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46206" w:rsidRPr="00A46206" w:rsidRDefault="00A46206" w:rsidP="00A46206">
      <w:pPr>
        <w:spacing w:after="0" w:line="240" w:lineRule="auto"/>
        <w:jc w:val="center"/>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b/>
          <w:sz w:val="28"/>
          <w:szCs w:val="28"/>
          <w:lang w:eastAsia="ru-RU"/>
        </w:rPr>
        <w:t>СОДЕРЖАНИЕ</w:t>
      </w: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648"/>
        <w:gridCol w:w="7920"/>
        <w:gridCol w:w="1005"/>
      </w:tblGrid>
      <w:tr w:rsidR="00A46206" w:rsidRPr="00A46206" w:rsidTr="00B80563">
        <w:tc>
          <w:tcPr>
            <w:tcW w:w="648" w:type="dxa"/>
          </w:tcPr>
          <w:p w:rsidR="00A46206" w:rsidRPr="00A46206" w:rsidRDefault="00A46206" w:rsidP="00A46206">
            <w:pPr>
              <w:rPr>
                <w:sz w:val="27"/>
                <w:szCs w:val="27"/>
              </w:rPr>
            </w:pPr>
          </w:p>
        </w:tc>
        <w:tc>
          <w:tcPr>
            <w:tcW w:w="7920" w:type="dxa"/>
          </w:tcPr>
          <w:p w:rsidR="00A46206" w:rsidRPr="00A46206" w:rsidRDefault="00A46206" w:rsidP="00A46206">
            <w:pPr>
              <w:rPr>
                <w:sz w:val="27"/>
                <w:szCs w:val="27"/>
              </w:rPr>
            </w:pPr>
          </w:p>
        </w:tc>
        <w:tc>
          <w:tcPr>
            <w:tcW w:w="1005" w:type="dxa"/>
            <w:vAlign w:val="center"/>
          </w:tcPr>
          <w:p w:rsidR="00A46206" w:rsidRPr="00A46206" w:rsidRDefault="00A46206" w:rsidP="00A46206">
            <w:pPr>
              <w:rPr>
                <w:sz w:val="28"/>
                <w:szCs w:val="28"/>
              </w:rPr>
            </w:pPr>
            <w:r w:rsidRPr="00A46206">
              <w:rPr>
                <w:sz w:val="28"/>
                <w:szCs w:val="28"/>
              </w:rPr>
              <w:t>Стр.</w:t>
            </w:r>
          </w:p>
        </w:tc>
      </w:tr>
      <w:tr w:rsidR="00A46206" w:rsidRPr="00A46206" w:rsidTr="00B80563">
        <w:tc>
          <w:tcPr>
            <w:tcW w:w="648" w:type="dxa"/>
            <w:vAlign w:val="center"/>
          </w:tcPr>
          <w:p w:rsidR="00A46206" w:rsidRPr="00A46206" w:rsidRDefault="00A46206" w:rsidP="00A46206">
            <w:pPr>
              <w:jc w:val="right"/>
              <w:rPr>
                <w:sz w:val="27"/>
                <w:szCs w:val="27"/>
              </w:rPr>
            </w:pPr>
          </w:p>
        </w:tc>
        <w:tc>
          <w:tcPr>
            <w:tcW w:w="7920" w:type="dxa"/>
          </w:tcPr>
          <w:p w:rsidR="00A46206" w:rsidRPr="00A46206" w:rsidRDefault="00A46206" w:rsidP="00A46206">
            <w:pPr>
              <w:rPr>
                <w:sz w:val="27"/>
                <w:szCs w:val="27"/>
              </w:rPr>
            </w:pPr>
            <w:r w:rsidRPr="00A46206">
              <w:rPr>
                <w:sz w:val="27"/>
                <w:szCs w:val="27"/>
              </w:rPr>
              <w:t>Выписка из требований ГОС................................................................</w:t>
            </w:r>
          </w:p>
        </w:tc>
        <w:tc>
          <w:tcPr>
            <w:tcW w:w="1005" w:type="dxa"/>
            <w:vAlign w:val="center"/>
          </w:tcPr>
          <w:p w:rsidR="00A46206" w:rsidRPr="00A46206" w:rsidRDefault="00A46206" w:rsidP="00A46206">
            <w:pPr>
              <w:jc w:val="center"/>
              <w:rPr>
                <w:sz w:val="28"/>
                <w:szCs w:val="28"/>
              </w:rPr>
            </w:pPr>
            <w:r w:rsidRPr="00A46206">
              <w:rPr>
                <w:sz w:val="28"/>
                <w:szCs w:val="28"/>
              </w:rPr>
              <w:t>3</w:t>
            </w:r>
          </w:p>
        </w:tc>
      </w:tr>
      <w:tr w:rsidR="00A46206" w:rsidRPr="00A46206" w:rsidTr="00B80563">
        <w:tc>
          <w:tcPr>
            <w:tcW w:w="648" w:type="dxa"/>
            <w:vAlign w:val="center"/>
          </w:tcPr>
          <w:p w:rsidR="00A46206" w:rsidRPr="00A46206" w:rsidRDefault="00A46206" w:rsidP="00A46206">
            <w:pPr>
              <w:jc w:val="right"/>
              <w:rPr>
                <w:sz w:val="27"/>
                <w:szCs w:val="27"/>
              </w:rPr>
            </w:pPr>
          </w:p>
        </w:tc>
        <w:tc>
          <w:tcPr>
            <w:tcW w:w="7920" w:type="dxa"/>
          </w:tcPr>
          <w:p w:rsidR="00A46206" w:rsidRPr="00A46206" w:rsidRDefault="00A46206" w:rsidP="00A46206">
            <w:pPr>
              <w:rPr>
                <w:sz w:val="27"/>
                <w:szCs w:val="27"/>
              </w:rPr>
            </w:pPr>
            <w:r w:rsidRPr="00A46206">
              <w:rPr>
                <w:sz w:val="27"/>
                <w:szCs w:val="27"/>
              </w:rPr>
              <w:t>Введение.................................................................................................</w:t>
            </w:r>
          </w:p>
        </w:tc>
        <w:tc>
          <w:tcPr>
            <w:tcW w:w="1005" w:type="dxa"/>
            <w:vAlign w:val="center"/>
          </w:tcPr>
          <w:p w:rsidR="00A46206" w:rsidRPr="00A46206" w:rsidRDefault="00A46206" w:rsidP="00A46206">
            <w:pPr>
              <w:jc w:val="center"/>
              <w:rPr>
                <w:sz w:val="28"/>
                <w:szCs w:val="28"/>
              </w:rPr>
            </w:pPr>
            <w:r w:rsidRPr="00A46206">
              <w:rPr>
                <w:sz w:val="28"/>
                <w:szCs w:val="28"/>
              </w:rPr>
              <w:t>3</w:t>
            </w:r>
          </w:p>
        </w:tc>
      </w:tr>
      <w:tr w:rsidR="00A46206" w:rsidRPr="00A46206" w:rsidTr="00B80563">
        <w:tc>
          <w:tcPr>
            <w:tcW w:w="648" w:type="dxa"/>
            <w:vAlign w:val="center"/>
          </w:tcPr>
          <w:p w:rsidR="00A46206" w:rsidRPr="00A46206" w:rsidRDefault="00A46206" w:rsidP="00A46206">
            <w:pPr>
              <w:jc w:val="right"/>
              <w:rPr>
                <w:sz w:val="27"/>
                <w:szCs w:val="27"/>
              </w:rPr>
            </w:pPr>
            <w:r w:rsidRPr="00A46206">
              <w:rPr>
                <w:sz w:val="27"/>
                <w:szCs w:val="27"/>
              </w:rPr>
              <w:t>1.</w:t>
            </w:r>
          </w:p>
        </w:tc>
        <w:tc>
          <w:tcPr>
            <w:tcW w:w="7920" w:type="dxa"/>
          </w:tcPr>
          <w:p w:rsidR="00A46206" w:rsidRPr="00A46206" w:rsidRDefault="00A46206" w:rsidP="00A46206">
            <w:pPr>
              <w:rPr>
                <w:sz w:val="27"/>
                <w:szCs w:val="27"/>
              </w:rPr>
            </w:pPr>
            <w:r w:rsidRPr="00A46206">
              <w:rPr>
                <w:sz w:val="27"/>
                <w:szCs w:val="27"/>
              </w:rPr>
              <w:t>Рабочая программа по курсу «Теория обучения»..............................</w:t>
            </w:r>
          </w:p>
        </w:tc>
        <w:tc>
          <w:tcPr>
            <w:tcW w:w="1005" w:type="dxa"/>
            <w:vAlign w:val="center"/>
          </w:tcPr>
          <w:p w:rsidR="00A46206" w:rsidRPr="00A46206" w:rsidRDefault="00A46206" w:rsidP="00A46206">
            <w:pPr>
              <w:jc w:val="center"/>
              <w:rPr>
                <w:sz w:val="28"/>
                <w:szCs w:val="28"/>
              </w:rPr>
            </w:pPr>
            <w:r w:rsidRPr="00A46206">
              <w:rPr>
                <w:sz w:val="28"/>
                <w:szCs w:val="28"/>
              </w:rPr>
              <w:t>5</w:t>
            </w:r>
          </w:p>
        </w:tc>
      </w:tr>
      <w:tr w:rsidR="00A46206" w:rsidRPr="00A46206" w:rsidTr="00B80563">
        <w:tc>
          <w:tcPr>
            <w:tcW w:w="648" w:type="dxa"/>
            <w:vAlign w:val="center"/>
          </w:tcPr>
          <w:p w:rsidR="00A46206" w:rsidRPr="00A46206" w:rsidRDefault="00A46206" w:rsidP="00A46206">
            <w:pPr>
              <w:jc w:val="right"/>
              <w:rPr>
                <w:sz w:val="27"/>
                <w:szCs w:val="27"/>
              </w:rPr>
            </w:pPr>
          </w:p>
        </w:tc>
        <w:tc>
          <w:tcPr>
            <w:tcW w:w="7920" w:type="dxa"/>
          </w:tcPr>
          <w:p w:rsidR="00A46206" w:rsidRPr="00A46206" w:rsidRDefault="00A46206" w:rsidP="00A46206">
            <w:pPr>
              <w:rPr>
                <w:sz w:val="27"/>
                <w:szCs w:val="27"/>
              </w:rPr>
            </w:pPr>
            <w:r w:rsidRPr="00A46206">
              <w:rPr>
                <w:sz w:val="27"/>
                <w:szCs w:val="27"/>
              </w:rPr>
              <w:t>1.1. Пояснительная записка..................................................................</w:t>
            </w:r>
          </w:p>
        </w:tc>
        <w:tc>
          <w:tcPr>
            <w:tcW w:w="1005" w:type="dxa"/>
            <w:vAlign w:val="center"/>
          </w:tcPr>
          <w:p w:rsidR="00A46206" w:rsidRPr="00A46206" w:rsidRDefault="00A46206" w:rsidP="00A46206">
            <w:pPr>
              <w:jc w:val="center"/>
              <w:rPr>
                <w:sz w:val="28"/>
                <w:szCs w:val="28"/>
              </w:rPr>
            </w:pPr>
            <w:r w:rsidRPr="00A46206">
              <w:rPr>
                <w:sz w:val="28"/>
                <w:szCs w:val="28"/>
              </w:rPr>
              <w:t>5</w:t>
            </w:r>
          </w:p>
        </w:tc>
      </w:tr>
      <w:tr w:rsidR="00A46206" w:rsidRPr="00A46206" w:rsidTr="00B80563">
        <w:tc>
          <w:tcPr>
            <w:tcW w:w="648" w:type="dxa"/>
            <w:vAlign w:val="center"/>
          </w:tcPr>
          <w:p w:rsidR="00A46206" w:rsidRPr="00A46206" w:rsidRDefault="00A46206" w:rsidP="00A46206">
            <w:pPr>
              <w:jc w:val="right"/>
              <w:rPr>
                <w:sz w:val="27"/>
                <w:szCs w:val="27"/>
              </w:rPr>
            </w:pPr>
          </w:p>
        </w:tc>
        <w:tc>
          <w:tcPr>
            <w:tcW w:w="7920" w:type="dxa"/>
          </w:tcPr>
          <w:p w:rsidR="00A46206" w:rsidRPr="00A46206" w:rsidRDefault="00A46206" w:rsidP="00A46206">
            <w:pPr>
              <w:rPr>
                <w:sz w:val="27"/>
                <w:szCs w:val="27"/>
              </w:rPr>
            </w:pPr>
            <w:r w:rsidRPr="00A46206">
              <w:rPr>
                <w:sz w:val="27"/>
                <w:szCs w:val="27"/>
              </w:rPr>
              <w:t>1.2. Учебно-тематический план по курсу «Теория обучения»..........</w:t>
            </w:r>
          </w:p>
        </w:tc>
        <w:tc>
          <w:tcPr>
            <w:tcW w:w="1005" w:type="dxa"/>
            <w:vAlign w:val="center"/>
          </w:tcPr>
          <w:p w:rsidR="00A46206" w:rsidRPr="00A46206" w:rsidRDefault="00A46206" w:rsidP="00A46206">
            <w:pPr>
              <w:jc w:val="center"/>
              <w:rPr>
                <w:sz w:val="28"/>
                <w:szCs w:val="28"/>
              </w:rPr>
            </w:pPr>
            <w:r w:rsidRPr="00A46206">
              <w:rPr>
                <w:sz w:val="28"/>
                <w:szCs w:val="28"/>
              </w:rPr>
              <w:t>8</w:t>
            </w:r>
          </w:p>
        </w:tc>
      </w:tr>
      <w:tr w:rsidR="00A46206" w:rsidRPr="00A46206" w:rsidTr="00B80563">
        <w:tc>
          <w:tcPr>
            <w:tcW w:w="648" w:type="dxa"/>
            <w:vAlign w:val="center"/>
          </w:tcPr>
          <w:p w:rsidR="00A46206" w:rsidRPr="00A46206" w:rsidRDefault="00A46206" w:rsidP="00A46206">
            <w:pPr>
              <w:jc w:val="right"/>
              <w:rPr>
                <w:sz w:val="27"/>
                <w:szCs w:val="27"/>
              </w:rPr>
            </w:pPr>
          </w:p>
        </w:tc>
        <w:tc>
          <w:tcPr>
            <w:tcW w:w="7920" w:type="dxa"/>
          </w:tcPr>
          <w:p w:rsidR="00A46206" w:rsidRPr="00A46206" w:rsidRDefault="00A46206" w:rsidP="00A46206">
            <w:pPr>
              <w:rPr>
                <w:sz w:val="27"/>
                <w:szCs w:val="27"/>
              </w:rPr>
            </w:pPr>
            <w:r w:rsidRPr="00A46206">
              <w:rPr>
                <w:sz w:val="27"/>
                <w:szCs w:val="27"/>
              </w:rPr>
              <w:t>1.3. Содержание курса «Теория обучения».........................................</w:t>
            </w:r>
          </w:p>
        </w:tc>
        <w:tc>
          <w:tcPr>
            <w:tcW w:w="1005" w:type="dxa"/>
            <w:vAlign w:val="center"/>
          </w:tcPr>
          <w:p w:rsidR="00A46206" w:rsidRPr="00A46206" w:rsidRDefault="00A46206" w:rsidP="00A46206">
            <w:pPr>
              <w:jc w:val="center"/>
              <w:rPr>
                <w:sz w:val="28"/>
                <w:szCs w:val="28"/>
              </w:rPr>
            </w:pPr>
            <w:r w:rsidRPr="00A46206">
              <w:rPr>
                <w:sz w:val="28"/>
                <w:szCs w:val="28"/>
              </w:rPr>
              <w:t>9</w:t>
            </w:r>
          </w:p>
        </w:tc>
      </w:tr>
      <w:tr w:rsidR="00A46206" w:rsidRPr="00A46206" w:rsidTr="00B80563">
        <w:tc>
          <w:tcPr>
            <w:tcW w:w="648" w:type="dxa"/>
            <w:vAlign w:val="center"/>
          </w:tcPr>
          <w:p w:rsidR="00A46206" w:rsidRPr="00A46206" w:rsidRDefault="00A46206" w:rsidP="00A46206">
            <w:pPr>
              <w:jc w:val="right"/>
              <w:rPr>
                <w:sz w:val="27"/>
                <w:szCs w:val="27"/>
              </w:rPr>
            </w:pPr>
            <w:r w:rsidRPr="00A46206">
              <w:rPr>
                <w:sz w:val="27"/>
                <w:szCs w:val="27"/>
              </w:rPr>
              <w:t>2.</w:t>
            </w:r>
          </w:p>
        </w:tc>
        <w:tc>
          <w:tcPr>
            <w:tcW w:w="7920" w:type="dxa"/>
          </w:tcPr>
          <w:p w:rsidR="00A46206" w:rsidRPr="00A46206" w:rsidRDefault="00A46206" w:rsidP="00A46206">
            <w:pPr>
              <w:rPr>
                <w:sz w:val="27"/>
                <w:szCs w:val="27"/>
              </w:rPr>
            </w:pPr>
            <w:r w:rsidRPr="00A46206">
              <w:rPr>
                <w:sz w:val="27"/>
                <w:szCs w:val="27"/>
              </w:rPr>
              <w:t>Методические рекомендации для студентов по организации самостоятельной работы по УМК «Теория обучения»......................</w:t>
            </w:r>
          </w:p>
        </w:tc>
        <w:tc>
          <w:tcPr>
            <w:tcW w:w="1005" w:type="dxa"/>
            <w:vAlign w:val="center"/>
          </w:tcPr>
          <w:p w:rsidR="00A46206" w:rsidRPr="00A46206" w:rsidRDefault="00A46206" w:rsidP="00A46206">
            <w:pPr>
              <w:jc w:val="center"/>
              <w:rPr>
                <w:sz w:val="28"/>
                <w:szCs w:val="28"/>
              </w:rPr>
            </w:pPr>
          </w:p>
          <w:p w:rsidR="00A46206" w:rsidRPr="00A46206" w:rsidRDefault="00A46206" w:rsidP="00A46206">
            <w:pPr>
              <w:jc w:val="center"/>
              <w:rPr>
                <w:sz w:val="28"/>
                <w:szCs w:val="28"/>
              </w:rPr>
            </w:pPr>
            <w:r w:rsidRPr="00A46206">
              <w:rPr>
                <w:sz w:val="28"/>
                <w:szCs w:val="28"/>
              </w:rPr>
              <w:t>18</w:t>
            </w:r>
          </w:p>
        </w:tc>
      </w:tr>
      <w:tr w:rsidR="00A46206" w:rsidRPr="00A46206" w:rsidTr="00B80563">
        <w:tc>
          <w:tcPr>
            <w:tcW w:w="648" w:type="dxa"/>
            <w:vAlign w:val="center"/>
          </w:tcPr>
          <w:p w:rsidR="00A46206" w:rsidRPr="00A46206" w:rsidRDefault="00A46206" w:rsidP="00A46206">
            <w:pPr>
              <w:jc w:val="right"/>
              <w:rPr>
                <w:sz w:val="27"/>
                <w:szCs w:val="27"/>
              </w:rPr>
            </w:pPr>
            <w:r w:rsidRPr="00A46206">
              <w:rPr>
                <w:sz w:val="27"/>
                <w:szCs w:val="27"/>
              </w:rPr>
              <w:t>3.</w:t>
            </w:r>
          </w:p>
        </w:tc>
        <w:tc>
          <w:tcPr>
            <w:tcW w:w="7920" w:type="dxa"/>
          </w:tcPr>
          <w:p w:rsidR="00A46206" w:rsidRPr="00A46206" w:rsidRDefault="00A46206" w:rsidP="00A46206">
            <w:pPr>
              <w:rPr>
                <w:sz w:val="27"/>
                <w:szCs w:val="27"/>
              </w:rPr>
            </w:pPr>
            <w:r w:rsidRPr="00A46206">
              <w:rPr>
                <w:sz w:val="27"/>
                <w:szCs w:val="27"/>
              </w:rPr>
              <w:t>Учебно-методический материал к лекционным и семинарским занятиям, задания для самоконтроля, тестовые задания...................</w:t>
            </w:r>
          </w:p>
        </w:tc>
        <w:tc>
          <w:tcPr>
            <w:tcW w:w="1005" w:type="dxa"/>
            <w:vAlign w:val="center"/>
          </w:tcPr>
          <w:p w:rsidR="00A46206" w:rsidRPr="00A46206" w:rsidRDefault="00A46206" w:rsidP="00A46206">
            <w:pPr>
              <w:jc w:val="center"/>
              <w:rPr>
                <w:sz w:val="28"/>
                <w:szCs w:val="28"/>
              </w:rPr>
            </w:pPr>
          </w:p>
          <w:p w:rsidR="00A46206" w:rsidRPr="00A46206" w:rsidRDefault="00A46206" w:rsidP="00A46206">
            <w:pPr>
              <w:jc w:val="center"/>
              <w:rPr>
                <w:sz w:val="28"/>
                <w:szCs w:val="28"/>
              </w:rPr>
            </w:pPr>
            <w:r w:rsidRPr="00A46206">
              <w:rPr>
                <w:sz w:val="28"/>
                <w:szCs w:val="28"/>
              </w:rPr>
              <w:t>31</w:t>
            </w:r>
          </w:p>
        </w:tc>
      </w:tr>
      <w:tr w:rsidR="00A46206" w:rsidRPr="00A46206" w:rsidTr="00B80563">
        <w:tc>
          <w:tcPr>
            <w:tcW w:w="648" w:type="dxa"/>
            <w:vAlign w:val="center"/>
          </w:tcPr>
          <w:p w:rsidR="00A46206" w:rsidRPr="00A46206" w:rsidRDefault="00A46206" w:rsidP="00A46206">
            <w:pPr>
              <w:jc w:val="right"/>
              <w:rPr>
                <w:sz w:val="27"/>
                <w:szCs w:val="27"/>
              </w:rPr>
            </w:pPr>
          </w:p>
        </w:tc>
        <w:tc>
          <w:tcPr>
            <w:tcW w:w="7920" w:type="dxa"/>
          </w:tcPr>
          <w:p w:rsidR="00A46206" w:rsidRPr="00A46206" w:rsidRDefault="00A46206" w:rsidP="00A46206">
            <w:pPr>
              <w:rPr>
                <w:sz w:val="27"/>
                <w:szCs w:val="27"/>
              </w:rPr>
            </w:pPr>
            <w:r w:rsidRPr="00A46206">
              <w:rPr>
                <w:sz w:val="27"/>
                <w:szCs w:val="27"/>
              </w:rPr>
              <w:t>3.1.   Тема «Дидактика как наука и учебный предмет».....................</w:t>
            </w:r>
          </w:p>
        </w:tc>
        <w:tc>
          <w:tcPr>
            <w:tcW w:w="1005" w:type="dxa"/>
            <w:vAlign w:val="center"/>
          </w:tcPr>
          <w:p w:rsidR="00A46206" w:rsidRPr="00A46206" w:rsidRDefault="00A46206" w:rsidP="00A46206">
            <w:pPr>
              <w:jc w:val="center"/>
              <w:rPr>
                <w:sz w:val="28"/>
                <w:szCs w:val="28"/>
              </w:rPr>
            </w:pPr>
            <w:r w:rsidRPr="00A46206">
              <w:rPr>
                <w:sz w:val="28"/>
                <w:szCs w:val="28"/>
              </w:rPr>
              <w:t>31</w:t>
            </w:r>
          </w:p>
        </w:tc>
      </w:tr>
      <w:tr w:rsidR="00A46206" w:rsidRPr="00A46206" w:rsidTr="00B80563">
        <w:tc>
          <w:tcPr>
            <w:tcW w:w="648" w:type="dxa"/>
            <w:vAlign w:val="center"/>
          </w:tcPr>
          <w:p w:rsidR="00A46206" w:rsidRPr="00A46206" w:rsidRDefault="00A46206" w:rsidP="00A46206">
            <w:pPr>
              <w:jc w:val="right"/>
              <w:rPr>
                <w:sz w:val="27"/>
                <w:szCs w:val="27"/>
              </w:rPr>
            </w:pPr>
          </w:p>
        </w:tc>
        <w:tc>
          <w:tcPr>
            <w:tcW w:w="7920" w:type="dxa"/>
          </w:tcPr>
          <w:p w:rsidR="00A46206" w:rsidRPr="00A46206" w:rsidRDefault="00A46206" w:rsidP="00A46206">
            <w:pPr>
              <w:rPr>
                <w:sz w:val="27"/>
                <w:szCs w:val="27"/>
              </w:rPr>
            </w:pPr>
            <w:r w:rsidRPr="00A46206">
              <w:rPr>
                <w:sz w:val="27"/>
                <w:szCs w:val="27"/>
              </w:rPr>
              <w:t>3.2.   Тема «Процесс обучения: сущность, движущие силы, двусторонний характер, логика»..........................................................</w:t>
            </w:r>
          </w:p>
        </w:tc>
        <w:tc>
          <w:tcPr>
            <w:tcW w:w="1005" w:type="dxa"/>
            <w:vAlign w:val="center"/>
          </w:tcPr>
          <w:p w:rsidR="00A46206" w:rsidRPr="00A46206" w:rsidRDefault="00A46206" w:rsidP="00A46206">
            <w:pPr>
              <w:jc w:val="center"/>
              <w:rPr>
                <w:sz w:val="28"/>
                <w:szCs w:val="28"/>
              </w:rPr>
            </w:pPr>
            <w:r w:rsidRPr="00A46206">
              <w:rPr>
                <w:sz w:val="28"/>
                <w:szCs w:val="28"/>
              </w:rPr>
              <w:t>41</w:t>
            </w:r>
          </w:p>
        </w:tc>
      </w:tr>
      <w:tr w:rsidR="00A46206" w:rsidRPr="00A46206" w:rsidTr="00B80563">
        <w:tc>
          <w:tcPr>
            <w:tcW w:w="648" w:type="dxa"/>
            <w:vAlign w:val="center"/>
          </w:tcPr>
          <w:p w:rsidR="00A46206" w:rsidRPr="00A46206" w:rsidRDefault="00A46206" w:rsidP="00A46206">
            <w:pPr>
              <w:jc w:val="right"/>
              <w:rPr>
                <w:sz w:val="27"/>
                <w:szCs w:val="27"/>
              </w:rPr>
            </w:pPr>
          </w:p>
        </w:tc>
        <w:tc>
          <w:tcPr>
            <w:tcW w:w="7920" w:type="dxa"/>
          </w:tcPr>
          <w:p w:rsidR="00A46206" w:rsidRPr="00A46206" w:rsidRDefault="00A46206" w:rsidP="00A46206">
            <w:pPr>
              <w:rPr>
                <w:sz w:val="27"/>
                <w:szCs w:val="27"/>
              </w:rPr>
            </w:pPr>
            <w:r w:rsidRPr="00A46206">
              <w:rPr>
                <w:sz w:val="27"/>
                <w:szCs w:val="27"/>
              </w:rPr>
              <w:t>3.3.   Тема  «Закономерности и принципы обучения».......................</w:t>
            </w:r>
          </w:p>
        </w:tc>
        <w:tc>
          <w:tcPr>
            <w:tcW w:w="1005" w:type="dxa"/>
            <w:vAlign w:val="center"/>
          </w:tcPr>
          <w:p w:rsidR="00A46206" w:rsidRPr="00A46206" w:rsidRDefault="00A46206" w:rsidP="00A46206">
            <w:pPr>
              <w:jc w:val="center"/>
              <w:rPr>
                <w:sz w:val="28"/>
                <w:szCs w:val="28"/>
              </w:rPr>
            </w:pPr>
            <w:r w:rsidRPr="00A46206">
              <w:rPr>
                <w:sz w:val="28"/>
                <w:szCs w:val="28"/>
              </w:rPr>
              <w:t>48</w:t>
            </w:r>
          </w:p>
        </w:tc>
      </w:tr>
      <w:tr w:rsidR="00A46206" w:rsidRPr="00A46206" w:rsidTr="00B80563">
        <w:tc>
          <w:tcPr>
            <w:tcW w:w="648" w:type="dxa"/>
            <w:vAlign w:val="center"/>
          </w:tcPr>
          <w:p w:rsidR="00A46206" w:rsidRPr="00A46206" w:rsidRDefault="00A46206" w:rsidP="00A46206">
            <w:pPr>
              <w:jc w:val="right"/>
              <w:rPr>
                <w:sz w:val="27"/>
                <w:szCs w:val="27"/>
              </w:rPr>
            </w:pPr>
          </w:p>
        </w:tc>
        <w:tc>
          <w:tcPr>
            <w:tcW w:w="7920" w:type="dxa"/>
          </w:tcPr>
          <w:p w:rsidR="00A46206" w:rsidRPr="00A46206" w:rsidRDefault="00A46206" w:rsidP="00A46206">
            <w:pPr>
              <w:rPr>
                <w:sz w:val="27"/>
                <w:szCs w:val="27"/>
              </w:rPr>
            </w:pPr>
            <w:r w:rsidRPr="00A46206">
              <w:rPr>
                <w:sz w:val="27"/>
                <w:szCs w:val="27"/>
              </w:rPr>
              <w:t>3.4.   Тема «Современные  дидактические  концепции»...................</w:t>
            </w:r>
          </w:p>
        </w:tc>
        <w:tc>
          <w:tcPr>
            <w:tcW w:w="1005" w:type="dxa"/>
            <w:vAlign w:val="center"/>
          </w:tcPr>
          <w:p w:rsidR="00A46206" w:rsidRPr="00A46206" w:rsidRDefault="00A46206" w:rsidP="00A46206">
            <w:pPr>
              <w:jc w:val="center"/>
              <w:rPr>
                <w:sz w:val="28"/>
                <w:szCs w:val="28"/>
              </w:rPr>
            </w:pPr>
            <w:r w:rsidRPr="00A46206">
              <w:rPr>
                <w:sz w:val="28"/>
                <w:szCs w:val="28"/>
              </w:rPr>
              <w:t>64</w:t>
            </w:r>
          </w:p>
        </w:tc>
      </w:tr>
      <w:tr w:rsidR="00A46206" w:rsidRPr="00A46206" w:rsidTr="00B80563">
        <w:tc>
          <w:tcPr>
            <w:tcW w:w="648" w:type="dxa"/>
            <w:vAlign w:val="center"/>
          </w:tcPr>
          <w:p w:rsidR="00A46206" w:rsidRPr="00A46206" w:rsidRDefault="00A46206" w:rsidP="00A46206">
            <w:pPr>
              <w:jc w:val="right"/>
              <w:rPr>
                <w:sz w:val="27"/>
                <w:szCs w:val="27"/>
              </w:rPr>
            </w:pPr>
          </w:p>
        </w:tc>
        <w:tc>
          <w:tcPr>
            <w:tcW w:w="7920" w:type="dxa"/>
          </w:tcPr>
          <w:p w:rsidR="00A46206" w:rsidRPr="00A46206" w:rsidRDefault="00A46206" w:rsidP="00A46206">
            <w:pPr>
              <w:rPr>
                <w:sz w:val="27"/>
                <w:szCs w:val="27"/>
              </w:rPr>
            </w:pPr>
            <w:r w:rsidRPr="00A46206">
              <w:rPr>
                <w:sz w:val="27"/>
                <w:szCs w:val="27"/>
              </w:rPr>
              <w:t>3.5.   Тема «Проблемы целостности учебно-воспитательного процесса»................................................................................................</w:t>
            </w:r>
          </w:p>
        </w:tc>
        <w:tc>
          <w:tcPr>
            <w:tcW w:w="1005" w:type="dxa"/>
            <w:vAlign w:val="center"/>
          </w:tcPr>
          <w:p w:rsidR="00A46206" w:rsidRPr="00A46206" w:rsidRDefault="00A46206" w:rsidP="00A46206">
            <w:pPr>
              <w:jc w:val="center"/>
              <w:rPr>
                <w:sz w:val="28"/>
                <w:szCs w:val="28"/>
              </w:rPr>
            </w:pPr>
            <w:r w:rsidRPr="00A46206">
              <w:rPr>
                <w:sz w:val="28"/>
                <w:szCs w:val="28"/>
              </w:rPr>
              <w:t>71</w:t>
            </w:r>
          </w:p>
        </w:tc>
      </w:tr>
      <w:tr w:rsidR="00A46206" w:rsidRPr="00A46206" w:rsidTr="00B80563">
        <w:tc>
          <w:tcPr>
            <w:tcW w:w="648" w:type="dxa"/>
            <w:vAlign w:val="center"/>
          </w:tcPr>
          <w:p w:rsidR="00A46206" w:rsidRPr="00A46206" w:rsidRDefault="00A46206" w:rsidP="00A46206">
            <w:pPr>
              <w:jc w:val="right"/>
              <w:rPr>
                <w:sz w:val="27"/>
                <w:szCs w:val="27"/>
              </w:rPr>
            </w:pPr>
          </w:p>
        </w:tc>
        <w:tc>
          <w:tcPr>
            <w:tcW w:w="7920" w:type="dxa"/>
          </w:tcPr>
          <w:p w:rsidR="00A46206" w:rsidRPr="00A46206" w:rsidRDefault="00A46206" w:rsidP="00A46206">
            <w:pPr>
              <w:rPr>
                <w:sz w:val="27"/>
                <w:szCs w:val="27"/>
              </w:rPr>
            </w:pPr>
            <w:r w:rsidRPr="00A46206">
              <w:rPr>
                <w:sz w:val="27"/>
                <w:szCs w:val="27"/>
              </w:rPr>
              <w:t>3.6.   Тема «Содержание образования как фундамент базовой культуры личности. Государственный образовательный стандарт»</w:t>
            </w:r>
          </w:p>
        </w:tc>
        <w:tc>
          <w:tcPr>
            <w:tcW w:w="1005" w:type="dxa"/>
            <w:vAlign w:val="center"/>
          </w:tcPr>
          <w:p w:rsidR="00A46206" w:rsidRPr="00A46206" w:rsidRDefault="00A46206" w:rsidP="00A46206">
            <w:pPr>
              <w:jc w:val="center"/>
              <w:rPr>
                <w:sz w:val="28"/>
                <w:szCs w:val="28"/>
              </w:rPr>
            </w:pPr>
            <w:r w:rsidRPr="00A46206">
              <w:rPr>
                <w:sz w:val="28"/>
                <w:szCs w:val="28"/>
              </w:rPr>
              <w:t>75</w:t>
            </w:r>
          </w:p>
        </w:tc>
      </w:tr>
      <w:tr w:rsidR="00A46206" w:rsidRPr="00A46206" w:rsidTr="00B80563">
        <w:tc>
          <w:tcPr>
            <w:tcW w:w="648" w:type="dxa"/>
            <w:vAlign w:val="center"/>
          </w:tcPr>
          <w:p w:rsidR="00A46206" w:rsidRPr="00A46206" w:rsidRDefault="00A46206" w:rsidP="00A46206">
            <w:pPr>
              <w:jc w:val="right"/>
              <w:rPr>
                <w:sz w:val="27"/>
                <w:szCs w:val="27"/>
              </w:rPr>
            </w:pPr>
          </w:p>
        </w:tc>
        <w:tc>
          <w:tcPr>
            <w:tcW w:w="7920" w:type="dxa"/>
          </w:tcPr>
          <w:p w:rsidR="00A46206" w:rsidRPr="00A46206" w:rsidRDefault="00A46206" w:rsidP="00A46206">
            <w:pPr>
              <w:rPr>
                <w:sz w:val="27"/>
                <w:szCs w:val="27"/>
              </w:rPr>
            </w:pPr>
            <w:r w:rsidRPr="00A46206">
              <w:rPr>
                <w:sz w:val="27"/>
                <w:szCs w:val="27"/>
              </w:rPr>
              <w:t>3.7.   Тема «Методы и приемы обучения»..........................................</w:t>
            </w:r>
          </w:p>
        </w:tc>
        <w:tc>
          <w:tcPr>
            <w:tcW w:w="1005" w:type="dxa"/>
            <w:vAlign w:val="center"/>
          </w:tcPr>
          <w:p w:rsidR="00A46206" w:rsidRPr="00A46206" w:rsidRDefault="00A46206" w:rsidP="00A46206">
            <w:pPr>
              <w:jc w:val="center"/>
              <w:rPr>
                <w:sz w:val="28"/>
                <w:szCs w:val="28"/>
              </w:rPr>
            </w:pPr>
            <w:r w:rsidRPr="00A46206">
              <w:rPr>
                <w:sz w:val="28"/>
                <w:szCs w:val="28"/>
              </w:rPr>
              <w:t>97</w:t>
            </w:r>
          </w:p>
        </w:tc>
      </w:tr>
      <w:tr w:rsidR="00A46206" w:rsidRPr="00A46206" w:rsidTr="00B80563">
        <w:tc>
          <w:tcPr>
            <w:tcW w:w="648" w:type="dxa"/>
            <w:vAlign w:val="center"/>
          </w:tcPr>
          <w:p w:rsidR="00A46206" w:rsidRPr="00A46206" w:rsidRDefault="00A46206" w:rsidP="00A46206">
            <w:pPr>
              <w:jc w:val="right"/>
              <w:rPr>
                <w:sz w:val="27"/>
                <w:szCs w:val="27"/>
              </w:rPr>
            </w:pPr>
          </w:p>
        </w:tc>
        <w:tc>
          <w:tcPr>
            <w:tcW w:w="7920" w:type="dxa"/>
          </w:tcPr>
          <w:p w:rsidR="00A46206" w:rsidRPr="00A46206" w:rsidRDefault="00A46206" w:rsidP="00A46206">
            <w:pPr>
              <w:rPr>
                <w:sz w:val="27"/>
                <w:szCs w:val="27"/>
              </w:rPr>
            </w:pPr>
            <w:r w:rsidRPr="00A46206">
              <w:rPr>
                <w:sz w:val="27"/>
                <w:szCs w:val="27"/>
              </w:rPr>
              <w:t>3.8.   Тема «Формы организации обучения.  Современная классно-урочная система обучения».................................................................</w:t>
            </w:r>
          </w:p>
        </w:tc>
        <w:tc>
          <w:tcPr>
            <w:tcW w:w="1005" w:type="dxa"/>
            <w:vAlign w:val="center"/>
          </w:tcPr>
          <w:p w:rsidR="00A46206" w:rsidRPr="00A46206" w:rsidRDefault="00A46206" w:rsidP="00A46206">
            <w:pPr>
              <w:jc w:val="center"/>
              <w:rPr>
                <w:sz w:val="28"/>
                <w:szCs w:val="28"/>
              </w:rPr>
            </w:pPr>
            <w:r w:rsidRPr="00A46206">
              <w:rPr>
                <w:sz w:val="28"/>
                <w:szCs w:val="28"/>
              </w:rPr>
              <w:t>112</w:t>
            </w:r>
          </w:p>
        </w:tc>
      </w:tr>
      <w:tr w:rsidR="00A46206" w:rsidRPr="00A46206" w:rsidTr="00B80563">
        <w:tc>
          <w:tcPr>
            <w:tcW w:w="648" w:type="dxa"/>
            <w:vAlign w:val="center"/>
          </w:tcPr>
          <w:p w:rsidR="00A46206" w:rsidRPr="00A46206" w:rsidRDefault="00A46206" w:rsidP="00A46206">
            <w:pPr>
              <w:jc w:val="right"/>
              <w:rPr>
                <w:sz w:val="27"/>
                <w:szCs w:val="27"/>
              </w:rPr>
            </w:pPr>
          </w:p>
        </w:tc>
        <w:tc>
          <w:tcPr>
            <w:tcW w:w="7920" w:type="dxa"/>
          </w:tcPr>
          <w:p w:rsidR="00A46206" w:rsidRPr="00A46206" w:rsidRDefault="00A46206" w:rsidP="00A46206">
            <w:pPr>
              <w:rPr>
                <w:sz w:val="27"/>
                <w:szCs w:val="27"/>
              </w:rPr>
            </w:pPr>
            <w:r w:rsidRPr="00A46206">
              <w:rPr>
                <w:sz w:val="27"/>
                <w:szCs w:val="27"/>
              </w:rPr>
              <w:t>3.9.   Тема «Современные модели организации обучения»...............</w:t>
            </w:r>
          </w:p>
        </w:tc>
        <w:tc>
          <w:tcPr>
            <w:tcW w:w="1005" w:type="dxa"/>
            <w:vAlign w:val="center"/>
          </w:tcPr>
          <w:p w:rsidR="00A46206" w:rsidRPr="00A46206" w:rsidRDefault="00A46206" w:rsidP="00A46206">
            <w:pPr>
              <w:jc w:val="center"/>
              <w:rPr>
                <w:sz w:val="28"/>
                <w:szCs w:val="28"/>
              </w:rPr>
            </w:pPr>
            <w:r w:rsidRPr="00A46206">
              <w:rPr>
                <w:sz w:val="28"/>
                <w:szCs w:val="28"/>
              </w:rPr>
              <w:t>135</w:t>
            </w:r>
          </w:p>
        </w:tc>
      </w:tr>
      <w:tr w:rsidR="00A46206" w:rsidRPr="00A46206" w:rsidTr="00B80563">
        <w:tc>
          <w:tcPr>
            <w:tcW w:w="648" w:type="dxa"/>
            <w:vAlign w:val="center"/>
          </w:tcPr>
          <w:p w:rsidR="00A46206" w:rsidRPr="00A46206" w:rsidRDefault="00A46206" w:rsidP="00A46206">
            <w:pPr>
              <w:jc w:val="right"/>
              <w:rPr>
                <w:sz w:val="27"/>
                <w:szCs w:val="27"/>
              </w:rPr>
            </w:pPr>
          </w:p>
        </w:tc>
        <w:tc>
          <w:tcPr>
            <w:tcW w:w="7920" w:type="dxa"/>
          </w:tcPr>
          <w:p w:rsidR="00A46206" w:rsidRPr="00A46206" w:rsidRDefault="00A46206" w:rsidP="00A46206">
            <w:pPr>
              <w:rPr>
                <w:sz w:val="27"/>
                <w:szCs w:val="27"/>
              </w:rPr>
            </w:pPr>
            <w:r w:rsidRPr="00A46206">
              <w:rPr>
                <w:sz w:val="27"/>
                <w:szCs w:val="27"/>
              </w:rPr>
              <w:t>3.10. Тема  «Система образования в России и перспективы ее развития».................................................................................................</w:t>
            </w:r>
          </w:p>
        </w:tc>
        <w:tc>
          <w:tcPr>
            <w:tcW w:w="1005" w:type="dxa"/>
            <w:vAlign w:val="center"/>
          </w:tcPr>
          <w:p w:rsidR="00A46206" w:rsidRPr="00A46206" w:rsidRDefault="00A46206" w:rsidP="00A46206">
            <w:pPr>
              <w:jc w:val="center"/>
              <w:rPr>
                <w:sz w:val="28"/>
                <w:szCs w:val="28"/>
              </w:rPr>
            </w:pPr>
            <w:r w:rsidRPr="00A46206">
              <w:rPr>
                <w:sz w:val="28"/>
                <w:szCs w:val="28"/>
              </w:rPr>
              <w:t>146</w:t>
            </w:r>
          </w:p>
        </w:tc>
      </w:tr>
      <w:tr w:rsidR="00A46206" w:rsidRPr="00A46206" w:rsidTr="00B80563">
        <w:trPr>
          <w:trHeight w:val="353"/>
        </w:trPr>
        <w:tc>
          <w:tcPr>
            <w:tcW w:w="648" w:type="dxa"/>
            <w:vAlign w:val="center"/>
          </w:tcPr>
          <w:p w:rsidR="00A46206" w:rsidRPr="00A46206" w:rsidRDefault="00A46206" w:rsidP="00A46206">
            <w:pPr>
              <w:jc w:val="right"/>
              <w:rPr>
                <w:sz w:val="27"/>
                <w:szCs w:val="27"/>
              </w:rPr>
            </w:pPr>
          </w:p>
        </w:tc>
        <w:tc>
          <w:tcPr>
            <w:tcW w:w="7920" w:type="dxa"/>
          </w:tcPr>
          <w:p w:rsidR="00A46206" w:rsidRPr="00A46206" w:rsidRDefault="00A46206" w:rsidP="00A46206">
            <w:pPr>
              <w:keepNext/>
              <w:spacing w:before="240" w:after="60"/>
              <w:outlineLvl w:val="1"/>
              <w:rPr>
                <w:bCs/>
                <w:iCs/>
                <w:sz w:val="27"/>
                <w:szCs w:val="27"/>
              </w:rPr>
            </w:pPr>
            <w:r w:rsidRPr="00A46206">
              <w:rPr>
                <w:bCs/>
                <w:iCs/>
                <w:sz w:val="27"/>
                <w:szCs w:val="27"/>
              </w:rPr>
              <w:t>3.11. Тема «Процесс обучения в авторских школах».........................</w:t>
            </w:r>
          </w:p>
        </w:tc>
        <w:tc>
          <w:tcPr>
            <w:tcW w:w="1005" w:type="dxa"/>
            <w:vAlign w:val="center"/>
          </w:tcPr>
          <w:p w:rsidR="00A46206" w:rsidRPr="00A46206" w:rsidRDefault="00A46206" w:rsidP="00A46206">
            <w:pPr>
              <w:jc w:val="center"/>
              <w:rPr>
                <w:sz w:val="28"/>
                <w:szCs w:val="28"/>
              </w:rPr>
            </w:pPr>
            <w:r w:rsidRPr="00A46206">
              <w:rPr>
                <w:sz w:val="28"/>
                <w:szCs w:val="28"/>
              </w:rPr>
              <w:t>152</w:t>
            </w:r>
          </w:p>
        </w:tc>
      </w:tr>
      <w:tr w:rsidR="00A46206" w:rsidRPr="00A46206" w:rsidTr="00B80563">
        <w:tc>
          <w:tcPr>
            <w:tcW w:w="648" w:type="dxa"/>
            <w:vAlign w:val="center"/>
          </w:tcPr>
          <w:p w:rsidR="00A46206" w:rsidRPr="00A46206" w:rsidRDefault="00A46206" w:rsidP="00A46206">
            <w:pPr>
              <w:jc w:val="right"/>
              <w:rPr>
                <w:sz w:val="27"/>
                <w:szCs w:val="27"/>
              </w:rPr>
            </w:pPr>
          </w:p>
        </w:tc>
        <w:tc>
          <w:tcPr>
            <w:tcW w:w="7920" w:type="dxa"/>
          </w:tcPr>
          <w:p w:rsidR="00A46206" w:rsidRPr="00A46206" w:rsidRDefault="00A46206" w:rsidP="00A46206">
            <w:pPr>
              <w:rPr>
                <w:sz w:val="27"/>
                <w:szCs w:val="27"/>
              </w:rPr>
            </w:pPr>
            <w:r w:rsidRPr="00A46206">
              <w:rPr>
                <w:sz w:val="27"/>
                <w:szCs w:val="27"/>
              </w:rPr>
              <w:t>3.12. Тема «Современные образовательные технологии».................</w:t>
            </w:r>
          </w:p>
        </w:tc>
        <w:tc>
          <w:tcPr>
            <w:tcW w:w="1005" w:type="dxa"/>
            <w:vAlign w:val="center"/>
          </w:tcPr>
          <w:p w:rsidR="00A46206" w:rsidRPr="00A46206" w:rsidRDefault="00A46206" w:rsidP="00A46206">
            <w:pPr>
              <w:jc w:val="center"/>
              <w:rPr>
                <w:sz w:val="28"/>
                <w:szCs w:val="28"/>
              </w:rPr>
            </w:pPr>
            <w:r w:rsidRPr="00A46206">
              <w:rPr>
                <w:sz w:val="28"/>
                <w:szCs w:val="28"/>
              </w:rPr>
              <w:t>169</w:t>
            </w:r>
          </w:p>
        </w:tc>
      </w:tr>
      <w:tr w:rsidR="00A46206" w:rsidRPr="00A46206" w:rsidTr="00B80563">
        <w:tc>
          <w:tcPr>
            <w:tcW w:w="648" w:type="dxa"/>
            <w:vAlign w:val="center"/>
          </w:tcPr>
          <w:p w:rsidR="00A46206" w:rsidRPr="00A46206" w:rsidRDefault="00A46206" w:rsidP="00A46206">
            <w:pPr>
              <w:jc w:val="right"/>
              <w:rPr>
                <w:sz w:val="27"/>
                <w:szCs w:val="27"/>
              </w:rPr>
            </w:pPr>
          </w:p>
        </w:tc>
        <w:tc>
          <w:tcPr>
            <w:tcW w:w="7920" w:type="dxa"/>
            <w:vAlign w:val="center"/>
          </w:tcPr>
          <w:p w:rsidR="00A46206" w:rsidRPr="00A46206" w:rsidRDefault="00A46206" w:rsidP="00A46206">
            <w:pPr>
              <w:keepNext/>
              <w:spacing w:before="240" w:after="60"/>
              <w:outlineLvl w:val="1"/>
              <w:rPr>
                <w:bCs/>
                <w:iCs/>
                <w:sz w:val="27"/>
                <w:szCs w:val="27"/>
              </w:rPr>
            </w:pPr>
            <w:r w:rsidRPr="00A46206">
              <w:rPr>
                <w:bCs/>
                <w:iCs/>
                <w:sz w:val="27"/>
                <w:szCs w:val="27"/>
              </w:rPr>
              <w:t>3.13. Тема «Инновационные образовательные процессы»...............</w:t>
            </w:r>
          </w:p>
        </w:tc>
        <w:tc>
          <w:tcPr>
            <w:tcW w:w="1005" w:type="dxa"/>
            <w:vAlign w:val="center"/>
          </w:tcPr>
          <w:p w:rsidR="00A46206" w:rsidRPr="00A46206" w:rsidRDefault="00A46206" w:rsidP="00A46206">
            <w:pPr>
              <w:jc w:val="center"/>
              <w:rPr>
                <w:sz w:val="28"/>
                <w:szCs w:val="28"/>
              </w:rPr>
            </w:pPr>
            <w:r w:rsidRPr="00A46206">
              <w:rPr>
                <w:sz w:val="28"/>
                <w:szCs w:val="28"/>
              </w:rPr>
              <w:t>213</w:t>
            </w:r>
          </w:p>
        </w:tc>
      </w:tr>
      <w:tr w:rsidR="00A46206" w:rsidRPr="00A46206" w:rsidTr="00B80563">
        <w:tc>
          <w:tcPr>
            <w:tcW w:w="648" w:type="dxa"/>
            <w:vAlign w:val="center"/>
          </w:tcPr>
          <w:p w:rsidR="00A46206" w:rsidRPr="00A46206" w:rsidRDefault="00A46206" w:rsidP="00A46206">
            <w:pPr>
              <w:jc w:val="right"/>
              <w:rPr>
                <w:sz w:val="27"/>
                <w:szCs w:val="27"/>
              </w:rPr>
            </w:pPr>
          </w:p>
        </w:tc>
        <w:tc>
          <w:tcPr>
            <w:tcW w:w="7920" w:type="dxa"/>
            <w:vAlign w:val="center"/>
          </w:tcPr>
          <w:p w:rsidR="00A46206" w:rsidRPr="00A46206" w:rsidRDefault="00A46206" w:rsidP="00A46206">
            <w:pPr>
              <w:rPr>
                <w:sz w:val="27"/>
                <w:szCs w:val="27"/>
              </w:rPr>
            </w:pPr>
            <w:r w:rsidRPr="00A46206">
              <w:rPr>
                <w:sz w:val="27"/>
                <w:szCs w:val="27"/>
              </w:rPr>
              <w:t>3.14. Тема «Диагностика эффективности образовательного процесса»................................................................................................</w:t>
            </w:r>
          </w:p>
        </w:tc>
        <w:tc>
          <w:tcPr>
            <w:tcW w:w="1005" w:type="dxa"/>
            <w:vAlign w:val="center"/>
          </w:tcPr>
          <w:p w:rsidR="00A46206" w:rsidRPr="00A46206" w:rsidRDefault="00A46206" w:rsidP="00A46206">
            <w:pPr>
              <w:jc w:val="center"/>
              <w:rPr>
                <w:sz w:val="28"/>
                <w:szCs w:val="28"/>
              </w:rPr>
            </w:pPr>
            <w:r w:rsidRPr="00A46206">
              <w:rPr>
                <w:sz w:val="28"/>
                <w:szCs w:val="28"/>
              </w:rPr>
              <w:t>222</w:t>
            </w:r>
          </w:p>
        </w:tc>
      </w:tr>
      <w:tr w:rsidR="00A46206" w:rsidRPr="00A46206" w:rsidTr="00B80563">
        <w:tc>
          <w:tcPr>
            <w:tcW w:w="648" w:type="dxa"/>
            <w:vAlign w:val="center"/>
          </w:tcPr>
          <w:p w:rsidR="00A46206" w:rsidRPr="00A46206" w:rsidRDefault="00A46206" w:rsidP="00A46206">
            <w:pPr>
              <w:jc w:val="right"/>
              <w:rPr>
                <w:sz w:val="27"/>
                <w:szCs w:val="27"/>
              </w:rPr>
            </w:pPr>
          </w:p>
        </w:tc>
        <w:tc>
          <w:tcPr>
            <w:tcW w:w="7920" w:type="dxa"/>
            <w:vAlign w:val="center"/>
          </w:tcPr>
          <w:p w:rsidR="00A46206" w:rsidRPr="00A46206" w:rsidRDefault="00A46206" w:rsidP="00A46206">
            <w:pPr>
              <w:rPr>
                <w:sz w:val="27"/>
                <w:szCs w:val="27"/>
              </w:rPr>
            </w:pPr>
            <w:r w:rsidRPr="00A46206">
              <w:rPr>
                <w:sz w:val="27"/>
                <w:szCs w:val="27"/>
              </w:rPr>
              <w:t>3.15. Тема «Обучение как сотворчество учителя и ученика»...........</w:t>
            </w:r>
          </w:p>
        </w:tc>
        <w:tc>
          <w:tcPr>
            <w:tcW w:w="1005" w:type="dxa"/>
            <w:vAlign w:val="center"/>
          </w:tcPr>
          <w:p w:rsidR="00A46206" w:rsidRPr="00A46206" w:rsidRDefault="00A46206" w:rsidP="00A46206">
            <w:pPr>
              <w:jc w:val="center"/>
              <w:rPr>
                <w:sz w:val="28"/>
                <w:szCs w:val="28"/>
              </w:rPr>
            </w:pPr>
            <w:r w:rsidRPr="00A46206">
              <w:rPr>
                <w:sz w:val="28"/>
                <w:szCs w:val="28"/>
              </w:rPr>
              <w:t>230</w:t>
            </w:r>
          </w:p>
        </w:tc>
      </w:tr>
      <w:tr w:rsidR="00A46206" w:rsidRPr="00A46206" w:rsidTr="00B80563">
        <w:tc>
          <w:tcPr>
            <w:tcW w:w="648" w:type="dxa"/>
            <w:vAlign w:val="center"/>
          </w:tcPr>
          <w:p w:rsidR="00A46206" w:rsidRPr="00A46206" w:rsidRDefault="00A46206" w:rsidP="00A46206">
            <w:pPr>
              <w:jc w:val="right"/>
              <w:rPr>
                <w:sz w:val="27"/>
                <w:szCs w:val="27"/>
              </w:rPr>
            </w:pPr>
          </w:p>
        </w:tc>
        <w:tc>
          <w:tcPr>
            <w:tcW w:w="7920" w:type="dxa"/>
          </w:tcPr>
          <w:p w:rsidR="00A46206" w:rsidRPr="00A46206" w:rsidRDefault="00A46206" w:rsidP="00A46206">
            <w:pPr>
              <w:rPr>
                <w:sz w:val="27"/>
                <w:szCs w:val="27"/>
              </w:rPr>
            </w:pPr>
            <w:r w:rsidRPr="00A46206">
              <w:rPr>
                <w:sz w:val="27"/>
                <w:szCs w:val="27"/>
              </w:rPr>
              <w:t>3.16. Тема «Средства обучения»..........................................................</w:t>
            </w:r>
          </w:p>
        </w:tc>
        <w:tc>
          <w:tcPr>
            <w:tcW w:w="1005" w:type="dxa"/>
            <w:vAlign w:val="center"/>
          </w:tcPr>
          <w:p w:rsidR="00A46206" w:rsidRPr="00A46206" w:rsidRDefault="00A46206" w:rsidP="00A46206">
            <w:pPr>
              <w:jc w:val="center"/>
              <w:rPr>
                <w:sz w:val="28"/>
                <w:szCs w:val="28"/>
              </w:rPr>
            </w:pPr>
            <w:r w:rsidRPr="00A46206">
              <w:rPr>
                <w:sz w:val="28"/>
                <w:szCs w:val="28"/>
              </w:rPr>
              <w:t>237</w:t>
            </w:r>
          </w:p>
        </w:tc>
      </w:tr>
      <w:tr w:rsidR="00A46206" w:rsidRPr="00A46206" w:rsidTr="00B80563">
        <w:tc>
          <w:tcPr>
            <w:tcW w:w="648" w:type="dxa"/>
            <w:vAlign w:val="center"/>
          </w:tcPr>
          <w:p w:rsidR="00A46206" w:rsidRPr="00A46206" w:rsidRDefault="00A46206" w:rsidP="00A46206">
            <w:pPr>
              <w:jc w:val="right"/>
              <w:rPr>
                <w:sz w:val="27"/>
                <w:szCs w:val="27"/>
              </w:rPr>
            </w:pPr>
            <w:r w:rsidRPr="00A46206">
              <w:rPr>
                <w:sz w:val="27"/>
                <w:szCs w:val="27"/>
              </w:rPr>
              <w:t>4.</w:t>
            </w:r>
          </w:p>
        </w:tc>
        <w:tc>
          <w:tcPr>
            <w:tcW w:w="7920" w:type="dxa"/>
          </w:tcPr>
          <w:p w:rsidR="00A46206" w:rsidRPr="00A46206" w:rsidRDefault="00A46206" w:rsidP="00A46206">
            <w:pPr>
              <w:rPr>
                <w:sz w:val="27"/>
                <w:szCs w:val="27"/>
              </w:rPr>
            </w:pPr>
            <w:r w:rsidRPr="00A46206">
              <w:rPr>
                <w:sz w:val="27"/>
                <w:szCs w:val="27"/>
              </w:rPr>
              <w:t>Материалы к итоговому контролю......................................................</w:t>
            </w:r>
          </w:p>
        </w:tc>
        <w:tc>
          <w:tcPr>
            <w:tcW w:w="1005" w:type="dxa"/>
            <w:vAlign w:val="center"/>
          </w:tcPr>
          <w:p w:rsidR="00A46206" w:rsidRPr="00A46206" w:rsidRDefault="00A46206" w:rsidP="00A46206">
            <w:pPr>
              <w:jc w:val="center"/>
              <w:rPr>
                <w:sz w:val="28"/>
                <w:szCs w:val="28"/>
              </w:rPr>
            </w:pPr>
            <w:r w:rsidRPr="00A46206">
              <w:rPr>
                <w:sz w:val="28"/>
                <w:szCs w:val="28"/>
              </w:rPr>
              <w:t>247</w:t>
            </w:r>
          </w:p>
        </w:tc>
      </w:tr>
      <w:tr w:rsidR="00A46206" w:rsidRPr="00A46206" w:rsidTr="00B80563">
        <w:tc>
          <w:tcPr>
            <w:tcW w:w="648" w:type="dxa"/>
            <w:vAlign w:val="center"/>
          </w:tcPr>
          <w:p w:rsidR="00A46206" w:rsidRPr="00A46206" w:rsidRDefault="00A46206" w:rsidP="00A46206">
            <w:pPr>
              <w:jc w:val="right"/>
              <w:rPr>
                <w:sz w:val="27"/>
                <w:szCs w:val="27"/>
              </w:rPr>
            </w:pPr>
          </w:p>
        </w:tc>
        <w:tc>
          <w:tcPr>
            <w:tcW w:w="7920" w:type="dxa"/>
          </w:tcPr>
          <w:p w:rsidR="00A46206" w:rsidRPr="00A46206" w:rsidRDefault="00A46206" w:rsidP="00A46206">
            <w:pPr>
              <w:rPr>
                <w:sz w:val="27"/>
                <w:szCs w:val="27"/>
              </w:rPr>
            </w:pPr>
            <w:r w:rsidRPr="00A46206">
              <w:rPr>
                <w:sz w:val="27"/>
                <w:szCs w:val="27"/>
              </w:rPr>
              <w:t>4.1.   Экзаменационные вопросы по курсу «Теория обучения»........</w:t>
            </w:r>
          </w:p>
        </w:tc>
        <w:tc>
          <w:tcPr>
            <w:tcW w:w="1005" w:type="dxa"/>
            <w:vAlign w:val="center"/>
          </w:tcPr>
          <w:p w:rsidR="00A46206" w:rsidRPr="00A46206" w:rsidRDefault="00A46206" w:rsidP="00A46206">
            <w:pPr>
              <w:jc w:val="center"/>
              <w:rPr>
                <w:sz w:val="28"/>
                <w:szCs w:val="28"/>
              </w:rPr>
            </w:pPr>
            <w:r w:rsidRPr="00A46206">
              <w:rPr>
                <w:sz w:val="28"/>
                <w:szCs w:val="28"/>
              </w:rPr>
              <w:t>247</w:t>
            </w:r>
          </w:p>
        </w:tc>
      </w:tr>
      <w:tr w:rsidR="00A46206" w:rsidRPr="00A46206" w:rsidTr="00B80563">
        <w:tc>
          <w:tcPr>
            <w:tcW w:w="648" w:type="dxa"/>
            <w:vAlign w:val="center"/>
          </w:tcPr>
          <w:p w:rsidR="00A46206" w:rsidRPr="00A46206" w:rsidRDefault="00A46206" w:rsidP="00A46206">
            <w:pPr>
              <w:jc w:val="right"/>
              <w:rPr>
                <w:sz w:val="27"/>
                <w:szCs w:val="27"/>
              </w:rPr>
            </w:pPr>
          </w:p>
        </w:tc>
        <w:tc>
          <w:tcPr>
            <w:tcW w:w="7920" w:type="dxa"/>
          </w:tcPr>
          <w:p w:rsidR="00A46206" w:rsidRPr="00A46206" w:rsidRDefault="00A46206" w:rsidP="00A46206">
            <w:pPr>
              <w:rPr>
                <w:sz w:val="27"/>
                <w:szCs w:val="27"/>
              </w:rPr>
            </w:pPr>
            <w:r w:rsidRPr="00A46206">
              <w:rPr>
                <w:sz w:val="27"/>
                <w:szCs w:val="27"/>
              </w:rPr>
              <w:t>4.2.   Итоговые тесты по курсу «теория обучения»............................</w:t>
            </w:r>
          </w:p>
        </w:tc>
        <w:tc>
          <w:tcPr>
            <w:tcW w:w="1005" w:type="dxa"/>
            <w:vAlign w:val="center"/>
          </w:tcPr>
          <w:p w:rsidR="00A46206" w:rsidRPr="00A46206" w:rsidRDefault="00A46206" w:rsidP="00A46206">
            <w:pPr>
              <w:jc w:val="center"/>
              <w:rPr>
                <w:sz w:val="28"/>
                <w:szCs w:val="28"/>
              </w:rPr>
            </w:pPr>
            <w:r w:rsidRPr="00A46206">
              <w:rPr>
                <w:sz w:val="28"/>
                <w:szCs w:val="28"/>
              </w:rPr>
              <w:t>248</w:t>
            </w:r>
          </w:p>
        </w:tc>
      </w:tr>
      <w:tr w:rsidR="00A46206" w:rsidRPr="00A46206" w:rsidTr="00B80563">
        <w:tc>
          <w:tcPr>
            <w:tcW w:w="648" w:type="dxa"/>
            <w:vAlign w:val="center"/>
          </w:tcPr>
          <w:p w:rsidR="00A46206" w:rsidRPr="00A46206" w:rsidRDefault="00A46206" w:rsidP="00A46206">
            <w:pPr>
              <w:jc w:val="right"/>
              <w:rPr>
                <w:sz w:val="27"/>
                <w:szCs w:val="27"/>
              </w:rPr>
            </w:pPr>
            <w:r w:rsidRPr="00A46206">
              <w:rPr>
                <w:sz w:val="27"/>
                <w:szCs w:val="27"/>
              </w:rPr>
              <w:t>5.</w:t>
            </w:r>
          </w:p>
        </w:tc>
        <w:tc>
          <w:tcPr>
            <w:tcW w:w="7920" w:type="dxa"/>
          </w:tcPr>
          <w:p w:rsidR="00A46206" w:rsidRPr="00A46206" w:rsidRDefault="00A46206" w:rsidP="00A46206">
            <w:pPr>
              <w:rPr>
                <w:sz w:val="27"/>
                <w:szCs w:val="27"/>
              </w:rPr>
            </w:pPr>
            <w:r w:rsidRPr="00A46206">
              <w:rPr>
                <w:sz w:val="27"/>
                <w:szCs w:val="27"/>
              </w:rPr>
              <w:t>Словарь терминов и персоналий..........................................................</w:t>
            </w:r>
          </w:p>
        </w:tc>
        <w:tc>
          <w:tcPr>
            <w:tcW w:w="1005" w:type="dxa"/>
            <w:vAlign w:val="center"/>
          </w:tcPr>
          <w:p w:rsidR="00A46206" w:rsidRPr="00A46206" w:rsidRDefault="00A46206" w:rsidP="00A46206">
            <w:pPr>
              <w:jc w:val="center"/>
              <w:rPr>
                <w:sz w:val="28"/>
                <w:szCs w:val="28"/>
              </w:rPr>
            </w:pPr>
            <w:r w:rsidRPr="00A46206">
              <w:rPr>
                <w:sz w:val="28"/>
                <w:szCs w:val="28"/>
              </w:rPr>
              <w:t>277</w:t>
            </w:r>
          </w:p>
        </w:tc>
      </w:tr>
      <w:tr w:rsidR="00A46206" w:rsidRPr="00A46206" w:rsidTr="00B80563">
        <w:tc>
          <w:tcPr>
            <w:tcW w:w="648" w:type="dxa"/>
            <w:vAlign w:val="center"/>
          </w:tcPr>
          <w:p w:rsidR="00A46206" w:rsidRPr="00A46206" w:rsidRDefault="00A46206" w:rsidP="00A46206">
            <w:pPr>
              <w:jc w:val="right"/>
              <w:rPr>
                <w:sz w:val="27"/>
                <w:szCs w:val="27"/>
              </w:rPr>
            </w:pPr>
            <w:r w:rsidRPr="00A46206">
              <w:rPr>
                <w:sz w:val="27"/>
                <w:szCs w:val="27"/>
              </w:rPr>
              <w:t>6.</w:t>
            </w:r>
          </w:p>
        </w:tc>
        <w:tc>
          <w:tcPr>
            <w:tcW w:w="7920" w:type="dxa"/>
          </w:tcPr>
          <w:p w:rsidR="00A46206" w:rsidRPr="00A46206" w:rsidRDefault="00A46206" w:rsidP="00A46206">
            <w:pPr>
              <w:rPr>
                <w:sz w:val="27"/>
                <w:szCs w:val="27"/>
              </w:rPr>
            </w:pPr>
            <w:r w:rsidRPr="00A46206">
              <w:rPr>
                <w:sz w:val="27"/>
                <w:szCs w:val="27"/>
              </w:rPr>
              <w:t>Методические рекомендации по выполнению курсовой работы......</w:t>
            </w:r>
          </w:p>
        </w:tc>
        <w:tc>
          <w:tcPr>
            <w:tcW w:w="1005" w:type="dxa"/>
            <w:vAlign w:val="center"/>
          </w:tcPr>
          <w:p w:rsidR="00A46206" w:rsidRPr="00A46206" w:rsidRDefault="00A46206" w:rsidP="00A46206">
            <w:pPr>
              <w:jc w:val="center"/>
              <w:rPr>
                <w:sz w:val="28"/>
                <w:szCs w:val="28"/>
              </w:rPr>
            </w:pPr>
            <w:r w:rsidRPr="00A46206">
              <w:rPr>
                <w:sz w:val="28"/>
                <w:szCs w:val="28"/>
              </w:rPr>
              <w:t>324</w:t>
            </w:r>
          </w:p>
        </w:tc>
      </w:tr>
      <w:tr w:rsidR="00A46206" w:rsidRPr="00A46206" w:rsidTr="00B80563">
        <w:tc>
          <w:tcPr>
            <w:tcW w:w="648" w:type="dxa"/>
            <w:vAlign w:val="center"/>
          </w:tcPr>
          <w:p w:rsidR="00A46206" w:rsidRPr="00A46206" w:rsidRDefault="00A46206" w:rsidP="00A46206">
            <w:pPr>
              <w:jc w:val="right"/>
              <w:rPr>
                <w:sz w:val="27"/>
                <w:szCs w:val="27"/>
              </w:rPr>
            </w:pPr>
            <w:r w:rsidRPr="00A46206">
              <w:rPr>
                <w:sz w:val="27"/>
                <w:szCs w:val="27"/>
              </w:rPr>
              <w:t>7.</w:t>
            </w:r>
          </w:p>
        </w:tc>
        <w:tc>
          <w:tcPr>
            <w:tcW w:w="7920" w:type="dxa"/>
          </w:tcPr>
          <w:p w:rsidR="00A46206" w:rsidRPr="00A46206" w:rsidRDefault="00A46206" w:rsidP="00A46206">
            <w:pPr>
              <w:rPr>
                <w:sz w:val="27"/>
                <w:szCs w:val="27"/>
              </w:rPr>
            </w:pPr>
            <w:r w:rsidRPr="00A46206">
              <w:rPr>
                <w:sz w:val="27"/>
                <w:szCs w:val="27"/>
              </w:rPr>
              <w:t>Тематика курсовых работ по курсу «Теория обучения»....................</w:t>
            </w:r>
          </w:p>
        </w:tc>
        <w:tc>
          <w:tcPr>
            <w:tcW w:w="1005" w:type="dxa"/>
            <w:vAlign w:val="center"/>
          </w:tcPr>
          <w:p w:rsidR="00A46206" w:rsidRPr="00A46206" w:rsidRDefault="00A46206" w:rsidP="00A46206">
            <w:pPr>
              <w:jc w:val="center"/>
              <w:rPr>
                <w:sz w:val="28"/>
                <w:szCs w:val="28"/>
              </w:rPr>
            </w:pPr>
            <w:r w:rsidRPr="00A46206">
              <w:rPr>
                <w:sz w:val="28"/>
                <w:szCs w:val="28"/>
              </w:rPr>
              <w:t>327</w:t>
            </w:r>
          </w:p>
        </w:tc>
      </w:tr>
    </w:tbl>
    <w:p w:rsidR="00A46206" w:rsidRPr="00A46206" w:rsidRDefault="00A46206" w:rsidP="00A46206">
      <w:pPr>
        <w:spacing w:after="0" w:line="240" w:lineRule="auto"/>
        <w:jc w:val="center"/>
        <w:rPr>
          <w:rFonts w:ascii="Times New Roman" w:eastAsia="Times New Roman" w:hAnsi="Times New Roman" w:cs="Times New Roman"/>
          <w:b/>
          <w:sz w:val="28"/>
          <w:szCs w:val="28"/>
          <w:lang w:eastAsia="ru-RU"/>
        </w:rPr>
      </w:pPr>
    </w:p>
    <w:p w:rsidR="00A46206" w:rsidRPr="00A46206" w:rsidRDefault="00A46206" w:rsidP="00A46206">
      <w:pPr>
        <w:spacing w:after="0" w:line="240" w:lineRule="auto"/>
        <w:jc w:val="center"/>
        <w:rPr>
          <w:rFonts w:ascii="Times New Roman" w:eastAsia="Times New Roman" w:hAnsi="Times New Roman" w:cs="Times New Roman"/>
          <w:b/>
          <w:sz w:val="28"/>
          <w:szCs w:val="28"/>
          <w:lang w:eastAsia="ru-RU"/>
        </w:rPr>
      </w:pPr>
    </w:p>
    <w:p w:rsidR="00A46206" w:rsidRPr="00A46206" w:rsidRDefault="00A46206" w:rsidP="00A46206">
      <w:pPr>
        <w:spacing w:after="0" w:line="240" w:lineRule="auto"/>
        <w:jc w:val="center"/>
        <w:rPr>
          <w:rFonts w:ascii="Times New Roman" w:eastAsia="Times New Roman" w:hAnsi="Times New Roman" w:cs="Times New Roman"/>
          <w:b/>
          <w:sz w:val="28"/>
          <w:szCs w:val="28"/>
          <w:lang w:eastAsia="ru-RU"/>
        </w:rPr>
      </w:pPr>
    </w:p>
    <w:p w:rsidR="00A46206" w:rsidRPr="00A46206" w:rsidRDefault="00A46206" w:rsidP="00A46206">
      <w:pPr>
        <w:spacing w:after="0" w:line="240" w:lineRule="auto"/>
        <w:jc w:val="center"/>
        <w:rPr>
          <w:rFonts w:ascii="Times New Roman" w:eastAsia="Times New Roman" w:hAnsi="Times New Roman" w:cs="Times New Roman"/>
          <w:b/>
          <w:sz w:val="28"/>
          <w:szCs w:val="28"/>
          <w:lang w:eastAsia="ru-RU"/>
        </w:rPr>
      </w:pPr>
    </w:p>
    <w:p w:rsidR="00A46206" w:rsidRPr="00A46206" w:rsidRDefault="00A46206" w:rsidP="00A46206">
      <w:pPr>
        <w:spacing w:after="0" w:line="240" w:lineRule="auto"/>
        <w:jc w:val="center"/>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b/>
          <w:sz w:val="28"/>
          <w:szCs w:val="28"/>
          <w:lang w:eastAsia="ru-RU"/>
        </w:rPr>
        <w:t>ВЫПИСКА</w:t>
      </w:r>
    </w:p>
    <w:p w:rsidR="00A46206" w:rsidRPr="00A46206" w:rsidRDefault="00A46206" w:rsidP="00A46206">
      <w:pPr>
        <w:spacing w:after="0" w:line="240" w:lineRule="auto"/>
        <w:jc w:val="center"/>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b/>
          <w:sz w:val="28"/>
          <w:szCs w:val="28"/>
          <w:lang w:eastAsia="ru-RU"/>
        </w:rPr>
        <w:t>из требований к обязательному минимуму содержания</w:t>
      </w:r>
    </w:p>
    <w:p w:rsidR="00A46206" w:rsidRPr="00A46206" w:rsidRDefault="00A46206" w:rsidP="00A46206">
      <w:pPr>
        <w:spacing w:after="0" w:line="240" w:lineRule="auto"/>
        <w:jc w:val="center"/>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b/>
          <w:sz w:val="28"/>
          <w:szCs w:val="28"/>
          <w:lang w:eastAsia="ru-RU"/>
        </w:rPr>
        <w:t>основной образовательной программы подготовки выпускника по специальностям 050301.65 РЛ, РК, РНГ, РЛЖ, 050201.65 МИ, МИЯ, 050203.65 ФИ, ФМ, 050102.65 БХ, БП, 050103.65 ГБ, 050303.65 АН, НА, ФА, 050401.65 ИСЮр, 050720.65 ФКиБЖ</w:t>
      </w:r>
    </w:p>
    <w:p w:rsidR="00A46206" w:rsidRPr="00A46206" w:rsidRDefault="00A46206" w:rsidP="00A46206">
      <w:pPr>
        <w:spacing w:after="0" w:line="240" w:lineRule="auto"/>
        <w:jc w:val="center"/>
        <w:rPr>
          <w:rFonts w:ascii="Times New Roman" w:eastAsia="Times New Roman" w:hAnsi="Times New Roman" w:cs="Times New Roman"/>
          <w:b/>
          <w:sz w:val="28"/>
          <w:szCs w:val="28"/>
          <w:lang w:eastAsia="ru-RU"/>
        </w:rPr>
      </w:pPr>
    </w:p>
    <w:p w:rsidR="00A46206" w:rsidRPr="00A46206" w:rsidRDefault="00A46206" w:rsidP="00A46206">
      <w:pPr>
        <w:spacing w:after="0" w:line="240" w:lineRule="auto"/>
        <w:jc w:val="center"/>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b/>
          <w:sz w:val="28"/>
          <w:szCs w:val="28"/>
          <w:lang w:eastAsia="ru-RU"/>
        </w:rPr>
        <w:t>ПЕДАГОГИКА</w:t>
      </w:r>
    </w:p>
    <w:p w:rsidR="00A46206" w:rsidRPr="00A46206" w:rsidRDefault="00A46206" w:rsidP="00A46206">
      <w:pPr>
        <w:spacing w:after="0" w:line="240" w:lineRule="auto"/>
        <w:jc w:val="center"/>
        <w:rPr>
          <w:rFonts w:ascii="Times New Roman" w:eastAsia="Times New Roman" w:hAnsi="Times New Roman" w:cs="Times New Roman"/>
          <w:b/>
          <w:bCs/>
          <w:sz w:val="28"/>
          <w:szCs w:val="28"/>
          <w:lang w:eastAsia="ru-RU"/>
        </w:rPr>
      </w:pPr>
      <w:r w:rsidRPr="00A46206">
        <w:rPr>
          <w:rFonts w:ascii="Times New Roman" w:eastAsia="Times New Roman" w:hAnsi="Times New Roman" w:cs="Times New Roman"/>
          <w:b/>
          <w:bCs/>
          <w:sz w:val="28"/>
          <w:szCs w:val="28"/>
          <w:lang w:eastAsia="ru-RU"/>
        </w:rPr>
        <w:t>ТЕОРИЯ ОБУЧЕНИЯ</w:t>
      </w:r>
    </w:p>
    <w:p w:rsidR="00A46206" w:rsidRPr="00A46206" w:rsidRDefault="00A46206" w:rsidP="00A46206">
      <w:pPr>
        <w:spacing w:after="0" w:line="240" w:lineRule="auto"/>
        <w:jc w:val="both"/>
        <w:rPr>
          <w:rFonts w:ascii="Times New Roman" w:eastAsia="Times New Roman" w:hAnsi="Times New Roman" w:cs="Times New Roman"/>
          <w:b/>
          <w:sz w:val="28"/>
          <w:szCs w:val="28"/>
          <w:lang w:eastAsia="ru-RU"/>
        </w:rPr>
      </w:pPr>
    </w:p>
    <w:p w:rsidR="00A46206" w:rsidRPr="00A46206" w:rsidRDefault="00A46206" w:rsidP="00A46206">
      <w:pPr>
        <w:spacing w:after="120" w:line="240" w:lineRule="auto"/>
        <w:jc w:val="both"/>
        <w:rPr>
          <w:rFonts w:ascii="Times New Roman" w:eastAsia="Times New Roman" w:hAnsi="Times New Roman" w:cs="Times New Roman"/>
          <w:sz w:val="24"/>
          <w:szCs w:val="28"/>
          <w:lang w:eastAsia="ru-RU"/>
        </w:rPr>
      </w:pPr>
      <w:r w:rsidRPr="00A46206">
        <w:rPr>
          <w:rFonts w:ascii="Times New Roman" w:eastAsia="Times New Roman" w:hAnsi="Times New Roman" w:cs="Times New Roman"/>
          <w:sz w:val="24"/>
          <w:szCs w:val="24"/>
          <w:lang w:eastAsia="ru-RU"/>
        </w:rPr>
        <w:tab/>
        <w:t>Сущность, движущие силы, противоречия и логика образовательного процесса. Закономерности и принципы обучения. Анализ современных дидактических концепций. Единство образовательной, воспитательной и развивающей функций обучения. Проблемы целостности учебно-воспитательного процесса. Двусторонний и личностный характер обучения. Единство преподавания и учения. Содержание образования как фундамент базовой культуры личности. Государственный образовательный стандарт. Базовая, вариативная и дополнительная составляющие содержания образования. Методы обучения. Типология и многообразие образовательных учреждений. Авторские  школы. Инновационные образовательные процессы. Классификация средств обучения.</w:t>
      </w:r>
    </w:p>
    <w:p w:rsidR="00A46206" w:rsidRPr="00A46206" w:rsidRDefault="00A46206" w:rsidP="00A46206">
      <w:pPr>
        <w:spacing w:after="120" w:line="240" w:lineRule="auto"/>
        <w:ind w:firstLine="720"/>
        <w:jc w:val="center"/>
        <w:rPr>
          <w:rFonts w:ascii="Times New Roman" w:eastAsia="Times New Roman" w:hAnsi="Times New Roman" w:cs="Times New Roman"/>
          <w:b/>
          <w:sz w:val="28"/>
          <w:szCs w:val="28"/>
          <w:lang w:eastAsia="ru-RU"/>
        </w:rPr>
      </w:pPr>
    </w:p>
    <w:p w:rsidR="00A46206" w:rsidRPr="00A46206" w:rsidRDefault="00A46206" w:rsidP="00A46206">
      <w:pPr>
        <w:spacing w:after="120" w:line="240" w:lineRule="auto"/>
        <w:jc w:val="center"/>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b/>
          <w:sz w:val="28"/>
          <w:szCs w:val="28"/>
          <w:lang w:eastAsia="ru-RU"/>
        </w:rPr>
        <w:t>ВВЕДЕНИЕ</w:t>
      </w:r>
    </w:p>
    <w:p w:rsidR="00A46206" w:rsidRPr="00A46206" w:rsidRDefault="00A46206" w:rsidP="00A46206">
      <w:pPr>
        <w:spacing w:after="120" w:line="240" w:lineRule="auto"/>
        <w:ind w:firstLine="720"/>
        <w:jc w:val="both"/>
        <w:rPr>
          <w:rFonts w:ascii="Times New Roman" w:eastAsia="Times New Roman" w:hAnsi="Times New Roman" w:cs="Times New Roman"/>
          <w:sz w:val="28"/>
          <w:szCs w:val="28"/>
          <w:lang w:eastAsia="ru-RU"/>
        </w:rPr>
      </w:pPr>
    </w:p>
    <w:p w:rsidR="00A46206" w:rsidRPr="00A46206" w:rsidRDefault="00A46206" w:rsidP="00A46206">
      <w:pPr>
        <w:spacing w:after="120" w:line="240" w:lineRule="auto"/>
        <w:ind w:firstLine="72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Учебно-методический комплекс по дисциплине «Теория обучения» разработан в соответствии с требованиями Государственного образовательного стандарта высшего профессионального образования и предназначен для  студентов и преподавателей Ульяновского  педагогического  университета имени И.Н.Ульянова.</w:t>
      </w:r>
      <w:r w:rsidRPr="00A46206">
        <w:rPr>
          <w:rFonts w:ascii="Times New Roman" w:eastAsia="Times New Roman" w:hAnsi="Times New Roman" w:cs="Times New Roman"/>
          <w:b/>
          <w:i/>
          <w:sz w:val="28"/>
          <w:szCs w:val="28"/>
          <w:lang w:eastAsia="ru-RU"/>
        </w:rPr>
        <w:t xml:space="preserve"> </w:t>
      </w:r>
    </w:p>
    <w:p w:rsidR="00A46206" w:rsidRPr="00A46206" w:rsidRDefault="00A46206" w:rsidP="00A46206">
      <w:pPr>
        <w:spacing w:after="120" w:line="240" w:lineRule="auto"/>
        <w:ind w:firstLine="720"/>
        <w:jc w:val="both"/>
        <w:rPr>
          <w:rFonts w:ascii="Times New Roman" w:eastAsia="Times New Roman" w:hAnsi="Times New Roman" w:cs="Times New Roman"/>
          <w:b/>
          <w:i/>
          <w:sz w:val="28"/>
          <w:szCs w:val="28"/>
          <w:lang w:eastAsia="ru-RU"/>
        </w:rPr>
      </w:pPr>
      <w:r w:rsidRPr="00A46206">
        <w:rPr>
          <w:rFonts w:ascii="Times New Roman" w:eastAsia="Times New Roman" w:hAnsi="Times New Roman" w:cs="Times New Roman"/>
          <w:b/>
          <w:i/>
          <w:sz w:val="28"/>
          <w:szCs w:val="28"/>
          <w:lang w:eastAsia="ru-RU"/>
        </w:rPr>
        <w:t>Цель данного  УМК:</w:t>
      </w:r>
    </w:p>
    <w:p w:rsidR="00A46206" w:rsidRPr="00A46206" w:rsidRDefault="00A46206" w:rsidP="00A46206">
      <w:pPr>
        <w:spacing w:after="120" w:line="240" w:lineRule="auto"/>
        <w:ind w:firstLine="72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 помочь студентам, изучающим педагогические дисциплины,  сформировать  целостные научные  знания и представления  о теоретических основах организации современного образовательного процесса, а также овладеть основными дидактическими и технологическими умениями; </w:t>
      </w:r>
    </w:p>
    <w:p w:rsidR="00A46206" w:rsidRPr="00A46206" w:rsidRDefault="00A46206" w:rsidP="00A46206">
      <w:pPr>
        <w:spacing w:after="120" w:line="240" w:lineRule="auto"/>
        <w:ind w:firstLine="72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помочь преподавателям педагогических дисциплин  организовать процесс изучения современной теории обучения и образования на системной и современной основе согласно требованиям Госстандарта образования;</w:t>
      </w:r>
    </w:p>
    <w:p w:rsidR="00A46206" w:rsidRPr="00A46206" w:rsidRDefault="00A46206" w:rsidP="00A46206">
      <w:pPr>
        <w:spacing w:after="120" w:line="240" w:lineRule="auto"/>
        <w:ind w:firstLine="72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  способствовать обеспечению необходимых  квалификационных характеристик  выпускника  педагогического вуза как профессионала педагогической деятельности. </w:t>
      </w:r>
    </w:p>
    <w:p w:rsidR="00A46206" w:rsidRPr="00A46206" w:rsidRDefault="00A46206" w:rsidP="00A46206">
      <w:pPr>
        <w:spacing w:after="120" w:line="240" w:lineRule="auto"/>
        <w:ind w:firstLine="720"/>
        <w:jc w:val="both"/>
        <w:rPr>
          <w:rFonts w:ascii="Times New Roman" w:eastAsia="Times New Roman" w:hAnsi="Times New Roman" w:cs="Times New Roman"/>
          <w:b/>
          <w:i/>
          <w:sz w:val="28"/>
          <w:szCs w:val="28"/>
          <w:lang w:eastAsia="ru-RU"/>
        </w:rPr>
      </w:pPr>
      <w:r w:rsidRPr="00A46206">
        <w:rPr>
          <w:rFonts w:ascii="Times New Roman" w:eastAsia="Times New Roman" w:hAnsi="Times New Roman" w:cs="Times New Roman"/>
          <w:b/>
          <w:i/>
          <w:sz w:val="28"/>
          <w:szCs w:val="28"/>
          <w:lang w:eastAsia="ru-RU"/>
        </w:rPr>
        <w:t xml:space="preserve">В состав УМК «Теория обучения» </w:t>
      </w:r>
      <w:r w:rsidRPr="00A46206">
        <w:rPr>
          <w:rFonts w:ascii="Times New Roman" w:eastAsia="Times New Roman" w:hAnsi="Times New Roman" w:cs="Times New Roman"/>
          <w:sz w:val="28"/>
          <w:szCs w:val="28"/>
          <w:lang w:eastAsia="ru-RU"/>
        </w:rPr>
        <w:t xml:space="preserve">входят: 1. Учебная программа к курсу «Теория обучения». 2. Методические рекомендации для студентов по изучению курса «Теория обучения». 3. Лекционный материал, задания для самоконтроля, тестовые задания. 4. Учебно-методический материал к  </w:t>
      </w:r>
      <w:r w:rsidRPr="00A46206">
        <w:rPr>
          <w:rFonts w:ascii="Times New Roman" w:eastAsia="Times New Roman" w:hAnsi="Times New Roman" w:cs="Times New Roman"/>
          <w:sz w:val="28"/>
          <w:szCs w:val="28"/>
          <w:lang w:eastAsia="ru-RU"/>
        </w:rPr>
        <w:lastRenderedPageBreak/>
        <w:t>семинарским занятиям. 5. Литература для изучения курса «Теория обучения». 6. Экзаменационные вопросы  по курсу «Теория обучения». 7. Словарь терминов и персоналий. 8. Методические рекомендации по выполнению курсовой работы. 9. Тематика курсовых работ по курсу « Теория обучения».</w:t>
      </w:r>
    </w:p>
    <w:p w:rsidR="00A46206" w:rsidRPr="00A46206" w:rsidRDefault="00A46206" w:rsidP="00A46206">
      <w:pPr>
        <w:spacing w:after="120" w:line="240" w:lineRule="auto"/>
        <w:ind w:firstLine="72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sz w:val="28"/>
          <w:szCs w:val="28"/>
          <w:lang w:eastAsia="ru-RU"/>
        </w:rPr>
        <w:t>В структуру лекционного материала</w:t>
      </w:r>
      <w:r w:rsidRPr="00A46206">
        <w:rPr>
          <w:rFonts w:ascii="Times New Roman" w:eastAsia="Times New Roman" w:hAnsi="Times New Roman" w:cs="Times New Roman"/>
          <w:b/>
          <w:i/>
          <w:sz w:val="28"/>
          <w:szCs w:val="28"/>
          <w:lang w:eastAsia="ru-RU"/>
        </w:rPr>
        <w:t xml:space="preserve">  </w:t>
      </w:r>
      <w:r w:rsidRPr="00A46206">
        <w:rPr>
          <w:rFonts w:ascii="Times New Roman" w:eastAsia="Times New Roman" w:hAnsi="Times New Roman" w:cs="Times New Roman"/>
          <w:sz w:val="28"/>
          <w:szCs w:val="28"/>
          <w:lang w:eastAsia="ru-RU"/>
        </w:rPr>
        <w:t xml:space="preserve">входят: тема, план, материал по вопросам плана, литература, задания для самоконтроля, тестовые задания. </w:t>
      </w:r>
    </w:p>
    <w:p w:rsidR="00A46206" w:rsidRPr="00A46206" w:rsidRDefault="00A46206" w:rsidP="00A46206">
      <w:pPr>
        <w:spacing w:after="0" w:line="240" w:lineRule="auto"/>
        <w:ind w:firstLine="72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sz w:val="28"/>
          <w:szCs w:val="28"/>
          <w:lang w:eastAsia="ru-RU"/>
        </w:rPr>
        <w:t>В структуру семинарских занятий</w:t>
      </w:r>
      <w:r w:rsidRPr="00A46206">
        <w:rPr>
          <w:rFonts w:ascii="Times New Roman" w:eastAsia="Times New Roman" w:hAnsi="Times New Roman" w:cs="Times New Roman"/>
          <w:b/>
          <w:i/>
          <w:sz w:val="28"/>
          <w:szCs w:val="28"/>
          <w:lang w:eastAsia="ru-RU"/>
        </w:rPr>
        <w:t xml:space="preserve"> </w:t>
      </w:r>
      <w:r w:rsidRPr="00A46206">
        <w:rPr>
          <w:rFonts w:ascii="Times New Roman" w:eastAsia="Times New Roman" w:hAnsi="Times New Roman" w:cs="Times New Roman"/>
          <w:sz w:val="28"/>
          <w:szCs w:val="28"/>
          <w:lang w:eastAsia="ru-RU"/>
        </w:rPr>
        <w:t>входят: тема, план, литература, вопросы к  теоретической части, задания из практической части.</w:t>
      </w:r>
    </w:p>
    <w:p w:rsidR="00A46206" w:rsidRPr="00A46206" w:rsidRDefault="00A46206" w:rsidP="00A46206">
      <w:pPr>
        <w:spacing w:after="0" w:line="240" w:lineRule="auto"/>
        <w:ind w:firstLine="72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sz w:val="28"/>
          <w:szCs w:val="28"/>
          <w:lang w:eastAsia="ru-RU"/>
        </w:rPr>
        <w:t>В содержании УМК</w:t>
      </w:r>
      <w:r w:rsidRPr="00A46206">
        <w:rPr>
          <w:rFonts w:ascii="Times New Roman" w:eastAsia="Times New Roman" w:hAnsi="Times New Roman" w:cs="Times New Roman"/>
          <w:sz w:val="28"/>
          <w:szCs w:val="28"/>
          <w:lang w:eastAsia="ru-RU"/>
        </w:rPr>
        <w:t xml:space="preserve">  раскрываются: объект и предмет дидактики,  ее цель и задачи, функции; закономерности и принципы обучения; основные дидактические концепции; методы, приемы, средства обучения; технологии обучения; формы организации обучения; модели современного образовательного процесса; инновационные процессы в образовании; диагностика эффективности современного обучения; сущность сотворчества учителя и ученика в обучении;  особенности процесса обучения в авторских школах; взаимосвязи дидактики с другими науками и педагогическими учебными курсами.  </w:t>
      </w:r>
    </w:p>
    <w:p w:rsidR="00A46206" w:rsidRPr="00A46206" w:rsidRDefault="00A46206" w:rsidP="00A46206">
      <w:pPr>
        <w:spacing w:after="120" w:line="240" w:lineRule="auto"/>
        <w:ind w:firstLine="72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Все вопросы рассматриваются в рамках образовательного  процесса как целостного  педагогического процесса, призванного обеспечить воспитание и развитие современной  социализированной  личности обучающегося. </w:t>
      </w:r>
    </w:p>
    <w:p w:rsidR="00A46206" w:rsidRPr="00A46206" w:rsidRDefault="00A46206" w:rsidP="00A46206">
      <w:pPr>
        <w:spacing w:after="120" w:line="240" w:lineRule="auto"/>
        <w:ind w:firstLine="72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Круг теоретических знаний и способов профессионально-педагогической деятельности, содержащихся  в рамках данного УМК,  связан  с содержанием УМК: "Введение в педагогическую деятельность",  "Теория и методика воспитания" и другими  педагогическими  УМК,  которые изучаются  студентами  на первом  и втором курсах, а также  -  с содержанием УМК по  психологии,  возрастной психологии, физиологии.</w:t>
      </w:r>
    </w:p>
    <w:p w:rsidR="00A46206" w:rsidRPr="00A46206" w:rsidRDefault="00A46206" w:rsidP="00A46206">
      <w:pPr>
        <w:spacing w:after="0" w:line="240" w:lineRule="auto"/>
        <w:ind w:left="720"/>
        <w:jc w:val="both"/>
        <w:rPr>
          <w:rFonts w:ascii="Times New Roman" w:eastAsia="Times New Roman" w:hAnsi="Times New Roman" w:cs="Times New Roman"/>
          <w:b/>
          <w:sz w:val="28"/>
          <w:szCs w:val="28"/>
          <w:lang w:eastAsia="ru-RU"/>
        </w:rPr>
      </w:pPr>
    </w:p>
    <w:p w:rsidR="00A46206" w:rsidRPr="00A46206" w:rsidRDefault="00A46206" w:rsidP="00A46206">
      <w:pPr>
        <w:spacing w:after="0" w:line="240" w:lineRule="auto"/>
        <w:ind w:left="720"/>
        <w:jc w:val="both"/>
        <w:rPr>
          <w:rFonts w:ascii="Times New Roman" w:eastAsia="Times New Roman" w:hAnsi="Times New Roman" w:cs="Times New Roman"/>
          <w:b/>
          <w:sz w:val="28"/>
          <w:szCs w:val="28"/>
          <w:lang w:eastAsia="ru-RU"/>
        </w:rPr>
      </w:pPr>
    </w:p>
    <w:p w:rsidR="00A46206" w:rsidRPr="00A46206" w:rsidRDefault="00A46206" w:rsidP="00A46206">
      <w:pPr>
        <w:spacing w:after="0" w:line="240" w:lineRule="auto"/>
        <w:ind w:left="720"/>
        <w:jc w:val="both"/>
        <w:rPr>
          <w:rFonts w:ascii="Times New Roman" w:eastAsia="Times New Roman" w:hAnsi="Times New Roman" w:cs="Times New Roman"/>
          <w:b/>
          <w:sz w:val="28"/>
          <w:szCs w:val="28"/>
          <w:lang w:eastAsia="ru-RU"/>
        </w:rPr>
      </w:pPr>
    </w:p>
    <w:p w:rsidR="00A46206" w:rsidRPr="00A46206" w:rsidRDefault="00A46206" w:rsidP="00A46206">
      <w:pPr>
        <w:spacing w:after="0" w:line="240" w:lineRule="auto"/>
        <w:ind w:left="720"/>
        <w:jc w:val="both"/>
        <w:rPr>
          <w:rFonts w:ascii="Times New Roman" w:eastAsia="Times New Roman" w:hAnsi="Times New Roman" w:cs="Times New Roman"/>
          <w:b/>
          <w:sz w:val="28"/>
          <w:szCs w:val="28"/>
          <w:lang w:eastAsia="ru-RU"/>
        </w:rPr>
      </w:pPr>
    </w:p>
    <w:p w:rsidR="00A46206" w:rsidRPr="00A46206" w:rsidRDefault="00A46206" w:rsidP="00A46206">
      <w:pPr>
        <w:spacing w:after="0" w:line="240" w:lineRule="auto"/>
        <w:ind w:left="720"/>
        <w:jc w:val="both"/>
        <w:rPr>
          <w:rFonts w:ascii="Times New Roman" w:eastAsia="Times New Roman" w:hAnsi="Times New Roman" w:cs="Times New Roman"/>
          <w:b/>
          <w:sz w:val="28"/>
          <w:szCs w:val="28"/>
          <w:lang w:eastAsia="ru-RU"/>
        </w:rPr>
      </w:pPr>
    </w:p>
    <w:p w:rsidR="00A46206" w:rsidRPr="00A46206" w:rsidRDefault="00A46206" w:rsidP="00A46206">
      <w:pPr>
        <w:spacing w:after="0" w:line="240" w:lineRule="auto"/>
        <w:ind w:left="720"/>
        <w:jc w:val="both"/>
        <w:rPr>
          <w:rFonts w:ascii="Times New Roman" w:eastAsia="Times New Roman" w:hAnsi="Times New Roman" w:cs="Times New Roman"/>
          <w:b/>
          <w:sz w:val="28"/>
          <w:szCs w:val="28"/>
          <w:lang w:eastAsia="ru-RU"/>
        </w:rPr>
      </w:pPr>
    </w:p>
    <w:p w:rsidR="00A46206" w:rsidRPr="00A46206" w:rsidRDefault="00A46206" w:rsidP="00A46206">
      <w:pPr>
        <w:spacing w:after="0" w:line="240" w:lineRule="auto"/>
        <w:ind w:left="720"/>
        <w:jc w:val="both"/>
        <w:rPr>
          <w:rFonts w:ascii="Times New Roman" w:eastAsia="Times New Roman" w:hAnsi="Times New Roman" w:cs="Times New Roman"/>
          <w:b/>
          <w:sz w:val="28"/>
          <w:szCs w:val="28"/>
          <w:lang w:eastAsia="ru-RU"/>
        </w:rPr>
      </w:pPr>
    </w:p>
    <w:p w:rsidR="00A46206" w:rsidRPr="00A46206" w:rsidRDefault="00A46206" w:rsidP="00A46206">
      <w:pPr>
        <w:spacing w:after="0" w:line="240" w:lineRule="auto"/>
        <w:ind w:left="720"/>
        <w:jc w:val="both"/>
        <w:rPr>
          <w:rFonts w:ascii="Times New Roman" w:eastAsia="Times New Roman" w:hAnsi="Times New Roman" w:cs="Times New Roman"/>
          <w:b/>
          <w:sz w:val="28"/>
          <w:szCs w:val="28"/>
          <w:lang w:eastAsia="ru-RU"/>
        </w:rPr>
      </w:pPr>
    </w:p>
    <w:p w:rsidR="00A46206" w:rsidRPr="00A46206" w:rsidRDefault="00A46206" w:rsidP="00A46206">
      <w:pPr>
        <w:spacing w:after="0" w:line="240" w:lineRule="auto"/>
        <w:ind w:left="720"/>
        <w:jc w:val="both"/>
        <w:rPr>
          <w:rFonts w:ascii="Times New Roman" w:eastAsia="Times New Roman" w:hAnsi="Times New Roman" w:cs="Times New Roman"/>
          <w:b/>
          <w:sz w:val="28"/>
          <w:szCs w:val="28"/>
          <w:lang w:eastAsia="ru-RU"/>
        </w:rPr>
      </w:pPr>
    </w:p>
    <w:p w:rsidR="00A46206" w:rsidRPr="00A46206" w:rsidRDefault="00A46206" w:rsidP="00A46206">
      <w:pPr>
        <w:spacing w:after="0" w:line="240" w:lineRule="auto"/>
        <w:ind w:left="720"/>
        <w:jc w:val="both"/>
        <w:rPr>
          <w:rFonts w:ascii="Times New Roman" w:eastAsia="Times New Roman" w:hAnsi="Times New Roman" w:cs="Times New Roman"/>
          <w:b/>
          <w:sz w:val="28"/>
          <w:szCs w:val="28"/>
          <w:lang w:eastAsia="ru-RU"/>
        </w:rPr>
      </w:pPr>
    </w:p>
    <w:p w:rsidR="00A46206" w:rsidRPr="00A46206" w:rsidRDefault="00A46206" w:rsidP="00A46206">
      <w:pPr>
        <w:spacing w:after="0" w:line="240" w:lineRule="auto"/>
        <w:ind w:left="720"/>
        <w:jc w:val="both"/>
        <w:rPr>
          <w:rFonts w:ascii="Times New Roman" w:eastAsia="Times New Roman" w:hAnsi="Times New Roman" w:cs="Times New Roman"/>
          <w:b/>
          <w:sz w:val="28"/>
          <w:szCs w:val="28"/>
          <w:lang w:eastAsia="ru-RU"/>
        </w:rPr>
      </w:pPr>
    </w:p>
    <w:p w:rsidR="00A46206" w:rsidRPr="00A46206" w:rsidRDefault="00A46206" w:rsidP="00A46206">
      <w:pPr>
        <w:spacing w:after="0" w:line="240" w:lineRule="auto"/>
        <w:ind w:left="720"/>
        <w:jc w:val="both"/>
        <w:rPr>
          <w:rFonts w:ascii="Times New Roman" w:eastAsia="Times New Roman" w:hAnsi="Times New Roman" w:cs="Times New Roman"/>
          <w:b/>
          <w:sz w:val="28"/>
          <w:szCs w:val="28"/>
          <w:lang w:eastAsia="ru-RU"/>
        </w:rPr>
      </w:pPr>
    </w:p>
    <w:p w:rsidR="00A46206" w:rsidRPr="00A46206" w:rsidRDefault="00A46206" w:rsidP="00A46206">
      <w:pPr>
        <w:spacing w:after="0" w:line="240" w:lineRule="auto"/>
        <w:ind w:left="720"/>
        <w:jc w:val="both"/>
        <w:rPr>
          <w:rFonts w:ascii="Times New Roman" w:eastAsia="Times New Roman" w:hAnsi="Times New Roman" w:cs="Times New Roman"/>
          <w:b/>
          <w:sz w:val="28"/>
          <w:szCs w:val="28"/>
          <w:lang w:eastAsia="ru-RU"/>
        </w:rPr>
      </w:pPr>
    </w:p>
    <w:p w:rsidR="00A46206" w:rsidRPr="00A46206" w:rsidRDefault="00A46206" w:rsidP="00A46206">
      <w:pPr>
        <w:spacing w:after="0" w:line="240" w:lineRule="auto"/>
        <w:ind w:left="720"/>
        <w:jc w:val="both"/>
        <w:rPr>
          <w:rFonts w:ascii="Times New Roman" w:eastAsia="Times New Roman" w:hAnsi="Times New Roman" w:cs="Times New Roman"/>
          <w:b/>
          <w:sz w:val="28"/>
          <w:szCs w:val="28"/>
          <w:lang w:eastAsia="ru-RU"/>
        </w:rPr>
      </w:pPr>
    </w:p>
    <w:p w:rsidR="00A46206" w:rsidRPr="00A46206" w:rsidRDefault="00A46206" w:rsidP="00A46206">
      <w:pPr>
        <w:spacing w:after="0" w:line="240" w:lineRule="auto"/>
        <w:ind w:left="720"/>
        <w:jc w:val="both"/>
        <w:rPr>
          <w:rFonts w:ascii="Times New Roman" w:eastAsia="Times New Roman" w:hAnsi="Times New Roman" w:cs="Times New Roman"/>
          <w:b/>
          <w:sz w:val="28"/>
          <w:szCs w:val="28"/>
          <w:lang w:eastAsia="ru-RU"/>
        </w:rPr>
      </w:pPr>
    </w:p>
    <w:p w:rsidR="00A46206" w:rsidRPr="00A46206" w:rsidRDefault="00A46206" w:rsidP="00A46206">
      <w:pPr>
        <w:spacing w:after="0" w:line="240" w:lineRule="auto"/>
        <w:jc w:val="both"/>
        <w:rPr>
          <w:rFonts w:ascii="Times New Roman" w:eastAsia="Times New Roman" w:hAnsi="Times New Roman" w:cs="Times New Roman"/>
          <w:b/>
          <w:sz w:val="28"/>
          <w:szCs w:val="28"/>
          <w:lang w:eastAsia="ru-RU"/>
        </w:rPr>
      </w:pPr>
    </w:p>
    <w:p w:rsidR="00A46206" w:rsidRPr="00A46206" w:rsidRDefault="00A46206" w:rsidP="00A46206">
      <w:pPr>
        <w:numPr>
          <w:ilvl w:val="0"/>
          <w:numId w:val="196"/>
        </w:numPr>
        <w:spacing w:after="0" w:line="240" w:lineRule="auto"/>
        <w:jc w:val="both"/>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b/>
          <w:sz w:val="28"/>
          <w:szCs w:val="28"/>
          <w:lang w:eastAsia="ru-RU"/>
        </w:rPr>
        <w:t>УЧЕБНАЯ ПРОГРАММА к курсу «ТЕОРИЯ ОБУЧЕНИЯ».</w:t>
      </w:r>
    </w:p>
    <w:p w:rsidR="00A46206" w:rsidRPr="00A46206" w:rsidRDefault="00A46206" w:rsidP="00A46206">
      <w:pPr>
        <w:spacing w:after="0" w:line="240" w:lineRule="auto"/>
        <w:ind w:left="283"/>
        <w:jc w:val="both"/>
        <w:rPr>
          <w:rFonts w:ascii="Times New Roman" w:eastAsia="Times New Roman" w:hAnsi="Times New Roman" w:cs="Times New Roman"/>
          <w:b/>
          <w:sz w:val="28"/>
          <w:szCs w:val="28"/>
          <w:lang w:eastAsia="ru-RU"/>
        </w:rPr>
      </w:pPr>
    </w:p>
    <w:p w:rsidR="00A46206" w:rsidRPr="00A46206" w:rsidRDefault="00A46206" w:rsidP="00A46206">
      <w:pPr>
        <w:numPr>
          <w:ilvl w:val="1"/>
          <w:numId w:val="196"/>
        </w:numPr>
        <w:spacing w:after="0" w:line="240" w:lineRule="auto"/>
        <w:jc w:val="both"/>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b/>
          <w:sz w:val="28"/>
          <w:szCs w:val="28"/>
          <w:lang w:eastAsia="ru-RU"/>
        </w:rPr>
        <w:t>Пояснительная записка</w:t>
      </w:r>
    </w:p>
    <w:p w:rsidR="00A46206" w:rsidRPr="00A46206" w:rsidRDefault="00A46206" w:rsidP="00A46206">
      <w:pPr>
        <w:spacing w:after="0" w:line="240" w:lineRule="auto"/>
        <w:ind w:firstLine="36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Учебный курс «Теория обучения» предназначен для изучения студентами педагогического вуза в соответствии с требованиями Государственного стандарта высшего профессионального образования, а также требованиями,  предъявляемыми к квалификационной характеристике выпускника педвуза как  профессионала педагогической деятельности.</w:t>
      </w:r>
    </w:p>
    <w:p w:rsidR="00A46206" w:rsidRPr="00A46206" w:rsidRDefault="00A46206" w:rsidP="00A46206">
      <w:pPr>
        <w:spacing w:after="0" w:line="240" w:lineRule="auto"/>
        <w:ind w:firstLine="36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 Актуальность и необходимость курса «Теория обучения»  обусловлены, с одной стороны, интенсивным  развитием общества на современном его этапе и необходимостью инновационных преобразований в современном образовании, с другой стороны, -   многообразием прогрессивных изменений в образовательной практике и необходимостью  качественной подготовки  кадрового профессионального состава к ней.  </w:t>
      </w:r>
    </w:p>
    <w:p w:rsidR="00A46206" w:rsidRPr="00A46206" w:rsidRDefault="00A46206" w:rsidP="00A46206">
      <w:pPr>
        <w:spacing w:after="0" w:line="240" w:lineRule="auto"/>
        <w:ind w:firstLine="72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Курс «Теория обучения» призван помочь будущему педагогу  изучить современную  педагогическую теорию об организации воспитывающего и развивающего обучения в образовательном процессе. Вместе с тем курс ориентирован на изучение передовой и инновационной образовательной  практики: отечественной и мировой. </w:t>
      </w:r>
    </w:p>
    <w:p w:rsidR="00A46206" w:rsidRPr="00A46206" w:rsidRDefault="00A46206" w:rsidP="00A46206">
      <w:pPr>
        <w:spacing w:after="0" w:line="240" w:lineRule="auto"/>
        <w:ind w:firstLine="708"/>
        <w:jc w:val="both"/>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b/>
          <w:i/>
          <w:sz w:val="28"/>
          <w:szCs w:val="28"/>
          <w:lang w:eastAsia="ru-RU"/>
        </w:rPr>
        <w:t>ЦЕЛИ</w:t>
      </w:r>
      <w:r w:rsidRPr="00A46206">
        <w:rPr>
          <w:rFonts w:ascii="Times New Roman" w:eastAsia="Times New Roman" w:hAnsi="Times New Roman" w:cs="Times New Roman"/>
          <w:sz w:val="28"/>
          <w:szCs w:val="28"/>
          <w:lang w:eastAsia="ru-RU"/>
        </w:rPr>
        <w:t xml:space="preserve"> </w:t>
      </w:r>
      <w:r w:rsidRPr="00A46206">
        <w:rPr>
          <w:rFonts w:ascii="Times New Roman" w:eastAsia="Times New Roman" w:hAnsi="Times New Roman" w:cs="Times New Roman"/>
          <w:b/>
          <w:sz w:val="28"/>
          <w:szCs w:val="28"/>
          <w:lang w:eastAsia="ru-RU"/>
        </w:rPr>
        <w:t xml:space="preserve"> курса «Теория обучения»</w:t>
      </w:r>
      <w:r w:rsidRPr="00A46206">
        <w:rPr>
          <w:rFonts w:ascii="Times New Roman" w:eastAsia="Times New Roman" w:hAnsi="Times New Roman" w:cs="Times New Roman"/>
          <w:b/>
          <w:sz w:val="32"/>
          <w:szCs w:val="32"/>
          <w:lang w:eastAsia="ru-RU"/>
        </w:rPr>
        <w:t>.</w:t>
      </w:r>
      <w:r w:rsidRPr="00A46206">
        <w:rPr>
          <w:rFonts w:ascii="Times New Roman" w:eastAsia="Times New Roman" w:hAnsi="Times New Roman" w:cs="Times New Roman"/>
          <w:sz w:val="28"/>
          <w:szCs w:val="28"/>
          <w:lang w:eastAsia="ru-RU"/>
        </w:rPr>
        <w:t xml:space="preserve"> Помочь будущему учителю: </w:t>
      </w:r>
    </w:p>
    <w:p w:rsidR="00A46206" w:rsidRPr="00A46206" w:rsidRDefault="00A46206" w:rsidP="00A46206">
      <w:pPr>
        <w:numPr>
          <w:ilvl w:val="0"/>
          <w:numId w:val="197"/>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составить целостное представление о современном образовании как  системе и педагогическом процессе; </w:t>
      </w:r>
    </w:p>
    <w:p w:rsidR="00A46206" w:rsidRPr="00A46206" w:rsidRDefault="00A46206" w:rsidP="00A46206">
      <w:pPr>
        <w:numPr>
          <w:ilvl w:val="0"/>
          <w:numId w:val="197"/>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познакомиться с ведущими концепциями, парадигмами, моделями образовательного процесса;</w:t>
      </w:r>
    </w:p>
    <w:p w:rsidR="00A46206" w:rsidRPr="00A46206" w:rsidRDefault="00A46206" w:rsidP="00A46206">
      <w:pPr>
        <w:numPr>
          <w:ilvl w:val="0"/>
          <w:numId w:val="197"/>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 изучить теоретические основы  организации обучения в современном образовательном процессе (закономерности, принципы, цели и задачи, функции, методы, приемы, формы, технологии, содержание, целеобразование и целеполагание, диагностика и оценивание). </w:t>
      </w:r>
    </w:p>
    <w:p w:rsidR="00A46206" w:rsidRPr="00A46206" w:rsidRDefault="00A46206" w:rsidP="00A46206">
      <w:pPr>
        <w:numPr>
          <w:ilvl w:val="0"/>
          <w:numId w:val="197"/>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овладеть основными  дидактическими умениями для организации  обучения;</w:t>
      </w:r>
    </w:p>
    <w:p w:rsidR="00A46206" w:rsidRPr="00A46206" w:rsidRDefault="00A46206" w:rsidP="00A46206">
      <w:pPr>
        <w:numPr>
          <w:ilvl w:val="0"/>
          <w:numId w:val="197"/>
        </w:numPr>
        <w:spacing w:after="0" w:line="240" w:lineRule="auto"/>
        <w:jc w:val="both"/>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sz w:val="28"/>
          <w:szCs w:val="28"/>
          <w:lang w:eastAsia="ru-RU"/>
        </w:rPr>
        <w:t>сформировать мотивацию к профессиональной педагогической деятельности.</w:t>
      </w:r>
    </w:p>
    <w:p w:rsidR="00A46206" w:rsidRPr="00A46206" w:rsidRDefault="00A46206" w:rsidP="00A46206">
      <w:pPr>
        <w:spacing w:after="120" w:line="240" w:lineRule="auto"/>
        <w:jc w:val="both"/>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b/>
          <w:i/>
          <w:sz w:val="28"/>
          <w:szCs w:val="28"/>
          <w:lang w:eastAsia="ru-RU"/>
        </w:rPr>
        <w:t xml:space="preserve"> </w:t>
      </w:r>
      <w:r w:rsidRPr="00A46206">
        <w:rPr>
          <w:rFonts w:ascii="Times New Roman" w:eastAsia="Times New Roman" w:hAnsi="Times New Roman" w:cs="Times New Roman"/>
          <w:b/>
          <w:i/>
          <w:sz w:val="28"/>
          <w:szCs w:val="28"/>
          <w:lang w:eastAsia="ru-RU"/>
        </w:rPr>
        <w:tab/>
        <w:t>ЗАДАЧИ</w:t>
      </w:r>
      <w:r w:rsidRPr="00A46206">
        <w:rPr>
          <w:rFonts w:ascii="Times New Roman" w:eastAsia="Times New Roman" w:hAnsi="Times New Roman" w:cs="Times New Roman"/>
          <w:b/>
          <w:sz w:val="28"/>
          <w:szCs w:val="28"/>
          <w:lang w:eastAsia="ru-RU"/>
        </w:rPr>
        <w:t xml:space="preserve">  курса «Теория обучения». </w:t>
      </w:r>
      <w:r w:rsidRPr="00A46206">
        <w:rPr>
          <w:rFonts w:ascii="Times New Roman" w:eastAsia="Times New Roman" w:hAnsi="Times New Roman" w:cs="Times New Roman"/>
          <w:sz w:val="28"/>
          <w:szCs w:val="28"/>
          <w:lang w:eastAsia="ru-RU"/>
        </w:rPr>
        <w:t xml:space="preserve">Изучение курса «Теория обучения» призвано помочь студентам: </w:t>
      </w:r>
    </w:p>
    <w:p w:rsidR="00A46206" w:rsidRPr="00A46206" w:rsidRDefault="00A46206" w:rsidP="00A46206">
      <w:pPr>
        <w:spacing w:after="0" w:line="240" w:lineRule="auto"/>
        <w:jc w:val="both"/>
        <w:rPr>
          <w:rFonts w:ascii="Times New Roman" w:eastAsia="Times New Roman" w:hAnsi="Times New Roman" w:cs="Times New Roman"/>
          <w:b/>
          <w:i/>
          <w:sz w:val="28"/>
          <w:szCs w:val="28"/>
          <w:lang w:eastAsia="ru-RU"/>
        </w:rPr>
      </w:pPr>
      <w:r w:rsidRPr="00A46206">
        <w:rPr>
          <w:rFonts w:ascii="Times New Roman" w:eastAsia="Times New Roman" w:hAnsi="Times New Roman" w:cs="Times New Roman"/>
          <w:b/>
          <w:i/>
          <w:sz w:val="28"/>
          <w:szCs w:val="28"/>
          <w:lang w:eastAsia="ru-RU"/>
        </w:rPr>
        <w:t>в области знаний:</w:t>
      </w:r>
    </w:p>
    <w:p w:rsidR="00A46206" w:rsidRPr="00A46206" w:rsidRDefault="00A46206" w:rsidP="00A46206">
      <w:pPr>
        <w:numPr>
          <w:ilvl w:val="0"/>
          <w:numId w:val="274"/>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усвоить сущность дидактики как науки и учебного предмета;</w:t>
      </w:r>
    </w:p>
    <w:p w:rsidR="00A46206" w:rsidRPr="00A46206" w:rsidRDefault="00A46206" w:rsidP="00A46206">
      <w:pPr>
        <w:numPr>
          <w:ilvl w:val="0"/>
          <w:numId w:val="274"/>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составить представление о функциях дидактики,  ее целях и задачах;</w:t>
      </w:r>
    </w:p>
    <w:p w:rsidR="00A46206" w:rsidRPr="00A46206" w:rsidRDefault="00A46206" w:rsidP="00A46206">
      <w:pPr>
        <w:numPr>
          <w:ilvl w:val="0"/>
          <w:numId w:val="274"/>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раскрыть  сущность процесса обучения, его движущие силы,  двусторонний характер, логику;</w:t>
      </w:r>
    </w:p>
    <w:p w:rsidR="00A46206" w:rsidRPr="00A46206" w:rsidRDefault="00A46206" w:rsidP="00A46206">
      <w:pPr>
        <w:numPr>
          <w:ilvl w:val="0"/>
          <w:numId w:val="274"/>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составить представление о закономерностях обучения;</w:t>
      </w:r>
    </w:p>
    <w:p w:rsidR="00A46206" w:rsidRPr="00A46206" w:rsidRDefault="00A46206" w:rsidP="00A46206">
      <w:pPr>
        <w:numPr>
          <w:ilvl w:val="0"/>
          <w:numId w:val="274"/>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усвоить  сущность и назначение принципов современного обучения;</w:t>
      </w:r>
    </w:p>
    <w:p w:rsidR="00A46206" w:rsidRPr="00A46206" w:rsidRDefault="00A46206" w:rsidP="00A46206">
      <w:pPr>
        <w:numPr>
          <w:ilvl w:val="0"/>
          <w:numId w:val="274"/>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составить представление о классификациях принципов обучения;</w:t>
      </w:r>
    </w:p>
    <w:p w:rsidR="00A46206" w:rsidRPr="00A46206" w:rsidRDefault="00A46206" w:rsidP="00A46206">
      <w:pPr>
        <w:numPr>
          <w:ilvl w:val="0"/>
          <w:numId w:val="274"/>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lastRenderedPageBreak/>
        <w:t>охарактеризовать принципы обучения и правила их реализации;</w:t>
      </w:r>
    </w:p>
    <w:p w:rsidR="00A46206" w:rsidRPr="00A46206" w:rsidRDefault="00A46206" w:rsidP="00A46206">
      <w:pPr>
        <w:numPr>
          <w:ilvl w:val="0"/>
          <w:numId w:val="274"/>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различать принципы  классической и  инновационной дидактики; </w:t>
      </w:r>
    </w:p>
    <w:p w:rsidR="00A46206" w:rsidRPr="00A46206" w:rsidRDefault="00A46206" w:rsidP="00A46206">
      <w:pPr>
        <w:numPr>
          <w:ilvl w:val="0"/>
          <w:numId w:val="274"/>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раскрыть сущность современных дидактических концепций;</w:t>
      </w:r>
    </w:p>
    <w:p w:rsidR="00A46206" w:rsidRPr="00A46206" w:rsidRDefault="00A46206" w:rsidP="00A46206">
      <w:pPr>
        <w:numPr>
          <w:ilvl w:val="0"/>
          <w:numId w:val="274"/>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 познакомиться с современными моделями обучения; </w:t>
      </w:r>
    </w:p>
    <w:p w:rsidR="00A46206" w:rsidRPr="00A46206" w:rsidRDefault="00A46206" w:rsidP="00A46206">
      <w:pPr>
        <w:numPr>
          <w:ilvl w:val="0"/>
          <w:numId w:val="274"/>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познакомиться с сущностью различных форм организации обучения;</w:t>
      </w:r>
    </w:p>
    <w:p w:rsidR="00A46206" w:rsidRPr="00A46206" w:rsidRDefault="00A46206" w:rsidP="00A46206">
      <w:pPr>
        <w:numPr>
          <w:ilvl w:val="0"/>
          <w:numId w:val="274"/>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составить представление о современной классно-урочной системе: о типах, видах урока, его структуре, логике</w:t>
      </w:r>
    </w:p>
    <w:p w:rsidR="00A46206" w:rsidRPr="00A46206" w:rsidRDefault="00A46206" w:rsidP="00A46206">
      <w:pPr>
        <w:numPr>
          <w:ilvl w:val="0"/>
          <w:numId w:val="274"/>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понять сущность дидактических явлений: содержания образования, методов обучения, форм организации обучения и др.;</w:t>
      </w:r>
    </w:p>
    <w:p w:rsidR="00A46206" w:rsidRPr="00A46206" w:rsidRDefault="00A46206" w:rsidP="00A46206">
      <w:pPr>
        <w:numPr>
          <w:ilvl w:val="0"/>
          <w:numId w:val="274"/>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познакомиться с дидактической  сущностью современных, инновационных технологий обучения;</w:t>
      </w:r>
    </w:p>
    <w:p w:rsidR="00A46206" w:rsidRPr="00A46206" w:rsidRDefault="00A46206" w:rsidP="00A46206">
      <w:pPr>
        <w:numPr>
          <w:ilvl w:val="0"/>
          <w:numId w:val="274"/>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раскрыть сущностные характеристики обучения как сотворчества учителя и ученика;</w:t>
      </w:r>
    </w:p>
    <w:p w:rsidR="00A46206" w:rsidRPr="00A46206" w:rsidRDefault="00A46206" w:rsidP="00A46206">
      <w:pPr>
        <w:numPr>
          <w:ilvl w:val="0"/>
          <w:numId w:val="274"/>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сопоставить организацию процесса обучения в авторских школах;</w:t>
      </w:r>
    </w:p>
    <w:p w:rsidR="00A46206" w:rsidRPr="00A46206" w:rsidRDefault="00A46206" w:rsidP="00A46206">
      <w:pPr>
        <w:numPr>
          <w:ilvl w:val="0"/>
          <w:numId w:val="274"/>
        </w:numPr>
        <w:spacing w:after="0" w:line="240" w:lineRule="auto"/>
        <w:jc w:val="both"/>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sz w:val="28"/>
          <w:szCs w:val="28"/>
          <w:lang w:eastAsia="ru-RU"/>
        </w:rPr>
        <w:t>различать методологические основания изучаемых дидактических явлений;</w:t>
      </w:r>
    </w:p>
    <w:p w:rsidR="00A46206" w:rsidRPr="00A46206" w:rsidRDefault="00A46206" w:rsidP="00A46206">
      <w:pPr>
        <w:spacing w:after="0" w:line="240" w:lineRule="auto"/>
        <w:ind w:left="360" w:firstLine="348"/>
        <w:jc w:val="both"/>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b/>
          <w:i/>
          <w:sz w:val="28"/>
          <w:szCs w:val="28"/>
          <w:lang w:eastAsia="ru-RU"/>
        </w:rPr>
        <w:t>в области умений, навыков:</w:t>
      </w:r>
      <w:r w:rsidRPr="00A46206">
        <w:rPr>
          <w:rFonts w:ascii="Times New Roman" w:eastAsia="Times New Roman" w:hAnsi="Times New Roman" w:cs="Times New Roman"/>
          <w:b/>
          <w:sz w:val="28"/>
          <w:szCs w:val="28"/>
          <w:lang w:eastAsia="ru-RU"/>
        </w:rPr>
        <w:t xml:space="preserve"> </w:t>
      </w:r>
    </w:p>
    <w:p w:rsidR="00A46206" w:rsidRPr="00A46206" w:rsidRDefault="00A46206" w:rsidP="00A46206">
      <w:pPr>
        <w:numPr>
          <w:ilvl w:val="0"/>
          <w:numId w:val="274"/>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обретать умения организации  психолого-педагогической диагностики в     процессе  обучения;</w:t>
      </w:r>
    </w:p>
    <w:p w:rsidR="00A46206" w:rsidRPr="00A46206" w:rsidRDefault="00A46206" w:rsidP="00A46206">
      <w:pPr>
        <w:numPr>
          <w:ilvl w:val="0"/>
          <w:numId w:val="274"/>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овладеть способами целеполагания в учебном процессе;</w:t>
      </w:r>
    </w:p>
    <w:p w:rsidR="00A46206" w:rsidRPr="00A46206" w:rsidRDefault="00A46206" w:rsidP="00A46206">
      <w:pPr>
        <w:numPr>
          <w:ilvl w:val="0"/>
          <w:numId w:val="274"/>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формировать умения  организации личностно-ориентированного процесса обучения</w:t>
      </w:r>
    </w:p>
    <w:p w:rsidR="00A46206" w:rsidRPr="00A46206" w:rsidRDefault="00A46206" w:rsidP="00A46206">
      <w:pPr>
        <w:numPr>
          <w:ilvl w:val="0"/>
          <w:numId w:val="274"/>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овладеть способами организации активных и интерактивных методов обучения;  </w:t>
      </w:r>
    </w:p>
    <w:p w:rsidR="00A46206" w:rsidRPr="00A46206" w:rsidRDefault="00A46206" w:rsidP="00A46206">
      <w:pPr>
        <w:numPr>
          <w:ilvl w:val="0"/>
          <w:numId w:val="274"/>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развивать технологические умения организации учебного процесса;</w:t>
      </w:r>
    </w:p>
    <w:p w:rsidR="00A46206" w:rsidRPr="00A46206" w:rsidRDefault="00A46206" w:rsidP="00A46206">
      <w:pPr>
        <w:numPr>
          <w:ilvl w:val="0"/>
          <w:numId w:val="274"/>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формировать умения  организации  оценивания в современном обучении;</w:t>
      </w:r>
    </w:p>
    <w:p w:rsidR="00A46206" w:rsidRPr="00A46206" w:rsidRDefault="00A46206" w:rsidP="00A46206">
      <w:pPr>
        <w:numPr>
          <w:ilvl w:val="0"/>
          <w:numId w:val="274"/>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развивать рефлексивные умения;</w:t>
      </w:r>
    </w:p>
    <w:p w:rsidR="00A46206" w:rsidRPr="00A46206" w:rsidRDefault="00A46206" w:rsidP="00A46206">
      <w:pPr>
        <w:numPr>
          <w:ilvl w:val="0"/>
          <w:numId w:val="274"/>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овладеть умением свободного использования дидактических знаний;</w:t>
      </w:r>
    </w:p>
    <w:p w:rsidR="00A46206" w:rsidRPr="00A46206" w:rsidRDefault="00A46206" w:rsidP="00A46206">
      <w:pPr>
        <w:numPr>
          <w:ilvl w:val="0"/>
          <w:numId w:val="274"/>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формировать умения различать  в курсе изучения  дидактики знания:  </w:t>
      </w:r>
    </w:p>
    <w:p w:rsidR="00A46206" w:rsidRPr="00A46206" w:rsidRDefault="00A46206" w:rsidP="00A46206">
      <w:pPr>
        <w:numPr>
          <w:ilvl w:val="0"/>
          <w:numId w:val="274"/>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методологические, собственно дидактические, методические,   междисциплинарные, интегрированные;</w:t>
      </w:r>
    </w:p>
    <w:p w:rsidR="00A46206" w:rsidRPr="00A46206" w:rsidRDefault="00A46206" w:rsidP="00A46206">
      <w:pPr>
        <w:spacing w:after="0" w:line="240" w:lineRule="auto"/>
        <w:ind w:left="372" w:firstLine="348"/>
        <w:jc w:val="both"/>
        <w:rPr>
          <w:rFonts w:ascii="Times New Roman" w:eastAsia="Times New Roman" w:hAnsi="Times New Roman" w:cs="Times New Roman"/>
          <w:b/>
          <w:i/>
          <w:sz w:val="28"/>
          <w:szCs w:val="28"/>
          <w:lang w:eastAsia="ru-RU"/>
        </w:rPr>
      </w:pPr>
      <w:r w:rsidRPr="00A46206">
        <w:rPr>
          <w:rFonts w:ascii="Times New Roman" w:eastAsia="Times New Roman" w:hAnsi="Times New Roman" w:cs="Times New Roman"/>
          <w:b/>
          <w:i/>
          <w:sz w:val="28"/>
          <w:szCs w:val="28"/>
          <w:lang w:eastAsia="ru-RU"/>
        </w:rPr>
        <w:t>в области отношений, качеств, ценностей:</w:t>
      </w:r>
    </w:p>
    <w:p w:rsidR="00A46206" w:rsidRPr="00A46206" w:rsidRDefault="00A46206" w:rsidP="00A46206">
      <w:pPr>
        <w:numPr>
          <w:ilvl w:val="0"/>
          <w:numId w:val="274"/>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вызвать интерес к личностно-ориентированному и гуманистическому  образовательному процессу;</w:t>
      </w:r>
    </w:p>
    <w:p w:rsidR="00A46206" w:rsidRPr="00A46206" w:rsidRDefault="00A46206" w:rsidP="00A46206">
      <w:pPr>
        <w:numPr>
          <w:ilvl w:val="0"/>
          <w:numId w:val="274"/>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вызвать интерес к современным  моделям организации обучения;</w:t>
      </w:r>
    </w:p>
    <w:p w:rsidR="00A46206" w:rsidRPr="00A46206" w:rsidRDefault="00A46206" w:rsidP="00A46206">
      <w:pPr>
        <w:numPr>
          <w:ilvl w:val="0"/>
          <w:numId w:val="274"/>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положить начало формированию у студентов мотивации к организации  обучения в школе;</w:t>
      </w:r>
    </w:p>
    <w:p w:rsidR="00A46206" w:rsidRPr="00A46206" w:rsidRDefault="00A46206" w:rsidP="00A46206">
      <w:pPr>
        <w:numPr>
          <w:ilvl w:val="0"/>
          <w:numId w:val="274"/>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развивать мотивацию к организации личностно-ориентированного и гуманистического обучения в школе;</w:t>
      </w:r>
    </w:p>
    <w:p w:rsidR="00A46206" w:rsidRPr="00A46206" w:rsidRDefault="00A46206" w:rsidP="00A46206">
      <w:pPr>
        <w:numPr>
          <w:ilvl w:val="0"/>
          <w:numId w:val="274"/>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проявить ценностное отношение к  инновационным технологиям современного  обучения;</w:t>
      </w:r>
    </w:p>
    <w:p w:rsidR="00A46206" w:rsidRPr="00A46206" w:rsidRDefault="00A46206" w:rsidP="00A46206">
      <w:pPr>
        <w:numPr>
          <w:ilvl w:val="0"/>
          <w:numId w:val="274"/>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lastRenderedPageBreak/>
        <w:t>усвоить аксиологические основания современных инновационных     дидактических явлений.</w:t>
      </w:r>
    </w:p>
    <w:p w:rsidR="00A46206" w:rsidRPr="00A46206" w:rsidRDefault="00A46206" w:rsidP="00A46206">
      <w:pPr>
        <w:spacing w:after="0" w:line="240" w:lineRule="auto"/>
        <w:ind w:firstLine="36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i/>
          <w:sz w:val="28"/>
          <w:szCs w:val="28"/>
          <w:lang w:eastAsia="ru-RU"/>
        </w:rPr>
        <w:t xml:space="preserve"> В качестве обобщенного результата</w:t>
      </w:r>
      <w:r w:rsidRPr="00A46206">
        <w:rPr>
          <w:rFonts w:ascii="Times New Roman" w:eastAsia="Times New Roman" w:hAnsi="Times New Roman" w:cs="Times New Roman"/>
          <w:i/>
          <w:sz w:val="28"/>
          <w:szCs w:val="28"/>
          <w:lang w:eastAsia="ru-RU"/>
        </w:rPr>
        <w:t xml:space="preserve"> </w:t>
      </w:r>
      <w:r w:rsidRPr="00A46206">
        <w:rPr>
          <w:rFonts w:ascii="Times New Roman" w:eastAsia="Times New Roman" w:hAnsi="Times New Roman" w:cs="Times New Roman"/>
          <w:sz w:val="28"/>
          <w:szCs w:val="28"/>
          <w:lang w:eastAsia="ru-RU"/>
        </w:rPr>
        <w:t xml:space="preserve">при изучении курса «Теория обучения»  предусматриваются:  овладение некоторым исходным уровнем научных теоретических знаний, необходимых для организации процесса обучения; сформированные основные дидактические умения и профессиональные компетенции, необходимые для организации процесса обучения;  сформированная профессиональная и личностная мотивация к организации современного образовательного процесса </w:t>
      </w:r>
    </w:p>
    <w:p w:rsidR="00A46206" w:rsidRPr="00A46206" w:rsidRDefault="00A46206" w:rsidP="00A46206">
      <w:pPr>
        <w:spacing w:after="0" w:line="240" w:lineRule="auto"/>
        <w:ind w:firstLine="360"/>
        <w:jc w:val="both"/>
        <w:rPr>
          <w:rFonts w:ascii="Times New Roman" w:eastAsia="Times New Roman" w:hAnsi="Times New Roman" w:cs="Times New Roman"/>
          <w:b/>
          <w:i/>
          <w:sz w:val="28"/>
          <w:szCs w:val="28"/>
          <w:lang w:eastAsia="ru-RU"/>
        </w:rPr>
      </w:pPr>
      <w:r w:rsidRPr="00A46206">
        <w:rPr>
          <w:rFonts w:ascii="Times New Roman" w:eastAsia="Times New Roman" w:hAnsi="Times New Roman" w:cs="Times New Roman"/>
          <w:sz w:val="28"/>
          <w:szCs w:val="28"/>
          <w:lang w:eastAsia="ru-RU"/>
        </w:rPr>
        <w:t>Особенностью теоретического</w:t>
      </w:r>
      <w:r w:rsidRPr="00A46206">
        <w:rPr>
          <w:rFonts w:ascii="Times New Roman" w:eastAsia="Times New Roman" w:hAnsi="Times New Roman" w:cs="Times New Roman"/>
          <w:b/>
          <w:sz w:val="28"/>
          <w:szCs w:val="28"/>
          <w:lang w:eastAsia="ru-RU"/>
        </w:rPr>
        <w:t xml:space="preserve"> </w:t>
      </w:r>
      <w:r w:rsidRPr="00A46206">
        <w:rPr>
          <w:rFonts w:ascii="Times New Roman" w:eastAsia="Times New Roman" w:hAnsi="Times New Roman" w:cs="Times New Roman"/>
          <w:sz w:val="28"/>
          <w:szCs w:val="28"/>
          <w:lang w:eastAsia="ru-RU"/>
        </w:rPr>
        <w:t>изучения курса «Теория обучения» является его междисциплинарная и интегративная направленность, что  потребует</w:t>
      </w:r>
      <w:r w:rsidRPr="00A46206">
        <w:rPr>
          <w:rFonts w:ascii="Times New Roman" w:eastAsia="Times New Roman" w:hAnsi="Times New Roman" w:cs="Times New Roman"/>
          <w:b/>
          <w:sz w:val="28"/>
          <w:szCs w:val="28"/>
          <w:lang w:eastAsia="ru-RU"/>
        </w:rPr>
        <w:t xml:space="preserve"> </w:t>
      </w:r>
      <w:r w:rsidRPr="00A46206">
        <w:rPr>
          <w:rFonts w:ascii="Times New Roman" w:eastAsia="Times New Roman" w:hAnsi="Times New Roman" w:cs="Times New Roman"/>
          <w:sz w:val="28"/>
          <w:szCs w:val="28"/>
          <w:lang w:eastAsia="ru-RU"/>
        </w:rPr>
        <w:t xml:space="preserve">от субъектов образовательного процесса владения  не только  традиционно понимаемыми  знаниями, умениями и навыками и   определенной компетентности в области  педагогики и психологии, а также – современной коммуникативной компетентности, проявления личностных качеств как профессионально-значимых для педагога. </w:t>
      </w:r>
    </w:p>
    <w:p w:rsidR="00A46206" w:rsidRPr="00A46206" w:rsidRDefault="00A46206" w:rsidP="00A46206">
      <w:pPr>
        <w:spacing w:after="0" w:line="240" w:lineRule="auto"/>
        <w:ind w:firstLine="36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Ведущие методологические и методические особенности курса «Теория обучения»  выражаются в том, что его изучение предполагается выстраивать в логике контекстного подхода к организации современного образовательного процесса. </w:t>
      </w:r>
    </w:p>
    <w:p w:rsidR="00A46206" w:rsidRPr="00A46206" w:rsidRDefault="00A46206" w:rsidP="00A46206">
      <w:pPr>
        <w:spacing w:after="0" w:line="240" w:lineRule="auto"/>
        <w:ind w:firstLine="36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Учебные занятия предусмотрены в следующем формате: лекции, семинарские занятия по ведущим темам курса, выполнение заданий по дидактическому практикуму, тестирование по курсу, подготовка курсовых работ по дидактическим проблемам.</w:t>
      </w:r>
    </w:p>
    <w:p w:rsidR="00A46206" w:rsidRPr="00A46206" w:rsidRDefault="00A46206" w:rsidP="00A46206">
      <w:pPr>
        <w:spacing w:after="120" w:line="240" w:lineRule="auto"/>
        <w:ind w:firstLine="36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 Данный курс органично связан  с такими педагогическими курсами как «Введение в педагогическую деятельность», «Теория и методика воспитания» и др., а также с содержанием учебных курсов по психологии, физиологии, методике преподавания отдельного предмета.</w:t>
      </w:r>
    </w:p>
    <w:p w:rsidR="00A46206" w:rsidRPr="00A46206" w:rsidRDefault="00A46206" w:rsidP="00A46206">
      <w:pPr>
        <w:spacing w:after="120" w:line="240" w:lineRule="auto"/>
        <w:ind w:firstLine="360"/>
        <w:jc w:val="center"/>
        <w:rPr>
          <w:rFonts w:ascii="Times New Roman" w:eastAsia="Times New Roman" w:hAnsi="Times New Roman" w:cs="Times New Roman"/>
          <w:b/>
          <w:sz w:val="28"/>
          <w:szCs w:val="28"/>
          <w:lang w:eastAsia="ru-RU"/>
        </w:rPr>
      </w:pPr>
    </w:p>
    <w:p w:rsidR="00A46206" w:rsidRPr="00A46206" w:rsidRDefault="00A46206" w:rsidP="00A46206">
      <w:pPr>
        <w:spacing w:after="120" w:line="240" w:lineRule="auto"/>
        <w:ind w:firstLine="360"/>
        <w:jc w:val="center"/>
        <w:rPr>
          <w:rFonts w:ascii="Times New Roman" w:eastAsia="Times New Roman" w:hAnsi="Times New Roman" w:cs="Times New Roman"/>
          <w:b/>
          <w:sz w:val="28"/>
          <w:szCs w:val="28"/>
          <w:lang w:eastAsia="ru-RU"/>
        </w:rPr>
      </w:pPr>
    </w:p>
    <w:p w:rsidR="00A46206" w:rsidRPr="00A46206" w:rsidRDefault="00A46206" w:rsidP="00A46206">
      <w:pPr>
        <w:spacing w:after="120" w:line="240" w:lineRule="auto"/>
        <w:ind w:firstLine="360"/>
        <w:jc w:val="center"/>
        <w:rPr>
          <w:rFonts w:ascii="Times New Roman" w:eastAsia="Times New Roman" w:hAnsi="Times New Roman" w:cs="Times New Roman"/>
          <w:b/>
          <w:sz w:val="28"/>
          <w:szCs w:val="28"/>
          <w:lang w:eastAsia="ru-RU"/>
        </w:rPr>
      </w:pPr>
    </w:p>
    <w:p w:rsidR="00A46206" w:rsidRPr="00A46206" w:rsidRDefault="00A46206" w:rsidP="00A46206">
      <w:pPr>
        <w:spacing w:after="120" w:line="240" w:lineRule="auto"/>
        <w:ind w:firstLine="360"/>
        <w:jc w:val="center"/>
        <w:rPr>
          <w:rFonts w:ascii="Times New Roman" w:eastAsia="Times New Roman" w:hAnsi="Times New Roman" w:cs="Times New Roman"/>
          <w:b/>
          <w:sz w:val="28"/>
          <w:szCs w:val="28"/>
          <w:lang w:eastAsia="ru-RU"/>
        </w:rPr>
      </w:pPr>
    </w:p>
    <w:p w:rsidR="00A46206" w:rsidRPr="00A46206" w:rsidRDefault="00A46206" w:rsidP="00A46206">
      <w:pPr>
        <w:spacing w:after="120" w:line="240" w:lineRule="auto"/>
        <w:ind w:firstLine="360"/>
        <w:jc w:val="center"/>
        <w:rPr>
          <w:rFonts w:ascii="Times New Roman" w:eastAsia="Times New Roman" w:hAnsi="Times New Roman" w:cs="Times New Roman"/>
          <w:b/>
          <w:sz w:val="28"/>
          <w:szCs w:val="28"/>
          <w:lang w:eastAsia="ru-RU"/>
        </w:rPr>
      </w:pPr>
    </w:p>
    <w:p w:rsidR="00A46206" w:rsidRPr="00A46206" w:rsidRDefault="00A46206" w:rsidP="00A46206">
      <w:pPr>
        <w:spacing w:after="120" w:line="240" w:lineRule="auto"/>
        <w:ind w:firstLine="360"/>
        <w:jc w:val="center"/>
        <w:rPr>
          <w:rFonts w:ascii="Times New Roman" w:eastAsia="Times New Roman" w:hAnsi="Times New Roman" w:cs="Times New Roman"/>
          <w:b/>
          <w:sz w:val="28"/>
          <w:szCs w:val="28"/>
          <w:lang w:eastAsia="ru-RU"/>
        </w:rPr>
      </w:pPr>
    </w:p>
    <w:p w:rsidR="00A46206" w:rsidRPr="00A46206" w:rsidRDefault="00A46206" w:rsidP="00A46206">
      <w:pPr>
        <w:spacing w:after="120" w:line="240" w:lineRule="auto"/>
        <w:ind w:firstLine="360"/>
        <w:jc w:val="center"/>
        <w:rPr>
          <w:rFonts w:ascii="Times New Roman" w:eastAsia="Times New Roman" w:hAnsi="Times New Roman" w:cs="Times New Roman"/>
          <w:b/>
          <w:sz w:val="28"/>
          <w:szCs w:val="28"/>
          <w:lang w:eastAsia="ru-RU"/>
        </w:rPr>
      </w:pPr>
    </w:p>
    <w:p w:rsidR="00A46206" w:rsidRPr="00A46206" w:rsidRDefault="00A46206" w:rsidP="00A46206">
      <w:pPr>
        <w:spacing w:after="120" w:line="240" w:lineRule="auto"/>
        <w:ind w:firstLine="360"/>
        <w:jc w:val="center"/>
        <w:rPr>
          <w:rFonts w:ascii="Times New Roman" w:eastAsia="Times New Roman" w:hAnsi="Times New Roman" w:cs="Times New Roman"/>
          <w:b/>
          <w:sz w:val="28"/>
          <w:szCs w:val="28"/>
          <w:lang w:eastAsia="ru-RU"/>
        </w:rPr>
      </w:pPr>
    </w:p>
    <w:p w:rsidR="00A46206" w:rsidRPr="00A46206" w:rsidRDefault="00A46206" w:rsidP="00A46206">
      <w:pPr>
        <w:spacing w:after="120" w:line="240" w:lineRule="auto"/>
        <w:ind w:firstLine="360"/>
        <w:jc w:val="center"/>
        <w:rPr>
          <w:rFonts w:ascii="Times New Roman" w:eastAsia="Times New Roman" w:hAnsi="Times New Roman" w:cs="Times New Roman"/>
          <w:b/>
          <w:sz w:val="28"/>
          <w:szCs w:val="28"/>
          <w:lang w:eastAsia="ru-RU"/>
        </w:rPr>
      </w:pPr>
    </w:p>
    <w:p w:rsidR="00A46206" w:rsidRPr="00A46206" w:rsidRDefault="00A46206" w:rsidP="00A46206">
      <w:pPr>
        <w:spacing w:after="120" w:line="240" w:lineRule="auto"/>
        <w:ind w:firstLine="360"/>
        <w:jc w:val="center"/>
        <w:rPr>
          <w:rFonts w:ascii="Times New Roman" w:eastAsia="Times New Roman" w:hAnsi="Times New Roman" w:cs="Times New Roman"/>
          <w:b/>
          <w:sz w:val="28"/>
          <w:szCs w:val="28"/>
          <w:lang w:eastAsia="ru-RU"/>
        </w:rPr>
      </w:pPr>
    </w:p>
    <w:p w:rsidR="00A46206" w:rsidRPr="00A46206" w:rsidRDefault="00A46206" w:rsidP="00A46206">
      <w:pPr>
        <w:spacing w:after="120" w:line="240" w:lineRule="auto"/>
        <w:ind w:firstLine="360"/>
        <w:jc w:val="center"/>
        <w:rPr>
          <w:rFonts w:ascii="Times New Roman" w:eastAsia="Times New Roman" w:hAnsi="Times New Roman" w:cs="Times New Roman"/>
          <w:b/>
          <w:sz w:val="28"/>
          <w:szCs w:val="28"/>
          <w:lang w:eastAsia="ru-RU"/>
        </w:rPr>
      </w:pPr>
    </w:p>
    <w:p w:rsidR="00A46206" w:rsidRPr="00A46206" w:rsidRDefault="00A46206" w:rsidP="00A46206">
      <w:pPr>
        <w:spacing w:after="120" w:line="240" w:lineRule="auto"/>
        <w:ind w:firstLine="360"/>
        <w:jc w:val="center"/>
        <w:rPr>
          <w:rFonts w:ascii="Times New Roman" w:eastAsia="Times New Roman" w:hAnsi="Times New Roman" w:cs="Times New Roman"/>
          <w:b/>
          <w:sz w:val="28"/>
          <w:szCs w:val="28"/>
          <w:lang w:eastAsia="ru-RU"/>
        </w:rPr>
      </w:pPr>
    </w:p>
    <w:p w:rsidR="00A46206" w:rsidRPr="00A46206" w:rsidRDefault="00A46206" w:rsidP="00A46206">
      <w:pPr>
        <w:spacing w:after="120" w:line="240" w:lineRule="auto"/>
        <w:ind w:firstLine="360"/>
        <w:jc w:val="center"/>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b/>
          <w:sz w:val="28"/>
          <w:szCs w:val="28"/>
          <w:lang w:eastAsia="ru-RU"/>
        </w:rPr>
        <w:lastRenderedPageBreak/>
        <w:t>1.2. Учебно-тематический план по   курсу «Теория обучения»</w:t>
      </w:r>
    </w:p>
    <w:tbl>
      <w:tblPr>
        <w:tblStyle w:val="a7"/>
        <w:tblW w:w="9470" w:type="dxa"/>
        <w:tblLayout w:type="fixed"/>
        <w:tblLook w:val="01E0" w:firstRow="1" w:lastRow="1" w:firstColumn="1" w:lastColumn="1" w:noHBand="0" w:noVBand="0"/>
      </w:tblPr>
      <w:tblGrid>
        <w:gridCol w:w="517"/>
        <w:gridCol w:w="5484"/>
        <w:gridCol w:w="1132"/>
        <w:gridCol w:w="1333"/>
        <w:gridCol w:w="1004"/>
      </w:tblGrid>
      <w:tr w:rsidR="00A46206" w:rsidRPr="00A46206" w:rsidTr="00B80563">
        <w:trPr>
          <w:trHeight w:val="456"/>
        </w:trPr>
        <w:tc>
          <w:tcPr>
            <w:tcW w:w="517" w:type="dxa"/>
            <w:vMerge w:val="restart"/>
          </w:tcPr>
          <w:p w:rsidR="00A46206" w:rsidRPr="00A46206" w:rsidRDefault="00A46206" w:rsidP="00A46206">
            <w:pPr>
              <w:keepNext/>
              <w:spacing w:before="240" w:after="60"/>
              <w:outlineLvl w:val="1"/>
              <w:rPr>
                <w:bCs/>
                <w:iCs/>
                <w:sz w:val="24"/>
                <w:szCs w:val="24"/>
              </w:rPr>
            </w:pPr>
            <w:r w:rsidRPr="00A46206">
              <w:rPr>
                <w:bCs/>
                <w:iCs/>
                <w:sz w:val="24"/>
                <w:szCs w:val="24"/>
              </w:rPr>
              <w:t>№ п/п</w:t>
            </w:r>
          </w:p>
        </w:tc>
        <w:tc>
          <w:tcPr>
            <w:tcW w:w="5484" w:type="dxa"/>
            <w:vMerge w:val="restart"/>
            <w:vAlign w:val="center"/>
          </w:tcPr>
          <w:p w:rsidR="00A46206" w:rsidRPr="00A46206" w:rsidRDefault="00A46206" w:rsidP="00A46206">
            <w:pPr>
              <w:keepNext/>
              <w:spacing w:before="240" w:after="60"/>
              <w:jc w:val="center"/>
              <w:outlineLvl w:val="1"/>
              <w:rPr>
                <w:bCs/>
                <w:iCs/>
                <w:sz w:val="24"/>
                <w:szCs w:val="24"/>
              </w:rPr>
            </w:pPr>
            <w:r w:rsidRPr="00A46206">
              <w:rPr>
                <w:bCs/>
                <w:iCs/>
                <w:sz w:val="24"/>
                <w:szCs w:val="24"/>
              </w:rPr>
              <w:t>Тема</w:t>
            </w:r>
          </w:p>
        </w:tc>
        <w:tc>
          <w:tcPr>
            <w:tcW w:w="3469" w:type="dxa"/>
            <w:gridSpan w:val="3"/>
            <w:vAlign w:val="center"/>
          </w:tcPr>
          <w:p w:rsidR="00A46206" w:rsidRPr="00A46206" w:rsidRDefault="00A46206" w:rsidP="00A46206">
            <w:pPr>
              <w:keepNext/>
              <w:spacing w:before="240" w:after="60"/>
              <w:jc w:val="center"/>
              <w:outlineLvl w:val="1"/>
              <w:rPr>
                <w:bCs/>
                <w:iCs/>
                <w:sz w:val="24"/>
                <w:szCs w:val="24"/>
              </w:rPr>
            </w:pPr>
            <w:r w:rsidRPr="00A46206">
              <w:rPr>
                <w:bCs/>
                <w:iCs/>
                <w:sz w:val="24"/>
                <w:szCs w:val="24"/>
              </w:rPr>
              <w:t>Количество часов</w:t>
            </w:r>
          </w:p>
        </w:tc>
      </w:tr>
      <w:tr w:rsidR="00A46206" w:rsidRPr="00A46206" w:rsidTr="00B80563">
        <w:trPr>
          <w:trHeight w:val="588"/>
        </w:trPr>
        <w:tc>
          <w:tcPr>
            <w:tcW w:w="517" w:type="dxa"/>
            <w:vMerge/>
          </w:tcPr>
          <w:p w:rsidR="00A46206" w:rsidRPr="00A46206" w:rsidRDefault="00A46206" w:rsidP="00A46206">
            <w:pPr>
              <w:keepNext/>
              <w:spacing w:before="240" w:after="60"/>
              <w:outlineLvl w:val="1"/>
              <w:rPr>
                <w:bCs/>
                <w:iCs/>
                <w:sz w:val="24"/>
                <w:szCs w:val="24"/>
              </w:rPr>
            </w:pPr>
          </w:p>
        </w:tc>
        <w:tc>
          <w:tcPr>
            <w:tcW w:w="5484" w:type="dxa"/>
            <w:vMerge/>
            <w:vAlign w:val="center"/>
          </w:tcPr>
          <w:p w:rsidR="00A46206" w:rsidRPr="00A46206" w:rsidRDefault="00A46206" w:rsidP="00A46206">
            <w:pPr>
              <w:keepNext/>
              <w:spacing w:before="240" w:after="60"/>
              <w:jc w:val="center"/>
              <w:outlineLvl w:val="1"/>
              <w:rPr>
                <w:bCs/>
                <w:iCs/>
                <w:sz w:val="24"/>
                <w:szCs w:val="24"/>
              </w:rPr>
            </w:pPr>
          </w:p>
        </w:tc>
        <w:tc>
          <w:tcPr>
            <w:tcW w:w="1132" w:type="dxa"/>
            <w:vAlign w:val="center"/>
          </w:tcPr>
          <w:p w:rsidR="00A46206" w:rsidRPr="00A46206" w:rsidRDefault="00A46206" w:rsidP="00A46206">
            <w:pPr>
              <w:keepNext/>
              <w:spacing w:before="240" w:after="60"/>
              <w:jc w:val="center"/>
              <w:outlineLvl w:val="1"/>
              <w:rPr>
                <w:bCs/>
                <w:iCs/>
                <w:sz w:val="24"/>
                <w:szCs w:val="24"/>
              </w:rPr>
            </w:pPr>
            <w:r w:rsidRPr="00A46206">
              <w:rPr>
                <w:bCs/>
                <w:iCs/>
                <w:sz w:val="24"/>
                <w:szCs w:val="24"/>
              </w:rPr>
              <w:t>Лекции</w:t>
            </w:r>
          </w:p>
        </w:tc>
        <w:tc>
          <w:tcPr>
            <w:tcW w:w="1333" w:type="dxa"/>
            <w:vAlign w:val="center"/>
          </w:tcPr>
          <w:p w:rsidR="00A46206" w:rsidRPr="00A46206" w:rsidRDefault="00A46206" w:rsidP="00A46206">
            <w:pPr>
              <w:keepNext/>
              <w:spacing w:before="240" w:after="60"/>
              <w:jc w:val="center"/>
              <w:outlineLvl w:val="1"/>
              <w:rPr>
                <w:bCs/>
                <w:iCs/>
                <w:sz w:val="24"/>
                <w:szCs w:val="24"/>
              </w:rPr>
            </w:pPr>
            <w:r w:rsidRPr="00A46206">
              <w:rPr>
                <w:bCs/>
                <w:iCs/>
                <w:sz w:val="24"/>
                <w:szCs w:val="24"/>
              </w:rPr>
              <w:t>Семин.</w:t>
            </w:r>
          </w:p>
        </w:tc>
        <w:tc>
          <w:tcPr>
            <w:tcW w:w="1004" w:type="dxa"/>
          </w:tcPr>
          <w:p w:rsidR="00A46206" w:rsidRPr="00A46206" w:rsidRDefault="00A46206" w:rsidP="00A46206">
            <w:pPr>
              <w:keepNext/>
              <w:spacing w:before="240" w:after="60"/>
              <w:outlineLvl w:val="1"/>
              <w:rPr>
                <w:bCs/>
                <w:iCs/>
                <w:sz w:val="24"/>
                <w:szCs w:val="24"/>
              </w:rPr>
            </w:pPr>
            <w:r w:rsidRPr="00A46206">
              <w:rPr>
                <w:bCs/>
                <w:iCs/>
                <w:sz w:val="24"/>
                <w:szCs w:val="24"/>
              </w:rPr>
              <w:t xml:space="preserve"> Итого</w:t>
            </w:r>
          </w:p>
        </w:tc>
      </w:tr>
      <w:tr w:rsidR="00A46206" w:rsidRPr="00A46206" w:rsidTr="00B80563">
        <w:trPr>
          <w:trHeight w:val="275"/>
        </w:trPr>
        <w:tc>
          <w:tcPr>
            <w:tcW w:w="517" w:type="dxa"/>
          </w:tcPr>
          <w:p w:rsidR="00A46206" w:rsidRPr="00A46206" w:rsidRDefault="00A46206" w:rsidP="00A46206">
            <w:pPr>
              <w:keepNext/>
              <w:spacing w:before="240" w:after="60"/>
              <w:outlineLvl w:val="1"/>
              <w:rPr>
                <w:bCs/>
                <w:iCs/>
                <w:sz w:val="24"/>
                <w:szCs w:val="24"/>
              </w:rPr>
            </w:pPr>
            <w:r w:rsidRPr="00A46206">
              <w:rPr>
                <w:bCs/>
                <w:iCs/>
                <w:sz w:val="24"/>
                <w:szCs w:val="24"/>
              </w:rPr>
              <w:t xml:space="preserve"> 1</w:t>
            </w:r>
          </w:p>
        </w:tc>
        <w:tc>
          <w:tcPr>
            <w:tcW w:w="5484" w:type="dxa"/>
          </w:tcPr>
          <w:p w:rsidR="00A46206" w:rsidRPr="00A46206" w:rsidRDefault="00A46206" w:rsidP="00A46206">
            <w:pPr>
              <w:keepNext/>
              <w:spacing w:before="240" w:after="60"/>
              <w:outlineLvl w:val="1"/>
              <w:rPr>
                <w:bCs/>
                <w:iCs/>
                <w:sz w:val="24"/>
                <w:szCs w:val="24"/>
              </w:rPr>
            </w:pPr>
            <w:r w:rsidRPr="00A46206">
              <w:rPr>
                <w:bCs/>
                <w:iCs/>
                <w:sz w:val="24"/>
                <w:szCs w:val="24"/>
              </w:rPr>
              <w:t>Дидактика как наука и учебный предмет</w:t>
            </w:r>
          </w:p>
        </w:tc>
        <w:tc>
          <w:tcPr>
            <w:tcW w:w="1132" w:type="dxa"/>
            <w:vAlign w:val="center"/>
          </w:tcPr>
          <w:p w:rsidR="00A46206" w:rsidRPr="00A46206" w:rsidRDefault="00A46206" w:rsidP="00A46206">
            <w:pPr>
              <w:keepNext/>
              <w:spacing w:before="240" w:after="60"/>
              <w:jc w:val="center"/>
              <w:outlineLvl w:val="1"/>
              <w:rPr>
                <w:bCs/>
                <w:iCs/>
                <w:sz w:val="24"/>
                <w:szCs w:val="24"/>
              </w:rPr>
            </w:pPr>
            <w:r w:rsidRPr="00A46206">
              <w:rPr>
                <w:bCs/>
                <w:iCs/>
                <w:sz w:val="24"/>
                <w:szCs w:val="24"/>
              </w:rPr>
              <w:t>2</w:t>
            </w:r>
          </w:p>
        </w:tc>
        <w:tc>
          <w:tcPr>
            <w:tcW w:w="1333" w:type="dxa"/>
            <w:vAlign w:val="center"/>
          </w:tcPr>
          <w:p w:rsidR="00A46206" w:rsidRPr="00A46206" w:rsidRDefault="00A46206" w:rsidP="00A46206">
            <w:pPr>
              <w:keepNext/>
              <w:spacing w:before="240" w:after="60"/>
              <w:jc w:val="center"/>
              <w:outlineLvl w:val="1"/>
              <w:rPr>
                <w:bCs/>
                <w:iCs/>
                <w:sz w:val="24"/>
                <w:szCs w:val="24"/>
              </w:rPr>
            </w:pPr>
          </w:p>
        </w:tc>
        <w:tc>
          <w:tcPr>
            <w:tcW w:w="1004" w:type="dxa"/>
            <w:vAlign w:val="center"/>
          </w:tcPr>
          <w:p w:rsidR="00A46206" w:rsidRPr="00A46206" w:rsidRDefault="00A46206" w:rsidP="00A46206">
            <w:pPr>
              <w:keepNext/>
              <w:spacing w:before="240" w:after="60"/>
              <w:jc w:val="center"/>
              <w:outlineLvl w:val="1"/>
              <w:rPr>
                <w:bCs/>
                <w:iCs/>
                <w:sz w:val="24"/>
                <w:szCs w:val="24"/>
              </w:rPr>
            </w:pPr>
            <w:r w:rsidRPr="00A46206">
              <w:rPr>
                <w:bCs/>
                <w:iCs/>
                <w:sz w:val="24"/>
                <w:szCs w:val="24"/>
              </w:rPr>
              <w:t>2</w:t>
            </w:r>
          </w:p>
        </w:tc>
      </w:tr>
      <w:tr w:rsidR="00A46206" w:rsidRPr="00A46206" w:rsidTr="00B80563">
        <w:trPr>
          <w:trHeight w:val="534"/>
        </w:trPr>
        <w:tc>
          <w:tcPr>
            <w:tcW w:w="517" w:type="dxa"/>
          </w:tcPr>
          <w:p w:rsidR="00A46206" w:rsidRPr="00A46206" w:rsidRDefault="00A46206" w:rsidP="00A46206">
            <w:pPr>
              <w:keepNext/>
              <w:spacing w:before="240" w:after="60"/>
              <w:outlineLvl w:val="1"/>
              <w:rPr>
                <w:bCs/>
                <w:iCs/>
                <w:sz w:val="24"/>
                <w:szCs w:val="24"/>
              </w:rPr>
            </w:pPr>
            <w:r w:rsidRPr="00A46206">
              <w:rPr>
                <w:bCs/>
                <w:iCs/>
                <w:sz w:val="24"/>
                <w:szCs w:val="24"/>
              </w:rPr>
              <w:t xml:space="preserve"> 2</w:t>
            </w:r>
          </w:p>
        </w:tc>
        <w:tc>
          <w:tcPr>
            <w:tcW w:w="5484" w:type="dxa"/>
          </w:tcPr>
          <w:p w:rsidR="00A46206" w:rsidRPr="00A46206" w:rsidRDefault="00A46206" w:rsidP="00A46206">
            <w:pPr>
              <w:keepNext/>
              <w:spacing w:before="240" w:after="60"/>
              <w:outlineLvl w:val="1"/>
              <w:rPr>
                <w:bCs/>
                <w:iCs/>
                <w:sz w:val="24"/>
                <w:szCs w:val="24"/>
              </w:rPr>
            </w:pPr>
            <w:r w:rsidRPr="00A46206">
              <w:rPr>
                <w:bCs/>
                <w:iCs/>
                <w:sz w:val="24"/>
                <w:szCs w:val="24"/>
              </w:rPr>
              <w:t>Процесс обучения: сущность, движущие силы, двусторонний характер, логика.</w:t>
            </w:r>
          </w:p>
        </w:tc>
        <w:tc>
          <w:tcPr>
            <w:tcW w:w="1132" w:type="dxa"/>
            <w:vAlign w:val="center"/>
          </w:tcPr>
          <w:p w:rsidR="00A46206" w:rsidRPr="00A46206" w:rsidRDefault="00A46206" w:rsidP="00A46206">
            <w:pPr>
              <w:keepNext/>
              <w:spacing w:before="240" w:after="60"/>
              <w:jc w:val="center"/>
              <w:outlineLvl w:val="1"/>
              <w:rPr>
                <w:bCs/>
                <w:iCs/>
                <w:sz w:val="24"/>
                <w:szCs w:val="24"/>
              </w:rPr>
            </w:pPr>
            <w:r w:rsidRPr="00A46206">
              <w:rPr>
                <w:bCs/>
                <w:iCs/>
                <w:sz w:val="24"/>
                <w:szCs w:val="24"/>
              </w:rPr>
              <w:t>2</w:t>
            </w:r>
          </w:p>
        </w:tc>
        <w:tc>
          <w:tcPr>
            <w:tcW w:w="1333" w:type="dxa"/>
            <w:vAlign w:val="center"/>
          </w:tcPr>
          <w:p w:rsidR="00A46206" w:rsidRPr="00A46206" w:rsidRDefault="00A46206" w:rsidP="00A46206">
            <w:pPr>
              <w:keepNext/>
              <w:spacing w:before="240" w:after="60"/>
              <w:jc w:val="center"/>
              <w:outlineLvl w:val="1"/>
              <w:rPr>
                <w:bCs/>
                <w:iCs/>
                <w:sz w:val="24"/>
                <w:szCs w:val="24"/>
              </w:rPr>
            </w:pPr>
            <w:r w:rsidRPr="00A46206">
              <w:rPr>
                <w:bCs/>
                <w:iCs/>
                <w:sz w:val="24"/>
                <w:szCs w:val="24"/>
              </w:rPr>
              <w:t>2</w:t>
            </w:r>
          </w:p>
        </w:tc>
        <w:tc>
          <w:tcPr>
            <w:tcW w:w="1004" w:type="dxa"/>
            <w:vAlign w:val="center"/>
          </w:tcPr>
          <w:p w:rsidR="00A46206" w:rsidRPr="00A46206" w:rsidRDefault="00A46206" w:rsidP="00A46206">
            <w:pPr>
              <w:keepNext/>
              <w:spacing w:before="240" w:after="60"/>
              <w:jc w:val="center"/>
              <w:outlineLvl w:val="1"/>
              <w:rPr>
                <w:bCs/>
                <w:iCs/>
                <w:sz w:val="24"/>
                <w:szCs w:val="24"/>
              </w:rPr>
            </w:pPr>
            <w:r w:rsidRPr="00A46206">
              <w:rPr>
                <w:bCs/>
                <w:iCs/>
                <w:sz w:val="24"/>
                <w:szCs w:val="24"/>
              </w:rPr>
              <w:t>4</w:t>
            </w:r>
          </w:p>
        </w:tc>
      </w:tr>
      <w:tr w:rsidR="00A46206" w:rsidRPr="00A46206" w:rsidTr="00B80563">
        <w:trPr>
          <w:trHeight w:val="275"/>
        </w:trPr>
        <w:tc>
          <w:tcPr>
            <w:tcW w:w="517" w:type="dxa"/>
          </w:tcPr>
          <w:p w:rsidR="00A46206" w:rsidRPr="00A46206" w:rsidRDefault="00A46206" w:rsidP="00A46206">
            <w:pPr>
              <w:keepNext/>
              <w:spacing w:before="240" w:after="60"/>
              <w:outlineLvl w:val="1"/>
              <w:rPr>
                <w:bCs/>
                <w:iCs/>
                <w:sz w:val="24"/>
                <w:szCs w:val="24"/>
              </w:rPr>
            </w:pPr>
            <w:r w:rsidRPr="00A46206">
              <w:rPr>
                <w:bCs/>
                <w:iCs/>
                <w:sz w:val="24"/>
                <w:szCs w:val="24"/>
              </w:rPr>
              <w:t xml:space="preserve"> 3</w:t>
            </w:r>
          </w:p>
        </w:tc>
        <w:tc>
          <w:tcPr>
            <w:tcW w:w="5484" w:type="dxa"/>
          </w:tcPr>
          <w:p w:rsidR="00A46206" w:rsidRPr="00A46206" w:rsidRDefault="00A46206" w:rsidP="00A46206">
            <w:pPr>
              <w:keepNext/>
              <w:spacing w:before="240" w:after="60"/>
              <w:outlineLvl w:val="1"/>
              <w:rPr>
                <w:bCs/>
                <w:iCs/>
                <w:sz w:val="24"/>
                <w:szCs w:val="24"/>
              </w:rPr>
            </w:pPr>
            <w:r w:rsidRPr="00A46206">
              <w:rPr>
                <w:bCs/>
                <w:iCs/>
                <w:sz w:val="24"/>
                <w:szCs w:val="24"/>
              </w:rPr>
              <w:t>Закономерности и принципы обучения</w:t>
            </w:r>
          </w:p>
        </w:tc>
        <w:tc>
          <w:tcPr>
            <w:tcW w:w="1132" w:type="dxa"/>
            <w:vAlign w:val="center"/>
          </w:tcPr>
          <w:p w:rsidR="00A46206" w:rsidRPr="00A46206" w:rsidRDefault="00A46206" w:rsidP="00A46206">
            <w:pPr>
              <w:keepNext/>
              <w:spacing w:before="240" w:after="60"/>
              <w:jc w:val="center"/>
              <w:outlineLvl w:val="1"/>
              <w:rPr>
                <w:bCs/>
                <w:iCs/>
                <w:sz w:val="24"/>
                <w:szCs w:val="24"/>
              </w:rPr>
            </w:pPr>
            <w:r w:rsidRPr="00A46206">
              <w:rPr>
                <w:bCs/>
                <w:iCs/>
                <w:sz w:val="24"/>
                <w:szCs w:val="24"/>
              </w:rPr>
              <w:t>2</w:t>
            </w:r>
          </w:p>
        </w:tc>
        <w:tc>
          <w:tcPr>
            <w:tcW w:w="1333" w:type="dxa"/>
            <w:vAlign w:val="center"/>
          </w:tcPr>
          <w:p w:rsidR="00A46206" w:rsidRPr="00A46206" w:rsidRDefault="00A46206" w:rsidP="00A46206">
            <w:pPr>
              <w:keepNext/>
              <w:spacing w:before="240" w:after="60"/>
              <w:jc w:val="center"/>
              <w:outlineLvl w:val="1"/>
              <w:rPr>
                <w:bCs/>
                <w:iCs/>
                <w:sz w:val="24"/>
                <w:szCs w:val="24"/>
              </w:rPr>
            </w:pPr>
            <w:r w:rsidRPr="00A46206">
              <w:rPr>
                <w:bCs/>
                <w:iCs/>
                <w:sz w:val="24"/>
                <w:szCs w:val="24"/>
              </w:rPr>
              <w:t>2</w:t>
            </w:r>
          </w:p>
        </w:tc>
        <w:tc>
          <w:tcPr>
            <w:tcW w:w="1004" w:type="dxa"/>
            <w:vAlign w:val="center"/>
          </w:tcPr>
          <w:p w:rsidR="00A46206" w:rsidRPr="00A46206" w:rsidRDefault="00A46206" w:rsidP="00A46206">
            <w:pPr>
              <w:keepNext/>
              <w:spacing w:before="240" w:after="60"/>
              <w:jc w:val="center"/>
              <w:outlineLvl w:val="1"/>
              <w:rPr>
                <w:bCs/>
                <w:iCs/>
                <w:sz w:val="24"/>
                <w:szCs w:val="24"/>
              </w:rPr>
            </w:pPr>
            <w:r w:rsidRPr="00A46206">
              <w:rPr>
                <w:bCs/>
                <w:iCs/>
                <w:sz w:val="24"/>
                <w:szCs w:val="24"/>
              </w:rPr>
              <w:t>2</w:t>
            </w:r>
          </w:p>
        </w:tc>
      </w:tr>
      <w:tr w:rsidR="00A46206" w:rsidRPr="00A46206" w:rsidTr="00B80563">
        <w:trPr>
          <w:trHeight w:val="392"/>
        </w:trPr>
        <w:tc>
          <w:tcPr>
            <w:tcW w:w="517" w:type="dxa"/>
          </w:tcPr>
          <w:p w:rsidR="00A46206" w:rsidRPr="00A46206" w:rsidRDefault="00A46206" w:rsidP="00A46206">
            <w:pPr>
              <w:keepNext/>
              <w:spacing w:before="240" w:after="60"/>
              <w:outlineLvl w:val="1"/>
              <w:rPr>
                <w:bCs/>
                <w:iCs/>
                <w:sz w:val="24"/>
                <w:szCs w:val="24"/>
              </w:rPr>
            </w:pPr>
            <w:r w:rsidRPr="00A46206">
              <w:rPr>
                <w:bCs/>
                <w:iCs/>
                <w:sz w:val="24"/>
                <w:szCs w:val="24"/>
              </w:rPr>
              <w:t xml:space="preserve"> 4</w:t>
            </w:r>
          </w:p>
        </w:tc>
        <w:tc>
          <w:tcPr>
            <w:tcW w:w="5484" w:type="dxa"/>
          </w:tcPr>
          <w:p w:rsidR="00A46206" w:rsidRPr="00A46206" w:rsidRDefault="00A46206" w:rsidP="00A46206">
            <w:pPr>
              <w:keepNext/>
              <w:spacing w:before="240" w:after="60"/>
              <w:outlineLvl w:val="1"/>
              <w:rPr>
                <w:bCs/>
                <w:iCs/>
                <w:sz w:val="24"/>
                <w:szCs w:val="24"/>
              </w:rPr>
            </w:pPr>
            <w:r w:rsidRPr="00A46206">
              <w:rPr>
                <w:bCs/>
                <w:iCs/>
                <w:sz w:val="24"/>
                <w:szCs w:val="24"/>
              </w:rPr>
              <w:t>Современные  дидактические  концепции</w:t>
            </w:r>
          </w:p>
        </w:tc>
        <w:tc>
          <w:tcPr>
            <w:tcW w:w="1132" w:type="dxa"/>
            <w:vAlign w:val="center"/>
          </w:tcPr>
          <w:p w:rsidR="00A46206" w:rsidRPr="00A46206" w:rsidRDefault="00A46206" w:rsidP="00A46206">
            <w:pPr>
              <w:keepNext/>
              <w:spacing w:before="240" w:after="60"/>
              <w:jc w:val="center"/>
              <w:outlineLvl w:val="1"/>
              <w:rPr>
                <w:bCs/>
                <w:iCs/>
                <w:sz w:val="24"/>
                <w:szCs w:val="24"/>
              </w:rPr>
            </w:pPr>
            <w:r w:rsidRPr="00A46206">
              <w:rPr>
                <w:bCs/>
                <w:iCs/>
                <w:sz w:val="24"/>
                <w:szCs w:val="24"/>
              </w:rPr>
              <w:t>2</w:t>
            </w:r>
          </w:p>
        </w:tc>
        <w:tc>
          <w:tcPr>
            <w:tcW w:w="1333" w:type="dxa"/>
            <w:vAlign w:val="center"/>
          </w:tcPr>
          <w:p w:rsidR="00A46206" w:rsidRPr="00A46206" w:rsidRDefault="00A46206" w:rsidP="00A46206">
            <w:pPr>
              <w:keepNext/>
              <w:spacing w:before="240" w:after="60"/>
              <w:jc w:val="center"/>
              <w:outlineLvl w:val="1"/>
              <w:rPr>
                <w:bCs/>
                <w:iCs/>
                <w:sz w:val="24"/>
                <w:szCs w:val="24"/>
              </w:rPr>
            </w:pPr>
          </w:p>
        </w:tc>
        <w:tc>
          <w:tcPr>
            <w:tcW w:w="1004" w:type="dxa"/>
            <w:vAlign w:val="center"/>
          </w:tcPr>
          <w:p w:rsidR="00A46206" w:rsidRPr="00A46206" w:rsidRDefault="00A46206" w:rsidP="00A46206">
            <w:pPr>
              <w:keepNext/>
              <w:spacing w:before="240" w:after="60"/>
              <w:jc w:val="center"/>
              <w:outlineLvl w:val="1"/>
              <w:rPr>
                <w:bCs/>
                <w:iCs/>
                <w:sz w:val="24"/>
                <w:szCs w:val="24"/>
              </w:rPr>
            </w:pPr>
            <w:r w:rsidRPr="00A46206">
              <w:rPr>
                <w:bCs/>
                <w:iCs/>
                <w:sz w:val="24"/>
                <w:szCs w:val="24"/>
              </w:rPr>
              <w:t>2</w:t>
            </w:r>
          </w:p>
        </w:tc>
      </w:tr>
      <w:tr w:rsidR="00A46206" w:rsidRPr="00A46206" w:rsidTr="00B80563">
        <w:trPr>
          <w:trHeight w:val="534"/>
        </w:trPr>
        <w:tc>
          <w:tcPr>
            <w:tcW w:w="517" w:type="dxa"/>
          </w:tcPr>
          <w:p w:rsidR="00A46206" w:rsidRPr="00A46206" w:rsidRDefault="00A46206" w:rsidP="00A46206">
            <w:pPr>
              <w:keepNext/>
              <w:spacing w:before="240" w:after="60"/>
              <w:outlineLvl w:val="1"/>
              <w:rPr>
                <w:bCs/>
                <w:iCs/>
                <w:sz w:val="24"/>
                <w:szCs w:val="24"/>
              </w:rPr>
            </w:pPr>
            <w:r w:rsidRPr="00A46206">
              <w:rPr>
                <w:bCs/>
                <w:iCs/>
                <w:sz w:val="24"/>
                <w:szCs w:val="24"/>
              </w:rPr>
              <w:t xml:space="preserve"> 5</w:t>
            </w:r>
          </w:p>
        </w:tc>
        <w:tc>
          <w:tcPr>
            <w:tcW w:w="5484" w:type="dxa"/>
          </w:tcPr>
          <w:p w:rsidR="00A46206" w:rsidRPr="00A46206" w:rsidRDefault="00A46206" w:rsidP="00A46206">
            <w:pPr>
              <w:keepNext/>
              <w:spacing w:before="240" w:after="60"/>
              <w:outlineLvl w:val="1"/>
              <w:rPr>
                <w:bCs/>
                <w:iCs/>
                <w:sz w:val="24"/>
                <w:szCs w:val="24"/>
              </w:rPr>
            </w:pPr>
            <w:r w:rsidRPr="00A46206">
              <w:rPr>
                <w:bCs/>
                <w:iCs/>
                <w:sz w:val="24"/>
                <w:szCs w:val="24"/>
              </w:rPr>
              <w:t>Проблемы целостности учебно-воспитательного процесса</w:t>
            </w:r>
          </w:p>
        </w:tc>
        <w:tc>
          <w:tcPr>
            <w:tcW w:w="1132" w:type="dxa"/>
            <w:vAlign w:val="center"/>
          </w:tcPr>
          <w:p w:rsidR="00A46206" w:rsidRPr="00A46206" w:rsidRDefault="00A46206" w:rsidP="00A46206">
            <w:pPr>
              <w:keepNext/>
              <w:spacing w:before="240" w:after="60"/>
              <w:jc w:val="center"/>
              <w:outlineLvl w:val="1"/>
              <w:rPr>
                <w:bCs/>
                <w:iCs/>
                <w:sz w:val="24"/>
                <w:szCs w:val="24"/>
              </w:rPr>
            </w:pPr>
            <w:r w:rsidRPr="00A46206">
              <w:rPr>
                <w:bCs/>
                <w:iCs/>
                <w:sz w:val="24"/>
                <w:szCs w:val="24"/>
              </w:rPr>
              <w:t>2</w:t>
            </w:r>
          </w:p>
        </w:tc>
        <w:tc>
          <w:tcPr>
            <w:tcW w:w="1333" w:type="dxa"/>
            <w:vAlign w:val="center"/>
          </w:tcPr>
          <w:p w:rsidR="00A46206" w:rsidRPr="00A46206" w:rsidRDefault="00A46206" w:rsidP="00A46206">
            <w:pPr>
              <w:keepNext/>
              <w:spacing w:before="240" w:after="60"/>
              <w:jc w:val="center"/>
              <w:outlineLvl w:val="1"/>
              <w:rPr>
                <w:bCs/>
                <w:iCs/>
                <w:sz w:val="24"/>
                <w:szCs w:val="24"/>
              </w:rPr>
            </w:pPr>
          </w:p>
        </w:tc>
        <w:tc>
          <w:tcPr>
            <w:tcW w:w="1004" w:type="dxa"/>
            <w:vAlign w:val="center"/>
          </w:tcPr>
          <w:p w:rsidR="00A46206" w:rsidRPr="00A46206" w:rsidRDefault="00A46206" w:rsidP="00A46206">
            <w:pPr>
              <w:keepNext/>
              <w:spacing w:before="240" w:after="60"/>
              <w:jc w:val="center"/>
              <w:outlineLvl w:val="1"/>
              <w:rPr>
                <w:bCs/>
                <w:iCs/>
                <w:sz w:val="24"/>
                <w:szCs w:val="24"/>
              </w:rPr>
            </w:pPr>
            <w:r w:rsidRPr="00A46206">
              <w:rPr>
                <w:bCs/>
                <w:iCs/>
                <w:sz w:val="24"/>
                <w:szCs w:val="24"/>
              </w:rPr>
              <w:t>2</w:t>
            </w:r>
          </w:p>
        </w:tc>
      </w:tr>
      <w:tr w:rsidR="00A46206" w:rsidRPr="00A46206" w:rsidTr="00B80563">
        <w:trPr>
          <w:trHeight w:val="760"/>
        </w:trPr>
        <w:tc>
          <w:tcPr>
            <w:tcW w:w="517" w:type="dxa"/>
          </w:tcPr>
          <w:p w:rsidR="00A46206" w:rsidRPr="00A46206" w:rsidRDefault="00A46206" w:rsidP="00A46206">
            <w:pPr>
              <w:keepNext/>
              <w:spacing w:before="240" w:after="60"/>
              <w:outlineLvl w:val="1"/>
              <w:rPr>
                <w:bCs/>
                <w:iCs/>
                <w:sz w:val="24"/>
                <w:szCs w:val="24"/>
              </w:rPr>
            </w:pPr>
            <w:r w:rsidRPr="00A46206">
              <w:rPr>
                <w:bCs/>
                <w:iCs/>
                <w:sz w:val="24"/>
                <w:szCs w:val="24"/>
              </w:rPr>
              <w:t xml:space="preserve"> 6</w:t>
            </w:r>
          </w:p>
        </w:tc>
        <w:tc>
          <w:tcPr>
            <w:tcW w:w="5484" w:type="dxa"/>
          </w:tcPr>
          <w:p w:rsidR="00A46206" w:rsidRPr="00A46206" w:rsidRDefault="00A46206" w:rsidP="00A46206">
            <w:pPr>
              <w:keepNext/>
              <w:spacing w:before="240" w:after="60"/>
              <w:outlineLvl w:val="1"/>
              <w:rPr>
                <w:bCs/>
                <w:iCs/>
                <w:sz w:val="24"/>
                <w:szCs w:val="24"/>
              </w:rPr>
            </w:pPr>
            <w:r w:rsidRPr="00A46206">
              <w:rPr>
                <w:bCs/>
                <w:iCs/>
                <w:sz w:val="24"/>
                <w:szCs w:val="24"/>
              </w:rPr>
              <w:t>Содержание образования как фундамент базовой культуры личности. Государственный образовательный стандарт.</w:t>
            </w:r>
          </w:p>
        </w:tc>
        <w:tc>
          <w:tcPr>
            <w:tcW w:w="1132" w:type="dxa"/>
            <w:vAlign w:val="center"/>
          </w:tcPr>
          <w:p w:rsidR="00A46206" w:rsidRPr="00A46206" w:rsidRDefault="00A46206" w:rsidP="00A46206">
            <w:pPr>
              <w:keepNext/>
              <w:spacing w:before="240" w:after="60"/>
              <w:jc w:val="center"/>
              <w:outlineLvl w:val="1"/>
              <w:rPr>
                <w:bCs/>
                <w:iCs/>
                <w:sz w:val="24"/>
                <w:szCs w:val="24"/>
              </w:rPr>
            </w:pPr>
            <w:r w:rsidRPr="00A46206">
              <w:rPr>
                <w:bCs/>
                <w:iCs/>
                <w:sz w:val="24"/>
                <w:szCs w:val="24"/>
              </w:rPr>
              <w:t>2</w:t>
            </w:r>
          </w:p>
        </w:tc>
        <w:tc>
          <w:tcPr>
            <w:tcW w:w="1333" w:type="dxa"/>
            <w:vAlign w:val="center"/>
          </w:tcPr>
          <w:p w:rsidR="00A46206" w:rsidRPr="00A46206" w:rsidRDefault="00A46206" w:rsidP="00A46206">
            <w:pPr>
              <w:keepNext/>
              <w:spacing w:before="240" w:after="60"/>
              <w:jc w:val="center"/>
              <w:outlineLvl w:val="1"/>
              <w:rPr>
                <w:bCs/>
                <w:iCs/>
                <w:sz w:val="24"/>
                <w:szCs w:val="24"/>
              </w:rPr>
            </w:pPr>
            <w:r w:rsidRPr="00A46206">
              <w:rPr>
                <w:bCs/>
                <w:iCs/>
                <w:sz w:val="24"/>
                <w:szCs w:val="24"/>
              </w:rPr>
              <w:t>2</w:t>
            </w:r>
          </w:p>
        </w:tc>
        <w:tc>
          <w:tcPr>
            <w:tcW w:w="1004" w:type="dxa"/>
            <w:vAlign w:val="center"/>
          </w:tcPr>
          <w:p w:rsidR="00A46206" w:rsidRPr="00A46206" w:rsidRDefault="00A46206" w:rsidP="00A46206">
            <w:pPr>
              <w:keepNext/>
              <w:spacing w:before="240" w:after="60"/>
              <w:jc w:val="center"/>
              <w:outlineLvl w:val="1"/>
              <w:rPr>
                <w:bCs/>
                <w:iCs/>
                <w:sz w:val="24"/>
                <w:szCs w:val="24"/>
              </w:rPr>
            </w:pPr>
            <w:r w:rsidRPr="00A46206">
              <w:rPr>
                <w:bCs/>
                <w:iCs/>
                <w:sz w:val="24"/>
                <w:szCs w:val="24"/>
              </w:rPr>
              <w:t>4</w:t>
            </w:r>
          </w:p>
        </w:tc>
      </w:tr>
      <w:tr w:rsidR="00A46206" w:rsidRPr="00A46206" w:rsidTr="00B80563">
        <w:trPr>
          <w:trHeight w:val="275"/>
        </w:trPr>
        <w:tc>
          <w:tcPr>
            <w:tcW w:w="517" w:type="dxa"/>
          </w:tcPr>
          <w:p w:rsidR="00A46206" w:rsidRPr="00A46206" w:rsidRDefault="00A46206" w:rsidP="00A46206">
            <w:pPr>
              <w:keepNext/>
              <w:spacing w:before="240" w:after="60"/>
              <w:outlineLvl w:val="1"/>
              <w:rPr>
                <w:bCs/>
                <w:iCs/>
                <w:sz w:val="24"/>
                <w:szCs w:val="24"/>
              </w:rPr>
            </w:pPr>
            <w:r w:rsidRPr="00A46206">
              <w:rPr>
                <w:bCs/>
                <w:iCs/>
                <w:sz w:val="24"/>
                <w:szCs w:val="24"/>
              </w:rPr>
              <w:t xml:space="preserve"> 7</w:t>
            </w:r>
          </w:p>
        </w:tc>
        <w:tc>
          <w:tcPr>
            <w:tcW w:w="5484" w:type="dxa"/>
          </w:tcPr>
          <w:p w:rsidR="00A46206" w:rsidRPr="00A46206" w:rsidRDefault="00A46206" w:rsidP="00A46206">
            <w:pPr>
              <w:keepNext/>
              <w:spacing w:before="240" w:after="60"/>
              <w:outlineLvl w:val="1"/>
              <w:rPr>
                <w:bCs/>
                <w:iCs/>
                <w:sz w:val="24"/>
                <w:szCs w:val="24"/>
              </w:rPr>
            </w:pPr>
            <w:r w:rsidRPr="00A46206">
              <w:rPr>
                <w:bCs/>
                <w:iCs/>
                <w:sz w:val="24"/>
                <w:szCs w:val="24"/>
              </w:rPr>
              <w:t>Методы и приемы обучения</w:t>
            </w:r>
          </w:p>
        </w:tc>
        <w:tc>
          <w:tcPr>
            <w:tcW w:w="1132" w:type="dxa"/>
            <w:vAlign w:val="center"/>
          </w:tcPr>
          <w:p w:rsidR="00A46206" w:rsidRPr="00A46206" w:rsidRDefault="00A46206" w:rsidP="00A46206">
            <w:pPr>
              <w:keepNext/>
              <w:spacing w:before="240" w:after="60"/>
              <w:jc w:val="center"/>
              <w:outlineLvl w:val="1"/>
              <w:rPr>
                <w:bCs/>
                <w:iCs/>
                <w:sz w:val="24"/>
                <w:szCs w:val="24"/>
              </w:rPr>
            </w:pPr>
            <w:r w:rsidRPr="00A46206">
              <w:rPr>
                <w:bCs/>
                <w:iCs/>
                <w:sz w:val="24"/>
                <w:szCs w:val="24"/>
              </w:rPr>
              <w:t>2</w:t>
            </w:r>
          </w:p>
        </w:tc>
        <w:tc>
          <w:tcPr>
            <w:tcW w:w="1333" w:type="dxa"/>
            <w:vAlign w:val="center"/>
          </w:tcPr>
          <w:p w:rsidR="00A46206" w:rsidRPr="00A46206" w:rsidRDefault="00A46206" w:rsidP="00A46206">
            <w:pPr>
              <w:keepNext/>
              <w:spacing w:before="240" w:after="60"/>
              <w:jc w:val="center"/>
              <w:outlineLvl w:val="1"/>
              <w:rPr>
                <w:bCs/>
                <w:iCs/>
                <w:sz w:val="24"/>
                <w:szCs w:val="24"/>
              </w:rPr>
            </w:pPr>
            <w:r w:rsidRPr="00A46206">
              <w:rPr>
                <w:bCs/>
                <w:iCs/>
                <w:sz w:val="24"/>
                <w:szCs w:val="24"/>
              </w:rPr>
              <w:t>2</w:t>
            </w:r>
          </w:p>
        </w:tc>
        <w:tc>
          <w:tcPr>
            <w:tcW w:w="1004" w:type="dxa"/>
            <w:vAlign w:val="center"/>
          </w:tcPr>
          <w:p w:rsidR="00A46206" w:rsidRPr="00A46206" w:rsidRDefault="00A46206" w:rsidP="00A46206">
            <w:pPr>
              <w:keepNext/>
              <w:spacing w:before="240" w:after="60"/>
              <w:jc w:val="center"/>
              <w:outlineLvl w:val="1"/>
              <w:rPr>
                <w:bCs/>
                <w:iCs/>
                <w:sz w:val="24"/>
                <w:szCs w:val="24"/>
              </w:rPr>
            </w:pPr>
            <w:r w:rsidRPr="00A46206">
              <w:rPr>
                <w:bCs/>
                <w:iCs/>
                <w:sz w:val="24"/>
                <w:szCs w:val="24"/>
              </w:rPr>
              <w:t>4</w:t>
            </w:r>
          </w:p>
        </w:tc>
      </w:tr>
      <w:tr w:rsidR="00A46206" w:rsidRPr="00A46206" w:rsidTr="00B80563">
        <w:trPr>
          <w:trHeight w:val="486"/>
        </w:trPr>
        <w:tc>
          <w:tcPr>
            <w:tcW w:w="517" w:type="dxa"/>
          </w:tcPr>
          <w:p w:rsidR="00A46206" w:rsidRPr="00A46206" w:rsidRDefault="00A46206" w:rsidP="00A46206">
            <w:pPr>
              <w:keepNext/>
              <w:spacing w:before="240" w:after="60"/>
              <w:outlineLvl w:val="1"/>
              <w:rPr>
                <w:bCs/>
                <w:iCs/>
                <w:sz w:val="24"/>
                <w:szCs w:val="24"/>
              </w:rPr>
            </w:pPr>
            <w:r w:rsidRPr="00A46206">
              <w:rPr>
                <w:bCs/>
                <w:iCs/>
                <w:sz w:val="24"/>
                <w:szCs w:val="24"/>
              </w:rPr>
              <w:t xml:space="preserve"> 8</w:t>
            </w:r>
          </w:p>
        </w:tc>
        <w:tc>
          <w:tcPr>
            <w:tcW w:w="5484" w:type="dxa"/>
          </w:tcPr>
          <w:p w:rsidR="00A46206" w:rsidRPr="00A46206" w:rsidRDefault="00A46206" w:rsidP="00A46206">
            <w:pPr>
              <w:keepNext/>
              <w:spacing w:before="240" w:after="60"/>
              <w:outlineLvl w:val="1"/>
              <w:rPr>
                <w:bCs/>
                <w:iCs/>
                <w:sz w:val="24"/>
                <w:szCs w:val="24"/>
              </w:rPr>
            </w:pPr>
            <w:r w:rsidRPr="00A46206">
              <w:rPr>
                <w:bCs/>
                <w:iCs/>
                <w:sz w:val="24"/>
                <w:szCs w:val="24"/>
              </w:rPr>
              <w:t>Формы организации обучения.  Современная классно- урочная система обучения.</w:t>
            </w:r>
          </w:p>
        </w:tc>
        <w:tc>
          <w:tcPr>
            <w:tcW w:w="1132" w:type="dxa"/>
            <w:vAlign w:val="center"/>
          </w:tcPr>
          <w:p w:rsidR="00A46206" w:rsidRPr="00A46206" w:rsidRDefault="00A46206" w:rsidP="00A46206">
            <w:pPr>
              <w:keepNext/>
              <w:spacing w:before="240" w:after="60"/>
              <w:jc w:val="center"/>
              <w:outlineLvl w:val="1"/>
              <w:rPr>
                <w:bCs/>
                <w:iCs/>
                <w:sz w:val="24"/>
                <w:szCs w:val="24"/>
              </w:rPr>
            </w:pPr>
            <w:r w:rsidRPr="00A46206">
              <w:rPr>
                <w:bCs/>
                <w:iCs/>
                <w:sz w:val="24"/>
                <w:szCs w:val="24"/>
              </w:rPr>
              <w:t>2</w:t>
            </w:r>
          </w:p>
        </w:tc>
        <w:tc>
          <w:tcPr>
            <w:tcW w:w="1333" w:type="dxa"/>
            <w:vAlign w:val="center"/>
          </w:tcPr>
          <w:p w:rsidR="00A46206" w:rsidRPr="00A46206" w:rsidRDefault="00A46206" w:rsidP="00A46206">
            <w:pPr>
              <w:keepNext/>
              <w:spacing w:before="240" w:after="60"/>
              <w:jc w:val="center"/>
              <w:outlineLvl w:val="1"/>
              <w:rPr>
                <w:bCs/>
                <w:iCs/>
                <w:sz w:val="24"/>
                <w:szCs w:val="24"/>
              </w:rPr>
            </w:pPr>
            <w:r w:rsidRPr="00A46206">
              <w:rPr>
                <w:bCs/>
                <w:iCs/>
                <w:sz w:val="24"/>
                <w:szCs w:val="24"/>
              </w:rPr>
              <w:t>2</w:t>
            </w:r>
          </w:p>
        </w:tc>
        <w:tc>
          <w:tcPr>
            <w:tcW w:w="1004" w:type="dxa"/>
            <w:vAlign w:val="center"/>
          </w:tcPr>
          <w:p w:rsidR="00A46206" w:rsidRPr="00A46206" w:rsidRDefault="00A46206" w:rsidP="00A46206">
            <w:pPr>
              <w:keepNext/>
              <w:spacing w:before="240" w:after="60"/>
              <w:jc w:val="center"/>
              <w:outlineLvl w:val="1"/>
              <w:rPr>
                <w:bCs/>
                <w:iCs/>
                <w:sz w:val="24"/>
                <w:szCs w:val="24"/>
              </w:rPr>
            </w:pPr>
            <w:r w:rsidRPr="00A46206">
              <w:rPr>
                <w:bCs/>
                <w:iCs/>
                <w:sz w:val="24"/>
                <w:szCs w:val="24"/>
              </w:rPr>
              <w:t>4</w:t>
            </w:r>
          </w:p>
        </w:tc>
      </w:tr>
      <w:tr w:rsidR="00A46206" w:rsidRPr="00A46206" w:rsidTr="00B80563">
        <w:trPr>
          <w:trHeight w:val="313"/>
        </w:trPr>
        <w:tc>
          <w:tcPr>
            <w:tcW w:w="517" w:type="dxa"/>
          </w:tcPr>
          <w:p w:rsidR="00A46206" w:rsidRPr="00A46206" w:rsidRDefault="00A46206" w:rsidP="00A46206">
            <w:pPr>
              <w:keepNext/>
              <w:spacing w:before="240" w:after="60"/>
              <w:outlineLvl w:val="1"/>
              <w:rPr>
                <w:bCs/>
                <w:iCs/>
                <w:sz w:val="24"/>
                <w:szCs w:val="24"/>
              </w:rPr>
            </w:pPr>
            <w:r w:rsidRPr="00A46206">
              <w:rPr>
                <w:bCs/>
                <w:iCs/>
                <w:sz w:val="24"/>
                <w:szCs w:val="24"/>
              </w:rPr>
              <w:t xml:space="preserve"> 9</w:t>
            </w:r>
          </w:p>
        </w:tc>
        <w:tc>
          <w:tcPr>
            <w:tcW w:w="5484" w:type="dxa"/>
          </w:tcPr>
          <w:p w:rsidR="00A46206" w:rsidRPr="00A46206" w:rsidRDefault="00A46206" w:rsidP="00A46206">
            <w:pPr>
              <w:keepNext/>
              <w:spacing w:before="240" w:after="60"/>
              <w:outlineLvl w:val="1"/>
              <w:rPr>
                <w:bCs/>
                <w:iCs/>
                <w:sz w:val="24"/>
                <w:szCs w:val="24"/>
              </w:rPr>
            </w:pPr>
            <w:r w:rsidRPr="00A46206">
              <w:rPr>
                <w:bCs/>
                <w:iCs/>
                <w:sz w:val="24"/>
                <w:szCs w:val="24"/>
              </w:rPr>
              <w:t>Современные модели организации обучения.</w:t>
            </w:r>
          </w:p>
        </w:tc>
        <w:tc>
          <w:tcPr>
            <w:tcW w:w="1132" w:type="dxa"/>
            <w:vAlign w:val="center"/>
          </w:tcPr>
          <w:p w:rsidR="00A46206" w:rsidRPr="00A46206" w:rsidRDefault="00A46206" w:rsidP="00A46206">
            <w:pPr>
              <w:keepNext/>
              <w:spacing w:before="240" w:after="60"/>
              <w:jc w:val="center"/>
              <w:outlineLvl w:val="1"/>
              <w:rPr>
                <w:bCs/>
                <w:iCs/>
                <w:sz w:val="24"/>
                <w:szCs w:val="24"/>
              </w:rPr>
            </w:pPr>
            <w:r w:rsidRPr="00A46206">
              <w:rPr>
                <w:bCs/>
                <w:iCs/>
                <w:sz w:val="24"/>
                <w:szCs w:val="24"/>
              </w:rPr>
              <w:t>2</w:t>
            </w:r>
          </w:p>
        </w:tc>
        <w:tc>
          <w:tcPr>
            <w:tcW w:w="1333" w:type="dxa"/>
            <w:vAlign w:val="center"/>
          </w:tcPr>
          <w:p w:rsidR="00A46206" w:rsidRPr="00A46206" w:rsidRDefault="00A46206" w:rsidP="00A46206">
            <w:pPr>
              <w:keepNext/>
              <w:spacing w:before="240" w:after="60"/>
              <w:jc w:val="center"/>
              <w:outlineLvl w:val="1"/>
              <w:rPr>
                <w:bCs/>
                <w:iCs/>
                <w:sz w:val="24"/>
                <w:szCs w:val="24"/>
              </w:rPr>
            </w:pPr>
            <w:r w:rsidRPr="00A46206">
              <w:rPr>
                <w:bCs/>
                <w:iCs/>
                <w:sz w:val="24"/>
                <w:szCs w:val="24"/>
              </w:rPr>
              <w:t>2</w:t>
            </w:r>
          </w:p>
        </w:tc>
        <w:tc>
          <w:tcPr>
            <w:tcW w:w="1004" w:type="dxa"/>
            <w:vAlign w:val="center"/>
          </w:tcPr>
          <w:p w:rsidR="00A46206" w:rsidRPr="00A46206" w:rsidRDefault="00A46206" w:rsidP="00A46206">
            <w:pPr>
              <w:keepNext/>
              <w:spacing w:before="240" w:after="60"/>
              <w:jc w:val="center"/>
              <w:outlineLvl w:val="1"/>
              <w:rPr>
                <w:bCs/>
                <w:iCs/>
                <w:sz w:val="24"/>
                <w:szCs w:val="24"/>
              </w:rPr>
            </w:pPr>
            <w:r w:rsidRPr="00A46206">
              <w:rPr>
                <w:bCs/>
                <w:iCs/>
                <w:sz w:val="24"/>
                <w:szCs w:val="24"/>
              </w:rPr>
              <w:t>4</w:t>
            </w:r>
          </w:p>
        </w:tc>
      </w:tr>
      <w:tr w:rsidR="00A46206" w:rsidRPr="00A46206" w:rsidTr="00B80563">
        <w:trPr>
          <w:trHeight w:val="462"/>
        </w:trPr>
        <w:tc>
          <w:tcPr>
            <w:tcW w:w="517" w:type="dxa"/>
          </w:tcPr>
          <w:p w:rsidR="00A46206" w:rsidRPr="00A46206" w:rsidRDefault="00A46206" w:rsidP="00A46206">
            <w:pPr>
              <w:keepNext/>
              <w:spacing w:before="240" w:after="60"/>
              <w:outlineLvl w:val="1"/>
              <w:rPr>
                <w:bCs/>
                <w:iCs/>
                <w:sz w:val="24"/>
                <w:szCs w:val="24"/>
              </w:rPr>
            </w:pPr>
            <w:r w:rsidRPr="00A46206">
              <w:rPr>
                <w:bCs/>
                <w:iCs/>
                <w:sz w:val="24"/>
                <w:szCs w:val="24"/>
              </w:rPr>
              <w:t>10</w:t>
            </w:r>
          </w:p>
        </w:tc>
        <w:tc>
          <w:tcPr>
            <w:tcW w:w="5484" w:type="dxa"/>
          </w:tcPr>
          <w:p w:rsidR="00A46206" w:rsidRPr="00A46206" w:rsidRDefault="00A46206" w:rsidP="00A46206">
            <w:pPr>
              <w:keepNext/>
              <w:spacing w:before="240" w:after="60"/>
              <w:outlineLvl w:val="1"/>
              <w:rPr>
                <w:bCs/>
                <w:iCs/>
                <w:sz w:val="24"/>
                <w:szCs w:val="24"/>
              </w:rPr>
            </w:pPr>
            <w:r w:rsidRPr="00A46206">
              <w:rPr>
                <w:bCs/>
                <w:iCs/>
                <w:sz w:val="24"/>
                <w:szCs w:val="24"/>
              </w:rPr>
              <w:t>Система образования в России и перспективы ее развития.</w:t>
            </w:r>
          </w:p>
        </w:tc>
        <w:tc>
          <w:tcPr>
            <w:tcW w:w="1132" w:type="dxa"/>
            <w:vAlign w:val="center"/>
          </w:tcPr>
          <w:p w:rsidR="00A46206" w:rsidRPr="00A46206" w:rsidRDefault="00A46206" w:rsidP="00A46206">
            <w:pPr>
              <w:keepNext/>
              <w:spacing w:before="240" w:after="60"/>
              <w:jc w:val="center"/>
              <w:outlineLvl w:val="1"/>
              <w:rPr>
                <w:bCs/>
                <w:iCs/>
                <w:sz w:val="24"/>
                <w:szCs w:val="24"/>
              </w:rPr>
            </w:pPr>
            <w:r w:rsidRPr="00A46206">
              <w:rPr>
                <w:bCs/>
                <w:iCs/>
                <w:sz w:val="24"/>
                <w:szCs w:val="24"/>
              </w:rPr>
              <w:t>2</w:t>
            </w:r>
          </w:p>
        </w:tc>
        <w:tc>
          <w:tcPr>
            <w:tcW w:w="1333" w:type="dxa"/>
            <w:vAlign w:val="center"/>
          </w:tcPr>
          <w:p w:rsidR="00A46206" w:rsidRPr="00A46206" w:rsidRDefault="00A46206" w:rsidP="00A46206">
            <w:pPr>
              <w:keepNext/>
              <w:spacing w:before="240" w:after="60"/>
              <w:jc w:val="center"/>
              <w:outlineLvl w:val="1"/>
              <w:rPr>
                <w:bCs/>
                <w:iCs/>
                <w:sz w:val="24"/>
                <w:szCs w:val="24"/>
              </w:rPr>
            </w:pPr>
          </w:p>
        </w:tc>
        <w:tc>
          <w:tcPr>
            <w:tcW w:w="1004" w:type="dxa"/>
            <w:vAlign w:val="center"/>
          </w:tcPr>
          <w:p w:rsidR="00A46206" w:rsidRPr="00A46206" w:rsidRDefault="00A46206" w:rsidP="00A46206">
            <w:pPr>
              <w:keepNext/>
              <w:spacing w:before="240" w:after="60"/>
              <w:jc w:val="center"/>
              <w:outlineLvl w:val="1"/>
              <w:rPr>
                <w:bCs/>
                <w:iCs/>
                <w:sz w:val="24"/>
                <w:szCs w:val="24"/>
              </w:rPr>
            </w:pPr>
            <w:r w:rsidRPr="00A46206">
              <w:rPr>
                <w:bCs/>
                <w:iCs/>
                <w:sz w:val="24"/>
                <w:szCs w:val="24"/>
              </w:rPr>
              <w:t>2</w:t>
            </w:r>
          </w:p>
        </w:tc>
      </w:tr>
      <w:tr w:rsidR="00A46206" w:rsidRPr="00A46206" w:rsidTr="00B80563">
        <w:trPr>
          <w:trHeight w:val="275"/>
        </w:trPr>
        <w:tc>
          <w:tcPr>
            <w:tcW w:w="517" w:type="dxa"/>
          </w:tcPr>
          <w:p w:rsidR="00A46206" w:rsidRPr="00A46206" w:rsidRDefault="00A46206" w:rsidP="00A46206">
            <w:pPr>
              <w:keepNext/>
              <w:spacing w:before="240" w:after="60"/>
              <w:outlineLvl w:val="1"/>
              <w:rPr>
                <w:bCs/>
                <w:iCs/>
                <w:sz w:val="24"/>
                <w:szCs w:val="24"/>
              </w:rPr>
            </w:pPr>
            <w:r w:rsidRPr="00A46206">
              <w:rPr>
                <w:bCs/>
                <w:iCs/>
                <w:sz w:val="24"/>
                <w:szCs w:val="24"/>
              </w:rPr>
              <w:t>11</w:t>
            </w:r>
          </w:p>
        </w:tc>
        <w:tc>
          <w:tcPr>
            <w:tcW w:w="5484" w:type="dxa"/>
          </w:tcPr>
          <w:p w:rsidR="00A46206" w:rsidRPr="00A46206" w:rsidRDefault="00A46206" w:rsidP="00A46206">
            <w:pPr>
              <w:keepNext/>
              <w:spacing w:before="240" w:after="60"/>
              <w:outlineLvl w:val="1"/>
              <w:rPr>
                <w:bCs/>
                <w:iCs/>
                <w:sz w:val="24"/>
                <w:szCs w:val="24"/>
              </w:rPr>
            </w:pPr>
            <w:r w:rsidRPr="00A46206">
              <w:rPr>
                <w:bCs/>
                <w:iCs/>
                <w:sz w:val="24"/>
                <w:szCs w:val="24"/>
              </w:rPr>
              <w:t>Процесс обучения в авторских школах</w:t>
            </w:r>
          </w:p>
        </w:tc>
        <w:tc>
          <w:tcPr>
            <w:tcW w:w="1132" w:type="dxa"/>
            <w:vAlign w:val="center"/>
          </w:tcPr>
          <w:p w:rsidR="00A46206" w:rsidRPr="00A46206" w:rsidRDefault="00A46206" w:rsidP="00A46206">
            <w:pPr>
              <w:keepNext/>
              <w:spacing w:before="240" w:after="60"/>
              <w:jc w:val="center"/>
              <w:outlineLvl w:val="1"/>
              <w:rPr>
                <w:bCs/>
                <w:iCs/>
                <w:sz w:val="24"/>
                <w:szCs w:val="24"/>
              </w:rPr>
            </w:pPr>
            <w:r w:rsidRPr="00A46206">
              <w:rPr>
                <w:bCs/>
                <w:iCs/>
                <w:sz w:val="24"/>
                <w:szCs w:val="24"/>
              </w:rPr>
              <w:t>2</w:t>
            </w:r>
          </w:p>
        </w:tc>
        <w:tc>
          <w:tcPr>
            <w:tcW w:w="1333" w:type="dxa"/>
            <w:vAlign w:val="center"/>
          </w:tcPr>
          <w:p w:rsidR="00A46206" w:rsidRPr="00A46206" w:rsidRDefault="00A46206" w:rsidP="00A46206">
            <w:pPr>
              <w:keepNext/>
              <w:spacing w:before="240" w:after="60"/>
              <w:jc w:val="center"/>
              <w:outlineLvl w:val="1"/>
              <w:rPr>
                <w:bCs/>
                <w:iCs/>
                <w:sz w:val="24"/>
                <w:szCs w:val="24"/>
              </w:rPr>
            </w:pPr>
            <w:r w:rsidRPr="00A46206">
              <w:rPr>
                <w:bCs/>
                <w:iCs/>
                <w:sz w:val="24"/>
                <w:szCs w:val="24"/>
              </w:rPr>
              <w:t>2</w:t>
            </w:r>
          </w:p>
        </w:tc>
        <w:tc>
          <w:tcPr>
            <w:tcW w:w="1004" w:type="dxa"/>
            <w:vAlign w:val="center"/>
          </w:tcPr>
          <w:p w:rsidR="00A46206" w:rsidRPr="00A46206" w:rsidRDefault="00A46206" w:rsidP="00A46206">
            <w:pPr>
              <w:keepNext/>
              <w:spacing w:before="240" w:after="60"/>
              <w:jc w:val="center"/>
              <w:outlineLvl w:val="1"/>
              <w:rPr>
                <w:bCs/>
                <w:iCs/>
                <w:sz w:val="24"/>
                <w:szCs w:val="24"/>
              </w:rPr>
            </w:pPr>
            <w:r w:rsidRPr="00A46206">
              <w:rPr>
                <w:bCs/>
                <w:iCs/>
                <w:sz w:val="24"/>
                <w:szCs w:val="24"/>
              </w:rPr>
              <w:t>2</w:t>
            </w:r>
          </w:p>
        </w:tc>
      </w:tr>
      <w:tr w:rsidR="00A46206" w:rsidRPr="00A46206" w:rsidTr="00B80563">
        <w:trPr>
          <w:trHeight w:val="263"/>
        </w:trPr>
        <w:tc>
          <w:tcPr>
            <w:tcW w:w="517" w:type="dxa"/>
          </w:tcPr>
          <w:p w:rsidR="00A46206" w:rsidRPr="00A46206" w:rsidRDefault="00A46206" w:rsidP="00A46206">
            <w:pPr>
              <w:keepNext/>
              <w:spacing w:before="240" w:after="60"/>
              <w:outlineLvl w:val="1"/>
              <w:rPr>
                <w:bCs/>
                <w:iCs/>
                <w:sz w:val="24"/>
                <w:szCs w:val="24"/>
              </w:rPr>
            </w:pPr>
            <w:r w:rsidRPr="00A46206">
              <w:rPr>
                <w:bCs/>
                <w:iCs/>
                <w:sz w:val="24"/>
                <w:szCs w:val="24"/>
              </w:rPr>
              <w:t>12</w:t>
            </w:r>
          </w:p>
        </w:tc>
        <w:tc>
          <w:tcPr>
            <w:tcW w:w="5484" w:type="dxa"/>
          </w:tcPr>
          <w:p w:rsidR="00A46206" w:rsidRPr="00A46206" w:rsidRDefault="00A46206" w:rsidP="00A46206">
            <w:pPr>
              <w:keepNext/>
              <w:spacing w:before="240" w:after="60"/>
              <w:outlineLvl w:val="1"/>
              <w:rPr>
                <w:bCs/>
                <w:iCs/>
                <w:sz w:val="24"/>
                <w:szCs w:val="24"/>
              </w:rPr>
            </w:pPr>
            <w:r w:rsidRPr="00A46206">
              <w:rPr>
                <w:bCs/>
                <w:iCs/>
                <w:sz w:val="24"/>
                <w:szCs w:val="24"/>
              </w:rPr>
              <w:t xml:space="preserve">Современные образовательные технологии </w:t>
            </w:r>
          </w:p>
        </w:tc>
        <w:tc>
          <w:tcPr>
            <w:tcW w:w="1132" w:type="dxa"/>
            <w:vAlign w:val="center"/>
          </w:tcPr>
          <w:p w:rsidR="00A46206" w:rsidRPr="00A46206" w:rsidRDefault="00A46206" w:rsidP="00A46206">
            <w:pPr>
              <w:keepNext/>
              <w:spacing w:before="240" w:after="60"/>
              <w:jc w:val="center"/>
              <w:outlineLvl w:val="1"/>
              <w:rPr>
                <w:bCs/>
                <w:iCs/>
                <w:sz w:val="24"/>
                <w:szCs w:val="24"/>
              </w:rPr>
            </w:pPr>
            <w:r w:rsidRPr="00A46206">
              <w:rPr>
                <w:bCs/>
                <w:iCs/>
                <w:sz w:val="24"/>
                <w:szCs w:val="24"/>
              </w:rPr>
              <w:t>4</w:t>
            </w:r>
          </w:p>
        </w:tc>
        <w:tc>
          <w:tcPr>
            <w:tcW w:w="1333" w:type="dxa"/>
            <w:vAlign w:val="center"/>
          </w:tcPr>
          <w:p w:rsidR="00A46206" w:rsidRPr="00A46206" w:rsidRDefault="00A46206" w:rsidP="00A46206">
            <w:pPr>
              <w:keepNext/>
              <w:spacing w:before="240" w:after="60"/>
              <w:jc w:val="center"/>
              <w:outlineLvl w:val="1"/>
              <w:rPr>
                <w:bCs/>
                <w:iCs/>
                <w:sz w:val="24"/>
                <w:szCs w:val="24"/>
              </w:rPr>
            </w:pPr>
            <w:r w:rsidRPr="00A46206">
              <w:rPr>
                <w:bCs/>
                <w:iCs/>
                <w:sz w:val="24"/>
                <w:szCs w:val="24"/>
              </w:rPr>
              <w:t>4</w:t>
            </w:r>
          </w:p>
        </w:tc>
        <w:tc>
          <w:tcPr>
            <w:tcW w:w="1004" w:type="dxa"/>
            <w:vAlign w:val="center"/>
          </w:tcPr>
          <w:p w:rsidR="00A46206" w:rsidRPr="00A46206" w:rsidRDefault="00A46206" w:rsidP="00A46206">
            <w:pPr>
              <w:keepNext/>
              <w:spacing w:before="240" w:after="60"/>
              <w:jc w:val="center"/>
              <w:outlineLvl w:val="1"/>
              <w:rPr>
                <w:bCs/>
                <w:iCs/>
                <w:sz w:val="24"/>
                <w:szCs w:val="24"/>
              </w:rPr>
            </w:pPr>
            <w:r w:rsidRPr="00A46206">
              <w:rPr>
                <w:bCs/>
                <w:iCs/>
                <w:sz w:val="24"/>
                <w:szCs w:val="24"/>
              </w:rPr>
              <w:t>8</w:t>
            </w:r>
          </w:p>
        </w:tc>
      </w:tr>
      <w:tr w:rsidR="00A46206" w:rsidRPr="00A46206" w:rsidTr="00B80563">
        <w:trPr>
          <w:trHeight w:val="254"/>
        </w:trPr>
        <w:tc>
          <w:tcPr>
            <w:tcW w:w="517" w:type="dxa"/>
          </w:tcPr>
          <w:p w:rsidR="00A46206" w:rsidRPr="00A46206" w:rsidRDefault="00A46206" w:rsidP="00A46206">
            <w:pPr>
              <w:keepNext/>
              <w:spacing w:before="240" w:after="60"/>
              <w:outlineLvl w:val="1"/>
              <w:rPr>
                <w:bCs/>
                <w:iCs/>
                <w:sz w:val="24"/>
                <w:szCs w:val="24"/>
              </w:rPr>
            </w:pPr>
            <w:r w:rsidRPr="00A46206">
              <w:rPr>
                <w:bCs/>
                <w:iCs/>
                <w:sz w:val="24"/>
                <w:szCs w:val="24"/>
              </w:rPr>
              <w:t>13</w:t>
            </w:r>
          </w:p>
        </w:tc>
        <w:tc>
          <w:tcPr>
            <w:tcW w:w="5484" w:type="dxa"/>
          </w:tcPr>
          <w:p w:rsidR="00A46206" w:rsidRPr="00A46206" w:rsidRDefault="00A46206" w:rsidP="00A46206">
            <w:pPr>
              <w:keepNext/>
              <w:spacing w:before="240" w:after="60"/>
              <w:outlineLvl w:val="1"/>
              <w:rPr>
                <w:bCs/>
                <w:iCs/>
                <w:sz w:val="24"/>
                <w:szCs w:val="24"/>
              </w:rPr>
            </w:pPr>
            <w:r w:rsidRPr="00A46206">
              <w:rPr>
                <w:bCs/>
                <w:iCs/>
                <w:sz w:val="24"/>
                <w:szCs w:val="24"/>
              </w:rPr>
              <w:t>Инновационные образовательные процессы</w:t>
            </w:r>
          </w:p>
        </w:tc>
        <w:tc>
          <w:tcPr>
            <w:tcW w:w="1132" w:type="dxa"/>
            <w:vAlign w:val="center"/>
          </w:tcPr>
          <w:p w:rsidR="00A46206" w:rsidRPr="00A46206" w:rsidRDefault="00A46206" w:rsidP="00A46206">
            <w:pPr>
              <w:keepNext/>
              <w:spacing w:before="240" w:after="60"/>
              <w:jc w:val="center"/>
              <w:outlineLvl w:val="1"/>
              <w:rPr>
                <w:bCs/>
                <w:iCs/>
                <w:sz w:val="24"/>
                <w:szCs w:val="24"/>
              </w:rPr>
            </w:pPr>
            <w:r w:rsidRPr="00A46206">
              <w:rPr>
                <w:bCs/>
                <w:iCs/>
                <w:sz w:val="24"/>
                <w:szCs w:val="24"/>
              </w:rPr>
              <w:t>2</w:t>
            </w:r>
          </w:p>
        </w:tc>
        <w:tc>
          <w:tcPr>
            <w:tcW w:w="1333" w:type="dxa"/>
            <w:vAlign w:val="center"/>
          </w:tcPr>
          <w:p w:rsidR="00A46206" w:rsidRPr="00A46206" w:rsidRDefault="00A46206" w:rsidP="00A46206">
            <w:pPr>
              <w:keepNext/>
              <w:spacing w:before="240" w:after="60"/>
              <w:jc w:val="center"/>
              <w:outlineLvl w:val="1"/>
              <w:rPr>
                <w:bCs/>
                <w:iCs/>
                <w:sz w:val="24"/>
                <w:szCs w:val="24"/>
              </w:rPr>
            </w:pPr>
          </w:p>
        </w:tc>
        <w:tc>
          <w:tcPr>
            <w:tcW w:w="1004" w:type="dxa"/>
            <w:vAlign w:val="center"/>
          </w:tcPr>
          <w:p w:rsidR="00A46206" w:rsidRPr="00A46206" w:rsidRDefault="00A46206" w:rsidP="00A46206">
            <w:pPr>
              <w:keepNext/>
              <w:spacing w:before="240" w:after="60"/>
              <w:jc w:val="center"/>
              <w:outlineLvl w:val="1"/>
              <w:rPr>
                <w:bCs/>
                <w:iCs/>
                <w:sz w:val="24"/>
                <w:szCs w:val="24"/>
              </w:rPr>
            </w:pPr>
            <w:r w:rsidRPr="00A46206">
              <w:rPr>
                <w:bCs/>
                <w:iCs/>
                <w:sz w:val="24"/>
                <w:szCs w:val="24"/>
              </w:rPr>
              <w:t>4</w:t>
            </w:r>
          </w:p>
        </w:tc>
      </w:tr>
      <w:tr w:rsidR="00A46206" w:rsidRPr="00A46206" w:rsidTr="00B80563">
        <w:trPr>
          <w:trHeight w:val="520"/>
        </w:trPr>
        <w:tc>
          <w:tcPr>
            <w:tcW w:w="517" w:type="dxa"/>
          </w:tcPr>
          <w:p w:rsidR="00A46206" w:rsidRPr="00A46206" w:rsidRDefault="00A46206" w:rsidP="00A46206">
            <w:pPr>
              <w:keepNext/>
              <w:spacing w:before="240" w:after="60"/>
              <w:outlineLvl w:val="1"/>
              <w:rPr>
                <w:bCs/>
                <w:iCs/>
                <w:sz w:val="24"/>
                <w:szCs w:val="24"/>
              </w:rPr>
            </w:pPr>
            <w:r w:rsidRPr="00A46206">
              <w:rPr>
                <w:bCs/>
                <w:iCs/>
                <w:sz w:val="24"/>
                <w:szCs w:val="24"/>
              </w:rPr>
              <w:t>14</w:t>
            </w:r>
          </w:p>
        </w:tc>
        <w:tc>
          <w:tcPr>
            <w:tcW w:w="5484" w:type="dxa"/>
          </w:tcPr>
          <w:p w:rsidR="00A46206" w:rsidRPr="00A46206" w:rsidRDefault="00A46206" w:rsidP="00A46206">
            <w:pPr>
              <w:keepNext/>
              <w:spacing w:before="240" w:after="60"/>
              <w:outlineLvl w:val="1"/>
              <w:rPr>
                <w:bCs/>
                <w:iCs/>
                <w:sz w:val="24"/>
                <w:szCs w:val="24"/>
              </w:rPr>
            </w:pPr>
            <w:r w:rsidRPr="00A46206">
              <w:rPr>
                <w:bCs/>
                <w:iCs/>
                <w:sz w:val="24"/>
                <w:szCs w:val="24"/>
              </w:rPr>
              <w:t>Диагностика эффективности образовательного процесса</w:t>
            </w:r>
          </w:p>
        </w:tc>
        <w:tc>
          <w:tcPr>
            <w:tcW w:w="1132" w:type="dxa"/>
            <w:vAlign w:val="center"/>
          </w:tcPr>
          <w:p w:rsidR="00A46206" w:rsidRPr="00A46206" w:rsidRDefault="00A46206" w:rsidP="00A46206">
            <w:pPr>
              <w:keepNext/>
              <w:spacing w:before="240" w:after="60"/>
              <w:jc w:val="center"/>
              <w:outlineLvl w:val="1"/>
              <w:rPr>
                <w:bCs/>
                <w:iCs/>
                <w:sz w:val="24"/>
                <w:szCs w:val="24"/>
              </w:rPr>
            </w:pPr>
            <w:r w:rsidRPr="00A46206">
              <w:rPr>
                <w:bCs/>
                <w:iCs/>
                <w:sz w:val="24"/>
                <w:szCs w:val="24"/>
              </w:rPr>
              <w:t>2</w:t>
            </w:r>
          </w:p>
        </w:tc>
        <w:tc>
          <w:tcPr>
            <w:tcW w:w="1333" w:type="dxa"/>
            <w:vAlign w:val="center"/>
          </w:tcPr>
          <w:p w:rsidR="00A46206" w:rsidRPr="00A46206" w:rsidRDefault="00A46206" w:rsidP="00A46206">
            <w:pPr>
              <w:keepNext/>
              <w:spacing w:before="240" w:after="60"/>
              <w:jc w:val="center"/>
              <w:outlineLvl w:val="1"/>
              <w:rPr>
                <w:bCs/>
                <w:iCs/>
                <w:sz w:val="24"/>
                <w:szCs w:val="24"/>
              </w:rPr>
            </w:pPr>
            <w:r w:rsidRPr="00A46206">
              <w:rPr>
                <w:bCs/>
                <w:iCs/>
                <w:sz w:val="24"/>
                <w:szCs w:val="24"/>
              </w:rPr>
              <w:t>2</w:t>
            </w:r>
          </w:p>
        </w:tc>
        <w:tc>
          <w:tcPr>
            <w:tcW w:w="1004" w:type="dxa"/>
            <w:vAlign w:val="center"/>
          </w:tcPr>
          <w:p w:rsidR="00A46206" w:rsidRPr="00A46206" w:rsidRDefault="00A46206" w:rsidP="00A46206">
            <w:pPr>
              <w:keepNext/>
              <w:spacing w:before="240" w:after="60"/>
              <w:jc w:val="center"/>
              <w:outlineLvl w:val="1"/>
              <w:rPr>
                <w:bCs/>
                <w:iCs/>
                <w:sz w:val="24"/>
                <w:szCs w:val="24"/>
              </w:rPr>
            </w:pPr>
            <w:r w:rsidRPr="00A46206">
              <w:rPr>
                <w:bCs/>
                <w:iCs/>
                <w:sz w:val="24"/>
                <w:szCs w:val="24"/>
              </w:rPr>
              <w:t>4</w:t>
            </w:r>
          </w:p>
        </w:tc>
      </w:tr>
      <w:tr w:rsidR="00A46206" w:rsidRPr="00A46206" w:rsidTr="00B80563">
        <w:trPr>
          <w:trHeight w:val="239"/>
        </w:trPr>
        <w:tc>
          <w:tcPr>
            <w:tcW w:w="517" w:type="dxa"/>
          </w:tcPr>
          <w:p w:rsidR="00A46206" w:rsidRPr="00A46206" w:rsidRDefault="00A46206" w:rsidP="00A46206">
            <w:pPr>
              <w:keepNext/>
              <w:spacing w:before="240" w:after="60"/>
              <w:outlineLvl w:val="1"/>
              <w:rPr>
                <w:bCs/>
                <w:iCs/>
                <w:sz w:val="24"/>
                <w:szCs w:val="24"/>
              </w:rPr>
            </w:pPr>
            <w:r w:rsidRPr="00A46206">
              <w:rPr>
                <w:bCs/>
                <w:iCs/>
                <w:sz w:val="24"/>
                <w:szCs w:val="24"/>
              </w:rPr>
              <w:t>15</w:t>
            </w:r>
          </w:p>
        </w:tc>
        <w:tc>
          <w:tcPr>
            <w:tcW w:w="5484" w:type="dxa"/>
          </w:tcPr>
          <w:p w:rsidR="00A46206" w:rsidRPr="00A46206" w:rsidRDefault="00A46206" w:rsidP="00A46206">
            <w:pPr>
              <w:keepNext/>
              <w:spacing w:before="240" w:after="60"/>
              <w:outlineLvl w:val="1"/>
              <w:rPr>
                <w:bCs/>
                <w:iCs/>
                <w:sz w:val="24"/>
                <w:szCs w:val="24"/>
              </w:rPr>
            </w:pPr>
            <w:r w:rsidRPr="00A46206">
              <w:rPr>
                <w:bCs/>
                <w:iCs/>
                <w:sz w:val="24"/>
                <w:szCs w:val="24"/>
              </w:rPr>
              <w:t>Обучение как сотворчество учителя и ученика</w:t>
            </w:r>
          </w:p>
        </w:tc>
        <w:tc>
          <w:tcPr>
            <w:tcW w:w="1132" w:type="dxa"/>
            <w:vAlign w:val="center"/>
          </w:tcPr>
          <w:p w:rsidR="00A46206" w:rsidRPr="00A46206" w:rsidRDefault="00A46206" w:rsidP="00A46206">
            <w:pPr>
              <w:keepNext/>
              <w:spacing w:before="240" w:after="60"/>
              <w:jc w:val="center"/>
              <w:outlineLvl w:val="1"/>
              <w:rPr>
                <w:bCs/>
                <w:iCs/>
                <w:sz w:val="24"/>
                <w:szCs w:val="24"/>
              </w:rPr>
            </w:pPr>
            <w:r w:rsidRPr="00A46206">
              <w:rPr>
                <w:bCs/>
                <w:iCs/>
                <w:sz w:val="24"/>
                <w:szCs w:val="24"/>
              </w:rPr>
              <w:t>2</w:t>
            </w:r>
          </w:p>
        </w:tc>
        <w:tc>
          <w:tcPr>
            <w:tcW w:w="1333" w:type="dxa"/>
            <w:vAlign w:val="center"/>
          </w:tcPr>
          <w:p w:rsidR="00A46206" w:rsidRPr="00A46206" w:rsidRDefault="00A46206" w:rsidP="00A46206">
            <w:pPr>
              <w:keepNext/>
              <w:spacing w:before="240" w:after="60"/>
              <w:jc w:val="center"/>
              <w:outlineLvl w:val="1"/>
              <w:rPr>
                <w:bCs/>
                <w:iCs/>
                <w:sz w:val="24"/>
                <w:szCs w:val="24"/>
              </w:rPr>
            </w:pPr>
          </w:p>
        </w:tc>
        <w:tc>
          <w:tcPr>
            <w:tcW w:w="1004" w:type="dxa"/>
            <w:vAlign w:val="center"/>
          </w:tcPr>
          <w:p w:rsidR="00A46206" w:rsidRPr="00A46206" w:rsidRDefault="00A46206" w:rsidP="00A46206">
            <w:pPr>
              <w:keepNext/>
              <w:spacing w:before="240" w:after="60"/>
              <w:jc w:val="center"/>
              <w:outlineLvl w:val="1"/>
              <w:rPr>
                <w:bCs/>
                <w:iCs/>
                <w:sz w:val="24"/>
                <w:szCs w:val="24"/>
              </w:rPr>
            </w:pPr>
            <w:r w:rsidRPr="00A46206">
              <w:rPr>
                <w:bCs/>
                <w:iCs/>
                <w:sz w:val="24"/>
                <w:szCs w:val="24"/>
              </w:rPr>
              <w:t>4</w:t>
            </w:r>
          </w:p>
        </w:tc>
      </w:tr>
      <w:tr w:rsidR="00A46206" w:rsidRPr="00A46206" w:rsidTr="00B80563">
        <w:trPr>
          <w:trHeight w:val="335"/>
        </w:trPr>
        <w:tc>
          <w:tcPr>
            <w:tcW w:w="517" w:type="dxa"/>
          </w:tcPr>
          <w:p w:rsidR="00A46206" w:rsidRPr="00A46206" w:rsidRDefault="00A46206" w:rsidP="00A46206">
            <w:pPr>
              <w:keepNext/>
              <w:spacing w:before="240" w:after="60"/>
              <w:outlineLvl w:val="1"/>
              <w:rPr>
                <w:bCs/>
                <w:iCs/>
                <w:sz w:val="24"/>
                <w:szCs w:val="24"/>
              </w:rPr>
            </w:pPr>
            <w:r w:rsidRPr="00A46206">
              <w:rPr>
                <w:bCs/>
                <w:iCs/>
                <w:sz w:val="24"/>
                <w:szCs w:val="24"/>
              </w:rPr>
              <w:t>16</w:t>
            </w:r>
          </w:p>
        </w:tc>
        <w:tc>
          <w:tcPr>
            <w:tcW w:w="5484" w:type="dxa"/>
          </w:tcPr>
          <w:p w:rsidR="00A46206" w:rsidRPr="00A46206" w:rsidRDefault="00A46206" w:rsidP="00A46206">
            <w:pPr>
              <w:keepNext/>
              <w:spacing w:before="240" w:after="60"/>
              <w:outlineLvl w:val="1"/>
              <w:rPr>
                <w:bCs/>
                <w:iCs/>
                <w:sz w:val="24"/>
                <w:szCs w:val="24"/>
              </w:rPr>
            </w:pPr>
            <w:r w:rsidRPr="00A46206">
              <w:rPr>
                <w:bCs/>
                <w:iCs/>
                <w:sz w:val="24"/>
                <w:szCs w:val="24"/>
              </w:rPr>
              <w:t>Средства обучения</w:t>
            </w:r>
          </w:p>
        </w:tc>
        <w:tc>
          <w:tcPr>
            <w:tcW w:w="1132" w:type="dxa"/>
            <w:vAlign w:val="center"/>
          </w:tcPr>
          <w:p w:rsidR="00A46206" w:rsidRPr="00A46206" w:rsidRDefault="00A46206" w:rsidP="00A46206">
            <w:pPr>
              <w:keepNext/>
              <w:spacing w:before="240" w:after="60"/>
              <w:jc w:val="center"/>
              <w:outlineLvl w:val="1"/>
              <w:rPr>
                <w:bCs/>
                <w:iCs/>
                <w:sz w:val="24"/>
                <w:szCs w:val="24"/>
              </w:rPr>
            </w:pPr>
            <w:r w:rsidRPr="00A46206">
              <w:rPr>
                <w:bCs/>
                <w:iCs/>
                <w:sz w:val="24"/>
                <w:szCs w:val="24"/>
              </w:rPr>
              <w:t>2</w:t>
            </w:r>
          </w:p>
        </w:tc>
        <w:tc>
          <w:tcPr>
            <w:tcW w:w="1333" w:type="dxa"/>
            <w:vAlign w:val="center"/>
          </w:tcPr>
          <w:p w:rsidR="00A46206" w:rsidRPr="00A46206" w:rsidRDefault="00A46206" w:rsidP="00A46206">
            <w:pPr>
              <w:keepNext/>
              <w:spacing w:before="240" w:after="60"/>
              <w:jc w:val="center"/>
              <w:outlineLvl w:val="1"/>
              <w:rPr>
                <w:bCs/>
                <w:iCs/>
                <w:sz w:val="24"/>
                <w:szCs w:val="24"/>
              </w:rPr>
            </w:pPr>
          </w:p>
        </w:tc>
        <w:tc>
          <w:tcPr>
            <w:tcW w:w="1004" w:type="dxa"/>
            <w:vAlign w:val="center"/>
          </w:tcPr>
          <w:p w:rsidR="00A46206" w:rsidRPr="00A46206" w:rsidRDefault="00A46206" w:rsidP="00A46206">
            <w:pPr>
              <w:keepNext/>
              <w:spacing w:before="240" w:after="60"/>
              <w:jc w:val="center"/>
              <w:outlineLvl w:val="1"/>
              <w:rPr>
                <w:bCs/>
                <w:iCs/>
                <w:sz w:val="24"/>
                <w:szCs w:val="24"/>
              </w:rPr>
            </w:pPr>
            <w:r w:rsidRPr="00A46206">
              <w:rPr>
                <w:bCs/>
                <w:iCs/>
                <w:sz w:val="24"/>
                <w:szCs w:val="24"/>
              </w:rPr>
              <w:t>2</w:t>
            </w:r>
          </w:p>
        </w:tc>
      </w:tr>
      <w:tr w:rsidR="00A46206" w:rsidRPr="00A46206" w:rsidTr="00B80563">
        <w:trPr>
          <w:trHeight w:val="309"/>
        </w:trPr>
        <w:tc>
          <w:tcPr>
            <w:tcW w:w="517" w:type="dxa"/>
          </w:tcPr>
          <w:p w:rsidR="00A46206" w:rsidRPr="00A46206" w:rsidRDefault="00A46206" w:rsidP="00A46206">
            <w:pPr>
              <w:keepNext/>
              <w:spacing w:before="240" w:after="60"/>
              <w:outlineLvl w:val="1"/>
              <w:rPr>
                <w:bCs/>
                <w:iCs/>
                <w:sz w:val="24"/>
                <w:szCs w:val="24"/>
              </w:rPr>
            </w:pPr>
            <w:r w:rsidRPr="00A46206">
              <w:rPr>
                <w:bCs/>
                <w:iCs/>
                <w:sz w:val="24"/>
                <w:szCs w:val="24"/>
              </w:rPr>
              <w:t>17</w:t>
            </w:r>
          </w:p>
        </w:tc>
        <w:tc>
          <w:tcPr>
            <w:tcW w:w="5484" w:type="dxa"/>
          </w:tcPr>
          <w:p w:rsidR="00A46206" w:rsidRPr="00A46206" w:rsidRDefault="00A46206" w:rsidP="00A46206">
            <w:pPr>
              <w:keepNext/>
              <w:spacing w:before="240" w:after="60"/>
              <w:outlineLvl w:val="1"/>
              <w:rPr>
                <w:bCs/>
                <w:iCs/>
                <w:sz w:val="24"/>
                <w:szCs w:val="24"/>
              </w:rPr>
            </w:pPr>
            <w:r w:rsidRPr="00A46206">
              <w:rPr>
                <w:bCs/>
                <w:iCs/>
                <w:sz w:val="24"/>
                <w:szCs w:val="24"/>
              </w:rPr>
              <w:t xml:space="preserve">      И т о г о:</w:t>
            </w:r>
          </w:p>
        </w:tc>
        <w:tc>
          <w:tcPr>
            <w:tcW w:w="1132" w:type="dxa"/>
            <w:vAlign w:val="center"/>
          </w:tcPr>
          <w:p w:rsidR="00A46206" w:rsidRPr="00A46206" w:rsidRDefault="00A46206" w:rsidP="00A46206">
            <w:pPr>
              <w:keepNext/>
              <w:spacing w:before="240" w:after="60"/>
              <w:jc w:val="center"/>
              <w:outlineLvl w:val="1"/>
              <w:rPr>
                <w:bCs/>
                <w:iCs/>
                <w:sz w:val="24"/>
                <w:szCs w:val="24"/>
              </w:rPr>
            </w:pPr>
            <w:r w:rsidRPr="00A46206">
              <w:rPr>
                <w:bCs/>
                <w:iCs/>
                <w:sz w:val="24"/>
                <w:szCs w:val="24"/>
              </w:rPr>
              <w:t>34</w:t>
            </w:r>
          </w:p>
        </w:tc>
        <w:tc>
          <w:tcPr>
            <w:tcW w:w="1333" w:type="dxa"/>
            <w:vAlign w:val="center"/>
          </w:tcPr>
          <w:p w:rsidR="00A46206" w:rsidRPr="00A46206" w:rsidRDefault="00A46206" w:rsidP="00A46206">
            <w:pPr>
              <w:keepNext/>
              <w:spacing w:before="240" w:after="60"/>
              <w:jc w:val="center"/>
              <w:outlineLvl w:val="1"/>
              <w:rPr>
                <w:bCs/>
                <w:iCs/>
                <w:sz w:val="24"/>
                <w:szCs w:val="24"/>
              </w:rPr>
            </w:pPr>
            <w:r w:rsidRPr="00A46206">
              <w:rPr>
                <w:bCs/>
                <w:iCs/>
                <w:sz w:val="24"/>
                <w:szCs w:val="24"/>
              </w:rPr>
              <w:t>20</w:t>
            </w:r>
          </w:p>
        </w:tc>
        <w:tc>
          <w:tcPr>
            <w:tcW w:w="1004" w:type="dxa"/>
            <w:vAlign w:val="center"/>
          </w:tcPr>
          <w:p w:rsidR="00A46206" w:rsidRPr="00A46206" w:rsidRDefault="00A46206" w:rsidP="00A46206">
            <w:pPr>
              <w:keepNext/>
              <w:spacing w:before="240" w:after="60"/>
              <w:jc w:val="center"/>
              <w:outlineLvl w:val="1"/>
              <w:rPr>
                <w:bCs/>
                <w:iCs/>
                <w:sz w:val="24"/>
                <w:szCs w:val="24"/>
              </w:rPr>
            </w:pPr>
            <w:r w:rsidRPr="00A46206">
              <w:rPr>
                <w:bCs/>
                <w:iCs/>
                <w:sz w:val="24"/>
                <w:szCs w:val="24"/>
              </w:rPr>
              <w:t>54</w:t>
            </w:r>
          </w:p>
        </w:tc>
      </w:tr>
    </w:tbl>
    <w:p w:rsidR="00A46206" w:rsidRPr="00A46206" w:rsidRDefault="00A46206" w:rsidP="00A46206">
      <w:pPr>
        <w:spacing w:after="0" w:line="240" w:lineRule="auto"/>
        <w:jc w:val="both"/>
        <w:rPr>
          <w:rFonts w:ascii="Times New Roman" w:eastAsia="Times New Roman" w:hAnsi="Times New Roman" w:cs="Times New Roman"/>
          <w:sz w:val="24"/>
          <w:szCs w:val="24"/>
          <w:lang w:eastAsia="ru-RU"/>
        </w:rPr>
      </w:pPr>
    </w:p>
    <w:p w:rsidR="00A46206" w:rsidRPr="00A46206" w:rsidRDefault="00A46206" w:rsidP="00A46206">
      <w:pPr>
        <w:spacing w:after="0" w:line="240" w:lineRule="auto"/>
        <w:jc w:val="both"/>
        <w:rPr>
          <w:rFonts w:ascii="Times New Roman" w:eastAsia="Times New Roman" w:hAnsi="Times New Roman" w:cs="Times New Roman"/>
          <w:sz w:val="24"/>
          <w:szCs w:val="24"/>
          <w:lang w:eastAsia="ru-RU"/>
        </w:rPr>
      </w:pPr>
    </w:p>
    <w:p w:rsidR="00A46206" w:rsidRPr="00A46206" w:rsidRDefault="00A46206" w:rsidP="00A46206">
      <w:pPr>
        <w:spacing w:after="0" w:line="240" w:lineRule="auto"/>
        <w:jc w:val="both"/>
        <w:rPr>
          <w:rFonts w:ascii="Times New Roman" w:eastAsia="Times New Roman" w:hAnsi="Times New Roman" w:cs="Times New Roman"/>
          <w:b/>
          <w:i/>
          <w:sz w:val="24"/>
          <w:szCs w:val="24"/>
          <w:lang w:eastAsia="ru-RU"/>
        </w:rPr>
      </w:pPr>
    </w:p>
    <w:p w:rsidR="00A46206" w:rsidRPr="00A46206" w:rsidRDefault="00A46206" w:rsidP="00A46206">
      <w:pPr>
        <w:spacing w:after="0" w:line="240" w:lineRule="auto"/>
        <w:ind w:left="360"/>
        <w:jc w:val="both"/>
        <w:rPr>
          <w:rFonts w:ascii="Times New Roman" w:eastAsia="Times New Roman" w:hAnsi="Times New Roman" w:cs="Times New Roman"/>
          <w:sz w:val="24"/>
          <w:szCs w:val="24"/>
          <w:lang w:eastAsia="ru-RU"/>
        </w:rPr>
      </w:pPr>
    </w:p>
    <w:p w:rsidR="00A46206" w:rsidRPr="00A46206" w:rsidRDefault="00A46206" w:rsidP="00A46206">
      <w:pPr>
        <w:spacing w:after="0" w:line="240" w:lineRule="auto"/>
        <w:jc w:val="center"/>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b/>
          <w:sz w:val="28"/>
          <w:szCs w:val="28"/>
          <w:lang w:eastAsia="ru-RU"/>
        </w:rPr>
        <w:t>1.3. Содержание курса</w:t>
      </w:r>
    </w:p>
    <w:p w:rsidR="00A46206" w:rsidRPr="00A46206" w:rsidRDefault="00A46206" w:rsidP="00A46206">
      <w:pPr>
        <w:spacing w:after="0" w:line="240" w:lineRule="auto"/>
        <w:jc w:val="center"/>
        <w:rPr>
          <w:rFonts w:ascii="Times New Roman" w:eastAsia="Times New Roman" w:hAnsi="Times New Roman" w:cs="Times New Roman"/>
          <w:b/>
          <w:sz w:val="28"/>
          <w:szCs w:val="28"/>
          <w:lang w:eastAsia="ru-RU"/>
        </w:rPr>
      </w:pPr>
    </w:p>
    <w:p w:rsidR="00A46206" w:rsidRPr="00A46206" w:rsidRDefault="00A46206" w:rsidP="00A46206">
      <w:pPr>
        <w:spacing w:after="0" w:line="240" w:lineRule="auto"/>
        <w:jc w:val="center"/>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b/>
          <w:sz w:val="28"/>
          <w:szCs w:val="28"/>
          <w:lang w:eastAsia="ru-RU"/>
        </w:rPr>
        <w:t>Лекционный курс – 34 часа</w:t>
      </w:r>
    </w:p>
    <w:p w:rsidR="00A46206" w:rsidRPr="00A46206" w:rsidRDefault="00A46206" w:rsidP="00A46206">
      <w:pPr>
        <w:spacing w:after="0" w:line="240" w:lineRule="auto"/>
        <w:jc w:val="center"/>
        <w:rPr>
          <w:rFonts w:ascii="Times New Roman" w:eastAsia="Times New Roman" w:hAnsi="Times New Roman" w:cs="Times New Roman"/>
          <w:b/>
          <w:sz w:val="28"/>
          <w:szCs w:val="28"/>
          <w:lang w:eastAsia="ru-RU"/>
        </w:rPr>
      </w:pPr>
    </w:p>
    <w:p w:rsidR="00A46206" w:rsidRPr="00A46206" w:rsidRDefault="00A46206" w:rsidP="00A46206">
      <w:pPr>
        <w:shd w:val="clear" w:color="auto" w:fill="FFFFFF"/>
        <w:spacing w:after="0" w:line="240" w:lineRule="auto"/>
        <w:ind w:firstLine="360"/>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b/>
          <w:sz w:val="28"/>
          <w:szCs w:val="28"/>
          <w:lang w:eastAsia="ru-RU"/>
        </w:rPr>
        <w:t xml:space="preserve">             Лекция 1.  </w:t>
      </w:r>
      <w:r w:rsidRPr="00A46206">
        <w:rPr>
          <w:rFonts w:ascii="Times New Roman" w:eastAsia="Times New Roman" w:hAnsi="Times New Roman" w:cs="Times New Roman"/>
          <w:b/>
          <w:i/>
          <w:sz w:val="28"/>
          <w:szCs w:val="28"/>
          <w:lang w:eastAsia="ru-RU"/>
        </w:rPr>
        <w:t>Дидактика как наука и учебный предмет</w:t>
      </w:r>
      <w:r w:rsidRPr="00A46206">
        <w:rPr>
          <w:rFonts w:ascii="Times New Roman" w:eastAsia="Times New Roman" w:hAnsi="Times New Roman" w:cs="Times New Roman"/>
          <w:sz w:val="28"/>
          <w:szCs w:val="28"/>
          <w:lang w:eastAsia="ru-RU"/>
        </w:rPr>
        <w:t xml:space="preserve">         </w:t>
      </w:r>
    </w:p>
    <w:p w:rsidR="00A46206" w:rsidRPr="00A46206" w:rsidRDefault="00A46206" w:rsidP="00A46206">
      <w:pPr>
        <w:numPr>
          <w:ilvl w:val="0"/>
          <w:numId w:val="275"/>
        </w:numPr>
        <w:shd w:val="clear" w:color="auto" w:fill="FFFFFF"/>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Предмет, функции и задачи дидактики как науки.</w:t>
      </w:r>
    </w:p>
    <w:p w:rsidR="00A46206" w:rsidRPr="00A46206" w:rsidRDefault="00A46206" w:rsidP="00A46206">
      <w:pPr>
        <w:numPr>
          <w:ilvl w:val="0"/>
          <w:numId w:val="275"/>
        </w:numPr>
        <w:shd w:val="clear" w:color="auto" w:fill="FFFFFF"/>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Основные категории и понятия  дидактики.</w:t>
      </w:r>
    </w:p>
    <w:p w:rsidR="00A46206" w:rsidRPr="00A46206" w:rsidRDefault="00A46206" w:rsidP="00A46206">
      <w:pPr>
        <w:numPr>
          <w:ilvl w:val="0"/>
          <w:numId w:val="275"/>
        </w:numPr>
        <w:shd w:val="clear" w:color="auto" w:fill="FFFFFF"/>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Связь дидактики с другими науками.</w:t>
      </w:r>
    </w:p>
    <w:p w:rsidR="00A46206" w:rsidRPr="00A46206" w:rsidRDefault="00A46206" w:rsidP="00A46206">
      <w:pPr>
        <w:numPr>
          <w:ilvl w:val="0"/>
          <w:numId w:val="275"/>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Дидактика как учебный предмет.</w:t>
      </w:r>
    </w:p>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p>
    <w:p w:rsidR="00A46206" w:rsidRPr="00A46206" w:rsidRDefault="00A46206" w:rsidP="00A46206">
      <w:pPr>
        <w:spacing w:after="0" w:line="240" w:lineRule="auto"/>
        <w:ind w:left="708" w:firstLine="708"/>
        <w:jc w:val="both"/>
        <w:rPr>
          <w:rFonts w:ascii="Times New Roman" w:eastAsia="Times New Roman" w:hAnsi="Times New Roman" w:cs="Times New Roman"/>
          <w:b/>
          <w:i/>
          <w:sz w:val="28"/>
          <w:szCs w:val="28"/>
          <w:lang w:eastAsia="ru-RU"/>
        </w:rPr>
      </w:pPr>
      <w:r w:rsidRPr="00A46206">
        <w:rPr>
          <w:rFonts w:ascii="Times New Roman" w:eastAsia="Times New Roman" w:hAnsi="Times New Roman" w:cs="Times New Roman"/>
          <w:b/>
          <w:sz w:val="28"/>
          <w:szCs w:val="28"/>
          <w:lang w:eastAsia="ru-RU"/>
        </w:rPr>
        <w:t xml:space="preserve">Лекция 2.  </w:t>
      </w:r>
      <w:r w:rsidRPr="00A46206">
        <w:rPr>
          <w:rFonts w:ascii="Times New Roman" w:eastAsia="Times New Roman" w:hAnsi="Times New Roman" w:cs="Times New Roman"/>
          <w:b/>
          <w:i/>
          <w:sz w:val="28"/>
          <w:szCs w:val="28"/>
          <w:lang w:eastAsia="ru-RU"/>
        </w:rPr>
        <w:t>Процесс обучения: сущность, движущие силы,                         двусторонний характер, логика</w:t>
      </w:r>
    </w:p>
    <w:p w:rsidR="00A46206" w:rsidRPr="00A46206" w:rsidRDefault="00A46206" w:rsidP="00A46206">
      <w:pPr>
        <w:numPr>
          <w:ilvl w:val="0"/>
          <w:numId w:val="276"/>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Понятие и сущность процесса обучения</w:t>
      </w:r>
    </w:p>
    <w:p w:rsidR="00A46206" w:rsidRPr="00A46206" w:rsidRDefault="00A46206" w:rsidP="00A46206">
      <w:pPr>
        <w:numPr>
          <w:ilvl w:val="0"/>
          <w:numId w:val="276"/>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Движущие силы процесса обучения.</w:t>
      </w:r>
    </w:p>
    <w:p w:rsidR="00A46206" w:rsidRPr="00A46206" w:rsidRDefault="00A46206" w:rsidP="00A46206">
      <w:pPr>
        <w:numPr>
          <w:ilvl w:val="0"/>
          <w:numId w:val="276"/>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Структура и логика процесса обучения.</w:t>
      </w:r>
    </w:p>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p>
    <w:p w:rsidR="00A46206" w:rsidRPr="00A46206" w:rsidRDefault="00A46206" w:rsidP="00A46206">
      <w:pPr>
        <w:spacing w:after="0" w:line="240" w:lineRule="auto"/>
        <w:ind w:left="708" w:firstLine="708"/>
        <w:jc w:val="both"/>
        <w:rPr>
          <w:rFonts w:ascii="Times New Roman" w:eastAsia="Times New Roman" w:hAnsi="Times New Roman" w:cs="Times New Roman"/>
          <w:b/>
          <w:i/>
          <w:sz w:val="28"/>
          <w:szCs w:val="28"/>
          <w:lang w:eastAsia="ru-RU"/>
        </w:rPr>
      </w:pPr>
      <w:r w:rsidRPr="00A46206">
        <w:rPr>
          <w:rFonts w:ascii="Times New Roman" w:eastAsia="Times New Roman" w:hAnsi="Times New Roman" w:cs="Times New Roman"/>
          <w:b/>
          <w:sz w:val="28"/>
          <w:szCs w:val="28"/>
          <w:lang w:eastAsia="ru-RU"/>
        </w:rPr>
        <w:t xml:space="preserve">Лекция 3. </w:t>
      </w:r>
      <w:r w:rsidRPr="00A46206">
        <w:rPr>
          <w:rFonts w:ascii="Times New Roman" w:eastAsia="Times New Roman" w:hAnsi="Times New Roman" w:cs="Times New Roman"/>
          <w:b/>
          <w:i/>
          <w:sz w:val="28"/>
          <w:szCs w:val="28"/>
          <w:lang w:eastAsia="ru-RU"/>
        </w:rPr>
        <w:t xml:space="preserve">Закономерности и принципы обучения </w:t>
      </w:r>
    </w:p>
    <w:p w:rsidR="00A46206" w:rsidRPr="00A46206" w:rsidRDefault="00A46206" w:rsidP="00A46206">
      <w:pPr>
        <w:numPr>
          <w:ilvl w:val="0"/>
          <w:numId w:val="246"/>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Понятия: «закон», «закономерность», «принцип» и «правило», их взаимосвязь.</w:t>
      </w:r>
    </w:p>
    <w:p w:rsidR="00A46206" w:rsidRPr="00A46206" w:rsidRDefault="00A46206" w:rsidP="00A46206">
      <w:pPr>
        <w:numPr>
          <w:ilvl w:val="0"/>
          <w:numId w:val="246"/>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Закономерности обучения (дидактические закономерности).</w:t>
      </w:r>
    </w:p>
    <w:p w:rsidR="00A46206" w:rsidRPr="00A46206" w:rsidRDefault="00A46206" w:rsidP="00A46206">
      <w:pPr>
        <w:numPr>
          <w:ilvl w:val="0"/>
          <w:numId w:val="246"/>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Классификация принципов обучения.</w:t>
      </w:r>
    </w:p>
    <w:p w:rsidR="00A46206" w:rsidRPr="00A46206" w:rsidRDefault="00A46206" w:rsidP="00A46206">
      <w:pPr>
        <w:numPr>
          <w:ilvl w:val="0"/>
          <w:numId w:val="246"/>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Характеристика принципов обучения.</w:t>
      </w:r>
    </w:p>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p>
    <w:p w:rsidR="00A46206" w:rsidRPr="00A46206" w:rsidRDefault="00A46206" w:rsidP="00A46206">
      <w:pPr>
        <w:shd w:val="clear" w:color="auto" w:fill="FFFFFF"/>
        <w:spacing w:after="0" w:line="240" w:lineRule="auto"/>
        <w:ind w:left="708" w:firstLine="708"/>
        <w:jc w:val="both"/>
        <w:rPr>
          <w:rFonts w:ascii="Times New Roman" w:eastAsia="Times New Roman" w:hAnsi="Times New Roman" w:cs="Times New Roman"/>
          <w:b/>
          <w:bCs/>
          <w:i/>
          <w:color w:val="000000"/>
          <w:sz w:val="28"/>
          <w:szCs w:val="28"/>
          <w:lang w:eastAsia="ru-RU"/>
        </w:rPr>
      </w:pPr>
      <w:r w:rsidRPr="00A46206">
        <w:rPr>
          <w:rFonts w:ascii="Times New Roman" w:eastAsia="Times New Roman" w:hAnsi="Times New Roman" w:cs="Times New Roman"/>
          <w:b/>
          <w:bCs/>
          <w:color w:val="000000"/>
          <w:sz w:val="28"/>
          <w:szCs w:val="28"/>
          <w:lang w:eastAsia="ru-RU"/>
        </w:rPr>
        <w:t xml:space="preserve">Лекция 4. </w:t>
      </w:r>
      <w:r w:rsidRPr="00A46206">
        <w:rPr>
          <w:rFonts w:ascii="Times New Roman" w:eastAsia="Times New Roman" w:hAnsi="Times New Roman" w:cs="Times New Roman"/>
          <w:b/>
          <w:bCs/>
          <w:i/>
          <w:color w:val="000000"/>
          <w:sz w:val="28"/>
          <w:szCs w:val="28"/>
          <w:lang w:eastAsia="ru-RU"/>
        </w:rPr>
        <w:t>Современные теории обучения (дидактические концепции)</w:t>
      </w:r>
    </w:p>
    <w:p w:rsidR="00A46206" w:rsidRPr="00A46206" w:rsidRDefault="00A46206" w:rsidP="00A46206">
      <w:pPr>
        <w:widowControl w:val="0"/>
        <w:numPr>
          <w:ilvl w:val="0"/>
          <w:numId w:val="277"/>
        </w:numPr>
        <w:shd w:val="clear" w:color="auto" w:fill="FFFFFF"/>
        <w:autoSpaceDE w:val="0"/>
        <w:autoSpaceDN w:val="0"/>
        <w:adjustRightInd w:val="0"/>
        <w:spacing w:after="0" w:line="240" w:lineRule="auto"/>
        <w:jc w:val="both"/>
        <w:rPr>
          <w:rFonts w:ascii="Times New Roman" w:eastAsia="Times New Roman" w:hAnsi="Times New Roman" w:cs="Times New Roman"/>
          <w:bCs/>
          <w:color w:val="000000"/>
          <w:sz w:val="28"/>
          <w:szCs w:val="28"/>
          <w:lang w:eastAsia="ru-RU"/>
        </w:rPr>
      </w:pPr>
      <w:r w:rsidRPr="00A46206">
        <w:rPr>
          <w:rFonts w:ascii="Times New Roman" w:eastAsia="Times New Roman" w:hAnsi="Times New Roman" w:cs="Times New Roman"/>
          <w:bCs/>
          <w:color w:val="000000"/>
          <w:sz w:val="28"/>
          <w:szCs w:val="28"/>
          <w:lang w:eastAsia="ru-RU"/>
        </w:rPr>
        <w:t>Понятие концепции (теории) обучения.</w:t>
      </w:r>
    </w:p>
    <w:p w:rsidR="00A46206" w:rsidRPr="00A46206" w:rsidRDefault="00A46206" w:rsidP="00A46206">
      <w:pPr>
        <w:widowControl w:val="0"/>
        <w:numPr>
          <w:ilvl w:val="0"/>
          <w:numId w:val="277"/>
        </w:numPr>
        <w:shd w:val="clear" w:color="auto" w:fill="FFFFFF"/>
        <w:autoSpaceDE w:val="0"/>
        <w:autoSpaceDN w:val="0"/>
        <w:adjustRightInd w:val="0"/>
        <w:spacing w:after="0" w:line="240" w:lineRule="auto"/>
        <w:jc w:val="both"/>
        <w:rPr>
          <w:rFonts w:ascii="Times New Roman" w:eastAsia="Times New Roman" w:hAnsi="Times New Roman" w:cs="Times New Roman"/>
          <w:bCs/>
          <w:color w:val="000000"/>
          <w:sz w:val="28"/>
          <w:szCs w:val="28"/>
          <w:lang w:eastAsia="ru-RU"/>
        </w:rPr>
      </w:pPr>
      <w:r w:rsidRPr="00A46206">
        <w:rPr>
          <w:rFonts w:ascii="Times New Roman" w:eastAsia="Times New Roman" w:hAnsi="Times New Roman" w:cs="Times New Roman"/>
          <w:bCs/>
          <w:color w:val="000000"/>
          <w:sz w:val="28"/>
          <w:szCs w:val="28"/>
          <w:lang w:eastAsia="ru-RU"/>
        </w:rPr>
        <w:t>Ассоциативно-рефлекторная теория обучения как основа традиционного обучения. Поиск путей совершенствования традиционного обучения.</w:t>
      </w:r>
    </w:p>
    <w:p w:rsidR="00A46206" w:rsidRPr="00A46206" w:rsidRDefault="00A46206" w:rsidP="00A46206">
      <w:pPr>
        <w:widowControl w:val="0"/>
        <w:numPr>
          <w:ilvl w:val="0"/>
          <w:numId w:val="277"/>
        </w:numPr>
        <w:shd w:val="clear" w:color="auto" w:fill="FFFFFF"/>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Теория проблемного обучения</w:t>
      </w:r>
    </w:p>
    <w:p w:rsidR="00A46206" w:rsidRPr="00A46206" w:rsidRDefault="00A46206" w:rsidP="00A46206">
      <w:pPr>
        <w:widowControl w:val="0"/>
        <w:numPr>
          <w:ilvl w:val="0"/>
          <w:numId w:val="277"/>
        </w:numPr>
        <w:shd w:val="clear" w:color="auto" w:fill="FFFFFF"/>
        <w:autoSpaceDE w:val="0"/>
        <w:autoSpaceDN w:val="0"/>
        <w:adjustRightInd w:val="0"/>
        <w:spacing w:after="0" w:line="240" w:lineRule="auto"/>
        <w:jc w:val="both"/>
        <w:rPr>
          <w:rFonts w:ascii="Times New Roman" w:eastAsia="Times New Roman" w:hAnsi="Times New Roman" w:cs="Times New Roman"/>
          <w:bCs/>
          <w:iCs/>
          <w:color w:val="000000"/>
          <w:sz w:val="28"/>
          <w:szCs w:val="28"/>
          <w:lang w:eastAsia="ru-RU"/>
        </w:rPr>
      </w:pPr>
      <w:r w:rsidRPr="00A46206">
        <w:rPr>
          <w:rFonts w:ascii="Times New Roman" w:eastAsia="Times New Roman" w:hAnsi="Times New Roman" w:cs="Times New Roman"/>
          <w:bCs/>
          <w:iCs/>
          <w:color w:val="000000"/>
          <w:sz w:val="28"/>
          <w:szCs w:val="28"/>
          <w:lang w:eastAsia="ru-RU"/>
        </w:rPr>
        <w:t>Теория поэтапного формирования умственных действий</w:t>
      </w:r>
    </w:p>
    <w:p w:rsidR="00A46206" w:rsidRPr="00A46206" w:rsidRDefault="00A46206" w:rsidP="00A46206">
      <w:pPr>
        <w:widowControl w:val="0"/>
        <w:numPr>
          <w:ilvl w:val="0"/>
          <w:numId w:val="277"/>
        </w:numPr>
        <w:shd w:val="clear" w:color="auto" w:fill="FFFFFF"/>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Cs/>
          <w:iCs/>
          <w:color w:val="000000"/>
          <w:sz w:val="28"/>
          <w:szCs w:val="28"/>
          <w:lang w:eastAsia="ru-RU"/>
        </w:rPr>
        <w:t>Теория учебной деятельности</w:t>
      </w:r>
    </w:p>
    <w:p w:rsidR="00A46206" w:rsidRPr="00A46206" w:rsidRDefault="00A46206" w:rsidP="00A46206">
      <w:pPr>
        <w:widowControl w:val="0"/>
        <w:shd w:val="clear" w:color="auto" w:fill="FFFFFF"/>
        <w:autoSpaceDE w:val="0"/>
        <w:autoSpaceDN w:val="0"/>
        <w:adjustRightInd w:val="0"/>
        <w:spacing w:after="0" w:line="240" w:lineRule="auto"/>
        <w:jc w:val="both"/>
        <w:rPr>
          <w:rFonts w:ascii="Times New Roman" w:eastAsia="Times New Roman" w:hAnsi="Times New Roman" w:cs="Times New Roman"/>
          <w:bCs/>
          <w:iCs/>
          <w:color w:val="000000"/>
          <w:sz w:val="28"/>
          <w:szCs w:val="28"/>
          <w:lang w:eastAsia="ru-RU"/>
        </w:rPr>
      </w:pPr>
    </w:p>
    <w:p w:rsidR="00A46206" w:rsidRPr="00A46206" w:rsidRDefault="00A46206" w:rsidP="00A46206">
      <w:pPr>
        <w:spacing w:after="0" w:line="240" w:lineRule="auto"/>
        <w:ind w:left="708" w:firstLine="708"/>
        <w:rPr>
          <w:rFonts w:ascii="Times New Roman" w:eastAsia="Times New Roman" w:hAnsi="Times New Roman" w:cs="Times New Roman"/>
          <w:b/>
          <w:i/>
          <w:sz w:val="28"/>
          <w:szCs w:val="28"/>
          <w:lang w:eastAsia="ru-RU"/>
        </w:rPr>
      </w:pPr>
      <w:r w:rsidRPr="00A46206">
        <w:rPr>
          <w:rFonts w:ascii="Times New Roman" w:eastAsia="Times New Roman" w:hAnsi="Times New Roman" w:cs="Times New Roman"/>
          <w:b/>
          <w:sz w:val="28"/>
          <w:szCs w:val="28"/>
          <w:lang w:eastAsia="ru-RU"/>
        </w:rPr>
        <w:t xml:space="preserve">Лекция 5. </w:t>
      </w:r>
      <w:r w:rsidRPr="00A46206">
        <w:rPr>
          <w:rFonts w:ascii="Times New Roman" w:eastAsia="Times New Roman" w:hAnsi="Times New Roman" w:cs="Times New Roman"/>
          <w:b/>
          <w:i/>
          <w:sz w:val="28"/>
          <w:szCs w:val="28"/>
          <w:lang w:eastAsia="ru-RU"/>
        </w:rPr>
        <w:t>Проблема целостности учебно-воспитательного процесса</w:t>
      </w:r>
    </w:p>
    <w:p w:rsidR="00A46206" w:rsidRPr="00A46206" w:rsidRDefault="00A46206" w:rsidP="00A46206">
      <w:pPr>
        <w:numPr>
          <w:ilvl w:val="0"/>
          <w:numId w:val="278"/>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Педагогический процесс как целостное явление.</w:t>
      </w:r>
    </w:p>
    <w:p w:rsidR="00A46206" w:rsidRPr="00A46206" w:rsidRDefault="00A46206" w:rsidP="00A46206">
      <w:pPr>
        <w:numPr>
          <w:ilvl w:val="0"/>
          <w:numId w:val="278"/>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Закономерности и принципы целостного  учебно-воспитательного  процесса.</w:t>
      </w:r>
    </w:p>
    <w:p w:rsidR="00A46206" w:rsidRPr="00A46206" w:rsidRDefault="00A46206" w:rsidP="00A46206">
      <w:pPr>
        <w:numPr>
          <w:ilvl w:val="0"/>
          <w:numId w:val="278"/>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Методы и формы целостного учебно-воспитательного процесса.</w:t>
      </w:r>
    </w:p>
    <w:p w:rsidR="00A46206" w:rsidRPr="00A46206" w:rsidRDefault="00A46206" w:rsidP="00A46206">
      <w:pPr>
        <w:widowControl w:val="0"/>
        <w:shd w:val="clear" w:color="auto" w:fill="FFFFFF"/>
        <w:autoSpaceDE w:val="0"/>
        <w:autoSpaceDN w:val="0"/>
        <w:adjustRightInd w:val="0"/>
        <w:spacing w:after="0" w:line="240" w:lineRule="auto"/>
        <w:jc w:val="both"/>
        <w:rPr>
          <w:rFonts w:ascii="Times New Roman" w:eastAsia="Times New Roman" w:hAnsi="Times New Roman" w:cs="Times New Roman"/>
          <w:sz w:val="28"/>
          <w:szCs w:val="28"/>
          <w:lang w:eastAsia="ru-RU"/>
        </w:rPr>
      </w:pPr>
    </w:p>
    <w:p w:rsidR="00A46206" w:rsidRPr="00A46206" w:rsidRDefault="00A46206" w:rsidP="00A46206">
      <w:pPr>
        <w:spacing w:after="0" w:line="240" w:lineRule="auto"/>
        <w:ind w:left="708" w:firstLine="708"/>
        <w:jc w:val="both"/>
        <w:rPr>
          <w:rFonts w:ascii="Times New Roman" w:eastAsia="Times New Roman" w:hAnsi="Times New Roman" w:cs="Times New Roman"/>
          <w:b/>
          <w:i/>
          <w:sz w:val="28"/>
          <w:szCs w:val="28"/>
          <w:lang w:eastAsia="ru-RU"/>
        </w:rPr>
      </w:pPr>
      <w:r w:rsidRPr="00A46206">
        <w:rPr>
          <w:rFonts w:ascii="Times New Roman" w:eastAsia="Times New Roman" w:hAnsi="Times New Roman" w:cs="Times New Roman"/>
          <w:b/>
          <w:sz w:val="28"/>
          <w:szCs w:val="28"/>
          <w:lang w:eastAsia="ru-RU"/>
        </w:rPr>
        <w:t xml:space="preserve">Лекция 6.  </w:t>
      </w:r>
      <w:r w:rsidRPr="00A46206">
        <w:rPr>
          <w:rFonts w:ascii="Times New Roman" w:eastAsia="Times New Roman" w:hAnsi="Times New Roman" w:cs="Times New Roman"/>
          <w:b/>
          <w:i/>
          <w:sz w:val="28"/>
          <w:szCs w:val="28"/>
          <w:lang w:eastAsia="ru-RU"/>
        </w:rPr>
        <w:t>Содержание образования как фундамент базовой культуры личности</w:t>
      </w:r>
    </w:p>
    <w:p w:rsidR="00A46206" w:rsidRPr="00A46206" w:rsidRDefault="00A46206" w:rsidP="00A46206">
      <w:pPr>
        <w:numPr>
          <w:ilvl w:val="0"/>
          <w:numId w:val="54"/>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Сущность содержания образования и его компоненты.</w:t>
      </w:r>
    </w:p>
    <w:p w:rsidR="00A46206" w:rsidRPr="00A46206" w:rsidRDefault="00A46206" w:rsidP="00A46206">
      <w:pPr>
        <w:numPr>
          <w:ilvl w:val="0"/>
          <w:numId w:val="54"/>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Теории формирования содержания образования.</w:t>
      </w:r>
    </w:p>
    <w:p w:rsidR="00A46206" w:rsidRPr="00A46206" w:rsidRDefault="00A46206" w:rsidP="00A46206">
      <w:pPr>
        <w:numPr>
          <w:ilvl w:val="0"/>
          <w:numId w:val="54"/>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lastRenderedPageBreak/>
        <w:t>Принципы и критерии отбора содержания общего образования.</w:t>
      </w:r>
    </w:p>
    <w:p w:rsidR="00A46206" w:rsidRPr="00A46206" w:rsidRDefault="00A46206" w:rsidP="00A46206">
      <w:pPr>
        <w:numPr>
          <w:ilvl w:val="0"/>
          <w:numId w:val="54"/>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Государственный образовательный стандарт.</w:t>
      </w:r>
    </w:p>
    <w:p w:rsidR="00A46206" w:rsidRPr="00A46206" w:rsidRDefault="00A46206" w:rsidP="00A46206">
      <w:pPr>
        <w:numPr>
          <w:ilvl w:val="0"/>
          <w:numId w:val="54"/>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Базисный учебный план и учебный план общеобразовательного учреждения.</w:t>
      </w:r>
    </w:p>
    <w:p w:rsidR="00A46206" w:rsidRPr="00A46206" w:rsidRDefault="00A46206" w:rsidP="00A46206">
      <w:pPr>
        <w:numPr>
          <w:ilvl w:val="0"/>
          <w:numId w:val="54"/>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Учебные программы и учебная литература.</w:t>
      </w:r>
    </w:p>
    <w:p w:rsidR="00A46206" w:rsidRPr="00A46206" w:rsidRDefault="00A46206" w:rsidP="00A46206">
      <w:pPr>
        <w:shd w:val="clear" w:color="auto" w:fill="FFFFFF"/>
        <w:spacing w:after="0" w:line="240" w:lineRule="auto"/>
        <w:ind w:firstLine="709"/>
        <w:rPr>
          <w:rFonts w:ascii="Times New Roman" w:eastAsia="Times New Roman" w:hAnsi="Times New Roman" w:cs="Times New Roman"/>
          <w:bCs/>
          <w:sz w:val="28"/>
          <w:szCs w:val="28"/>
          <w:lang w:eastAsia="ru-RU"/>
        </w:rPr>
      </w:pPr>
    </w:p>
    <w:p w:rsidR="00A46206" w:rsidRPr="00A46206" w:rsidRDefault="00A46206" w:rsidP="00A46206">
      <w:pPr>
        <w:shd w:val="clear" w:color="auto" w:fill="FFFFFF"/>
        <w:spacing w:after="0" w:line="240" w:lineRule="auto"/>
        <w:ind w:left="708" w:firstLine="708"/>
        <w:rPr>
          <w:rFonts w:ascii="Times New Roman" w:eastAsia="Times New Roman" w:hAnsi="Times New Roman" w:cs="Times New Roman"/>
          <w:b/>
          <w:bCs/>
          <w:i/>
          <w:sz w:val="28"/>
          <w:szCs w:val="28"/>
          <w:lang w:eastAsia="ru-RU"/>
        </w:rPr>
      </w:pPr>
      <w:r w:rsidRPr="00A46206">
        <w:rPr>
          <w:rFonts w:ascii="Times New Roman" w:eastAsia="Times New Roman" w:hAnsi="Times New Roman" w:cs="Times New Roman"/>
          <w:b/>
          <w:bCs/>
          <w:sz w:val="28"/>
          <w:szCs w:val="28"/>
          <w:lang w:eastAsia="ru-RU"/>
        </w:rPr>
        <w:t xml:space="preserve">Лекция  7. </w:t>
      </w:r>
      <w:r w:rsidRPr="00A46206">
        <w:rPr>
          <w:rFonts w:ascii="Times New Roman" w:eastAsia="Times New Roman" w:hAnsi="Times New Roman" w:cs="Times New Roman"/>
          <w:b/>
          <w:bCs/>
          <w:i/>
          <w:sz w:val="28"/>
          <w:szCs w:val="28"/>
          <w:lang w:eastAsia="ru-RU"/>
        </w:rPr>
        <w:t>Методы и приемы обучения</w:t>
      </w:r>
    </w:p>
    <w:p w:rsidR="00A46206" w:rsidRPr="00A46206" w:rsidRDefault="00A46206" w:rsidP="00A46206">
      <w:pPr>
        <w:widowControl w:val="0"/>
        <w:numPr>
          <w:ilvl w:val="0"/>
          <w:numId w:val="23"/>
        </w:numPr>
        <w:shd w:val="clear" w:color="auto" w:fill="FFFFFF"/>
        <w:tabs>
          <w:tab w:val="num" w:pos="720"/>
        </w:tabs>
        <w:autoSpaceDE w:val="0"/>
        <w:autoSpaceDN w:val="0"/>
        <w:adjustRightInd w:val="0"/>
        <w:spacing w:after="0" w:line="240" w:lineRule="auto"/>
        <w:ind w:left="720"/>
        <w:rPr>
          <w:rFonts w:ascii="Times New Roman" w:eastAsia="Times New Roman" w:hAnsi="Times New Roman" w:cs="Times New Roman"/>
          <w:bCs/>
          <w:sz w:val="28"/>
          <w:szCs w:val="28"/>
          <w:lang w:eastAsia="ru-RU"/>
        </w:rPr>
      </w:pPr>
      <w:r w:rsidRPr="00A46206">
        <w:rPr>
          <w:rFonts w:ascii="Times New Roman" w:eastAsia="Times New Roman" w:hAnsi="Times New Roman" w:cs="Times New Roman"/>
          <w:bCs/>
          <w:sz w:val="28"/>
          <w:szCs w:val="28"/>
          <w:lang w:eastAsia="ru-RU"/>
        </w:rPr>
        <w:t>Понятие метода обучения. Прием обучения.</w:t>
      </w:r>
    </w:p>
    <w:p w:rsidR="00A46206" w:rsidRPr="00A46206" w:rsidRDefault="00A46206" w:rsidP="00A46206">
      <w:pPr>
        <w:widowControl w:val="0"/>
        <w:numPr>
          <w:ilvl w:val="0"/>
          <w:numId w:val="23"/>
        </w:numPr>
        <w:shd w:val="clear" w:color="auto" w:fill="FFFFFF"/>
        <w:tabs>
          <w:tab w:val="num" w:pos="720"/>
        </w:tabs>
        <w:autoSpaceDE w:val="0"/>
        <w:autoSpaceDN w:val="0"/>
        <w:adjustRightInd w:val="0"/>
        <w:spacing w:after="0" w:line="240" w:lineRule="auto"/>
        <w:ind w:left="720"/>
        <w:rPr>
          <w:rFonts w:ascii="Times New Roman" w:eastAsia="Times New Roman" w:hAnsi="Times New Roman" w:cs="Times New Roman"/>
          <w:bCs/>
          <w:sz w:val="28"/>
          <w:szCs w:val="28"/>
          <w:lang w:eastAsia="ru-RU"/>
        </w:rPr>
      </w:pPr>
      <w:r w:rsidRPr="00A46206">
        <w:rPr>
          <w:rFonts w:ascii="Times New Roman" w:eastAsia="Times New Roman" w:hAnsi="Times New Roman" w:cs="Times New Roman"/>
          <w:bCs/>
          <w:sz w:val="28"/>
          <w:szCs w:val="28"/>
          <w:lang w:eastAsia="ru-RU"/>
        </w:rPr>
        <w:t>Классификации методов обучения</w:t>
      </w:r>
    </w:p>
    <w:p w:rsidR="00A46206" w:rsidRPr="00A46206" w:rsidRDefault="00A46206" w:rsidP="00A46206">
      <w:pPr>
        <w:widowControl w:val="0"/>
        <w:numPr>
          <w:ilvl w:val="0"/>
          <w:numId w:val="23"/>
        </w:numPr>
        <w:shd w:val="clear" w:color="auto" w:fill="FFFFFF"/>
        <w:tabs>
          <w:tab w:val="num" w:pos="720"/>
        </w:tabs>
        <w:autoSpaceDE w:val="0"/>
        <w:autoSpaceDN w:val="0"/>
        <w:adjustRightInd w:val="0"/>
        <w:spacing w:after="0" w:line="240" w:lineRule="auto"/>
        <w:ind w:left="720"/>
        <w:rPr>
          <w:rFonts w:ascii="Times New Roman" w:eastAsia="Times New Roman" w:hAnsi="Times New Roman" w:cs="Times New Roman"/>
          <w:bCs/>
          <w:sz w:val="28"/>
          <w:szCs w:val="28"/>
          <w:lang w:eastAsia="ru-RU"/>
        </w:rPr>
      </w:pPr>
      <w:r w:rsidRPr="00A46206">
        <w:rPr>
          <w:rFonts w:ascii="Times New Roman" w:eastAsia="Times New Roman" w:hAnsi="Times New Roman" w:cs="Times New Roman"/>
          <w:bCs/>
          <w:sz w:val="28"/>
          <w:szCs w:val="28"/>
          <w:lang w:eastAsia="ru-RU"/>
        </w:rPr>
        <w:t xml:space="preserve">Критерии выбора методов обучения </w:t>
      </w:r>
    </w:p>
    <w:p w:rsidR="00A46206" w:rsidRPr="00A46206" w:rsidRDefault="00A46206" w:rsidP="00A46206">
      <w:pPr>
        <w:widowControl w:val="0"/>
        <w:numPr>
          <w:ilvl w:val="0"/>
          <w:numId w:val="23"/>
        </w:numPr>
        <w:shd w:val="clear" w:color="auto" w:fill="FFFFFF"/>
        <w:tabs>
          <w:tab w:val="num" w:pos="720"/>
        </w:tabs>
        <w:autoSpaceDE w:val="0"/>
        <w:autoSpaceDN w:val="0"/>
        <w:adjustRightInd w:val="0"/>
        <w:spacing w:after="0" w:line="240" w:lineRule="auto"/>
        <w:ind w:left="720"/>
        <w:rPr>
          <w:rFonts w:ascii="Times New Roman" w:eastAsia="Times New Roman" w:hAnsi="Times New Roman" w:cs="Times New Roman"/>
          <w:bCs/>
          <w:sz w:val="28"/>
          <w:szCs w:val="28"/>
          <w:lang w:eastAsia="ru-RU"/>
        </w:rPr>
      </w:pPr>
      <w:r w:rsidRPr="00A46206">
        <w:rPr>
          <w:rFonts w:ascii="Times New Roman" w:eastAsia="Times New Roman" w:hAnsi="Times New Roman" w:cs="Times New Roman"/>
          <w:bCs/>
          <w:sz w:val="28"/>
          <w:szCs w:val="28"/>
          <w:lang w:eastAsia="ru-RU"/>
        </w:rPr>
        <w:t xml:space="preserve">Современные методы обучения </w:t>
      </w:r>
    </w:p>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p>
    <w:p w:rsidR="00A46206" w:rsidRPr="00A46206" w:rsidRDefault="00A46206" w:rsidP="00A46206">
      <w:pPr>
        <w:spacing w:after="0" w:line="240" w:lineRule="auto"/>
        <w:ind w:left="708" w:firstLine="708"/>
        <w:jc w:val="both"/>
        <w:rPr>
          <w:rFonts w:ascii="Times New Roman" w:eastAsia="Times New Roman" w:hAnsi="Times New Roman" w:cs="Times New Roman"/>
          <w:b/>
          <w:i/>
          <w:sz w:val="28"/>
          <w:szCs w:val="28"/>
          <w:lang w:eastAsia="ru-RU"/>
        </w:rPr>
      </w:pPr>
      <w:r w:rsidRPr="00A46206">
        <w:rPr>
          <w:rFonts w:ascii="Times New Roman" w:eastAsia="Times New Roman" w:hAnsi="Times New Roman" w:cs="Times New Roman"/>
          <w:b/>
          <w:sz w:val="28"/>
          <w:szCs w:val="28"/>
          <w:lang w:eastAsia="ru-RU"/>
        </w:rPr>
        <w:t xml:space="preserve">Лекция 8. </w:t>
      </w:r>
      <w:r w:rsidRPr="00A46206">
        <w:rPr>
          <w:rFonts w:ascii="Times New Roman" w:eastAsia="Times New Roman" w:hAnsi="Times New Roman" w:cs="Times New Roman"/>
          <w:b/>
          <w:i/>
          <w:sz w:val="28"/>
          <w:szCs w:val="28"/>
          <w:lang w:eastAsia="ru-RU"/>
        </w:rPr>
        <w:t>Организационные формы обучения.  Современная классно-урочная система обучения.</w:t>
      </w:r>
    </w:p>
    <w:p w:rsidR="00A46206" w:rsidRPr="00A46206" w:rsidRDefault="00A46206" w:rsidP="00A46206">
      <w:pPr>
        <w:numPr>
          <w:ilvl w:val="0"/>
          <w:numId w:val="285"/>
        </w:numPr>
        <w:spacing w:after="0" w:line="240" w:lineRule="auto"/>
        <w:jc w:val="both"/>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spacing w:val="-5"/>
          <w:sz w:val="28"/>
          <w:szCs w:val="28"/>
          <w:lang w:eastAsia="ru-RU"/>
        </w:rPr>
        <w:t>Из истории  организационных форм обучения.</w:t>
      </w:r>
    </w:p>
    <w:p w:rsidR="00A46206" w:rsidRPr="00A46206" w:rsidRDefault="00A46206" w:rsidP="00A46206">
      <w:pPr>
        <w:numPr>
          <w:ilvl w:val="0"/>
          <w:numId w:val="285"/>
        </w:numPr>
        <w:spacing w:after="0" w:line="240" w:lineRule="auto"/>
        <w:jc w:val="both"/>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spacing w:val="-4"/>
          <w:sz w:val="28"/>
          <w:szCs w:val="28"/>
          <w:lang w:eastAsia="ru-RU"/>
        </w:rPr>
        <w:t>Классно-урочная система: урок как основная форма</w:t>
      </w:r>
      <w:r w:rsidRPr="00A46206">
        <w:rPr>
          <w:rFonts w:ascii="Times New Roman" w:eastAsia="Times New Roman" w:hAnsi="Times New Roman" w:cs="Times New Roman"/>
          <w:sz w:val="28"/>
          <w:szCs w:val="28"/>
          <w:lang w:eastAsia="ru-RU"/>
        </w:rPr>
        <w:t xml:space="preserve"> </w:t>
      </w:r>
      <w:r w:rsidRPr="00A46206">
        <w:rPr>
          <w:rFonts w:ascii="Times New Roman" w:eastAsia="Times New Roman" w:hAnsi="Times New Roman" w:cs="Times New Roman"/>
          <w:spacing w:val="-5"/>
          <w:sz w:val="28"/>
          <w:szCs w:val="28"/>
          <w:lang w:eastAsia="ru-RU"/>
        </w:rPr>
        <w:t>обучения в школе.</w:t>
      </w:r>
    </w:p>
    <w:p w:rsidR="00A46206" w:rsidRPr="00A46206" w:rsidRDefault="00A46206" w:rsidP="00A46206">
      <w:pPr>
        <w:numPr>
          <w:ilvl w:val="0"/>
          <w:numId w:val="285"/>
        </w:numPr>
        <w:spacing w:after="0" w:line="240" w:lineRule="auto"/>
        <w:jc w:val="both"/>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spacing w:val="-4"/>
          <w:sz w:val="28"/>
          <w:szCs w:val="28"/>
          <w:lang w:eastAsia="ru-RU"/>
        </w:rPr>
        <w:t>Классификация и структура уроков.</w:t>
      </w:r>
    </w:p>
    <w:p w:rsidR="00A46206" w:rsidRPr="00A46206" w:rsidRDefault="00A46206" w:rsidP="00A46206">
      <w:pPr>
        <w:numPr>
          <w:ilvl w:val="0"/>
          <w:numId w:val="285"/>
        </w:numPr>
        <w:shd w:val="clear" w:color="auto" w:fill="FFFFFF"/>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pacing w:val="-4"/>
          <w:sz w:val="28"/>
          <w:szCs w:val="28"/>
          <w:lang w:eastAsia="ru-RU"/>
        </w:rPr>
        <w:t>Внеклассные и внеурочные формы обучения в современной школе.</w:t>
      </w:r>
    </w:p>
    <w:p w:rsidR="00A46206" w:rsidRPr="00A46206" w:rsidRDefault="00A46206" w:rsidP="00A46206">
      <w:pPr>
        <w:numPr>
          <w:ilvl w:val="0"/>
          <w:numId w:val="285"/>
        </w:numPr>
        <w:shd w:val="clear" w:color="auto" w:fill="FFFFFF"/>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pacing w:val="-4"/>
          <w:sz w:val="28"/>
          <w:szCs w:val="28"/>
          <w:lang w:eastAsia="ru-RU"/>
        </w:rPr>
        <w:t>Подготовка учителя к уроку.</w:t>
      </w:r>
    </w:p>
    <w:p w:rsidR="00A46206" w:rsidRPr="00A46206" w:rsidRDefault="00A46206" w:rsidP="00A46206">
      <w:pPr>
        <w:shd w:val="clear" w:color="auto" w:fill="FFFFFF"/>
        <w:spacing w:after="0" w:line="240" w:lineRule="auto"/>
        <w:ind w:left="349"/>
        <w:rPr>
          <w:rFonts w:ascii="Times New Roman" w:eastAsia="Times New Roman" w:hAnsi="Times New Roman" w:cs="Times New Roman"/>
          <w:bCs/>
          <w:sz w:val="28"/>
          <w:szCs w:val="28"/>
          <w:lang w:eastAsia="ru-RU"/>
        </w:rPr>
      </w:pPr>
    </w:p>
    <w:p w:rsidR="00A46206" w:rsidRPr="00A46206" w:rsidRDefault="00A46206" w:rsidP="00A46206">
      <w:pPr>
        <w:shd w:val="clear" w:color="auto" w:fill="FFFFFF"/>
        <w:spacing w:after="0" w:line="240" w:lineRule="auto"/>
        <w:ind w:left="708" w:firstLine="708"/>
        <w:jc w:val="both"/>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b/>
          <w:sz w:val="28"/>
          <w:szCs w:val="28"/>
          <w:lang w:eastAsia="ru-RU"/>
        </w:rPr>
        <w:t xml:space="preserve">Лекция 9. </w:t>
      </w:r>
      <w:r w:rsidRPr="00A46206">
        <w:rPr>
          <w:rFonts w:ascii="Times New Roman" w:eastAsia="Times New Roman" w:hAnsi="Times New Roman" w:cs="Times New Roman"/>
          <w:b/>
          <w:i/>
          <w:sz w:val="28"/>
          <w:szCs w:val="28"/>
          <w:lang w:eastAsia="ru-RU"/>
        </w:rPr>
        <w:t>Современные модели организации обучения</w:t>
      </w:r>
    </w:p>
    <w:p w:rsidR="00A46206" w:rsidRPr="00A46206" w:rsidRDefault="00A46206" w:rsidP="00A46206">
      <w:pPr>
        <w:widowControl w:val="0"/>
        <w:numPr>
          <w:ilvl w:val="0"/>
          <w:numId w:val="83"/>
        </w:numPr>
        <w:shd w:val="clear" w:color="auto" w:fill="FFFFFF"/>
        <w:tabs>
          <w:tab w:val="num" w:pos="720"/>
        </w:tabs>
        <w:autoSpaceDE w:val="0"/>
        <w:autoSpaceDN w:val="0"/>
        <w:adjustRightInd w:val="0"/>
        <w:spacing w:after="0" w:line="240" w:lineRule="auto"/>
        <w:ind w:left="720"/>
        <w:jc w:val="both"/>
        <w:rPr>
          <w:rFonts w:ascii="Times New Roman" w:eastAsia="Times New Roman" w:hAnsi="Times New Roman" w:cs="Times New Roman"/>
          <w:bCs/>
          <w:color w:val="000000"/>
          <w:sz w:val="28"/>
          <w:szCs w:val="28"/>
          <w:lang w:eastAsia="ru-RU"/>
        </w:rPr>
      </w:pPr>
      <w:r w:rsidRPr="00A46206">
        <w:rPr>
          <w:rFonts w:ascii="Times New Roman" w:eastAsia="Times New Roman" w:hAnsi="Times New Roman" w:cs="Times New Roman"/>
          <w:bCs/>
          <w:color w:val="000000"/>
          <w:sz w:val="28"/>
          <w:szCs w:val="28"/>
          <w:lang w:eastAsia="ru-RU"/>
        </w:rPr>
        <w:t>Понятие «модель обучения»</w:t>
      </w:r>
    </w:p>
    <w:p w:rsidR="00A46206" w:rsidRPr="00A46206" w:rsidRDefault="00A46206" w:rsidP="00A46206">
      <w:pPr>
        <w:widowControl w:val="0"/>
        <w:numPr>
          <w:ilvl w:val="0"/>
          <w:numId w:val="83"/>
        </w:numPr>
        <w:shd w:val="clear" w:color="auto" w:fill="FFFFFF"/>
        <w:tabs>
          <w:tab w:val="num" w:pos="720"/>
        </w:tabs>
        <w:autoSpaceDE w:val="0"/>
        <w:autoSpaceDN w:val="0"/>
        <w:adjustRightInd w:val="0"/>
        <w:spacing w:after="0" w:line="240" w:lineRule="auto"/>
        <w:ind w:left="720"/>
        <w:jc w:val="both"/>
        <w:rPr>
          <w:rFonts w:ascii="Times New Roman" w:eastAsia="Times New Roman" w:hAnsi="Times New Roman" w:cs="Times New Roman"/>
          <w:bCs/>
          <w:color w:val="000000"/>
          <w:sz w:val="28"/>
          <w:szCs w:val="28"/>
          <w:lang w:eastAsia="ru-RU"/>
        </w:rPr>
      </w:pPr>
      <w:r w:rsidRPr="00A46206">
        <w:rPr>
          <w:rFonts w:ascii="Times New Roman" w:eastAsia="Times New Roman" w:hAnsi="Times New Roman" w:cs="Times New Roman"/>
          <w:bCs/>
          <w:color w:val="000000"/>
          <w:sz w:val="28"/>
          <w:szCs w:val="28"/>
          <w:lang w:eastAsia="ru-RU"/>
        </w:rPr>
        <w:t>Модель компьютерного обучения</w:t>
      </w:r>
    </w:p>
    <w:p w:rsidR="00A46206" w:rsidRPr="00A46206" w:rsidRDefault="00A46206" w:rsidP="00A46206">
      <w:pPr>
        <w:widowControl w:val="0"/>
        <w:numPr>
          <w:ilvl w:val="0"/>
          <w:numId w:val="83"/>
        </w:numPr>
        <w:shd w:val="clear" w:color="auto" w:fill="FFFFFF"/>
        <w:tabs>
          <w:tab w:val="num" w:pos="720"/>
        </w:tabs>
        <w:autoSpaceDE w:val="0"/>
        <w:autoSpaceDN w:val="0"/>
        <w:adjustRightInd w:val="0"/>
        <w:spacing w:after="0" w:line="240" w:lineRule="auto"/>
        <w:ind w:left="720"/>
        <w:jc w:val="both"/>
        <w:rPr>
          <w:rFonts w:ascii="Times New Roman" w:eastAsia="Times New Roman" w:hAnsi="Times New Roman" w:cs="Times New Roman"/>
          <w:bCs/>
          <w:color w:val="000000"/>
          <w:sz w:val="28"/>
          <w:szCs w:val="28"/>
          <w:lang w:eastAsia="ru-RU"/>
        </w:rPr>
      </w:pPr>
      <w:r w:rsidRPr="00A46206">
        <w:rPr>
          <w:rFonts w:ascii="Times New Roman" w:eastAsia="Times New Roman" w:hAnsi="Times New Roman" w:cs="Times New Roman"/>
          <w:color w:val="000000"/>
          <w:sz w:val="28"/>
          <w:szCs w:val="28"/>
          <w:lang w:eastAsia="ru-RU"/>
        </w:rPr>
        <w:t>Модель дистанционного обучения</w:t>
      </w:r>
    </w:p>
    <w:p w:rsidR="00A46206" w:rsidRPr="00A46206" w:rsidRDefault="00A46206" w:rsidP="00A46206">
      <w:pPr>
        <w:widowControl w:val="0"/>
        <w:numPr>
          <w:ilvl w:val="0"/>
          <w:numId w:val="83"/>
        </w:numPr>
        <w:shd w:val="clear" w:color="auto" w:fill="FFFFFF"/>
        <w:tabs>
          <w:tab w:val="num" w:pos="720"/>
        </w:tabs>
        <w:autoSpaceDE w:val="0"/>
        <w:autoSpaceDN w:val="0"/>
        <w:adjustRightInd w:val="0"/>
        <w:spacing w:after="0" w:line="240" w:lineRule="auto"/>
        <w:ind w:left="720"/>
        <w:jc w:val="both"/>
        <w:rPr>
          <w:rFonts w:ascii="Times New Roman" w:eastAsia="Times New Roman" w:hAnsi="Times New Roman" w:cs="Times New Roman"/>
          <w:bCs/>
          <w:color w:val="000000"/>
          <w:sz w:val="28"/>
          <w:szCs w:val="28"/>
          <w:lang w:eastAsia="ru-RU"/>
        </w:rPr>
      </w:pPr>
      <w:r w:rsidRPr="00A46206">
        <w:rPr>
          <w:rFonts w:ascii="Times New Roman" w:eastAsia="Times New Roman" w:hAnsi="Times New Roman" w:cs="Times New Roman"/>
          <w:bCs/>
          <w:color w:val="000000"/>
          <w:sz w:val="28"/>
          <w:szCs w:val="28"/>
          <w:lang w:eastAsia="ru-RU"/>
        </w:rPr>
        <w:t>Модель концентрированного обучения</w:t>
      </w:r>
    </w:p>
    <w:p w:rsidR="00A46206" w:rsidRPr="00A46206" w:rsidRDefault="00A46206" w:rsidP="00A46206">
      <w:pPr>
        <w:widowControl w:val="0"/>
        <w:numPr>
          <w:ilvl w:val="0"/>
          <w:numId w:val="83"/>
        </w:numPr>
        <w:shd w:val="clear" w:color="auto" w:fill="FFFFFF"/>
        <w:tabs>
          <w:tab w:val="num" w:pos="720"/>
        </w:tabs>
        <w:autoSpaceDE w:val="0"/>
        <w:autoSpaceDN w:val="0"/>
        <w:adjustRightInd w:val="0"/>
        <w:spacing w:after="0" w:line="240" w:lineRule="auto"/>
        <w:ind w:left="720"/>
        <w:jc w:val="both"/>
        <w:rPr>
          <w:rFonts w:ascii="Times New Roman" w:eastAsia="Times New Roman" w:hAnsi="Times New Roman" w:cs="Times New Roman"/>
          <w:bCs/>
          <w:color w:val="000000"/>
          <w:sz w:val="28"/>
          <w:szCs w:val="28"/>
          <w:lang w:eastAsia="ru-RU"/>
        </w:rPr>
      </w:pPr>
      <w:r w:rsidRPr="00A46206">
        <w:rPr>
          <w:rFonts w:ascii="Times New Roman" w:eastAsia="Times New Roman" w:hAnsi="Times New Roman" w:cs="Times New Roman"/>
          <w:bCs/>
          <w:color w:val="000000"/>
          <w:sz w:val="28"/>
          <w:szCs w:val="28"/>
          <w:lang w:eastAsia="ru-RU"/>
        </w:rPr>
        <w:t>Модель проектного обучения</w:t>
      </w:r>
    </w:p>
    <w:p w:rsidR="00A46206" w:rsidRPr="00A46206" w:rsidRDefault="00A46206" w:rsidP="00A46206">
      <w:pPr>
        <w:shd w:val="clear" w:color="auto" w:fill="FFFFFF"/>
        <w:spacing w:after="0" w:line="240" w:lineRule="auto"/>
        <w:ind w:left="720"/>
        <w:jc w:val="both"/>
        <w:rPr>
          <w:rFonts w:ascii="Times New Roman" w:eastAsia="Times New Roman" w:hAnsi="Times New Roman" w:cs="Times New Roman"/>
          <w:color w:val="000000"/>
          <w:sz w:val="28"/>
          <w:szCs w:val="28"/>
          <w:lang w:eastAsia="ru-RU"/>
        </w:rPr>
      </w:pPr>
    </w:p>
    <w:p w:rsidR="00A46206" w:rsidRPr="00A46206" w:rsidRDefault="00A46206" w:rsidP="00A46206">
      <w:pPr>
        <w:shd w:val="clear" w:color="auto" w:fill="FFFFFF"/>
        <w:spacing w:after="0" w:line="240" w:lineRule="auto"/>
        <w:ind w:left="708" w:firstLine="708"/>
        <w:jc w:val="both"/>
        <w:rPr>
          <w:rFonts w:ascii="Times New Roman" w:eastAsia="Times New Roman" w:hAnsi="Times New Roman" w:cs="Times New Roman"/>
          <w:b/>
          <w:i/>
          <w:color w:val="000000"/>
          <w:sz w:val="28"/>
          <w:szCs w:val="28"/>
          <w:lang w:eastAsia="ru-RU"/>
        </w:rPr>
      </w:pPr>
      <w:r w:rsidRPr="00A46206">
        <w:rPr>
          <w:rFonts w:ascii="Times New Roman" w:eastAsia="Times New Roman" w:hAnsi="Times New Roman" w:cs="Times New Roman"/>
          <w:b/>
          <w:sz w:val="28"/>
          <w:szCs w:val="28"/>
          <w:lang w:eastAsia="ru-RU"/>
        </w:rPr>
        <w:t xml:space="preserve">Лекция 10. </w:t>
      </w:r>
      <w:r w:rsidRPr="00A46206">
        <w:rPr>
          <w:rFonts w:ascii="Times New Roman" w:eastAsia="Times New Roman" w:hAnsi="Times New Roman" w:cs="Times New Roman"/>
          <w:b/>
          <w:i/>
          <w:sz w:val="28"/>
          <w:szCs w:val="28"/>
          <w:lang w:eastAsia="ru-RU"/>
        </w:rPr>
        <w:t>Система образования в России и перспективы ее развития</w:t>
      </w:r>
    </w:p>
    <w:p w:rsidR="00A46206" w:rsidRPr="00A46206" w:rsidRDefault="00A46206" w:rsidP="00A46206">
      <w:pPr>
        <w:widowControl w:val="0"/>
        <w:numPr>
          <w:ilvl w:val="0"/>
          <w:numId w:val="279"/>
        </w:numPr>
        <w:shd w:val="clear" w:color="auto" w:fill="FFFFFF"/>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Основные принципы образовательной политики Российской Федерации</w:t>
      </w:r>
    </w:p>
    <w:p w:rsidR="00A46206" w:rsidRPr="00A46206" w:rsidRDefault="00A46206" w:rsidP="00A46206">
      <w:pPr>
        <w:widowControl w:val="0"/>
        <w:numPr>
          <w:ilvl w:val="0"/>
          <w:numId w:val="279"/>
        </w:numPr>
        <w:shd w:val="clear" w:color="auto" w:fill="FFFFFF"/>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Система образования в Российской Федерации</w:t>
      </w:r>
    </w:p>
    <w:p w:rsidR="00A46206" w:rsidRPr="00A46206" w:rsidRDefault="00A46206" w:rsidP="00A46206">
      <w:pPr>
        <w:widowControl w:val="0"/>
        <w:numPr>
          <w:ilvl w:val="0"/>
          <w:numId w:val="279"/>
        </w:numPr>
        <w:shd w:val="clear" w:color="auto" w:fill="FFFFFF"/>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Перспективы развития системы образования</w:t>
      </w:r>
    </w:p>
    <w:p w:rsidR="00A46206" w:rsidRPr="00A46206" w:rsidRDefault="00A46206" w:rsidP="00A46206">
      <w:pPr>
        <w:tabs>
          <w:tab w:val="left" w:pos="709"/>
          <w:tab w:val="left" w:pos="1440"/>
        </w:tabs>
        <w:spacing w:after="0" w:line="240" w:lineRule="auto"/>
        <w:ind w:right="340"/>
        <w:jc w:val="both"/>
        <w:rPr>
          <w:rFonts w:ascii="Times New Roman" w:eastAsia="Times New Roman" w:hAnsi="Times New Roman" w:cs="Times New Roman"/>
          <w:bCs/>
          <w:sz w:val="28"/>
          <w:szCs w:val="28"/>
          <w:lang w:eastAsia="ru-RU"/>
        </w:rPr>
      </w:pPr>
    </w:p>
    <w:p w:rsidR="00A46206" w:rsidRPr="00A46206" w:rsidRDefault="00A46206" w:rsidP="00A46206">
      <w:pPr>
        <w:tabs>
          <w:tab w:val="left" w:pos="709"/>
          <w:tab w:val="left" w:pos="1440"/>
        </w:tabs>
        <w:spacing w:after="0" w:line="240" w:lineRule="auto"/>
        <w:ind w:right="340" w:firstLine="357"/>
        <w:jc w:val="both"/>
        <w:rPr>
          <w:rFonts w:ascii="Times New Roman" w:eastAsia="Times New Roman" w:hAnsi="Times New Roman" w:cs="Times New Roman"/>
          <w:b/>
          <w:i/>
          <w:sz w:val="28"/>
          <w:szCs w:val="28"/>
          <w:lang w:eastAsia="ru-RU"/>
        </w:rPr>
      </w:pPr>
      <w:r w:rsidRPr="00A46206">
        <w:rPr>
          <w:rFonts w:ascii="Times New Roman" w:eastAsia="Times New Roman" w:hAnsi="Times New Roman" w:cs="Times New Roman"/>
          <w:b/>
          <w:sz w:val="28"/>
          <w:szCs w:val="28"/>
          <w:lang w:eastAsia="ru-RU"/>
        </w:rPr>
        <w:tab/>
      </w:r>
      <w:r w:rsidRPr="00A46206">
        <w:rPr>
          <w:rFonts w:ascii="Times New Roman" w:eastAsia="Times New Roman" w:hAnsi="Times New Roman" w:cs="Times New Roman"/>
          <w:b/>
          <w:sz w:val="28"/>
          <w:szCs w:val="28"/>
          <w:lang w:eastAsia="ru-RU"/>
        </w:rPr>
        <w:tab/>
        <w:t xml:space="preserve">Лекция 11. </w:t>
      </w:r>
      <w:r w:rsidRPr="00A46206">
        <w:rPr>
          <w:rFonts w:ascii="Times New Roman" w:eastAsia="Times New Roman" w:hAnsi="Times New Roman" w:cs="Times New Roman"/>
          <w:b/>
          <w:i/>
          <w:sz w:val="28"/>
          <w:szCs w:val="28"/>
          <w:lang w:eastAsia="ru-RU"/>
        </w:rPr>
        <w:t>Процесс обучения в авторских школах.</w:t>
      </w:r>
    </w:p>
    <w:p w:rsidR="00A46206" w:rsidRPr="00A46206" w:rsidRDefault="00A46206" w:rsidP="00A46206">
      <w:pPr>
        <w:numPr>
          <w:ilvl w:val="0"/>
          <w:numId w:val="280"/>
        </w:numPr>
        <w:tabs>
          <w:tab w:val="clear" w:pos="360"/>
          <w:tab w:val="num" w:pos="717"/>
          <w:tab w:val="left" w:pos="1440"/>
        </w:tabs>
        <w:spacing w:after="0" w:line="240" w:lineRule="auto"/>
        <w:ind w:left="717" w:right="34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Авторская  школа: сущность, характерные черты процесса обучения.</w:t>
      </w:r>
    </w:p>
    <w:p w:rsidR="00A46206" w:rsidRPr="00A46206" w:rsidRDefault="00A46206" w:rsidP="00A46206">
      <w:pPr>
        <w:numPr>
          <w:ilvl w:val="0"/>
          <w:numId w:val="280"/>
        </w:numPr>
        <w:tabs>
          <w:tab w:val="clear" w:pos="360"/>
          <w:tab w:val="num" w:pos="717"/>
          <w:tab w:val="left" w:pos="1440"/>
        </w:tabs>
        <w:spacing w:after="0" w:line="240" w:lineRule="auto"/>
        <w:ind w:left="717" w:right="34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Характеристика процесса обучения в авторских школах России.</w:t>
      </w:r>
    </w:p>
    <w:p w:rsidR="00A46206" w:rsidRPr="00A46206" w:rsidRDefault="00A46206" w:rsidP="00A46206">
      <w:pPr>
        <w:numPr>
          <w:ilvl w:val="0"/>
          <w:numId w:val="281"/>
        </w:numPr>
        <w:tabs>
          <w:tab w:val="num" w:pos="1077"/>
        </w:tabs>
        <w:spacing w:after="0" w:line="240" w:lineRule="auto"/>
        <w:ind w:left="1077" w:right="34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Школа жизни ( Ш.А.Амонашвили; школа № </w:t>
      </w:r>
      <w:smartTag w:uri="urn:schemas-microsoft-com:office:smarttags" w:element="metricconverter">
        <w:smartTagPr>
          <w:attr w:name="ProductID" w:val="200 г"/>
        </w:smartTagPr>
        <w:r w:rsidRPr="00A46206">
          <w:rPr>
            <w:rFonts w:ascii="Times New Roman" w:eastAsia="Times New Roman" w:hAnsi="Times New Roman" w:cs="Times New Roman"/>
            <w:sz w:val="28"/>
            <w:szCs w:val="28"/>
            <w:lang w:eastAsia="ru-RU"/>
          </w:rPr>
          <w:t>200 г</w:t>
        </w:r>
      </w:smartTag>
      <w:r w:rsidRPr="00A46206">
        <w:rPr>
          <w:rFonts w:ascii="Times New Roman" w:eastAsia="Times New Roman" w:hAnsi="Times New Roman" w:cs="Times New Roman"/>
          <w:sz w:val="28"/>
          <w:szCs w:val="28"/>
          <w:lang w:eastAsia="ru-RU"/>
        </w:rPr>
        <w:t xml:space="preserve">. Москвы,       директор   М.И. Шишова).   </w:t>
      </w:r>
    </w:p>
    <w:p w:rsidR="00A46206" w:rsidRPr="00A46206" w:rsidRDefault="00A46206" w:rsidP="00A46206">
      <w:pPr>
        <w:numPr>
          <w:ilvl w:val="0"/>
          <w:numId w:val="281"/>
        </w:numPr>
        <w:tabs>
          <w:tab w:val="num" w:pos="1077"/>
        </w:tabs>
        <w:spacing w:after="0" w:line="240" w:lineRule="auto"/>
        <w:ind w:left="1077" w:right="34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Школа диалога культур ( В.С.Библер, школа № 106       г.Красноярска).</w:t>
      </w:r>
    </w:p>
    <w:p w:rsidR="00A46206" w:rsidRPr="00A46206" w:rsidRDefault="00A46206" w:rsidP="00A46206">
      <w:pPr>
        <w:numPr>
          <w:ilvl w:val="0"/>
          <w:numId w:val="281"/>
        </w:numPr>
        <w:tabs>
          <w:tab w:val="num" w:pos="1077"/>
        </w:tabs>
        <w:spacing w:after="0" w:line="240" w:lineRule="auto"/>
        <w:ind w:left="1077" w:right="34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Школа с  демократическим укладом жизни ( А.Н.Тубельский,         НПО «  Школа  самоопределения», г. Москва)</w:t>
      </w:r>
    </w:p>
    <w:p w:rsidR="00A46206" w:rsidRPr="00A46206" w:rsidRDefault="00A46206" w:rsidP="00A46206">
      <w:pPr>
        <w:numPr>
          <w:ilvl w:val="0"/>
          <w:numId w:val="281"/>
        </w:numPr>
        <w:tabs>
          <w:tab w:val="num" w:pos="1077"/>
        </w:tabs>
        <w:spacing w:after="0" w:line="240" w:lineRule="auto"/>
        <w:ind w:left="1077" w:right="34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«Ноосферная» школа (А.Буровский, Боровская школа-лицей          Калужской обл.,).</w:t>
      </w:r>
    </w:p>
    <w:p w:rsidR="00A46206" w:rsidRPr="00A46206" w:rsidRDefault="00A46206" w:rsidP="00A46206">
      <w:pPr>
        <w:numPr>
          <w:ilvl w:val="0"/>
          <w:numId w:val="280"/>
        </w:numPr>
        <w:tabs>
          <w:tab w:val="clear" w:pos="360"/>
          <w:tab w:val="num" w:pos="717"/>
          <w:tab w:val="left" w:pos="1440"/>
        </w:tabs>
        <w:spacing w:after="0" w:line="240" w:lineRule="auto"/>
        <w:ind w:left="717" w:right="34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lastRenderedPageBreak/>
        <w:t xml:space="preserve">Характеристика ряда зарубежных авторских школ. </w:t>
      </w:r>
    </w:p>
    <w:p w:rsidR="00A46206" w:rsidRPr="00A46206" w:rsidRDefault="00A46206" w:rsidP="00A46206">
      <w:pPr>
        <w:numPr>
          <w:ilvl w:val="0"/>
          <w:numId w:val="282"/>
        </w:numPr>
        <w:tabs>
          <w:tab w:val="num" w:pos="1077"/>
        </w:tabs>
        <w:spacing w:after="0" w:line="240" w:lineRule="auto"/>
        <w:ind w:left="1077" w:right="34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Вальдорфская школа Р.Штайнера (Германия).</w:t>
      </w:r>
    </w:p>
    <w:p w:rsidR="00A46206" w:rsidRPr="00A46206" w:rsidRDefault="00A46206" w:rsidP="00A46206">
      <w:pPr>
        <w:numPr>
          <w:ilvl w:val="0"/>
          <w:numId w:val="282"/>
        </w:numPr>
        <w:tabs>
          <w:tab w:val="num" w:pos="1077"/>
        </w:tabs>
        <w:spacing w:after="0" w:line="240" w:lineRule="auto"/>
        <w:ind w:left="1077" w:right="34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Новая школа С.Френе (Франция).</w:t>
      </w:r>
    </w:p>
    <w:p w:rsidR="00A46206" w:rsidRPr="00A46206" w:rsidRDefault="00A46206" w:rsidP="00A46206">
      <w:pPr>
        <w:numPr>
          <w:ilvl w:val="0"/>
          <w:numId w:val="282"/>
        </w:numPr>
        <w:tabs>
          <w:tab w:val="num" w:pos="1077"/>
        </w:tabs>
        <w:spacing w:after="0" w:line="240" w:lineRule="auto"/>
        <w:ind w:left="1077" w:right="34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Школа М. Монтессори (Италия). </w:t>
      </w:r>
    </w:p>
    <w:p w:rsidR="00A46206" w:rsidRPr="00A46206" w:rsidRDefault="00A46206" w:rsidP="00A46206">
      <w:pPr>
        <w:shd w:val="clear" w:color="auto" w:fill="FFFFFF"/>
        <w:spacing w:before="230" w:after="0" w:line="240" w:lineRule="auto"/>
        <w:ind w:left="708" w:firstLine="708"/>
        <w:jc w:val="both"/>
        <w:rPr>
          <w:rFonts w:ascii="Times New Roman" w:eastAsia="Times New Roman" w:hAnsi="Times New Roman" w:cs="Times New Roman"/>
          <w:b/>
          <w:i/>
          <w:sz w:val="28"/>
          <w:szCs w:val="28"/>
          <w:lang w:eastAsia="ru-RU"/>
        </w:rPr>
      </w:pPr>
      <w:r w:rsidRPr="00A46206">
        <w:rPr>
          <w:rFonts w:ascii="Times New Roman" w:eastAsia="Times New Roman" w:hAnsi="Times New Roman" w:cs="Times New Roman"/>
          <w:b/>
          <w:sz w:val="28"/>
          <w:szCs w:val="28"/>
          <w:lang w:eastAsia="ru-RU"/>
        </w:rPr>
        <w:t xml:space="preserve">Лекции 12. </w:t>
      </w:r>
      <w:r w:rsidRPr="00A46206">
        <w:rPr>
          <w:rFonts w:ascii="Times New Roman" w:eastAsia="Times New Roman" w:hAnsi="Times New Roman" w:cs="Times New Roman"/>
          <w:b/>
          <w:i/>
          <w:sz w:val="28"/>
          <w:szCs w:val="28"/>
          <w:lang w:eastAsia="ru-RU"/>
        </w:rPr>
        <w:t>Современные технологии обучения (СТО)</w:t>
      </w:r>
    </w:p>
    <w:p w:rsidR="00A46206" w:rsidRPr="00A46206" w:rsidRDefault="00A46206" w:rsidP="00A46206">
      <w:pPr>
        <w:numPr>
          <w:ilvl w:val="0"/>
          <w:numId w:val="283"/>
        </w:numPr>
        <w:shd w:val="clear" w:color="auto" w:fill="FFFFFF"/>
        <w:spacing w:after="0" w:line="240" w:lineRule="auto"/>
        <w:ind w:left="714" w:hanging="357"/>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Педагогическая технология: подходы к определению, сущность, структура, критерии.</w:t>
      </w:r>
    </w:p>
    <w:p w:rsidR="00A46206" w:rsidRPr="00A46206" w:rsidRDefault="00A46206" w:rsidP="00A46206">
      <w:pPr>
        <w:numPr>
          <w:ilvl w:val="0"/>
          <w:numId w:val="283"/>
        </w:numPr>
        <w:shd w:val="clear" w:color="auto" w:fill="FFFFFF"/>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Классификация технологий обучения.</w:t>
      </w:r>
    </w:p>
    <w:p w:rsidR="00A46206" w:rsidRPr="00A46206" w:rsidRDefault="00A46206" w:rsidP="00A46206">
      <w:pPr>
        <w:numPr>
          <w:ilvl w:val="0"/>
          <w:numId w:val="283"/>
        </w:numPr>
        <w:shd w:val="clear" w:color="auto" w:fill="FFFFFF"/>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Характеристика технологий обучения: технологии  полного усвоения (ТПУ), технологии разноуровнего обучения (ТРО), технология  проблемного обучения, ТРИЗ, технология  коллективного взаимообучения (КСО), технология модульного обучения, технология  дифференцированного обучения.</w:t>
      </w:r>
    </w:p>
    <w:p w:rsidR="00A46206" w:rsidRPr="00A46206" w:rsidRDefault="00A46206" w:rsidP="00A46206">
      <w:pPr>
        <w:spacing w:after="0" w:line="240" w:lineRule="auto"/>
        <w:rPr>
          <w:rFonts w:ascii="Times New Roman" w:eastAsia="Times New Roman" w:hAnsi="Times New Roman" w:cs="Times New Roman"/>
          <w:sz w:val="28"/>
          <w:szCs w:val="28"/>
          <w:lang w:eastAsia="ru-RU"/>
        </w:rPr>
      </w:pPr>
    </w:p>
    <w:p w:rsidR="00A46206" w:rsidRPr="00A46206" w:rsidRDefault="00A46206" w:rsidP="00A46206">
      <w:pPr>
        <w:spacing w:after="0" w:line="240" w:lineRule="auto"/>
        <w:ind w:left="708" w:firstLine="708"/>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b/>
          <w:sz w:val="28"/>
          <w:szCs w:val="28"/>
          <w:lang w:eastAsia="ru-RU"/>
        </w:rPr>
        <w:t xml:space="preserve">Лекция 13.  </w:t>
      </w:r>
      <w:r w:rsidRPr="00A46206">
        <w:rPr>
          <w:rFonts w:ascii="Times New Roman" w:eastAsia="Times New Roman" w:hAnsi="Times New Roman" w:cs="Times New Roman"/>
          <w:b/>
          <w:i/>
          <w:sz w:val="28"/>
          <w:szCs w:val="28"/>
          <w:lang w:eastAsia="ru-RU"/>
        </w:rPr>
        <w:t>Инновационные образовательные процессы</w:t>
      </w:r>
      <w:r w:rsidRPr="00A46206">
        <w:rPr>
          <w:rFonts w:ascii="Times New Roman" w:eastAsia="Times New Roman" w:hAnsi="Times New Roman" w:cs="Times New Roman"/>
          <w:b/>
          <w:sz w:val="28"/>
          <w:szCs w:val="28"/>
          <w:lang w:eastAsia="ru-RU"/>
        </w:rPr>
        <w:t>.</w:t>
      </w:r>
    </w:p>
    <w:p w:rsidR="00A46206" w:rsidRPr="00A46206" w:rsidRDefault="00A46206" w:rsidP="00A46206">
      <w:pPr>
        <w:numPr>
          <w:ilvl w:val="0"/>
          <w:numId w:val="286"/>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Инновации в образовании: сущность, причины, виды.</w:t>
      </w:r>
    </w:p>
    <w:p w:rsidR="00A46206" w:rsidRPr="00A46206" w:rsidRDefault="00A46206" w:rsidP="00A46206">
      <w:pPr>
        <w:numPr>
          <w:ilvl w:val="0"/>
          <w:numId w:val="286"/>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Критерии педагогических инноваций.</w:t>
      </w:r>
    </w:p>
    <w:p w:rsidR="00A46206" w:rsidRPr="00A46206" w:rsidRDefault="00A46206" w:rsidP="00A46206">
      <w:pPr>
        <w:numPr>
          <w:ilvl w:val="0"/>
          <w:numId w:val="286"/>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Педагогическая наука и передовой педагогический опыт.</w:t>
      </w:r>
    </w:p>
    <w:p w:rsidR="00A46206" w:rsidRPr="00A46206" w:rsidRDefault="00A46206" w:rsidP="00A46206">
      <w:pPr>
        <w:shd w:val="clear" w:color="auto" w:fill="FFFFFF"/>
        <w:spacing w:after="0" w:line="240" w:lineRule="auto"/>
        <w:jc w:val="both"/>
        <w:rPr>
          <w:rFonts w:ascii="Times New Roman" w:eastAsia="Times New Roman" w:hAnsi="Times New Roman" w:cs="Times New Roman"/>
          <w:bCs/>
          <w:sz w:val="28"/>
          <w:szCs w:val="28"/>
          <w:lang w:eastAsia="ru-RU"/>
        </w:rPr>
      </w:pPr>
    </w:p>
    <w:p w:rsidR="00A46206" w:rsidRPr="00A46206" w:rsidRDefault="00A46206" w:rsidP="00A46206">
      <w:pPr>
        <w:shd w:val="clear" w:color="auto" w:fill="FFFFFF"/>
        <w:spacing w:after="0" w:line="240" w:lineRule="auto"/>
        <w:ind w:left="708" w:firstLine="708"/>
        <w:jc w:val="both"/>
        <w:rPr>
          <w:rFonts w:ascii="Times New Roman" w:eastAsia="Times New Roman" w:hAnsi="Times New Roman" w:cs="Times New Roman"/>
          <w:b/>
          <w:i/>
          <w:sz w:val="28"/>
          <w:szCs w:val="28"/>
          <w:lang w:eastAsia="ru-RU"/>
        </w:rPr>
      </w:pPr>
      <w:r w:rsidRPr="00A46206">
        <w:rPr>
          <w:rFonts w:ascii="Times New Roman" w:eastAsia="Times New Roman" w:hAnsi="Times New Roman" w:cs="Times New Roman"/>
          <w:b/>
          <w:bCs/>
          <w:color w:val="000000"/>
          <w:sz w:val="28"/>
          <w:szCs w:val="28"/>
          <w:lang w:eastAsia="ru-RU"/>
        </w:rPr>
        <w:t xml:space="preserve">Лекция 14. </w:t>
      </w:r>
      <w:r w:rsidRPr="00A46206">
        <w:rPr>
          <w:rFonts w:ascii="Times New Roman" w:eastAsia="Times New Roman" w:hAnsi="Times New Roman" w:cs="Times New Roman"/>
          <w:b/>
          <w:bCs/>
          <w:i/>
          <w:color w:val="000000"/>
          <w:sz w:val="28"/>
          <w:szCs w:val="28"/>
          <w:lang w:eastAsia="ru-RU"/>
        </w:rPr>
        <w:t>Диагностика процесса и результатов обучения</w:t>
      </w:r>
    </w:p>
    <w:p w:rsidR="00A46206" w:rsidRPr="00A46206" w:rsidRDefault="00A46206" w:rsidP="00A46206">
      <w:pPr>
        <w:widowControl w:val="0"/>
        <w:numPr>
          <w:ilvl w:val="0"/>
          <w:numId w:val="284"/>
        </w:numPr>
        <w:shd w:val="clear" w:color="auto" w:fill="FFFFFF"/>
        <w:autoSpaceDE w:val="0"/>
        <w:autoSpaceDN w:val="0"/>
        <w:adjustRightInd w:val="0"/>
        <w:spacing w:after="0" w:line="240" w:lineRule="auto"/>
        <w:jc w:val="both"/>
        <w:rPr>
          <w:rFonts w:ascii="Times New Roman" w:eastAsia="Times New Roman" w:hAnsi="Times New Roman" w:cs="Times New Roman"/>
          <w:bCs/>
          <w:color w:val="000000"/>
          <w:sz w:val="28"/>
          <w:szCs w:val="28"/>
          <w:lang w:eastAsia="ru-RU"/>
        </w:rPr>
      </w:pPr>
      <w:r w:rsidRPr="00A46206">
        <w:rPr>
          <w:rFonts w:ascii="Times New Roman" w:eastAsia="Times New Roman" w:hAnsi="Times New Roman" w:cs="Times New Roman"/>
          <w:bCs/>
          <w:color w:val="000000"/>
          <w:sz w:val="28"/>
          <w:szCs w:val="28"/>
          <w:lang w:eastAsia="ru-RU"/>
        </w:rPr>
        <w:t xml:space="preserve">Понятие и состав диагностики процесса и результата обучения. </w:t>
      </w:r>
    </w:p>
    <w:p w:rsidR="00A46206" w:rsidRPr="00A46206" w:rsidRDefault="00A46206" w:rsidP="00A46206">
      <w:pPr>
        <w:widowControl w:val="0"/>
        <w:numPr>
          <w:ilvl w:val="0"/>
          <w:numId w:val="284"/>
        </w:numPr>
        <w:shd w:val="clear" w:color="auto" w:fill="FFFFFF"/>
        <w:autoSpaceDE w:val="0"/>
        <w:autoSpaceDN w:val="0"/>
        <w:adjustRightInd w:val="0"/>
        <w:spacing w:after="0" w:line="240" w:lineRule="auto"/>
        <w:jc w:val="both"/>
        <w:rPr>
          <w:rFonts w:ascii="Times New Roman" w:eastAsia="Times New Roman" w:hAnsi="Times New Roman" w:cs="Times New Roman"/>
          <w:bCs/>
          <w:color w:val="000000"/>
          <w:sz w:val="28"/>
          <w:szCs w:val="28"/>
          <w:lang w:eastAsia="ru-RU"/>
        </w:rPr>
      </w:pPr>
      <w:r w:rsidRPr="00A46206">
        <w:rPr>
          <w:rFonts w:ascii="Times New Roman" w:eastAsia="Times New Roman" w:hAnsi="Times New Roman" w:cs="Times New Roman"/>
          <w:bCs/>
          <w:color w:val="000000"/>
          <w:sz w:val="28"/>
          <w:szCs w:val="28"/>
          <w:lang w:eastAsia="ru-RU"/>
        </w:rPr>
        <w:t>Основные функции проверки и оценки результатов обучения.</w:t>
      </w:r>
    </w:p>
    <w:p w:rsidR="00A46206" w:rsidRPr="00A46206" w:rsidRDefault="00A46206" w:rsidP="00A46206">
      <w:pPr>
        <w:widowControl w:val="0"/>
        <w:numPr>
          <w:ilvl w:val="0"/>
          <w:numId w:val="284"/>
        </w:numPr>
        <w:shd w:val="clear" w:color="auto" w:fill="FFFFFF"/>
        <w:autoSpaceDE w:val="0"/>
        <w:autoSpaceDN w:val="0"/>
        <w:adjustRightInd w:val="0"/>
        <w:spacing w:after="0" w:line="240" w:lineRule="auto"/>
        <w:jc w:val="both"/>
        <w:rPr>
          <w:rFonts w:ascii="Times New Roman" w:eastAsia="Times New Roman" w:hAnsi="Times New Roman" w:cs="Times New Roman"/>
          <w:bCs/>
          <w:color w:val="000000"/>
          <w:sz w:val="28"/>
          <w:szCs w:val="28"/>
          <w:lang w:eastAsia="ru-RU"/>
        </w:rPr>
      </w:pPr>
      <w:r w:rsidRPr="00A46206">
        <w:rPr>
          <w:rFonts w:ascii="Times New Roman" w:eastAsia="Times New Roman" w:hAnsi="Times New Roman" w:cs="Times New Roman"/>
          <w:bCs/>
          <w:color w:val="000000"/>
          <w:sz w:val="28"/>
          <w:szCs w:val="28"/>
          <w:lang w:eastAsia="ru-RU"/>
        </w:rPr>
        <w:t>Виды диагностики.</w:t>
      </w:r>
    </w:p>
    <w:p w:rsidR="00A46206" w:rsidRPr="00A46206" w:rsidRDefault="00A46206" w:rsidP="00A46206">
      <w:pPr>
        <w:widowControl w:val="0"/>
        <w:numPr>
          <w:ilvl w:val="0"/>
          <w:numId w:val="284"/>
        </w:numPr>
        <w:shd w:val="clear" w:color="auto" w:fill="FFFFFF"/>
        <w:autoSpaceDE w:val="0"/>
        <w:autoSpaceDN w:val="0"/>
        <w:adjustRightInd w:val="0"/>
        <w:spacing w:after="0" w:line="240" w:lineRule="auto"/>
        <w:jc w:val="both"/>
        <w:rPr>
          <w:rFonts w:ascii="Times New Roman" w:eastAsia="Times New Roman" w:hAnsi="Times New Roman" w:cs="Times New Roman"/>
          <w:bCs/>
          <w:color w:val="000000"/>
          <w:sz w:val="28"/>
          <w:szCs w:val="28"/>
          <w:lang w:eastAsia="ru-RU"/>
        </w:rPr>
      </w:pPr>
      <w:r w:rsidRPr="00A46206">
        <w:rPr>
          <w:rFonts w:ascii="Times New Roman" w:eastAsia="Times New Roman" w:hAnsi="Times New Roman" w:cs="Times New Roman"/>
          <w:bCs/>
          <w:color w:val="000000"/>
          <w:sz w:val="28"/>
          <w:szCs w:val="28"/>
          <w:lang w:eastAsia="ru-RU"/>
        </w:rPr>
        <w:t xml:space="preserve">Оценка знаний. Требования к оценке. </w:t>
      </w:r>
    </w:p>
    <w:p w:rsidR="00A46206" w:rsidRPr="00A46206" w:rsidRDefault="00A46206" w:rsidP="00A46206">
      <w:pPr>
        <w:widowControl w:val="0"/>
        <w:numPr>
          <w:ilvl w:val="0"/>
          <w:numId w:val="284"/>
        </w:numPr>
        <w:shd w:val="clear" w:color="auto" w:fill="FFFFFF"/>
        <w:autoSpaceDE w:val="0"/>
        <w:autoSpaceDN w:val="0"/>
        <w:adjustRightInd w:val="0"/>
        <w:spacing w:after="0" w:line="240" w:lineRule="auto"/>
        <w:jc w:val="both"/>
        <w:rPr>
          <w:rFonts w:ascii="Times New Roman" w:eastAsia="Times New Roman" w:hAnsi="Times New Roman" w:cs="Times New Roman"/>
          <w:bCs/>
          <w:color w:val="000000"/>
          <w:sz w:val="28"/>
          <w:szCs w:val="28"/>
          <w:lang w:eastAsia="ru-RU"/>
        </w:rPr>
      </w:pPr>
      <w:r w:rsidRPr="00A46206">
        <w:rPr>
          <w:rFonts w:ascii="Times New Roman" w:eastAsia="Times New Roman" w:hAnsi="Times New Roman" w:cs="Times New Roman"/>
          <w:bCs/>
          <w:color w:val="000000"/>
          <w:sz w:val="28"/>
          <w:szCs w:val="28"/>
          <w:lang w:eastAsia="ru-RU"/>
        </w:rPr>
        <w:t xml:space="preserve">Методы  и формы проверки. Рейтинговая система, тестирование. </w:t>
      </w:r>
    </w:p>
    <w:p w:rsidR="00A46206" w:rsidRPr="00A46206" w:rsidRDefault="00A46206" w:rsidP="00A46206">
      <w:pPr>
        <w:widowControl w:val="0"/>
        <w:numPr>
          <w:ilvl w:val="0"/>
          <w:numId w:val="284"/>
        </w:numPr>
        <w:shd w:val="clear" w:color="auto" w:fill="FFFFFF"/>
        <w:autoSpaceDE w:val="0"/>
        <w:autoSpaceDN w:val="0"/>
        <w:adjustRightInd w:val="0"/>
        <w:spacing w:after="0" w:line="240" w:lineRule="auto"/>
        <w:jc w:val="both"/>
        <w:rPr>
          <w:rFonts w:ascii="Times New Roman" w:eastAsia="Times New Roman" w:hAnsi="Times New Roman" w:cs="Times New Roman"/>
          <w:bCs/>
          <w:color w:val="000000"/>
          <w:sz w:val="28"/>
          <w:szCs w:val="28"/>
          <w:lang w:eastAsia="ru-RU"/>
        </w:rPr>
      </w:pPr>
      <w:r w:rsidRPr="00A46206">
        <w:rPr>
          <w:rFonts w:ascii="Times New Roman" w:eastAsia="Times New Roman" w:hAnsi="Times New Roman" w:cs="Times New Roman"/>
          <w:bCs/>
          <w:color w:val="000000"/>
          <w:sz w:val="28"/>
          <w:szCs w:val="28"/>
          <w:lang w:eastAsia="ru-RU"/>
        </w:rPr>
        <w:t>Неуспеваемость: виды и причины.</w:t>
      </w:r>
    </w:p>
    <w:p w:rsidR="00A46206" w:rsidRPr="00A46206" w:rsidRDefault="00A46206" w:rsidP="00A46206">
      <w:pPr>
        <w:widowControl w:val="0"/>
        <w:shd w:val="clear" w:color="auto" w:fill="FFFFFF"/>
        <w:autoSpaceDE w:val="0"/>
        <w:autoSpaceDN w:val="0"/>
        <w:adjustRightInd w:val="0"/>
        <w:spacing w:after="0" w:line="240" w:lineRule="auto"/>
        <w:ind w:left="360"/>
        <w:jc w:val="both"/>
        <w:rPr>
          <w:rFonts w:ascii="Times New Roman" w:eastAsia="Times New Roman" w:hAnsi="Times New Roman" w:cs="Times New Roman"/>
          <w:bCs/>
          <w:color w:val="000000"/>
          <w:sz w:val="28"/>
          <w:szCs w:val="28"/>
          <w:lang w:eastAsia="ru-RU"/>
        </w:rPr>
      </w:pPr>
    </w:p>
    <w:p w:rsidR="00A46206" w:rsidRPr="00A46206" w:rsidRDefault="00A46206" w:rsidP="00A46206">
      <w:pPr>
        <w:shd w:val="clear" w:color="auto" w:fill="FFFFFF"/>
        <w:spacing w:before="82" w:after="0" w:line="240" w:lineRule="auto"/>
        <w:ind w:left="708" w:firstLine="708"/>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b/>
          <w:sz w:val="28"/>
          <w:szCs w:val="28"/>
          <w:lang w:eastAsia="ru-RU"/>
        </w:rPr>
        <w:t>Лекция 16. Средства обучения.</w:t>
      </w:r>
    </w:p>
    <w:p w:rsidR="00A46206" w:rsidRPr="00A46206" w:rsidRDefault="00A46206" w:rsidP="00A46206">
      <w:pPr>
        <w:widowControl w:val="0"/>
        <w:numPr>
          <w:ilvl w:val="0"/>
          <w:numId w:val="184"/>
        </w:numPr>
        <w:shd w:val="clear" w:color="auto" w:fill="FFFFFF"/>
        <w:autoSpaceDE w:val="0"/>
        <w:autoSpaceDN w:val="0"/>
        <w:adjustRightInd w:val="0"/>
        <w:spacing w:before="82"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pacing w:val="-4"/>
          <w:sz w:val="28"/>
          <w:szCs w:val="28"/>
          <w:lang w:eastAsia="ru-RU"/>
        </w:rPr>
        <w:t>Средства обучения: сущность, функции, классификация.</w:t>
      </w:r>
    </w:p>
    <w:p w:rsidR="00A46206" w:rsidRPr="00A46206" w:rsidRDefault="00A46206" w:rsidP="00A46206">
      <w:pPr>
        <w:widowControl w:val="0"/>
        <w:numPr>
          <w:ilvl w:val="0"/>
          <w:numId w:val="184"/>
        </w:numPr>
        <w:shd w:val="clear" w:color="auto" w:fill="FFFFFF"/>
        <w:tabs>
          <w:tab w:val="left" w:pos="888"/>
        </w:tabs>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pacing w:val="-4"/>
          <w:sz w:val="28"/>
          <w:szCs w:val="28"/>
          <w:lang w:eastAsia="ru-RU"/>
        </w:rPr>
        <w:t>Виды средств обучения и их характеристика.</w:t>
      </w:r>
    </w:p>
    <w:p w:rsidR="00A46206" w:rsidRPr="00A46206" w:rsidRDefault="00A46206" w:rsidP="00A46206">
      <w:pPr>
        <w:spacing w:after="0" w:line="240" w:lineRule="auto"/>
        <w:rPr>
          <w:rFonts w:ascii="Times New Roman" w:eastAsia="Times New Roman" w:hAnsi="Times New Roman" w:cs="Times New Roman"/>
          <w:b/>
          <w:sz w:val="28"/>
          <w:szCs w:val="28"/>
          <w:lang w:eastAsia="ru-RU"/>
        </w:rPr>
      </w:pPr>
    </w:p>
    <w:p w:rsidR="00A46206" w:rsidRPr="00A46206" w:rsidRDefault="00A46206" w:rsidP="00A46206">
      <w:pPr>
        <w:spacing w:after="0" w:line="240" w:lineRule="auto"/>
        <w:ind w:left="708" w:firstLine="708"/>
        <w:jc w:val="both"/>
        <w:rPr>
          <w:rFonts w:ascii="Times New Roman" w:eastAsia="Times New Roman" w:hAnsi="Times New Roman" w:cs="Times New Roman"/>
          <w:b/>
          <w:bCs/>
          <w:sz w:val="28"/>
          <w:szCs w:val="24"/>
          <w:lang w:eastAsia="ru-RU"/>
        </w:rPr>
      </w:pPr>
    </w:p>
    <w:p w:rsidR="00A46206" w:rsidRPr="00A46206" w:rsidRDefault="00A46206" w:rsidP="00A46206">
      <w:pPr>
        <w:spacing w:after="0" w:line="240" w:lineRule="auto"/>
        <w:ind w:left="708" w:firstLine="708"/>
        <w:jc w:val="both"/>
        <w:rPr>
          <w:rFonts w:ascii="Times New Roman" w:eastAsia="Times New Roman" w:hAnsi="Times New Roman" w:cs="Times New Roman"/>
          <w:b/>
          <w:bCs/>
          <w:sz w:val="28"/>
          <w:szCs w:val="24"/>
          <w:lang w:eastAsia="ru-RU"/>
        </w:rPr>
      </w:pPr>
      <w:r w:rsidRPr="00A46206">
        <w:rPr>
          <w:rFonts w:ascii="Times New Roman" w:eastAsia="Times New Roman" w:hAnsi="Times New Roman" w:cs="Times New Roman"/>
          <w:b/>
          <w:bCs/>
          <w:sz w:val="28"/>
          <w:szCs w:val="24"/>
          <w:lang w:eastAsia="ru-RU"/>
        </w:rPr>
        <w:t>Семинарские занятия – 20 часов</w:t>
      </w:r>
    </w:p>
    <w:p w:rsidR="00A46206" w:rsidRPr="00A46206" w:rsidRDefault="00A46206" w:rsidP="00A46206">
      <w:pPr>
        <w:spacing w:after="0" w:line="240" w:lineRule="auto"/>
        <w:jc w:val="both"/>
        <w:rPr>
          <w:rFonts w:ascii="Times New Roman" w:eastAsia="Times New Roman" w:hAnsi="Times New Roman" w:cs="Times New Roman"/>
          <w:bCs/>
          <w:sz w:val="28"/>
          <w:szCs w:val="24"/>
          <w:lang w:eastAsia="ru-RU"/>
        </w:rPr>
      </w:pPr>
      <w:r w:rsidRPr="00A46206">
        <w:rPr>
          <w:rFonts w:ascii="Times New Roman" w:eastAsia="Times New Roman" w:hAnsi="Times New Roman" w:cs="Times New Roman"/>
          <w:bCs/>
          <w:sz w:val="28"/>
          <w:szCs w:val="24"/>
          <w:lang w:eastAsia="ru-RU"/>
        </w:rPr>
        <w:t xml:space="preserve">  </w:t>
      </w:r>
    </w:p>
    <w:p w:rsidR="00A46206" w:rsidRPr="00A46206" w:rsidRDefault="00A46206" w:rsidP="00A46206">
      <w:pPr>
        <w:shd w:val="clear" w:color="auto" w:fill="FFFFFF"/>
        <w:spacing w:before="14" w:after="0" w:line="240" w:lineRule="auto"/>
        <w:ind w:right="43" w:firstLine="708"/>
        <w:rPr>
          <w:rFonts w:ascii="Times New Roman" w:eastAsia="Times New Roman" w:hAnsi="Times New Roman" w:cs="Times New Roman"/>
          <w:b/>
          <w:i/>
          <w:sz w:val="28"/>
          <w:szCs w:val="28"/>
          <w:lang w:eastAsia="ru-RU"/>
        </w:rPr>
      </w:pPr>
      <w:r w:rsidRPr="00A46206">
        <w:rPr>
          <w:rFonts w:ascii="Times New Roman" w:eastAsia="Times New Roman" w:hAnsi="Times New Roman" w:cs="Times New Roman"/>
          <w:b/>
          <w:sz w:val="28"/>
          <w:szCs w:val="28"/>
          <w:lang w:eastAsia="ru-RU"/>
        </w:rPr>
        <w:t>Семинар 1</w:t>
      </w:r>
      <w:r w:rsidRPr="00A46206">
        <w:rPr>
          <w:rFonts w:ascii="Times New Roman" w:eastAsia="Times New Roman" w:hAnsi="Times New Roman" w:cs="Times New Roman"/>
          <w:sz w:val="28"/>
          <w:szCs w:val="28"/>
          <w:lang w:eastAsia="ru-RU"/>
        </w:rPr>
        <w:t xml:space="preserve">. </w:t>
      </w:r>
      <w:r w:rsidRPr="00A46206">
        <w:rPr>
          <w:rFonts w:ascii="Times New Roman" w:eastAsia="Times New Roman" w:hAnsi="Times New Roman" w:cs="Times New Roman"/>
          <w:b/>
          <w:sz w:val="28"/>
          <w:szCs w:val="28"/>
          <w:lang w:eastAsia="ru-RU"/>
        </w:rPr>
        <w:t xml:space="preserve"> </w:t>
      </w:r>
      <w:r w:rsidRPr="00A46206">
        <w:rPr>
          <w:rFonts w:ascii="Times New Roman" w:eastAsia="Times New Roman" w:hAnsi="Times New Roman" w:cs="Times New Roman"/>
          <w:b/>
          <w:i/>
          <w:sz w:val="28"/>
          <w:szCs w:val="28"/>
          <w:lang w:eastAsia="ru-RU"/>
        </w:rPr>
        <w:t>Процесс обучения: сущность, движущие силы, двусторонний характер, логика</w:t>
      </w:r>
      <w:r w:rsidRPr="00A46206">
        <w:rPr>
          <w:rFonts w:ascii="Times New Roman" w:eastAsia="Times New Roman" w:hAnsi="Times New Roman" w:cs="Times New Roman"/>
          <w:i/>
          <w:sz w:val="28"/>
          <w:szCs w:val="28"/>
          <w:lang w:eastAsia="ru-RU"/>
        </w:rPr>
        <w:t xml:space="preserve">  (дискуссия в форме круглого стола)    </w:t>
      </w:r>
    </w:p>
    <w:p w:rsidR="00A46206" w:rsidRPr="00A46206" w:rsidRDefault="00A46206" w:rsidP="00A46206">
      <w:pPr>
        <w:shd w:val="clear" w:color="auto" w:fill="FFFFFF"/>
        <w:spacing w:before="14" w:after="0" w:line="240" w:lineRule="auto"/>
        <w:ind w:right="43"/>
        <w:jc w:val="both"/>
        <w:rPr>
          <w:rFonts w:ascii="Times New Roman" w:eastAsia="Times New Roman" w:hAnsi="Times New Roman" w:cs="Times New Roman"/>
          <w:b/>
          <w:i/>
          <w:sz w:val="28"/>
          <w:szCs w:val="28"/>
          <w:lang w:eastAsia="ru-RU"/>
        </w:rPr>
      </w:pPr>
      <w:r w:rsidRPr="00A46206">
        <w:rPr>
          <w:rFonts w:ascii="Times New Roman" w:eastAsia="Times New Roman" w:hAnsi="Times New Roman" w:cs="Times New Roman"/>
          <w:b/>
          <w:sz w:val="28"/>
          <w:szCs w:val="28"/>
          <w:lang w:eastAsia="ru-RU"/>
        </w:rPr>
        <w:t xml:space="preserve">    </w:t>
      </w:r>
      <w:r w:rsidRPr="00A46206">
        <w:rPr>
          <w:rFonts w:ascii="Times New Roman" w:eastAsia="Times New Roman" w:hAnsi="Times New Roman" w:cs="Times New Roman"/>
          <w:b/>
          <w:i/>
          <w:sz w:val="28"/>
          <w:szCs w:val="28"/>
          <w:lang w:eastAsia="ru-RU"/>
        </w:rPr>
        <w:t>Теоретическая часть</w:t>
      </w:r>
    </w:p>
    <w:p w:rsidR="00A46206" w:rsidRPr="00A46206" w:rsidRDefault="00A46206" w:rsidP="00A46206">
      <w:pPr>
        <w:numPr>
          <w:ilvl w:val="0"/>
          <w:numId w:val="192"/>
        </w:numPr>
        <w:shd w:val="clear" w:color="auto" w:fill="FFFFFF"/>
        <w:spacing w:before="14" w:after="0" w:line="240" w:lineRule="auto"/>
        <w:ind w:right="43"/>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Сущность процесса обучения (в трактовке современных дидактов).</w:t>
      </w:r>
    </w:p>
    <w:p w:rsidR="00A46206" w:rsidRPr="00A46206" w:rsidRDefault="00A46206" w:rsidP="00A46206">
      <w:pPr>
        <w:numPr>
          <w:ilvl w:val="0"/>
          <w:numId w:val="192"/>
        </w:numPr>
        <w:shd w:val="clear" w:color="auto" w:fill="FFFFFF"/>
        <w:spacing w:before="14" w:after="0" w:line="240" w:lineRule="auto"/>
        <w:ind w:right="43"/>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Движущие силы обучения: сущность, подходы к их  пониманию.</w:t>
      </w:r>
    </w:p>
    <w:p w:rsidR="00A46206" w:rsidRPr="00A46206" w:rsidRDefault="00A46206" w:rsidP="00A46206">
      <w:pPr>
        <w:numPr>
          <w:ilvl w:val="0"/>
          <w:numId w:val="192"/>
        </w:numPr>
        <w:shd w:val="clear" w:color="auto" w:fill="FFFFFF"/>
        <w:spacing w:before="14" w:after="0" w:line="240" w:lineRule="auto"/>
        <w:ind w:right="43"/>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Структурные компоненты процесса обучения.</w:t>
      </w:r>
    </w:p>
    <w:p w:rsidR="00A46206" w:rsidRPr="00A46206" w:rsidRDefault="00A46206" w:rsidP="00A46206">
      <w:pPr>
        <w:shd w:val="clear" w:color="auto" w:fill="FFFFFF"/>
        <w:spacing w:before="14" w:after="0" w:line="240" w:lineRule="auto"/>
        <w:ind w:right="43"/>
        <w:jc w:val="both"/>
        <w:rPr>
          <w:rFonts w:ascii="Times New Roman" w:eastAsia="Times New Roman" w:hAnsi="Times New Roman" w:cs="Times New Roman"/>
          <w:b/>
          <w:sz w:val="28"/>
          <w:szCs w:val="28"/>
          <w:lang w:eastAsia="ru-RU"/>
        </w:rPr>
      </w:pPr>
    </w:p>
    <w:p w:rsidR="00A46206" w:rsidRPr="00A46206" w:rsidRDefault="00A46206" w:rsidP="00A46206">
      <w:pPr>
        <w:shd w:val="clear" w:color="auto" w:fill="FFFFFF"/>
        <w:spacing w:before="14" w:after="0" w:line="240" w:lineRule="auto"/>
        <w:ind w:right="43"/>
        <w:jc w:val="both"/>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b/>
          <w:sz w:val="28"/>
          <w:szCs w:val="28"/>
          <w:lang w:eastAsia="ru-RU"/>
        </w:rPr>
        <w:t xml:space="preserve"> </w:t>
      </w:r>
    </w:p>
    <w:p w:rsidR="00A46206" w:rsidRPr="00A46206" w:rsidRDefault="00A46206" w:rsidP="00A46206">
      <w:pPr>
        <w:shd w:val="clear" w:color="auto" w:fill="FFFFFF"/>
        <w:spacing w:before="14" w:after="0" w:line="240" w:lineRule="auto"/>
        <w:ind w:right="43"/>
        <w:jc w:val="both"/>
        <w:rPr>
          <w:rFonts w:ascii="Times New Roman" w:eastAsia="Times New Roman" w:hAnsi="Times New Roman" w:cs="Times New Roman"/>
          <w:b/>
          <w:sz w:val="28"/>
          <w:szCs w:val="28"/>
          <w:lang w:eastAsia="ru-RU"/>
        </w:rPr>
      </w:pPr>
    </w:p>
    <w:p w:rsidR="00A46206" w:rsidRPr="00A46206" w:rsidRDefault="00A46206" w:rsidP="00A46206">
      <w:pPr>
        <w:shd w:val="clear" w:color="auto" w:fill="FFFFFF"/>
        <w:spacing w:before="14" w:after="0" w:line="240" w:lineRule="auto"/>
        <w:ind w:right="43"/>
        <w:jc w:val="both"/>
        <w:rPr>
          <w:rFonts w:ascii="Times New Roman" w:eastAsia="Times New Roman" w:hAnsi="Times New Roman" w:cs="Times New Roman"/>
          <w:b/>
          <w:i/>
          <w:sz w:val="28"/>
          <w:szCs w:val="28"/>
          <w:lang w:eastAsia="ru-RU"/>
        </w:rPr>
      </w:pPr>
      <w:r w:rsidRPr="00A46206">
        <w:rPr>
          <w:rFonts w:ascii="Times New Roman" w:eastAsia="Times New Roman" w:hAnsi="Times New Roman" w:cs="Times New Roman"/>
          <w:b/>
          <w:sz w:val="28"/>
          <w:szCs w:val="28"/>
          <w:lang w:eastAsia="ru-RU"/>
        </w:rPr>
        <w:lastRenderedPageBreak/>
        <w:t xml:space="preserve">    </w:t>
      </w:r>
      <w:r w:rsidRPr="00A46206">
        <w:rPr>
          <w:rFonts w:ascii="Times New Roman" w:eastAsia="Times New Roman" w:hAnsi="Times New Roman" w:cs="Times New Roman"/>
          <w:b/>
          <w:i/>
          <w:sz w:val="28"/>
          <w:szCs w:val="28"/>
          <w:lang w:eastAsia="ru-RU"/>
        </w:rPr>
        <w:t>Практическая часть</w:t>
      </w:r>
    </w:p>
    <w:p w:rsidR="00A46206" w:rsidRPr="00A46206" w:rsidRDefault="00A46206" w:rsidP="00A46206">
      <w:pPr>
        <w:shd w:val="clear" w:color="auto" w:fill="FFFFFF"/>
        <w:spacing w:before="14" w:after="0" w:line="240" w:lineRule="auto"/>
        <w:ind w:right="43"/>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     Вашему вниманию предлагается  видеоматериал  фрагмента  урока (15 минут).</w:t>
      </w:r>
    </w:p>
    <w:p w:rsidR="00A46206" w:rsidRPr="00A46206" w:rsidRDefault="00A46206" w:rsidP="00A46206">
      <w:pPr>
        <w:shd w:val="clear" w:color="auto" w:fill="FFFFFF"/>
        <w:spacing w:before="14" w:after="0" w:line="240" w:lineRule="auto"/>
        <w:ind w:left="360" w:right="43"/>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Определите,  какие компоненты процесса обучения наблюдаемы в этом фрагменте урока. Дайте им характеристику.</w:t>
      </w:r>
    </w:p>
    <w:p w:rsidR="00A46206" w:rsidRPr="00A46206" w:rsidRDefault="00A46206" w:rsidP="00A46206">
      <w:pPr>
        <w:shd w:val="clear" w:color="auto" w:fill="FFFFFF"/>
        <w:spacing w:before="14" w:after="0" w:line="240" w:lineRule="auto"/>
        <w:ind w:left="360" w:right="43"/>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Какие необходимые компоненты обучения остались за кадром?</w:t>
      </w:r>
    </w:p>
    <w:p w:rsidR="00A46206" w:rsidRPr="00A46206" w:rsidRDefault="00A46206" w:rsidP="00A46206">
      <w:pPr>
        <w:shd w:val="clear" w:color="auto" w:fill="FFFFFF"/>
        <w:spacing w:before="14" w:after="0" w:line="240" w:lineRule="auto"/>
        <w:ind w:right="43"/>
        <w:jc w:val="both"/>
        <w:rPr>
          <w:rFonts w:ascii="Times New Roman" w:eastAsia="Times New Roman" w:hAnsi="Times New Roman" w:cs="Times New Roman"/>
          <w:b/>
          <w:i/>
          <w:sz w:val="28"/>
          <w:szCs w:val="28"/>
          <w:lang w:eastAsia="ru-RU"/>
        </w:rPr>
      </w:pPr>
    </w:p>
    <w:p w:rsidR="00A46206" w:rsidRPr="00A46206" w:rsidRDefault="00A46206" w:rsidP="00A46206">
      <w:pPr>
        <w:shd w:val="clear" w:color="auto" w:fill="FFFFFF"/>
        <w:spacing w:before="14" w:after="0" w:line="240" w:lineRule="auto"/>
        <w:ind w:right="43" w:firstLine="360"/>
        <w:jc w:val="both"/>
        <w:rPr>
          <w:rFonts w:ascii="Times New Roman" w:eastAsia="Times New Roman" w:hAnsi="Times New Roman" w:cs="Times New Roman"/>
          <w:b/>
          <w:i/>
          <w:sz w:val="28"/>
          <w:szCs w:val="28"/>
          <w:lang w:eastAsia="ru-RU"/>
        </w:rPr>
      </w:pPr>
      <w:r w:rsidRPr="00A46206">
        <w:rPr>
          <w:rFonts w:ascii="Times New Roman" w:eastAsia="Times New Roman" w:hAnsi="Times New Roman" w:cs="Times New Roman"/>
          <w:b/>
          <w:i/>
          <w:sz w:val="28"/>
          <w:szCs w:val="28"/>
          <w:lang w:eastAsia="ru-RU"/>
        </w:rPr>
        <w:t>Литература к семинару 1.</w:t>
      </w:r>
    </w:p>
    <w:p w:rsidR="00A46206" w:rsidRPr="00A46206" w:rsidRDefault="00A46206" w:rsidP="00A46206">
      <w:pPr>
        <w:numPr>
          <w:ilvl w:val="0"/>
          <w:numId w:val="194"/>
        </w:numPr>
        <w:shd w:val="clear" w:color="auto" w:fill="FFFFFF"/>
        <w:spacing w:before="14" w:after="0" w:line="240" w:lineRule="auto"/>
        <w:ind w:right="43"/>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Амонашвили Ш.А</w:t>
      </w:r>
      <w:r w:rsidRPr="00A46206">
        <w:rPr>
          <w:rFonts w:ascii="Times New Roman" w:eastAsia="Times New Roman" w:hAnsi="Times New Roman" w:cs="Times New Roman"/>
          <w:b/>
          <w:sz w:val="28"/>
          <w:szCs w:val="28"/>
          <w:lang w:eastAsia="ru-RU"/>
        </w:rPr>
        <w:t xml:space="preserve">. </w:t>
      </w:r>
      <w:r w:rsidRPr="00A46206">
        <w:rPr>
          <w:rFonts w:ascii="Times New Roman" w:eastAsia="Times New Roman" w:hAnsi="Times New Roman" w:cs="Times New Roman"/>
          <w:sz w:val="28"/>
          <w:szCs w:val="28"/>
          <w:lang w:eastAsia="ru-RU"/>
        </w:rPr>
        <w:t>Школа Жизни. – М.: Изд. Дом Шалвы Амонашвили, 2000.</w:t>
      </w:r>
    </w:p>
    <w:p w:rsidR="00A46206" w:rsidRPr="00A46206" w:rsidRDefault="00A46206" w:rsidP="00A46206">
      <w:pPr>
        <w:numPr>
          <w:ilvl w:val="0"/>
          <w:numId w:val="194"/>
        </w:numPr>
        <w:shd w:val="clear" w:color="auto" w:fill="FFFFFF"/>
        <w:spacing w:before="14" w:after="0" w:line="240" w:lineRule="auto"/>
        <w:ind w:right="43"/>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Гребенюк О.С., Гребенюк Т.Б. Теория обучения: Учеб. для студ. высш. уч. заведений. – М.:ВЛАДОС – ПРЕСС, 2003.</w:t>
      </w:r>
    </w:p>
    <w:p w:rsidR="00A46206" w:rsidRPr="00A46206" w:rsidRDefault="00A46206" w:rsidP="00A46206">
      <w:pPr>
        <w:numPr>
          <w:ilvl w:val="0"/>
          <w:numId w:val="194"/>
        </w:numPr>
        <w:shd w:val="clear" w:color="auto" w:fill="FFFFFF"/>
        <w:spacing w:before="14" w:after="0" w:line="240" w:lineRule="auto"/>
        <w:ind w:right="43"/>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Загвязинский В.И. Теория обучения: Современная интерпретация: Учебн. пособие для студ. высш. пед. учеб. заведений. – М.: «Академия»,  2001. </w:t>
      </w:r>
    </w:p>
    <w:p w:rsidR="00A46206" w:rsidRPr="00A46206" w:rsidRDefault="00A46206" w:rsidP="00A46206">
      <w:pPr>
        <w:numPr>
          <w:ilvl w:val="0"/>
          <w:numId w:val="194"/>
        </w:numPr>
        <w:shd w:val="clear" w:color="auto" w:fill="FFFFFF"/>
        <w:spacing w:before="14" w:after="0" w:line="240" w:lineRule="auto"/>
        <w:ind w:right="43"/>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Загвязинский  В.  И.  Противоречия процесса обучения. – Свердловск, 1971</w:t>
      </w:r>
    </w:p>
    <w:p w:rsidR="00A46206" w:rsidRPr="00A46206" w:rsidRDefault="00A46206" w:rsidP="00A46206">
      <w:pPr>
        <w:numPr>
          <w:ilvl w:val="0"/>
          <w:numId w:val="194"/>
        </w:numPr>
        <w:shd w:val="clear" w:color="auto" w:fill="FFFFFF"/>
        <w:spacing w:before="14" w:after="0" w:line="240" w:lineRule="auto"/>
        <w:ind w:right="43"/>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Подласый И.П. Педагогика: учебник. – М.: Высшее образование, 2007.</w:t>
      </w:r>
    </w:p>
    <w:p w:rsidR="00A46206" w:rsidRPr="00A46206" w:rsidRDefault="00A46206" w:rsidP="00A46206">
      <w:pPr>
        <w:numPr>
          <w:ilvl w:val="0"/>
          <w:numId w:val="194"/>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Теоретические основы процесса обучения /Под ред. В.В. Краевского,         И.Я.Лернера. – М.,1989.</w:t>
      </w:r>
    </w:p>
    <w:p w:rsidR="00A46206" w:rsidRPr="00A46206" w:rsidRDefault="00A46206" w:rsidP="00A46206">
      <w:pPr>
        <w:spacing w:after="0" w:line="240" w:lineRule="auto"/>
        <w:jc w:val="both"/>
        <w:rPr>
          <w:rFonts w:ascii="Times New Roman" w:eastAsia="Times New Roman" w:hAnsi="Times New Roman" w:cs="Times New Roman"/>
          <w:b/>
          <w:sz w:val="28"/>
          <w:szCs w:val="24"/>
          <w:lang w:eastAsia="ru-RU"/>
        </w:rPr>
      </w:pPr>
    </w:p>
    <w:p w:rsidR="00A46206" w:rsidRPr="00A46206" w:rsidRDefault="00A46206" w:rsidP="00A46206">
      <w:pPr>
        <w:spacing w:after="0" w:line="240" w:lineRule="auto"/>
        <w:jc w:val="both"/>
        <w:rPr>
          <w:rFonts w:ascii="Times New Roman" w:eastAsia="Times New Roman" w:hAnsi="Times New Roman" w:cs="Times New Roman"/>
          <w:b/>
          <w:sz w:val="28"/>
          <w:szCs w:val="24"/>
          <w:lang w:eastAsia="ru-RU"/>
        </w:rPr>
      </w:pPr>
    </w:p>
    <w:p w:rsidR="00A46206" w:rsidRPr="00A46206" w:rsidRDefault="00A46206" w:rsidP="00A46206">
      <w:pPr>
        <w:spacing w:after="0" w:line="240" w:lineRule="auto"/>
        <w:jc w:val="both"/>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b/>
          <w:sz w:val="28"/>
          <w:szCs w:val="24"/>
          <w:lang w:eastAsia="ru-RU"/>
        </w:rPr>
        <w:t xml:space="preserve">Семинар 2. </w:t>
      </w:r>
      <w:r w:rsidRPr="00A46206">
        <w:rPr>
          <w:rFonts w:ascii="Times New Roman" w:eastAsia="Times New Roman" w:hAnsi="Times New Roman" w:cs="Times New Roman"/>
          <w:b/>
          <w:i/>
          <w:sz w:val="28"/>
          <w:szCs w:val="28"/>
          <w:lang w:eastAsia="ru-RU"/>
        </w:rPr>
        <w:t xml:space="preserve">Закономерности и принципы обучения </w:t>
      </w:r>
      <w:r w:rsidRPr="00A46206">
        <w:rPr>
          <w:rFonts w:ascii="Times New Roman" w:eastAsia="Times New Roman" w:hAnsi="Times New Roman" w:cs="Times New Roman"/>
          <w:i/>
          <w:sz w:val="28"/>
          <w:szCs w:val="28"/>
          <w:lang w:eastAsia="ru-RU"/>
        </w:rPr>
        <w:t>(в форме  «устного журнала»)</w:t>
      </w:r>
    </w:p>
    <w:p w:rsidR="00A46206" w:rsidRPr="00A46206" w:rsidRDefault="00A46206" w:rsidP="00A46206">
      <w:pPr>
        <w:spacing w:after="0" w:line="240" w:lineRule="auto"/>
        <w:ind w:firstLine="708"/>
        <w:jc w:val="both"/>
        <w:rPr>
          <w:rFonts w:ascii="Times New Roman" w:eastAsia="Times New Roman" w:hAnsi="Times New Roman" w:cs="Times New Roman"/>
          <w:b/>
          <w:sz w:val="28"/>
          <w:szCs w:val="24"/>
          <w:lang w:eastAsia="ru-RU"/>
        </w:rPr>
      </w:pPr>
      <w:r w:rsidRPr="00A46206">
        <w:rPr>
          <w:rFonts w:ascii="Times New Roman" w:eastAsia="Times New Roman" w:hAnsi="Times New Roman" w:cs="Times New Roman"/>
          <w:b/>
          <w:i/>
          <w:sz w:val="28"/>
          <w:szCs w:val="24"/>
          <w:lang w:eastAsia="ru-RU"/>
        </w:rPr>
        <w:t>Теоретическая часть</w:t>
      </w:r>
      <w:r w:rsidRPr="00A46206">
        <w:rPr>
          <w:rFonts w:ascii="Times New Roman" w:eastAsia="Times New Roman" w:hAnsi="Times New Roman" w:cs="Times New Roman"/>
          <w:b/>
          <w:sz w:val="28"/>
          <w:szCs w:val="24"/>
          <w:lang w:eastAsia="ru-RU"/>
        </w:rPr>
        <w:t xml:space="preserve"> </w:t>
      </w:r>
    </w:p>
    <w:p w:rsidR="00A46206" w:rsidRPr="00A46206" w:rsidRDefault="00A46206" w:rsidP="00A46206">
      <w:pPr>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1. Понятия в дидактике: «закон», «закономерность», «принцип» и «правило», их взаимосвязь.</w:t>
      </w:r>
    </w:p>
    <w:p w:rsidR="00A46206" w:rsidRPr="00A46206" w:rsidRDefault="00A46206" w:rsidP="00A46206">
      <w:pPr>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2. Закономерности обучения: сущность, классификации.</w:t>
      </w:r>
    </w:p>
    <w:p w:rsidR="00A46206" w:rsidRPr="00A46206" w:rsidRDefault="00A46206" w:rsidP="00A46206">
      <w:pPr>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3. Классификация принципов обучения (дидактических принципов).</w:t>
      </w:r>
    </w:p>
    <w:p w:rsidR="00A46206" w:rsidRPr="00A46206" w:rsidRDefault="00A46206" w:rsidP="00A46206">
      <w:pPr>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4. Характеристика принципов обучения в классическом варианте.</w:t>
      </w:r>
    </w:p>
    <w:p w:rsidR="00A46206" w:rsidRPr="00A46206" w:rsidRDefault="00A46206" w:rsidP="00A46206">
      <w:pPr>
        <w:spacing w:after="0" w:line="240" w:lineRule="auto"/>
        <w:jc w:val="both"/>
        <w:rPr>
          <w:rFonts w:ascii="Times New Roman" w:eastAsia="Times New Roman" w:hAnsi="Times New Roman" w:cs="Times New Roman"/>
          <w:b/>
          <w:i/>
          <w:sz w:val="28"/>
          <w:szCs w:val="24"/>
          <w:lang w:eastAsia="ru-RU"/>
        </w:rPr>
      </w:pPr>
    </w:p>
    <w:p w:rsidR="00A46206" w:rsidRPr="00A46206" w:rsidRDefault="00A46206" w:rsidP="00A46206">
      <w:pPr>
        <w:spacing w:after="0" w:line="240" w:lineRule="auto"/>
        <w:ind w:firstLine="708"/>
        <w:jc w:val="both"/>
        <w:rPr>
          <w:rFonts w:ascii="Times New Roman" w:eastAsia="Times New Roman" w:hAnsi="Times New Roman" w:cs="Times New Roman"/>
          <w:b/>
          <w:i/>
          <w:sz w:val="28"/>
          <w:szCs w:val="24"/>
          <w:lang w:eastAsia="ru-RU"/>
        </w:rPr>
      </w:pPr>
      <w:r w:rsidRPr="00A46206">
        <w:rPr>
          <w:rFonts w:ascii="Times New Roman" w:eastAsia="Times New Roman" w:hAnsi="Times New Roman" w:cs="Times New Roman"/>
          <w:b/>
          <w:i/>
          <w:sz w:val="28"/>
          <w:szCs w:val="24"/>
          <w:lang w:eastAsia="ru-RU"/>
        </w:rPr>
        <w:t>Практическая часть</w:t>
      </w:r>
    </w:p>
    <w:p w:rsidR="00A46206" w:rsidRPr="00A46206" w:rsidRDefault="00A46206" w:rsidP="00A46206">
      <w:pPr>
        <w:tabs>
          <w:tab w:val="left" w:pos="900"/>
        </w:tabs>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Вашему вниманию представляется видеоматериал с фрагмента урока.</w:t>
      </w:r>
    </w:p>
    <w:p w:rsidR="00A46206" w:rsidRPr="00A46206" w:rsidRDefault="00A46206" w:rsidP="00A46206">
      <w:pPr>
        <w:numPr>
          <w:ilvl w:val="0"/>
          <w:numId w:val="296"/>
        </w:numPr>
        <w:tabs>
          <w:tab w:val="left" w:pos="900"/>
        </w:tabs>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 xml:space="preserve">Какие принципы  обучения реализованы  на уроке (в содержании,  методах, средствах)? </w:t>
      </w:r>
    </w:p>
    <w:p w:rsidR="00A46206" w:rsidRPr="00A46206" w:rsidRDefault="00A46206" w:rsidP="00A46206">
      <w:pPr>
        <w:numPr>
          <w:ilvl w:val="0"/>
          <w:numId w:val="296"/>
        </w:numPr>
        <w:tabs>
          <w:tab w:val="left" w:pos="900"/>
        </w:tabs>
        <w:spacing w:after="0" w:line="240" w:lineRule="auto"/>
        <w:jc w:val="both"/>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sz w:val="28"/>
          <w:szCs w:val="24"/>
          <w:lang w:eastAsia="ru-RU"/>
        </w:rPr>
        <w:t>Покажите на конкретном примере, как взаимосвязаны принципы обучения.</w:t>
      </w:r>
    </w:p>
    <w:p w:rsidR="00A46206" w:rsidRPr="00A46206" w:rsidRDefault="00A46206" w:rsidP="00A46206">
      <w:pPr>
        <w:tabs>
          <w:tab w:val="left" w:pos="900"/>
        </w:tabs>
        <w:spacing w:after="0" w:line="240" w:lineRule="auto"/>
        <w:ind w:left="360"/>
        <w:jc w:val="both"/>
        <w:rPr>
          <w:rFonts w:ascii="Times New Roman" w:eastAsia="Times New Roman" w:hAnsi="Times New Roman" w:cs="Times New Roman"/>
          <w:b/>
          <w:sz w:val="28"/>
          <w:szCs w:val="28"/>
          <w:lang w:eastAsia="ru-RU"/>
        </w:rPr>
      </w:pPr>
    </w:p>
    <w:p w:rsidR="00A46206" w:rsidRPr="00A46206" w:rsidRDefault="00A46206" w:rsidP="00A46206">
      <w:pPr>
        <w:tabs>
          <w:tab w:val="left" w:pos="900"/>
        </w:tabs>
        <w:spacing w:after="0" w:line="240" w:lineRule="auto"/>
        <w:ind w:left="360"/>
        <w:jc w:val="both"/>
        <w:rPr>
          <w:rFonts w:ascii="Times New Roman" w:eastAsia="Times New Roman" w:hAnsi="Times New Roman" w:cs="Times New Roman"/>
          <w:b/>
          <w:i/>
          <w:sz w:val="28"/>
          <w:szCs w:val="28"/>
          <w:lang w:eastAsia="ru-RU"/>
        </w:rPr>
      </w:pPr>
      <w:r w:rsidRPr="00A46206">
        <w:rPr>
          <w:rFonts w:ascii="Times New Roman" w:eastAsia="Times New Roman" w:hAnsi="Times New Roman" w:cs="Times New Roman"/>
          <w:b/>
          <w:i/>
          <w:sz w:val="28"/>
          <w:szCs w:val="28"/>
          <w:lang w:eastAsia="ru-RU"/>
        </w:rPr>
        <w:tab/>
        <w:t>Литература к семинару 2.</w:t>
      </w:r>
    </w:p>
    <w:p w:rsidR="00A46206" w:rsidRPr="00A46206" w:rsidRDefault="00A46206" w:rsidP="00A46206">
      <w:pPr>
        <w:numPr>
          <w:ilvl w:val="0"/>
          <w:numId w:val="289"/>
        </w:numPr>
        <w:shd w:val="clear" w:color="auto" w:fill="FFFFFF"/>
        <w:tabs>
          <w:tab w:val="num" w:pos="540"/>
        </w:tabs>
        <w:spacing w:before="14" w:after="0" w:line="240" w:lineRule="auto"/>
        <w:ind w:left="641" w:right="43" w:hanging="357"/>
        <w:jc w:val="both"/>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sz w:val="28"/>
          <w:szCs w:val="28"/>
          <w:lang w:eastAsia="ru-RU"/>
        </w:rPr>
        <w:t>Баранов С.П. Сущность процесса обучения. – М.,1981</w:t>
      </w:r>
      <w:r w:rsidRPr="00A46206">
        <w:rPr>
          <w:rFonts w:ascii="Times New Roman" w:eastAsia="Times New Roman" w:hAnsi="Times New Roman" w:cs="Times New Roman"/>
          <w:b/>
          <w:sz w:val="28"/>
          <w:szCs w:val="28"/>
          <w:lang w:eastAsia="ru-RU"/>
        </w:rPr>
        <w:t>.</w:t>
      </w:r>
    </w:p>
    <w:p w:rsidR="00A46206" w:rsidRPr="00A46206" w:rsidRDefault="00A46206" w:rsidP="00A46206">
      <w:pPr>
        <w:numPr>
          <w:ilvl w:val="0"/>
          <w:numId w:val="289"/>
        </w:numPr>
        <w:shd w:val="clear" w:color="auto" w:fill="FFFFFF"/>
        <w:tabs>
          <w:tab w:val="num" w:pos="540"/>
        </w:tabs>
        <w:spacing w:before="14" w:after="0" w:line="240" w:lineRule="auto"/>
        <w:ind w:left="641" w:right="43" w:hanging="357"/>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Гребенюк О.С., Гребенюк Т.Б. Теория обучения: Учеб. для студ. высш. уч. заведений. – М.:ВЛАДОС – ПРЕСС, 2003.</w:t>
      </w:r>
    </w:p>
    <w:p w:rsidR="00A46206" w:rsidRPr="00A46206" w:rsidRDefault="00A46206" w:rsidP="00A46206">
      <w:pPr>
        <w:numPr>
          <w:ilvl w:val="0"/>
          <w:numId w:val="289"/>
        </w:numPr>
        <w:tabs>
          <w:tab w:val="num" w:pos="540"/>
        </w:tabs>
        <w:spacing w:after="0" w:line="240" w:lineRule="auto"/>
        <w:ind w:left="641" w:hanging="357"/>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lastRenderedPageBreak/>
        <w:t xml:space="preserve">Загвязинский В.И. Теория обучения: Современная интерпретация: Учебн. пособие для студ. высш. пед. учеб. заведений. – М.: «Академия»,  2001. </w:t>
      </w:r>
    </w:p>
    <w:p w:rsidR="00A46206" w:rsidRPr="00A46206" w:rsidRDefault="00A46206" w:rsidP="00A46206">
      <w:pPr>
        <w:numPr>
          <w:ilvl w:val="0"/>
          <w:numId w:val="289"/>
        </w:numPr>
        <w:tabs>
          <w:tab w:val="num" w:pos="540"/>
        </w:tabs>
        <w:spacing w:after="0" w:line="240" w:lineRule="auto"/>
        <w:ind w:left="641" w:hanging="357"/>
        <w:jc w:val="both"/>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sz w:val="28"/>
          <w:szCs w:val="28"/>
          <w:lang w:eastAsia="ru-RU"/>
        </w:rPr>
        <w:t>Загвязинский  В.  И.  Противоречия процесса обучения. – Свердловск, 1971</w:t>
      </w:r>
    </w:p>
    <w:p w:rsidR="00A46206" w:rsidRPr="00A46206" w:rsidRDefault="00A46206" w:rsidP="00A46206">
      <w:pPr>
        <w:numPr>
          <w:ilvl w:val="0"/>
          <w:numId w:val="289"/>
        </w:numPr>
        <w:tabs>
          <w:tab w:val="num" w:pos="540"/>
        </w:tabs>
        <w:spacing w:after="0" w:line="240" w:lineRule="auto"/>
        <w:ind w:left="641" w:hanging="357"/>
        <w:jc w:val="both"/>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sz w:val="28"/>
          <w:szCs w:val="28"/>
          <w:lang w:eastAsia="ru-RU"/>
        </w:rPr>
        <w:t>Теоретические основы процесса обучения /Под ред. В.В. Краевского,       И.Я.Лернера. – М.,1989</w:t>
      </w:r>
    </w:p>
    <w:p w:rsidR="00A46206" w:rsidRPr="00A46206" w:rsidRDefault="00A46206" w:rsidP="00A46206">
      <w:pPr>
        <w:spacing w:after="0" w:line="240" w:lineRule="auto"/>
        <w:jc w:val="both"/>
        <w:rPr>
          <w:rFonts w:ascii="Times New Roman" w:eastAsia="Times New Roman" w:hAnsi="Times New Roman" w:cs="Times New Roman"/>
          <w:b/>
          <w:sz w:val="28"/>
          <w:szCs w:val="28"/>
          <w:lang w:eastAsia="ru-RU"/>
        </w:rPr>
      </w:pPr>
    </w:p>
    <w:p w:rsidR="00A46206" w:rsidRPr="00A46206" w:rsidRDefault="00A46206" w:rsidP="00A46206">
      <w:pPr>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sz w:val="28"/>
          <w:szCs w:val="28"/>
          <w:lang w:eastAsia="ru-RU"/>
        </w:rPr>
        <w:t xml:space="preserve">Семинар 3.  </w:t>
      </w:r>
      <w:r w:rsidRPr="00A46206">
        <w:rPr>
          <w:rFonts w:ascii="Times New Roman" w:eastAsia="Times New Roman" w:hAnsi="Times New Roman" w:cs="Times New Roman"/>
          <w:b/>
          <w:i/>
          <w:sz w:val="28"/>
          <w:szCs w:val="28"/>
          <w:lang w:eastAsia="ru-RU"/>
        </w:rPr>
        <w:t xml:space="preserve">Содержание образования как фундамент базовой культуры личности </w:t>
      </w:r>
      <w:r w:rsidRPr="00A46206">
        <w:rPr>
          <w:rFonts w:ascii="Times New Roman" w:eastAsia="Times New Roman" w:hAnsi="Times New Roman" w:cs="Times New Roman"/>
          <w:i/>
          <w:sz w:val="28"/>
          <w:szCs w:val="28"/>
          <w:lang w:eastAsia="ru-RU"/>
        </w:rPr>
        <w:t>(в форме групповой работы)</w:t>
      </w:r>
    </w:p>
    <w:p w:rsidR="00A46206" w:rsidRPr="00A46206" w:rsidRDefault="00A46206" w:rsidP="00A46206">
      <w:pPr>
        <w:spacing w:after="0" w:line="240" w:lineRule="auto"/>
        <w:ind w:firstLine="709"/>
        <w:jc w:val="both"/>
        <w:rPr>
          <w:rFonts w:ascii="Times New Roman" w:eastAsia="Times New Roman" w:hAnsi="Times New Roman" w:cs="Times New Roman"/>
          <w:b/>
          <w:i/>
          <w:sz w:val="28"/>
          <w:szCs w:val="28"/>
          <w:lang w:eastAsia="ru-RU"/>
        </w:rPr>
      </w:pPr>
      <w:r w:rsidRPr="00A46206">
        <w:rPr>
          <w:rFonts w:ascii="Times New Roman" w:eastAsia="Times New Roman" w:hAnsi="Times New Roman" w:cs="Times New Roman"/>
          <w:b/>
          <w:i/>
          <w:sz w:val="28"/>
          <w:szCs w:val="28"/>
          <w:lang w:eastAsia="ru-RU"/>
        </w:rPr>
        <w:t>Теоретическая часть</w:t>
      </w:r>
    </w:p>
    <w:p w:rsidR="00A46206" w:rsidRPr="00A46206" w:rsidRDefault="00A46206" w:rsidP="00A46206">
      <w:pPr>
        <w:numPr>
          <w:ilvl w:val="0"/>
          <w:numId w:val="54"/>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Сущность содержания образования и его компоненты.</w:t>
      </w:r>
    </w:p>
    <w:p w:rsidR="00A46206" w:rsidRPr="00A46206" w:rsidRDefault="00A46206" w:rsidP="00A46206">
      <w:pPr>
        <w:numPr>
          <w:ilvl w:val="0"/>
          <w:numId w:val="54"/>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Теории формирования содержания образования.</w:t>
      </w:r>
    </w:p>
    <w:p w:rsidR="00A46206" w:rsidRPr="00A46206" w:rsidRDefault="00A46206" w:rsidP="00A46206">
      <w:pPr>
        <w:numPr>
          <w:ilvl w:val="0"/>
          <w:numId w:val="54"/>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Принципы и критерии отбора содержания общего образования.</w:t>
      </w:r>
    </w:p>
    <w:p w:rsidR="00A46206" w:rsidRPr="00A46206" w:rsidRDefault="00A46206" w:rsidP="00A46206">
      <w:pPr>
        <w:numPr>
          <w:ilvl w:val="0"/>
          <w:numId w:val="54"/>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Государственный образовательный стандарт. Базисный учебный план.</w:t>
      </w:r>
    </w:p>
    <w:p w:rsidR="00A46206" w:rsidRPr="00A46206" w:rsidRDefault="00A46206" w:rsidP="00A46206">
      <w:pPr>
        <w:numPr>
          <w:ilvl w:val="0"/>
          <w:numId w:val="54"/>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Учебный план общеобразовательного учреждения.</w:t>
      </w:r>
    </w:p>
    <w:p w:rsidR="00A46206" w:rsidRPr="00A46206" w:rsidRDefault="00A46206" w:rsidP="00A46206">
      <w:pPr>
        <w:spacing w:after="0" w:line="240" w:lineRule="auto"/>
        <w:ind w:left="360"/>
        <w:jc w:val="both"/>
        <w:rPr>
          <w:rFonts w:ascii="Times New Roman" w:eastAsia="Times New Roman" w:hAnsi="Times New Roman" w:cs="Times New Roman"/>
          <w:b/>
          <w:i/>
          <w:sz w:val="28"/>
          <w:szCs w:val="28"/>
          <w:lang w:eastAsia="ru-RU"/>
        </w:rPr>
      </w:pPr>
    </w:p>
    <w:p w:rsidR="00A46206" w:rsidRPr="00A46206" w:rsidRDefault="00A46206" w:rsidP="00A46206">
      <w:pPr>
        <w:spacing w:after="0" w:line="240" w:lineRule="auto"/>
        <w:ind w:firstLine="709"/>
        <w:jc w:val="both"/>
        <w:rPr>
          <w:rFonts w:ascii="Times New Roman" w:eastAsia="Times New Roman" w:hAnsi="Times New Roman" w:cs="Times New Roman"/>
          <w:b/>
          <w:i/>
          <w:sz w:val="28"/>
          <w:szCs w:val="28"/>
          <w:lang w:eastAsia="ru-RU"/>
        </w:rPr>
      </w:pPr>
      <w:r w:rsidRPr="00A46206">
        <w:rPr>
          <w:rFonts w:ascii="Times New Roman" w:eastAsia="Times New Roman" w:hAnsi="Times New Roman" w:cs="Times New Roman"/>
          <w:b/>
          <w:i/>
          <w:sz w:val="28"/>
          <w:szCs w:val="28"/>
          <w:lang w:eastAsia="ru-RU"/>
        </w:rPr>
        <w:t>Практическая часть</w:t>
      </w:r>
    </w:p>
    <w:p w:rsidR="00A46206" w:rsidRPr="00A46206" w:rsidRDefault="00A46206" w:rsidP="00A46206">
      <w:pPr>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sz w:val="28"/>
          <w:szCs w:val="28"/>
          <w:lang w:eastAsia="ru-RU"/>
        </w:rPr>
        <w:t>Задание 1.</w:t>
      </w:r>
      <w:r w:rsidRPr="00A46206">
        <w:rPr>
          <w:rFonts w:ascii="Times New Roman" w:eastAsia="Times New Roman" w:hAnsi="Times New Roman" w:cs="Times New Roman"/>
          <w:sz w:val="28"/>
          <w:szCs w:val="28"/>
          <w:lang w:eastAsia="ru-RU"/>
        </w:rPr>
        <w:t xml:space="preserve"> Определите, на основе какой теории формирования содержания разработаны учебные планы образовательных учреждений России конца XIX века. </w:t>
      </w:r>
    </w:p>
    <w:p w:rsidR="00A46206" w:rsidRPr="00A46206" w:rsidRDefault="00A46206" w:rsidP="00A46206">
      <w:p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ab/>
      </w:r>
      <w:r w:rsidRPr="00A46206">
        <w:rPr>
          <w:rFonts w:ascii="Times New Roman" w:eastAsia="Times New Roman" w:hAnsi="Times New Roman" w:cs="Times New Roman"/>
          <w:i/>
          <w:sz w:val="28"/>
          <w:szCs w:val="28"/>
          <w:lang w:eastAsia="ru-RU"/>
        </w:rPr>
        <w:t>Задание 2.</w:t>
      </w:r>
      <w:r w:rsidRPr="00A46206">
        <w:rPr>
          <w:rFonts w:ascii="Times New Roman" w:eastAsia="Times New Roman" w:hAnsi="Times New Roman" w:cs="Times New Roman"/>
          <w:sz w:val="28"/>
          <w:szCs w:val="28"/>
          <w:lang w:eastAsia="ru-RU"/>
        </w:rPr>
        <w:t xml:space="preserve"> Сопоставьте учебный план современных гимназии и общеобразовательной школы.</w:t>
      </w:r>
    </w:p>
    <w:p w:rsidR="00A46206" w:rsidRPr="00A46206" w:rsidRDefault="00A46206" w:rsidP="00A46206">
      <w:p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ab/>
      </w:r>
      <w:r w:rsidRPr="00A46206">
        <w:rPr>
          <w:rFonts w:ascii="Times New Roman" w:eastAsia="Times New Roman" w:hAnsi="Times New Roman" w:cs="Times New Roman"/>
          <w:i/>
          <w:sz w:val="28"/>
          <w:szCs w:val="28"/>
          <w:lang w:eastAsia="ru-RU"/>
        </w:rPr>
        <w:t>Задание 3</w:t>
      </w:r>
      <w:r w:rsidRPr="00A46206">
        <w:rPr>
          <w:rFonts w:ascii="Times New Roman" w:eastAsia="Times New Roman" w:hAnsi="Times New Roman" w:cs="Times New Roman"/>
          <w:sz w:val="28"/>
          <w:szCs w:val="28"/>
          <w:lang w:eastAsia="ru-RU"/>
        </w:rPr>
        <w:t>. Сопоставьте учебный план общеобразовательной и профильной школ.</w:t>
      </w:r>
    </w:p>
    <w:p w:rsidR="00A46206" w:rsidRPr="00A46206" w:rsidRDefault="00A46206" w:rsidP="00A46206">
      <w:p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ab/>
      </w:r>
      <w:r w:rsidRPr="00A46206">
        <w:rPr>
          <w:rFonts w:ascii="Times New Roman" w:eastAsia="Times New Roman" w:hAnsi="Times New Roman" w:cs="Times New Roman"/>
          <w:i/>
          <w:sz w:val="28"/>
          <w:szCs w:val="28"/>
          <w:lang w:eastAsia="ru-RU"/>
        </w:rPr>
        <w:t>Задание 4.</w:t>
      </w:r>
      <w:r w:rsidRPr="00A46206">
        <w:rPr>
          <w:rFonts w:ascii="Times New Roman" w:eastAsia="Times New Roman" w:hAnsi="Times New Roman" w:cs="Times New Roman"/>
          <w:sz w:val="28"/>
          <w:szCs w:val="28"/>
          <w:lang w:eastAsia="ru-RU"/>
        </w:rPr>
        <w:t xml:space="preserve"> Сравните государственные стандарты начального,  среднего и высшего образования.</w:t>
      </w:r>
    </w:p>
    <w:p w:rsidR="00A46206" w:rsidRPr="00A46206" w:rsidRDefault="00A46206" w:rsidP="00A46206">
      <w:pPr>
        <w:spacing w:after="0" w:line="240" w:lineRule="auto"/>
        <w:rPr>
          <w:rFonts w:ascii="Times New Roman" w:eastAsia="Times New Roman" w:hAnsi="Times New Roman" w:cs="Times New Roman"/>
          <w:sz w:val="28"/>
          <w:szCs w:val="28"/>
          <w:lang w:eastAsia="ru-RU"/>
        </w:rPr>
      </w:pPr>
    </w:p>
    <w:p w:rsidR="00A46206" w:rsidRPr="00A46206" w:rsidRDefault="00A46206" w:rsidP="00A46206">
      <w:pPr>
        <w:spacing w:after="0" w:line="240" w:lineRule="auto"/>
        <w:rPr>
          <w:rFonts w:ascii="Times New Roman" w:eastAsia="Times New Roman" w:hAnsi="Times New Roman" w:cs="Times New Roman"/>
          <w:b/>
          <w:i/>
          <w:sz w:val="28"/>
          <w:szCs w:val="28"/>
          <w:lang w:eastAsia="ru-RU"/>
        </w:rPr>
      </w:pPr>
      <w:r w:rsidRPr="00A46206">
        <w:rPr>
          <w:rFonts w:ascii="Times New Roman" w:eastAsia="Times New Roman" w:hAnsi="Times New Roman" w:cs="Times New Roman"/>
          <w:sz w:val="28"/>
          <w:szCs w:val="28"/>
          <w:lang w:eastAsia="ru-RU"/>
        </w:rPr>
        <w:tab/>
      </w:r>
      <w:r w:rsidRPr="00A46206">
        <w:rPr>
          <w:rFonts w:ascii="Times New Roman" w:eastAsia="Times New Roman" w:hAnsi="Times New Roman" w:cs="Times New Roman"/>
          <w:b/>
          <w:i/>
          <w:sz w:val="28"/>
          <w:szCs w:val="28"/>
          <w:lang w:eastAsia="ru-RU"/>
        </w:rPr>
        <w:t>Литература к семинару 3.</w:t>
      </w:r>
    </w:p>
    <w:p w:rsidR="00A46206" w:rsidRPr="00A46206" w:rsidRDefault="00A46206" w:rsidP="00A46206">
      <w:pPr>
        <w:widowControl w:val="0"/>
        <w:numPr>
          <w:ilvl w:val="0"/>
          <w:numId w:val="76"/>
        </w:numPr>
        <w:shd w:val="clear" w:color="auto" w:fill="FFFFFF"/>
        <w:tabs>
          <w:tab w:val="left" w:pos="494"/>
        </w:tabs>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Дидактика средней школы: Некоторые проблемы современной ди</w:t>
      </w:r>
      <w:r w:rsidRPr="00A46206">
        <w:rPr>
          <w:rFonts w:ascii="Times New Roman" w:eastAsia="Times New Roman" w:hAnsi="Times New Roman" w:cs="Times New Roman"/>
          <w:sz w:val="28"/>
          <w:szCs w:val="28"/>
          <w:lang w:eastAsia="ru-RU"/>
        </w:rPr>
        <w:softHyphen/>
        <w:t>дактики / Под ред. М.Н.Скаткина. — М., 1982.</w:t>
      </w:r>
    </w:p>
    <w:p w:rsidR="00A46206" w:rsidRPr="00A46206" w:rsidRDefault="00A46206" w:rsidP="00A46206">
      <w:pPr>
        <w:widowControl w:val="0"/>
        <w:numPr>
          <w:ilvl w:val="0"/>
          <w:numId w:val="76"/>
        </w:numPr>
        <w:shd w:val="clear" w:color="auto" w:fill="FFFFFF"/>
        <w:tabs>
          <w:tab w:val="left" w:pos="494"/>
        </w:tabs>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Cs/>
          <w:sz w:val="28"/>
          <w:szCs w:val="28"/>
          <w:lang w:eastAsia="ru-RU"/>
        </w:rPr>
        <w:t xml:space="preserve">Куписевич Ч. </w:t>
      </w:r>
      <w:r w:rsidRPr="00A46206">
        <w:rPr>
          <w:rFonts w:ascii="Times New Roman" w:eastAsia="Times New Roman" w:hAnsi="Times New Roman" w:cs="Times New Roman"/>
          <w:sz w:val="28"/>
          <w:szCs w:val="28"/>
          <w:lang w:eastAsia="ru-RU"/>
        </w:rPr>
        <w:t>Основы общей дидактики. — М., 1986.</w:t>
      </w:r>
    </w:p>
    <w:p w:rsidR="00A46206" w:rsidRPr="00A46206" w:rsidRDefault="00A46206" w:rsidP="00A46206">
      <w:pPr>
        <w:widowControl w:val="0"/>
        <w:numPr>
          <w:ilvl w:val="0"/>
          <w:numId w:val="76"/>
        </w:numPr>
        <w:shd w:val="clear" w:color="auto" w:fill="FFFFFF"/>
        <w:tabs>
          <w:tab w:val="left" w:pos="494"/>
        </w:tabs>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Cs/>
          <w:sz w:val="28"/>
          <w:szCs w:val="28"/>
          <w:lang w:eastAsia="ru-RU"/>
        </w:rPr>
        <w:t xml:space="preserve">Леднев В. С. </w:t>
      </w:r>
      <w:r w:rsidRPr="00A46206">
        <w:rPr>
          <w:rFonts w:ascii="Times New Roman" w:eastAsia="Times New Roman" w:hAnsi="Times New Roman" w:cs="Times New Roman"/>
          <w:sz w:val="28"/>
          <w:szCs w:val="28"/>
          <w:lang w:eastAsia="ru-RU"/>
        </w:rPr>
        <w:t>Содержание образования. — М., 1989.</w:t>
      </w:r>
    </w:p>
    <w:p w:rsidR="00A46206" w:rsidRPr="00A46206" w:rsidRDefault="00A46206" w:rsidP="00A46206">
      <w:pPr>
        <w:numPr>
          <w:ilvl w:val="0"/>
          <w:numId w:val="76"/>
        </w:numPr>
        <w:shd w:val="clear" w:color="auto" w:fill="FFFFFF"/>
        <w:tabs>
          <w:tab w:val="left" w:pos="552"/>
        </w:tabs>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Национальная доктрина образования в Российской Федерации:</w:t>
      </w:r>
      <w:r w:rsidRPr="00A46206">
        <w:rPr>
          <w:rFonts w:ascii="Times New Roman" w:eastAsia="Times New Roman" w:hAnsi="Times New Roman" w:cs="Times New Roman"/>
          <w:sz w:val="28"/>
          <w:szCs w:val="28"/>
          <w:lang w:eastAsia="ru-RU"/>
        </w:rPr>
        <w:br/>
        <w:t>Проект. - М., 2000.</w:t>
      </w:r>
    </w:p>
    <w:p w:rsidR="00A46206" w:rsidRPr="00A46206" w:rsidRDefault="00A46206" w:rsidP="00A46206">
      <w:pPr>
        <w:widowControl w:val="0"/>
        <w:numPr>
          <w:ilvl w:val="0"/>
          <w:numId w:val="76"/>
        </w:numPr>
        <w:shd w:val="clear" w:color="auto" w:fill="FFFFFF"/>
        <w:tabs>
          <w:tab w:val="left" w:pos="485"/>
        </w:tabs>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Cs/>
          <w:sz w:val="28"/>
          <w:szCs w:val="28"/>
          <w:lang w:eastAsia="ru-RU"/>
        </w:rPr>
        <w:t xml:space="preserve">Оконь В. </w:t>
      </w:r>
      <w:r w:rsidRPr="00A46206">
        <w:rPr>
          <w:rFonts w:ascii="Times New Roman" w:eastAsia="Times New Roman" w:hAnsi="Times New Roman" w:cs="Times New Roman"/>
          <w:sz w:val="28"/>
          <w:szCs w:val="28"/>
          <w:lang w:eastAsia="ru-RU"/>
        </w:rPr>
        <w:t>Введение в общую дидактику: Пер. с польск. — М., 1990.</w:t>
      </w:r>
    </w:p>
    <w:p w:rsidR="00A46206" w:rsidRPr="00A46206" w:rsidRDefault="00A46206" w:rsidP="00A46206">
      <w:pPr>
        <w:widowControl w:val="0"/>
        <w:numPr>
          <w:ilvl w:val="0"/>
          <w:numId w:val="76"/>
        </w:numPr>
        <w:shd w:val="clear" w:color="auto" w:fill="FFFFFF"/>
        <w:tabs>
          <w:tab w:val="left" w:pos="485"/>
        </w:tabs>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Педагогика / Под ред. Ю. К. Бабанского. — М., 1988.</w:t>
      </w:r>
    </w:p>
    <w:p w:rsidR="00A46206" w:rsidRPr="00A46206" w:rsidRDefault="00A46206" w:rsidP="00A46206">
      <w:pPr>
        <w:widowControl w:val="0"/>
        <w:numPr>
          <w:ilvl w:val="0"/>
          <w:numId w:val="76"/>
        </w:numPr>
        <w:shd w:val="clear" w:color="auto" w:fill="FFFFFF"/>
        <w:tabs>
          <w:tab w:val="left" w:pos="485"/>
        </w:tabs>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Cs/>
          <w:sz w:val="28"/>
          <w:szCs w:val="28"/>
          <w:lang w:eastAsia="ru-RU"/>
        </w:rPr>
        <w:t xml:space="preserve">Перминова Л.М. </w:t>
      </w:r>
      <w:r w:rsidRPr="00A46206">
        <w:rPr>
          <w:rFonts w:ascii="Times New Roman" w:eastAsia="Times New Roman" w:hAnsi="Times New Roman" w:cs="Times New Roman"/>
          <w:sz w:val="28"/>
          <w:szCs w:val="28"/>
          <w:lang w:eastAsia="ru-RU"/>
        </w:rPr>
        <w:t>Дидактика: Учебное пособие для самостоятельной работы студентов. — Курск, 1992.</w:t>
      </w:r>
    </w:p>
    <w:p w:rsidR="00A46206" w:rsidRPr="00A46206" w:rsidRDefault="00A46206" w:rsidP="00A46206">
      <w:pPr>
        <w:widowControl w:val="0"/>
        <w:numPr>
          <w:ilvl w:val="0"/>
          <w:numId w:val="76"/>
        </w:numPr>
        <w:shd w:val="clear" w:color="auto" w:fill="FFFFFF"/>
        <w:tabs>
          <w:tab w:val="left" w:pos="485"/>
        </w:tabs>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Cs/>
          <w:sz w:val="28"/>
          <w:szCs w:val="28"/>
          <w:lang w:eastAsia="ru-RU"/>
        </w:rPr>
        <w:t xml:space="preserve">Подласый И. П. </w:t>
      </w:r>
      <w:r w:rsidRPr="00A46206">
        <w:rPr>
          <w:rFonts w:ascii="Times New Roman" w:eastAsia="Times New Roman" w:hAnsi="Times New Roman" w:cs="Times New Roman"/>
          <w:sz w:val="28"/>
          <w:szCs w:val="28"/>
          <w:lang w:eastAsia="ru-RU"/>
        </w:rPr>
        <w:t>Педагогика. — М., 1996.</w:t>
      </w:r>
    </w:p>
    <w:p w:rsidR="00A46206" w:rsidRPr="00A46206" w:rsidRDefault="00A46206" w:rsidP="00A46206">
      <w:pPr>
        <w:spacing w:after="0" w:line="240" w:lineRule="auto"/>
        <w:ind w:left="720"/>
        <w:rPr>
          <w:rFonts w:ascii="Times New Roman" w:eastAsia="Times New Roman" w:hAnsi="Times New Roman" w:cs="Times New Roman"/>
          <w:b/>
          <w:sz w:val="28"/>
          <w:szCs w:val="28"/>
          <w:lang w:eastAsia="ru-RU"/>
        </w:rPr>
      </w:pPr>
    </w:p>
    <w:p w:rsidR="00A46206" w:rsidRPr="00A46206" w:rsidRDefault="00A46206" w:rsidP="00A46206">
      <w:pPr>
        <w:spacing w:after="0" w:line="240" w:lineRule="auto"/>
        <w:ind w:firstLine="709"/>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b/>
          <w:sz w:val="28"/>
          <w:szCs w:val="28"/>
          <w:lang w:eastAsia="ru-RU"/>
        </w:rPr>
        <w:t xml:space="preserve">Семинар 4. </w:t>
      </w:r>
      <w:r w:rsidRPr="00A46206">
        <w:rPr>
          <w:rFonts w:ascii="Times New Roman" w:eastAsia="Times New Roman" w:hAnsi="Times New Roman" w:cs="Times New Roman"/>
          <w:b/>
          <w:i/>
          <w:sz w:val="28"/>
          <w:szCs w:val="28"/>
          <w:lang w:eastAsia="ru-RU"/>
        </w:rPr>
        <w:t xml:space="preserve">Методы и приемы обучения </w:t>
      </w:r>
      <w:r w:rsidRPr="00A46206">
        <w:rPr>
          <w:rFonts w:ascii="Times New Roman" w:eastAsia="Times New Roman" w:hAnsi="Times New Roman" w:cs="Times New Roman"/>
          <w:i/>
          <w:sz w:val="28"/>
          <w:szCs w:val="28"/>
          <w:lang w:eastAsia="ru-RU"/>
        </w:rPr>
        <w:t>(в форме дидактического турнира)</w:t>
      </w:r>
    </w:p>
    <w:p w:rsidR="00A46206" w:rsidRPr="00A46206" w:rsidRDefault="00A46206" w:rsidP="00A46206">
      <w:pPr>
        <w:spacing w:after="0" w:line="240" w:lineRule="auto"/>
        <w:rPr>
          <w:rFonts w:ascii="Times New Roman" w:eastAsia="Times New Roman" w:hAnsi="Times New Roman" w:cs="Times New Roman"/>
          <w:b/>
          <w:i/>
          <w:sz w:val="28"/>
          <w:szCs w:val="28"/>
          <w:lang w:eastAsia="ru-RU"/>
        </w:rPr>
      </w:pPr>
      <w:r w:rsidRPr="00A46206">
        <w:rPr>
          <w:rFonts w:ascii="Times New Roman" w:eastAsia="Times New Roman" w:hAnsi="Times New Roman" w:cs="Times New Roman"/>
          <w:b/>
          <w:sz w:val="28"/>
          <w:szCs w:val="28"/>
          <w:lang w:eastAsia="ru-RU"/>
        </w:rPr>
        <w:tab/>
      </w:r>
      <w:r w:rsidRPr="00A46206">
        <w:rPr>
          <w:rFonts w:ascii="Times New Roman" w:eastAsia="Times New Roman" w:hAnsi="Times New Roman" w:cs="Times New Roman"/>
          <w:b/>
          <w:i/>
          <w:sz w:val="28"/>
          <w:szCs w:val="28"/>
          <w:lang w:eastAsia="ru-RU"/>
        </w:rPr>
        <w:t>Теоретическая часть</w:t>
      </w:r>
    </w:p>
    <w:p w:rsidR="00A46206" w:rsidRPr="00A46206" w:rsidRDefault="00A46206" w:rsidP="00A46206">
      <w:pPr>
        <w:numPr>
          <w:ilvl w:val="0"/>
          <w:numId w:val="287"/>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Понятие метода обучения. Эволюция методов обучения</w:t>
      </w:r>
    </w:p>
    <w:p w:rsidR="00A46206" w:rsidRPr="00A46206" w:rsidRDefault="00A46206" w:rsidP="00A46206">
      <w:pPr>
        <w:numPr>
          <w:ilvl w:val="0"/>
          <w:numId w:val="287"/>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lastRenderedPageBreak/>
        <w:t>Классификации методов обучения</w:t>
      </w:r>
    </w:p>
    <w:p w:rsidR="00A46206" w:rsidRPr="00A46206" w:rsidRDefault="00A46206" w:rsidP="00A46206">
      <w:pPr>
        <w:numPr>
          <w:ilvl w:val="0"/>
          <w:numId w:val="287"/>
        </w:numPr>
        <w:spacing w:after="0" w:line="240" w:lineRule="auto"/>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Характеристика методов обучения по источникам знаний</w:t>
      </w:r>
    </w:p>
    <w:p w:rsidR="00A46206" w:rsidRPr="00A46206" w:rsidRDefault="00A46206" w:rsidP="00A46206">
      <w:pPr>
        <w:numPr>
          <w:ilvl w:val="0"/>
          <w:numId w:val="287"/>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4"/>
          <w:lang w:eastAsia="ru-RU"/>
        </w:rPr>
        <w:t>Характеристика методов обучения по характеру познавательной деятельности учащихся.</w:t>
      </w:r>
    </w:p>
    <w:p w:rsidR="00A46206" w:rsidRPr="00A46206" w:rsidRDefault="00A46206" w:rsidP="00A46206">
      <w:pPr>
        <w:numPr>
          <w:ilvl w:val="0"/>
          <w:numId w:val="287"/>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Современные методы обучения</w:t>
      </w:r>
    </w:p>
    <w:p w:rsidR="00A46206" w:rsidRPr="00A46206" w:rsidRDefault="00A46206" w:rsidP="00A46206">
      <w:pPr>
        <w:spacing w:after="0" w:line="240" w:lineRule="auto"/>
        <w:ind w:left="360"/>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ab/>
      </w:r>
    </w:p>
    <w:p w:rsidR="00A46206" w:rsidRPr="00A46206" w:rsidRDefault="00A46206" w:rsidP="00A46206">
      <w:pPr>
        <w:spacing w:after="0" w:line="240" w:lineRule="auto"/>
        <w:ind w:left="360"/>
        <w:rPr>
          <w:rFonts w:ascii="Times New Roman" w:eastAsia="Times New Roman" w:hAnsi="Times New Roman" w:cs="Times New Roman"/>
          <w:b/>
          <w:i/>
          <w:sz w:val="28"/>
          <w:szCs w:val="28"/>
          <w:lang w:eastAsia="ru-RU"/>
        </w:rPr>
      </w:pPr>
      <w:r w:rsidRPr="00A46206">
        <w:rPr>
          <w:rFonts w:ascii="Times New Roman" w:eastAsia="Times New Roman" w:hAnsi="Times New Roman" w:cs="Times New Roman"/>
          <w:sz w:val="28"/>
          <w:szCs w:val="28"/>
          <w:lang w:eastAsia="ru-RU"/>
        </w:rPr>
        <w:tab/>
      </w:r>
      <w:r w:rsidRPr="00A46206">
        <w:rPr>
          <w:rFonts w:ascii="Times New Roman" w:eastAsia="Times New Roman" w:hAnsi="Times New Roman" w:cs="Times New Roman"/>
          <w:b/>
          <w:i/>
          <w:sz w:val="28"/>
          <w:szCs w:val="28"/>
          <w:lang w:eastAsia="ru-RU"/>
        </w:rPr>
        <w:t>Практическая часть</w:t>
      </w:r>
    </w:p>
    <w:p w:rsidR="00A46206" w:rsidRPr="00A46206" w:rsidRDefault="00A46206" w:rsidP="00A46206">
      <w:pPr>
        <w:spacing w:after="0" w:line="240" w:lineRule="auto"/>
        <w:ind w:left="360"/>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sz w:val="28"/>
          <w:szCs w:val="28"/>
          <w:lang w:eastAsia="ru-RU"/>
        </w:rPr>
        <w:t xml:space="preserve">Задание 1. </w:t>
      </w:r>
      <w:r w:rsidRPr="00A46206">
        <w:rPr>
          <w:rFonts w:ascii="Times New Roman" w:eastAsia="Times New Roman" w:hAnsi="Times New Roman" w:cs="Times New Roman"/>
          <w:sz w:val="28"/>
          <w:szCs w:val="28"/>
          <w:lang w:eastAsia="ru-RU"/>
        </w:rPr>
        <w:t>Определите методы обучения по протоколам урока.</w:t>
      </w:r>
    </w:p>
    <w:p w:rsidR="00A46206" w:rsidRPr="00A46206" w:rsidRDefault="00A46206" w:rsidP="00A46206">
      <w:pPr>
        <w:spacing w:after="0" w:line="240" w:lineRule="auto"/>
        <w:ind w:left="360"/>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sz w:val="28"/>
          <w:szCs w:val="28"/>
          <w:lang w:eastAsia="ru-RU"/>
        </w:rPr>
        <w:t xml:space="preserve">Задание 2. </w:t>
      </w:r>
      <w:r w:rsidRPr="00A46206">
        <w:rPr>
          <w:rFonts w:ascii="Times New Roman" w:eastAsia="Times New Roman" w:hAnsi="Times New Roman" w:cs="Times New Roman"/>
          <w:sz w:val="28"/>
          <w:szCs w:val="28"/>
          <w:lang w:eastAsia="ru-RU"/>
        </w:rPr>
        <w:t>Вспомните школьные уроки и назовите методы обучения, применявшиеся на них. Какие применялись наиболее часто (наиболее редко)? Какие более нравились и запомнились лучше?</w:t>
      </w:r>
    </w:p>
    <w:p w:rsidR="00A46206" w:rsidRPr="00A46206" w:rsidRDefault="00A46206" w:rsidP="00A46206">
      <w:pPr>
        <w:spacing w:after="0" w:line="240" w:lineRule="auto"/>
        <w:ind w:left="360"/>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sz w:val="28"/>
          <w:szCs w:val="28"/>
          <w:lang w:eastAsia="ru-RU"/>
        </w:rPr>
        <w:t>Задание 3.</w:t>
      </w:r>
      <w:r w:rsidRPr="00A46206">
        <w:rPr>
          <w:rFonts w:ascii="Times New Roman" w:eastAsia="Times New Roman" w:hAnsi="Times New Roman" w:cs="Times New Roman"/>
          <w:sz w:val="28"/>
          <w:szCs w:val="28"/>
          <w:lang w:eastAsia="ru-RU"/>
        </w:rPr>
        <w:t xml:space="preserve"> Разработайте дидактическую игру-соревнование по теме «Методы обучения» (работа в микрогруппах)</w:t>
      </w:r>
    </w:p>
    <w:p w:rsidR="00A46206" w:rsidRPr="00A46206" w:rsidRDefault="00A46206" w:rsidP="00A46206">
      <w:pPr>
        <w:spacing w:after="0" w:line="240" w:lineRule="auto"/>
        <w:ind w:left="360"/>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ab/>
      </w:r>
    </w:p>
    <w:p w:rsidR="00A46206" w:rsidRPr="00A46206" w:rsidRDefault="00A46206" w:rsidP="00A46206">
      <w:pPr>
        <w:spacing w:after="0" w:line="240" w:lineRule="auto"/>
        <w:ind w:left="360" w:firstLine="348"/>
        <w:rPr>
          <w:rFonts w:ascii="Times New Roman" w:eastAsia="Times New Roman" w:hAnsi="Times New Roman" w:cs="Times New Roman"/>
          <w:b/>
          <w:i/>
          <w:sz w:val="28"/>
          <w:szCs w:val="28"/>
          <w:lang w:eastAsia="ru-RU"/>
        </w:rPr>
      </w:pPr>
      <w:r w:rsidRPr="00A46206">
        <w:rPr>
          <w:rFonts w:ascii="Times New Roman" w:eastAsia="Times New Roman" w:hAnsi="Times New Roman" w:cs="Times New Roman"/>
          <w:b/>
          <w:i/>
          <w:sz w:val="28"/>
          <w:szCs w:val="28"/>
          <w:lang w:eastAsia="ru-RU"/>
        </w:rPr>
        <w:t>Литература к семинару 4.</w:t>
      </w:r>
    </w:p>
    <w:p w:rsidR="00A46206" w:rsidRPr="00A46206" w:rsidRDefault="00A46206" w:rsidP="00A46206">
      <w:pPr>
        <w:widowControl w:val="0"/>
        <w:numPr>
          <w:ilvl w:val="0"/>
          <w:numId w:val="34"/>
        </w:numPr>
        <w:shd w:val="clear" w:color="auto" w:fill="FFFFFF"/>
        <w:tabs>
          <w:tab w:val="left" w:pos="1541"/>
        </w:tabs>
        <w:autoSpaceDE w:val="0"/>
        <w:autoSpaceDN w:val="0"/>
        <w:adjustRightInd w:val="0"/>
        <w:spacing w:after="0" w:line="240" w:lineRule="auto"/>
        <w:ind w:left="360"/>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Выбор методов обучения в средней школе / Под ред. Ю. К. Бабанского.-М., 1981.</w:t>
      </w:r>
    </w:p>
    <w:p w:rsidR="00A46206" w:rsidRPr="00A46206" w:rsidRDefault="00A46206" w:rsidP="00A46206">
      <w:pPr>
        <w:widowControl w:val="0"/>
        <w:numPr>
          <w:ilvl w:val="0"/>
          <w:numId w:val="34"/>
        </w:numPr>
        <w:shd w:val="clear" w:color="auto" w:fill="FFFFFF"/>
        <w:tabs>
          <w:tab w:val="left" w:pos="1541"/>
        </w:tabs>
        <w:autoSpaceDE w:val="0"/>
        <w:autoSpaceDN w:val="0"/>
        <w:adjustRightInd w:val="0"/>
        <w:spacing w:after="0" w:line="240" w:lineRule="auto"/>
        <w:ind w:left="360"/>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Дидактика средней школы: Некоторые проблемы современной ди</w:t>
      </w:r>
      <w:r w:rsidRPr="00A46206">
        <w:rPr>
          <w:rFonts w:ascii="Times New Roman" w:eastAsia="Times New Roman" w:hAnsi="Times New Roman" w:cs="Times New Roman"/>
          <w:sz w:val="28"/>
          <w:szCs w:val="28"/>
          <w:lang w:eastAsia="ru-RU"/>
        </w:rPr>
        <w:softHyphen/>
        <w:t>дактики. — М., 1982.</w:t>
      </w:r>
    </w:p>
    <w:p w:rsidR="00A46206" w:rsidRPr="00A46206" w:rsidRDefault="00A46206" w:rsidP="00A46206">
      <w:pPr>
        <w:widowControl w:val="0"/>
        <w:numPr>
          <w:ilvl w:val="0"/>
          <w:numId w:val="34"/>
        </w:numPr>
        <w:shd w:val="clear" w:color="auto" w:fill="FFFFFF"/>
        <w:tabs>
          <w:tab w:val="left" w:pos="1541"/>
        </w:tabs>
        <w:autoSpaceDE w:val="0"/>
        <w:autoSpaceDN w:val="0"/>
        <w:adjustRightInd w:val="0"/>
        <w:spacing w:after="0" w:line="240" w:lineRule="auto"/>
        <w:ind w:left="360"/>
        <w:rPr>
          <w:rFonts w:ascii="Times New Roman" w:eastAsia="Times New Roman" w:hAnsi="Times New Roman" w:cs="Times New Roman"/>
          <w:sz w:val="28"/>
          <w:szCs w:val="28"/>
          <w:lang w:eastAsia="ru-RU"/>
        </w:rPr>
      </w:pPr>
      <w:r w:rsidRPr="00A46206">
        <w:rPr>
          <w:rFonts w:ascii="Times New Roman" w:eastAsia="Times New Roman" w:hAnsi="Times New Roman" w:cs="Times New Roman"/>
          <w:iCs/>
          <w:sz w:val="28"/>
          <w:szCs w:val="28"/>
          <w:lang w:eastAsia="ru-RU"/>
        </w:rPr>
        <w:t xml:space="preserve">Лернер И.Я. </w:t>
      </w:r>
      <w:r w:rsidRPr="00A46206">
        <w:rPr>
          <w:rFonts w:ascii="Times New Roman" w:eastAsia="Times New Roman" w:hAnsi="Times New Roman" w:cs="Times New Roman"/>
          <w:sz w:val="28"/>
          <w:szCs w:val="28"/>
          <w:lang w:eastAsia="ru-RU"/>
        </w:rPr>
        <w:t>Дидактические основы методов обучения. — М., 1981.</w:t>
      </w:r>
    </w:p>
    <w:p w:rsidR="00A46206" w:rsidRPr="00A46206" w:rsidRDefault="00A46206" w:rsidP="00A46206">
      <w:pPr>
        <w:widowControl w:val="0"/>
        <w:numPr>
          <w:ilvl w:val="0"/>
          <w:numId w:val="34"/>
        </w:numPr>
        <w:shd w:val="clear" w:color="auto" w:fill="FFFFFF"/>
        <w:tabs>
          <w:tab w:val="left" w:pos="1555"/>
        </w:tabs>
        <w:autoSpaceDE w:val="0"/>
        <w:autoSpaceDN w:val="0"/>
        <w:adjustRightInd w:val="0"/>
        <w:spacing w:after="0" w:line="240" w:lineRule="auto"/>
        <w:ind w:left="360"/>
        <w:rPr>
          <w:rFonts w:ascii="Times New Roman" w:eastAsia="Times New Roman" w:hAnsi="Times New Roman" w:cs="Times New Roman"/>
          <w:sz w:val="28"/>
          <w:szCs w:val="28"/>
          <w:lang w:eastAsia="ru-RU"/>
        </w:rPr>
      </w:pPr>
      <w:r w:rsidRPr="00A46206">
        <w:rPr>
          <w:rFonts w:ascii="Times New Roman" w:eastAsia="Times New Roman" w:hAnsi="Times New Roman" w:cs="Times New Roman"/>
          <w:iCs/>
          <w:sz w:val="28"/>
          <w:szCs w:val="28"/>
          <w:lang w:eastAsia="ru-RU"/>
        </w:rPr>
        <w:t xml:space="preserve">Махмутов М. И. </w:t>
      </w:r>
      <w:r w:rsidRPr="00A46206">
        <w:rPr>
          <w:rFonts w:ascii="Times New Roman" w:eastAsia="Times New Roman" w:hAnsi="Times New Roman" w:cs="Times New Roman"/>
          <w:sz w:val="28"/>
          <w:szCs w:val="28"/>
          <w:lang w:eastAsia="ru-RU"/>
        </w:rPr>
        <w:t>Проблемное обучение. — М., 1975.</w:t>
      </w:r>
    </w:p>
    <w:p w:rsidR="00A46206" w:rsidRPr="00A46206" w:rsidRDefault="00A46206" w:rsidP="00A46206">
      <w:pPr>
        <w:widowControl w:val="0"/>
        <w:numPr>
          <w:ilvl w:val="0"/>
          <w:numId w:val="34"/>
        </w:numPr>
        <w:shd w:val="clear" w:color="auto" w:fill="FFFFFF"/>
        <w:tabs>
          <w:tab w:val="left" w:pos="1555"/>
        </w:tabs>
        <w:autoSpaceDE w:val="0"/>
        <w:autoSpaceDN w:val="0"/>
        <w:adjustRightInd w:val="0"/>
        <w:spacing w:after="0" w:line="240" w:lineRule="auto"/>
        <w:ind w:left="360"/>
        <w:rPr>
          <w:rFonts w:ascii="Times New Roman" w:eastAsia="Times New Roman" w:hAnsi="Times New Roman" w:cs="Times New Roman"/>
          <w:sz w:val="28"/>
          <w:szCs w:val="28"/>
          <w:lang w:eastAsia="ru-RU"/>
        </w:rPr>
      </w:pPr>
      <w:r w:rsidRPr="00A46206">
        <w:rPr>
          <w:rFonts w:ascii="Times New Roman" w:eastAsia="Times New Roman" w:hAnsi="Times New Roman" w:cs="Times New Roman"/>
          <w:iCs/>
          <w:sz w:val="28"/>
          <w:szCs w:val="28"/>
          <w:lang w:eastAsia="ru-RU"/>
        </w:rPr>
        <w:t xml:space="preserve">Оконь В. </w:t>
      </w:r>
      <w:r w:rsidRPr="00A46206">
        <w:rPr>
          <w:rFonts w:ascii="Times New Roman" w:eastAsia="Times New Roman" w:hAnsi="Times New Roman" w:cs="Times New Roman"/>
          <w:sz w:val="28"/>
          <w:szCs w:val="28"/>
          <w:lang w:eastAsia="ru-RU"/>
        </w:rPr>
        <w:t>Введение в общую дидактику: Пер. с польск. — М., 1990.</w:t>
      </w:r>
    </w:p>
    <w:p w:rsidR="00A46206" w:rsidRPr="00A46206" w:rsidRDefault="00A46206" w:rsidP="00A46206">
      <w:pPr>
        <w:widowControl w:val="0"/>
        <w:numPr>
          <w:ilvl w:val="0"/>
          <w:numId w:val="34"/>
        </w:numPr>
        <w:shd w:val="clear" w:color="auto" w:fill="FFFFFF"/>
        <w:tabs>
          <w:tab w:val="left" w:pos="1555"/>
        </w:tabs>
        <w:autoSpaceDE w:val="0"/>
        <w:autoSpaceDN w:val="0"/>
        <w:adjustRightInd w:val="0"/>
        <w:spacing w:after="0" w:line="240" w:lineRule="auto"/>
        <w:ind w:left="360"/>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Педагогика / Под ред. Ю. К. Бабанского. — М., 1983.</w:t>
      </w:r>
    </w:p>
    <w:p w:rsidR="00A46206" w:rsidRPr="00A46206" w:rsidRDefault="00A46206" w:rsidP="00A46206">
      <w:pPr>
        <w:widowControl w:val="0"/>
        <w:numPr>
          <w:ilvl w:val="0"/>
          <w:numId w:val="34"/>
        </w:numPr>
        <w:shd w:val="clear" w:color="auto" w:fill="FFFFFF"/>
        <w:tabs>
          <w:tab w:val="left" w:pos="1560"/>
        </w:tabs>
        <w:autoSpaceDE w:val="0"/>
        <w:autoSpaceDN w:val="0"/>
        <w:adjustRightInd w:val="0"/>
        <w:spacing w:after="0" w:line="240" w:lineRule="auto"/>
        <w:ind w:left="360"/>
        <w:rPr>
          <w:rFonts w:ascii="Times New Roman" w:eastAsia="Times New Roman" w:hAnsi="Times New Roman" w:cs="Times New Roman"/>
          <w:sz w:val="28"/>
          <w:szCs w:val="28"/>
          <w:lang w:eastAsia="ru-RU"/>
        </w:rPr>
      </w:pPr>
      <w:r w:rsidRPr="00A46206">
        <w:rPr>
          <w:rFonts w:ascii="Times New Roman" w:eastAsia="Times New Roman" w:hAnsi="Times New Roman" w:cs="Times New Roman"/>
          <w:iCs/>
          <w:sz w:val="28"/>
          <w:szCs w:val="28"/>
          <w:lang w:eastAsia="ru-RU"/>
        </w:rPr>
        <w:t xml:space="preserve">Сластенин В.А., Исаев И. Ф., Мищенко А. И., Шиянов Е.Н. </w:t>
      </w:r>
      <w:r w:rsidRPr="00A46206">
        <w:rPr>
          <w:rFonts w:ascii="Times New Roman" w:eastAsia="Times New Roman" w:hAnsi="Times New Roman" w:cs="Times New Roman"/>
          <w:sz w:val="28"/>
          <w:szCs w:val="28"/>
          <w:lang w:eastAsia="ru-RU"/>
        </w:rPr>
        <w:t>Педагоги</w:t>
      </w:r>
      <w:r w:rsidRPr="00A46206">
        <w:rPr>
          <w:rFonts w:ascii="Times New Roman" w:eastAsia="Times New Roman" w:hAnsi="Times New Roman" w:cs="Times New Roman"/>
          <w:sz w:val="28"/>
          <w:szCs w:val="28"/>
          <w:lang w:eastAsia="ru-RU"/>
        </w:rPr>
        <w:softHyphen/>
        <w:t>ка. - М., 1998.</w:t>
      </w:r>
    </w:p>
    <w:p w:rsidR="00A46206" w:rsidRPr="00A46206" w:rsidRDefault="00A46206" w:rsidP="00A46206">
      <w:pPr>
        <w:spacing w:after="0" w:line="240" w:lineRule="auto"/>
        <w:rPr>
          <w:rFonts w:ascii="Times New Roman" w:eastAsia="Times New Roman" w:hAnsi="Times New Roman" w:cs="Times New Roman"/>
          <w:b/>
          <w:sz w:val="28"/>
          <w:szCs w:val="28"/>
          <w:lang w:eastAsia="ru-RU"/>
        </w:rPr>
      </w:pPr>
    </w:p>
    <w:p w:rsidR="00A46206" w:rsidRPr="00A46206" w:rsidRDefault="00A46206" w:rsidP="00A46206">
      <w:pPr>
        <w:spacing w:after="0" w:line="240" w:lineRule="auto"/>
        <w:ind w:left="708"/>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b/>
          <w:sz w:val="28"/>
          <w:szCs w:val="28"/>
          <w:lang w:eastAsia="ru-RU"/>
        </w:rPr>
        <w:t xml:space="preserve">Семинар 5. </w:t>
      </w:r>
      <w:r w:rsidRPr="00A46206">
        <w:rPr>
          <w:rFonts w:ascii="Times New Roman" w:eastAsia="Times New Roman" w:hAnsi="Times New Roman" w:cs="Times New Roman"/>
          <w:b/>
          <w:i/>
          <w:sz w:val="28"/>
          <w:szCs w:val="28"/>
          <w:lang w:eastAsia="ru-RU"/>
        </w:rPr>
        <w:t xml:space="preserve">Урок как основная форма организации обучения </w:t>
      </w:r>
      <w:r w:rsidRPr="00A46206">
        <w:rPr>
          <w:rFonts w:ascii="Times New Roman" w:eastAsia="Times New Roman" w:hAnsi="Times New Roman" w:cs="Times New Roman"/>
          <w:i/>
          <w:sz w:val="28"/>
          <w:szCs w:val="28"/>
          <w:lang w:eastAsia="ru-RU"/>
        </w:rPr>
        <w:t>(в форме ролевой игры «Судебное заседание»)</w:t>
      </w:r>
    </w:p>
    <w:p w:rsidR="00A46206" w:rsidRPr="00A46206" w:rsidRDefault="00A46206" w:rsidP="00A46206">
      <w:pPr>
        <w:spacing w:after="0" w:line="240" w:lineRule="auto"/>
        <w:ind w:left="708"/>
        <w:rPr>
          <w:rFonts w:ascii="Times New Roman" w:eastAsia="Times New Roman" w:hAnsi="Times New Roman" w:cs="Times New Roman"/>
          <w:b/>
          <w:i/>
          <w:sz w:val="28"/>
          <w:szCs w:val="28"/>
          <w:lang w:eastAsia="ru-RU"/>
        </w:rPr>
      </w:pPr>
      <w:r w:rsidRPr="00A46206">
        <w:rPr>
          <w:rFonts w:ascii="Times New Roman" w:eastAsia="Times New Roman" w:hAnsi="Times New Roman" w:cs="Times New Roman"/>
          <w:b/>
          <w:i/>
          <w:sz w:val="28"/>
          <w:szCs w:val="28"/>
          <w:lang w:eastAsia="ru-RU"/>
        </w:rPr>
        <w:t>Теоретическая часть</w:t>
      </w:r>
    </w:p>
    <w:p w:rsidR="00A46206" w:rsidRPr="00A46206" w:rsidRDefault="00A46206" w:rsidP="00A46206">
      <w:pPr>
        <w:numPr>
          <w:ilvl w:val="0"/>
          <w:numId w:val="292"/>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Понятие об уроке. Требования к современному уроку.</w:t>
      </w:r>
    </w:p>
    <w:p w:rsidR="00A46206" w:rsidRPr="00A46206" w:rsidRDefault="00A46206" w:rsidP="00A46206">
      <w:pPr>
        <w:numPr>
          <w:ilvl w:val="0"/>
          <w:numId w:val="292"/>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Типы и виды уроков.</w:t>
      </w:r>
    </w:p>
    <w:p w:rsidR="00A46206" w:rsidRPr="00A46206" w:rsidRDefault="00A46206" w:rsidP="00A46206">
      <w:pPr>
        <w:numPr>
          <w:ilvl w:val="0"/>
          <w:numId w:val="292"/>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Структура урока. Развитие идей о структуре урока.</w:t>
      </w:r>
    </w:p>
    <w:p w:rsidR="00A46206" w:rsidRPr="00A46206" w:rsidRDefault="00A46206" w:rsidP="00A46206">
      <w:pPr>
        <w:numPr>
          <w:ilvl w:val="0"/>
          <w:numId w:val="292"/>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Подготовка современного урока.</w:t>
      </w:r>
    </w:p>
    <w:p w:rsidR="00A46206" w:rsidRPr="00A46206" w:rsidRDefault="00A46206" w:rsidP="00A46206">
      <w:pPr>
        <w:spacing w:after="0" w:line="240" w:lineRule="auto"/>
        <w:rPr>
          <w:rFonts w:ascii="Times New Roman" w:eastAsia="Times New Roman" w:hAnsi="Times New Roman" w:cs="Times New Roman"/>
          <w:sz w:val="28"/>
          <w:szCs w:val="28"/>
          <w:lang w:eastAsia="ru-RU"/>
        </w:rPr>
      </w:pPr>
    </w:p>
    <w:p w:rsidR="00A46206" w:rsidRPr="00A46206" w:rsidRDefault="00A46206" w:rsidP="00A46206">
      <w:pPr>
        <w:spacing w:after="0" w:line="240" w:lineRule="auto"/>
        <w:ind w:firstLine="708"/>
        <w:rPr>
          <w:rFonts w:ascii="Times New Roman" w:eastAsia="Times New Roman" w:hAnsi="Times New Roman" w:cs="Times New Roman"/>
          <w:b/>
          <w:i/>
          <w:sz w:val="28"/>
          <w:szCs w:val="28"/>
          <w:lang w:eastAsia="ru-RU"/>
        </w:rPr>
      </w:pPr>
      <w:r w:rsidRPr="00A46206">
        <w:rPr>
          <w:rFonts w:ascii="Times New Roman" w:eastAsia="Times New Roman" w:hAnsi="Times New Roman" w:cs="Times New Roman"/>
          <w:b/>
          <w:i/>
          <w:sz w:val="28"/>
          <w:szCs w:val="28"/>
          <w:lang w:eastAsia="ru-RU"/>
        </w:rPr>
        <w:t>Практическая часть</w:t>
      </w:r>
    </w:p>
    <w:p w:rsidR="00A46206" w:rsidRPr="00A46206" w:rsidRDefault="00A46206" w:rsidP="00A46206">
      <w:pPr>
        <w:spacing w:after="0" w:line="240" w:lineRule="auto"/>
        <w:ind w:firstLine="360"/>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По протоколам урока:</w:t>
      </w:r>
    </w:p>
    <w:p w:rsidR="00A46206" w:rsidRPr="00A46206" w:rsidRDefault="00A46206" w:rsidP="00A46206">
      <w:pPr>
        <w:numPr>
          <w:ilvl w:val="0"/>
          <w:numId w:val="293"/>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определите тип, вид и структуру урока;</w:t>
      </w:r>
    </w:p>
    <w:p w:rsidR="00A46206" w:rsidRPr="00A46206" w:rsidRDefault="00A46206" w:rsidP="00A46206">
      <w:pPr>
        <w:numPr>
          <w:ilvl w:val="0"/>
          <w:numId w:val="293"/>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определите, какие требования к современному уроку соблюдены на данном уроке;</w:t>
      </w:r>
    </w:p>
    <w:p w:rsidR="00A46206" w:rsidRPr="00A46206" w:rsidRDefault="00A46206" w:rsidP="00A46206">
      <w:pPr>
        <w:numPr>
          <w:ilvl w:val="0"/>
          <w:numId w:val="293"/>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определите, в чем состояла подготовка учителя к данному уроку;</w:t>
      </w:r>
    </w:p>
    <w:p w:rsidR="00A46206" w:rsidRPr="00A46206" w:rsidRDefault="00A46206" w:rsidP="00A46206">
      <w:pPr>
        <w:numPr>
          <w:ilvl w:val="0"/>
          <w:numId w:val="293"/>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предположите, с какими трудностями столкнулся учитель при подготовке урока.</w:t>
      </w:r>
    </w:p>
    <w:p w:rsidR="00A46206" w:rsidRPr="00A46206" w:rsidRDefault="00A46206" w:rsidP="00A46206">
      <w:pPr>
        <w:spacing w:after="0" w:line="240" w:lineRule="auto"/>
        <w:ind w:left="708"/>
        <w:rPr>
          <w:rFonts w:ascii="Times New Roman" w:eastAsia="Times New Roman" w:hAnsi="Times New Roman" w:cs="Times New Roman"/>
          <w:b/>
          <w:i/>
          <w:sz w:val="28"/>
          <w:szCs w:val="28"/>
          <w:lang w:eastAsia="ru-RU"/>
        </w:rPr>
      </w:pPr>
    </w:p>
    <w:p w:rsidR="00A46206" w:rsidRPr="00A46206" w:rsidRDefault="00A46206" w:rsidP="00A46206">
      <w:pPr>
        <w:spacing w:after="0" w:line="240" w:lineRule="auto"/>
        <w:ind w:left="708"/>
        <w:rPr>
          <w:rFonts w:ascii="Times New Roman" w:eastAsia="Times New Roman" w:hAnsi="Times New Roman" w:cs="Times New Roman"/>
          <w:b/>
          <w:i/>
          <w:sz w:val="28"/>
          <w:szCs w:val="28"/>
          <w:lang w:eastAsia="ru-RU"/>
        </w:rPr>
      </w:pPr>
      <w:r w:rsidRPr="00A46206">
        <w:rPr>
          <w:rFonts w:ascii="Times New Roman" w:eastAsia="Times New Roman" w:hAnsi="Times New Roman" w:cs="Times New Roman"/>
          <w:b/>
          <w:i/>
          <w:sz w:val="28"/>
          <w:szCs w:val="28"/>
          <w:lang w:eastAsia="ru-RU"/>
        </w:rPr>
        <w:t>Литература к семинару 5:</w:t>
      </w:r>
    </w:p>
    <w:p w:rsidR="00A46206" w:rsidRPr="00A46206" w:rsidRDefault="00A46206" w:rsidP="00A46206">
      <w:pPr>
        <w:widowControl w:val="0"/>
        <w:numPr>
          <w:ilvl w:val="0"/>
          <w:numId w:val="294"/>
        </w:numPr>
        <w:shd w:val="clear" w:color="auto" w:fill="FFFFFF"/>
        <w:tabs>
          <w:tab w:val="left" w:pos="1541"/>
        </w:tabs>
        <w:autoSpaceDE w:val="0"/>
        <w:autoSpaceDN w:val="0"/>
        <w:adjustRightInd w:val="0"/>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Дидактика средней школы: Некоторые проблемы современной ди</w:t>
      </w:r>
      <w:r w:rsidRPr="00A46206">
        <w:rPr>
          <w:rFonts w:ascii="Times New Roman" w:eastAsia="Times New Roman" w:hAnsi="Times New Roman" w:cs="Times New Roman"/>
          <w:sz w:val="28"/>
          <w:szCs w:val="28"/>
          <w:lang w:eastAsia="ru-RU"/>
        </w:rPr>
        <w:softHyphen/>
        <w:t xml:space="preserve">дактики. </w:t>
      </w:r>
      <w:r w:rsidRPr="00A46206">
        <w:rPr>
          <w:rFonts w:ascii="Times New Roman" w:eastAsia="Times New Roman" w:hAnsi="Times New Roman" w:cs="Times New Roman"/>
          <w:sz w:val="28"/>
          <w:szCs w:val="28"/>
          <w:lang w:eastAsia="ru-RU"/>
        </w:rPr>
        <w:lastRenderedPageBreak/>
        <w:t>— М., 1982.</w:t>
      </w:r>
    </w:p>
    <w:p w:rsidR="00A46206" w:rsidRPr="00A46206" w:rsidRDefault="00A46206" w:rsidP="00A46206">
      <w:pPr>
        <w:widowControl w:val="0"/>
        <w:numPr>
          <w:ilvl w:val="0"/>
          <w:numId w:val="294"/>
        </w:numPr>
        <w:shd w:val="clear" w:color="auto" w:fill="FFFFFF"/>
        <w:tabs>
          <w:tab w:val="left" w:pos="1541"/>
        </w:tabs>
        <w:autoSpaceDE w:val="0"/>
        <w:autoSpaceDN w:val="0"/>
        <w:adjustRightInd w:val="0"/>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Конаржевский Ю.А. Система. Урок. Анализ. – Псков, 1996.</w:t>
      </w:r>
    </w:p>
    <w:p w:rsidR="00A46206" w:rsidRPr="00A46206" w:rsidRDefault="00A46206" w:rsidP="00A46206">
      <w:pPr>
        <w:widowControl w:val="0"/>
        <w:numPr>
          <w:ilvl w:val="0"/>
          <w:numId w:val="294"/>
        </w:numPr>
        <w:shd w:val="clear" w:color="auto" w:fill="FFFFFF"/>
        <w:tabs>
          <w:tab w:val="left" w:pos="1541"/>
        </w:tabs>
        <w:autoSpaceDE w:val="0"/>
        <w:autoSpaceDN w:val="0"/>
        <w:adjustRightInd w:val="0"/>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iCs/>
          <w:sz w:val="28"/>
          <w:szCs w:val="28"/>
          <w:lang w:eastAsia="ru-RU"/>
        </w:rPr>
        <w:t xml:space="preserve">Куписевич Ч. </w:t>
      </w:r>
      <w:r w:rsidRPr="00A46206">
        <w:rPr>
          <w:rFonts w:ascii="Times New Roman" w:eastAsia="Times New Roman" w:hAnsi="Times New Roman" w:cs="Times New Roman"/>
          <w:sz w:val="28"/>
          <w:szCs w:val="28"/>
          <w:lang w:eastAsia="ru-RU"/>
        </w:rPr>
        <w:t>Основы общей дидактики. — М., 1986.</w:t>
      </w:r>
    </w:p>
    <w:p w:rsidR="00A46206" w:rsidRPr="00A46206" w:rsidRDefault="00A46206" w:rsidP="00A46206">
      <w:pPr>
        <w:widowControl w:val="0"/>
        <w:numPr>
          <w:ilvl w:val="0"/>
          <w:numId w:val="294"/>
        </w:numPr>
        <w:shd w:val="clear" w:color="auto" w:fill="FFFFFF"/>
        <w:tabs>
          <w:tab w:val="clear" w:pos="360"/>
          <w:tab w:val="left" w:pos="494"/>
        </w:tabs>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iCs/>
          <w:sz w:val="28"/>
          <w:szCs w:val="28"/>
          <w:lang w:eastAsia="ru-RU"/>
        </w:rPr>
        <w:t xml:space="preserve">Махмутов М.И. </w:t>
      </w:r>
      <w:r w:rsidRPr="00A46206">
        <w:rPr>
          <w:rFonts w:ascii="Times New Roman" w:eastAsia="Times New Roman" w:hAnsi="Times New Roman" w:cs="Times New Roman"/>
          <w:sz w:val="28"/>
          <w:szCs w:val="28"/>
          <w:lang w:eastAsia="ru-RU"/>
        </w:rPr>
        <w:t>Современный урок: Вопросы теории. — М., 1981.</w:t>
      </w:r>
    </w:p>
    <w:p w:rsidR="00A46206" w:rsidRPr="00A46206" w:rsidRDefault="00A46206" w:rsidP="00A46206">
      <w:pPr>
        <w:widowControl w:val="0"/>
        <w:numPr>
          <w:ilvl w:val="0"/>
          <w:numId w:val="294"/>
        </w:numPr>
        <w:shd w:val="clear" w:color="auto" w:fill="FFFFFF"/>
        <w:tabs>
          <w:tab w:val="clear" w:pos="360"/>
          <w:tab w:val="left" w:pos="494"/>
        </w:tabs>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Cs/>
          <w:sz w:val="28"/>
          <w:szCs w:val="28"/>
          <w:lang w:eastAsia="ru-RU"/>
        </w:rPr>
        <w:t xml:space="preserve">Оконь В. </w:t>
      </w:r>
      <w:r w:rsidRPr="00A46206">
        <w:rPr>
          <w:rFonts w:ascii="Times New Roman" w:eastAsia="Times New Roman" w:hAnsi="Times New Roman" w:cs="Times New Roman"/>
          <w:sz w:val="28"/>
          <w:szCs w:val="28"/>
          <w:lang w:eastAsia="ru-RU"/>
        </w:rPr>
        <w:t>Введение в общую дидактику: Пер. с польск. — М., 1990.</w:t>
      </w:r>
    </w:p>
    <w:p w:rsidR="00A46206" w:rsidRPr="00A46206" w:rsidRDefault="00A46206" w:rsidP="00A46206">
      <w:pPr>
        <w:widowControl w:val="0"/>
        <w:numPr>
          <w:ilvl w:val="0"/>
          <w:numId w:val="294"/>
        </w:numPr>
        <w:shd w:val="clear" w:color="auto" w:fill="FFFFFF"/>
        <w:tabs>
          <w:tab w:val="clear" w:pos="360"/>
          <w:tab w:val="left" w:pos="494"/>
        </w:tabs>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Педагогика / Под ред. Ю. К. Бабанского. — М., 1983.</w:t>
      </w:r>
    </w:p>
    <w:p w:rsidR="00A46206" w:rsidRPr="00A46206" w:rsidRDefault="00A46206" w:rsidP="00A46206">
      <w:pPr>
        <w:widowControl w:val="0"/>
        <w:numPr>
          <w:ilvl w:val="0"/>
          <w:numId w:val="294"/>
        </w:numPr>
        <w:shd w:val="clear" w:color="auto" w:fill="FFFFFF"/>
        <w:tabs>
          <w:tab w:val="left" w:pos="1560"/>
        </w:tabs>
        <w:autoSpaceDE w:val="0"/>
        <w:autoSpaceDN w:val="0"/>
        <w:adjustRightInd w:val="0"/>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iCs/>
          <w:sz w:val="28"/>
          <w:szCs w:val="28"/>
          <w:lang w:eastAsia="ru-RU"/>
        </w:rPr>
        <w:t xml:space="preserve">Сластенин В.А., Исаев И. Ф., Мищенко А. И., Шиянов Е.Н. </w:t>
      </w:r>
      <w:r w:rsidRPr="00A46206">
        <w:rPr>
          <w:rFonts w:ascii="Times New Roman" w:eastAsia="Times New Roman" w:hAnsi="Times New Roman" w:cs="Times New Roman"/>
          <w:sz w:val="28"/>
          <w:szCs w:val="28"/>
          <w:lang w:eastAsia="ru-RU"/>
        </w:rPr>
        <w:t>Педагоги</w:t>
      </w:r>
      <w:r w:rsidRPr="00A46206">
        <w:rPr>
          <w:rFonts w:ascii="Times New Roman" w:eastAsia="Times New Roman" w:hAnsi="Times New Roman" w:cs="Times New Roman"/>
          <w:sz w:val="28"/>
          <w:szCs w:val="28"/>
          <w:lang w:eastAsia="ru-RU"/>
        </w:rPr>
        <w:softHyphen/>
        <w:t>ка. - М., 1998.</w:t>
      </w:r>
    </w:p>
    <w:p w:rsidR="00A46206" w:rsidRPr="00A46206" w:rsidRDefault="00A46206" w:rsidP="00A46206">
      <w:pPr>
        <w:widowControl w:val="0"/>
        <w:numPr>
          <w:ilvl w:val="0"/>
          <w:numId w:val="294"/>
        </w:numPr>
        <w:shd w:val="clear" w:color="auto" w:fill="FFFFFF"/>
        <w:tabs>
          <w:tab w:val="left" w:pos="1560"/>
        </w:tabs>
        <w:autoSpaceDE w:val="0"/>
        <w:autoSpaceDN w:val="0"/>
        <w:adjustRightInd w:val="0"/>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Яковлев Н.М., Сохор А.М. Методика и техника урока в школе. – М., 1985.</w:t>
      </w:r>
    </w:p>
    <w:p w:rsidR="00A46206" w:rsidRPr="00A46206" w:rsidRDefault="00A46206" w:rsidP="00A46206">
      <w:pPr>
        <w:widowControl w:val="0"/>
        <w:shd w:val="clear" w:color="auto" w:fill="FFFFFF"/>
        <w:tabs>
          <w:tab w:val="left" w:pos="1560"/>
        </w:tabs>
        <w:autoSpaceDE w:val="0"/>
        <w:autoSpaceDN w:val="0"/>
        <w:adjustRightInd w:val="0"/>
        <w:spacing w:after="0" w:line="240" w:lineRule="auto"/>
        <w:ind w:left="708"/>
        <w:rPr>
          <w:rFonts w:ascii="Times New Roman" w:eastAsia="Times New Roman" w:hAnsi="Times New Roman" w:cs="Times New Roman"/>
          <w:sz w:val="28"/>
          <w:szCs w:val="28"/>
          <w:lang w:eastAsia="ru-RU"/>
        </w:rPr>
      </w:pPr>
    </w:p>
    <w:p w:rsidR="00A46206" w:rsidRPr="00A46206" w:rsidRDefault="00A46206" w:rsidP="00A46206">
      <w:pPr>
        <w:spacing w:after="0" w:line="240" w:lineRule="auto"/>
        <w:rPr>
          <w:rFonts w:ascii="Times New Roman" w:eastAsia="Times New Roman" w:hAnsi="Times New Roman" w:cs="Times New Roman"/>
          <w:sz w:val="28"/>
          <w:szCs w:val="28"/>
          <w:lang w:eastAsia="ru-RU"/>
        </w:rPr>
      </w:pPr>
    </w:p>
    <w:p w:rsidR="00A46206" w:rsidRPr="00A46206" w:rsidRDefault="00A46206" w:rsidP="00A46206">
      <w:pPr>
        <w:spacing w:after="0" w:line="240" w:lineRule="auto"/>
        <w:ind w:firstLine="708"/>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b/>
          <w:sz w:val="28"/>
          <w:szCs w:val="28"/>
          <w:lang w:eastAsia="ru-RU"/>
        </w:rPr>
        <w:t xml:space="preserve">Семинар 6. </w:t>
      </w:r>
      <w:r w:rsidRPr="00A46206">
        <w:rPr>
          <w:rFonts w:ascii="Times New Roman" w:eastAsia="Times New Roman" w:hAnsi="Times New Roman" w:cs="Times New Roman"/>
          <w:sz w:val="28"/>
          <w:szCs w:val="28"/>
          <w:lang w:eastAsia="ru-RU"/>
        </w:rPr>
        <w:tab/>
      </w:r>
      <w:r w:rsidRPr="00A46206">
        <w:rPr>
          <w:rFonts w:ascii="Times New Roman" w:eastAsia="Times New Roman" w:hAnsi="Times New Roman" w:cs="Times New Roman"/>
          <w:b/>
          <w:i/>
          <w:sz w:val="28"/>
          <w:szCs w:val="28"/>
          <w:lang w:eastAsia="ru-RU"/>
        </w:rPr>
        <w:t xml:space="preserve">Современные модели организации обучения </w:t>
      </w:r>
      <w:r w:rsidRPr="00A46206">
        <w:rPr>
          <w:rFonts w:ascii="Times New Roman" w:eastAsia="Times New Roman" w:hAnsi="Times New Roman" w:cs="Times New Roman"/>
          <w:i/>
          <w:sz w:val="28"/>
          <w:szCs w:val="28"/>
          <w:lang w:eastAsia="ru-RU"/>
        </w:rPr>
        <w:t>(дискуссия «по лабораториям»)</w:t>
      </w:r>
    </w:p>
    <w:p w:rsidR="00A46206" w:rsidRPr="00A46206" w:rsidRDefault="00A46206" w:rsidP="00A46206">
      <w:pPr>
        <w:spacing w:after="0" w:line="240" w:lineRule="auto"/>
        <w:rPr>
          <w:rFonts w:ascii="Times New Roman" w:eastAsia="Times New Roman" w:hAnsi="Times New Roman" w:cs="Times New Roman"/>
          <w:b/>
          <w:i/>
          <w:sz w:val="28"/>
          <w:szCs w:val="28"/>
          <w:lang w:eastAsia="ru-RU"/>
        </w:rPr>
      </w:pPr>
      <w:r w:rsidRPr="00A46206">
        <w:rPr>
          <w:rFonts w:ascii="Times New Roman" w:eastAsia="Times New Roman" w:hAnsi="Times New Roman" w:cs="Times New Roman"/>
          <w:b/>
          <w:i/>
          <w:sz w:val="28"/>
          <w:szCs w:val="28"/>
          <w:lang w:eastAsia="ru-RU"/>
        </w:rPr>
        <w:tab/>
        <w:t>Теоретическая часть</w:t>
      </w:r>
    </w:p>
    <w:p w:rsidR="00A46206" w:rsidRPr="00A46206" w:rsidRDefault="00A46206" w:rsidP="00A46206">
      <w:pPr>
        <w:widowControl w:val="0"/>
        <w:numPr>
          <w:ilvl w:val="0"/>
          <w:numId w:val="483"/>
        </w:numPr>
        <w:shd w:val="clear" w:color="auto" w:fill="FFFFFF"/>
        <w:autoSpaceDE w:val="0"/>
        <w:autoSpaceDN w:val="0"/>
        <w:adjustRightInd w:val="0"/>
        <w:spacing w:after="0" w:line="240" w:lineRule="auto"/>
        <w:jc w:val="both"/>
        <w:rPr>
          <w:rFonts w:ascii="Times New Roman" w:eastAsia="Times New Roman" w:hAnsi="Times New Roman" w:cs="Times New Roman"/>
          <w:bCs/>
          <w:color w:val="000000"/>
          <w:sz w:val="28"/>
          <w:szCs w:val="28"/>
          <w:lang w:eastAsia="ru-RU"/>
        </w:rPr>
      </w:pPr>
      <w:r w:rsidRPr="00A46206">
        <w:rPr>
          <w:rFonts w:ascii="Times New Roman" w:eastAsia="Times New Roman" w:hAnsi="Times New Roman" w:cs="Times New Roman"/>
          <w:bCs/>
          <w:color w:val="000000"/>
          <w:sz w:val="28"/>
          <w:szCs w:val="28"/>
          <w:lang w:eastAsia="ru-RU"/>
        </w:rPr>
        <w:t>Понятие «модель обучения»</w:t>
      </w:r>
    </w:p>
    <w:p w:rsidR="00A46206" w:rsidRPr="00A46206" w:rsidRDefault="00A46206" w:rsidP="00A46206">
      <w:pPr>
        <w:widowControl w:val="0"/>
        <w:numPr>
          <w:ilvl w:val="0"/>
          <w:numId w:val="483"/>
        </w:numPr>
        <w:shd w:val="clear" w:color="auto" w:fill="FFFFFF"/>
        <w:autoSpaceDE w:val="0"/>
        <w:autoSpaceDN w:val="0"/>
        <w:adjustRightInd w:val="0"/>
        <w:spacing w:after="0" w:line="240" w:lineRule="auto"/>
        <w:jc w:val="both"/>
        <w:rPr>
          <w:rFonts w:ascii="Times New Roman" w:eastAsia="Times New Roman" w:hAnsi="Times New Roman" w:cs="Times New Roman"/>
          <w:bCs/>
          <w:color w:val="000000"/>
          <w:sz w:val="28"/>
          <w:szCs w:val="28"/>
          <w:lang w:eastAsia="ru-RU"/>
        </w:rPr>
      </w:pPr>
      <w:r w:rsidRPr="00A46206">
        <w:rPr>
          <w:rFonts w:ascii="Times New Roman" w:eastAsia="Times New Roman" w:hAnsi="Times New Roman" w:cs="Times New Roman"/>
          <w:color w:val="000000"/>
          <w:sz w:val="28"/>
          <w:szCs w:val="28"/>
          <w:lang w:eastAsia="ru-RU"/>
        </w:rPr>
        <w:t>Модель дистанционного обучения</w:t>
      </w:r>
    </w:p>
    <w:p w:rsidR="00A46206" w:rsidRPr="00A46206" w:rsidRDefault="00A46206" w:rsidP="00A46206">
      <w:pPr>
        <w:widowControl w:val="0"/>
        <w:numPr>
          <w:ilvl w:val="0"/>
          <w:numId w:val="483"/>
        </w:numPr>
        <w:shd w:val="clear" w:color="auto" w:fill="FFFFFF"/>
        <w:autoSpaceDE w:val="0"/>
        <w:autoSpaceDN w:val="0"/>
        <w:adjustRightInd w:val="0"/>
        <w:spacing w:after="0" w:line="240" w:lineRule="auto"/>
        <w:jc w:val="both"/>
        <w:rPr>
          <w:rFonts w:ascii="Times New Roman" w:eastAsia="Times New Roman" w:hAnsi="Times New Roman" w:cs="Times New Roman"/>
          <w:bCs/>
          <w:color w:val="000000"/>
          <w:sz w:val="28"/>
          <w:szCs w:val="28"/>
          <w:lang w:eastAsia="ru-RU"/>
        </w:rPr>
      </w:pPr>
      <w:r w:rsidRPr="00A46206">
        <w:rPr>
          <w:rFonts w:ascii="Times New Roman" w:eastAsia="Times New Roman" w:hAnsi="Times New Roman" w:cs="Times New Roman"/>
          <w:bCs/>
          <w:color w:val="000000"/>
          <w:sz w:val="28"/>
          <w:szCs w:val="28"/>
          <w:lang w:eastAsia="ru-RU"/>
        </w:rPr>
        <w:t>Модель концентрированного обучения</w:t>
      </w:r>
    </w:p>
    <w:p w:rsidR="00A46206" w:rsidRPr="00A46206" w:rsidRDefault="00A46206" w:rsidP="00A46206">
      <w:pPr>
        <w:widowControl w:val="0"/>
        <w:numPr>
          <w:ilvl w:val="0"/>
          <w:numId w:val="483"/>
        </w:numPr>
        <w:shd w:val="clear" w:color="auto" w:fill="FFFFFF"/>
        <w:autoSpaceDE w:val="0"/>
        <w:autoSpaceDN w:val="0"/>
        <w:adjustRightInd w:val="0"/>
        <w:spacing w:after="0" w:line="240" w:lineRule="auto"/>
        <w:jc w:val="both"/>
        <w:rPr>
          <w:rFonts w:ascii="Times New Roman" w:eastAsia="Times New Roman" w:hAnsi="Times New Roman" w:cs="Times New Roman"/>
          <w:bCs/>
          <w:color w:val="000000"/>
          <w:sz w:val="28"/>
          <w:szCs w:val="28"/>
          <w:lang w:eastAsia="ru-RU"/>
        </w:rPr>
      </w:pPr>
      <w:r w:rsidRPr="00A46206">
        <w:rPr>
          <w:rFonts w:ascii="Times New Roman" w:eastAsia="Times New Roman" w:hAnsi="Times New Roman" w:cs="Times New Roman"/>
          <w:bCs/>
          <w:color w:val="000000"/>
          <w:sz w:val="28"/>
          <w:szCs w:val="28"/>
          <w:lang w:eastAsia="ru-RU"/>
        </w:rPr>
        <w:t>Модель проектного обучения</w:t>
      </w:r>
    </w:p>
    <w:p w:rsidR="00A46206" w:rsidRPr="00A46206" w:rsidRDefault="00A46206" w:rsidP="00A46206">
      <w:pPr>
        <w:shd w:val="clear" w:color="auto" w:fill="FFFFFF"/>
        <w:spacing w:before="230" w:after="0" w:line="240" w:lineRule="auto"/>
        <w:ind w:firstLine="708"/>
        <w:jc w:val="both"/>
        <w:rPr>
          <w:rFonts w:ascii="Times New Roman" w:eastAsia="Times New Roman" w:hAnsi="Times New Roman" w:cs="Times New Roman"/>
          <w:b/>
          <w:i/>
          <w:sz w:val="28"/>
          <w:szCs w:val="28"/>
          <w:lang w:eastAsia="ru-RU"/>
        </w:rPr>
      </w:pPr>
      <w:r w:rsidRPr="00A46206">
        <w:rPr>
          <w:rFonts w:ascii="Times New Roman" w:eastAsia="Times New Roman" w:hAnsi="Times New Roman" w:cs="Times New Roman"/>
          <w:b/>
          <w:i/>
          <w:sz w:val="28"/>
          <w:szCs w:val="28"/>
          <w:lang w:eastAsia="ru-RU"/>
        </w:rPr>
        <w:t>Практическая часть</w:t>
      </w:r>
    </w:p>
    <w:p w:rsidR="00A46206" w:rsidRPr="00A46206" w:rsidRDefault="00A46206" w:rsidP="00A46206">
      <w:pPr>
        <w:shd w:val="clear" w:color="auto" w:fill="FFFFFF"/>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i/>
          <w:sz w:val="28"/>
          <w:szCs w:val="28"/>
          <w:lang w:eastAsia="ru-RU"/>
        </w:rPr>
        <w:tab/>
      </w:r>
      <w:r w:rsidRPr="00A46206">
        <w:rPr>
          <w:rFonts w:ascii="Times New Roman" w:eastAsia="Times New Roman" w:hAnsi="Times New Roman" w:cs="Times New Roman"/>
          <w:i/>
          <w:sz w:val="28"/>
          <w:szCs w:val="28"/>
          <w:lang w:eastAsia="ru-RU"/>
        </w:rPr>
        <w:t xml:space="preserve">Задание 1. </w:t>
      </w:r>
      <w:r w:rsidRPr="00A46206">
        <w:rPr>
          <w:rFonts w:ascii="Times New Roman" w:eastAsia="Times New Roman" w:hAnsi="Times New Roman" w:cs="Times New Roman"/>
          <w:sz w:val="28"/>
          <w:szCs w:val="28"/>
          <w:lang w:eastAsia="ru-RU"/>
        </w:rPr>
        <w:t>В режиме «мозгового штурма» предложите идеи для ученических исследовательских проектов по вашей педагогической специальности.</w:t>
      </w:r>
    </w:p>
    <w:p w:rsidR="00A46206" w:rsidRPr="00A46206" w:rsidRDefault="00A46206" w:rsidP="00A46206">
      <w:pPr>
        <w:shd w:val="clear" w:color="auto" w:fill="FFFFFF"/>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sz w:val="28"/>
          <w:szCs w:val="28"/>
          <w:lang w:eastAsia="ru-RU"/>
        </w:rPr>
        <w:tab/>
        <w:t>Задание 2.</w:t>
      </w:r>
      <w:r w:rsidRPr="00A46206">
        <w:rPr>
          <w:rFonts w:ascii="Times New Roman" w:eastAsia="Times New Roman" w:hAnsi="Times New Roman" w:cs="Times New Roman"/>
          <w:sz w:val="28"/>
          <w:szCs w:val="28"/>
          <w:lang w:eastAsia="ru-RU"/>
        </w:rPr>
        <w:t xml:space="preserve"> Просмотрев фрагмент видеофильма «Синегорье» определите, какую модель концентрированного обучения реализует в Центре комплексного формирования личности М.П.Щетинин </w:t>
      </w:r>
    </w:p>
    <w:p w:rsidR="00A46206" w:rsidRPr="00A46206" w:rsidRDefault="00A46206" w:rsidP="00A46206">
      <w:pPr>
        <w:shd w:val="clear" w:color="auto" w:fill="FFFFFF"/>
        <w:spacing w:after="0" w:line="240" w:lineRule="auto"/>
        <w:jc w:val="both"/>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i/>
          <w:sz w:val="28"/>
          <w:szCs w:val="28"/>
          <w:lang w:eastAsia="ru-RU"/>
        </w:rPr>
        <w:tab/>
      </w:r>
    </w:p>
    <w:p w:rsidR="00A46206" w:rsidRPr="00A46206" w:rsidRDefault="00A46206" w:rsidP="00A46206">
      <w:pPr>
        <w:spacing w:after="0" w:line="240" w:lineRule="auto"/>
        <w:rPr>
          <w:rFonts w:ascii="Times New Roman" w:eastAsia="Times New Roman" w:hAnsi="Times New Roman" w:cs="Times New Roman"/>
          <w:b/>
          <w:i/>
          <w:sz w:val="28"/>
          <w:szCs w:val="28"/>
          <w:lang w:eastAsia="ru-RU"/>
        </w:rPr>
      </w:pPr>
      <w:r w:rsidRPr="00A46206">
        <w:rPr>
          <w:rFonts w:ascii="Times New Roman" w:eastAsia="Times New Roman" w:hAnsi="Times New Roman" w:cs="Times New Roman"/>
          <w:b/>
          <w:i/>
          <w:sz w:val="28"/>
          <w:szCs w:val="28"/>
          <w:lang w:eastAsia="ru-RU"/>
        </w:rPr>
        <w:tab/>
        <w:t>Литература к семинару 6:</w:t>
      </w:r>
    </w:p>
    <w:p w:rsidR="00A46206" w:rsidRPr="00A46206" w:rsidRDefault="00A46206" w:rsidP="00A46206">
      <w:pPr>
        <w:widowControl w:val="0"/>
        <w:numPr>
          <w:ilvl w:val="0"/>
          <w:numId w:val="88"/>
        </w:numPr>
        <w:shd w:val="clear" w:color="auto" w:fill="FFFFFF"/>
        <w:autoSpaceDE w:val="0"/>
        <w:autoSpaceDN w:val="0"/>
        <w:adjustRightInd w:val="0"/>
        <w:spacing w:after="0" w:line="240" w:lineRule="auto"/>
        <w:ind w:left="36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Cs/>
          <w:iCs/>
          <w:color w:val="000000"/>
          <w:sz w:val="28"/>
          <w:szCs w:val="28"/>
          <w:lang w:eastAsia="ru-RU"/>
        </w:rPr>
        <w:t xml:space="preserve">Андреев А.А. </w:t>
      </w:r>
      <w:r w:rsidRPr="00A46206">
        <w:rPr>
          <w:rFonts w:ascii="Times New Roman" w:eastAsia="Times New Roman" w:hAnsi="Times New Roman" w:cs="Times New Roman"/>
          <w:bCs/>
          <w:color w:val="000000"/>
          <w:sz w:val="28"/>
          <w:szCs w:val="28"/>
          <w:lang w:eastAsia="ru-RU"/>
        </w:rPr>
        <w:t>К вопросу об определении понятия «дистан</w:t>
      </w:r>
      <w:r w:rsidRPr="00A46206">
        <w:rPr>
          <w:rFonts w:ascii="Times New Roman" w:eastAsia="Times New Roman" w:hAnsi="Times New Roman" w:cs="Times New Roman"/>
          <w:bCs/>
          <w:color w:val="000000"/>
          <w:sz w:val="28"/>
          <w:szCs w:val="28"/>
          <w:lang w:eastAsia="ru-RU"/>
        </w:rPr>
        <w:softHyphen/>
        <w:t>ционное обучение» // Дистанционное образование. -1997.- № 4.</w:t>
      </w:r>
    </w:p>
    <w:p w:rsidR="00A46206" w:rsidRPr="00A46206" w:rsidRDefault="00A46206" w:rsidP="00A46206">
      <w:pPr>
        <w:widowControl w:val="0"/>
        <w:numPr>
          <w:ilvl w:val="0"/>
          <w:numId w:val="88"/>
        </w:numPr>
        <w:shd w:val="clear" w:color="auto" w:fill="FFFFFF"/>
        <w:autoSpaceDE w:val="0"/>
        <w:autoSpaceDN w:val="0"/>
        <w:adjustRightInd w:val="0"/>
        <w:spacing w:after="0" w:line="240" w:lineRule="auto"/>
        <w:ind w:left="36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Cs/>
          <w:iCs/>
          <w:color w:val="000000"/>
          <w:sz w:val="28"/>
          <w:szCs w:val="28"/>
          <w:lang w:eastAsia="ru-RU"/>
        </w:rPr>
        <w:t xml:space="preserve">Апатова </w:t>
      </w:r>
      <w:r w:rsidRPr="00A46206">
        <w:rPr>
          <w:rFonts w:ascii="Times New Roman" w:eastAsia="Times New Roman" w:hAnsi="Times New Roman" w:cs="Times New Roman"/>
          <w:bCs/>
          <w:color w:val="000000"/>
          <w:sz w:val="28"/>
          <w:szCs w:val="28"/>
          <w:lang w:eastAsia="ru-RU"/>
        </w:rPr>
        <w:t>Н.В. Информационные технологии в школьном об</w:t>
      </w:r>
      <w:r w:rsidRPr="00A46206">
        <w:rPr>
          <w:rFonts w:ascii="Times New Roman" w:eastAsia="Times New Roman" w:hAnsi="Times New Roman" w:cs="Times New Roman"/>
          <w:bCs/>
          <w:color w:val="000000"/>
          <w:sz w:val="28"/>
          <w:szCs w:val="28"/>
          <w:lang w:eastAsia="ru-RU"/>
        </w:rPr>
        <w:softHyphen/>
        <w:t>разовании. М., 1994.</w:t>
      </w:r>
    </w:p>
    <w:p w:rsidR="00A46206" w:rsidRPr="00A46206" w:rsidRDefault="00A46206" w:rsidP="00A46206">
      <w:pPr>
        <w:widowControl w:val="0"/>
        <w:numPr>
          <w:ilvl w:val="0"/>
          <w:numId w:val="88"/>
        </w:numPr>
        <w:shd w:val="clear" w:color="auto" w:fill="FFFFFF"/>
        <w:autoSpaceDE w:val="0"/>
        <w:autoSpaceDN w:val="0"/>
        <w:adjustRightInd w:val="0"/>
        <w:spacing w:after="0" w:line="240" w:lineRule="auto"/>
        <w:ind w:left="36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Cs/>
          <w:iCs/>
          <w:color w:val="000000"/>
          <w:sz w:val="28"/>
          <w:szCs w:val="28"/>
          <w:lang w:eastAsia="ru-RU"/>
        </w:rPr>
        <w:t xml:space="preserve">Вержбицкий В.В., Попов В.В. </w:t>
      </w:r>
      <w:r w:rsidRPr="00A46206">
        <w:rPr>
          <w:rFonts w:ascii="Times New Roman" w:eastAsia="Times New Roman" w:hAnsi="Times New Roman" w:cs="Times New Roman"/>
          <w:bCs/>
          <w:color w:val="000000"/>
          <w:sz w:val="28"/>
          <w:szCs w:val="28"/>
          <w:lang w:eastAsia="ru-RU"/>
        </w:rPr>
        <w:t>Подготовка к созданию в России национальной системы дистанционного образова</w:t>
      </w:r>
      <w:r w:rsidRPr="00A46206">
        <w:rPr>
          <w:rFonts w:ascii="Times New Roman" w:eastAsia="Times New Roman" w:hAnsi="Times New Roman" w:cs="Times New Roman"/>
          <w:bCs/>
          <w:color w:val="000000"/>
          <w:sz w:val="28"/>
          <w:szCs w:val="28"/>
          <w:lang w:eastAsia="ru-RU"/>
        </w:rPr>
        <w:softHyphen/>
        <w:t>ния // Дистанционное образование. - 1997. - № 2.</w:t>
      </w:r>
    </w:p>
    <w:p w:rsidR="00A46206" w:rsidRPr="00A46206" w:rsidRDefault="00A46206" w:rsidP="00A46206">
      <w:pPr>
        <w:widowControl w:val="0"/>
        <w:numPr>
          <w:ilvl w:val="0"/>
          <w:numId w:val="88"/>
        </w:numPr>
        <w:shd w:val="clear" w:color="auto" w:fill="FFFFFF"/>
        <w:tabs>
          <w:tab w:val="left" w:pos="2390"/>
        </w:tabs>
        <w:autoSpaceDE w:val="0"/>
        <w:autoSpaceDN w:val="0"/>
        <w:adjustRightInd w:val="0"/>
        <w:spacing w:after="0" w:line="240" w:lineRule="auto"/>
        <w:ind w:left="36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Cs/>
          <w:color w:val="000000"/>
          <w:sz w:val="28"/>
          <w:szCs w:val="28"/>
          <w:lang w:eastAsia="ru-RU"/>
        </w:rPr>
        <w:t>Дистанционное обучение: Учеб. пособие / Под ред. Е.С. По</w:t>
      </w:r>
      <w:r w:rsidRPr="00A46206">
        <w:rPr>
          <w:rFonts w:ascii="Times New Roman" w:eastAsia="Times New Roman" w:hAnsi="Times New Roman" w:cs="Times New Roman"/>
          <w:bCs/>
          <w:color w:val="000000"/>
          <w:sz w:val="28"/>
          <w:szCs w:val="28"/>
          <w:lang w:eastAsia="ru-RU"/>
        </w:rPr>
        <w:softHyphen/>
        <w:t xml:space="preserve">лат. - </w:t>
      </w:r>
      <w:r w:rsidRPr="00A46206">
        <w:rPr>
          <w:rFonts w:ascii="Times New Roman" w:eastAsia="Times New Roman" w:hAnsi="Times New Roman" w:cs="Times New Roman"/>
          <w:bCs/>
          <w:color w:val="000000"/>
          <w:sz w:val="28"/>
          <w:szCs w:val="28"/>
          <w:lang w:val="en-US" w:eastAsia="ru-RU"/>
        </w:rPr>
        <w:t>M</w:t>
      </w:r>
      <w:r w:rsidRPr="00A46206">
        <w:rPr>
          <w:rFonts w:ascii="Times New Roman" w:eastAsia="Times New Roman" w:hAnsi="Times New Roman" w:cs="Times New Roman"/>
          <w:bCs/>
          <w:color w:val="000000"/>
          <w:sz w:val="28"/>
          <w:szCs w:val="28"/>
          <w:lang w:eastAsia="ru-RU"/>
        </w:rPr>
        <w:t>.</w:t>
      </w:r>
      <w:r w:rsidRPr="00A46206">
        <w:rPr>
          <w:rFonts w:ascii="Times New Roman" w:eastAsia="Times New Roman" w:hAnsi="Times New Roman" w:cs="Times New Roman"/>
          <w:bCs/>
          <w:color w:val="000000"/>
          <w:sz w:val="28"/>
          <w:szCs w:val="28"/>
          <w:vertAlign w:val="subscript"/>
          <w:lang w:eastAsia="ru-RU"/>
        </w:rPr>
        <w:t xml:space="preserve">, </w:t>
      </w:r>
      <w:r w:rsidRPr="00A46206">
        <w:rPr>
          <w:rFonts w:ascii="Times New Roman" w:eastAsia="Times New Roman" w:hAnsi="Times New Roman" w:cs="Times New Roman"/>
          <w:bCs/>
          <w:color w:val="000000"/>
          <w:sz w:val="28"/>
          <w:szCs w:val="28"/>
          <w:lang w:eastAsia="ru-RU"/>
        </w:rPr>
        <w:t>1998.</w:t>
      </w:r>
    </w:p>
    <w:p w:rsidR="00A46206" w:rsidRPr="00A46206" w:rsidRDefault="00A46206" w:rsidP="00A46206">
      <w:pPr>
        <w:widowControl w:val="0"/>
        <w:numPr>
          <w:ilvl w:val="0"/>
          <w:numId w:val="88"/>
        </w:numPr>
        <w:shd w:val="clear" w:color="auto" w:fill="FFFFFF"/>
        <w:autoSpaceDE w:val="0"/>
        <w:autoSpaceDN w:val="0"/>
        <w:adjustRightInd w:val="0"/>
        <w:spacing w:after="0" w:line="240" w:lineRule="auto"/>
        <w:ind w:left="36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Cs/>
          <w:iCs/>
          <w:color w:val="000000"/>
          <w:sz w:val="28"/>
          <w:szCs w:val="28"/>
          <w:lang w:eastAsia="ru-RU"/>
        </w:rPr>
        <w:t xml:space="preserve">Ибрагимов Г.И. </w:t>
      </w:r>
      <w:r w:rsidRPr="00A46206">
        <w:rPr>
          <w:rFonts w:ascii="Times New Roman" w:eastAsia="Times New Roman" w:hAnsi="Times New Roman" w:cs="Times New Roman"/>
          <w:bCs/>
          <w:color w:val="000000"/>
          <w:sz w:val="28"/>
          <w:szCs w:val="28"/>
          <w:lang w:eastAsia="ru-RU"/>
        </w:rPr>
        <w:t>Формы организации обучения; теория, ис</w:t>
      </w:r>
      <w:r w:rsidRPr="00A46206">
        <w:rPr>
          <w:rFonts w:ascii="Times New Roman" w:eastAsia="Times New Roman" w:hAnsi="Times New Roman" w:cs="Times New Roman"/>
          <w:bCs/>
          <w:color w:val="000000"/>
          <w:sz w:val="28"/>
          <w:szCs w:val="28"/>
          <w:lang w:eastAsia="ru-RU"/>
        </w:rPr>
        <w:softHyphen/>
        <w:t>тория, практика. -  Казань, 1998.</w:t>
      </w:r>
    </w:p>
    <w:p w:rsidR="00A46206" w:rsidRPr="00A46206" w:rsidRDefault="00A46206" w:rsidP="00A46206">
      <w:pPr>
        <w:widowControl w:val="0"/>
        <w:numPr>
          <w:ilvl w:val="0"/>
          <w:numId w:val="88"/>
        </w:numPr>
        <w:shd w:val="clear" w:color="auto" w:fill="FFFFFF"/>
        <w:autoSpaceDE w:val="0"/>
        <w:autoSpaceDN w:val="0"/>
        <w:adjustRightInd w:val="0"/>
        <w:spacing w:after="0" w:line="240" w:lineRule="auto"/>
        <w:ind w:left="36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Cs/>
          <w:iCs/>
          <w:color w:val="000000"/>
          <w:sz w:val="28"/>
          <w:szCs w:val="28"/>
          <w:lang w:eastAsia="ru-RU"/>
        </w:rPr>
        <w:t xml:space="preserve">Полат Е.С. </w:t>
      </w:r>
      <w:r w:rsidRPr="00A46206">
        <w:rPr>
          <w:rFonts w:ascii="Times New Roman" w:eastAsia="Times New Roman" w:hAnsi="Times New Roman" w:cs="Times New Roman"/>
          <w:bCs/>
          <w:color w:val="000000"/>
          <w:sz w:val="28"/>
          <w:szCs w:val="28"/>
          <w:lang w:eastAsia="ru-RU"/>
        </w:rPr>
        <w:t>Новые педагогические технологии. - М., 1997.</w:t>
      </w:r>
    </w:p>
    <w:p w:rsidR="00A46206" w:rsidRPr="00A46206" w:rsidRDefault="00A46206" w:rsidP="00A46206">
      <w:pPr>
        <w:widowControl w:val="0"/>
        <w:shd w:val="clear" w:color="auto" w:fill="FFFFFF"/>
        <w:autoSpaceDE w:val="0"/>
        <w:autoSpaceDN w:val="0"/>
        <w:adjustRightInd w:val="0"/>
        <w:spacing w:after="0" w:line="240" w:lineRule="auto"/>
        <w:jc w:val="both"/>
        <w:rPr>
          <w:rFonts w:ascii="Times New Roman" w:eastAsia="Times New Roman" w:hAnsi="Times New Roman" w:cs="Times New Roman"/>
          <w:bCs/>
          <w:color w:val="000000"/>
          <w:sz w:val="28"/>
          <w:szCs w:val="28"/>
          <w:lang w:eastAsia="ru-RU"/>
        </w:rPr>
      </w:pPr>
    </w:p>
    <w:p w:rsidR="00A46206" w:rsidRPr="00A46206" w:rsidRDefault="00A46206" w:rsidP="00A46206">
      <w:pPr>
        <w:widowControl w:val="0"/>
        <w:shd w:val="clear" w:color="auto" w:fill="FFFFFF"/>
        <w:autoSpaceDE w:val="0"/>
        <w:autoSpaceDN w:val="0"/>
        <w:adjustRightInd w:val="0"/>
        <w:spacing w:after="0" w:line="240" w:lineRule="auto"/>
        <w:ind w:left="708"/>
        <w:jc w:val="both"/>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b/>
          <w:bCs/>
          <w:color w:val="000000"/>
          <w:sz w:val="28"/>
          <w:szCs w:val="28"/>
          <w:lang w:eastAsia="ru-RU"/>
        </w:rPr>
        <w:t xml:space="preserve">Семинар 7. </w:t>
      </w:r>
      <w:r w:rsidRPr="00A46206">
        <w:rPr>
          <w:rFonts w:ascii="Times New Roman" w:eastAsia="Times New Roman" w:hAnsi="Times New Roman" w:cs="Times New Roman"/>
          <w:b/>
          <w:bCs/>
          <w:i/>
          <w:color w:val="000000"/>
          <w:sz w:val="28"/>
          <w:szCs w:val="28"/>
          <w:lang w:eastAsia="ru-RU"/>
        </w:rPr>
        <w:t xml:space="preserve">Процесс обучения в авторских школах </w:t>
      </w:r>
      <w:r w:rsidRPr="00A46206">
        <w:rPr>
          <w:rFonts w:ascii="Times New Roman" w:eastAsia="Times New Roman" w:hAnsi="Times New Roman" w:cs="Times New Roman"/>
          <w:bCs/>
          <w:i/>
          <w:color w:val="000000"/>
          <w:sz w:val="28"/>
          <w:szCs w:val="28"/>
          <w:lang w:eastAsia="ru-RU"/>
        </w:rPr>
        <w:t>(в форме групповой презентации)</w:t>
      </w:r>
    </w:p>
    <w:p w:rsidR="00A46206" w:rsidRPr="00A46206" w:rsidRDefault="00A46206" w:rsidP="00A46206">
      <w:pPr>
        <w:tabs>
          <w:tab w:val="left" w:pos="1440"/>
        </w:tabs>
        <w:spacing w:after="0" w:line="240" w:lineRule="auto"/>
        <w:ind w:right="34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1. Авторская  школа: сущность, характерные черты процесса обучения.</w:t>
      </w:r>
    </w:p>
    <w:p w:rsidR="00A46206" w:rsidRPr="00A46206" w:rsidRDefault="00A46206" w:rsidP="00A46206">
      <w:pPr>
        <w:tabs>
          <w:tab w:val="left" w:pos="1440"/>
        </w:tabs>
        <w:spacing w:after="0" w:line="240" w:lineRule="auto"/>
        <w:ind w:right="340"/>
        <w:jc w:val="both"/>
        <w:rPr>
          <w:rFonts w:ascii="Times New Roman" w:eastAsia="Times New Roman" w:hAnsi="Times New Roman" w:cs="Times New Roman"/>
          <w:sz w:val="28"/>
          <w:szCs w:val="28"/>
          <w:lang w:eastAsia="ru-RU"/>
        </w:rPr>
      </w:pPr>
    </w:p>
    <w:p w:rsidR="00A46206" w:rsidRPr="00A46206" w:rsidRDefault="00A46206" w:rsidP="00A46206">
      <w:pPr>
        <w:tabs>
          <w:tab w:val="left" w:pos="1440"/>
        </w:tabs>
        <w:spacing w:after="0" w:line="240" w:lineRule="auto"/>
        <w:ind w:right="34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lastRenderedPageBreak/>
        <w:t>2. Характеристика процесса обучения в авторских школах России (по выбору).</w:t>
      </w:r>
    </w:p>
    <w:p w:rsidR="00A46206" w:rsidRPr="00A46206" w:rsidRDefault="00A46206" w:rsidP="00A46206">
      <w:pPr>
        <w:tabs>
          <w:tab w:val="left" w:pos="1440"/>
        </w:tabs>
        <w:spacing w:after="0" w:line="240" w:lineRule="auto"/>
        <w:ind w:right="34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3. Характеристика ряда зарубежных авторских школ (по выбору). </w:t>
      </w:r>
    </w:p>
    <w:p w:rsidR="00A46206" w:rsidRPr="00A46206" w:rsidRDefault="00A46206" w:rsidP="00A46206">
      <w:pPr>
        <w:tabs>
          <w:tab w:val="left" w:pos="1440"/>
        </w:tabs>
        <w:spacing w:after="0" w:line="240" w:lineRule="auto"/>
        <w:ind w:right="34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ab/>
      </w:r>
    </w:p>
    <w:p w:rsidR="00A46206" w:rsidRPr="00A46206" w:rsidRDefault="00A46206" w:rsidP="00A46206">
      <w:pPr>
        <w:spacing w:after="0" w:line="240" w:lineRule="auto"/>
        <w:ind w:left="540" w:right="340"/>
        <w:jc w:val="both"/>
        <w:rPr>
          <w:rFonts w:ascii="Times New Roman" w:eastAsia="Times New Roman" w:hAnsi="Times New Roman" w:cs="Times New Roman"/>
          <w:b/>
          <w:bCs/>
          <w:i/>
          <w:iCs/>
          <w:color w:val="000000"/>
          <w:spacing w:val="-6"/>
          <w:sz w:val="28"/>
          <w:szCs w:val="28"/>
          <w:lang w:eastAsia="ru-RU"/>
        </w:rPr>
      </w:pPr>
      <w:r w:rsidRPr="00A46206">
        <w:rPr>
          <w:rFonts w:ascii="Times New Roman" w:eastAsia="Times New Roman" w:hAnsi="Times New Roman" w:cs="Times New Roman"/>
          <w:bCs/>
          <w:i/>
          <w:iCs/>
          <w:color w:val="000000"/>
          <w:spacing w:val="-6"/>
          <w:sz w:val="28"/>
          <w:szCs w:val="28"/>
          <w:lang w:eastAsia="ru-RU"/>
        </w:rPr>
        <w:t xml:space="preserve"> </w:t>
      </w:r>
      <w:r w:rsidRPr="00A46206">
        <w:rPr>
          <w:rFonts w:ascii="Times New Roman" w:eastAsia="Times New Roman" w:hAnsi="Times New Roman" w:cs="Times New Roman"/>
          <w:b/>
          <w:bCs/>
          <w:i/>
          <w:iCs/>
          <w:color w:val="000000"/>
          <w:spacing w:val="-6"/>
          <w:sz w:val="28"/>
          <w:szCs w:val="28"/>
          <w:lang w:eastAsia="ru-RU"/>
        </w:rPr>
        <w:t>Литература к семинару 7:</w:t>
      </w:r>
    </w:p>
    <w:p w:rsidR="00A46206" w:rsidRPr="00A46206" w:rsidRDefault="00A46206" w:rsidP="00A46206">
      <w:pPr>
        <w:numPr>
          <w:ilvl w:val="0"/>
          <w:numId w:val="295"/>
        </w:numPr>
        <w:spacing w:after="0" w:line="240" w:lineRule="auto"/>
        <w:ind w:right="34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Cs/>
          <w:iCs/>
          <w:color w:val="000000"/>
          <w:spacing w:val="-6"/>
          <w:sz w:val="28"/>
          <w:szCs w:val="28"/>
          <w:lang w:eastAsia="ru-RU"/>
        </w:rPr>
        <w:t xml:space="preserve">Амонашвили Ш.А. </w:t>
      </w:r>
      <w:r w:rsidRPr="00A46206">
        <w:rPr>
          <w:rFonts w:ascii="Times New Roman" w:eastAsia="Times New Roman" w:hAnsi="Times New Roman" w:cs="Times New Roman"/>
          <w:bCs/>
          <w:color w:val="000000"/>
          <w:spacing w:val="-6"/>
          <w:sz w:val="28"/>
          <w:szCs w:val="28"/>
          <w:lang w:eastAsia="ru-RU"/>
        </w:rPr>
        <w:t xml:space="preserve">Размышления о гуманной педагогике. </w:t>
      </w:r>
      <w:r w:rsidRPr="00A46206">
        <w:rPr>
          <w:rFonts w:ascii="Times New Roman" w:eastAsia="Times New Roman" w:hAnsi="Times New Roman" w:cs="Times New Roman"/>
          <w:bCs/>
          <w:color w:val="000000"/>
          <w:spacing w:val="2"/>
          <w:sz w:val="28"/>
          <w:szCs w:val="28"/>
          <w:lang w:eastAsia="ru-RU"/>
        </w:rPr>
        <w:t>М., 1995.</w:t>
      </w:r>
      <w:r w:rsidRPr="00A46206">
        <w:rPr>
          <w:rFonts w:ascii="Times New Roman" w:eastAsia="Times New Roman" w:hAnsi="Times New Roman" w:cs="Times New Roman"/>
          <w:sz w:val="28"/>
          <w:szCs w:val="28"/>
          <w:lang w:eastAsia="ru-RU"/>
        </w:rPr>
        <w:t xml:space="preserve">              </w:t>
      </w:r>
    </w:p>
    <w:p w:rsidR="00A46206" w:rsidRPr="00A46206" w:rsidRDefault="00A46206" w:rsidP="00A46206">
      <w:pPr>
        <w:numPr>
          <w:ilvl w:val="0"/>
          <w:numId w:val="295"/>
        </w:numPr>
        <w:spacing w:after="0" w:line="240" w:lineRule="auto"/>
        <w:ind w:right="34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Роджерс К., Фрейберг Дж. Свобода учиться/Пер. с англ.СПб., 2002.</w:t>
      </w:r>
    </w:p>
    <w:p w:rsidR="00A46206" w:rsidRPr="00A46206" w:rsidRDefault="00A46206" w:rsidP="00A46206">
      <w:pPr>
        <w:numPr>
          <w:ilvl w:val="0"/>
          <w:numId w:val="295"/>
        </w:numPr>
        <w:spacing w:after="0" w:line="240" w:lineRule="auto"/>
        <w:ind w:right="34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Цырлина Т.В. Гуманистическая авторская школа ХХ в.: взгляд из прошлого в будущее.М.,2001.</w:t>
      </w:r>
    </w:p>
    <w:p w:rsidR="00A46206" w:rsidRPr="00A46206" w:rsidRDefault="00A46206" w:rsidP="00A46206">
      <w:pPr>
        <w:numPr>
          <w:ilvl w:val="0"/>
          <w:numId w:val="295"/>
        </w:numPr>
        <w:shd w:val="clear" w:color="auto" w:fill="FFFFFF"/>
        <w:tabs>
          <w:tab w:val="left" w:pos="1440"/>
        </w:tabs>
        <w:spacing w:after="0" w:line="240" w:lineRule="auto"/>
        <w:ind w:right="34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Cs/>
          <w:iCs/>
          <w:color w:val="000000"/>
          <w:spacing w:val="-6"/>
          <w:sz w:val="28"/>
          <w:szCs w:val="28"/>
          <w:lang w:eastAsia="ru-RU"/>
        </w:rPr>
        <w:t>Амонашвили Ш.</w:t>
      </w:r>
      <w:r w:rsidRPr="00A46206">
        <w:rPr>
          <w:rFonts w:ascii="Times New Roman" w:eastAsia="Times New Roman" w:hAnsi="Times New Roman" w:cs="Times New Roman"/>
          <w:sz w:val="28"/>
          <w:szCs w:val="28"/>
          <w:lang w:eastAsia="ru-RU"/>
        </w:rPr>
        <w:t>А. Школа жизни. – М.: Изд. Дом Шалвы Амонашвили, 2000.</w:t>
      </w:r>
    </w:p>
    <w:p w:rsidR="00A46206" w:rsidRPr="00A46206" w:rsidRDefault="00A46206" w:rsidP="00A46206">
      <w:pPr>
        <w:numPr>
          <w:ilvl w:val="0"/>
          <w:numId w:val="295"/>
        </w:numPr>
        <w:shd w:val="clear" w:color="auto" w:fill="FFFFFF"/>
        <w:tabs>
          <w:tab w:val="left" w:pos="1440"/>
        </w:tabs>
        <w:spacing w:after="0" w:line="240" w:lineRule="auto"/>
        <w:ind w:right="34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Дальто Ф. На стороне ребенка / Пер. с фр. М., 1997.</w:t>
      </w:r>
    </w:p>
    <w:p w:rsidR="00A46206" w:rsidRPr="00A46206" w:rsidRDefault="00A46206" w:rsidP="00A46206">
      <w:pPr>
        <w:numPr>
          <w:ilvl w:val="0"/>
          <w:numId w:val="295"/>
        </w:numPr>
        <w:shd w:val="clear" w:color="auto" w:fill="FFFFFF"/>
        <w:tabs>
          <w:tab w:val="left" w:pos="1440"/>
        </w:tabs>
        <w:spacing w:after="0" w:line="240" w:lineRule="auto"/>
        <w:ind w:right="34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Монтессори М. Помоги мне это сделать  самому/ Сост. М.В.Богуславский.     М., 2001.</w:t>
      </w:r>
      <w:r w:rsidRPr="00A46206">
        <w:rPr>
          <w:rFonts w:ascii="Times New Roman" w:eastAsia="Times New Roman" w:hAnsi="Times New Roman" w:cs="Times New Roman"/>
          <w:bCs/>
          <w:color w:val="000000"/>
          <w:spacing w:val="-4"/>
          <w:sz w:val="28"/>
          <w:szCs w:val="28"/>
          <w:lang w:eastAsia="ru-RU"/>
        </w:rPr>
        <w:t xml:space="preserve"> </w:t>
      </w:r>
    </w:p>
    <w:p w:rsidR="00A46206" w:rsidRPr="00A46206" w:rsidRDefault="00A46206" w:rsidP="00A46206">
      <w:pPr>
        <w:widowControl w:val="0"/>
        <w:numPr>
          <w:ilvl w:val="0"/>
          <w:numId w:val="295"/>
        </w:numPr>
        <w:shd w:val="clear" w:color="auto" w:fill="FFFFFF"/>
        <w:tabs>
          <w:tab w:val="left" w:pos="691"/>
        </w:tabs>
        <w:autoSpaceDE w:val="0"/>
        <w:autoSpaceDN w:val="0"/>
        <w:adjustRightInd w:val="0"/>
        <w:spacing w:after="0" w:line="240" w:lineRule="auto"/>
        <w:jc w:val="both"/>
        <w:rPr>
          <w:rFonts w:ascii="Times New Roman" w:eastAsia="Times New Roman" w:hAnsi="Times New Roman" w:cs="Times New Roman"/>
          <w:bCs/>
          <w:color w:val="000000"/>
          <w:spacing w:val="-5"/>
          <w:sz w:val="28"/>
          <w:szCs w:val="28"/>
          <w:lang w:eastAsia="ru-RU"/>
        </w:rPr>
      </w:pPr>
      <w:r w:rsidRPr="00A46206">
        <w:rPr>
          <w:rFonts w:ascii="Times New Roman" w:eastAsia="Times New Roman" w:hAnsi="Times New Roman" w:cs="Times New Roman"/>
          <w:bCs/>
          <w:color w:val="000000"/>
          <w:spacing w:val="-11"/>
          <w:sz w:val="28"/>
          <w:szCs w:val="28"/>
          <w:lang w:eastAsia="ru-RU"/>
        </w:rPr>
        <w:t xml:space="preserve">Школа сотрудничества: Практическое руководство для тех, </w:t>
      </w:r>
      <w:r w:rsidRPr="00A46206">
        <w:rPr>
          <w:rFonts w:ascii="Times New Roman" w:eastAsia="Times New Roman" w:hAnsi="Times New Roman" w:cs="Times New Roman"/>
          <w:bCs/>
          <w:color w:val="000000"/>
          <w:spacing w:val="-5"/>
          <w:sz w:val="28"/>
          <w:szCs w:val="28"/>
          <w:lang w:eastAsia="ru-RU"/>
        </w:rPr>
        <w:t>кто хочет стать           любимым учителем. М.: Изд. «Первое сентября», 2000.</w:t>
      </w:r>
    </w:p>
    <w:p w:rsidR="00A46206" w:rsidRPr="00A46206" w:rsidRDefault="00A46206" w:rsidP="00A46206">
      <w:pPr>
        <w:numPr>
          <w:ilvl w:val="0"/>
          <w:numId w:val="295"/>
        </w:numPr>
        <w:spacing w:after="0" w:line="240" w:lineRule="auto"/>
        <w:ind w:right="34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Френе С. – Переиздание. М.: Изд. Дом Шалвы Амонашвили. 2002.</w:t>
      </w:r>
    </w:p>
    <w:p w:rsidR="00A46206" w:rsidRPr="00A46206" w:rsidRDefault="00A46206" w:rsidP="00A46206">
      <w:pPr>
        <w:numPr>
          <w:ilvl w:val="0"/>
          <w:numId w:val="295"/>
        </w:numPr>
        <w:spacing w:after="0" w:line="240" w:lineRule="auto"/>
        <w:ind w:right="34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Штейнер Р. Метаморфозы душевной жизни: Путь внутреннего        опыта /Пер. с.нем. М., 2001.</w:t>
      </w:r>
    </w:p>
    <w:p w:rsidR="00A46206" w:rsidRPr="00A46206" w:rsidRDefault="00A46206" w:rsidP="00A46206">
      <w:pPr>
        <w:tabs>
          <w:tab w:val="left" w:pos="1440"/>
        </w:tabs>
        <w:spacing w:after="0" w:line="240" w:lineRule="auto"/>
        <w:ind w:right="340"/>
        <w:jc w:val="both"/>
        <w:rPr>
          <w:rFonts w:ascii="Times New Roman" w:eastAsia="Times New Roman" w:hAnsi="Times New Roman" w:cs="Times New Roman"/>
          <w:sz w:val="28"/>
          <w:szCs w:val="28"/>
          <w:lang w:eastAsia="ru-RU"/>
        </w:rPr>
      </w:pPr>
    </w:p>
    <w:p w:rsidR="00A46206" w:rsidRPr="00A46206" w:rsidRDefault="00A46206" w:rsidP="00A46206">
      <w:pPr>
        <w:spacing w:after="0" w:line="240" w:lineRule="auto"/>
        <w:rPr>
          <w:rFonts w:ascii="Times New Roman" w:eastAsia="Times New Roman" w:hAnsi="Times New Roman" w:cs="Times New Roman"/>
          <w:sz w:val="28"/>
          <w:szCs w:val="28"/>
          <w:lang w:eastAsia="ru-RU"/>
        </w:rPr>
      </w:pPr>
    </w:p>
    <w:p w:rsidR="00A46206" w:rsidRPr="00A46206" w:rsidRDefault="00A46206" w:rsidP="00A46206">
      <w:pPr>
        <w:spacing w:after="0" w:line="240" w:lineRule="auto"/>
        <w:rPr>
          <w:rFonts w:ascii="Times New Roman" w:eastAsia="Times New Roman" w:hAnsi="Times New Roman" w:cs="Times New Roman"/>
          <w:b/>
          <w:i/>
          <w:sz w:val="28"/>
          <w:szCs w:val="28"/>
          <w:lang w:eastAsia="ru-RU"/>
        </w:rPr>
      </w:pPr>
      <w:r w:rsidRPr="00A46206">
        <w:rPr>
          <w:rFonts w:ascii="Times New Roman" w:eastAsia="Times New Roman" w:hAnsi="Times New Roman" w:cs="Times New Roman"/>
          <w:b/>
          <w:sz w:val="28"/>
          <w:szCs w:val="28"/>
          <w:lang w:eastAsia="ru-RU"/>
        </w:rPr>
        <w:tab/>
        <w:t>Семинар 8 - 9.</w:t>
      </w:r>
      <w:r w:rsidRPr="00A46206">
        <w:rPr>
          <w:rFonts w:ascii="Times New Roman" w:eastAsia="Times New Roman" w:hAnsi="Times New Roman" w:cs="Times New Roman"/>
          <w:b/>
          <w:sz w:val="28"/>
          <w:szCs w:val="28"/>
          <w:lang w:eastAsia="ru-RU"/>
        </w:rPr>
        <w:tab/>
      </w:r>
      <w:r w:rsidRPr="00A46206">
        <w:rPr>
          <w:rFonts w:ascii="Times New Roman" w:eastAsia="Times New Roman" w:hAnsi="Times New Roman" w:cs="Times New Roman"/>
          <w:b/>
          <w:i/>
          <w:sz w:val="28"/>
          <w:szCs w:val="28"/>
          <w:lang w:eastAsia="ru-RU"/>
        </w:rPr>
        <w:t>Современные технологии обучения.</w:t>
      </w:r>
    </w:p>
    <w:p w:rsidR="00A46206" w:rsidRPr="00A46206" w:rsidRDefault="00A46206" w:rsidP="00A46206">
      <w:pPr>
        <w:spacing w:after="0" w:line="240" w:lineRule="auto"/>
        <w:rPr>
          <w:rFonts w:ascii="Times New Roman" w:eastAsia="Times New Roman" w:hAnsi="Times New Roman" w:cs="Times New Roman"/>
          <w:b/>
          <w:i/>
          <w:sz w:val="28"/>
          <w:szCs w:val="28"/>
          <w:lang w:eastAsia="ru-RU"/>
        </w:rPr>
      </w:pPr>
      <w:r w:rsidRPr="00A46206">
        <w:rPr>
          <w:rFonts w:ascii="Times New Roman" w:eastAsia="Times New Roman" w:hAnsi="Times New Roman" w:cs="Times New Roman"/>
          <w:sz w:val="28"/>
          <w:szCs w:val="28"/>
          <w:lang w:eastAsia="ru-RU"/>
        </w:rPr>
        <w:tab/>
      </w:r>
      <w:r w:rsidRPr="00A46206">
        <w:rPr>
          <w:rFonts w:ascii="Times New Roman" w:eastAsia="Times New Roman" w:hAnsi="Times New Roman" w:cs="Times New Roman"/>
          <w:b/>
          <w:i/>
          <w:sz w:val="28"/>
          <w:szCs w:val="28"/>
          <w:lang w:eastAsia="ru-RU"/>
        </w:rPr>
        <w:t xml:space="preserve">Теоретическая часть </w:t>
      </w:r>
      <w:r w:rsidRPr="00A46206">
        <w:rPr>
          <w:rFonts w:ascii="Times New Roman" w:eastAsia="Times New Roman" w:hAnsi="Times New Roman" w:cs="Times New Roman"/>
          <w:i/>
          <w:sz w:val="28"/>
          <w:szCs w:val="28"/>
          <w:lang w:eastAsia="ru-RU"/>
        </w:rPr>
        <w:t>(в  форме пресс-конференции)</w:t>
      </w:r>
    </w:p>
    <w:p w:rsidR="00A46206" w:rsidRPr="00A46206" w:rsidRDefault="00A46206" w:rsidP="00A46206">
      <w:pPr>
        <w:shd w:val="clear" w:color="auto" w:fill="FFFFFF"/>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1.Педагогическая технология: подходы к определению, сущность, структура, критерии.</w:t>
      </w:r>
    </w:p>
    <w:p w:rsidR="00A46206" w:rsidRPr="00A46206" w:rsidRDefault="00A46206" w:rsidP="00A46206">
      <w:pPr>
        <w:shd w:val="clear" w:color="auto" w:fill="FFFFFF"/>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2. Классификации технологий обучения.</w:t>
      </w:r>
    </w:p>
    <w:p w:rsidR="00A46206" w:rsidRPr="00A46206" w:rsidRDefault="00A46206" w:rsidP="00A46206">
      <w:pPr>
        <w:shd w:val="clear" w:color="auto" w:fill="FFFFFF"/>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3. Характеристика технологий обучения: полного усвоения, разноуровневого обучения, коллективного взаимообучения,  программированного обучения (Берес Фредерик Скиннер, Норман Кроудер), проблемного обучения, АСО, технология В.Ф.Шаталова.</w:t>
      </w:r>
    </w:p>
    <w:p w:rsidR="00A46206" w:rsidRPr="00A46206" w:rsidRDefault="00A46206" w:rsidP="00A46206">
      <w:pPr>
        <w:shd w:val="clear" w:color="auto" w:fill="FFFFFF"/>
        <w:spacing w:before="230" w:after="0" w:line="240" w:lineRule="auto"/>
        <w:jc w:val="both"/>
        <w:rPr>
          <w:rFonts w:ascii="Times New Roman" w:eastAsia="Times New Roman" w:hAnsi="Times New Roman" w:cs="Times New Roman"/>
          <w:b/>
          <w:i/>
          <w:sz w:val="28"/>
          <w:szCs w:val="28"/>
          <w:lang w:eastAsia="ru-RU"/>
        </w:rPr>
      </w:pPr>
      <w:r w:rsidRPr="00A46206">
        <w:rPr>
          <w:rFonts w:ascii="Times New Roman" w:eastAsia="Times New Roman" w:hAnsi="Times New Roman" w:cs="Times New Roman"/>
          <w:sz w:val="28"/>
          <w:szCs w:val="28"/>
          <w:lang w:eastAsia="ru-RU"/>
        </w:rPr>
        <w:tab/>
      </w:r>
      <w:r w:rsidRPr="00A46206">
        <w:rPr>
          <w:rFonts w:ascii="Times New Roman" w:eastAsia="Times New Roman" w:hAnsi="Times New Roman" w:cs="Times New Roman"/>
          <w:b/>
          <w:i/>
          <w:sz w:val="28"/>
          <w:szCs w:val="28"/>
          <w:lang w:eastAsia="ru-RU"/>
        </w:rPr>
        <w:t>Практическая часть</w:t>
      </w:r>
    </w:p>
    <w:p w:rsidR="00A46206" w:rsidRPr="00A46206" w:rsidRDefault="00A46206" w:rsidP="00A46206">
      <w:pPr>
        <w:shd w:val="clear" w:color="auto" w:fill="FFFFFF"/>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sz w:val="28"/>
          <w:szCs w:val="28"/>
          <w:lang w:eastAsia="ru-RU"/>
        </w:rPr>
        <w:t>Задание 1.</w:t>
      </w:r>
      <w:r w:rsidRPr="00A46206">
        <w:rPr>
          <w:rFonts w:ascii="Times New Roman" w:eastAsia="Times New Roman" w:hAnsi="Times New Roman" w:cs="Times New Roman"/>
          <w:sz w:val="28"/>
          <w:szCs w:val="28"/>
          <w:lang w:eastAsia="ru-RU"/>
        </w:rPr>
        <w:t xml:space="preserve"> Определите вид обучающей программы по имеющимся образцам (в качестве образца  - обучающие программы по теме «Программированное обучение»).</w:t>
      </w:r>
    </w:p>
    <w:p w:rsidR="00A46206" w:rsidRPr="00A46206" w:rsidRDefault="00A46206" w:rsidP="00A46206">
      <w:pPr>
        <w:shd w:val="clear" w:color="auto" w:fill="FFFFFF"/>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sz w:val="28"/>
          <w:szCs w:val="28"/>
          <w:lang w:eastAsia="ru-RU"/>
        </w:rPr>
        <w:t>Задание 2.</w:t>
      </w:r>
      <w:r w:rsidRPr="00A46206">
        <w:rPr>
          <w:rFonts w:ascii="Times New Roman" w:eastAsia="Times New Roman" w:hAnsi="Times New Roman" w:cs="Times New Roman"/>
          <w:sz w:val="28"/>
          <w:szCs w:val="28"/>
          <w:lang w:eastAsia="ru-RU"/>
        </w:rPr>
        <w:t xml:space="preserve"> Определите методы проблемного обучения по протоколам уроков.</w:t>
      </w:r>
    </w:p>
    <w:p w:rsidR="00A46206" w:rsidRPr="00A46206" w:rsidRDefault="00A46206" w:rsidP="00A46206">
      <w:pPr>
        <w:shd w:val="clear" w:color="auto" w:fill="FFFFFF"/>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sz w:val="28"/>
          <w:szCs w:val="28"/>
          <w:lang w:eastAsia="ru-RU"/>
        </w:rPr>
        <w:t>Задание 3.</w:t>
      </w:r>
      <w:r w:rsidRPr="00A46206">
        <w:rPr>
          <w:rFonts w:ascii="Times New Roman" w:eastAsia="Times New Roman" w:hAnsi="Times New Roman" w:cs="Times New Roman"/>
          <w:sz w:val="28"/>
          <w:szCs w:val="28"/>
          <w:lang w:eastAsia="ru-RU"/>
        </w:rPr>
        <w:t xml:space="preserve"> Разработайте  схему по технологии КСО.</w:t>
      </w:r>
    </w:p>
    <w:p w:rsidR="00A46206" w:rsidRPr="00A46206" w:rsidRDefault="00A46206" w:rsidP="00A46206">
      <w:pPr>
        <w:shd w:val="clear" w:color="auto" w:fill="FFFFFF"/>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sz w:val="28"/>
          <w:szCs w:val="28"/>
          <w:lang w:eastAsia="ru-RU"/>
        </w:rPr>
        <w:t>Задание 4.</w:t>
      </w:r>
      <w:r w:rsidRPr="00A46206">
        <w:rPr>
          <w:rFonts w:ascii="Times New Roman" w:eastAsia="Times New Roman" w:hAnsi="Times New Roman" w:cs="Times New Roman"/>
          <w:sz w:val="28"/>
          <w:szCs w:val="28"/>
          <w:lang w:eastAsia="ru-RU"/>
        </w:rPr>
        <w:t xml:space="preserve"> Разработайте опорный конспект по теме данного семинарского занятия.</w:t>
      </w:r>
    </w:p>
    <w:p w:rsidR="00A46206" w:rsidRPr="00A46206" w:rsidRDefault="00A46206" w:rsidP="00A46206">
      <w:pPr>
        <w:shd w:val="clear" w:color="auto" w:fill="FFFFFF"/>
        <w:spacing w:before="230" w:after="0" w:line="240" w:lineRule="auto"/>
        <w:jc w:val="both"/>
        <w:rPr>
          <w:rFonts w:ascii="Times New Roman" w:eastAsia="Times New Roman" w:hAnsi="Times New Roman" w:cs="Times New Roman"/>
          <w:b/>
          <w:i/>
          <w:sz w:val="28"/>
          <w:szCs w:val="28"/>
          <w:lang w:eastAsia="ru-RU"/>
        </w:rPr>
      </w:pPr>
      <w:r w:rsidRPr="00A46206">
        <w:rPr>
          <w:rFonts w:ascii="Times New Roman" w:eastAsia="Times New Roman" w:hAnsi="Times New Roman" w:cs="Times New Roman"/>
          <w:b/>
          <w:i/>
          <w:sz w:val="28"/>
          <w:szCs w:val="28"/>
          <w:lang w:eastAsia="ru-RU"/>
        </w:rPr>
        <w:tab/>
        <w:t>Литература к семинарам 8-9:</w:t>
      </w:r>
    </w:p>
    <w:p w:rsidR="00A46206" w:rsidRPr="00A46206" w:rsidRDefault="00A46206" w:rsidP="00A46206">
      <w:pPr>
        <w:widowControl w:val="0"/>
        <w:numPr>
          <w:ilvl w:val="0"/>
          <w:numId w:val="290"/>
        </w:numPr>
        <w:autoSpaceDE w:val="0"/>
        <w:autoSpaceDN w:val="0"/>
        <w:adjustRightInd w:val="0"/>
        <w:spacing w:after="0" w:line="240" w:lineRule="auto"/>
        <w:jc w:val="both"/>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sz w:val="28"/>
          <w:szCs w:val="28"/>
          <w:lang w:eastAsia="ru-RU"/>
        </w:rPr>
        <w:t>Беспалько В.П. Слагаемые педагогической технологии. -  М.,1989.</w:t>
      </w:r>
    </w:p>
    <w:p w:rsidR="00A46206" w:rsidRPr="00A46206" w:rsidRDefault="00A46206" w:rsidP="00A46206">
      <w:pPr>
        <w:widowControl w:val="0"/>
        <w:numPr>
          <w:ilvl w:val="0"/>
          <w:numId w:val="290"/>
        </w:numPr>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Гузеев В.В. Образовательная технология: от приема до философии.-М.,1996. </w:t>
      </w:r>
    </w:p>
    <w:p w:rsidR="00A46206" w:rsidRPr="00A46206" w:rsidRDefault="00A46206" w:rsidP="00A46206">
      <w:pPr>
        <w:widowControl w:val="0"/>
        <w:numPr>
          <w:ilvl w:val="0"/>
          <w:numId w:val="290"/>
        </w:numPr>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Загвязинский В.И. Теория обучения: Современная интерпретация: Учебн. </w:t>
      </w:r>
      <w:r w:rsidRPr="00A46206">
        <w:rPr>
          <w:rFonts w:ascii="Times New Roman" w:eastAsia="Times New Roman" w:hAnsi="Times New Roman" w:cs="Times New Roman"/>
          <w:sz w:val="28"/>
          <w:szCs w:val="28"/>
          <w:lang w:eastAsia="ru-RU"/>
        </w:rPr>
        <w:lastRenderedPageBreak/>
        <w:t>пособие для студ. высш. пед.заведений. - М.: «Академия», 2001.</w:t>
      </w:r>
    </w:p>
    <w:p w:rsidR="00A46206" w:rsidRPr="00A46206" w:rsidRDefault="00A46206" w:rsidP="00A46206">
      <w:pPr>
        <w:widowControl w:val="0"/>
        <w:numPr>
          <w:ilvl w:val="0"/>
          <w:numId w:val="290"/>
        </w:numPr>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Кларин М.В. Педагогическая технология в учебном процессе. – М.:   «Знание», 1998.</w:t>
      </w:r>
    </w:p>
    <w:p w:rsidR="00A46206" w:rsidRPr="00A46206" w:rsidRDefault="00A46206" w:rsidP="00A46206">
      <w:pPr>
        <w:widowControl w:val="0"/>
        <w:numPr>
          <w:ilvl w:val="0"/>
          <w:numId w:val="290"/>
        </w:numPr>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Личностно ориентированное обучение: теории и технологии: Учеб. Пособие /Под ред. Н.Н.Никитиной. – Ульяновск: ИПК ПРО, 1998.</w:t>
      </w:r>
    </w:p>
    <w:p w:rsidR="00A46206" w:rsidRPr="00A46206" w:rsidRDefault="00A46206" w:rsidP="00A46206">
      <w:pPr>
        <w:widowControl w:val="0"/>
        <w:numPr>
          <w:ilvl w:val="0"/>
          <w:numId w:val="290"/>
        </w:numPr>
        <w:shd w:val="clear" w:color="auto" w:fill="FFFFFF"/>
        <w:tabs>
          <w:tab w:val="clear" w:pos="360"/>
          <w:tab w:val="left" w:pos="370"/>
        </w:tabs>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Границкая А.С. Научить думать и действовать. – М., 1991.</w:t>
      </w:r>
    </w:p>
    <w:p w:rsidR="00A46206" w:rsidRPr="00A46206" w:rsidRDefault="00A46206" w:rsidP="00A46206">
      <w:pPr>
        <w:widowControl w:val="0"/>
        <w:numPr>
          <w:ilvl w:val="0"/>
          <w:numId w:val="290"/>
        </w:numPr>
        <w:shd w:val="clear" w:color="auto" w:fill="FFFFFF"/>
        <w:tabs>
          <w:tab w:val="clear" w:pos="360"/>
          <w:tab w:val="left" w:pos="370"/>
        </w:tabs>
        <w:autoSpaceDE w:val="0"/>
        <w:autoSpaceDN w:val="0"/>
        <w:adjustRightInd w:val="0"/>
        <w:spacing w:after="0" w:line="240" w:lineRule="auto"/>
        <w:jc w:val="both"/>
        <w:rPr>
          <w:rFonts w:ascii="Times New Roman" w:eastAsia="Times New Roman" w:hAnsi="Times New Roman" w:cs="Times New Roman"/>
          <w:spacing w:val="-1"/>
          <w:sz w:val="28"/>
          <w:szCs w:val="28"/>
          <w:lang w:eastAsia="ru-RU"/>
        </w:rPr>
      </w:pPr>
      <w:r w:rsidRPr="00A46206">
        <w:rPr>
          <w:rFonts w:ascii="Times New Roman" w:eastAsia="Times New Roman" w:hAnsi="Times New Roman" w:cs="Times New Roman"/>
          <w:sz w:val="28"/>
          <w:szCs w:val="28"/>
          <w:lang w:eastAsia="ru-RU"/>
        </w:rPr>
        <w:t>Дьяченко В.</w:t>
      </w:r>
      <w:r w:rsidRPr="00A46206">
        <w:rPr>
          <w:rFonts w:ascii="Times New Roman" w:eastAsia="Times New Roman" w:hAnsi="Times New Roman" w:cs="Times New Roman"/>
          <w:spacing w:val="-1"/>
          <w:sz w:val="28"/>
          <w:szCs w:val="28"/>
          <w:lang w:eastAsia="ru-RU"/>
        </w:rPr>
        <w:t>К. Сотрудничество в обучении. – М.,1991.</w:t>
      </w:r>
    </w:p>
    <w:p w:rsidR="00A46206" w:rsidRPr="00A46206" w:rsidRDefault="00A46206" w:rsidP="00A46206">
      <w:pPr>
        <w:widowControl w:val="0"/>
        <w:numPr>
          <w:ilvl w:val="0"/>
          <w:numId w:val="290"/>
        </w:numPr>
        <w:shd w:val="clear" w:color="auto" w:fill="FFFFFF"/>
        <w:tabs>
          <w:tab w:val="left" w:pos="312"/>
        </w:tabs>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Кларин М.В. Педагогическая технология в учебном процессе. - М.: Зна</w:t>
      </w:r>
      <w:r w:rsidRPr="00A46206">
        <w:rPr>
          <w:rFonts w:ascii="Times New Roman" w:eastAsia="Times New Roman" w:hAnsi="Times New Roman" w:cs="Times New Roman"/>
          <w:sz w:val="28"/>
          <w:szCs w:val="28"/>
          <w:lang w:eastAsia="ru-RU"/>
        </w:rPr>
        <w:softHyphen/>
        <w:t>ние, 1989.</w:t>
      </w:r>
    </w:p>
    <w:p w:rsidR="00A46206" w:rsidRPr="00A46206" w:rsidRDefault="00A46206" w:rsidP="00A46206">
      <w:pPr>
        <w:widowControl w:val="0"/>
        <w:numPr>
          <w:ilvl w:val="0"/>
          <w:numId w:val="290"/>
        </w:numPr>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pacing w:val="-1"/>
          <w:sz w:val="28"/>
          <w:szCs w:val="28"/>
          <w:lang w:eastAsia="ru-RU"/>
        </w:rPr>
        <w:t>Махмутов М.И. Организация проблемного обучения в школе: Кн. Для учителей. – М.,1977</w:t>
      </w:r>
      <w:r w:rsidRPr="00A46206">
        <w:rPr>
          <w:rFonts w:ascii="Times New Roman" w:eastAsia="Times New Roman" w:hAnsi="Times New Roman" w:cs="Times New Roman"/>
          <w:sz w:val="28"/>
          <w:szCs w:val="28"/>
          <w:lang w:eastAsia="ru-RU"/>
        </w:rPr>
        <w:t xml:space="preserve">. </w:t>
      </w:r>
    </w:p>
    <w:p w:rsidR="00A46206" w:rsidRPr="00A46206" w:rsidRDefault="00A46206" w:rsidP="00A46206">
      <w:pPr>
        <w:widowControl w:val="0"/>
        <w:numPr>
          <w:ilvl w:val="0"/>
          <w:numId w:val="290"/>
        </w:numPr>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Никитина Н.Н. Железнякова О.М. Петухов М.А. Основы профессионально-педагогической деятельности. М., 2002.</w:t>
      </w:r>
    </w:p>
    <w:p w:rsidR="00A46206" w:rsidRPr="00A46206" w:rsidRDefault="00A46206" w:rsidP="00A46206">
      <w:pPr>
        <w:widowControl w:val="0"/>
        <w:numPr>
          <w:ilvl w:val="0"/>
          <w:numId w:val="290"/>
        </w:numPr>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Селевко Г.К. Современные образовательные технологии. М., 1998</w:t>
      </w:r>
    </w:p>
    <w:p w:rsidR="00A46206" w:rsidRPr="00A46206" w:rsidRDefault="00A46206" w:rsidP="00A46206">
      <w:pPr>
        <w:widowControl w:val="0"/>
        <w:numPr>
          <w:ilvl w:val="0"/>
          <w:numId w:val="290"/>
        </w:numPr>
        <w:shd w:val="clear" w:color="auto" w:fill="FFFFFF"/>
        <w:tabs>
          <w:tab w:val="clear" w:pos="360"/>
          <w:tab w:val="left" w:pos="370"/>
        </w:tabs>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Унт И. Индивидуализация и дифференциация обучения. – М.,1990</w:t>
      </w:r>
    </w:p>
    <w:p w:rsidR="00A46206" w:rsidRPr="00A46206" w:rsidRDefault="00A46206" w:rsidP="00A46206">
      <w:pPr>
        <w:widowControl w:val="0"/>
        <w:numPr>
          <w:ilvl w:val="0"/>
          <w:numId w:val="290"/>
        </w:numPr>
        <w:shd w:val="clear" w:color="auto" w:fill="FFFFFF"/>
        <w:tabs>
          <w:tab w:val="clear" w:pos="360"/>
          <w:tab w:val="left" w:pos="370"/>
        </w:tabs>
        <w:autoSpaceDE w:val="0"/>
        <w:autoSpaceDN w:val="0"/>
        <w:adjustRightInd w:val="0"/>
        <w:spacing w:after="0" w:line="240" w:lineRule="auto"/>
        <w:jc w:val="both"/>
        <w:rPr>
          <w:rFonts w:ascii="Times New Roman" w:eastAsia="Times New Roman" w:hAnsi="Times New Roman" w:cs="Times New Roman"/>
          <w:spacing w:val="-1"/>
          <w:sz w:val="28"/>
          <w:szCs w:val="28"/>
          <w:lang w:eastAsia="ru-RU"/>
        </w:rPr>
      </w:pPr>
      <w:r w:rsidRPr="00A46206">
        <w:rPr>
          <w:rFonts w:ascii="Times New Roman" w:eastAsia="Times New Roman" w:hAnsi="Times New Roman" w:cs="Times New Roman"/>
          <w:spacing w:val="-1"/>
          <w:sz w:val="28"/>
          <w:szCs w:val="28"/>
          <w:lang w:eastAsia="ru-RU"/>
        </w:rPr>
        <w:t>Шаталов В. Ф. Куда и как исчезли тройки? Или:  Точка опоры. – М.: «Педагогика», 1987.</w:t>
      </w:r>
    </w:p>
    <w:p w:rsidR="00A46206" w:rsidRPr="00A46206" w:rsidRDefault="00A46206" w:rsidP="00A46206">
      <w:pPr>
        <w:shd w:val="clear" w:color="auto" w:fill="FFFFFF"/>
        <w:spacing w:before="230" w:after="0" w:line="240" w:lineRule="auto"/>
        <w:jc w:val="both"/>
        <w:rPr>
          <w:rFonts w:ascii="Times New Roman" w:eastAsia="Times New Roman" w:hAnsi="Times New Roman" w:cs="Times New Roman"/>
          <w:b/>
          <w:i/>
          <w:sz w:val="28"/>
          <w:szCs w:val="28"/>
          <w:lang w:eastAsia="ru-RU"/>
        </w:rPr>
      </w:pPr>
    </w:p>
    <w:p w:rsidR="00A46206" w:rsidRPr="00A46206" w:rsidRDefault="00A46206" w:rsidP="00A46206">
      <w:pPr>
        <w:spacing w:after="0" w:line="240" w:lineRule="auto"/>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b/>
          <w:sz w:val="28"/>
          <w:szCs w:val="28"/>
          <w:lang w:eastAsia="ru-RU"/>
        </w:rPr>
        <w:tab/>
        <w:t xml:space="preserve">Семинар 10.  </w:t>
      </w:r>
      <w:r w:rsidRPr="00A46206">
        <w:rPr>
          <w:rFonts w:ascii="Times New Roman" w:eastAsia="Times New Roman" w:hAnsi="Times New Roman" w:cs="Times New Roman"/>
          <w:b/>
          <w:i/>
          <w:sz w:val="28"/>
          <w:szCs w:val="28"/>
          <w:lang w:eastAsia="ru-RU"/>
        </w:rPr>
        <w:t xml:space="preserve">Диагностика эффективности процесса обучения </w:t>
      </w:r>
      <w:r w:rsidRPr="00A46206">
        <w:rPr>
          <w:rFonts w:ascii="Times New Roman" w:eastAsia="Times New Roman" w:hAnsi="Times New Roman" w:cs="Times New Roman"/>
          <w:i/>
          <w:sz w:val="28"/>
          <w:szCs w:val="28"/>
          <w:lang w:eastAsia="ru-RU"/>
        </w:rPr>
        <w:t>(в форме педагогического консилиума)</w:t>
      </w:r>
    </w:p>
    <w:p w:rsidR="00A46206" w:rsidRPr="00A46206" w:rsidRDefault="00A46206" w:rsidP="00A46206">
      <w:pPr>
        <w:spacing w:after="0" w:line="240" w:lineRule="auto"/>
        <w:rPr>
          <w:rFonts w:ascii="Times New Roman" w:eastAsia="Times New Roman" w:hAnsi="Times New Roman" w:cs="Times New Roman"/>
          <w:b/>
          <w:i/>
          <w:sz w:val="28"/>
          <w:szCs w:val="28"/>
          <w:lang w:eastAsia="ru-RU"/>
        </w:rPr>
      </w:pPr>
      <w:r w:rsidRPr="00A46206">
        <w:rPr>
          <w:rFonts w:ascii="Times New Roman" w:eastAsia="Times New Roman" w:hAnsi="Times New Roman" w:cs="Times New Roman"/>
          <w:b/>
          <w:sz w:val="28"/>
          <w:szCs w:val="28"/>
          <w:lang w:eastAsia="ru-RU"/>
        </w:rPr>
        <w:tab/>
      </w:r>
      <w:r w:rsidRPr="00A46206">
        <w:rPr>
          <w:rFonts w:ascii="Times New Roman" w:eastAsia="Times New Roman" w:hAnsi="Times New Roman" w:cs="Times New Roman"/>
          <w:b/>
          <w:i/>
          <w:sz w:val="28"/>
          <w:szCs w:val="28"/>
          <w:lang w:eastAsia="ru-RU"/>
        </w:rPr>
        <w:t>Теоретическая часть</w:t>
      </w:r>
    </w:p>
    <w:p w:rsidR="00A46206" w:rsidRPr="00A46206" w:rsidRDefault="00A46206" w:rsidP="00A46206">
      <w:pPr>
        <w:numPr>
          <w:ilvl w:val="0"/>
          <w:numId w:val="288"/>
        </w:numPr>
        <w:tabs>
          <w:tab w:val="num" w:pos="540"/>
        </w:tabs>
        <w:spacing w:after="0" w:line="240" w:lineRule="auto"/>
        <w:ind w:left="540" w:hanging="36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Понятие диагностики процесса и результата обучения. Состав диагностики: контроль, учет, оценивание.</w:t>
      </w:r>
    </w:p>
    <w:p w:rsidR="00A46206" w:rsidRPr="00A46206" w:rsidRDefault="00A46206" w:rsidP="00A46206">
      <w:pPr>
        <w:numPr>
          <w:ilvl w:val="0"/>
          <w:numId w:val="288"/>
        </w:numPr>
        <w:tabs>
          <w:tab w:val="num" w:pos="540"/>
        </w:tabs>
        <w:spacing w:after="0" w:line="240" w:lineRule="auto"/>
        <w:ind w:left="540" w:hanging="36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Функции контроля. Требования к построению обратной связи.</w:t>
      </w:r>
    </w:p>
    <w:p w:rsidR="00A46206" w:rsidRPr="00A46206" w:rsidRDefault="00A46206" w:rsidP="00A46206">
      <w:pPr>
        <w:numPr>
          <w:ilvl w:val="0"/>
          <w:numId w:val="288"/>
        </w:numPr>
        <w:tabs>
          <w:tab w:val="num" w:pos="540"/>
        </w:tabs>
        <w:spacing w:after="0" w:line="240" w:lineRule="auto"/>
        <w:ind w:left="540" w:hanging="36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Виды, формы и методы контроля.</w:t>
      </w:r>
    </w:p>
    <w:p w:rsidR="00A46206" w:rsidRPr="00A46206" w:rsidRDefault="00A46206" w:rsidP="00A46206">
      <w:pPr>
        <w:numPr>
          <w:ilvl w:val="0"/>
          <w:numId w:val="288"/>
        </w:numPr>
        <w:tabs>
          <w:tab w:val="num" w:pos="540"/>
        </w:tabs>
        <w:spacing w:after="0" w:line="240" w:lineRule="auto"/>
        <w:ind w:left="540" w:hanging="36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Тестирование обученности. Требования к тестам достижений. Виды тестов.</w:t>
      </w:r>
    </w:p>
    <w:p w:rsidR="00A46206" w:rsidRPr="00A46206" w:rsidRDefault="00A46206" w:rsidP="00A46206">
      <w:pPr>
        <w:spacing w:after="0" w:line="240" w:lineRule="auto"/>
        <w:ind w:left="360"/>
        <w:jc w:val="both"/>
        <w:rPr>
          <w:rFonts w:ascii="Times New Roman" w:eastAsia="Times New Roman" w:hAnsi="Times New Roman" w:cs="Times New Roman"/>
          <w:sz w:val="28"/>
          <w:szCs w:val="28"/>
          <w:lang w:eastAsia="ru-RU"/>
        </w:rPr>
      </w:pPr>
    </w:p>
    <w:p w:rsidR="00A46206" w:rsidRPr="00A46206" w:rsidRDefault="00A46206" w:rsidP="00A46206">
      <w:pPr>
        <w:spacing w:after="0" w:line="240" w:lineRule="auto"/>
        <w:rPr>
          <w:rFonts w:ascii="Times New Roman" w:eastAsia="Times New Roman" w:hAnsi="Times New Roman" w:cs="Times New Roman"/>
          <w:b/>
          <w:i/>
          <w:sz w:val="28"/>
          <w:szCs w:val="28"/>
          <w:lang w:eastAsia="ru-RU"/>
        </w:rPr>
      </w:pPr>
      <w:r w:rsidRPr="00A46206">
        <w:rPr>
          <w:rFonts w:ascii="Times New Roman" w:eastAsia="Times New Roman" w:hAnsi="Times New Roman" w:cs="Times New Roman"/>
          <w:b/>
          <w:i/>
          <w:sz w:val="28"/>
          <w:szCs w:val="28"/>
          <w:lang w:eastAsia="ru-RU"/>
        </w:rPr>
        <w:tab/>
        <w:t>Практическая часть</w:t>
      </w:r>
    </w:p>
    <w:p w:rsidR="00A46206" w:rsidRPr="00A46206" w:rsidRDefault="00A46206" w:rsidP="00A46206">
      <w:p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sz w:val="28"/>
          <w:szCs w:val="28"/>
          <w:lang w:eastAsia="ru-RU"/>
        </w:rPr>
        <w:t>Задание 1.</w:t>
      </w:r>
      <w:r w:rsidRPr="00A46206">
        <w:rPr>
          <w:rFonts w:ascii="Times New Roman" w:eastAsia="Times New Roman" w:hAnsi="Times New Roman" w:cs="Times New Roman"/>
          <w:sz w:val="28"/>
          <w:szCs w:val="28"/>
          <w:lang w:eastAsia="ru-RU"/>
        </w:rPr>
        <w:t xml:space="preserve"> Определите виды тестов по имеющимся образцам.</w:t>
      </w:r>
    </w:p>
    <w:p w:rsidR="00A46206" w:rsidRPr="00A46206" w:rsidRDefault="00A46206" w:rsidP="00A46206">
      <w:p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sz w:val="28"/>
          <w:szCs w:val="28"/>
          <w:lang w:eastAsia="ru-RU"/>
        </w:rPr>
        <w:t>Задание 2.</w:t>
      </w:r>
      <w:r w:rsidRPr="00A46206">
        <w:rPr>
          <w:rFonts w:ascii="Times New Roman" w:eastAsia="Times New Roman" w:hAnsi="Times New Roman" w:cs="Times New Roman"/>
          <w:sz w:val="28"/>
          <w:szCs w:val="28"/>
          <w:lang w:eastAsia="ru-RU"/>
        </w:rPr>
        <w:t xml:space="preserve"> Разработайте тесты по теме данного семинарского занятия (работа в микрогруппах).</w:t>
      </w:r>
    </w:p>
    <w:p w:rsidR="00A46206" w:rsidRPr="00A46206" w:rsidRDefault="00A46206" w:rsidP="00A46206">
      <w:pPr>
        <w:spacing w:after="0" w:line="240" w:lineRule="auto"/>
        <w:rPr>
          <w:rFonts w:ascii="Times New Roman" w:eastAsia="Times New Roman" w:hAnsi="Times New Roman" w:cs="Times New Roman"/>
          <w:bCs/>
          <w:color w:val="000000"/>
          <w:spacing w:val="-4"/>
          <w:sz w:val="28"/>
          <w:szCs w:val="28"/>
          <w:lang w:eastAsia="ru-RU"/>
        </w:rPr>
      </w:pPr>
      <w:r w:rsidRPr="00A46206">
        <w:rPr>
          <w:rFonts w:ascii="Times New Roman" w:eastAsia="Times New Roman" w:hAnsi="Times New Roman" w:cs="Times New Roman"/>
          <w:i/>
          <w:sz w:val="28"/>
          <w:szCs w:val="28"/>
          <w:lang w:eastAsia="ru-RU"/>
        </w:rPr>
        <w:t>Задание 3.</w:t>
      </w:r>
      <w:r w:rsidRPr="00A46206">
        <w:rPr>
          <w:rFonts w:ascii="Times New Roman" w:eastAsia="Times New Roman" w:hAnsi="Times New Roman" w:cs="Times New Roman"/>
          <w:sz w:val="28"/>
          <w:szCs w:val="28"/>
          <w:lang w:eastAsia="ru-RU"/>
        </w:rPr>
        <w:t xml:space="preserve"> </w:t>
      </w:r>
      <w:r w:rsidRPr="00A46206">
        <w:rPr>
          <w:rFonts w:ascii="Times New Roman" w:eastAsia="Times New Roman" w:hAnsi="Times New Roman" w:cs="Times New Roman"/>
          <w:bCs/>
          <w:color w:val="000000"/>
          <w:spacing w:val="-4"/>
          <w:sz w:val="28"/>
          <w:szCs w:val="28"/>
          <w:lang w:eastAsia="ru-RU"/>
        </w:rPr>
        <w:t>Ознакомьтесь с методикой составления учебного кроссворда (по методике В.М. Коротова) и разработайте кроссворд по одной из тем предмета вашей педагогической специальности (работа в микрогруппах).</w:t>
      </w:r>
    </w:p>
    <w:p w:rsidR="00A46206" w:rsidRPr="00A46206" w:rsidRDefault="00A46206" w:rsidP="00A46206">
      <w:pPr>
        <w:spacing w:after="0" w:line="240" w:lineRule="auto"/>
        <w:rPr>
          <w:rFonts w:ascii="Times New Roman" w:eastAsia="Times New Roman" w:hAnsi="Times New Roman" w:cs="Times New Roman"/>
          <w:bCs/>
          <w:color w:val="000000"/>
          <w:spacing w:val="-4"/>
          <w:sz w:val="28"/>
          <w:szCs w:val="28"/>
          <w:lang w:eastAsia="ru-RU"/>
        </w:rPr>
      </w:pPr>
    </w:p>
    <w:p w:rsidR="00A46206" w:rsidRPr="00A46206" w:rsidRDefault="00A46206" w:rsidP="00A46206">
      <w:pPr>
        <w:spacing w:after="0" w:line="240" w:lineRule="auto"/>
        <w:rPr>
          <w:rFonts w:ascii="Times New Roman" w:eastAsia="Times New Roman" w:hAnsi="Times New Roman" w:cs="Times New Roman"/>
          <w:b/>
          <w:i/>
          <w:sz w:val="28"/>
          <w:szCs w:val="28"/>
          <w:lang w:eastAsia="ru-RU"/>
        </w:rPr>
      </w:pPr>
      <w:r w:rsidRPr="00A46206">
        <w:rPr>
          <w:rFonts w:ascii="Times New Roman" w:eastAsia="Times New Roman" w:hAnsi="Times New Roman" w:cs="Times New Roman"/>
          <w:sz w:val="28"/>
          <w:szCs w:val="28"/>
          <w:lang w:eastAsia="ru-RU"/>
        </w:rPr>
        <w:tab/>
      </w:r>
      <w:r w:rsidRPr="00A46206">
        <w:rPr>
          <w:rFonts w:ascii="Times New Roman" w:eastAsia="Times New Roman" w:hAnsi="Times New Roman" w:cs="Times New Roman"/>
          <w:b/>
          <w:i/>
          <w:sz w:val="28"/>
          <w:szCs w:val="28"/>
          <w:lang w:eastAsia="ru-RU"/>
        </w:rPr>
        <w:t>Литература к семинару 10:</w:t>
      </w:r>
    </w:p>
    <w:p w:rsidR="00A46206" w:rsidRPr="00A46206" w:rsidRDefault="00A46206" w:rsidP="00A46206">
      <w:pPr>
        <w:widowControl w:val="0"/>
        <w:numPr>
          <w:ilvl w:val="0"/>
          <w:numId w:val="291"/>
        </w:numPr>
        <w:shd w:val="clear" w:color="auto" w:fill="FFFFFF"/>
        <w:tabs>
          <w:tab w:val="num" w:pos="993"/>
        </w:tabs>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Cs/>
          <w:color w:val="000000"/>
          <w:sz w:val="28"/>
          <w:szCs w:val="28"/>
          <w:lang w:eastAsia="ru-RU"/>
        </w:rPr>
        <w:t xml:space="preserve">Амонашвили Ш.А. </w:t>
      </w:r>
      <w:r w:rsidRPr="00A46206">
        <w:rPr>
          <w:rFonts w:ascii="Times New Roman" w:eastAsia="Times New Roman" w:hAnsi="Times New Roman" w:cs="Times New Roman"/>
          <w:color w:val="000000"/>
          <w:sz w:val="28"/>
          <w:szCs w:val="28"/>
          <w:lang w:eastAsia="ru-RU"/>
        </w:rPr>
        <w:t>Воспитательная и образовательная функции оценки школьников. — М., 1984.</w:t>
      </w:r>
    </w:p>
    <w:p w:rsidR="00A46206" w:rsidRPr="00A46206" w:rsidRDefault="00A46206" w:rsidP="00A46206">
      <w:pPr>
        <w:widowControl w:val="0"/>
        <w:numPr>
          <w:ilvl w:val="0"/>
          <w:numId w:val="291"/>
        </w:numPr>
        <w:shd w:val="clear" w:color="auto" w:fill="FFFFFF"/>
        <w:tabs>
          <w:tab w:val="num" w:pos="993"/>
        </w:tabs>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Cs/>
          <w:color w:val="000000"/>
          <w:sz w:val="28"/>
          <w:szCs w:val="28"/>
          <w:lang w:eastAsia="ru-RU"/>
        </w:rPr>
        <w:t xml:space="preserve">Зак А. 3. </w:t>
      </w:r>
      <w:r w:rsidRPr="00A46206">
        <w:rPr>
          <w:rFonts w:ascii="Times New Roman" w:eastAsia="Times New Roman" w:hAnsi="Times New Roman" w:cs="Times New Roman"/>
          <w:color w:val="000000"/>
          <w:sz w:val="28"/>
          <w:szCs w:val="28"/>
          <w:lang w:eastAsia="ru-RU"/>
        </w:rPr>
        <w:t>Как определить уровень развития мышления школьника. -  М., 1982.</w:t>
      </w:r>
    </w:p>
    <w:p w:rsidR="00A46206" w:rsidRPr="00A46206" w:rsidRDefault="00A46206" w:rsidP="00A46206">
      <w:pPr>
        <w:widowControl w:val="0"/>
        <w:numPr>
          <w:ilvl w:val="0"/>
          <w:numId w:val="291"/>
        </w:numPr>
        <w:shd w:val="clear" w:color="auto" w:fill="FFFFFF"/>
        <w:tabs>
          <w:tab w:val="num" w:pos="993"/>
        </w:tabs>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Cs/>
          <w:color w:val="000000"/>
          <w:sz w:val="28"/>
          <w:szCs w:val="28"/>
          <w:lang w:eastAsia="ru-RU"/>
        </w:rPr>
        <w:t xml:space="preserve">Ингекамп К. </w:t>
      </w:r>
      <w:r w:rsidRPr="00A46206">
        <w:rPr>
          <w:rFonts w:ascii="Times New Roman" w:eastAsia="Times New Roman" w:hAnsi="Times New Roman" w:cs="Times New Roman"/>
          <w:color w:val="000000"/>
          <w:sz w:val="28"/>
          <w:szCs w:val="28"/>
          <w:lang w:eastAsia="ru-RU"/>
        </w:rPr>
        <w:t>Педагогическая диагностика. — М., 1991.</w:t>
      </w:r>
    </w:p>
    <w:p w:rsidR="00A46206" w:rsidRPr="00A46206" w:rsidRDefault="00A46206" w:rsidP="00A46206">
      <w:pPr>
        <w:widowControl w:val="0"/>
        <w:numPr>
          <w:ilvl w:val="0"/>
          <w:numId w:val="291"/>
        </w:numPr>
        <w:shd w:val="clear" w:color="auto" w:fill="FFFFFF"/>
        <w:tabs>
          <w:tab w:val="num" w:pos="993"/>
        </w:tabs>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Cs/>
          <w:color w:val="000000"/>
          <w:sz w:val="28"/>
          <w:szCs w:val="28"/>
          <w:lang w:eastAsia="ru-RU"/>
        </w:rPr>
        <w:t xml:space="preserve">Лернер И. Я. </w:t>
      </w:r>
      <w:r w:rsidRPr="00A46206">
        <w:rPr>
          <w:rFonts w:ascii="Times New Roman" w:eastAsia="Times New Roman" w:hAnsi="Times New Roman" w:cs="Times New Roman"/>
          <w:color w:val="000000"/>
          <w:sz w:val="28"/>
          <w:szCs w:val="28"/>
          <w:lang w:eastAsia="ru-RU"/>
        </w:rPr>
        <w:t>Качество знаний учащихся: Какими они должны быть. - М., 1978.</w:t>
      </w:r>
    </w:p>
    <w:p w:rsidR="00A46206" w:rsidRPr="00A46206" w:rsidRDefault="00A46206" w:rsidP="00A46206">
      <w:pPr>
        <w:widowControl w:val="0"/>
        <w:numPr>
          <w:ilvl w:val="0"/>
          <w:numId w:val="291"/>
        </w:numPr>
        <w:shd w:val="clear" w:color="auto" w:fill="FFFFFF"/>
        <w:tabs>
          <w:tab w:val="num" w:pos="993"/>
        </w:tabs>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Cs/>
          <w:color w:val="000000"/>
          <w:sz w:val="28"/>
          <w:szCs w:val="28"/>
          <w:lang w:eastAsia="ru-RU"/>
        </w:rPr>
        <w:lastRenderedPageBreak/>
        <w:t xml:space="preserve">Фридман Л. М. </w:t>
      </w:r>
      <w:r w:rsidRPr="00A46206">
        <w:rPr>
          <w:rFonts w:ascii="Times New Roman" w:eastAsia="Times New Roman" w:hAnsi="Times New Roman" w:cs="Times New Roman"/>
          <w:color w:val="000000"/>
          <w:sz w:val="28"/>
          <w:szCs w:val="28"/>
          <w:lang w:eastAsia="ru-RU"/>
        </w:rPr>
        <w:t>Психодиагностика общего образования. — М., 1997.</w:t>
      </w:r>
    </w:p>
    <w:p w:rsidR="00A46206" w:rsidRPr="00A46206" w:rsidRDefault="00A46206" w:rsidP="00A46206">
      <w:pPr>
        <w:widowControl w:val="0"/>
        <w:numPr>
          <w:ilvl w:val="0"/>
          <w:numId w:val="291"/>
        </w:numPr>
        <w:shd w:val="clear" w:color="auto" w:fill="FFFFFF"/>
        <w:tabs>
          <w:tab w:val="num" w:pos="993"/>
        </w:tabs>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Cs/>
          <w:color w:val="000000"/>
          <w:sz w:val="28"/>
          <w:szCs w:val="28"/>
          <w:lang w:eastAsia="ru-RU"/>
        </w:rPr>
        <w:t xml:space="preserve">Цетлин В. С. </w:t>
      </w:r>
      <w:r w:rsidRPr="00A46206">
        <w:rPr>
          <w:rFonts w:ascii="Times New Roman" w:eastAsia="Times New Roman" w:hAnsi="Times New Roman" w:cs="Times New Roman"/>
          <w:color w:val="000000"/>
          <w:sz w:val="28"/>
          <w:szCs w:val="28"/>
          <w:lang w:eastAsia="ru-RU"/>
        </w:rPr>
        <w:t>Предупреждение неуспеваемости учащихся. – М., 1989.</w:t>
      </w:r>
    </w:p>
    <w:p w:rsidR="00A46206" w:rsidRPr="00A46206" w:rsidRDefault="00A46206" w:rsidP="00A46206">
      <w:pPr>
        <w:spacing w:after="0" w:line="240" w:lineRule="auto"/>
        <w:rPr>
          <w:rFonts w:ascii="Times New Roman" w:eastAsia="Times New Roman" w:hAnsi="Times New Roman" w:cs="Times New Roman"/>
          <w:sz w:val="28"/>
          <w:szCs w:val="28"/>
          <w:lang w:eastAsia="ru-RU"/>
        </w:rPr>
      </w:pPr>
    </w:p>
    <w:p w:rsidR="00A46206" w:rsidRPr="00A46206" w:rsidRDefault="00A46206" w:rsidP="00A46206">
      <w:pPr>
        <w:spacing w:after="0" w:line="240" w:lineRule="auto"/>
        <w:jc w:val="center"/>
        <w:rPr>
          <w:rFonts w:ascii="Times New Roman" w:eastAsia="Times New Roman" w:hAnsi="Times New Roman" w:cs="Times New Roman"/>
          <w:b/>
          <w:smallCaps/>
          <w:sz w:val="28"/>
          <w:szCs w:val="28"/>
          <w:lang w:eastAsia="ru-RU"/>
        </w:rPr>
      </w:pPr>
      <w:r w:rsidRPr="00A46206">
        <w:rPr>
          <w:rFonts w:ascii="Times New Roman" w:eastAsia="Times New Roman" w:hAnsi="Times New Roman" w:cs="Times New Roman"/>
          <w:smallCaps/>
          <w:sz w:val="28"/>
          <w:szCs w:val="28"/>
          <w:lang w:eastAsia="ru-RU"/>
        </w:rPr>
        <w:t>М</w:t>
      </w:r>
      <w:r w:rsidRPr="00A46206">
        <w:rPr>
          <w:rFonts w:ascii="Times New Roman" w:eastAsia="Times New Roman" w:hAnsi="Times New Roman" w:cs="Times New Roman"/>
          <w:b/>
          <w:smallCaps/>
          <w:sz w:val="28"/>
          <w:szCs w:val="28"/>
          <w:lang w:eastAsia="ru-RU"/>
        </w:rPr>
        <w:t>етодические рекомендации для студентов   по организации  самостоятельной  работы  по УМК «Теория обучения»</w:t>
      </w:r>
    </w:p>
    <w:p w:rsidR="00A46206" w:rsidRPr="00A46206" w:rsidRDefault="00A46206" w:rsidP="00A46206">
      <w:pPr>
        <w:spacing w:after="0" w:line="240" w:lineRule="auto"/>
        <w:rPr>
          <w:rFonts w:ascii="Times New Roman" w:eastAsia="Times New Roman" w:hAnsi="Times New Roman" w:cs="Times New Roman"/>
          <w:b/>
          <w:sz w:val="28"/>
          <w:szCs w:val="28"/>
          <w:lang w:eastAsia="ru-RU"/>
        </w:rPr>
      </w:pPr>
    </w:p>
    <w:p w:rsidR="00A46206" w:rsidRPr="00A46206" w:rsidRDefault="00A46206" w:rsidP="00A46206">
      <w:pPr>
        <w:numPr>
          <w:ilvl w:val="0"/>
          <w:numId w:val="458"/>
        </w:numPr>
        <w:spacing w:after="0" w:line="240" w:lineRule="auto"/>
        <w:rPr>
          <w:rFonts w:ascii="Times New Roman" w:eastAsia="Times New Roman" w:hAnsi="Times New Roman" w:cs="Times New Roman"/>
          <w:b/>
          <w:i/>
          <w:sz w:val="28"/>
          <w:szCs w:val="28"/>
          <w:lang w:eastAsia="ru-RU"/>
        </w:rPr>
      </w:pPr>
      <w:r w:rsidRPr="00A46206">
        <w:rPr>
          <w:rFonts w:ascii="Times New Roman" w:eastAsia="Times New Roman" w:hAnsi="Times New Roman" w:cs="Times New Roman"/>
          <w:b/>
          <w:i/>
          <w:sz w:val="28"/>
          <w:szCs w:val="28"/>
          <w:lang w:eastAsia="ru-RU"/>
        </w:rPr>
        <w:t>Для чего необходима самостоятельная работа студента?</w:t>
      </w:r>
    </w:p>
    <w:p w:rsidR="00A46206" w:rsidRPr="00A46206" w:rsidRDefault="00A46206" w:rsidP="00A46206">
      <w:pPr>
        <w:spacing w:after="0" w:line="240" w:lineRule="auto"/>
        <w:ind w:firstLine="36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sz w:val="28"/>
          <w:szCs w:val="28"/>
          <w:lang w:eastAsia="ru-RU"/>
        </w:rPr>
        <w:t>Самостоятельная работа студента</w:t>
      </w:r>
      <w:r w:rsidRPr="00A46206">
        <w:rPr>
          <w:rFonts w:ascii="Times New Roman" w:eastAsia="Times New Roman" w:hAnsi="Times New Roman" w:cs="Times New Roman"/>
          <w:sz w:val="28"/>
          <w:szCs w:val="28"/>
          <w:lang w:eastAsia="ru-RU"/>
        </w:rPr>
        <w:t xml:space="preserve"> при изучении УМК «Теория обучения» представляет собой своеобразную специфическую форму обучения, которая проходит вне аудиторных занятий и без непосредственного руководства педагога. Роль самостоятельной работы  в процессе подготовки специалистов чрезвычайно велика, поскольку она решает важные в процессе обучения задачи. </w:t>
      </w:r>
    </w:p>
    <w:p w:rsidR="00A46206" w:rsidRPr="00A46206" w:rsidRDefault="00A46206" w:rsidP="00A46206">
      <w:pPr>
        <w:numPr>
          <w:ilvl w:val="0"/>
          <w:numId w:val="459"/>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sz w:val="28"/>
          <w:szCs w:val="28"/>
          <w:lang w:eastAsia="ru-RU"/>
        </w:rPr>
        <w:t>Самостоятельная работа является основой прочного усвоения изученного</w:t>
      </w:r>
      <w:r w:rsidRPr="00A46206">
        <w:rPr>
          <w:rFonts w:ascii="Times New Roman" w:eastAsia="Times New Roman" w:hAnsi="Times New Roman" w:cs="Times New Roman"/>
          <w:sz w:val="28"/>
          <w:szCs w:val="28"/>
          <w:lang w:eastAsia="ru-RU"/>
        </w:rPr>
        <w:t xml:space="preserve"> </w:t>
      </w:r>
      <w:r w:rsidRPr="00A46206">
        <w:rPr>
          <w:rFonts w:ascii="Times New Roman" w:eastAsia="Times New Roman" w:hAnsi="Times New Roman" w:cs="Times New Roman"/>
          <w:i/>
          <w:sz w:val="28"/>
          <w:szCs w:val="28"/>
          <w:lang w:eastAsia="ru-RU"/>
        </w:rPr>
        <w:t>материала.</w:t>
      </w:r>
      <w:r w:rsidRPr="00A46206">
        <w:rPr>
          <w:rFonts w:ascii="Times New Roman" w:eastAsia="Times New Roman" w:hAnsi="Times New Roman" w:cs="Times New Roman"/>
          <w:sz w:val="28"/>
          <w:szCs w:val="28"/>
          <w:lang w:eastAsia="ru-RU"/>
        </w:rPr>
        <w:t xml:space="preserve"> Г. Эббингауз еще в 1885 году определил скорость забывания полученной информации. Через 10 часов после восприятия информация забывается на 65 процентов. Через двое суток пропадает еще 10 процентов. Современные исследования в этой области показывают, что через сутки забывается от 20 до 40 процентов информации. Через пять дней – 80 процентов и далее забывается полостью. Поэтому самостоятельно  организованное повторение и закрепление материала студентом вне аудитории является одной из форм прочного усвоения материала.</w:t>
      </w:r>
    </w:p>
    <w:p w:rsidR="00A46206" w:rsidRPr="00A46206" w:rsidRDefault="00A46206" w:rsidP="00A46206">
      <w:pPr>
        <w:numPr>
          <w:ilvl w:val="0"/>
          <w:numId w:val="459"/>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sz w:val="28"/>
          <w:szCs w:val="28"/>
          <w:lang w:eastAsia="ru-RU"/>
        </w:rPr>
        <w:t>Самостоятельная работа студента необходима ему для осмысления, обобщения и систематизации  теоретических знаний,</w:t>
      </w:r>
      <w:r w:rsidRPr="00A46206">
        <w:rPr>
          <w:rFonts w:ascii="Times New Roman" w:eastAsia="Times New Roman" w:hAnsi="Times New Roman" w:cs="Times New Roman"/>
          <w:sz w:val="28"/>
          <w:szCs w:val="28"/>
          <w:lang w:eastAsia="ru-RU"/>
        </w:rPr>
        <w:t xml:space="preserve"> что является необходимым этапом в процессе усвоения изучаемого материала.</w:t>
      </w:r>
    </w:p>
    <w:p w:rsidR="00A46206" w:rsidRPr="00A46206" w:rsidRDefault="00A46206" w:rsidP="00A46206">
      <w:pPr>
        <w:numPr>
          <w:ilvl w:val="0"/>
          <w:numId w:val="459"/>
        </w:numPr>
        <w:spacing w:after="0" w:line="240" w:lineRule="auto"/>
        <w:jc w:val="both"/>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i/>
          <w:sz w:val="28"/>
          <w:szCs w:val="28"/>
          <w:lang w:eastAsia="ru-RU"/>
        </w:rPr>
        <w:t>Самостоятельная работа</w:t>
      </w:r>
      <w:r w:rsidRPr="00A46206">
        <w:rPr>
          <w:rFonts w:ascii="Times New Roman" w:eastAsia="Times New Roman" w:hAnsi="Times New Roman" w:cs="Times New Roman"/>
          <w:sz w:val="28"/>
          <w:szCs w:val="28"/>
          <w:lang w:eastAsia="ru-RU"/>
        </w:rPr>
        <w:t xml:space="preserve"> важна еще и потому, что, являясь видом самостоятельной познавательной деятельности, она </w:t>
      </w:r>
      <w:r w:rsidRPr="00A46206">
        <w:rPr>
          <w:rFonts w:ascii="Times New Roman" w:eastAsia="Times New Roman" w:hAnsi="Times New Roman" w:cs="Times New Roman"/>
          <w:i/>
          <w:sz w:val="28"/>
          <w:szCs w:val="28"/>
          <w:lang w:eastAsia="ru-RU"/>
        </w:rPr>
        <w:t>предполагает наличие у студента: осознанного познавательного мотива; представления о конечном результате своей деятельности; владения способами ее организации; умений анализировать полученный результат деятельности в соответствии с целью.</w:t>
      </w:r>
    </w:p>
    <w:p w:rsidR="00A46206" w:rsidRPr="00A46206" w:rsidRDefault="00A46206" w:rsidP="00A46206">
      <w:pPr>
        <w:numPr>
          <w:ilvl w:val="0"/>
          <w:numId w:val="459"/>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sz w:val="28"/>
          <w:szCs w:val="28"/>
          <w:lang w:eastAsia="ru-RU"/>
        </w:rPr>
        <w:t>Формирование умений и навыков самостоятельной работы</w:t>
      </w:r>
      <w:r w:rsidRPr="00A46206">
        <w:rPr>
          <w:rFonts w:ascii="Times New Roman" w:eastAsia="Times New Roman" w:hAnsi="Times New Roman" w:cs="Times New Roman"/>
          <w:sz w:val="28"/>
          <w:szCs w:val="28"/>
          <w:lang w:eastAsia="ru-RU"/>
        </w:rPr>
        <w:t xml:space="preserve">  в процессе познания </w:t>
      </w:r>
      <w:r w:rsidRPr="00A46206">
        <w:rPr>
          <w:rFonts w:ascii="Times New Roman" w:eastAsia="Times New Roman" w:hAnsi="Times New Roman" w:cs="Times New Roman"/>
          <w:i/>
          <w:sz w:val="28"/>
          <w:szCs w:val="28"/>
          <w:lang w:eastAsia="ru-RU"/>
        </w:rPr>
        <w:t>позволяет студенту  быть субъектом  познавательной деятельности</w:t>
      </w:r>
      <w:r w:rsidRPr="00A46206">
        <w:rPr>
          <w:rFonts w:ascii="Times New Roman" w:eastAsia="Times New Roman" w:hAnsi="Times New Roman" w:cs="Times New Roman"/>
          <w:sz w:val="28"/>
          <w:szCs w:val="28"/>
          <w:lang w:eastAsia="ru-RU"/>
        </w:rPr>
        <w:t xml:space="preserve"> и помогает ему занять  осознанно активную позицию в образовательном процессе. </w:t>
      </w:r>
    </w:p>
    <w:p w:rsidR="00A46206" w:rsidRPr="00A46206" w:rsidRDefault="00A46206" w:rsidP="00A46206">
      <w:pPr>
        <w:numPr>
          <w:ilvl w:val="0"/>
          <w:numId w:val="459"/>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sz w:val="28"/>
          <w:szCs w:val="28"/>
          <w:lang w:eastAsia="ru-RU"/>
        </w:rPr>
        <w:t>Развитые умения и навыки самостоятельной работы  пригодятся в жизни</w:t>
      </w:r>
      <w:r w:rsidRPr="00A46206">
        <w:rPr>
          <w:rFonts w:ascii="Times New Roman" w:eastAsia="Times New Roman" w:hAnsi="Times New Roman" w:cs="Times New Roman"/>
          <w:sz w:val="28"/>
          <w:szCs w:val="28"/>
          <w:lang w:eastAsia="ru-RU"/>
        </w:rPr>
        <w:t xml:space="preserve"> для того, чтобы обеспечить данной личности </w:t>
      </w:r>
      <w:r w:rsidRPr="00A46206">
        <w:rPr>
          <w:rFonts w:ascii="Times New Roman" w:eastAsia="Times New Roman" w:hAnsi="Times New Roman" w:cs="Times New Roman"/>
          <w:i/>
          <w:sz w:val="28"/>
          <w:szCs w:val="28"/>
          <w:lang w:eastAsia="ru-RU"/>
        </w:rPr>
        <w:t>непрерывность образовательного процесса</w:t>
      </w:r>
      <w:r w:rsidRPr="00A46206">
        <w:rPr>
          <w:rFonts w:ascii="Times New Roman" w:eastAsia="Times New Roman" w:hAnsi="Times New Roman" w:cs="Times New Roman"/>
          <w:sz w:val="28"/>
          <w:szCs w:val="28"/>
          <w:lang w:eastAsia="ru-RU"/>
        </w:rPr>
        <w:t>, важность которого в условиях рыночной, конкурентной экономики очевидна.</w:t>
      </w:r>
    </w:p>
    <w:p w:rsidR="00A46206" w:rsidRPr="00A46206" w:rsidRDefault="00A46206" w:rsidP="00A46206">
      <w:pPr>
        <w:numPr>
          <w:ilvl w:val="0"/>
          <w:numId w:val="459"/>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sz w:val="28"/>
          <w:szCs w:val="28"/>
          <w:lang w:eastAsia="ru-RU"/>
        </w:rPr>
        <w:t>Сформированность умений и навыков самостоятельной познавательной</w:t>
      </w:r>
      <w:r w:rsidRPr="00A46206">
        <w:rPr>
          <w:rFonts w:ascii="Times New Roman" w:eastAsia="Times New Roman" w:hAnsi="Times New Roman" w:cs="Times New Roman"/>
          <w:sz w:val="28"/>
          <w:szCs w:val="28"/>
          <w:lang w:eastAsia="ru-RU"/>
        </w:rPr>
        <w:t xml:space="preserve"> </w:t>
      </w:r>
      <w:r w:rsidRPr="00A46206">
        <w:rPr>
          <w:rFonts w:ascii="Times New Roman" w:eastAsia="Times New Roman" w:hAnsi="Times New Roman" w:cs="Times New Roman"/>
          <w:i/>
          <w:sz w:val="28"/>
          <w:szCs w:val="28"/>
          <w:lang w:eastAsia="ru-RU"/>
        </w:rPr>
        <w:t>деятельности</w:t>
      </w:r>
      <w:r w:rsidRPr="00A46206">
        <w:rPr>
          <w:rFonts w:ascii="Times New Roman" w:eastAsia="Times New Roman" w:hAnsi="Times New Roman" w:cs="Times New Roman"/>
          <w:sz w:val="28"/>
          <w:szCs w:val="28"/>
          <w:lang w:eastAsia="ru-RU"/>
        </w:rPr>
        <w:t xml:space="preserve">  позволяет студенту </w:t>
      </w:r>
      <w:r w:rsidRPr="00A46206">
        <w:rPr>
          <w:rFonts w:ascii="Times New Roman" w:eastAsia="Times New Roman" w:hAnsi="Times New Roman" w:cs="Times New Roman"/>
          <w:i/>
          <w:sz w:val="28"/>
          <w:szCs w:val="28"/>
          <w:lang w:eastAsia="ru-RU"/>
        </w:rPr>
        <w:t>избежать перегрузок</w:t>
      </w:r>
      <w:r w:rsidRPr="00A46206">
        <w:rPr>
          <w:rFonts w:ascii="Times New Roman" w:eastAsia="Times New Roman" w:hAnsi="Times New Roman" w:cs="Times New Roman"/>
          <w:sz w:val="28"/>
          <w:szCs w:val="28"/>
          <w:lang w:eastAsia="ru-RU"/>
        </w:rPr>
        <w:t xml:space="preserve">  в  образовательном процессе.</w:t>
      </w:r>
    </w:p>
    <w:p w:rsidR="00A46206" w:rsidRPr="00A46206" w:rsidRDefault="00A46206" w:rsidP="00A46206">
      <w:pPr>
        <w:numPr>
          <w:ilvl w:val="0"/>
          <w:numId w:val="459"/>
        </w:numPr>
        <w:spacing w:after="0" w:line="240" w:lineRule="auto"/>
        <w:jc w:val="both"/>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sz w:val="28"/>
          <w:szCs w:val="28"/>
          <w:lang w:eastAsia="ru-RU"/>
        </w:rPr>
        <w:lastRenderedPageBreak/>
        <w:t xml:space="preserve">В самостоятельной познавательной деятельности </w:t>
      </w:r>
      <w:r w:rsidRPr="00A46206">
        <w:rPr>
          <w:rFonts w:ascii="Times New Roman" w:eastAsia="Times New Roman" w:hAnsi="Times New Roman" w:cs="Times New Roman"/>
          <w:i/>
          <w:sz w:val="28"/>
          <w:szCs w:val="28"/>
          <w:lang w:eastAsia="ru-RU"/>
        </w:rPr>
        <w:t xml:space="preserve">студент самореализует  способности, проявляет личностные качества, необходимые в профессиональной педагогической деятельности. </w:t>
      </w:r>
    </w:p>
    <w:p w:rsidR="00A46206" w:rsidRPr="00A46206" w:rsidRDefault="00A46206" w:rsidP="00A46206">
      <w:pPr>
        <w:spacing w:before="240" w:after="60" w:line="240" w:lineRule="auto"/>
        <w:outlineLvl w:val="4"/>
        <w:rPr>
          <w:rFonts w:ascii="Times New Roman" w:eastAsia="Times New Roman" w:hAnsi="Times New Roman" w:cs="Times New Roman"/>
          <w:b/>
          <w:bCs/>
          <w:iCs/>
          <w:sz w:val="26"/>
          <w:szCs w:val="28"/>
          <w:lang w:eastAsia="ru-RU"/>
        </w:rPr>
      </w:pPr>
    </w:p>
    <w:p w:rsidR="00A46206" w:rsidRPr="00A46206" w:rsidRDefault="00A46206" w:rsidP="00A46206">
      <w:pPr>
        <w:keepNext/>
        <w:numPr>
          <w:ilvl w:val="0"/>
          <w:numId w:val="458"/>
        </w:numPr>
        <w:snapToGrid w:val="0"/>
        <w:spacing w:after="0" w:line="240" w:lineRule="auto"/>
        <w:outlineLvl w:val="4"/>
        <w:rPr>
          <w:rFonts w:ascii="Times New Roman" w:eastAsia="Times New Roman" w:hAnsi="Times New Roman" w:cs="Times New Roman"/>
          <w:b/>
          <w:bCs/>
          <w:i/>
          <w:iCs/>
          <w:sz w:val="26"/>
          <w:szCs w:val="20"/>
          <w:lang w:eastAsia="ru-RU"/>
        </w:rPr>
      </w:pPr>
      <w:r w:rsidRPr="00A46206">
        <w:rPr>
          <w:rFonts w:ascii="Times New Roman" w:eastAsia="Times New Roman" w:hAnsi="Times New Roman" w:cs="Times New Roman"/>
          <w:b/>
          <w:bCs/>
          <w:i/>
          <w:iCs/>
          <w:sz w:val="26"/>
          <w:szCs w:val="26"/>
          <w:lang w:eastAsia="ru-RU"/>
        </w:rPr>
        <w:t>Какие виды  самостоятельной работы ждут тебя при изучении курса «Теория обучения»?</w:t>
      </w:r>
    </w:p>
    <w:p w:rsidR="00A46206" w:rsidRPr="00A46206" w:rsidRDefault="00A46206" w:rsidP="00A46206">
      <w:pPr>
        <w:numPr>
          <w:ilvl w:val="0"/>
          <w:numId w:val="460"/>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sz w:val="28"/>
          <w:szCs w:val="28"/>
          <w:lang w:eastAsia="ru-RU"/>
        </w:rPr>
        <w:t>Внешней формой самостоятельной работы</w:t>
      </w:r>
      <w:r w:rsidRPr="00A46206">
        <w:rPr>
          <w:rFonts w:ascii="Times New Roman" w:eastAsia="Times New Roman" w:hAnsi="Times New Roman" w:cs="Times New Roman"/>
          <w:sz w:val="28"/>
          <w:szCs w:val="28"/>
          <w:lang w:eastAsia="ru-RU"/>
        </w:rPr>
        <w:t xml:space="preserve">  выступает </w:t>
      </w:r>
      <w:r w:rsidRPr="00A46206">
        <w:rPr>
          <w:rFonts w:ascii="Times New Roman" w:eastAsia="Times New Roman" w:hAnsi="Times New Roman" w:cs="Times New Roman"/>
          <w:b/>
          <w:sz w:val="28"/>
          <w:szCs w:val="28"/>
          <w:lang w:eastAsia="ru-RU"/>
        </w:rPr>
        <w:t>задание</w:t>
      </w:r>
      <w:r w:rsidRPr="00A46206">
        <w:rPr>
          <w:rFonts w:ascii="Times New Roman" w:eastAsia="Times New Roman" w:hAnsi="Times New Roman" w:cs="Times New Roman"/>
          <w:sz w:val="28"/>
          <w:szCs w:val="28"/>
          <w:lang w:eastAsia="ru-RU"/>
        </w:rPr>
        <w:t xml:space="preserve">. </w:t>
      </w:r>
      <w:r w:rsidRPr="00A46206">
        <w:rPr>
          <w:rFonts w:ascii="Times New Roman" w:eastAsia="Times New Roman" w:hAnsi="Times New Roman" w:cs="Times New Roman"/>
          <w:i/>
          <w:sz w:val="28"/>
          <w:szCs w:val="28"/>
          <w:lang w:eastAsia="ru-RU"/>
        </w:rPr>
        <w:t>Виды заданий</w:t>
      </w:r>
      <w:r w:rsidRPr="00A46206">
        <w:rPr>
          <w:rFonts w:ascii="Times New Roman" w:eastAsia="Times New Roman" w:hAnsi="Times New Roman" w:cs="Times New Roman"/>
          <w:sz w:val="28"/>
          <w:szCs w:val="28"/>
          <w:lang w:eastAsia="ru-RU"/>
        </w:rPr>
        <w:t xml:space="preserve"> могут быть различными: презентация проекта, постановка целей и задач, определение понятий, творческие задания, задания на обобщение, сравнение, классификацию, сравнительный анализ и т.д. </w:t>
      </w:r>
    </w:p>
    <w:p w:rsidR="00A46206" w:rsidRPr="00A46206" w:rsidRDefault="00A46206" w:rsidP="00A46206">
      <w:pPr>
        <w:numPr>
          <w:ilvl w:val="0"/>
          <w:numId w:val="460"/>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sz w:val="28"/>
          <w:szCs w:val="28"/>
          <w:lang w:eastAsia="ru-RU"/>
        </w:rPr>
        <w:t>Внутренним содержанием самостоятельной работы</w:t>
      </w:r>
      <w:r w:rsidRPr="00A46206">
        <w:rPr>
          <w:rFonts w:ascii="Times New Roman" w:eastAsia="Times New Roman" w:hAnsi="Times New Roman" w:cs="Times New Roman"/>
          <w:sz w:val="28"/>
          <w:szCs w:val="28"/>
          <w:lang w:eastAsia="ru-RU"/>
        </w:rPr>
        <w:t xml:space="preserve"> является познавательная </w:t>
      </w:r>
      <w:r w:rsidRPr="00A46206">
        <w:rPr>
          <w:rFonts w:ascii="Times New Roman" w:eastAsia="Times New Roman" w:hAnsi="Times New Roman" w:cs="Times New Roman"/>
          <w:b/>
          <w:sz w:val="28"/>
          <w:szCs w:val="28"/>
          <w:lang w:eastAsia="ru-RU"/>
        </w:rPr>
        <w:t>интеллектуальная задача</w:t>
      </w:r>
      <w:r w:rsidRPr="00A46206">
        <w:rPr>
          <w:rFonts w:ascii="Times New Roman" w:eastAsia="Times New Roman" w:hAnsi="Times New Roman" w:cs="Times New Roman"/>
          <w:sz w:val="28"/>
          <w:szCs w:val="28"/>
          <w:lang w:eastAsia="ru-RU"/>
        </w:rPr>
        <w:t xml:space="preserve">, причем в рамках одного и того же задания можно выстроить ряд интеллектуальных задач: от самых простых до сложных исследовательских, творческих. </w:t>
      </w:r>
    </w:p>
    <w:p w:rsidR="00A46206" w:rsidRPr="00A46206" w:rsidRDefault="00A46206" w:rsidP="00A46206">
      <w:pPr>
        <w:spacing w:after="120" w:line="240" w:lineRule="auto"/>
        <w:ind w:left="283"/>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sz w:val="28"/>
          <w:szCs w:val="28"/>
          <w:lang w:eastAsia="ru-RU"/>
        </w:rPr>
        <w:t xml:space="preserve">                                                           Форма</w:t>
      </w:r>
      <w:r w:rsidRPr="00A46206">
        <w:rPr>
          <w:rFonts w:ascii="Times New Roman" w:eastAsia="Times New Roman" w:hAnsi="Times New Roman" w:cs="Times New Roman"/>
          <w:sz w:val="28"/>
          <w:szCs w:val="28"/>
          <w:lang w:eastAsia="ru-RU"/>
        </w:rPr>
        <w:t xml:space="preserve"> - задание</w:t>
      </w:r>
    </w:p>
    <w:p w:rsidR="00A46206" w:rsidRPr="00A46206" w:rsidRDefault="00A46206" w:rsidP="00A46206">
      <w:pPr>
        <w:spacing w:after="120" w:line="240" w:lineRule="auto"/>
        <w:ind w:left="283"/>
        <w:rPr>
          <w:rFonts w:ascii="Times New Roman" w:eastAsia="Times New Roman" w:hAnsi="Times New Roman" w:cs="Times New Roman"/>
          <w:sz w:val="28"/>
          <w:szCs w:val="28"/>
          <w:lang w:eastAsia="ru-RU"/>
        </w:rPr>
      </w:pPr>
      <w:r>
        <w:rPr>
          <w:rFonts w:ascii="Times New Roman" w:eastAsia="Times New Roman" w:hAnsi="Times New Roman" w:cs="Times New Roman"/>
          <w:noProof/>
          <w:sz w:val="20"/>
          <w:szCs w:val="20"/>
          <w:lang w:eastAsia="ru-RU"/>
        </w:rPr>
        <mc:AlternateContent>
          <mc:Choice Requires="wps">
            <w:drawing>
              <wp:anchor distT="0" distB="0" distL="114300" distR="114300" simplePos="0" relativeHeight="251685888" behindDoc="0" locked="0" layoutInCell="0" allowOverlap="1">
                <wp:simplePos x="0" y="0"/>
                <wp:positionH relativeFrom="column">
                  <wp:posOffset>2480310</wp:posOffset>
                </wp:positionH>
                <wp:positionV relativeFrom="paragraph">
                  <wp:posOffset>9525</wp:posOffset>
                </wp:positionV>
                <wp:extent cx="457200" cy="274320"/>
                <wp:effectExtent l="7620" t="57150" r="40005" b="11430"/>
                <wp:wrapNone/>
                <wp:docPr id="68" name="Прямая соединительная линия 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57200" cy="27432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68" o:spid="_x0000_s1026" style="position:absolute;flip:y;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5.3pt,.75pt" to="231.3pt,2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" o:allowincell="f">
                <v:stroke endarrow="block"/>
              </v:line>
            </w:pict>
          </mc:Fallback>
        </mc:AlternateContent>
      </w:r>
    </w:p>
    <w:p w:rsidR="00A46206" w:rsidRPr="00A46206" w:rsidRDefault="00A46206" w:rsidP="00A46206">
      <w:pPr>
        <w:spacing w:after="120" w:line="240" w:lineRule="auto"/>
        <w:ind w:left="360"/>
        <w:rPr>
          <w:rFonts w:ascii="Times New Roman" w:eastAsia="Times New Roman" w:hAnsi="Times New Roman" w:cs="Times New Roman"/>
          <w:sz w:val="28"/>
          <w:szCs w:val="28"/>
          <w:lang w:eastAsia="ru-RU"/>
        </w:rPr>
      </w:pPr>
      <w:r>
        <w:rPr>
          <w:rFonts w:ascii="Times New Roman" w:eastAsia="Times New Roman" w:hAnsi="Times New Roman" w:cs="Times New Roman"/>
          <w:noProof/>
          <w:sz w:val="20"/>
          <w:szCs w:val="20"/>
          <w:lang w:eastAsia="ru-RU"/>
        </w:rPr>
        <mc:AlternateContent>
          <mc:Choice Requires="wps">
            <w:drawing>
              <wp:anchor distT="0" distB="0" distL="114300" distR="114300" simplePos="0" relativeHeight="251686912" behindDoc="0" locked="0" layoutInCell="0" allowOverlap="1">
                <wp:simplePos x="0" y="0"/>
                <wp:positionH relativeFrom="column">
                  <wp:posOffset>2480310</wp:posOffset>
                </wp:positionH>
                <wp:positionV relativeFrom="paragraph">
                  <wp:posOffset>170815</wp:posOffset>
                </wp:positionV>
                <wp:extent cx="457200" cy="182880"/>
                <wp:effectExtent l="7620" t="13335" r="40005" b="60960"/>
                <wp:wrapNone/>
                <wp:docPr id="67" name="Прямая соединительная линия 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18288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67" o:spid="_x0000_s1026" style="position:absolute;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5.3pt,13.45pt" to="231.3pt,2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" o:allowincell="f">
                <v:stroke endarrow="block"/>
              </v:line>
            </w:pict>
          </mc:Fallback>
        </mc:AlternateContent>
      </w:r>
      <w:r w:rsidRPr="00A46206">
        <w:rPr>
          <w:rFonts w:ascii="Times New Roman" w:eastAsia="Times New Roman" w:hAnsi="Times New Roman" w:cs="Times New Roman"/>
          <w:sz w:val="28"/>
          <w:szCs w:val="28"/>
          <w:lang w:eastAsia="ru-RU"/>
        </w:rPr>
        <w:t xml:space="preserve">         Самостоятельная работа</w:t>
      </w:r>
    </w:p>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p>
    <w:p w:rsidR="00A46206" w:rsidRPr="00A46206" w:rsidRDefault="00A46206" w:rsidP="00A46206">
      <w:pPr>
        <w:spacing w:after="0" w:line="240" w:lineRule="auto"/>
        <w:ind w:left="4956"/>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sz w:val="28"/>
          <w:szCs w:val="28"/>
          <w:lang w:eastAsia="ru-RU"/>
        </w:rPr>
        <w:t xml:space="preserve">Содержание </w:t>
      </w:r>
      <w:r w:rsidRPr="00A46206">
        <w:rPr>
          <w:rFonts w:ascii="Times New Roman" w:eastAsia="Times New Roman" w:hAnsi="Times New Roman" w:cs="Times New Roman"/>
          <w:sz w:val="28"/>
          <w:szCs w:val="28"/>
          <w:lang w:eastAsia="ru-RU"/>
        </w:rPr>
        <w:t xml:space="preserve">– интеллектуальная </w:t>
      </w:r>
    </w:p>
    <w:p w:rsidR="00A46206" w:rsidRPr="00A46206" w:rsidRDefault="00A46206" w:rsidP="00A46206">
      <w:pPr>
        <w:spacing w:after="0" w:line="240" w:lineRule="auto"/>
        <w:ind w:left="612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          задача.</w:t>
      </w:r>
    </w:p>
    <w:p w:rsidR="00A46206" w:rsidRPr="00A46206" w:rsidRDefault="00A46206" w:rsidP="00A46206">
      <w:pPr>
        <w:spacing w:after="0" w:line="240" w:lineRule="auto"/>
        <w:ind w:left="360"/>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sz w:val="28"/>
          <w:szCs w:val="28"/>
          <w:lang w:eastAsia="ru-RU"/>
        </w:rPr>
        <w:t xml:space="preserve">      Именно </w:t>
      </w:r>
      <w:r w:rsidRPr="00A46206">
        <w:rPr>
          <w:rFonts w:ascii="Times New Roman" w:eastAsia="Times New Roman" w:hAnsi="Times New Roman" w:cs="Times New Roman"/>
          <w:i/>
          <w:sz w:val="28"/>
          <w:szCs w:val="28"/>
          <w:lang w:eastAsia="ru-RU"/>
        </w:rPr>
        <w:t xml:space="preserve">интеллектуальная задача </w:t>
      </w:r>
      <w:r w:rsidRPr="00A46206">
        <w:rPr>
          <w:rFonts w:ascii="Times New Roman" w:eastAsia="Times New Roman" w:hAnsi="Times New Roman" w:cs="Times New Roman"/>
          <w:sz w:val="28"/>
          <w:szCs w:val="28"/>
          <w:lang w:eastAsia="ru-RU"/>
        </w:rPr>
        <w:t>в большей степени определяет</w:t>
      </w:r>
    </w:p>
    <w:p w:rsidR="00A46206" w:rsidRPr="00A46206" w:rsidRDefault="00A46206" w:rsidP="00A46206">
      <w:pPr>
        <w:spacing w:after="0" w:line="240" w:lineRule="auto"/>
        <w:ind w:left="360"/>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sz w:val="28"/>
          <w:szCs w:val="28"/>
          <w:lang w:eastAsia="ru-RU"/>
        </w:rPr>
        <w:t xml:space="preserve">      характер самостоятельной работы.</w:t>
      </w:r>
    </w:p>
    <w:p w:rsidR="00A46206" w:rsidRPr="00A46206" w:rsidRDefault="00A46206" w:rsidP="00A46206">
      <w:pPr>
        <w:numPr>
          <w:ilvl w:val="0"/>
          <w:numId w:val="460"/>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sz w:val="28"/>
          <w:szCs w:val="28"/>
          <w:lang w:eastAsia="ru-RU"/>
        </w:rPr>
        <w:t>Виды самостоятельной работы</w:t>
      </w:r>
      <w:r w:rsidRPr="00A46206">
        <w:rPr>
          <w:rFonts w:ascii="Times New Roman" w:eastAsia="Times New Roman" w:hAnsi="Times New Roman" w:cs="Times New Roman"/>
          <w:sz w:val="28"/>
          <w:szCs w:val="28"/>
          <w:lang w:eastAsia="ru-RU"/>
        </w:rPr>
        <w:t xml:space="preserve">: </w:t>
      </w:r>
      <w:r w:rsidRPr="00A46206">
        <w:rPr>
          <w:rFonts w:ascii="Times New Roman" w:eastAsia="Times New Roman" w:hAnsi="Times New Roman" w:cs="Times New Roman"/>
          <w:i/>
          <w:sz w:val="28"/>
          <w:szCs w:val="28"/>
          <w:lang w:eastAsia="ru-RU"/>
        </w:rPr>
        <w:t>репродуктивная, вариативая, эвристическая,  креативная (творческая</w:t>
      </w:r>
      <w:r w:rsidRPr="00A46206">
        <w:rPr>
          <w:rFonts w:ascii="Times New Roman" w:eastAsia="Times New Roman" w:hAnsi="Times New Roman" w:cs="Times New Roman"/>
          <w:sz w:val="28"/>
          <w:szCs w:val="28"/>
          <w:lang w:eastAsia="ru-RU"/>
        </w:rPr>
        <w:t>).</w:t>
      </w:r>
    </w:p>
    <w:p w:rsidR="00A46206" w:rsidRPr="00A46206" w:rsidRDefault="00A46206" w:rsidP="00A46206">
      <w:pPr>
        <w:spacing w:after="0" w:line="240" w:lineRule="auto"/>
        <w:ind w:firstLine="720"/>
        <w:jc w:val="both"/>
        <w:rPr>
          <w:rFonts w:ascii="Times New Roman" w:eastAsia="Times New Roman" w:hAnsi="Times New Roman" w:cs="Times New Roman"/>
          <w:sz w:val="28"/>
          <w:szCs w:val="28"/>
          <w:lang w:eastAsia="ru-RU"/>
        </w:rPr>
      </w:pPr>
    </w:p>
    <w:p w:rsidR="00A46206" w:rsidRPr="00A46206" w:rsidRDefault="00A46206" w:rsidP="00A46206">
      <w:pPr>
        <w:numPr>
          <w:ilvl w:val="0"/>
          <w:numId w:val="460"/>
        </w:numPr>
        <w:spacing w:after="0" w:line="240" w:lineRule="auto"/>
        <w:rPr>
          <w:rFonts w:ascii="Times New Roman" w:eastAsia="Times New Roman" w:hAnsi="Times New Roman" w:cs="Times New Roman"/>
          <w:b/>
          <w:i/>
          <w:sz w:val="28"/>
          <w:szCs w:val="28"/>
          <w:lang w:eastAsia="ru-RU"/>
        </w:rPr>
      </w:pPr>
      <w:r w:rsidRPr="00A46206">
        <w:rPr>
          <w:rFonts w:ascii="Times New Roman" w:eastAsia="Times New Roman" w:hAnsi="Times New Roman" w:cs="Times New Roman"/>
          <w:b/>
          <w:i/>
          <w:sz w:val="28"/>
          <w:szCs w:val="28"/>
          <w:lang w:eastAsia="ru-RU"/>
        </w:rPr>
        <w:t xml:space="preserve">? Какие умения, навыки, личностные  качества потребуется   </w:t>
      </w:r>
    </w:p>
    <w:p w:rsidR="00A46206" w:rsidRPr="00A46206" w:rsidRDefault="00A46206" w:rsidP="00A46206">
      <w:pPr>
        <w:spacing w:after="0" w:line="240" w:lineRule="auto"/>
        <w:ind w:left="360"/>
        <w:rPr>
          <w:rFonts w:ascii="Times New Roman" w:eastAsia="Times New Roman" w:hAnsi="Times New Roman" w:cs="Times New Roman"/>
          <w:b/>
          <w:i/>
          <w:sz w:val="28"/>
          <w:szCs w:val="28"/>
          <w:lang w:eastAsia="ru-RU"/>
        </w:rPr>
      </w:pPr>
      <w:r w:rsidRPr="00A46206">
        <w:rPr>
          <w:rFonts w:ascii="Times New Roman" w:eastAsia="Times New Roman" w:hAnsi="Times New Roman" w:cs="Times New Roman"/>
          <w:b/>
          <w:i/>
          <w:sz w:val="28"/>
          <w:szCs w:val="28"/>
          <w:lang w:eastAsia="ru-RU"/>
        </w:rPr>
        <w:t>проявить  при выполнении  самостоятельной работы?</w:t>
      </w:r>
    </w:p>
    <w:p w:rsidR="00A46206" w:rsidRPr="00A46206" w:rsidRDefault="00A46206" w:rsidP="00A46206">
      <w:pPr>
        <w:spacing w:after="0" w:line="240" w:lineRule="auto"/>
        <w:ind w:firstLine="72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i/>
          <w:sz w:val="28"/>
          <w:szCs w:val="28"/>
          <w:lang w:eastAsia="ru-RU"/>
        </w:rPr>
        <w:t>Репродуктивные самостоятельные работы</w:t>
      </w:r>
      <w:r w:rsidRPr="00A46206">
        <w:rPr>
          <w:rFonts w:ascii="Times New Roman" w:eastAsia="Times New Roman" w:hAnsi="Times New Roman" w:cs="Times New Roman"/>
          <w:sz w:val="28"/>
          <w:szCs w:val="28"/>
          <w:lang w:eastAsia="ru-RU"/>
        </w:rPr>
        <w:t xml:space="preserve">  предполагают деятельность, ориентированную на воспроизведение образцов, решение однотипных задач, отработку какого-либо алгоритма и т.д. Студент  осмысливает, запоминает знания и способы деятельности, в результате  чего формируются умения и навыки решения стереотипных задач, развивается логическая память и мышление</w:t>
      </w:r>
    </w:p>
    <w:p w:rsidR="00A46206" w:rsidRPr="00A46206" w:rsidRDefault="00A46206" w:rsidP="00A46206">
      <w:pPr>
        <w:spacing w:after="0" w:line="240" w:lineRule="auto"/>
        <w:ind w:firstLine="72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i/>
          <w:sz w:val="28"/>
          <w:szCs w:val="28"/>
          <w:lang w:eastAsia="ru-RU"/>
        </w:rPr>
        <w:t>Вариативные самостоятельные работы</w:t>
      </w:r>
      <w:r w:rsidRPr="00A46206">
        <w:rPr>
          <w:rFonts w:ascii="Times New Roman" w:eastAsia="Times New Roman" w:hAnsi="Times New Roman" w:cs="Times New Roman"/>
          <w:sz w:val="28"/>
          <w:szCs w:val="28"/>
          <w:lang w:eastAsia="ru-RU"/>
        </w:rPr>
        <w:t xml:space="preserve"> – это деятельность студента  по переносу усвоенных знаний умений и навыков с типовых образцов на более сложные задачи, где требуется выбор решения, из уже известных  способов, придумывание типовых задач, изменение условий, нахождение рациональных способов проверки решения той или иной задачи и т.д.</w:t>
      </w:r>
    </w:p>
    <w:p w:rsidR="00A46206" w:rsidRPr="00A46206" w:rsidRDefault="00A46206" w:rsidP="00A46206">
      <w:pPr>
        <w:spacing w:after="0" w:line="240" w:lineRule="auto"/>
        <w:ind w:firstLine="72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i/>
          <w:sz w:val="28"/>
          <w:szCs w:val="28"/>
          <w:lang w:eastAsia="ru-RU"/>
        </w:rPr>
        <w:t xml:space="preserve"> Эвристические самостоятельные работы</w:t>
      </w:r>
      <w:r w:rsidRPr="00A46206">
        <w:rPr>
          <w:rFonts w:ascii="Times New Roman" w:eastAsia="Times New Roman" w:hAnsi="Times New Roman" w:cs="Times New Roman"/>
          <w:sz w:val="28"/>
          <w:szCs w:val="28"/>
          <w:lang w:eastAsia="ru-RU"/>
        </w:rPr>
        <w:t xml:space="preserve"> требуют от студента  проявления  смекалки, догадки, предлагают взглянуть на задачу под другим углом зрения, с других сторон, перенести знания, умения, навыки и использовать их в новых ситуациях.</w:t>
      </w:r>
    </w:p>
    <w:p w:rsidR="00A46206" w:rsidRPr="00A46206" w:rsidRDefault="00A46206" w:rsidP="00A46206">
      <w:pPr>
        <w:spacing w:after="12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i/>
          <w:sz w:val="28"/>
          <w:szCs w:val="28"/>
          <w:lang w:eastAsia="ru-RU"/>
        </w:rPr>
        <w:lastRenderedPageBreak/>
        <w:t xml:space="preserve"> Креативные самостоятельные работы</w:t>
      </w:r>
      <w:r w:rsidRPr="00A46206">
        <w:rPr>
          <w:rFonts w:ascii="Times New Roman" w:eastAsia="Times New Roman" w:hAnsi="Times New Roman" w:cs="Times New Roman"/>
          <w:sz w:val="28"/>
          <w:szCs w:val="28"/>
          <w:lang w:eastAsia="ru-RU"/>
        </w:rPr>
        <w:t xml:space="preserve"> – это работы творческого, исследовательского характера, основанные на проведении самостоятельного исследования  студентом и  создании нового, оригинального продукта самостоятельной  познавательной деятельности.              </w:t>
      </w:r>
    </w:p>
    <w:p w:rsidR="00A46206" w:rsidRPr="00A46206" w:rsidRDefault="00A46206" w:rsidP="00A46206">
      <w:pPr>
        <w:spacing w:after="120" w:line="240" w:lineRule="auto"/>
        <w:jc w:val="both"/>
        <w:rPr>
          <w:rFonts w:ascii="Times New Roman" w:eastAsia="Times New Roman" w:hAnsi="Times New Roman" w:cs="Times New Roman"/>
          <w:b/>
          <w:sz w:val="28"/>
          <w:szCs w:val="28"/>
          <w:lang w:eastAsia="ru-RU"/>
        </w:rPr>
      </w:pPr>
    </w:p>
    <w:p w:rsidR="00A46206" w:rsidRPr="00A46206" w:rsidRDefault="00A46206" w:rsidP="00A46206">
      <w:pPr>
        <w:spacing w:after="120" w:line="240" w:lineRule="auto"/>
        <w:ind w:left="283"/>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b/>
          <w:i/>
          <w:sz w:val="28"/>
          <w:szCs w:val="28"/>
          <w:lang w:eastAsia="ru-RU"/>
        </w:rPr>
        <w:t>3. Как организуется  подготовка студента  к аудиторным занятиям, зачетам, экзаменам?</w:t>
      </w:r>
    </w:p>
    <w:p w:rsidR="00A46206" w:rsidRPr="00A46206" w:rsidRDefault="00A46206" w:rsidP="00A46206">
      <w:pPr>
        <w:spacing w:after="120" w:line="240" w:lineRule="auto"/>
        <w:ind w:left="283"/>
        <w:rPr>
          <w:rFonts w:ascii="Times New Roman" w:eastAsia="Times New Roman" w:hAnsi="Times New Roman" w:cs="Times New Roman"/>
          <w:b/>
          <w:i/>
          <w:sz w:val="28"/>
          <w:szCs w:val="28"/>
          <w:lang w:eastAsia="ru-RU"/>
        </w:rPr>
      </w:pPr>
      <w:r w:rsidRPr="00A46206">
        <w:rPr>
          <w:rFonts w:ascii="Times New Roman" w:eastAsia="Times New Roman" w:hAnsi="Times New Roman" w:cs="Times New Roman"/>
          <w:sz w:val="28"/>
          <w:szCs w:val="28"/>
          <w:lang w:eastAsia="ru-RU"/>
        </w:rPr>
        <w:t xml:space="preserve">Организация любой самостоятельной работы обучающегося  включает в себя   </w:t>
      </w:r>
      <w:r w:rsidRPr="00A46206">
        <w:rPr>
          <w:rFonts w:ascii="Times New Roman" w:eastAsia="Times New Roman" w:hAnsi="Times New Roman" w:cs="Times New Roman"/>
          <w:b/>
          <w:i/>
          <w:sz w:val="28"/>
          <w:szCs w:val="28"/>
          <w:lang w:eastAsia="ru-RU"/>
        </w:rPr>
        <w:t>этапы.</w:t>
      </w:r>
    </w:p>
    <w:p w:rsidR="00A46206" w:rsidRPr="00A46206" w:rsidRDefault="00A46206" w:rsidP="00A46206">
      <w:pPr>
        <w:spacing w:after="120" w:line="240" w:lineRule="auto"/>
        <w:ind w:left="283"/>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i/>
          <w:sz w:val="28"/>
          <w:szCs w:val="28"/>
          <w:lang w:eastAsia="ru-RU"/>
        </w:rPr>
        <w:t>1. Подбор педагогом заданий для самостоятельной работы.</w:t>
      </w:r>
    </w:p>
    <w:p w:rsidR="00A46206" w:rsidRPr="00A46206" w:rsidRDefault="00A46206" w:rsidP="00A46206">
      <w:pPr>
        <w:spacing w:after="120" w:line="240" w:lineRule="auto"/>
        <w:ind w:left="283"/>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i/>
          <w:sz w:val="28"/>
          <w:szCs w:val="28"/>
          <w:lang w:eastAsia="ru-RU"/>
        </w:rPr>
        <w:t>2. Создание мотивации к выполнению самостоятельной работы.</w:t>
      </w:r>
    </w:p>
    <w:p w:rsidR="00A46206" w:rsidRPr="00A46206" w:rsidRDefault="00A46206" w:rsidP="00A46206">
      <w:pPr>
        <w:spacing w:after="120" w:line="240" w:lineRule="auto"/>
        <w:ind w:left="283"/>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i/>
          <w:sz w:val="28"/>
          <w:szCs w:val="28"/>
          <w:lang w:eastAsia="ru-RU"/>
        </w:rPr>
        <w:t>3. Предъявление студентам заданий для самостоятельной работы.</w:t>
      </w:r>
    </w:p>
    <w:p w:rsidR="00A46206" w:rsidRPr="00A46206" w:rsidRDefault="00A46206" w:rsidP="00A46206">
      <w:pPr>
        <w:spacing w:after="120" w:line="240" w:lineRule="auto"/>
        <w:ind w:left="283"/>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i/>
          <w:sz w:val="28"/>
          <w:szCs w:val="28"/>
          <w:lang w:eastAsia="ru-RU"/>
        </w:rPr>
        <w:t>4. Организация самоконтроля и контроля по выполнению заданий.</w:t>
      </w:r>
    </w:p>
    <w:p w:rsidR="00A46206" w:rsidRPr="00A46206" w:rsidRDefault="00A46206" w:rsidP="00A46206">
      <w:pPr>
        <w:spacing w:after="120" w:line="240" w:lineRule="auto"/>
        <w:ind w:left="283"/>
        <w:rPr>
          <w:rFonts w:ascii="Times New Roman" w:eastAsia="Times New Roman" w:hAnsi="Times New Roman" w:cs="Times New Roman"/>
          <w:i/>
          <w:sz w:val="28"/>
          <w:szCs w:val="28"/>
          <w:lang w:eastAsia="ru-RU"/>
        </w:rPr>
      </w:pPr>
    </w:p>
    <w:p w:rsidR="00A46206" w:rsidRPr="00A46206" w:rsidRDefault="00A46206" w:rsidP="00A46206">
      <w:pPr>
        <w:numPr>
          <w:ilvl w:val="0"/>
          <w:numId w:val="461"/>
        </w:numPr>
        <w:tabs>
          <w:tab w:val="num" w:pos="1080"/>
        </w:tabs>
        <w:spacing w:after="0" w:line="240" w:lineRule="auto"/>
        <w:ind w:left="1020"/>
        <w:jc w:val="both"/>
        <w:rPr>
          <w:rFonts w:ascii="Times New Roman" w:eastAsia="Times New Roman" w:hAnsi="Times New Roman" w:cs="Times New Roman"/>
          <w:sz w:val="24"/>
          <w:szCs w:val="24"/>
          <w:lang w:eastAsia="ru-RU"/>
        </w:rPr>
      </w:pPr>
      <w:r w:rsidRPr="00A46206">
        <w:rPr>
          <w:rFonts w:ascii="Times New Roman" w:eastAsia="Times New Roman" w:hAnsi="Times New Roman" w:cs="Times New Roman"/>
          <w:sz w:val="24"/>
          <w:szCs w:val="24"/>
          <w:lang w:eastAsia="ru-RU"/>
        </w:rPr>
        <w:t xml:space="preserve"> 1ЭТАП</w:t>
      </w:r>
      <w:r w:rsidRPr="00A46206">
        <w:rPr>
          <w:rFonts w:ascii="Times New Roman" w:eastAsia="Times New Roman" w:hAnsi="Times New Roman" w:cs="Times New Roman"/>
          <w:i/>
          <w:sz w:val="24"/>
          <w:szCs w:val="24"/>
          <w:lang w:eastAsia="ru-RU"/>
        </w:rPr>
        <w:t>. ПОДБОР ПЕДАГОГОМ ЗАДАНИЙ ДЛЯ САМОСТОЯТЕЛЬНОЙ РАБОТЫ</w:t>
      </w:r>
      <w:r w:rsidRPr="00A46206">
        <w:rPr>
          <w:rFonts w:ascii="Times New Roman" w:eastAsia="Times New Roman" w:hAnsi="Times New Roman" w:cs="Times New Roman"/>
          <w:sz w:val="24"/>
          <w:szCs w:val="24"/>
          <w:lang w:eastAsia="ru-RU"/>
        </w:rPr>
        <w:t xml:space="preserve"> </w:t>
      </w:r>
    </w:p>
    <w:p w:rsidR="00A46206" w:rsidRPr="00A46206" w:rsidRDefault="00A46206" w:rsidP="00A46206">
      <w:pPr>
        <w:spacing w:after="12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Подбор педагогом заданий для самостоятельной работы определяется требованиями, которые предъявляются к ним.</w:t>
      </w:r>
    </w:p>
    <w:p w:rsidR="00A46206" w:rsidRPr="00A46206" w:rsidRDefault="00A46206" w:rsidP="00A46206">
      <w:pPr>
        <w:spacing w:after="12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i/>
          <w:sz w:val="28"/>
          <w:szCs w:val="28"/>
          <w:lang w:eastAsia="ru-RU"/>
        </w:rPr>
        <w:t xml:space="preserve"> Считаться с бюджетом времени студента</w:t>
      </w:r>
      <w:r w:rsidRPr="00A46206">
        <w:rPr>
          <w:rFonts w:ascii="Times New Roman" w:eastAsia="Times New Roman" w:hAnsi="Times New Roman" w:cs="Times New Roman"/>
          <w:sz w:val="28"/>
          <w:szCs w:val="28"/>
          <w:lang w:eastAsia="ru-RU"/>
        </w:rPr>
        <w:t xml:space="preserve">. При продолжительности аудиторных занятий в 6 академических часов ежедневно, студент 4 часа должен заниматься самостоятельно, поскольку одному часу аудиторных занятий соответствует 0,67 часа самостоятельной работы. Естественно, что при уменьшении продолжительности аудиторных занятий будет возрастать продолжительность самостоятельной работы. Итак, если на какой-либо предмет приходится в неделю 8 часов, то преподаватель данного предмета может рассчитывать на 5,3 часа  самостоятельной  работы студента по этому предмету. </w:t>
      </w:r>
    </w:p>
    <w:p w:rsidR="00A46206" w:rsidRPr="00A46206" w:rsidRDefault="00A46206" w:rsidP="00A46206">
      <w:pPr>
        <w:spacing w:after="12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Что примерно может сделать студент за час самостоятельной работы.? Например, осмысленно прочитать и запомнить для воспроизведения своими словами 15 страниц текста по гуманитарному предмету. Чтение сложного источника с конспектированием охватит 5-7 страниц за час (двухчасовой лекции соответствует 20-25 страниц учебника). Объем заданий к практическому занятию не должен превышать 20 стр. для чтения или 10 страниц для конспектирования. В действительности же, при условии выполнения заданий на высоком уровне, все указанные цифры являются завышенными. Кроме того, необходимо учитывать характер и сложность учебного материала.</w:t>
      </w:r>
    </w:p>
    <w:p w:rsidR="00A46206" w:rsidRPr="00A46206" w:rsidRDefault="00A46206" w:rsidP="00A46206">
      <w:pPr>
        <w:spacing w:after="120" w:line="240" w:lineRule="auto"/>
        <w:ind w:firstLine="709"/>
        <w:jc w:val="both"/>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b/>
          <w:i/>
          <w:sz w:val="28"/>
          <w:szCs w:val="28"/>
          <w:lang w:eastAsia="ru-RU"/>
        </w:rPr>
        <w:t xml:space="preserve"> Соблюдать требования к объему, содержанию и характеру заданий для самостоятельной  работы</w:t>
      </w:r>
      <w:r w:rsidRPr="00A46206">
        <w:rPr>
          <w:rFonts w:ascii="Times New Roman" w:eastAsia="Times New Roman" w:hAnsi="Times New Roman" w:cs="Times New Roman"/>
          <w:i/>
          <w:sz w:val="28"/>
          <w:szCs w:val="28"/>
          <w:lang w:eastAsia="ru-RU"/>
        </w:rPr>
        <w:t>:</w:t>
      </w:r>
    </w:p>
    <w:p w:rsidR="00A46206" w:rsidRPr="00A46206" w:rsidRDefault="00A46206" w:rsidP="00A46206">
      <w:pPr>
        <w:numPr>
          <w:ilvl w:val="0"/>
          <w:numId w:val="462"/>
        </w:numPr>
        <w:tabs>
          <w:tab w:val="clear" w:pos="360"/>
          <w:tab w:val="num" w:pos="720"/>
        </w:tabs>
        <w:spacing w:after="12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sz w:val="28"/>
          <w:szCs w:val="28"/>
          <w:lang w:eastAsia="ru-RU"/>
        </w:rPr>
        <w:t>С</w:t>
      </w:r>
      <w:r w:rsidRPr="00A46206">
        <w:rPr>
          <w:rFonts w:ascii="Times New Roman" w:eastAsia="Times New Roman" w:hAnsi="Times New Roman" w:cs="Times New Roman"/>
          <w:sz w:val="28"/>
          <w:szCs w:val="28"/>
          <w:lang w:eastAsia="ru-RU"/>
        </w:rPr>
        <w:t>амостоятельная работа должна быть разнообразной.</w:t>
      </w:r>
    </w:p>
    <w:p w:rsidR="00A46206" w:rsidRPr="00A46206" w:rsidRDefault="00A46206" w:rsidP="00A46206">
      <w:pPr>
        <w:numPr>
          <w:ilvl w:val="0"/>
          <w:numId w:val="462"/>
        </w:numPr>
        <w:tabs>
          <w:tab w:val="clear" w:pos="360"/>
          <w:tab w:val="num" w:pos="720"/>
        </w:tabs>
        <w:spacing w:after="12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lastRenderedPageBreak/>
        <w:t>Необходимо предоставить  выбор заданий для самостоятельной работы.</w:t>
      </w:r>
    </w:p>
    <w:p w:rsidR="00A46206" w:rsidRPr="00A46206" w:rsidRDefault="00A46206" w:rsidP="00A46206">
      <w:pPr>
        <w:numPr>
          <w:ilvl w:val="0"/>
          <w:numId w:val="462"/>
        </w:numPr>
        <w:tabs>
          <w:tab w:val="clear" w:pos="360"/>
          <w:tab w:val="num" w:pos="720"/>
        </w:tabs>
        <w:spacing w:after="12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Необходимо предлагать  различные виды самостоятельных работ  (репродуктивные, вариативные, эвристические, творческие). </w:t>
      </w:r>
    </w:p>
    <w:p w:rsidR="00A46206" w:rsidRPr="00A46206" w:rsidRDefault="00A46206" w:rsidP="00A46206">
      <w:pPr>
        <w:numPr>
          <w:ilvl w:val="0"/>
          <w:numId w:val="462"/>
        </w:numPr>
        <w:tabs>
          <w:tab w:val="clear" w:pos="360"/>
          <w:tab w:val="num" w:pos="720"/>
        </w:tabs>
        <w:spacing w:after="12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sz w:val="28"/>
          <w:szCs w:val="28"/>
          <w:lang w:eastAsia="ru-RU"/>
        </w:rPr>
        <w:t>С</w:t>
      </w:r>
      <w:r w:rsidRPr="00A46206">
        <w:rPr>
          <w:rFonts w:ascii="Times New Roman" w:eastAsia="Times New Roman" w:hAnsi="Times New Roman" w:cs="Times New Roman"/>
          <w:sz w:val="28"/>
          <w:szCs w:val="28"/>
          <w:lang w:eastAsia="ru-RU"/>
        </w:rPr>
        <w:t xml:space="preserve">истема заданий для самостоятельной работы должна быть такой, чтобы обеспечить каждому студенту развитие познавательных, организаторских, коммуникативных и других умений. </w:t>
      </w:r>
    </w:p>
    <w:p w:rsidR="00A46206" w:rsidRPr="00A46206" w:rsidRDefault="00A46206" w:rsidP="00A46206">
      <w:pPr>
        <w:numPr>
          <w:ilvl w:val="0"/>
          <w:numId w:val="463"/>
        </w:numPr>
        <w:tabs>
          <w:tab w:val="clear" w:pos="360"/>
          <w:tab w:val="num" w:pos="720"/>
        </w:tabs>
        <w:spacing w:after="12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Задания должны быть доступны, и при этом содержать элементы новизны. Доступность обеспечивается наличием инструктажа, алгоритма, образца, качественным усвоением необходимых знаний и умений в процессе аудиторных занятий. </w:t>
      </w:r>
    </w:p>
    <w:p w:rsidR="00A46206" w:rsidRPr="00A46206" w:rsidRDefault="00A46206" w:rsidP="00A46206">
      <w:pPr>
        <w:numPr>
          <w:ilvl w:val="0"/>
          <w:numId w:val="463"/>
        </w:numPr>
        <w:tabs>
          <w:tab w:val="clear" w:pos="360"/>
          <w:tab w:val="num" w:pos="720"/>
        </w:tabs>
        <w:spacing w:after="12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 Помочь студенту обеспечивать</w:t>
      </w:r>
      <w:r w:rsidRPr="00A46206">
        <w:rPr>
          <w:rFonts w:ascii="Times New Roman" w:eastAsia="Times New Roman" w:hAnsi="Times New Roman" w:cs="Times New Roman"/>
          <w:b/>
          <w:sz w:val="28"/>
          <w:szCs w:val="28"/>
          <w:lang w:eastAsia="ru-RU"/>
        </w:rPr>
        <w:t xml:space="preserve"> </w:t>
      </w:r>
      <w:r w:rsidRPr="00A46206">
        <w:rPr>
          <w:rFonts w:ascii="Times New Roman" w:eastAsia="Times New Roman" w:hAnsi="Times New Roman" w:cs="Times New Roman"/>
          <w:sz w:val="28"/>
          <w:szCs w:val="28"/>
          <w:lang w:eastAsia="ru-RU"/>
        </w:rPr>
        <w:t>самоконтроль результатов самостоятельной работы путем сравнения с образцом; соотнесения полученного результата с правильным ответом, который известен; и т.д.</w:t>
      </w:r>
    </w:p>
    <w:p w:rsidR="00A46206" w:rsidRPr="00A46206" w:rsidRDefault="00A46206" w:rsidP="00A46206">
      <w:pPr>
        <w:spacing w:after="120" w:line="240" w:lineRule="auto"/>
        <w:ind w:firstLine="709"/>
        <w:jc w:val="both"/>
        <w:rPr>
          <w:rFonts w:ascii="Times New Roman" w:eastAsia="Times New Roman" w:hAnsi="Times New Roman" w:cs="Times New Roman"/>
          <w:sz w:val="28"/>
          <w:szCs w:val="28"/>
          <w:lang w:eastAsia="ru-RU"/>
        </w:rPr>
      </w:pPr>
    </w:p>
    <w:p w:rsidR="00A46206" w:rsidRPr="00A46206" w:rsidRDefault="00A46206" w:rsidP="00A46206">
      <w:pPr>
        <w:numPr>
          <w:ilvl w:val="0"/>
          <w:numId w:val="464"/>
        </w:numPr>
        <w:tabs>
          <w:tab w:val="num" w:pos="1080"/>
        </w:tabs>
        <w:spacing w:after="120" w:line="240" w:lineRule="auto"/>
        <w:ind w:firstLine="709"/>
        <w:jc w:val="both"/>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sz w:val="28"/>
          <w:szCs w:val="28"/>
          <w:lang w:eastAsia="ru-RU"/>
        </w:rPr>
        <w:t xml:space="preserve">2 ЭТАП. </w:t>
      </w:r>
      <w:r w:rsidRPr="00A46206">
        <w:rPr>
          <w:rFonts w:ascii="Times New Roman" w:eastAsia="Times New Roman" w:hAnsi="Times New Roman" w:cs="Times New Roman"/>
          <w:i/>
          <w:sz w:val="28"/>
          <w:szCs w:val="28"/>
          <w:lang w:eastAsia="ru-RU"/>
        </w:rPr>
        <w:t>СОЗДАНИЕ МОТИВАЦИИ К ВЫПОЛНЕНИЮ САМОСТОЯТЕЛЬНОЙ РАБОТЫ.</w:t>
      </w:r>
    </w:p>
    <w:p w:rsidR="00A46206" w:rsidRPr="00A46206" w:rsidRDefault="00A46206" w:rsidP="00A46206">
      <w:pPr>
        <w:spacing w:after="120" w:line="240" w:lineRule="auto"/>
        <w:ind w:firstLine="709"/>
        <w:jc w:val="both"/>
        <w:rPr>
          <w:rFonts w:ascii="Times New Roman" w:eastAsia="Times New Roman" w:hAnsi="Times New Roman" w:cs="Times New Roman"/>
          <w:i/>
          <w:sz w:val="28"/>
          <w:szCs w:val="28"/>
          <w:lang w:eastAsia="ru-RU"/>
        </w:rPr>
      </w:pPr>
    </w:p>
    <w:p w:rsidR="00A46206" w:rsidRPr="00A46206" w:rsidRDefault="00A46206" w:rsidP="00A46206">
      <w:pPr>
        <w:spacing w:after="120" w:line="240" w:lineRule="auto"/>
        <w:ind w:firstLine="709"/>
        <w:jc w:val="both"/>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sz w:val="28"/>
          <w:szCs w:val="28"/>
          <w:lang w:eastAsia="ru-RU"/>
        </w:rPr>
        <w:t xml:space="preserve">Побуждение к выполнению самостоятельной работы студентом может быть вызвано на  этапе занятия, когда предъявляется круг заданий для  внеаудиторной самостоятельной работы. </w:t>
      </w:r>
      <w:r w:rsidRPr="00A46206">
        <w:rPr>
          <w:rFonts w:ascii="Times New Roman" w:eastAsia="Times New Roman" w:hAnsi="Times New Roman" w:cs="Times New Roman"/>
          <w:i/>
          <w:sz w:val="28"/>
          <w:szCs w:val="28"/>
          <w:lang w:eastAsia="ru-RU"/>
        </w:rPr>
        <w:t>Средствами выступают: новизна материала, степень трудности задания, творческий характер задания, актуальность задания, личный интерес к содержанию задания,</w:t>
      </w:r>
      <w:r w:rsidRPr="00A46206">
        <w:rPr>
          <w:rFonts w:ascii="Times New Roman" w:eastAsia="Times New Roman" w:hAnsi="Times New Roman" w:cs="Times New Roman"/>
          <w:sz w:val="28"/>
          <w:szCs w:val="28"/>
          <w:lang w:eastAsia="ru-RU"/>
        </w:rPr>
        <w:t xml:space="preserve"> </w:t>
      </w:r>
      <w:r w:rsidRPr="00A46206">
        <w:rPr>
          <w:rFonts w:ascii="Times New Roman" w:eastAsia="Times New Roman" w:hAnsi="Times New Roman" w:cs="Times New Roman"/>
          <w:i/>
          <w:sz w:val="28"/>
          <w:szCs w:val="28"/>
          <w:lang w:eastAsia="ru-RU"/>
        </w:rPr>
        <w:t>возможность обратиться к компетентным</w:t>
      </w:r>
      <w:r w:rsidRPr="00A46206">
        <w:rPr>
          <w:rFonts w:ascii="Times New Roman" w:eastAsia="Times New Roman" w:hAnsi="Times New Roman" w:cs="Times New Roman"/>
          <w:sz w:val="28"/>
          <w:szCs w:val="28"/>
          <w:lang w:eastAsia="ru-RU"/>
        </w:rPr>
        <w:t xml:space="preserve"> </w:t>
      </w:r>
      <w:r w:rsidRPr="00A46206">
        <w:rPr>
          <w:rFonts w:ascii="Times New Roman" w:eastAsia="Times New Roman" w:hAnsi="Times New Roman" w:cs="Times New Roman"/>
          <w:i/>
          <w:sz w:val="28"/>
          <w:szCs w:val="28"/>
          <w:lang w:eastAsia="ru-RU"/>
        </w:rPr>
        <w:t>источникам информации</w:t>
      </w:r>
      <w:r w:rsidRPr="00A46206">
        <w:rPr>
          <w:rFonts w:ascii="Times New Roman" w:eastAsia="Times New Roman" w:hAnsi="Times New Roman" w:cs="Times New Roman"/>
          <w:sz w:val="28"/>
          <w:szCs w:val="28"/>
          <w:lang w:eastAsia="ru-RU"/>
        </w:rPr>
        <w:t xml:space="preserve">, </w:t>
      </w:r>
      <w:r w:rsidRPr="00A46206">
        <w:rPr>
          <w:rFonts w:ascii="Times New Roman" w:eastAsia="Times New Roman" w:hAnsi="Times New Roman" w:cs="Times New Roman"/>
          <w:i/>
          <w:sz w:val="28"/>
          <w:szCs w:val="28"/>
          <w:lang w:eastAsia="ru-RU"/>
        </w:rPr>
        <w:t>возможность общения в групповой работе, возможность проявить свои знания, умения, навыки, возможность самовыражения и др.</w:t>
      </w:r>
    </w:p>
    <w:p w:rsidR="00A46206" w:rsidRPr="00A46206" w:rsidRDefault="00A46206" w:rsidP="00A46206">
      <w:pPr>
        <w:spacing w:after="12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Важно помочь студенту эмоционально позитивно откликнуться на предъявляемые задания и пробудить или поддержать интерес и желание  к выполнению заданий для самостоятельной работы.</w:t>
      </w:r>
    </w:p>
    <w:p w:rsidR="00A46206" w:rsidRPr="00A46206" w:rsidRDefault="00A46206" w:rsidP="00A46206">
      <w:pPr>
        <w:spacing w:after="120" w:line="240" w:lineRule="auto"/>
        <w:ind w:firstLine="709"/>
        <w:jc w:val="both"/>
        <w:rPr>
          <w:rFonts w:ascii="Times New Roman" w:eastAsia="Times New Roman" w:hAnsi="Times New Roman" w:cs="Times New Roman"/>
          <w:i/>
          <w:sz w:val="28"/>
          <w:szCs w:val="28"/>
          <w:lang w:eastAsia="ru-RU"/>
        </w:rPr>
      </w:pPr>
    </w:p>
    <w:p w:rsidR="00A46206" w:rsidRPr="00A46206" w:rsidRDefault="00A46206" w:rsidP="00A46206">
      <w:pPr>
        <w:spacing w:after="120" w:line="240" w:lineRule="auto"/>
        <w:ind w:firstLine="709"/>
        <w:jc w:val="both"/>
        <w:rPr>
          <w:rFonts w:ascii="Times New Roman" w:eastAsia="Times New Roman" w:hAnsi="Times New Roman" w:cs="Times New Roman"/>
          <w:i/>
          <w:sz w:val="28"/>
          <w:szCs w:val="28"/>
          <w:lang w:eastAsia="ru-RU"/>
        </w:rPr>
      </w:pPr>
    </w:p>
    <w:p w:rsidR="00A46206" w:rsidRPr="00A46206" w:rsidRDefault="00A46206" w:rsidP="00A46206">
      <w:pPr>
        <w:numPr>
          <w:ilvl w:val="0"/>
          <w:numId w:val="465"/>
        </w:numPr>
        <w:tabs>
          <w:tab w:val="num" w:pos="1080"/>
        </w:tabs>
        <w:spacing w:after="120" w:line="240" w:lineRule="auto"/>
        <w:ind w:firstLine="709"/>
        <w:jc w:val="both"/>
        <w:rPr>
          <w:rFonts w:ascii="Times New Roman" w:eastAsia="Times New Roman" w:hAnsi="Times New Roman" w:cs="Times New Roman"/>
          <w:i/>
          <w:sz w:val="28"/>
          <w:szCs w:val="28"/>
          <w:u w:val="single"/>
          <w:lang w:eastAsia="ru-RU"/>
        </w:rPr>
      </w:pPr>
      <w:r w:rsidRPr="00A46206">
        <w:rPr>
          <w:rFonts w:ascii="Times New Roman" w:eastAsia="Times New Roman" w:hAnsi="Times New Roman" w:cs="Times New Roman"/>
          <w:sz w:val="28"/>
          <w:szCs w:val="28"/>
          <w:lang w:eastAsia="ru-RU"/>
        </w:rPr>
        <w:t xml:space="preserve">3 ЭТАП. </w:t>
      </w:r>
      <w:r w:rsidRPr="00A46206">
        <w:rPr>
          <w:rFonts w:ascii="Times New Roman" w:eastAsia="Times New Roman" w:hAnsi="Times New Roman" w:cs="Times New Roman"/>
          <w:i/>
          <w:sz w:val="28"/>
          <w:szCs w:val="28"/>
          <w:lang w:eastAsia="ru-RU"/>
        </w:rPr>
        <w:t>ПРЕДЪЯВЛЕНИЕ СТУДЕНТАМ ЗАДАНИЙ ДЛЯ САМОСТОЯТЕЛЬНОЙ РАБОТЫ</w:t>
      </w:r>
    </w:p>
    <w:p w:rsidR="00A46206" w:rsidRPr="00A46206" w:rsidRDefault="00A46206" w:rsidP="00A46206">
      <w:pPr>
        <w:spacing w:after="120" w:line="240" w:lineRule="auto"/>
        <w:ind w:firstLine="709"/>
        <w:jc w:val="both"/>
        <w:rPr>
          <w:rFonts w:ascii="Times New Roman" w:eastAsia="Times New Roman" w:hAnsi="Times New Roman" w:cs="Times New Roman"/>
          <w:i/>
          <w:sz w:val="28"/>
          <w:szCs w:val="28"/>
          <w:lang w:eastAsia="ru-RU"/>
        </w:rPr>
      </w:pPr>
    </w:p>
    <w:p w:rsidR="00A46206" w:rsidRPr="00A46206" w:rsidRDefault="00A46206" w:rsidP="00A46206">
      <w:pPr>
        <w:spacing w:after="120" w:line="240" w:lineRule="auto"/>
        <w:ind w:firstLine="709"/>
        <w:jc w:val="both"/>
        <w:rPr>
          <w:rFonts w:ascii="Times New Roman" w:eastAsia="Times New Roman" w:hAnsi="Times New Roman" w:cs="Times New Roman"/>
          <w:b/>
          <w:i/>
          <w:sz w:val="28"/>
          <w:szCs w:val="28"/>
          <w:u w:val="single"/>
          <w:lang w:eastAsia="ru-RU"/>
        </w:rPr>
      </w:pPr>
      <w:r w:rsidRPr="00A46206">
        <w:rPr>
          <w:rFonts w:ascii="Times New Roman" w:eastAsia="Times New Roman" w:hAnsi="Times New Roman" w:cs="Times New Roman"/>
          <w:b/>
          <w:i/>
          <w:sz w:val="28"/>
          <w:szCs w:val="28"/>
          <w:lang w:eastAsia="ru-RU"/>
        </w:rPr>
        <w:t>к  семинару, к зачету, к экзамену.</w:t>
      </w:r>
    </w:p>
    <w:p w:rsidR="00A46206" w:rsidRPr="00A46206" w:rsidRDefault="00A46206" w:rsidP="00A46206">
      <w:pPr>
        <w:spacing w:after="120" w:line="240" w:lineRule="auto"/>
        <w:ind w:firstLine="709"/>
        <w:jc w:val="both"/>
        <w:rPr>
          <w:rFonts w:ascii="Times New Roman" w:eastAsia="Times New Roman" w:hAnsi="Times New Roman" w:cs="Times New Roman"/>
          <w:sz w:val="28"/>
          <w:szCs w:val="28"/>
          <w:lang w:eastAsia="ru-RU"/>
        </w:rPr>
      </w:pPr>
    </w:p>
    <w:p w:rsidR="00A46206" w:rsidRPr="00A46206" w:rsidRDefault="00A46206" w:rsidP="00A46206">
      <w:pPr>
        <w:spacing w:after="12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i/>
          <w:sz w:val="28"/>
          <w:szCs w:val="28"/>
          <w:lang w:eastAsia="ru-RU"/>
        </w:rPr>
        <w:t>Как  подготовиться  к теоретической части семинара?</w:t>
      </w:r>
    </w:p>
    <w:p w:rsidR="00A46206" w:rsidRPr="00A46206" w:rsidRDefault="00A46206" w:rsidP="00A46206">
      <w:pPr>
        <w:numPr>
          <w:ilvl w:val="0"/>
          <w:numId w:val="466"/>
        </w:numPr>
        <w:spacing w:after="12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Найдите время и начните подготовку  к семинару заранее</w:t>
      </w:r>
    </w:p>
    <w:p w:rsidR="00A46206" w:rsidRPr="00A46206" w:rsidRDefault="00A46206" w:rsidP="00A46206">
      <w:pPr>
        <w:numPr>
          <w:ilvl w:val="0"/>
          <w:numId w:val="466"/>
        </w:numPr>
        <w:spacing w:after="12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lastRenderedPageBreak/>
        <w:t>Обратитесь к вопросам плана семинара: усвойте их суть.</w:t>
      </w:r>
    </w:p>
    <w:p w:rsidR="00A46206" w:rsidRPr="00A46206" w:rsidRDefault="00A46206" w:rsidP="00A46206">
      <w:pPr>
        <w:numPr>
          <w:ilvl w:val="0"/>
          <w:numId w:val="466"/>
        </w:numPr>
        <w:spacing w:after="12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Начните подготовку к семинару с изучения  своих записей  лекции, </w:t>
      </w:r>
    </w:p>
    <w:p w:rsidR="00A46206" w:rsidRPr="00A46206" w:rsidRDefault="00A46206" w:rsidP="00A46206">
      <w:pPr>
        <w:spacing w:after="12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     учебников,  учебных пособий.</w:t>
      </w:r>
    </w:p>
    <w:p w:rsidR="00A46206" w:rsidRPr="00A46206" w:rsidRDefault="00A46206" w:rsidP="00A46206">
      <w:pPr>
        <w:numPr>
          <w:ilvl w:val="0"/>
          <w:numId w:val="466"/>
        </w:numPr>
        <w:spacing w:after="12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Определите  круг  литературных источников, необходимых для      </w:t>
      </w:r>
    </w:p>
    <w:p w:rsidR="00A46206" w:rsidRPr="00A46206" w:rsidRDefault="00A46206" w:rsidP="00A46206">
      <w:pPr>
        <w:spacing w:after="12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     углубленного  изучения вопросов плана семинара. </w:t>
      </w:r>
    </w:p>
    <w:p w:rsidR="00A46206" w:rsidRPr="00A46206" w:rsidRDefault="00A46206" w:rsidP="00A46206">
      <w:pPr>
        <w:numPr>
          <w:ilvl w:val="0"/>
          <w:numId w:val="466"/>
        </w:numPr>
        <w:spacing w:after="12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Семинар немыслим без тщательной работы дома с первоисточниками, пособиями, схемами, таблицами, лекцией.</w:t>
      </w:r>
      <w:r w:rsidRPr="00A46206">
        <w:rPr>
          <w:rFonts w:ascii="Times New Roman" w:eastAsia="Times New Roman" w:hAnsi="Times New Roman" w:cs="Times New Roman"/>
          <w:i/>
          <w:sz w:val="28"/>
          <w:szCs w:val="28"/>
          <w:lang w:eastAsia="ru-RU"/>
        </w:rPr>
        <w:t xml:space="preserve"> </w:t>
      </w:r>
    </w:p>
    <w:p w:rsidR="00A46206" w:rsidRPr="00A46206" w:rsidRDefault="00A46206" w:rsidP="00A46206">
      <w:pPr>
        <w:numPr>
          <w:ilvl w:val="0"/>
          <w:numId w:val="466"/>
        </w:numPr>
        <w:spacing w:after="12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Выполните задания</w:t>
      </w:r>
      <w:r w:rsidRPr="00A46206">
        <w:rPr>
          <w:rFonts w:ascii="Times New Roman" w:eastAsia="Times New Roman" w:hAnsi="Times New Roman" w:cs="Times New Roman"/>
          <w:i/>
          <w:sz w:val="28"/>
          <w:szCs w:val="28"/>
          <w:lang w:eastAsia="ru-RU"/>
        </w:rPr>
        <w:t xml:space="preserve"> </w:t>
      </w:r>
      <w:r w:rsidRPr="00A46206">
        <w:rPr>
          <w:rFonts w:ascii="Times New Roman" w:eastAsia="Times New Roman" w:hAnsi="Times New Roman" w:cs="Times New Roman"/>
          <w:sz w:val="28"/>
          <w:szCs w:val="28"/>
          <w:lang w:eastAsia="ru-RU"/>
        </w:rPr>
        <w:t xml:space="preserve">для самоконтроля, рекомендуемые  в УМК. </w:t>
      </w:r>
    </w:p>
    <w:p w:rsidR="00A46206" w:rsidRPr="00A46206" w:rsidRDefault="00A46206" w:rsidP="00A46206">
      <w:pPr>
        <w:numPr>
          <w:ilvl w:val="0"/>
          <w:numId w:val="466"/>
        </w:numPr>
        <w:spacing w:after="12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Выполняйте тестовые задания по каждой теме.</w:t>
      </w:r>
    </w:p>
    <w:p w:rsidR="00A46206" w:rsidRPr="00A46206" w:rsidRDefault="00A46206" w:rsidP="00A46206">
      <w:pPr>
        <w:numPr>
          <w:ilvl w:val="0"/>
          <w:numId w:val="466"/>
        </w:numPr>
        <w:spacing w:after="12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Изучите дополнительную литературу и сделайте необходимые  записи (не стоит откладывать  на последний день).</w:t>
      </w:r>
    </w:p>
    <w:p w:rsidR="00A46206" w:rsidRPr="00A46206" w:rsidRDefault="00A46206" w:rsidP="00A46206">
      <w:pPr>
        <w:numPr>
          <w:ilvl w:val="0"/>
          <w:numId w:val="466"/>
        </w:numPr>
        <w:spacing w:after="12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Составьте план ответа на каждый вопрос семинара, включая  информацию из всех источников.</w:t>
      </w:r>
    </w:p>
    <w:p w:rsidR="00A46206" w:rsidRPr="00A46206" w:rsidRDefault="00A46206" w:rsidP="00A46206">
      <w:pPr>
        <w:numPr>
          <w:ilvl w:val="0"/>
          <w:numId w:val="466"/>
        </w:numPr>
        <w:spacing w:after="12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Не забудьте включить в записи ведущие идеи, имена, понятия, альтернативные точки зрения, аргументы и контраргументы. </w:t>
      </w:r>
    </w:p>
    <w:p w:rsidR="00A46206" w:rsidRPr="00A46206" w:rsidRDefault="00A46206" w:rsidP="00A46206">
      <w:pPr>
        <w:numPr>
          <w:ilvl w:val="0"/>
          <w:numId w:val="466"/>
        </w:numPr>
        <w:spacing w:after="12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 Пользуйтесь продуктивно современными источниками информации.</w:t>
      </w:r>
    </w:p>
    <w:p w:rsidR="00A46206" w:rsidRPr="00A46206" w:rsidRDefault="00A46206" w:rsidP="00A46206">
      <w:pPr>
        <w:numPr>
          <w:ilvl w:val="0"/>
          <w:numId w:val="466"/>
        </w:numPr>
        <w:spacing w:after="12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Подготовьтесь к устному выступлению по каждому вопросу.</w:t>
      </w:r>
    </w:p>
    <w:p w:rsidR="00A46206" w:rsidRPr="00A46206" w:rsidRDefault="00A46206" w:rsidP="00A46206">
      <w:pPr>
        <w:spacing w:after="120" w:line="240" w:lineRule="auto"/>
        <w:ind w:firstLine="709"/>
        <w:jc w:val="both"/>
        <w:rPr>
          <w:rFonts w:ascii="Times New Roman" w:eastAsia="Times New Roman" w:hAnsi="Times New Roman" w:cs="Times New Roman"/>
          <w:sz w:val="28"/>
          <w:szCs w:val="28"/>
          <w:lang w:eastAsia="ru-RU"/>
        </w:rPr>
      </w:pPr>
    </w:p>
    <w:p w:rsidR="00A46206" w:rsidRPr="00A46206" w:rsidRDefault="00A46206" w:rsidP="00A46206">
      <w:pPr>
        <w:spacing w:after="120" w:line="240" w:lineRule="auto"/>
        <w:ind w:firstLine="709"/>
        <w:jc w:val="both"/>
        <w:rPr>
          <w:rFonts w:ascii="Times New Roman" w:eastAsia="Times New Roman" w:hAnsi="Times New Roman" w:cs="Times New Roman"/>
          <w:b/>
          <w:i/>
          <w:sz w:val="28"/>
          <w:szCs w:val="28"/>
          <w:lang w:eastAsia="ru-RU"/>
        </w:rPr>
      </w:pPr>
      <w:r w:rsidRPr="00A46206">
        <w:rPr>
          <w:rFonts w:ascii="Times New Roman" w:eastAsia="Times New Roman" w:hAnsi="Times New Roman" w:cs="Times New Roman"/>
          <w:b/>
          <w:i/>
          <w:sz w:val="28"/>
          <w:szCs w:val="28"/>
          <w:lang w:eastAsia="ru-RU"/>
        </w:rPr>
        <w:t>Как подготовиться к выполнению практической части семинара?</w:t>
      </w:r>
    </w:p>
    <w:p w:rsidR="00A46206" w:rsidRPr="00A46206" w:rsidRDefault="00A46206" w:rsidP="00A46206">
      <w:pPr>
        <w:spacing w:after="120" w:line="240" w:lineRule="auto"/>
        <w:ind w:firstLine="709"/>
        <w:jc w:val="both"/>
        <w:rPr>
          <w:rFonts w:ascii="Times New Roman" w:eastAsia="Times New Roman" w:hAnsi="Times New Roman" w:cs="Times New Roman"/>
          <w:sz w:val="28"/>
          <w:szCs w:val="28"/>
          <w:lang w:eastAsia="ru-RU"/>
        </w:rPr>
      </w:pPr>
    </w:p>
    <w:p w:rsidR="00A46206" w:rsidRPr="00A46206" w:rsidRDefault="00A46206" w:rsidP="00A46206">
      <w:pPr>
        <w:numPr>
          <w:ilvl w:val="0"/>
          <w:numId w:val="467"/>
        </w:numPr>
        <w:spacing w:after="12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Прочитайте внимательно  практическое задание.</w:t>
      </w:r>
    </w:p>
    <w:p w:rsidR="00A46206" w:rsidRPr="00A46206" w:rsidRDefault="00A46206" w:rsidP="00A46206">
      <w:pPr>
        <w:numPr>
          <w:ilvl w:val="0"/>
          <w:numId w:val="467"/>
        </w:numPr>
        <w:spacing w:after="12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Подумайте, с каким теоретическим материалом семинара он связан?</w:t>
      </w:r>
    </w:p>
    <w:p w:rsidR="00A46206" w:rsidRPr="00A46206" w:rsidRDefault="00A46206" w:rsidP="00A46206">
      <w:pPr>
        <w:numPr>
          <w:ilvl w:val="0"/>
          <w:numId w:val="467"/>
        </w:numPr>
        <w:spacing w:after="12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Чем важно это задание для вас, будущих учителей?</w:t>
      </w:r>
    </w:p>
    <w:p w:rsidR="00A46206" w:rsidRPr="00A46206" w:rsidRDefault="00A46206" w:rsidP="00A46206">
      <w:pPr>
        <w:numPr>
          <w:ilvl w:val="0"/>
          <w:numId w:val="467"/>
        </w:numPr>
        <w:spacing w:after="12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Какие знания необходимы для выполнения задания?</w:t>
      </w:r>
    </w:p>
    <w:p w:rsidR="00A46206" w:rsidRPr="00A46206" w:rsidRDefault="00A46206" w:rsidP="00A46206">
      <w:pPr>
        <w:numPr>
          <w:ilvl w:val="0"/>
          <w:numId w:val="467"/>
        </w:numPr>
        <w:spacing w:after="12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Какие умения или навыки  необходимы при выполнении этого задания?</w:t>
      </w:r>
    </w:p>
    <w:p w:rsidR="00A46206" w:rsidRPr="00A46206" w:rsidRDefault="00A46206" w:rsidP="00A46206">
      <w:pPr>
        <w:numPr>
          <w:ilvl w:val="0"/>
          <w:numId w:val="467"/>
        </w:numPr>
        <w:spacing w:after="12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Определитесь, индивидуально или в групповой работе вы выполните это задание.</w:t>
      </w:r>
    </w:p>
    <w:p w:rsidR="00A46206" w:rsidRPr="00A46206" w:rsidRDefault="00A46206" w:rsidP="00A46206">
      <w:pPr>
        <w:numPr>
          <w:ilvl w:val="0"/>
          <w:numId w:val="467"/>
        </w:numPr>
        <w:spacing w:after="12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lastRenderedPageBreak/>
        <w:t>Если вы работали индивидуально, подготовьте свои наработки.</w:t>
      </w:r>
    </w:p>
    <w:p w:rsidR="00A46206" w:rsidRPr="00A46206" w:rsidRDefault="00A46206" w:rsidP="00A46206">
      <w:pPr>
        <w:numPr>
          <w:ilvl w:val="0"/>
          <w:numId w:val="467"/>
        </w:numPr>
        <w:spacing w:after="12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Если вы работали в малой группе, приготовьтесь к групповой  презентации.</w:t>
      </w:r>
    </w:p>
    <w:p w:rsidR="00A46206" w:rsidRPr="00A46206" w:rsidRDefault="00A46206" w:rsidP="00A46206">
      <w:pPr>
        <w:numPr>
          <w:ilvl w:val="0"/>
          <w:numId w:val="467"/>
        </w:numPr>
        <w:spacing w:after="12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Если  вас посетила творческая искра, поделитесь с нами на семинаре.</w:t>
      </w:r>
    </w:p>
    <w:p w:rsidR="00A46206" w:rsidRPr="00A46206" w:rsidRDefault="00A46206" w:rsidP="00A46206">
      <w:pPr>
        <w:numPr>
          <w:ilvl w:val="0"/>
          <w:numId w:val="467"/>
        </w:numPr>
        <w:spacing w:after="12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Если вы сделали открытие, мы рады будем узнать о нем на семинаре.</w:t>
      </w:r>
    </w:p>
    <w:p w:rsidR="00A46206" w:rsidRPr="00A46206" w:rsidRDefault="00A46206" w:rsidP="00A46206">
      <w:pPr>
        <w:spacing w:after="120" w:line="240" w:lineRule="auto"/>
        <w:ind w:firstLine="709"/>
        <w:jc w:val="both"/>
        <w:rPr>
          <w:rFonts w:ascii="Times New Roman" w:eastAsia="Times New Roman" w:hAnsi="Times New Roman" w:cs="Times New Roman"/>
          <w:b/>
          <w:i/>
          <w:sz w:val="28"/>
          <w:szCs w:val="28"/>
          <w:lang w:eastAsia="ru-RU"/>
        </w:rPr>
      </w:pPr>
    </w:p>
    <w:p w:rsidR="00A46206" w:rsidRPr="00A46206" w:rsidRDefault="00A46206" w:rsidP="00A46206">
      <w:pPr>
        <w:spacing w:after="120" w:line="240" w:lineRule="auto"/>
        <w:ind w:firstLine="709"/>
        <w:jc w:val="both"/>
        <w:rPr>
          <w:rFonts w:ascii="Times New Roman" w:eastAsia="Times New Roman" w:hAnsi="Times New Roman" w:cs="Times New Roman"/>
          <w:b/>
          <w:i/>
          <w:sz w:val="28"/>
          <w:szCs w:val="28"/>
          <w:lang w:eastAsia="ru-RU"/>
        </w:rPr>
      </w:pPr>
      <w:r w:rsidRPr="00A46206">
        <w:rPr>
          <w:rFonts w:ascii="Times New Roman" w:eastAsia="Times New Roman" w:hAnsi="Times New Roman" w:cs="Times New Roman"/>
          <w:b/>
          <w:i/>
          <w:sz w:val="28"/>
          <w:szCs w:val="28"/>
          <w:lang w:eastAsia="ru-RU"/>
        </w:rPr>
        <w:t>Как легко и с удовольствием подготовиться к зачету или экзамену?</w:t>
      </w:r>
    </w:p>
    <w:p w:rsidR="00A46206" w:rsidRPr="00A46206" w:rsidRDefault="00A46206" w:rsidP="00A46206">
      <w:pPr>
        <w:spacing w:after="12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 </w:t>
      </w:r>
    </w:p>
    <w:p w:rsidR="00A46206" w:rsidRPr="00A46206" w:rsidRDefault="00A46206" w:rsidP="00A46206">
      <w:pPr>
        <w:numPr>
          <w:ilvl w:val="0"/>
          <w:numId w:val="468"/>
        </w:numPr>
        <w:spacing w:after="12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Обратитесь к экзаменационным вопросам. </w:t>
      </w:r>
    </w:p>
    <w:p w:rsidR="00A46206" w:rsidRPr="00A46206" w:rsidRDefault="00A46206" w:rsidP="00A46206">
      <w:pPr>
        <w:numPr>
          <w:ilvl w:val="0"/>
          <w:numId w:val="468"/>
        </w:numPr>
        <w:spacing w:after="12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Уточните наличие и объем материала, подлежащего усвоению.</w:t>
      </w:r>
    </w:p>
    <w:p w:rsidR="00A46206" w:rsidRPr="00A46206" w:rsidRDefault="00A46206" w:rsidP="00A46206">
      <w:pPr>
        <w:numPr>
          <w:ilvl w:val="0"/>
          <w:numId w:val="468"/>
        </w:numPr>
        <w:spacing w:after="12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Приготовьте записи лекций и семинаров.</w:t>
      </w:r>
    </w:p>
    <w:p w:rsidR="00A46206" w:rsidRPr="00A46206" w:rsidRDefault="00A46206" w:rsidP="00A46206">
      <w:pPr>
        <w:numPr>
          <w:ilvl w:val="0"/>
          <w:numId w:val="468"/>
        </w:numPr>
        <w:spacing w:after="12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Запаситесь учебной литературой: учебниками, учебными  пособиями.</w:t>
      </w:r>
    </w:p>
    <w:p w:rsidR="00A46206" w:rsidRPr="00A46206" w:rsidRDefault="00A46206" w:rsidP="00A46206">
      <w:pPr>
        <w:numPr>
          <w:ilvl w:val="0"/>
          <w:numId w:val="468"/>
        </w:numPr>
        <w:spacing w:after="12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Продумайте свою систему окончательного усвоения изученного материала.</w:t>
      </w:r>
    </w:p>
    <w:p w:rsidR="00A46206" w:rsidRPr="00A46206" w:rsidRDefault="00A46206" w:rsidP="00A46206">
      <w:pPr>
        <w:numPr>
          <w:ilvl w:val="0"/>
          <w:numId w:val="468"/>
        </w:numPr>
        <w:spacing w:after="12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В любом материале находите главную идею.</w:t>
      </w:r>
    </w:p>
    <w:p w:rsidR="00A46206" w:rsidRPr="00A46206" w:rsidRDefault="00A46206" w:rsidP="00A46206">
      <w:pPr>
        <w:numPr>
          <w:ilvl w:val="0"/>
          <w:numId w:val="468"/>
        </w:numPr>
        <w:spacing w:after="12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Не забудьте делать хотя бы коротенькие  записи.</w:t>
      </w:r>
    </w:p>
    <w:p w:rsidR="00A46206" w:rsidRPr="00A46206" w:rsidRDefault="00A46206" w:rsidP="00A46206">
      <w:pPr>
        <w:numPr>
          <w:ilvl w:val="0"/>
          <w:numId w:val="468"/>
        </w:numPr>
        <w:spacing w:after="12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Помните: информация лучше усваивается по «формуле»  3 С: </w:t>
      </w:r>
    </w:p>
    <w:p w:rsidR="00A46206" w:rsidRPr="00A46206" w:rsidRDefault="00A46206" w:rsidP="00A46206">
      <w:pPr>
        <w:spacing w:after="12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      в сравнении,  в системе,  в схеме.</w:t>
      </w:r>
    </w:p>
    <w:p w:rsidR="00A46206" w:rsidRPr="00A46206" w:rsidRDefault="00A46206" w:rsidP="00A46206">
      <w:pPr>
        <w:numPr>
          <w:ilvl w:val="0"/>
          <w:numId w:val="468"/>
        </w:numPr>
        <w:spacing w:after="12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Переведите информацию в схему самостоятельно  или в малой группе.</w:t>
      </w:r>
    </w:p>
    <w:p w:rsidR="00A46206" w:rsidRPr="00A46206" w:rsidRDefault="00A46206" w:rsidP="00A46206">
      <w:pPr>
        <w:numPr>
          <w:ilvl w:val="0"/>
          <w:numId w:val="468"/>
        </w:numPr>
        <w:spacing w:after="12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Смело придумывайте свои способы запоминания информации.</w:t>
      </w:r>
    </w:p>
    <w:p w:rsidR="00A46206" w:rsidRPr="00A46206" w:rsidRDefault="00A46206" w:rsidP="00A46206">
      <w:pPr>
        <w:numPr>
          <w:ilvl w:val="0"/>
          <w:numId w:val="468"/>
        </w:numPr>
        <w:spacing w:after="12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Повторите особо сложные вопросы. </w:t>
      </w:r>
    </w:p>
    <w:p w:rsidR="00A46206" w:rsidRPr="00A46206" w:rsidRDefault="00A46206" w:rsidP="00A46206">
      <w:pPr>
        <w:numPr>
          <w:ilvl w:val="0"/>
          <w:numId w:val="468"/>
        </w:numPr>
        <w:spacing w:after="12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Рационально стройте работу на основе особенностей своего мышления, памяти, речи.</w:t>
      </w:r>
    </w:p>
    <w:p w:rsidR="00A46206" w:rsidRPr="00A46206" w:rsidRDefault="00A46206" w:rsidP="00A46206">
      <w:pPr>
        <w:spacing w:after="12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ab/>
        <w:t xml:space="preserve"> </w:t>
      </w:r>
    </w:p>
    <w:p w:rsidR="00A46206" w:rsidRPr="00A46206" w:rsidRDefault="00A46206" w:rsidP="00A46206">
      <w:pPr>
        <w:spacing w:after="120" w:line="240" w:lineRule="auto"/>
        <w:ind w:firstLine="709"/>
        <w:jc w:val="both"/>
        <w:rPr>
          <w:rFonts w:ascii="Times New Roman" w:eastAsia="Times New Roman" w:hAnsi="Times New Roman" w:cs="Times New Roman"/>
          <w:sz w:val="28"/>
          <w:szCs w:val="28"/>
          <w:lang w:eastAsia="ru-RU"/>
        </w:rPr>
      </w:pPr>
    </w:p>
    <w:p w:rsidR="00A46206" w:rsidRPr="00A46206" w:rsidRDefault="00A46206" w:rsidP="00A46206">
      <w:pPr>
        <w:numPr>
          <w:ilvl w:val="0"/>
          <w:numId w:val="469"/>
        </w:numPr>
        <w:tabs>
          <w:tab w:val="num" w:pos="1080"/>
        </w:tabs>
        <w:spacing w:after="120" w:line="240" w:lineRule="auto"/>
        <w:ind w:firstLine="709"/>
        <w:jc w:val="both"/>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sz w:val="28"/>
          <w:szCs w:val="28"/>
          <w:lang w:eastAsia="ru-RU"/>
        </w:rPr>
        <w:t>4 ЭТАП.</w:t>
      </w:r>
      <w:r w:rsidRPr="00A46206">
        <w:rPr>
          <w:rFonts w:ascii="Times New Roman" w:eastAsia="Times New Roman" w:hAnsi="Times New Roman" w:cs="Times New Roman"/>
          <w:sz w:val="28"/>
          <w:szCs w:val="28"/>
          <w:lang w:eastAsia="ru-RU"/>
        </w:rPr>
        <w:tab/>
        <w:t xml:space="preserve"> </w:t>
      </w:r>
      <w:r w:rsidRPr="00A46206">
        <w:rPr>
          <w:rFonts w:ascii="Times New Roman" w:eastAsia="Times New Roman" w:hAnsi="Times New Roman" w:cs="Times New Roman"/>
          <w:i/>
          <w:sz w:val="28"/>
          <w:szCs w:val="28"/>
          <w:lang w:eastAsia="ru-RU"/>
        </w:rPr>
        <w:t>ОРГАНИЗАЦИЯ САМОКОНТРОЛЯ САМОСТОЯТЕЛЬНОЙ РАБОТЫ (КСР).</w:t>
      </w:r>
    </w:p>
    <w:p w:rsidR="00A46206" w:rsidRPr="00A46206" w:rsidRDefault="00A46206" w:rsidP="00A46206">
      <w:pPr>
        <w:spacing w:after="12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lastRenderedPageBreak/>
        <w:tab/>
      </w:r>
    </w:p>
    <w:p w:rsidR="00A46206" w:rsidRPr="00A46206" w:rsidRDefault="00A46206" w:rsidP="00A46206">
      <w:pPr>
        <w:numPr>
          <w:ilvl w:val="0"/>
          <w:numId w:val="470"/>
        </w:numPr>
        <w:spacing w:after="12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При выполнении самостоятельной работы студенту  </w:t>
      </w:r>
      <w:r w:rsidRPr="00A46206">
        <w:rPr>
          <w:rFonts w:ascii="Times New Roman" w:eastAsia="Times New Roman" w:hAnsi="Times New Roman" w:cs="Times New Roman"/>
          <w:i/>
          <w:sz w:val="28"/>
          <w:szCs w:val="28"/>
          <w:lang w:eastAsia="ru-RU"/>
        </w:rPr>
        <w:t>важно уметь</w:t>
      </w:r>
      <w:r w:rsidRPr="00A46206">
        <w:rPr>
          <w:rFonts w:ascii="Times New Roman" w:eastAsia="Times New Roman" w:hAnsi="Times New Roman" w:cs="Times New Roman"/>
          <w:sz w:val="28"/>
          <w:szCs w:val="28"/>
          <w:lang w:eastAsia="ru-RU"/>
        </w:rPr>
        <w:t xml:space="preserve"> </w:t>
      </w:r>
      <w:r w:rsidRPr="00A46206">
        <w:rPr>
          <w:rFonts w:ascii="Times New Roman" w:eastAsia="Times New Roman" w:hAnsi="Times New Roman" w:cs="Times New Roman"/>
          <w:i/>
          <w:sz w:val="28"/>
          <w:szCs w:val="28"/>
          <w:lang w:eastAsia="ru-RU"/>
        </w:rPr>
        <w:t>проверить свои знания</w:t>
      </w:r>
      <w:r w:rsidRPr="00A46206">
        <w:rPr>
          <w:rFonts w:ascii="Times New Roman" w:eastAsia="Times New Roman" w:hAnsi="Times New Roman" w:cs="Times New Roman"/>
          <w:sz w:val="28"/>
          <w:szCs w:val="28"/>
          <w:lang w:eastAsia="ru-RU"/>
        </w:rPr>
        <w:t>, своевременно исправить ошибки, корректировать свою деятельность по усвоению учебного материала.</w:t>
      </w:r>
    </w:p>
    <w:p w:rsidR="00A46206" w:rsidRPr="00A46206" w:rsidRDefault="00A46206" w:rsidP="00A46206">
      <w:pPr>
        <w:numPr>
          <w:ilvl w:val="0"/>
          <w:numId w:val="470"/>
        </w:numPr>
        <w:spacing w:after="12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Процесс самоконтроля  включает два уровня, (по мнению Ю.А. Конаржевского: </w:t>
      </w:r>
    </w:p>
    <w:p w:rsidR="00A46206" w:rsidRPr="00A46206" w:rsidRDefault="00A46206" w:rsidP="00A46206">
      <w:pPr>
        <w:spacing w:after="12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1 -  </w:t>
      </w:r>
      <w:r w:rsidRPr="00A46206">
        <w:rPr>
          <w:rFonts w:ascii="Times New Roman" w:eastAsia="Times New Roman" w:hAnsi="Times New Roman" w:cs="Times New Roman"/>
          <w:i/>
          <w:sz w:val="28"/>
          <w:szCs w:val="28"/>
          <w:lang w:eastAsia="ru-RU"/>
        </w:rPr>
        <w:t>внимание,</w:t>
      </w:r>
      <w:r w:rsidRPr="00A46206">
        <w:rPr>
          <w:rFonts w:ascii="Times New Roman" w:eastAsia="Times New Roman" w:hAnsi="Times New Roman" w:cs="Times New Roman"/>
          <w:sz w:val="28"/>
          <w:szCs w:val="28"/>
          <w:lang w:eastAsia="ru-RU"/>
        </w:rPr>
        <w:t xml:space="preserve"> когда осуществляется сличение фактически исполняемого действия с каким-либо эталоном.</w:t>
      </w:r>
    </w:p>
    <w:p w:rsidR="00A46206" w:rsidRPr="00A46206" w:rsidRDefault="00A46206" w:rsidP="00A46206">
      <w:pPr>
        <w:spacing w:after="12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2 - </w:t>
      </w:r>
      <w:r w:rsidRPr="00A46206">
        <w:rPr>
          <w:rFonts w:ascii="Times New Roman" w:eastAsia="Times New Roman" w:hAnsi="Times New Roman" w:cs="Times New Roman"/>
          <w:i/>
          <w:sz w:val="28"/>
          <w:szCs w:val="28"/>
          <w:lang w:eastAsia="ru-RU"/>
        </w:rPr>
        <w:t>это рефлексивный</w:t>
      </w:r>
      <w:r w:rsidRPr="00A46206">
        <w:rPr>
          <w:rFonts w:ascii="Times New Roman" w:eastAsia="Times New Roman" w:hAnsi="Times New Roman" w:cs="Times New Roman"/>
          <w:sz w:val="28"/>
          <w:szCs w:val="28"/>
          <w:lang w:eastAsia="ru-RU"/>
        </w:rPr>
        <w:t xml:space="preserve"> </w:t>
      </w:r>
      <w:r w:rsidRPr="00A46206">
        <w:rPr>
          <w:rFonts w:ascii="Times New Roman" w:eastAsia="Times New Roman" w:hAnsi="Times New Roman" w:cs="Times New Roman"/>
          <w:i/>
          <w:sz w:val="28"/>
          <w:szCs w:val="28"/>
          <w:lang w:eastAsia="ru-RU"/>
        </w:rPr>
        <w:t>контроль</w:t>
      </w:r>
      <w:r w:rsidRPr="00A46206">
        <w:rPr>
          <w:rFonts w:ascii="Times New Roman" w:eastAsia="Times New Roman" w:hAnsi="Times New Roman" w:cs="Times New Roman"/>
          <w:sz w:val="28"/>
          <w:szCs w:val="28"/>
          <w:lang w:eastAsia="ru-RU"/>
        </w:rPr>
        <w:t xml:space="preserve">: более сложный вид контроля, направляется не на внешние обстоятельства, а на сам образец, эталон, на то, что находится в сознании. В результате вы определяете  свои возможности, обретаете знание о своем незнании,  о своей умелости и неумелости. </w:t>
      </w:r>
    </w:p>
    <w:p w:rsidR="00A46206" w:rsidRPr="00A46206" w:rsidRDefault="00A46206" w:rsidP="00A46206">
      <w:pPr>
        <w:spacing w:after="12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Итак, самоконтроль включает и самооценку, и самоанализ. </w:t>
      </w:r>
    </w:p>
    <w:p w:rsidR="00A46206" w:rsidRPr="00A46206" w:rsidRDefault="00A46206" w:rsidP="00A46206">
      <w:pPr>
        <w:spacing w:after="120" w:line="240" w:lineRule="auto"/>
        <w:ind w:firstLine="709"/>
        <w:jc w:val="both"/>
        <w:rPr>
          <w:rFonts w:ascii="Times New Roman" w:eastAsia="Times New Roman" w:hAnsi="Times New Roman" w:cs="Times New Roman"/>
          <w:b/>
          <w:i/>
          <w:sz w:val="28"/>
          <w:szCs w:val="28"/>
          <w:lang w:eastAsia="ru-RU"/>
        </w:rPr>
      </w:pPr>
    </w:p>
    <w:p w:rsidR="00A46206" w:rsidRPr="00A46206" w:rsidRDefault="00A46206" w:rsidP="00A46206">
      <w:pPr>
        <w:spacing w:after="120" w:line="240" w:lineRule="auto"/>
        <w:ind w:firstLine="709"/>
        <w:jc w:val="both"/>
        <w:rPr>
          <w:rFonts w:ascii="Times New Roman" w:eastAsia="Times New Roman" w:hAnsi="Times New Roman" w:cs="Times New Roman"/>
          <w:b/>
          <w:i/>
          <w:sz w:val="28"/>
          <w:szCs w:val="28"/>
          <w:lang w:eastAsia="ru-RU"/>
        </w:rPr>
      </w:pPr>
      <w:r w:rsidRPr="00A46206">
        <w:rPr>
          <w:rFonts w:ascii="Times New Roman" w:eastAsia="Times New Roman" w:hAnsi="Times New Roman" w:cs="Times New Roman"/>
          <w:b/>
          <w:i/>
          <w:sz w:val="28"/>
          <w:szCs w:val="28"/>
          <w:lang w:eastAsia="ru-RU"/>
        </w:rPr>
        <w:t xml:space="preserve">      Самоконтроль будет протекать успешно, если вы:</w:t>
      </w:r>
    </w:p>
    <w:p w:rsidR="00A46206" w:rsidRPr="00A46206" w:rsidRDefault="00A46206" w:rsidP="00A46206">
      <w:pPr>
        <w:spacing w:after="120" w:line="240" w:lineRule="auto"/>
        <w:ind w:firstLine="709"/>
        <w:jc w:val="both"/>
        <w:rPr>
          <w:rFonts w:ascii="Times New Roman" w:eastAsia="Times New Roman" w:hAnsi="Times New Roman" w:cs="Times New Roman"/>
          <w:sz w:val="28"/>
          <w:szCs w:val="28"/>
          <w:lang w:eastAsia="ru-RU"/>
        </w:rPr>
      </w:pPr>
    </w:p>
    <w:p w:rsidR="00A46206" w:rsidRPr="00A46206" w:rsidRDefault="00A46206" w:rsidP="00A46206">
      <w:pPr>
        <w:numPr>
          <w:ilvl w:val="0"/>
          <w:numId w:val="471"/>
        </w:numPr>
        <w:spacing w:after="12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sz w:val="28"/>
          <w:szCs w:val="28"/>
          <w:lang w:eastAsia="ru-RU"/>
        </w:rPr>
        <w:t>проверяете свои знания и умения</w:t>
      </w:r>
      <w:r w:rsidRPr="00A46206">
        <w:rPr>
          <w:rFonts w:ascii="Times New Roman" w:eastAsia="Times New Roman" w:hAnsi="Times New Roman" w:cs="Times New Roman"/>
          <w:sz w:val="28"/>
          <w:szCs w:val="28"/>
          <w:lang w:eastAsia="ru-RU"/>
        </w:rPr>
        <w:t xml:space="preserve">  в процессе самостоятельной работы: по этапам, своевременно, быстро и сравнительно легко исправляете  допущенные ошибки, а не только  после окончания работы; </w:t>
      </w:r>
    </w:p>
    <w:p w:rsidR="00A46206" w:rsidRPr="00A46206" w:rsidRDefault="00A46206" w:rsidP="00A46206">
      <w:pPr>
        <w:numPr>
          <w:ilvl w:val="0"/>
          <w:numId w:val="471"/>
        </w:numPr>
        <w:spacing w:after="12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sz w:val="28"/>
          <w:szCs w:val="28"/>
          <w:lang w:eastAsia="ru-RU"/>
        </w:rPr>
        <w:t>грамотно пользуетесь</w:t>
      </w:r>
      <w:r w:rsidRPr="00A46206">
        <w:rPr>
          <w:rFonts w:ascii="Times New Roman" w:eastAsia="Times New Roman" w:hAnsi="Times New Roman" w:cs="Times New Roman"/>
          <w:sz w:val="28"/>
          <w:szCs w:val="28"/>
          <w:lang w:eastAsia="ru-RU"/>
        </w:rPr>
        <w:t xml:space="preserve"> справочной литературой (словарями, энциклопедиями, таблицами, справочниками);</w:t>
      </w:r>
    </w:p>
    <w:p w:rsidR="00A46206" w:rsidRPr="00A46206" w:rsidRDefault="00A46206" w:rsidP="00A46206">
      <w:pPr>
        <w:numPr>
          <w:ilvl w:val="0"/>
          <w:numId w:val="471"/>
        </w:numPr>
        <w:spacing w:after="12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sz w:val="28"/>
          <w:szCs w:val="28"/>
          <w:lang w:eastAsia="ru-RU"/>
        </w:rPr>
        <w:t>используйте продуктивно</w:t>
      </w:r>
      <w:r w:rsidRPr="00A46206">
        <w:rPr>
          <w:rFonts w:ascii="Times New Roman" w:eastAsia="Times New Roman" w:hAnsi="Times New Roman" w:cs="Times New Roman"/>
          <w:sz w:val="28"/>
          <w:szCs w:val="28"/>
          <w:lang w:eastAsia="ru-RU"/>
        </w:rPr>
        <w:t xml:space="preserve"> источниками информации современной коммуникации;</w:t>
      </w:r>
    </w:p>
    <w:p w:rsidR="00A46206" w:rsidRPr="00A46206" w:rsidRDefault="00A46206" w:rsidP="00A46206">
      <w:pPr>
        <w:numPr>
          <w:ilvl w:val="0"/>
          <w:numId w:val="471"/>
        </w:numPr>
        <w:spacing w:after="12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sz w:val="28"/>
          <w:szCs w:val="28"/>
          <w:lang w:eastAsia="ru-RU"/>
        </w:rPr>
        <w:t>проверяете</w:t>
      </w:r>
      <w:r w:rsidRPr="00A46206">
        <w:rPr>
          <w:rFonts w:ascii="Times New Roman" w:eastAsia="Times New Roman" w:hAnsi="Times New Roman" w:cs="Times New Roman"/>
          <w:sz w:val="28"/>
          <w:szCs w:val="28"/>
          <w:lang w:eastAsia="ru-RU"/>
        </w:rPr>
        <w:t xml:space="preserve"> свои знания и умения </w:t>
      </w:r>
      <w:r w:rsidRPr="00A46206">
        <w:rPr>
          <w:rFonts w:ascii="Times New Roman" w:eastAsia="Times New Roman" w:hAnsi="Times New Roman" w:cs="Times New Roman"/>
          <w:i/>
          <w:sz w:val="28"/>
          <w:szCs w:val="28"/>
          <w:lang w:eastAsia="ru-RU"/>
        </w:rPr>
        <w:t>не только сразу после выполнения задания,</w:t>
      </w:r>
      <w:r w:rsidRPr="00A46206">
        <w:rPr>
          <w:rFonts w:ascii="Times New Roman" w:eastAsia="Times New Roman" w:hAnsi="Times New Roman" w:cs="Times New Roman"/>
          <w:sz w:val="28"/>
          <w:szCs w:val="28"/>
          <w:lang w:eastAsia="ru-RU"/>
        </w:rPr>
        <w:t xml:space="preserve"> но и по прошествии некоторого времени;</w:t>
      </w:r>
    </w:p>
    <w:p w:rsidR="00A46206" w:rsidRPr="00A46206" w:rsidRDefault="00A46206" w:rsidP="00A46206">
      <w:pPr>
        <w:numPr>
          <w:ilvl w:val="0"/>
          <w:numId w:val="471"/>
        </w:numPr>
        <w:spacing w:after="12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sz w:val="28"/>
          <w:szCs w:val="28"/>
          <w:lang w:eastAsia="ru-RU"/>
        </w:rPr>
        <w:t>прибегаете</w:t>
      </w:r>
      <w:r w:rsidRPr="00A46206">
        <w:rPr>
          <w:rFonts w:ascii="Times New Roman" w:eastAsia="Times New Roman" w:hAnsi="Times New Roman" w:cs="Times New Roman"/>
          <w:sz w:val="28"/>
          <w:szCs w:val="28"/>
          <w:lang w:eastAsia="ru-RU"/>
        </w:rPr>
        <w:t xml:space="preserve"> к возможностям    </w:t>
      </w:r>
      <w:r w:rsidRPr="00A46206">
        <w:rPr>
          <w:rFonts w:ascii="Times New Roman" w:eastAsia="Times New Roman" w:hAnsi="Times New Roman" w:cs="Times New Roman"/>
          <w:i/>
          <w:sz w:val="28"/>
          <w:szCs w:val="28"/>
          <w:lang w:eastAsia="ru-RU"/>
        </w:rPr>
        <w:t>взаимопроверки</w:t>
      </w:r>
      <w:r w:rsidRPr="00A46206">
        <w:rPr>
          <w:rFonts w:ascii="Times New Roman" w:eastAsia="Times New Roman" w:hAnsi="Times New Roman" w:cs="Times New Roman"/>
          <w:sz w:val="28"/>
          <w:szCs w:val="28"/>
          <w:lang w:eastAsia="ru-RU"/>
        </w:rPr>
        <w:t xml:space="preserve"> в составе малой группы.</w:t>
      </w:r>
    </w:p>
    <w:p w:rsidR="00A46206" w:rsidRPr="00A46206" w:rsidRDefault="00A46206" w:rsidP="00A46206">
      <w:pPr>
        <w:spacing w:after="120" w:line="240" w:lineRule="auto"/>
        <w:ind w:firstLine="709"/>
        <w:jc w:val="both"/>
        <w:rPr>
          <w:rFonts w:ascii="Times New Roman" w:eastAsia="Times New Roman" w:hAnsi="Times New Roman" w:cs="Times New Roman"/>
          <w:sz w:val="28"/>
          <w:szCs w:val="28"/>
          <w:lang w:eastAsia="ru-RU"/>
        </w:rPr>
      </w:pPr>
    </w:p>
    <w:p w:rsidR="00A46206" w:rsidRPr="00A46206" w:rsidRDefault="00A46206" w:rsidP="00A46206">
      <w:pPr>
        <w:spacing w:after="120" w:line="48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4"/>
          <w:szCs w:val="28"/>
          <w:lang w:eastAsia="ru-RU"/>
        </w:rPr>
        <w:tab/>
        <w:t xml:space="preserve"> </w:t>
      </w:r>
    </w:p>
    <w:p w:rsidR="00A46206" w:rsidRPr="00A46206" w:rsidRDefault="00A46206" w:rsidP="00A46206">
      <w:pPr>
        <w:spacing w:after="120" w:line="240" w:lineRule="auto"/>
        <w:ind w:firstLine="709"/>
        <w:jc w:val="both"/>
        <w:rPr>
          <w:rFonts w:ascii="Times New Roman" w:eastAsia="Times New Roman" w:hAnsi="Times New Roman" w:cs="Times New Roman"/>
          <w:b/>
          <w:i/>
          <w:sz w:val="28"/>
          <w:szCs w:val="28"/>
          <w:lang w:eastAsia="ru-RU"/>
        </w:rPr>
      </w:pPr>
      <w:r w:rsidRPr="00A46206">
        <w:rPr>
          <w:rFonts w:ascii="Times New Roman" w:eastAsia="Times New Roman" w:hAnsi="Times New Roman" w:cs="Times New Roman"/>
          <w:b/>
          <w:i/>
          <w:sz w:val="28"/>
          <w:szCs w:val="28"/>
          <w:lang w:eastAsia="ru-RU"/>
        </w:rPr>
        <w:t xml:space="preserve">4. Как научиться  умениям и навыкам рациональной  организации </w:t>
      </w:r>
    </w:p>
    <w:p w:rsidR="00A46206" w:rsidRPr="00A46206" w:rsidRDefault="00A46206" w:rsidP="00A46206">
      <w:pPr>
        <w:spacing w:after="120" w:line="240" w:lineRule="auto"/>
        <w:ind w:firstLine="709"/>
        <w:jc w:val="both"/>
        <w:rPr>
          <w:rFonts w:ascii="Times New Roman" w:eastAsia="Times New Roman" w:hAnsi="Times New Roman" w:cs="Times New Roman"/>
          <w:b/>
          <w:i/>
          <w:sz w:val="28"/>
          <w:szCs w:val="28"/>
          <w:lang w:eastAsia="ru-RU"/>
        </w:rPr>
      </w:pPr>
      <w:r w:rsidRPr="00A46206">
        <w:rPr>
          <w:rFonts w:ascii="Times New Roman" w:eastAsia="Times New Roman" w:hAnsi="Times New Roman" w:cs="Times New Roman"/>
          <w:b/>
          <w:i/>
          <w:sz w:val="28"/>
          <w:szCs w:val="28"/>
          <w:lang w:eastAsia="ru-RU"/>
        </w:rPr>
        <w:t xml:space="preserve">             </w:t>
      </w:r>
      <w:r w:rsidRPr="00A46206">
        <w:rPr>
          <w:rFonts w:ascii="Times New Roman" w:eastAsia="Times New Roman" w:hAnsi="Times New Roman" w:cs="Times New Roman"/>
          <w:b/>
          <w:sz w:val="28"/>
          <w:szCs w:val="28"/>
          <w:lang w:eastAsia="ru-RU"/>
        </w:rPr>
        <w:t>самостоятельной</w:t>
      </w:r>
      <w:r w:rsidRPr="00A46206">
        <w:rPr>
          <w:rFonts w:ascii="Times New Roman" w:eastAsia="Times New Roman" w:hAnsi="Times New Roman" w:cs="Times New Roman"/>
          <w:b/>
          <w:i/>
          <w:sz w:val="28"/>
          <w:szCs w:val="28"/>
          <w:lang w:eastAsia="ru-RU"/>
        </w:rPr>
        <w:t xml:space="preserve"> работы?</w:t>
      </w:r>
    </w:p>
    <w:p w:rsidR="00A46206" w:rsidRPr="00A46206" w:rsidRDefault="00A46206" w:rsidP="00A46206">
      <w:pPr>
        <w:spacing w:after="120" w:line="240" w:lineRule="auto"/>
        <w:ind w:firstLine="709"/>
        <w:jc w:val="both"/>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b/>
          <w:sz w:val="28"/>
          <w:szCs w:val="28"/>
          <w:lang w:eastAsia="ru-RU"/>
        </w:rPr>
        <w:tab/>
      </w:r>
    </w:p>
    <w:p w:rsidR="00A46206" w:rsidRPr="00A46206" w:rsidRDefault="00A46206" w:rsidP="00A46206">
      <w:pPr>
        <w:spacing w:after="120" w:line="240" w:lineRule="auto"/>
        <w:ind w:firstLine="709"/>
        <w:jc w:val="both"/>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i/>
          <w:sz w:val="28"/>
          <w:szCs w:val="28"/>
          <w:lang w:eastAsia="ru-RU"/>
        </w:rPr>
        <w:t xml:space="preserve"> В самостоятельной работе необходимы общеучебные умения </w:t>
      </w:r>
      <w:r w:rsidRPr="00A46206">
        <w:rPr>
          <w:rFonts w:ascii="Times New Roman" w:eastAsia="Times New Roman" w:hAnsi="Times New Roman" w:cs="Times New Roman"/>
          <w:sz w:val="28"/>
          <w:szCs w:val="28"/>
          <w:lang w:eastAsia="ru-RU"/>
        </w:rPr>
        <w:t>работы с книгой: умения читать, составлять конспекты, готовить сообщения, доклады, курсовые и дипломные проекты.</w:t>
      </w:r>
    </w:p>
    <w:p w:rsidR="00A46206" w:rsidRPr="00A46206" w:rsidRDefault="00A46206" w:rsidP="00A46206">
      <w:pPr>
        <w:spacing w:after="120" w:line="240" w:lineRule="auto"/>
        <w:ind w:firstLine="709"/>
        <w:jc w:val="both"/>
        <w:rPr>
          <w:rFonts w:ascii="Times New Roman" w:eastAsia="Times New Roman" w:hAnsi="Times New Roman" w:cs="Times New Roman"/>
          <w:b/>
          <w:i/>
          <w:sz w:val="28"/>
          <w:szCs w:val="28"/>
          <w:lang w:eastAsia="ru-RU"/>
        </w:rPr>
      </w:pPr>
    </w:p>
    <w:p w:rsidR="00A46206" w:rsidRPr="00A46206" w:rsidRDefault="00A46206" w:rsidP="00A46206">
      <w:pPr>
        <w:spacing w:after="12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i/>
          <w:sz w:val="28"/>
          <w:szCs w:val="28"/>
          <w:lang w:eastAsia="ru-RU"/>
        </w:rPr>
        <w:t>Требования к работе с книгой, учебником, текстом</w:t>
      </w:r>
      <w:r w:rsidRPr="00A46206">
        <w:rPr>
          <w:rFonts w:ascii="Times New Roman" w:eastAsia="Times New Roman" w:hAnsi="Times New Roman" w:cs="Times New Roman"/>
          <w:sz w:val="28"/>
          <w:szCs w:val="28"/>
          <w:lang w:eastAsia="ru-RU"/>
        </w:rPr>
        <w:t>.</w:t>
      </w:r>
    </w:p>
    <w:p w:rsidR="00A46206" w:rsidRPr="00A46206" w:rsidRDefault="00A46206" w:rsidP="00A46206">
      <w:pPr>
        <w:spacing w:after="120" w:line="240" w:lineRule="auto"/>
        <w:ind w:firstLine="709"/>
        <w:jc w:val="both"/>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sz w:val="28"/>
          <w:szCs w:val="28"/>
          <w:lang w:eastAsia="ru-RU"/>
        </w:rPr>
        <w:t xml:space="preserve">Важнейшим условием рациональной организации работы с книгой является </w:t>
      </w:r>
      <w:r w:rsidRPr="00A46206">
        <w:rPr>
          <w:rFonts w:ascii="Times New Roman" w:eastAsia="Times New Roman" w:hAnsi="Times New Roman" w:cs="Times New Roman"/>
          <w:i/>
          <w:sz w:val="28"/>
          <w:szCs w:val="28"/>
          <w:lang w:eastAsia="ru-RU"/>
        </w:rPr>
        <w:t>умение четко сформулировать цели и выбрать оптимальный способ чтения. П</w:t>
      </w:r>
      <w:r w:rsidRPr="00A46206">
        <w:rPr>
          <w:rFonts w:ascii="Times New Roman" w:eastAsia="Times New Roman" w:hAnsi="Times New Roman" w:cs="Times New Roman"/>
          <w:sz w:val="28"/>
          <w:szCs w:val="28"/>
          <w:lang w:eastAsia="ru-RU"/>
        </w:rPr>
        <w:t xml:space="preserve">ри этом следует помнить о двух основных целях работы с научной литературой: 1)приобретение необходимой информации; 2)развитие своих способностей, прежде всего, логической памяти, мышления, внимания. </w:t>
      </w:r>
      <w:r w:rsidRPr="00A46206">
        <w:rPr>
          <w:rFonts w:ascii="Times New Roman" w:eastAsia="Times New Roman" w:hAnsi="Times New Roman" w:cs="Times New Roman"/>
          <w:i/>
          <w:sz w:val="28"/>
          <w:szCs w:val="28"/>
          <w:lang w:eastAsia="ru-RU"/>
        </w:rPr>
        <w:t>Оптимизация чтения будет осуществляться</w:t>
      </w:r>
      <w:r w:rsidRPr="00A46206">
        <w:rPr>
          <w:rFonts w:ascii="Times New Roman" w:eastAsia="Times New Roman" w:hAnsi="Times New Roman" w:cs="Times New Roman"/>
          <w:sz w:val="28"/>
          <w:szCs w:val="28"/>
          <w:lang w:eastAsia="ru-RU"/>
        </w:rPr>
        <w:t xml:space="preserve"> путем организации и </w:t>
      </w:r>
      <w:r w:rsidRPr="00A46206">
        <w:rPr>
          <w:rFonts w:ascii="Times New Roman" w:eastAsia="Times New Roman" w:hAnsi="Times New Roman" w:cs="Times New Roman"/>
          <w:b/>
          <w:i/>
          <w:sz w:val="28"/>
          <w:szCs w:val="28"/>
          <w:lang w:eastAsia="ru-RU"/>
        </w:rPr>
        <w:t>согласования четырех уровней процесса понимания</w:t>
      </w:r>
      <w:r w:rsidRPr="00A46206">
        <w:rPr>
          <w:rFonts w:ascii="Times New Roman" w:eastAsia="Times New Roman" w:hAnsi="Times New Roman" w:cs="Times New Roman"/>
          <w:i/>
          <w:sz w:val="28"/>
          <w:szCs w:val="28"/>
          <w:lang w:eastAsia="ru-RU"/>
        </w:rPr>
        <w:t>: прагматического, синтаксического, семантического и онтологического.</w:t>
      </w:r>
    </w:p>
    <w:p w:rsidR="00A46206" w:rsidRPr="00A46206" w:rsidRDefault="00A46206" w:rsidP="00A46206">
      <w:pPr>
        <w:numPr>
          <w:ilvl w:val="0"/>
          <w:numId w:val="472"/>
        </w:numPr>
        <w:spacing w:after="12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sz w:val="28"/>
          <w:szCs w:val="28"/>
          <w:lang w:eastAsia="ru-RU"/>
        </w:rPr>
        <w:t>Прагматический уровень</w:t>
      </w:r>
      <w:r w:rsidRPr="00A46206">
        <w:rPr>
          <w:rFonts w:ascii="Times New Roman" w:eastAsia="Times New Roman" w:hAnsi="Times New Roman" w:cs="Times New Roman"/>
          <w:sz w:val="28"/>
          <w:szCs w:val="28"/>
          <w:lang w:eastAsia="ru-RU"/>
        </w:rPr>
        <w:t xml:space="preserve"> – рассмотрение чтения в плане установок и отношений к самому процессу и осознания собственных психических состояний, вызываемых текстом. Чтение – это труд и творчество. Данный уровень дает возможность читателю ответить на вопрос: для каких целей я это читаю? насколько это полезно и необходимо для меня? что это мне дает?</w:t>
      </w:r>
    </w:p>
    <w:p w:rsidR="00A46206" w:rsidRPr="00A46206" w:rsidRDefault="00A46206" w:rsidP="00A46206">
      <w:pPr>
        <w:numPr>
          <w:ilvl w:val="0"/>
          <w:numId w:val="472"/>
        </w:numPr>
        <w:spacing w:after="12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sz w:val="28"/>
          <w:szCs w:val="28"/>
          <w:lang w:eastAsia="ru-RU"/>
        </w:rPr>
        <w:t>Синтаксический уровень</w:t>
      </w:r>
      <w:r w:rsidRPr="00A46206">
        <w:rPr>
          <w:rFonts w:ascii="Times New Roman" w:eastAsia="Times New Roman" w:hAnsi="Times New Roman" w:cs="Times New Roman"/>
          <w:sz w:val="28"/>
          <w:szCs w:val="28"/>
          <w:lang w:eastAsia="ru-RU"/>
        </w:rPr>
        <w:t xml:space="preserve"> предполагает расширение символьного и словарного запаса, позволяет увеличить мощность и емкость знакового блока внутренней модели мира, формирует способы соотнесения и перехода от одной знаковой системы к другой. Другими словами,  данный уровень чтения способствует развитию у читателя ряда способностей, формируя при этом методологические и гносеологические основы.</w:t>
      </w:r>
    </w:p>
    <w:p w:rsidR="00A46206" w:rsidRPr="00A46206" w:rsidRDefault="00A46206" w:rsidP="00A46206">
      <w:pPr>
        <w:numPr>
          <w:ilvl w:val="0"/>
          <w:numId w:val="472"/>
        </w:numPr>
        <w:spacing w:after="12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sz w:val="28"/>
          <w:szCs w:val="28"/>
          <w:lang w:eastAsia="ru-RU"/>
        </w:rPr>
        <w:t>Семантический уровень</w:t>
      </w:r>
      <w:r w:rsidRPr="00A46206">
        <w:rPr>
          <w:rFonts w:ascii="Times New Roman" w:eastAsia="Times New Roman" w:hAnsi="Times New Roman" w:cs="Times New Roman"/>
          <w:sz w:val="28"/>
          <w:szCs w:val="28"/>
          <w:lang w:eastAsia="ru-RU"/>
        </w:rPr>
        <w:t xml:space="preserve"> предполагает чтение по выявлению смысла на макро- и микроуровне, то есть как отдельных частей текста так и всего текста в целом. Он позволяет выявить логику и  его сущностные характеристики.  Важной чертой данного уровня является возможность читателя выделить смысл для себя.</w:t>
      </w:r>
    </w:p>
    <w:p w:rsidR="00A46206" w:rsidRPr="00A46206" w:rsidRDefault="00A46206" w:rsidP="00A46206">
      <w:pPr>
        <w:numPr>
          <w:ilvl w:val="0"/>
          <w:numId w:val="472"/>
        </w:numPr>
        <w:spacing w:after="12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sz w:val="28"/>
          <w:szCs w:val="28"/>
          <w:lang w:eastAsia="ru-RU"/>
        </w:rPr>
        <w:t xml:space="preserve">Онтологический уровень </w:t>
      </w:r>
      <w:r w:rsidRPr="00A46206">
        <w:rPr>
          <w:rFonts w:ascii="Times New Roman" w:eastAsia="Times New Roman" w:hAnsi="Times New Roman" w:cs="Times New Roman"/>
          <w:sz w:val="28"/>
          <w:szCs w:val="28"/>
          <w:lang w:eastAsia="ru-RU"/>
        </w:rPr>
        <w:t>чтения включает анализ целей и его места среди других видов деятельности. Он формирует умения ориентировать и регулировать текущее и перспективное чтение, отбирать материала для чтения, регулировать и организовывать каждый из четырех уровней. И в целом он помогает свободно ориентироваться в огромном потоке информации.</w:t>
      </w:r>
    </w:p>
    <w:p w:rsidR="00A46206" w:rsidRPr="00A46206" w:rsidRDefault="00A46206" w:rsidP="00A46206">
      <w:pPr>
        <w:spacing w:after="12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 В психологической литературе </w:t>
      </w:r>
      <w:r w:rsidRPr="00A46206">
        <w:rPr>
          <w:rFonts w:ascii="Times New Roman" w:eastAsia="Times New Roman" w:hAnsi="Times New Roman" w:cs="Times New Roman"/>
          <w:i/>
          <w:sz w:val="28"/>
          <w:szCs w:val="28"/>
          <w:lang w:eastAsia="ru-RU"/>
        </w:rPr>
        <w:t xml:space="preserve">выделяют </w:t>
      </w:r>
      <w:r w:rsidRPr="00A46206">
        <w:rPr>
          <w:rFonts w:ascii="Times New Roman" w:eastAsia="Times New Roman" w:hAnsi="Times New Roman" w:cs="Times New Roman"/>
          <w:b/>
          <w:i/>
          <w:sz w:val="28"/>
          <w:szCs w:val="28"/>
          <w:lang w:eastAsia="ru-RU"/>
        </w:rPr>
        <w:t>четыре основных режима</w:t>
      </w:r>
      <w:r w:rsidRPr="00A46206">
        <w:rPr>
          <w:rFonts w:ascii="Times New Roman" w:eastAsia="Times New Roman" w:hAnsi="Times New Roman" w:cs="Times New Roman"/>
          <w:i/>
          <w:sz w:val="28"/>
          <w:szCs w:val="28"/>
          <w:lang w:eastAsia="ru-RU"/>
        </w:rPr>
        <w:t xml:space="preserve"> </w:t>
      </w:r>
      <w:r w:rsidRPr="00A46206">
        <w:rPr>
          <w:rFonts w:ascii="Times New Roman" w:eastAsia="Times New Roman" w:hAnsi="Times New Roman" w:cs="Times New Roman"/>
          <w:b/>
          <w:i/>
          <w:sz w:val="28"/>
          <w:szCs w:val="28"/>
          <w:lang w:eastAsia="ru-RU"/>
        </w:rPr>
        <w:t>чтения:</w:t>
      </w:r>
      <w:r w:rsidRPr="00A46206">
        <w:rPr>
          <w:rFonts w:ascii="Times New Roman" w:eastAsia="Times New Roman" w:hAnsi="Times New Roman" w:cs="Times New Roman"/>
          <w:i/>
          <w:sz w:val="28"/>
          <w:szCs w:val="28"/>
          <w:lang w:eastAsia="ru-RU"/>
        </w:rPr>
        <w:t xml:space="preserve"> аналитико-критическое, свободное, ускоренное, сканирование и</w:t>
      </w:r>
      <w:r w:rsidRPr="00A46206">
        <w:rPr>
          <w:rFonts w:ascii="Times New Roman" w:eastAsia="Times New Roman" w:hAnsi="Times New Roman" w:cs="Times New Roman"/>
          <w:sz w:val="28"/>
          <w:szCs w:val="28"/>
          <w:lang w:eastAsia="ru-RU"/>
        </w:rPr>
        <w:t xml:space="preserve"> </w:t>
      </w:r>
      <w:r w:rsidRPr="00A46206">
        <w:rPr>
          <w:rFonts w:ascii="Times New Roman" w:eastAsia="Times New Roman" w:hAnsi="Times New Roman" w:cs="Times New Roman"/>
          <w:i/>
          <w:sz w:val="28"/>
          <w:szCs w:val="28"/>
          <w:lang w:eastAsia="ru-RU"/>
        </w:rPr>
        <w:t>скимирование.</w:t>
      </w:r>
      <w:r w:rsidRPr="00A46206">
        <w:rPr>
          <w:rFonts w:ascii="Times New Roman" w:eastAsia="Times New Roman" w:hAnsi="Times New Roman" w:cs="Times New Roman"/>
          <w:sz w:val="28"/>
          <w:szCs w:val="28"/>
          <w:lang w:eastAsia="ru-RU"/>
        </w:rPr>
        <w:t xml:space="preserve"> Педагог при организации подготовки студентов к семинарскому занятию должен указать, какой режим чтения наиболее целесообразен,  исходя из поставленных дидактических задач. </w:t>
      </w:r>
    </w:p>
    <w:p w:rsidR="00A46206" w:rsidRPr="00A46206" w:rsidRDefault="00A46206" w:rsidP="00A46206">
      <w:pPr>
        <w:numPr>
          <w:ilvl w:val="1"/>
          <w:numId w:val="472"/>
        </w:numPr>
        <w:spacing w:after="12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sz w:val="28"/>
          <w:szCs w:val="28"/>
          <w:lang w:eastAsia="ru-RU"/>
        </w:rPr>
        <w:t>Аналитико-критический режим</w:t>
      </w:r>
      <w:r w:rsidRPr="00A46206">
        <w:rPr>
          <w:rFonts w:ascii="Times New Roman" w:eastAsia="Times New Roman" w:hAnsi="Times New Roman" w:cs="Times New Roman"/>
          <w:sz w:val="28"/>
          <w:szCs w:val="28"/>
          <w:lang w:eastAsia="ru-RU"/>
        </w:rPr>
        <w:t xml:space="preserve"> предполагает тщательное чтение. Здесь доминирующий уровень - семантический. </w:t>
      </w:r>
    </w:p>
    <w:p w:rsidR="00A46206" w:rsidRPr="00A46206" w:rsidRDefault="00A46206" w:rsidP="00A46206">
      <w:pPr>
        <w:numPr>
          <w:ilvl w:val="1"/>
          <w:numId w:val="472"/>
        </w:numPr>
        <w:spacing w:after="12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sz w:val="28"/>
          <w:szCs w:val="28"/>
          <w:lang w:eastAsia="ru-RU"/>
        </w:rPr>
        <w:lastRenderedPageBreak/>
        <w:t>Свободный режим</w:t>
      </w:r>
      <w:r w:rsidRPr="00A46206">
        <w:rPr>
          <w:rFonts w:ascii="Times New Roman" w:eastAsia="Times New Roman" w:hAnsi="Times New Roman" w:cs="Times New Roman"/>
          <w:sz w:val="28"/>
          <w:szCs w:val="28"/>
          <w:lang w:eastAsia="ru-RU"/>
        </w:rPr>
        <w:t xml:space="preserve"> больше ориентирован на чтение, в котором наличие быстрого темпа не соотносится с высокими требованиями к пониманию его. Доминирует здесь, как правило, синтаксический уровень. Такой режим чтения используют для чтения газет, художественной литературы. </w:t>
      </w:r>
    </w:p>
    <w:p w:rsidR="00A46206" w:rsidRPr="00A46206" w:rsidRDefault="00A46206" w:rsidP="00A46206">
      <w:pPr>
        <w:numPr>
          <w:ilvl w:val="1"/>
          <w:numId w:val="472"/>
        </w:numPr>
        <w:spacing w:after="12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sz w:val="28"/>
          <w:szCs w:val="28"/>
          <w:lang w:eastAsia="ru-RU"/>
        </w:rPr>
        <w:t>Ускоренное чтение</w:t>
      </w:r>
      <w:r w:rsidRPr="00A46206">
        <w:rPr>
          <w:rFonts w:ascii="Times New Roman" w:eastAsia="Times New Roman" w:hAnsi="Times New Roman" w:cs="Times New Roman"/>
          <w:sz w:val="28"/>
          <w:szCs w:val="28"/>
          <w:lang w:eastAsia="ru-RU"/>
        </w:rPr>
        <w:t xml:space="preserve"> предполагает быстрый энергичный темп, но не в ущерб пониманию. Этот режим наиболее желателен в процессе обучения, он позволяет при минимальных нагрузках успешно справляться с домашними заданиями при значительном сокращении временных рамок. К сожалению, овладеть данным режимом не всегда просто. Преодоление медленного чтения требует терпения и настойчивости. Многие полагают, что секрет скорости чтения заключается в каких-то особых маршрутах глаз (например, по диагонали), или в устранении вокализации ( проговаривания текста) и т.д. По большому счету это не совсем так. Прежде всего надо понять, что одной из основных причин здесь является неумение рационально работать с текстом, неумение схватывать смысловую информацию, а это происходит из-за недостаточного развития динамического мышления. Обозначенные выше три режима предполагают сплошное чтение.</w:t>
      </w:r>
    </w:p>
    <w:p w:rsidR="00A46206" w:rsidRPr="00A46206" w:rsidRDefault="00A46206" w:rsidP="00A46206">
      <w:pPr>
        <w:numPr>
          <w:ilvl w:val="1"/>
          <w:numId w:val="472"/>
        </w:numPr>
        <w:spacing w:after="12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С</w:t>
      </w:r>
      <w:r w:rsidRPr="00A46206">
        <w:rPr>
          <w:rFonts w:ascii="Times New Roman" w:eastAsia="Times New Roman" w:hAnsi="Times New Roman" w:cs="Times New Roman"/>
          <w:i/>
          <w:sz w:val="28"/>
          <w:szCs w:val="28"/>
          <w:lang w:eastAsia="ru-RU"/>
        </w:rPr>
        <w:t xml:space="preserve">канирование и скимирование - </w:t>
      </w:r>
      <w:r w:rsidRPr="00A46206">
        <w:rPr>
          <w:rFonts w:ascii="Times New Roman" w:eastAsia="Times New Roman" w:hAnsi="Times New Roman" w:cs="Times New Roman"/>
          <w:sz w:val="28"/>
          <w:szCs w:val="28"/>
          <w:lang w:eastAsia="ru-RU"/>
        </w:rPr>
        <w:t xml:space="preserve"> это выборочное чтение (четвертый режим). </w:t>
      </w:r>
      <w:r w:rsidRPr="00A46206">
        <w:rPr>
          <w:rFonts w:ascii="Times New Roman" w:eastAsia="Times New Roman" w:hAnsi="Times New Roman" w:cs="Times New Roman"/>
          <w:i/>
          <w:sz w:val="28"/>
          <w:szCs w:val="28"/>
          <w:lang w:eastAsia="ru-RU"/>
        </w:rPr>
        <w:t>Сканирование</w:t>
      </w:r>
      <w:r w:rsidRPr="00A46206">
        <w:rPr>
          <w:rFonts w:ascii="Times New Roman" w:eastAsia="Times New Roman" w:hAnsi="Times New Roman" w:cs="Times New Roman"/>
          <w:sz w:val="28"/>
          <w:szCs w:val="28"/>
          <w:lang w:eastAsia="ru-RU"/>
        </w:rPr>
        <w:t xml:space="preserve"> предполагает поиск специфической информации в тексте, а </w:t>
      </w:r>
      <w:r w:rsidRPr="00A46206">
        <w:rPr>
          <w:rFonts w:ascii="Times New Roman" w:eastAsia="Times New Roman" w:hAnsi="Times New Roman" w:cs="Times New Roman"/>
          <w:i/>
          <w:sz w:val="28"/>
          <w:szCs w:val="28"/>
          <w:lang w:eastAsia="ru-RU"/>
        </w:rPr>
        <w:t>скимирование</w:t>
      </w:r>
      <w:r w:rsidRPr="00A46206">
        <w:rPr>
          <w:rFonts w:ascii="Times New Roman" w:eastAsia="Times New Roman" w:hAnsi="Times New Roman" w:cs="Times New Roman"/>
          <w:sz w:val="28"/>
          <w:szCs w:val="28"/>
          <w:lang w:eastAsia="ru-RU"/>
        </w:rPr>
        <w:t xml:space="preserve"> – получение общего впечатления о содержании при пропуске частей текста. </w:t>
      </w:r>
      <w:r w:rsidRPr="00A46206">
        <w:rPr>
          <w:rFonts w:ascii="Times New Roman" w:eastAsia="Times New Roman" w:hAnsi="Times New Roman" w:cs="Times New Roman"/>
          <w:i/>
          <w:sz w:val="28"/>
          <w:szCs w:val="28"/>
          <w:lang w:eastAsia="ru-RU"/>
        </w:rPr>
        <w:t>Такое чтение еще называют быстрое</w:t>
      </w:r>
      <w:r w:rsidRPr="00A46206">
        <w:rPr>
          <w:rFonts w:ascii="Times New Roman" w:eastAsia="Times New Roman" w:hAnsi="Times New Roman" w:cs="Times New Roman"/>
          <w:sz w:val="28"/>
          <w:szCs w:val="28"/>
          <w:lang w:eastAsia="ru-RU"/>
        </w:rPr>
        <w:t xml:space="preserve"> </w:t>
      </w:r>
      <w:r w:rsidRPr="00A46206">
        <w:rPr>
          <w:rFonts w:ascii="Times New Roman" w:eastAsia="Times New Roman" w:hAnsi="Times New Roman" w:cs="Times New Roman"/>
          <w:i/>
          <w:sz w:val="28"/>
          <w:szCs w:val="28"/>
          <w:lang w:eastAsia="ru-RU"/>
        </w:rPr>
        <w:t>чтение,</w:t>
      </w:r>
      <w:r w:rsidRPr="00A46206">
        <w:rPr>
          <w:rFonts w:ascii="Times New Roman" w:eastAsia="Times New Roman" w:hAnsi="Times New Roman" w:cs="Times New Roman"/>
          <w:sz w:val="28"/>
          <w:szCs w:val="28"/>
          <w:lang w:eastAsia="ru-RU"/>
        </w:rPr>
        <w:t xml:space="preserve"> при котором нет необходимости мысленно проговаривать слова, используется  умение читать только глазами, схватывая целые фразы. Мысленное проговаривание текста позволяет считывать не более 200 слов в минуту, т.е. меньше одной страницы. Техника быстрого чтения позволяет читать до 10000 знаков в минуту, это называется еще вертикальное чтение сверху вниз, по центру страницы за счет расширения поля зрения.</w:t>
      </w:r>
    </w:p>
    <w:p w:rsidR="00A46206" w:rsidRPr="00A46206" w:rsidRDefault="00A46206" w:rsidP="00A46206">
      <w:pPr>
        <w:spacing w:after="12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i/>
          <w:sz w:val="28"/>
          <w:szCs w:val="28"/>
          <w:lang w:eastAsia="ru-RU"/>
        </w:rPr>
        <w:t>Малоэффективный режим чтения</w:t>
      </w:r>
      <w:r w:rsidRPr="00A46206">
        <w:rPr>
          <w:rFonts w:ascii="Times New Roman" w:eastAsia="Times New Roman" w:hAnsi="Times New Roman" w:cs="Times New Roman"/>
          <w:i/>
          <w:sz w:val="28"/>
          <w:szCs w:val="28"/>
          <w:lang w:eastAsia="ru-RU"/>
        </w:rPr>
        <w:t>:</w:t>
      </w:r>
      <w:r w:rsidRPr="00A46206">
        <w:rPr>
          <w:rFonts w:ascii="Times New Roman" w:eastAsia="Times New Roman" w:hAnsi="Times New Roman" w:cs="Times New Roman"/>
          <w:sz w:val="28"/>
          <w:szCs w:val="28"/>
          <w:lang w:eastAsia="ru-RU"/>
        </w:rPr>
        <w:t xml:space="preserve"> полное медленное чтение без анализа текста, при котором  читатель не концентрирует свое внимание на основных частях текста, не выделяет теоретические положения и основные факты, не анализирует систему доказательств автора, логику его изложения. При таком чтении не происходит и совершенствования основных интеллектуальных операций, а информация запоминается с трудом, после неоднократных повторений, и воспроизводится в дальнейшем не оперативно, с пропусками и искажениями. </w:t>
      </w:r>
    </w:p>
    <w:p w:rsidR="00A46206" w:rsidRPr="00A46206" w:rsidRDefault="00A46206" w:rsidP="00A46206">
      <w:pPr>
        <w:spacing w:after="120" w:line="240" w:lineRule="auto"/>
        <w:ind w:firstLine="709"/>
        <w:jc w:val="both"/>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i/>
          <w:sz w:val="28"/>
          <w:szCs w:val="28"/>
          <w:lang w:eastAsia="ru-RU"/>
        </w:rPr>
        <w:t>Для чего нужны записи в ходе чтения?</w:t>
      </w:r>
    </w:p>
    <w:p w:rsidR="00A46206" w:rsidRPr="00A46206" w:rsidRDefault="00A46206" w:rsidP="00A46206">
      <w:pPr>
        <w:numPr>
          <w:ilvl w:val="0"/>
          <w:numId w:val="473"/>
        </w:numPr>
        <w:spacing w:after="12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lastRenderedPageBreak/>
        <w:t>записи  читателя  делают процесс чтения  активным, мобилизует наряду со зрительной  и моторную память;</w:t>
      </w:r>
    </w:p>
    <w:p w:rsidR="00A46206" w:rsidRPr="00A46206" w:rsidRDefault="00A46206" w:rsidP="00A46206">
      <w:pPr>
        <w:numPr>
          <w:ilvl w:val="0"/>
          <w:numId w:val="473"/>
        </w:numPr>
        <w:spacing w:after="12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записи удобны для быстрого и эффективного повторения;</w:t>
      </w:r>
    </w:p>
    <w:p w:rsidR="00A46206" w:rsidRPr="00A46206" w:rsidRDefault="00A46206" w:rsidP="00A46206">
      <w:pPr>
        <w:numPr>
          <w:ilvl w:val="0"/>
          <w:numId w:val="473"/>
        </w:numPr>
        <w:spacing w:after="12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записи отражают особенности мыслительной деятельности читателя;</w:t>
      </w:r>
    </w:p>
    <w:p w:rsidR="00A46206" w:rsidRPr="00A46206" w:rsidRDefault="00A46206" w:rsidP="00A46206">
      <w:pPr>
        <w:numPr>
          <w:ilvl w:val="0"/>
          <w:numId w:val="473"/>
        </w:numPr>
        <w:spacing w:after="12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основные формы записи: план (простой и развернутый), выписки, тезисы, конспект. </w:t>
      </w:r>
    </w:p>
    <w:p w:rsidR="00A46206" w:rsidRPr="00A46206" w:rsidRDefault="00A46206" w:rsidP="00A46206">
      <w:pPr>
        <w:spacing w:after="120" w:line="240" w:lineRule="auto"/>
        <w:ind w:firstLine="709"/>
        <w:jc w:val="both"/>
        <w:rPr>
          <w:rFonts w:ascii="Times New Roman" w:eastAsia="Times New Roman" w:hAnsi="Times New Roman" w:cs="Times New Roman"/>
          <w:sz w:val="28"/>
          <w:szCs w:val="28"/>
          <w:lang w:eastAsia="ru-RU"/>
        </w:rPr>
      </w:pPr>
    </w:p>
    <w:p w:rsidR="00A46206" w:rsidRPr="00A46206" w:rsidRDefault="00A46206" w:rsidP="00A46206">
      <w:pPr>
        <w:spacing w:after="120" w:line="240" w:lineRule="auto"/>
        <w:ind w:firstLine="709"/>
        <w:jc w:val="both"/>
        <w:rPr>
          <w:rFonts w:ascii="Times New Roman" w:eastAsia="Times New Roman" w:hAnsi="Times New Roman" w:cs="Times New Roman"/>
          <w:b/>
          <w:i/>
          <w:sz w:val="28"/>
          <w:szCs w:val="28"/>
          <w:lang w:eastAsia="ru-RU"/>
        </w:rPr>
      </w:pPr>
      <w:r w:rsidRPr="00A46206">
        <w:rPr>
          <w:rFonts w:ascii="Times New Roman" w:eastAsia="Times New Roman" w:hAnsi="Times New Roman" w:cs="Times New Roman"/>
          <w:b/>
          <w:i/>
          <w:sz w:val="28"/>
          <w:szCs w:val="28"/>
          <w:lang w:eastAsia="ru-RU"/>
        </w:rPr>
        <w:t>План: что это и зачем он нужен?</w:t>
      </w:r>
    </w:p>
    <w:p w:rsidR="00A46206" w:rsidRPr="00A46206" w:rsidRDefault="00A46206" w:rsidP="00A46206">
      <w:pPr>
        <w:spacing w:after="12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 В словаре Д.Н. Ушакова дается следующее определение плана: «план – это расположение, взаимная связь отдельных частей чего-то излагаемого или изложенного, тот или иной порядок, в котором что-либо излагается, композиция». Другими словами, план является отражением структуры текста, он вскрывает его структурные отношения. </w:t>
      </w:r>
    </w:p>
    <w:p w:rsidR="00A46206" w:rsidRPr="00A46206" w:rsidRDefault="00A46206" w:rsidP="00A46206">
      <w:pPr>
        <w:spacing w:after="12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С одной стороны,  план позволяет понять текст. С другой,  – составить план можно только тогда, когда текст понят. Таким образом, между планом и пониманием существует двусторонняя зависимость. А это означает, что роль планирования в осмыслении текста достаточно велика. Кроме того,  план играет большую роль в организации запоминания и воспроизведения текста. </w:t>
      </w:r>
    </w:p>
    <w:p w:rsidR="00A46206" w:rsidRPr="00A46206" w:rsidRDefault="00A46206" w:rsidP="00A46206">
      <w:pPr>
        <w:spacing w:after="12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Особенно значение плана возрастает, когда воспроизведение текста во времени отодвинуто от чтения. Тогда даже беглый взгляд на план дает возможность ответить на его пункты, восстановить в виде рассказа содержание давно проработанного текста. И последнее, план можно рассматривать как средство для самоконтроля и самооценки. Ведь восстанавливая текст по плану, мы проверяем, насколько хорошо и правильно запомнили текст.</w:t>
      </w:r>
    </w:p>
    <w:p w:rsidR="00A46206" w:rsidRPr="00A46206" w:rsidRDefault="00A46206" w:rsidP="00A46206">
      <w:pPr>
        <w:spacing w:after="120" w:line="240" w:lineRule="auto"/>
        <w:ind w:firstLine="709"/>
        <w:jc w:val="both"/>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sz w:val="28"/>
          <w:szCs w:val="28"/>
          <w:lang w:eastAsia="ru-RU"/>
        </w:rPr>
        <w:t xml:space="preserve">Существует </w:t>
      </w:r>
      <w:r w:rsidRPr="00A46206">
        <w:rPr>
          <w:rFonts w:ascii="Times New Roman" w:eastAsia="Times New Roman" w:hAnsi="Times New Roman" w:cs="Times New Roman"/>
          <w:i/>
          <w:sz w:val="28"/>
          <w:szCs w:val="28"/>
          <w:lang w:eastAsia="ru-RU"/>
        </w:rPr>
        <w:t>два способа составления плана:</w:t>
      </w:r>
    </w:p>
    <w:p w:rsidR="00A46206" w:rsidRPr="00A46206" w:rsidRDefault="00A46206" w:rsidP="00A46206">
      <w:pPr>
        <w:numPr>
          <w:ilvl w:val="0"/>
          <w:numId w:val="474"/>
        </w:numPr>
        <w:spacing w:after="12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работа над планом  по ходу чтения;</w:t>
      </w:r>
    </w:p>
    <w:p w:rsidR="00A46206" w:rsidRPr="00A46206" w:rsidRDefault="00A46206" w:rsidP="00A46206">
      <w:pPr>
        <w:numPr>
          <w:ilvl w:val="0"/>
          <w:numId w:val="474"/>
        </w:numPr>
        <w:spacing w:after="12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составление плана после ознакомления с текстом. </w:t>
      </w:r>
    </w:p>
    <w:p w:rsidR="00A46206" w:rsidRPr="00A46206" w:rsidRDefault="00A46206" w:rsidP="00A46206">
      <w:pPr>
        <w:spacing w:after="12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sz w:val="28"/>
          <w:szCs w:val="28"/>
          <w:lang w:eastAsia="ru-RU"/>
        </w:rPr>
        <w:t xml:space="preserve">План </w:t>
      </w:r>
      <w:r w:rsidRPr="00A46206">
        <w:rPr>
          <w:rFonts w:ascii="Times New Roman" w:eastAsia="Times New Roman" w:hAnsi="Times New Roman" w:cs="Times New Roman"/>
          <w:sz w:val="28"/>
          <w:szCs w:val="28"/>
          <w:lang w:eastAsia="ru-RU"/>
        </w:rPr>
        <w:t xml:space="preserve">может быть </w:t>
      </w:r>
      <w:r w:rsidRPr="00A46206">
        <w:rPr>
          <w:rFonts w:ascii="Times New Roman" w:eastAsia="Times New Roman" w:hAnsi="Times New Roman" w:cs="Times New Roman"/>
          <w:i/>
          <w:sz w:val="28"/>
          <w:szCs w:val="28"/>
          <w:lang w:eastAsia="ru-RU"/>
        </w:rPr>
        <w:t>простым и сложным (развернутым).</w:t>
      </w:r>
      <w:r w:rsidRPr="00A46206">
        <w:rPr>
          <w:rFonts w:ascii="Times New Roman" w:eastAsia="Times New Roman" w:hAnsi="Times New Roman" w:cs="Times New Roman"/>
          <w:sz w:val="28"/>
          <w:szCs w:val="28"/>
          <w:lang w:eastAsia="ru-RU"/>
        </w:rPr>
        <w:t xml:space="preserve"> </w:t>
      </w:r>
    </w:p>
    <w:p w:rsidR="00A46206" w:rsidRPr="00A46206" w:rsidRDefault="00A46206" w:rsidP="00A46206">
      <w:pPr>
        <w:spacing w:after="12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sz w:val="28"/>
          <w:szCs w:val="28"/>
          <w:lang w:eastAsia="ru-RU"/>
        </w:rPr>
        <w:t xml:space="preserve"> При составлении сложного плана</w:t>
      </w:r>
      <w:r w:rsidRPr="00A46206">
        <w:rPr>
          <w:rFonts w:ascii="Times New Roman" w:eastAsia="Times New Roman" w:hAnsi="Times New Roman" w:cs="Times New Roman"/>
          <w:sz w:val="28"/>
          <w:szCs w:val="28"/>
          <w:lang w:eastAsia="ru-RU"/>
        </w:rPr>
        <w:t xml:space="preserve"> чаще всего встречаются </w:t>
      </w:r>
      <w:r w:rsidRPr="00A46206">
        <w:rPr>
          <w:rFonts w:ascii="Times New Roman" w:eastAsia="Times New Roman" w:hAnsi="Times New Roman" w:cs="Times New Roman"/>
          <w:i/>
          <w:sz w:val="28"/>
          <w:szCs w:val="28"/>
          <w:lang w:eastAsia="ru-RU"/>
        </w:rPr>
        <w:t>ошибки:</w:t>
      </w:r>
      <w:r w:rsidRPr="00A46206">
        <w:rPr>
          <w:rFonts w:ascii="Times New Roman" w:eastAsia="Times New Roman" w:hAnsi="Times New Roman" w:cs="Times New Roman"/>
          <w:sz w:val="28"/>
          <w:szCs w:val="28"/>
          <w:lang w:eastAsia="ru-RU"/>
        </w:rPr>
        <w:t xml:space="preserve"> план не отражает всего основного содержания изучаемого материала; в различных пунктах или подпунктах раскрывается один и тот же вопрос; нарушена последовательность в раскрытии основных положений; в план включены лишние, несущественные детали; пункты и подпункты сформулированы без должной краткости.</w:t>
      </w:r>
    </w:p>
    <w:p w:rsidR="00A46206" w:rsidRPr="00A46206" w:rsidRDefault="00A46206" w:rsidP="00A46206">
      <w:pPr>
        <w:spacing w:after="120" w:line="240" w:lineRule="auto"/>
        <w:ind w:firstLine="709"/>
        <w:jc w:val="both"/>
        <w:rPr>
          <w:rFonts w:ascii="Times New Roman" w:eastAsia="Times New Roman" w:hAnsi="Times New Roman" w:cs="Times New Roman"/>
          <w:sz w:val="28"/>
          <w:szCs w:val="28"/>
          <w:lang w:eastAsia="ru-RU"/>
        </w:rPr>
      </w:pPr>
    </w:p>
    <w:p w:rsidR="00A46206" w:rsidRPr="00A46206" w:rsidRDefault="00A46206" w:rsidP="00A46206">
      <w:pPr>
        <w:spacing w:after="120" w:line="240" w:lineRule="auto"/>
        <w:ind w:firstLine="709"/>
        <w:jc w:val="both"/>
        <w:rPr>
          <w:rFonts w:ascii="Times New Roman" w:eastAsia="Times New Roman" w:hAnsi="Times New Roman" w:cs="Times New Roman"/>
          <w:b/>
          <w:i/>
          <w:sz w:val="28"/>
          <w:szCs w:val="28"/>
          <w:lang w:eastAsia="ru-RU"/>
        </w:rPr>
      </w:pPr>
      <w:r w:rsidRPr="00A46206">
        <w:rPr>
          <w:rFonts w:ascii="Times New Roman" w:eastAsia="Times New Roman" w:hAnsi="Times New Roman" w:cs="Times New Roman"/>
          <w:b/>
          <w:i/>
          <w:sz w:val="28"/>
          <w:szCs w:val="28"/>
          <w:lang w:eastAsia="ru-RU"/>
        </w:rPr>
        <w:t>В чем помогут  тезисы и выписки?</w:t>
      </w:r>
      <w:r w:rsidRPr="00A46206">
        <w:rPr>
          <w:rFonts w:ascii="Times New Roman" w:eastAsia="Times New Roman" w:hAnsi="Times New Roman" w:cs="Times New Roman"/>
          <w:sz w:val="28"/>
          <w:szCs w:val="28"/>
          <w:lang w:eastAsia="ru-RU"/>
        </w:rPr>
        <w:tab/>
      </w:r>
    </w:p>
    <w:p w:rsidR="00A46206" w:rsidRPr="00A46206" w:rsidRDefault="00A46206" w:rsidP="00A46206">
      <w:pPr>
        <w:numPr>
          <w:ilvl w:val="0"/>
          <w:numId w:val="475"/>
        </w:numPr>
        <w:spacing w:after="12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sz w:val="28"/>
          <w:szCs w:val="28"/>
          <w:lang w:eastAsia="ru-RU"/>
        </w:rPr>
        <w:lastRenderedPageBreak/>
        <w:t xml:space="preserve">Тезисы – это сжатое изложение мысли книги. </w:t>
      </w:r>
      <w:r w:rsidRPr="00A46206">
        <w:rPr>
          <w:rFonts w:ascii="Times New Roman" w:eastAsia="Times New Roman" w:hAnsi="Times New Roman" w:cs="Times New Roman"/>
          <w:sz w:val="28"/>
          <w:szCs w:val="28"/>
          <w:lang w:eastAsia="ru-RU"/>
        </w:rPr>
        <w:t xml:space="preserve">Слово </w:t>
      </w:r>
      <w:r w:rsidRPr="00A46206">
        <w:rPr>
          <w:rFonts w:ascii="Times New Roman" w:eastAsia="Times New Roman" w:hAnsi="Times New Roman" w:cs="Times New Roman"/>
          <w:i/>
          <w:sz w:val="28"/>
          <w:szCs w:val="28"/>
          <w:lang w:eastAsia="ru-RU"/>
        </w:rPr>
        <w:t>«тезис»</w:t>
      </w:r>
      <w:r w:rsidRPr="00A46206">
        <w:rPr>
          <w:rFonts w:ascii="Times New Roman" w:eastAsia="Times New Roman" w:hAnsi="Times New Roman" w:cs="Times New Roman"/>
          <w:sz w:val="28"/>
          <w:szCs w:val="28"/>
          <w:lang w:eastAsia="ru-RU"/>
        </w:rPr>
        <w:t xml:space="preserve"> в переводе с греческого означает </w:t>
      </w:r>
      <w:r w:rsidRPr="00A46206">
        <w:rPr>
          <w:rFonts w:ascii="Times New Roman" w:eastAsia="Times New Roman" w:hAnsi="Times New Roman" w:cs="Times New Roman"/>
          <w:i/>
          <w:sz w:val="28"/>
          <w:szCs w:val="28"/>
          <w:lang w:eastAsia="ru-RU"/>
        </w:rPr>
        <w:t>«утверждение».</w:t>
      </w:r>
      <w:r w:rsidRPr="00A46206">
        <w:rPr>
          <w:rFonts w:ascii="Times New Roman" w:eastAsia="Times New Roman" w:hAnsi="Times New Roman" w:cs="Times New Roman"/>
          <w:sz w:val="28"/>
          <w:szCs w:val="28"/>
          <w:lang w:eastAsia="ru-RU"/>
        </w:rPr>
        <w:t xml:space="preserve"> Тезисы представляют собой последовательно изложенные основные положения (утверждения) изучаемой работы. Если в плане обычно формулируются лишь названия рассматриваемых вопросов, то в тезисах непосредственно раскрывается само содержание книги. Как правило, тезисы составляют после ознакомления со всей книгой или отдельной главой. </w:t>
      </w:r>
    </w:p>
    <w:p w:rsidR="00A46206" w:rsidRPr="00A46206" w:rsidRDefault="00A46206" w:rsidP="00A46206">
      <w:pPr>
        <w:numPr>
          <w:ilvl w:val="0"/>
          <w:numId w:val="475"/>
        </w:numPr>
        <w:spacing w:after="12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sz w:val="28"/>
          <w:szCs w:val="28"/>
          <w:lang w:eastAsia="ru-RU"/>
        </w:rPr>
        <w:t xml:space="preserve">Ценность  тезисов </w:t>
      </w:r>
      <w:r w:rsidRPr="00A46206">
        <w:rPr>
          <w:rFonts w:ascii="Times New Roman" w:eastAsia="Times New Roman" w:hAnsi="Times New Roman" w:cs="Times New Roman"/>
          <w:sz w:val="28"/>
          <w:szCs w:val="28"/>
          <w:lang w:eastAsia="ru-RU"/>
        </w:rPr>
        <w:t xml:space="preserve">заключается в том, что в процессе их составления </w:t>
      </w:r>
      <w:r w:rsidRPr="00A46206">
        <w:rPr>
          <w:rFonts w:ascii="Times New Roman" w:eastAsia="Times New Roman" w:hAnsi="Times New Roman" w:cs="Times New Roman"/>
          <w:i/>
          <w:sz w:val="28"/>
          <w:szCs w:val="28"/>
          <w:lang w:eastAsia="ru-RU"/>
        </w:rPr>
        <w:t>читатель вычленяет и легко, без специальных усилий,</w:t>
      </w:r>
      <w:r w:rsidRPr="00A46206">
        <w:rPr>
          <w:rFonts w:ascii="Times New Roman" w:eastAsia="Times New Roman" w:hAnsi="Times New Roman" w:cs="Times New Roman"/>
          <w:sz w:val="28"/>
          <w:szCs w:val="28"/>
          <w:lang w:eastAsia="ru-RU"/>
        </w:rPr>
        <w:t xml:space="preserve"> </w:t>
      </w:r>
      <w:r w:rsidRPr="00A46206">
        <w:rPr>
          <w:rFonts w:ascii="Times New Roman" w:eastAsia="Times New Roman" w:hAnsi="Times New Roman" w:cs="Times New Roman"/>
          <w:i/>
          <w:sz w:val="28"/>
          <w:szCs w:val="28"/>
          <w:lang w:eastAsia="ru-RU"/>
        </w:rPr>
        <w:t>запоминает</w:t>
      </w:r>
      <w:r w:rsidRPr="00A46206">
        <w:rPr>
          <w:rFonts w:ascii="Times New Roman" w:eastAsia="Times New Roman" w:hAnsi="Times New Roman" w:cs="Times New Roman"/>
          <w:sz w:val="28"/>
          <w:szCs w:val="28"/>
          <w:lang w:eastAsia="ru-RU"/>
        </w:rPr>
        <w:t xml:space="preserve"> основные утверждения и выводы автора, логическую структуру текста. Систематическая работа по составлению тезисов изучаемых книг является важнейшим условием развития логического мышления студентов, выработки у них навыков правильного оформления своих мыслей.</w:t>
      </w:r>
    </w:p>
    <w:p w:rsidR="00A46206" w:rsidRPr="00A46206" w:rsidRDefault="00A46206" w:rsidP="00A46206">
      <w:pPr>
        <w:numPr>
          <w:ilvl w:val="0"/>
          <w:numId w:val="475"/>
        </w:numPr>
        <w:spacing w:after="120" w:line="240" w:lineRule="auto"/>
        <w:ind w:firstLine="709"/>
        <w:jc w:val="both"/>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i/>
          <w:sz w:val="28"/>
          <w:szCs w:val="28"/>
          <w:lang w:eastAsia="ru-RU"/>
        </w:rPr>
        <w:t>В основу технологии записи тезисов</w:t>
      </w:r>
      <w:r w:rsidRPr="00A46206">
        <w:rPr>
          <w:rFonts w:ascii="Times New Roman" w:eastAsia="Times New Roman" w:hAnsi="Times New Roman" w:cs="Times New Roman"/>
          <w:sz w:val="28"/>
          <w:szCs w:val="28"/>
          <w:lang w:eastAsia="ru-RU"/>
        </w:rPr>
        <w:t xml:space="preserve"> можно положить так называемый </w:t>
      </w:r>
      <w:r w:rsidRPr="00A46206">
        <w:rPr>
          <w:rFonts w:ascii="Times New Roman" w:eastAsia="Times New Roman" w:hAnsi="Times New Roman" w:cs="Times New Roman"/>
          <w:i/>
          <w:sz w:val="28"/>
          <w:szCs w:val="28"/>
          <w:lang w:eastAsia="ru-RU"/>
        </w:rPr>
        <w:t>дифференциальный алгоритм</w:t>
      </w:r>
      <w:r w:rsidRPr="00A46206">
        <w:rPr>
          <w:rFonts w:ascii="Times New Roman" w:eastAsia="Times New Roman" w:hAnsi="Times New Roman" w:cs="Times New Roman"/>
          <w:sz w:val="28"/>
          <w:szCs w:val="28"/>
          <w:lang w:eastAsia="ru-RU"/>
        </w:rPr>
        <w:t xml:space="preserve">. Он представляет собой программу, позволяющую каждый фрагмент текста разбивать на логические элементы, затем обработать их. </w:t>
      </w:r>
      <w:r w:rsidRPr="00A46206">
        <w:rPr>
          <w:rFonts w:ascii="Times New Roman" w:eastAsia="Times New Roman" w:hAnsi="Times New Roman" w:cs="Times New Roman"/>
          <w:i/>
          <w:sz w:val="28"/>
          <w:szCs w:val="28"/>
          <w:lang w:eastAsia="ru-RU"/>
        </w:rPr>
        <w:t xml:space="preserve">Алгоритм имеет три блока: первый – составление смысловых рядов, второй – выявление «ключевых» слов, третий – извлечение основного смыслового содержания текста. </w:t>
      </w:r>
      <w:r w:rsidRPr="00A46206">
        <w:rPr>
          <w:rFonts w:ascii="Times New Roman" w:eastAsia="Times New Roman" w:hAnsi="Times New Roman" w:cs="Times New Roman"/>
          <w:sz w:val="28"/>
          <w:szCs w:val="28"/>
          <w:lang w:eastAsia="ru-RU"/>
        </w:rPr>
        <w:t xml:space="preserve">Первые два блока призваны помочь осуществить количественную обработку текста – компрессию. Однако содержание прочитанного никогда не излагают дословно, обычно происходит перекодирование сообщения его на язык собственных мыслей. Мозг преобразует содержание прочитанного в наиболее понятную для себя форму. </w:t>
      </w:r>
      <w:r w:rsidRPr="00A46206">
        <w:rPr>
          <w:rFonts w:ascii="Times New Roman" w:eastAsia="Times New Roman" w:hAnsi="Times New Roman" w:cs="Times New Roman"/>
          <w:i/>
          <w:sz w:val="28"/>
          <w:szCs w:val="28"/>
          <w:lang w:eastAsia="ru-RU"/>
        </w:rPr>
        <w:t xml:space="preserve">Исследования показали, что самостоятельно сформулированная фраза запоминается в 7 раз быстрее, чем продиктованная или переписанная. </w:t>
      </w:r>
    </w:p>
    <w:p w:rsidR="00A46206" w:rsidRPr="00A46206" w:rsidRDefault="00A46206" w:rsidP="00A46206">
      <w:pPr>
        <w:numPr>
          <w:ilvl w:val="0"/>
          <w:numId w:val="475"/>
        </w:numPr>
        <w:spacing w:after="12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Если нет необходимости отражать в записи все содержание книги или текста, можно ограничиться лишь тем, что сделать </w:t>
      </w:r>
      <w:r w:rsidRPr="00A46206">
        <w:rPr>
          <w:rFonts w:ascii="Times New Roman" w:eastAsia="Times New Roman" w:hAnsi="Times New Roman" w:cs="Times New Roman"/>
          <w:i/>
          <w:sz w:val="28"/>
          <w:szCs w:val="28"/>
          <w:lang w:eastAsia="ru-RU"/>
        </w:rPr>
        <w:t xml:space="preserve">выписки </w:t>
      </w:r>
      <w:r w:rsidRPr="00A46206">
        <w:rPr>
          <w:rFonts w:ascii="Times New Roman" w:eastAsia="Times New Roman" w:hAnsi="Times New Roman" w:cs="Times New Roman"/>
          <w:sz w:val="28"/>
          <w:szCs w:val="28"/>
          <w:lang w:eastAsia="ru-RU"/>
        </w:rPr>
        <w:t xml:space="preserve">из нее. При этом нужно переписать все данные с титульной страницы книги и указать номер страницы, откуда сделана выписка. Выписки надо делать на отдельных карточках, объединять по темам и хранить в папках или картотеке. </w:t>
      </w:r>
      <w:r w:rsidRPr="00A46206">
        <w:rPr>
          <w:rFonts w:ascii="Times New Roman" w:eastAsia="Times New Roman" w:hAnsi="Times New Roman" w:cs="Times New Roman"/>
          <w:i/>
          <w:sz w:val="28"/>
          <w:szCs w:val="28"/>
          <w:lang w:eastAsia="ru-RU"/>
        </w:rPr>
        <w:t>Дословные, точно воспроизводящие текст выписки называются цитатами.</w:t>
      </w:r>
      <w:r w:rsidRPr="00A46206">
        <w:rPr>
          <w:rFonts w:ascii="Times New Roman" w:eastAsia="Times New Roman" w:hAnsi="Times New Roman" w:cs="Times New Roman"/>
          <w:sz w:val="28"/>
          <w:szCs w:val="28"/>
          <w:lang w:eastAsia="ru-RU"/>
        </w:rPr>
        <w:t xml:space="preserve"> При цитировании следует соблюдать правила записи прямой речи: брать цитируемый текст в кавычки, при пропусках ставить многоточие, правильно употреблять в цитатах прописные и строчные буквы. Обязательно надо точно указывать, откуда взята цитата. Цитаты надо выписывать только в том случае, когда имеет место тезис «лучше не скажешь».</w:t>
      </w:r>
    </w:p>
    <w:p w:rsidR="00A46206" w:rsidRPr="00A46206" w:rsidRDefault="00A46206" w:rsidP="00A46206">
      <w:pPr>
        <w:spacing w:after="120" w:line="240" w:lineRule="auto"/>
        <w:ind w:firstLine="709"/>
        <w:jc w:val="both"/>
        <w:rPr>
          <w:rFonts w:ascii="Times New Roman" w:eastAsia="Times New Roman" w:hAnsi="Times New Roman" w:cs="Times New Roman"/>
          <w:sz w:val="28"/>
          <w:szCs w:val="28"/>
          <w:lang w:eastAsia="ru-RU"/>
        </w:rPr>
      </w:pPr>
    </w:p>
    <w:p w:rsidR="00A46206" w:rsidRPr="00A46206" w:rsidRDefault="00A46206" w:rsidP="00A46206">
      <w:pPr>
        <w:spacing w:after="120" w:line="240" w:lineRule="auto"/>
        <w:ind w:firstLine="709"/>
        <w:jc w:val="both"/>
        <w:rPr>
          <w:rFonts w:ascii="Times New Roman" w:eastAsia="Times New Roman" w:hAnsi="Times New Roman" w:cs="Times New Roman"/>
          <w:b/>
          <w:i/>
          <w:sz w:val="28"/>
          <w:szCs w:val="28"/>
          <w:lang w:eastAsia="ru-RU"/>
        </w:rPr>
      </w:pPr>
      <w:r w:rsidRPr="00A46206">
        <w:rPr>
          <w:rFonts w:ascii="Times New Roman" w:eastAsia="Times New Roman" w:hAnsi="Times New Roman" w:cs="Times New Roman"/>
          <w:b/>
          <w:i/>
          <w:sz w:val="28"/>
          <w:szCs w:val="28"/>
          <w:lang w:eastAsia="ru-RU"/>
        </w:rPr>
        <w:t>Как вы конспектируете  изучаемый текст</w:t>
      </w:r>
      <w:r w:rsidRPr="00A46206">
        <w:rPr>
          <w:rFonts w:ascii="Times New Roman" w:eastAsia="Times New Roman" w:hAnsi="Times New Roman" w:cs="Times New Roman"/>
          <w:sz w:val="28"/>
          <w:szCs w:val="28"/>
          <w:lang w:eastAsia="ru-RU"/>
        </w:rPr>
        <w:tab/>
      </w:r>
    </w:p>
    <w:p w:rsidR="00A46206" w:rsidRPr="00A46206" w:rsidRDefault="00A46206" w:rsidP="00A46206">
      <w:pPr>
        <w:spacing w:after="12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sz w:val="28"/>
          <w:szCs w:val="28"/>
          <w:lang w:eastAsia="ru-RU"/>
        </w:rPr>
        <w:lastRenderedPageBreak/>
        <w:t xml:space="preserve">Конспект </w:t>
      </w:r>
      <w:r w:rsidRPr="00A46206">
        <w:rPr>
          <w:rFonts w:ascii="Times New Roman" w:eastAsia="Times New Roman" w:hAnsi="Times New Roman" w:cs="Times New Roman"/>
          <w:sz w:val="28"/>
          <w:szCs w:val="28"/>
          <w:lang w:eastAsia="ru-RU"/>
        </w:rPr>
        <w:t xml:space="preserve">(с лат. - «обзор», «изложение») – синтезирующая форма записи, так как она может включать в себя и план, и выписки, и тезисы, и цитаты. </w:t>
      </w:r>
    </w:p>
    <w:p w:rsidR="00A46206" w:rsidRPr="00A46206" w:rsidRDefault="00A46206" w:rsidP="00A46206">
      <w:pPr>
        <w:spacing w:after="12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В конспекте в сжатом виде содержится вся основная теоретическая и фактическая информация, все ценное, что заключено в изучаемой книги. </w:t>
      </w:r>
    </w:p>
    <w:p w:rsidR="00A46206" w:rsidRPr="00A46206" w:rsidRDefault="00A46206" w:rsidP="00A46206">
      <w:pPr>
        <w:spacing w:after="12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 Изучение студенческих конспектов показывает, что нередко студенты процесс конспектирования подменяют выборочным переписыванием текста. Такая работа отнимает много времени и сил и лишает студента важнейших </w:t>
      </w:r>
      <w:r w:rsidRPr="00A46206">
        <w:rPr>
          <w:rFonts w:ascii="Times New Roman" w:eastAsia="Times New Roman" w:hAnsi="Times New Roman" w:cs="Times New Roman"/>
          <w:i/>
          <w:sz w:val="28"/>
          <w:szCs w:val="28"/>
          <w:lang w:eastAsia="ru-RU"/>
        </w:rPr>
        <w:t xml:space="preserve">результатов подлинного конспектирования: четкого понимания и прочного запоминания информации, формирования основных интеллектуальных умений, развития стиля речи. </w:t>
      </w:r>
      <w:r w:rsidRPr="00A46206">
        <w:rPr>
          <w:rFonts w:ascii="Times New Roman" w:eastAsia="Times New Roman" w:hAnsi="Times New Roman" w:cs="Times New Roman"/>
          <w:sz w:val="28"/>
          <w:szCs w:val="28"/>
          <w:lang w:eastAsia="ru-RU"/>
        </w:rPr>
        <w:t>Конспект, не являющийся итогом логического анализа текста книги, как правило, мало пригоден и в будущем, для воспроизведения записи, для обзора информации по той или иной проблеме в процессе написания реферата, курсовой работы</w:t>
      </w:r>
    </w:p>
    <w:p w:rsidR="00A46206" w:rsidRPr="00A46206" w:rsidRDefault="00A46206" w:rsidP="00A46206">
      <w:pPr>
        <w:spacing w:after="12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 </w:t>
      </w:r>
      <w:r w:rsidRPr="00A46206">
        <w:rPr>
          <w:rFonts w:ascii="Times New Roman" w:eastAsia="Times New Roman" w:hAnsi="Times New Roman" w:cs="Times New Roman"/>
          <w:sz w:val="28"/>
          <w:szCs w:val="28"/>
          <w:lang w:eastAsia="ru-RU"/>
        </w:rPr>
        <w:tab/>
        <w:t xml:space="preserve">Конспектирование - это активный способ не только понимания и запоминания информации, но и концентрирования внимания на тексте. </w:t>
      </w:r>
      <w:r w:rsidRPr="00A46206">
        <w:rPr>
          <w:rFonts w:ascii="Times New Roman" w:eastAsia="Times New Roman" w:hAnsi="Times New Roman" w:cs="Times New Roman"/>
          <w:sz w:val="28"/>
          <w:szCs w:val="28"/>
          <w:lang w:eastAsia="ru-RU"/>
        </w:rPr>
        <w:tab/>
      </w:r>
    </w:p>
    <w:p w:rsidR="00A46206" w:rsidRPr="00A46206" w:rsidRDefault="00A46206" w:rsidP="00A46206">
      <w:pPr>
        <w:spacing w:after="120" w:line="240" w:lineRule="auto"/>
        <w:ind w:firstLine="709"/>
        <w:jc w:val="both"/>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i/>
          <w:sz w:val="28"/>
          <w:szCs w:val="28"/>
          <w:lang w:eastAsia="ru-RU"/>
        </w:rPr>
        <w:t>Чтобы составить конспект, надо выполнить следующие действия:</w:t>
      </w:r>
    </w:p>
    <w:p w:rsidR="00A46206" w:rsidRPr="00A46206" w:rsidRDefault="00A46206" w:rsidP="00A46206">
      <w:pPr>
        <w:numPr>
          <w:ilvl w:val="0"/>
          <w:numId w:val="476"/>
        </w:numPr>
        <w:tabs>
          <w:tab w:val="clear" w:pos="360"/>
          <w:tab w:val="num" w:pos="1080"/>
        </w:tabs>
        <w:spacing w:after="12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отобрать из предлагаемой информации самую существенную;</w:t>
      </w:r>
    </w:p>
    <w:p w:rsidR="00A46206" w:rsidRPr="00A46206" w:rsidRDefault="00A46206" w:rsidP="00A46206">
      <w:pPr>
        <w:numPr>
          <w:ilvl w:val="0"/>
          <w:numId w:val="476"/>
        </w:numPr>
        <w:tabs>
          <w:tab w:val="clear" w:pos="360"/>
          <w:tab w:val="num" w:pos="1080"/>
        </w:tabs>
        <w:spacing w:after="12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перевести это  материал на свой язык;</w:t>
      </w:r>
    </w:p>
    <w:p w:rsidR="00A46206" w:rsidRPr="00A46206" w:rsidRDefault="00A46206" w:rsidP="00A46206">
      <w:pPr>
        <w:numPr>
          <w:ilvl w:val="0"/>
          <w:numId w:val="476"/>
        </w:numPr>
        <w:tabs>
          <w:tab w:val="clear" w:pos="360"/>
          <w:tab w:val="num" w:pos="1080"/>
        </w:tabs>
        <w:spacing w:after="12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сделать запись  «отжатого» текста в кратком виде;</w:t>
      </w:r>
    </w:p>
    <w:p w:rsidR="00A46206" w:rsidRPr="00A46206" w:rsidRDefault="00A46206" w:rsidP="00A46206">
      <w:pPr>
        <w:numPr>
          <w:ilvl w:val="0"/>
          <w:numId w:val="476"/>
        </w:numPr>
        <w:tabs>
          <w:tab w:val="clear" w:pos="360"/>
          <w:tab w:val="num" w:pos="1080"/>
        </w:tabs>
        <w:spacing w:after="12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правильно оформить конспект: в четкой структуре, с подзаголовками, основными положениями, выводами и т.д.;</w:t>
      </w:r>
    </w:p>
    <w:p w:rsidR="00A46206" w:rsidRPr="00A46206" w:rsidRDefault="00A46206" w:rsidP="00A46206">
      <w:pPr>
        <w:numPr>
          <w:ilvl w:val="0"/>
          <w:numId w:val="476"/>
        </w:numPr>
        <w:tabs>
          <w:tab w:val="clear" w:pos="360"/>
          <w:tab w:val="num" w:pos="1080"/>
        </w:tabs>
        <w:spacing w:after="12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использовать свою систему сокращений в словах;</w:t>
      </w:r>
    </w:p>
    <w:p w:rsidR="00A46206" w:rsidRPr="00A46206" w:rsidRDefault="00A46206" w:rsidP="00A46206">
      <w:pPr>
        <w:numPr>
          <w:ilvl w:val="0"/>
          <w:numId w:val="476"/>
        </w:numPr>
        <w:tabs>
          <w:tab w:val="clear" w:pos="360"/>
          <w:tab w:val="num" w:pos="1080"/>
        </w:tabs>
        <w:spacing w:after="12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4"/>
          <w:szCs w:val="24"/>
          <w:lang w:eastAsia="ru-RU"/>
        </w:rPr>
        <w:t>применять свою систему пометок, подчеркивания, выделения.</w:t>
      </w:r>
    </w:p>
    <w:p w:rsidR="00A46206" w:rsidRPr="00A46206" w:rsidRDefault="00A46206" w:rsidP="00A46206">
      <w:pPr>
        <w:spacing w:after="120" w:line="240" w:lineRule="auto"/>
        <w:ind w:firstLine="709"/>
        <w:jc w:val="both"/>
        <w:rPr>
          <w:rFonts w:ascii="Times New Roman" w:eastAsia="Times New Roman" w:hAnsi="Times New Roman" w:cs="Times New Roman"/>
          <w:b/>
          <w:i/>
          <w:sz w:val="28"/>
          <w:szCs w:val="28"/>
          <w:lang w:eastAsia="ru-RU"/>
        </w:rPr>
      </w:pPr>
      <w:r w:rsidRPr="00A46206">
        <w:rPr>
          <w:rFonts w:ascii="Times New Roman" w:eastAsia="Times New Roman" w:hAnsi="Times New Roman" w:cs="Times New Roman"/>
          <w:b/>
          <w:i/>
          <w:sz w:val="28"/>
          <w:szCs w:val="28"/>
          <w:lang w:eastAsia="ru-RU"/>
        </w:rPr>
        <w:t>Виды конспектов: плановый конспект, текстуальный, тематический, графический, схематический, свободный.</w:t>
      </w:r>
    </w:p>
    <w:p w:rsidR="00A46206" w:rsidRPr="00A46206" w:rsidRDefault="00A46206" w:rsidP="00A46206">
      <w:pPr>
        <w:numPr>
          <w:ilvl w:val="0"/>
          <w:numId w:val="477"/>
        </w:numPr>
        <w:spacing w:after="12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sz w:val="28"/>
          <w:szCs w:val="28"/>
          <w:lang w:eastAsia="ru-RU"/>
        </w:rPr>
        <w:t>Плановый конспект</w:t>
      </w:r>
      <w:r w:rsidRPr="00A46206">
        <w:rPr>
          <w:rFonts w:ascii="Times New Roman" w:eastAsia="Times New Roman" w:hAnsi="Times New Roman" w:cs="Times New Roman"/>
          <w:sz w:val="28"/>
          <w:szCs w:val="28"/>
          <w:lang w:eastAsia="ru-RU"/>
        </w:rPr>
        <w:t xml:space="preserve"> (план-конспект) используется как правило при подготовке к какому-либо устному сообщению. Вначале пишется план. Далее на пункты плана «наращивается» текст в большей или меньшей степени. План-конспект помогает понять изучаемый текст и лучше его запомнить. Однако, если пройдет большой срок, восстановить содержание материала по нему может быть довольно трудно.</w:t>
      </w:r>
    </w:p>
    <w:p w:rsidR="00A46206" w:rsidRPr="00A46206" w:rsidRDefault="00A46206" w:rsidP="00A46206">
      <w:pPr>
        <w:numPr>
          <w:ilvl w:val="0"/>
          <w:numId w:val="477"/>
        </w:numPr>
        <w:spacing w:after="12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sz w:val="28"/>
          <w:szCs w:val="28"/>
          <w:lang w:eastAsia="ru-RU"/>
        </w:rPr>
        <w:t>Текстуальный конспект</w:t>
      </w:r>
      <w:r w:rsidRPr="00A46206">
        <w:rPr>
          <w:rFonts w:ascii="Times New Roman" w:eastAsia="Times New Roman" w:hAnsi="Times New Roman" w:cs="Times New Roman"/>
          <w:sz w:val="28"/>
          <w:szCs w:val="28"/>
          <w:lang w:eastAsia="ru-RU"/>
        </w:rPr>
        <w:t xml:space="preserve"> представляет собой, как правило, монтаж цитат, в котором сохраняется логика и структура изучаемой книги или текста; запись идет в соответствии с расположением материала в книге. К тематическому конспекту относят также расширенные тезисы, дополненные рассуждениями и доказательствами, содержащимися в изучаемом произведении, а также </w:t>
      </w:r>
      <w:r w:rsidRPr="00A46206">
        <w:rPr>
          <w:rFonts w:ascii="Times New Roman" w:eastAsia="Times New Roman" w:hAnsi="Times New Roman" w:cs="Times New Roman"/>
          <w:sz w:val="28"/>
          <w:szCs w:val="28"/>
          <w:lang w:eastAsia="ru-RU"/>
        </w:rPr>
        <w:lastRenderedPageBreak/>
        <w:t>мыслями и соображениями читателя. Такой конспект включает в себя цитаты, факты, примеры, цифры, таблицы, схемы.</w:t>
      </w:r>
    </w:p>
    <w:p w:rsidR="00A46206" w:rsidRPr="00A46206" w:rsidRDefault="00A46206" w:rsidP="00A46206">
      <w:pPr>
        <w:numPr>
          <w:ilvl w:val="0"/>
          <w:numId w:val="477"/>
        </w:numPr>
        <w:spacing w:after="12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sz w:val="28"/>
          <w:szCs w:val="28"/>
          <w:lang w:eastAsia="ru-RU"/>
        </w:rPr>
        <w:t>Тематический конспект</w:t>
      </w:r>
      <w:r w:rsidRPr="00A46206">
        <w:rPr>
          <w:rFonts w:ascii="Times New Roman" w:eastAsia="Times New Roman" w:hAnsi="Times New Roman" w:cs="Times New Roman"/>
          <w:sz w:val="28"/>
          <w:szCs w:val="28"/>
          <w:lang w:eastAsia="ru-RU"/>
        </w:rPr>
        <w:t xml:space="preserve"> составляется обычно в том случае, когда изучаемая проблема рассматривается в нескольких разделах книги или в различных книгах. Это значит, что в его основе лежит содержание какой-либо проблемы. Таким образом, тематический конспект – это краткое изложение одной темы, раскрытой по нескольким источникам. Он может быть связным и расчлененным на пункты плана, кратким и подробным. В нем могут содержаться как цитаты так и схемы.</w:t>
      </w:r>
    </w:p>
    <w:p w:rsidR="00A46206" w:rsidRPr="00A46206" w:rsidRDefault="00A46206" w:rsidP="00A46206">
      <w:pPr>
        <w:numPr>
          <w:ilvl w:val="0"/>
          <w:numId w:val="477"/>
        </w:numPr>
        <w:spacing w:after="12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sz w:val="28"/>
          <w:szCs w:val="28"/>
          <w:lang w:eastAsia="ru-RU"/>
        </w:rPr>
        <w:t>Графический конспект</w:t>
      </w:r>
      <w:r w:rsidRPr="00A46206">
        <w:rPr>
          <w:rFonts w:ascii="Times New Roman" w:eastAsia="Times New Roman" w:hAnsi="Times New Roman" w:cs="Times New Roman"/>
          <w:sz w:val="28"/>
          <w:szCs w:val="28"/>
          <w:lang w:eastAsia="ru-RU"/>
        </w:rPr>
        <w:t xml:space="preserve"> отличается тем, что в нем изучаемый материал оформляется в виде отдельно выписанных и графически размещенных мыслей, составляющих основу предмета. Он позволяет полностью охватить весь материал, понять его структуру и главные идеи, а также способствует прочному закреплению в памяти основных положений конспектируемой книги.</w:t>
      </w:r>
    </w:p>
    <w:p w:rsidR="00A46206" w:rsidRPr="00A46206" w:rsidRDefault="00A46206" w:rsidP="00A46206">
      <w:pPr>
        <w:numPr>
          <w:ilvl w:val="0"/>
          <w:numId w:val="477"/>
        </w:numPr>
        <w:spacing w:after="12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sz w:val="28"/>
          <w:szCs w:val="28"/>
          <w:lang w:eastAsia="ru-RU"/>
        </w:rPr>
        <w:t>Схематический конспект</w:t>
      </w:r>
      <w:r w:rsidRPr="00A46206">
        <w:rPr>
          <w:rFonts w:ascii="Times New Roman" w:eastAsia="Times New Roman" w:hAnsi="Times New Roman" w:cs="Times New Roman"/>
          <w:sz w:val="28"/>
          <w:szCs w:val="28"/>
          <w:lang w:eastAsia="ru-RU"/>
        </w:rPr>
        <w:t xml:space="preserve"> (конспект-схема) является дальнейшим совершенствованием графического конспекта, в нем более наглядно располагается материал, в котором четко выделяются: 1) значение вопроса, темы, связь с предыдущим материалом; 2) данные экспериментально-теоретических исследований по узловым вопросам темы; 3) практические выводы; 4) степень изученности данной темы и нерешенные проблемы.</w:t>
      </w:r>
    </w:p>
    <w:p w:rsidR="00A46206" w:rsidRPr="00A46206" w:rsidRDefault="00A46206" w:rsidP="00A46206">
      <w:pPr>
        <w:numPr>
          <w:ilvl w:val="0"/>
          <w:numId w:val="477"/>
        </w:numPr>
        <w:spacing w:after="12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sz w:val="28"/>
          <w:szCs w:val="28"/>
          <w:lang w:eastAsia="ru-RU"/>
        </w:rPr>
        <w:t>Свободный конспект</w:t>
      </w:r>
      <w:r w:rsidRPr="00A46206">
        <w:rPr>
          <w:rFonts w:ascii="Times New Roman" w:eastAsia="Times New Roman" w:hAnsi="Times New Roman" w:cs="Times New Roman"/>
          <w:sz w:val="28"/>
          <w:szCs w:val="28"/>
          <w:lang w:eastAsia="ru-RU"/>
        </w:rPr>
        <w:t>. Он включает формулировки, цитаты, в нем могут быть переходы от одной части к другой, а могут и не быть. Это наиболее эффективный способ конспектирования для глубокого проникновения в текст.</w:t>
      </w:r>
    </w:p>
    <w:p w:rsidR="00A46206" w:rsidRPr="00A46206" w:rsidRDefault="00A46206" w:rsidP="00A46206">
      <w:pPr>
        <w:spacing w:after="120" w:line="240" w:lineRule="auto"/>
        <w:ind w:firstLine="709"/>
        <w:jc w:val="both"/>
        <w:rPr>
          <w:rFonts w:ascii="Times New Roman" w:eastAsia="Times New Roman" w:hAnsi="Times New Roman" w:cs="Times New Roman"/>
          <w:b/>
          <w:sz w:val="28"/>
          <w:szCs w:val="28"/>
          <w:lang w:eastAsia="ru-RU"/>
        </w:rPr>
      </w:pPr>
    </w:p>
    <w:p w:rsidR="00A46206" w:rsidRPr="00A46206" w:rsidRDefault="00A46206" w:rsidP="00A46206">
      <w:pPr>
        <w:spacing w:after="120" w:line="240" w:lineRule="auto"/>
        <w:ind w:firstLine="709"/>
        <w:jc w:val="both"/>
        <w:rPr>
          <w:rFonts w:ascii="Times New Roman" w:eastAsia="Times New Roman" w:hAnsi="Times New Roman" w:cs="Times New Roman"/>
          <w:b/>
          <w:i/>
          <w:sz w:val="28"/>
          <w:szCs w:val="28"/>
          <w:lang w:eastAsia="ru-RU"/>
        </w:rPr>
      </w:pPr>
      <w:r w:rsidRPr="00A46206">
        <w:rPr>
          <w:rFonts w:ascii="Times New Roman" w:eastAsia="Times New Roman" w:hAnsi="Times New Roman" w:cs="Times New Roman"/>
          <w:b/>
          <w:i/>
          <w:sz w:val="28"/>
          <w:szCs w:val="28"/>
          <w:lang w:eastAsia="ru-RU"/>
        </w:rPr>
        <w:t>Как подготовить  реферат, доклад?</w:t>
      </w:r>
    </w:p>
    <w:p w:rsidR="00A46206" w:rsidRPr="00A46206" w:rsidRDefault="00A46206" w:rsidP="00A46206">
      <w:pPr>
        <w:spacing w:after="12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sz w:val="28"/>
          <w:szCs w:val="28"/>
          <w:lang w:eastAsia="ru-RU"/>
        </w:rPr>
        <w:t xml:space="preserve">Реферат (от лат. </w:t>
      </w:r>
      <w:r w:rsidRPr="00A46206">
        <w:rPr>
          <w:rFonts w:ascii="Times New Roman" w:eastAsia="Times New Roman" w:hAnsi="Times New Roman" w:cs="Times New Roman"/>
          <w:i/>
          <w:sz w:val="28"/>
          <w:szCs w:val="28"/>
          <w:lang w:val="en-US" w:eastAsia="ru-RU"/>
        </w:rPr>
        <w:t>refere</w:t>
      </w:r>
      <w:r w:rsidRPr="00A46206">
        <w:rPr>
          <w:rFonts w:ascii="Times New Roman" w:eastAsia="Times New Roman" w:hAnsi="Times New Roman" w:cs="Times New Roman"/>
          <w:i/>
          <w:sz w:val="28"/>
          <w:szCs w:val="28"/>
          <w:lang w:eastAsia="ru-RU"/>
        </w:rPr>
        <w:t xml:space="preserve"> - докладываю, сообщаю</w:t>
      </w:r>
      <w:r w:rsidRPr="00A46206">
        <w:rPr>
          <w:rFonts w:ascii="Times New Roman" w:eastAsia="Times New Roman" w:hAnsi="Times New Roman" w:cs="Times New Roman"/>
          <w:sz w:val="28"/>
          <w:szCs w:val="28"/>
          <w:lang w:eastAsia="ru-RU"/>
        </w:rPr>
        <w:t>) – это краткое изложение основного содержания какого-либо произведения или произведений (источников). Обычно реферат в отличие от конспекта составляют не для себя, а для того, чтобы выступить с ним на занятии, конференции, сдать на проверку педагогу. Поэтому реферат пишется так, чтобы быть понятным для всех, а не только его составителю. Он должен быть более подробным, иметь логические связи, не содержать  сокращений и условных обозначений.</w:t>
      </w:r>
    </w:p>
    <w:p w:rsidR="00A46206" w:rsidRPr="00A46206" w:rsidRDefault="00A46206" w:rsidP="00A46206">
      <w:pPr>
        <w:spacing w:after="12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sz w:val="28"/>
          <w:szCs w:val="28"/>
          <w:lang w:eastAsia="ru-RU"/>
        </w:rPr>
        <w:t>Реферирование – это своего рода процесс «свертывания», уплотнения информации с целью получения краткого, сжатого изложения содержания каких-либо источников.</w:t>
      </w:r>
      <w:r w:rsidRPr="00A46206">
        <w:rPr>
          <w:rFonts w:ascii="Times New Roman" w:eastAsia="Times New Roman" w:hAnsi="Times New Roman" w:cs="Times New Roman"/>
          <w:sz w:val="28"/>
          <w:szCs w:val="28"/>
          <w:lang w:eastAsia="ru-RU"/>
        </w:rPr>
        <w:t xml:space="preserve"> Вместе с тем, недопустимо их простое переписывание. </w:t>
      </w:r>
    </w:p>
    <w:p w:rsidR="00A46206" w:rsidRPr="00A46206" w:rsidRDefault="00A46206" w:rsidP="00A46206">
      <w:pPr>
        <w:spacing w:after="120" w:line="240" w:lineRule="auto"/>
        <w:ind w:firstLine="709"/>
        <w:jc w:val="both"/>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i/>
          <w:sz w:val="28"/>
          <w:szCs w:val="28"/>
          <w:lang w:eastAsia="ru-RU"/>
        </w:rPr>
        <w:lastRenderedPageBreak/>
        <w:t>В реферате должны содержаться:</w:t>
      </w:r>
    </w:p>
    <w:p w:rsidR="00A46206" w:rsidRPr="00A46206" w:rsidRDefault="00A46206" w:rsidP="00A46206">
      <w:pPr>
        <w:spacing w:after="12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Изложение основной проблемы, поставленной автором и путей ее решения им.</w:t>
      </w:r>
    </w:p>
    <w:p w:rsidR="00A46206" w:rsidRPr="00A46206" w:rsidRDefault="00A46206" w:rsidP="00A46206">
      <w:pPr>
        <w:spacing w:after="12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Сравнение с данной точкой зрения других, их анализ, собственное мнение студента по данному вопросу.</w:t>
      </w:r>
    </w:p>
    <w:p w:rsidR="00A46206" w:rsidRPr="00A46206" w:rsidRDefault="00A46206" w:rsidP="00A46206">
      <w:pPr>
        <w:spacing w:after="12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Сфера применения идей, предлагаемых решений на практике, в  профессиональной деятельности будущего специалиста.   </w:t>
      </w:r>
    </w:p>
    <w:p w:rsidR="00A46206" w:rsidRPr="00A46206" w:rsidRDefault="00A46206" w:rsidP="00A46206">
      <w:pPr>
        <w:spacing w:after="120" w:line="48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Составление рефератов, как и подготовка докладов, требует более высокого уровня самостоятельности. </w:t>
      </w:r>
    </w:p>
    <w:p w:rsidR="00A46206" w:rsidRPr="00A46206" w:rsidRDefault="00A46206" w:rsidP="00A46206">
      <w:pPr>
        <w:spacing w:after="120" w:line="480" w:lineRule="auto"/>
        <w:ind w:firstLine="709"/>
        <w:jc w:val="both"/>
        <w:rPr>
          <w:rFonts w:ascii="Times New Roman" w:eastAsia="Times New Roman" w:hAnsi="Times New Roman" w:cs="Times New Roman"/>
          <w:b/>
          <w:i/>
          <w:sz w:val="28"/>
          <w:szCs w:val="28"/>
          <w:lang w:eastAsia="ru-RU"/>
        </w:rPr>
      </w:pPr>
      <w:r w:rsidRPr="00A46206">
        <w:rPr>
          <w:rFonts w:ascii="Times New Roman" w:eastAsia="Times New Roman" w:hAnsi="Times New Roman" w:cs="Times New Roman"/>
          <w:b/>
          <w:i/>
          <w:sz w:val="28"/>
          <w:szCs w:val="28"/>
          <w:lang w:eastAsia="ru-RU"/>
        </w:rPr>
        <w:t xml:space="preserve">Работа над рефератом или докладом будет успешной, если: </w:t>
      </w:r>
    </w:p>
    <w:p w:rsidR="00A46206" w:rsidRPr="00A46206" w:rsidRDefault="00A46206" w:rsidP="00A46206">
      <w:pPr>
        <w:numPr>
          <w:ilvl w:val="0"/>
          <w:numId w:val="478"/>
        </w:numPr>
        <w:spacing w:after="12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продумана тема своей работы, в общих чертах определено ее содержание, набросан предварительный план;</w:t>
      </w:r>
    </w:p>
    <w:p w:rsidR="00A46206" w:rsidRPr="00A46206" w:rsidRDefault="00A46206" w:rsidP="00A46206">
      <w:pPr>
        <w:numPr>
          <w:ilvl w:val="0"/>
          <w:numId w:val="478"/>
        </w:numPr>
        <w:spacing w:after="12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составлен список литературы, который следует прочитать и проработать; </w:t>
      </w:r>
    </w:p>
    <w:p w:rsidR="00A46206" w:rsidRPr="00A46206" w:rsidRDefault="00A46206" w:rsidP="00A46206">
      <w:pPr>
        <w:numPr>
          <w:ilvl w:val="0"/>
          <w:numId w:val="478"/>
        </w:numPr>
        <w:spacing w:after="12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разработан как можно более подробный окончательный план и по всем пунктам указано, из какой книги или статьи следует взять необходимый материал;</w:t>
      </w:r>
    </w:p>
    <w:p w:rsidR="00A46206" w:rsidRPr="00A46206" w:rsidRDefault="00A46206" w:rsidP="00A46206">
      <w:pPr>
        <w:numPr>
          <w:ilvl w:val="0"/>
          <w:numId w:val="478"/>
        </w:numPr>
        <w:spacing w:after="12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во вступлении к работе раскрыто значение ее темы, то есть актуальность, важность;</w:t>
      </w:r>
    </w:p>
    <w:p w:rsidR="00A46206" w:rsidRPr="00A46206" w:rsidRDefault="00A46206" w:rsidP="00A46206">
      <w:pPr>
        <w:numPr>
          <w:ilvl w:val="0"/>
          <w:numId w:val="478"/>
        </w:numPr>
        <w:spacing w:after="12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последовательно рассмотрены  все предусмотренные планом вопросы, обоснованы, разъяснены основные положения и подтверждены  примерами и фактами; </w:t>
      </w:r>
    </w:p>
    <w:p w:rsidR="00A46206" w:rsidRPr="00A46206" w:rsidRDefault="00A46206" w:rsidP="00A46206">
      <w:pPr>
        <w:numPr>
          <w:ilvl w:val="0"/>
          <w:numId w:val="478"/>
        </w:numPr>
        <w:spacing w:after="12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проявлено  свое личностное отношение к идеям текста, отражены  собственные мысли и чувства (мысли необходимо выражать точно и ясно, разделив текст на абзацы); </w:t>
      </w:r>
    </w:p>
    <w:p w:rsidR="00A46206" w:rsidRPr="00A46206" w:rsidRDefault="00A46206" w:rsidP="00A46206">
      <w:pPr>
        <w:numPr>
          <w:ilvl w:val="0"/>
          <w:numId w:val="478"/>
        </w:numPr>
        <w:spacing w:after="12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в пронумерованных подстрочных сносках или в списке литературы указано, откуда взяты приведенные в тексте цитаты и факты;</w:t>
      </w:r>
    </w:p>
    <w:p w:rsidR="00A46206" w:rsidRPr="00A46206" w:rsidRDefault="00A46206" w:rsidP="00A46206">
      <w:pPr>
        <w:numPr>
          <w:ilvl w:val="0"/>
          <w:numId w:val="478"/>
        </w:numPr>
        <w:spacing w:after="12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в конце работы сделано обобщение (вывод – тезисно),  выделены основные положения, рассмотренные в работе, определены  перспективы дальнейшей возможной работы по теме.</w:t>
      </w:r>
    </w:p>
    <w:p w:rsidR="00A46206" w:rsidRPr="00A46206" w:rsidRDefault="00A46206" w:rsidP="00A46206">
      <w:pPr>
        <w:spacing w:after="12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Все перечисленные выше требования можно отнести и к работе студента над теоретической частью курсовой и дипломной работы.</w:t>
      </w:r>
    </w:p>
    <w:p w:rsidR="00A46206" w:rsidRPr="00A46206" w:rsidRDefault="00A46206" w:rsidP="00A46206">
      <w:pPr>
        <w:spacing w:after="0" w:line="240" w:lineRule="auto"/>
        <w:rPr>
          <w:rFonts w:ascii="Times New Roman" w:eastAsia="Times New Roman" w:hAnsi="Times New Roman" w:cs="Times New Roman"/>
          <w:sz w:val="28"/>
          <w:szCs w:val="28"/>
          <w:lang w:eastAsia="ru-RU"/>
        </w:rPr>
      </w:pPr>
    </w:p>
    <w:p w:rsidR="00A46206" w:rsidRPr="00A46206" w:rsidRDefault="00A46206" w:rsidP="00A46206">
      <w:pPr>
        <w:spacing w:after="0" w:line="240" w:lineRule="auto"/>
        <w:jc w:val="center"/>
        <w:rPr>
          <w:rFonts w:ascii="Times New Roman" w:eastAsia="Times New Roman" w:hAnsi="Times New Roman" w:cs="Times New Roman"/>
          <w:b/>
          <w:sz w:val="36"/>
          <w:szCs w:val="36"/>
          <w:lang w:eastAsia="ru-RU"/>
        </w:rPr>
      </w:pPr>
      <w:r w:rsidRPr="00A46206">
        <w:rPr>
          <w:rFonts w:ascii="Times New Roman" w:eastAsia="Times New Roman" w:hAnsi="Times New Roman" w:cs="Times New Roman"/>
          <w:b/>
          <w:sz w:val="36"/>
          <w:szCs w:val="36"/>
          <w:lang w:eastAsia="ru-RU"/>
        </w:rPr>
        <w:t>Учебно-методический материал к лекционным</w:t>
      </w:r>
    </w:p>
    <w:p w:rsidR="00A46206" w:rsidRPr="00A46206" w:rsidRDefault="00A46206" w:rsidP="00A46206">
      <w:pPr>
        <w:spacing w:after="0" w:line="240" w:lineRule="auto"/>
        <w:jc w:val="center"/>
        <w:rPr>
          <w:rFonts w:ascii="Times New Roman" w:eastAsia="Times New Roman" w:hAnsi="Times New Roman" w:cs="Times New Roman"/>
          <w:b/>
          <w:sz w:val="36"/>
          <w:szCs w:val="36"/>
          <w:lang w:eastAsia="ru-RU"/>
        </w:rPr>
      </w:pPr>
      <w:r w:rsidRPr="00A46206">
        <w:rPr>
          <w:rFonts w:ascii="Times New Roman" w:eastAsia="Times New Roman" w:hAnsi="Times New Roman" w:cs="Times New Roman"/>
          <w:b/>
          <w:sz w:val="36"/>
          <w:szCs w:val="36"/>
          <w:lang w:eastAsia="ru-RU"/>
        </w:rPr>
        <w:lastRenderedPageBreak/>
        <w:t xml:space="preserve"> и семинарским занятиям, задания для самоконтроля, тесты</w:t>
      </w:r>
    </w:p>
    <w:p w:rsidR="00A46206" w:rsidRPr="00A46206" w:rsidRDefault="00A46206" w:rsidP="00A46206">
      <w:pPr>
        <w:spacing w:after="0" w:line="240" w:lineRule="auto"/>
        <w:rPr>
          <w:rFonts w:ascii="Times New Roman" w:eastAsia="Times New Roman" w:hAnsi="Times New Roman" w:cs="Times New Roman"/>
          <w:b/>
          <w:sz w:val="36"/>
          <w:szCs w:val="36"/>
          <w:lang w:eastAsia="ru-RU"/>
        </w:rPr>
      </w:pPr>
    </w:p>
    <w:p w:rsidR="00A46206" w:rsidRPr="00A46206" w:rsidRDefault="00A46206" w:rsidP="00A46206">
      <w:pPr>
        <w:shd w:val="clear" w:color="auto" w:fill="FFFFFF"/>
        <w:spacing w:after="0" w:line="240" w:lineRule="auto"/>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b/>
          <w:sz w:val="28"/>
          <w:szCs w:val="28"/>
          <w:lang w:eastAsia="ru-RU"/>
        </w:rPr>
        <w:t xml:space="preserve">             Лекция 1.  Дидактика как наука и учебный предмет</w:t>
      </w:r>
    </w:p>
    <w:p w:rsidR="00A46206" w:rsidRPr="00A46206" w:rsidRDefault="00A46206" w:rsidP="00A46206">
      <w:pPr>
        <w:spacing w:after="0" w:line="240" w:lineRule="auto"/>
        <w:ind w:left="5580"/>
        <w:rPr>
          <w:rFonts w:ascii="Times New Roman" w:eastAsia="Times New Roman" w:hAnsi="Times New Roman" w:cs="Times New Roman"/>
          <w:i/>
          <w:sz w:val="24"/>
          <w:szCs w:val="24"/>
          <w:lang w:eastAsia="ru-RU"/>
        </w:rPr>
      </w:pPr>
      <w:r w:rsidRPr="00A46206">
        <w:rPr>
          <w:rFonts w:ascii="Times New Roman" w:eastAsia="Times New Roman" w:hAnsi="Times New Roman" w:cs="Times New Roman"/>
          <w:i/>
          <w:sz w:val="24"/>
          <w:szCs w:val="24"/>
          <w:lang w:eastAsia="ru-RU"/>
        </w:rPr>
        <w:t xml:space="preserve">О, сколько нам открытий чудных </w:t>
      </w:r>
    </w:p>
    <w:p w:rsidR="00A46206" w:rsidRPr="00A46206" w:rsidRDefault="00A46206" w:rsidP="00A46206">
      <w:pPr>
        <w:spacing w:after="0" w:line="240" w:lineRule="auto"/>
        <w:ind w:left="5580"/>
        <w:rPr>
          <w:rFonts w:ascii="Times New Roman" w:eastAsia="Times New Roman" w:hAnsi="Times New Roman" w:cs="Times New Roman"/>
          <w:i/>
          <w:sz w:val="24"/>
          <w:szCs w:val="24"/>
          <w:lang w:eastAsia="ru-RU"/>
        </w:rPr>
      </w:pPr>
      <w:r w:rsidRPr="00A46206">
        <w:rPr>
          <w:rFonts w:ascii="Times New Roman" w:eastAsia="Times New Roman" w:hAnsi="Times New Roman" w:cs="Times New Roman"/>
          <w:i/>
          <w:sz w:val="24"/>
          <w:szCs w:val="24"/>
          <w:lang w:eastAsia="ru-RU"/>
        </w:rPr>
        <w:t>Готовит просвещенья дух,</w:t>
      </w:r>
    </w:p>
    <w:p w:rsidR="00A46206" w:rsidRPr="00A46206" w:rsidRDefault="00A46206" w:rsidP="00A46206">
      <w:pPr>
        <w:spacing w:after="0" w:line="240" w:lineRule="auto"/>
        <w:ind w:left="5580"/>
        <w:rPr>
          <w:rFonts w:ascii="Times New Roman" w:eastAsia="Times New Roman" w:hAnsi="Times New Roman" w:cs="Times New Roman"/>
          <w:i/>
          <w:sz w:val="24"/>
          <w:szCs w:val="24"/>
          <w:lang w:eastAsia="ru-RU"/>
        </w:rPr>
      </w:pPr>
      <w:r w:rsidRPr="00A46206">
        <w:rPr>
          <w:rFonts w:ascii="Times New Roman" w:eastAsia="Times New Roman" w:hAnsi="Times New Roman" w:cs="Times New Roman"/>
          <w:i/>
          <w:sz w:val="24"/>
          <w:szCs w:val="24"/>
          <w:lang w:eastAsia="ru-RU"/>
        </w:rPr>
        <w:t>И опыт, сын ошибок трудных,</w:t>
      </w:r>
    </w:p>
    <w:p w:rsidR="00A46206" w:rsidRPr="00A46206" w:rsidRDefault="00A46206" w:rsidP="00A46206">
      <w:pPr>
        <w:spacing w:after="0" w:line="240" w:lineRule="auto"/>
        <w:ind w:left="5580"/>
        <w:rPr>
          <w:rFonts w:ascii="Times New Roman" w:eastAsia="Times New Roman" w:hAnsi="Times New Roman" w:cs="Times New Roman"/>
          <w:i/>
          <w:sz w:val="24"/>
          <w:szCs w:val="24"/>
          <w:lang w:eastAsia="ru-RU"/>
        </w:rPr>
      </w:pPr>
      <w:r w:rsidRPr="00A46206">
        <w:rPr>
          <w:rFonts w:ascii="Times New Roman" w:eastAsia="Times New Roman" w:hAnsi="Times New Roman" w:cs="Times New Roman"/>
          <w:i/>
          <w:sz w:val="24"/>
          <w:szCs w:val="24"/>
          <w:lang w:eastAsia="ru-RU"/>
        </w:rPr>
        <w:t>И гений, парадоксов друг,</w:t>
      </w:r>
    </w:p>
    <w:p w:rsidR="00A46206" w:rsidRPr="00A46206" w:rsidRDefault="00A46206" w:rsidP="00A46206">
      <w:pPr>
        <w:spacing w:after="0" w:line="240" w:lineRule="auto"/>
        <w:ind w:left="5580"/>
        <w:rPr>
          <w:rFonts w:ascii="Times New Roman" w:eastAsia="Times New Roman" w:hAnsi="Times New Roman" w:cs="Times New Roman"/>
          <w:sz w:val="24"/>
          <w:szCs w:val="24"/>
          <w:lang w:eastAsia="ru-RU"/>
        </w:rPr>
      </w:pPr>
      <w:r w:rsidRPr="00A46206">
        <w:rPr>
          <w:rFonts w:ascii="Times New Roman" w:eastAsia="Times New Roman" w:hAnsi="Times New Roman" w:cs="Times New Roman"/>
          <w:i/>
          <w:sz w:val="24"/>
          <w:szCs w:val="24"/>
          <w:lang w:eastAsia="ru-RU"/>
        </w:rPr>
        <w:t>И случай, бог – изобретатель</w:t>
      </w:r>
      <w:r w:rsidRPr="00A46206">
        <w:rPr>
          <w:rFonts w:ascii="Times New Roman" w:eastAsia="Times New Roman" w:hAnsi="Times New Roman" w:cs="Times New Roman"/>
          <w:sz w:val="24"/>
          <w:szCs w:val="24"/>
          <w:lang w:eastAsia="ru-RU"/>
        </w:rPr>
        <w:t>…</w:t>
      </w:r>
    </w:p>
    <w:p w:rsidR="00A46206" w:rsidRPr="00A46206" w:rsidRDefault="00A46206" w:rsidP="00A46206">
      <w:pPr>
        <w:spacing w:after="0" w:line="240" w:lineRule="auto"/>
        <w:ind w:left="5580"/>
        <w:rPr>
          <w:rFonts w:ascii="Times New Roman" w:eastAsia="Times New Roman" w:hAnsi="Times New Roman" w:cs="Times New Roman"/>
          <w:sz w:val="24"/>
          <w:szCs w:val="24"/>
          <w:lang w:eastAsia="ru-RU"/>
        </w:rPr>
      </w:pPr>
      <w:r w:rsidRPr="00A46206">
        <w:rPr>
          <w:rFonts w:ascii="Times New Roman" w:eastAsia="Times New Roman" w:hAnsi="Times New Roman" w:cs="Times New Roman"/>
          <w:sz w:val="24"/>
          <w:szCs w:val="24"/>
          <w:lang w:eastAsia="ru-RU"/>
        </w:rPr>
        <w:t xml:space="preserve"> </w:t>
      </w:r>
      <w:r w:rsidRPr="00A46206">
        <w:rPr>
          <w:rFonts w:ascii="Times New Roman" w:eastAsia="Times New Roman" w:hAnsi="Times New Roman" w:cs="Times New Roman"/>
          <w:sz w:val="24"/>
          <w:szCs w:val="24"/>
          <w:lang w:eastAsia="ru-RU"/>
        </w:rPr>
        <w:tab/>
      </w:r>
      <w:r w:rsidRPr="00A46206">
        <w:rPr>
          <w:rFonts w:ascii="Times New Roman" w:eastAsia="Times New Roman" w:hAnsi="Times New Roman" w:cs="Times New Roman"/>
          <w:sz w:val="24"/>
          <w:szCs w:val="24"/>
          <w:lang w:eastAsia="ru-RU"/>
        </w:rPr>
        <w:tab/>
      </w:r>
      <w:r w:rsidRPr="00A46206">
        <w:rPr>
          <w:rFonts w:ascii="Times New Roman" w:eastAsia="Times New Roman" w:hAnsi="Times New Roman" w:cs="Times New Roman"/>
          <w:sz w:val="24"/>
          <w:szCs w:val="24"/>
          <w:lang w:eastAsia="ru-RU"/>
        </w:rPr>
        <w:tab/>
      </w:r>
      <w:r w:rsidRPr="00A46206">
        <w:rPr>
          <w:rFonts w:ascii="Times New Roman" w:eastAsia="Times New Roman" w:hAnsi="Times New Roman" w:cs="Times New Roman"/>
          <w:sz w:val="24"/>
          <w:szCs w:val="24"/>
          <w:lang w:eastAsia="ru-RU"/>
        </w:rPr>
        <w:tab/>
        <w:t>А.С.Пушкин.</w:t>
      </w:r>
    </w:p>
    <w:p w:rsidR="00A46206" w:rsidRPr="00A46206" w:rsidRDefault="00A46206" w:rsidP="00A46206">
      <w:pPr>
        <w:shd w:val="clear" w:color="auto" w:fill="FFFFFF"/>
        <w:spacing w:after="0" w:line="240" w:lineRule="auto"/>
        <w:rPr>
          <w:rFonts w:ascii="Times New Roman" w:eastAsia="Times New Roman" w:hAnsi="Times New Roman" w:cs="Times New Roman"/>
          <w:b/>
          <w:sz w:val="28"/>
          <w:szCs w:val="28"/>
          <w:lang w:eastAsia="ru-RU"/>
        </w:rPr>
      </w:pPr>
    </w:p>
    <w:p w:rsidR="00A46206" w:rsidRPr="00A46206" w:rsidRDefault="00A46206" w:rsidP="00A46206">
      <w:pPr>
        <w:shd w:val="clear" w:color="auto" w:fill="FFFFFF"/>
        <w:spacing w:after="0" w:line="240" w:lineRule="auto"/>
        <w:ind w:firstLine="709"/>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        1. Предмет, функции и задачи дидактики как науки.</w:t>
      </w:r>
    </w:p>
    <w:p w:rsidR="00A46206" w:rsidRPr="00A46206" w:rsidRDefault="00A46206" w:rsidP="00A46206">
      <w:pPr>
        <w:shd w:val="clear" w:color="auto" w:fill="FFFFFF"/>
        <w:spacing w:after="0" w:line="240" w:lineRule="auto"/>
        <w:ind w:firstLine="709"/>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        2. Основные категории и понятия  дидактики.</w:t>
      </w:r>
    </w:p>
    <w:p w:rsidR="00A46206" w:rsidRPr="00A46206" w:rsidRDefault="00A46206" w:rsidP="00A46206">
      <w:pPr>
        <w:shd w:val="clear" w:color="auto" w:fill="FFFFFF"/>
        <w:spacing w:after="0" w:line="240" w:lineRule="auto"/>
        <w:ind w:firstLine="709"/>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        3. Связь дидактики с другими науками.</w:t>
      </w:r>
    </w:p>
    <w:p w:rsidR="00A46206" w:rsidRPr="00A46206" w:rsidRDefault="00A46206" w:rsidP="00A46206">
      <w:pPr>
        <w:shd w:val="clear" w:color="auto" w:fill="FFFFFF"/>
        <w:spacing w:after="0" w:line="240" w:lineRule="auto"/>
        <w:ind w:firstLine="709"/>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        4. Дидактика как учебный предмет.</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b/>
          <w:i/>
          <w:spacing w:val="-3"/>
          <w:sz w:val="28"/>
          <w:szCs w:val="28"/>
          <w:lang w:eastAsia="ru-RU"/>
        </w:rPr>
      </w:pP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b/>
          <w:i/>
          <w:sz w:val="28"/>
          <w:szCs w:val="28"/>
          <w:lang w:eastAsia="ru-RU"/>
        </w:rPr>
      </w:pPr>
      <w:r w:rsidRPr="00A46206">
        <w:rPr>
          <w:rFonts w:ascii="Times New Roman" w:eastAsia="Times New Roman" w:hAnsi="Times New Roman" w:cs="Times New Roman"/>
          <w:b/>
          <w:i/>
          <w:spacing w:val="-3"/>
          <w:sz w:val="28"/>
          <w:szCs w:val="28"/>
          <w:lang w:eastAsia="ru-RU"/>
        </w:rPr>
        <w:t>1. Предмет, функции и задачи дидактики как науки.</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В процессе эволюции  познания в обществе сложилась педагогическая наука – дидактика (термин: от греч. </w:t>
      </w:r>
      <w:r w:rsidRPr="00A46206">
        <w:rPr>
          <w:rFonts w:ascii="Times New Roman" w:eastAsia="Times New Roman" w:hAnsi="Times New Roman" w:cs="Times New Roman"/>
          <w:i/>
          <w:iCs/>
          <w:sz w:val="28"/>
          <w:szCs w:val="28"/>
          <w:lang w:val="en-US" w:eastAsia="ru-RU"/>
        </w:rPr>
        <w:t>didaktikos</w:t>
      </w:r>
      <w:r w:rsidRPr="00A46206">
        <w:rPr>
          <w:rFonts w:ascii="Times New Roman" w:eastAsia="Times New Roman" w:hAnsi="Times New Roman" w:cs="Times New Roman"/>
          <w:i/>
          <w:iCs/>
          <w:sz w:val="28"/>
          <w:szCs w:val="28"/>
          <w:lang w:eastAsia="ru-RU"/>
        </w:rPr>
        <w:t xml:space="preserve"> </w:t>
      </w:r>
      <w:r w:rsidRPr="00A46206">
        <w:rPr>
          <w:rFonts w:ascii="Times New Roman" w:eastAsia="Times New Roman" w:hAnsi="Times New Roman" w:cs="Times New Roman"/>
          <w:sz w:val="28"/>
          <w:szCs w:val="28"/>
          <w:lang w:eastAsia="ru-RU"/>
        </w:rPr>
        <w:t>означает «поучающий, от</w:t>
      </w:r>
      <w:r w:rsidRPr="00A46206">
        <w:rPr>
          <w:rFonts w:ascii="Times New Roman" w:eastAsia="Times New Roman" w:hAnsi="Times New Roman" w:cs="Times New Roman"/>
          <w:sz w:val="28"/>
          <w:szCs w:val="28"/>
          <w:lang w:eastAsia="ru-RU"/>
        </w:rPr>
        <w:softHyphen/>
        <w:t xml:space="preserve">носящийся к обучению», </w:t>
      </w:r>
      <w:r w:rsidRPr="00A46206">
        <w:rPr>
          <w:rFonts w:ascii="Times New Roman" w:eastAsia="Times New Roman" w:hAnsi="Times New Roman" w:cs="Times New Roman"/>
          <w:i/>
          <w:iCs/>
          <w:sz w:val="28"/>
          <w:szCs w:val="28"/>
          <w:lang w:val="en-US" w:eastAsia="ru-RU"/>
        </w:rPr>
        <w:t>didasko</w:t>
      </w:r>
      <w:r w:rsidRPr="00A46206">
        <w:rPr>
          <w:rFonts w:ascii="Times New Roman" w:eastAsia="Times New Roman" w:hAnsi="Times New Roman" w:cs="Times New Roman"/>
          <w:i/>
          <w:iCs/>
          <w:sz w:val="28"/>
          <w:szCs w:val="28"/>
          <w:lang w:eastAsia="ru-RU"/>
        </w:rPr>
        <w:t xml:space="preserve"> </w:t>
      </w:r>
      <w:r w:rsidRPr="00A46206">
        <w:rPr>
          <w:rFonts w:ascii="Times New Roman" w:eastAsia="Times New Roman" w:hAnsi="Times New Roman" w:cs="Times New Roman"/>
          <w:sz w:val="28"/>
          <w:szCs w:val="28"/>
          <w:lang w:eastAsia="ru-RU"/>
        </w:rPr>
        <w:t>— «изучающий).</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sz w:val="28"/>
          <w:szCs w:val="28"/>
          <w:lang w:eastAsia="ru-RU"/>
        </w:rPr>
        <w:t>Из истории дидактики.</w:t>
      </w:r>
      <w:r w:rsidRPr="00A46206">
        <w:rPr>
          <w:rFonts w:ascii="Times New Roman" w:eastAsia="Times New Roman" w:hAnsi="Times New Roman" w:cs="Times New Roman"/>
          <w:sz w:val="28"/>
          <w:szCs w:val="28"/>
          <w:lang w:eastAsia="ru-RU"/>
        </w:rPr>
        <w:t xml:space="preserve"> Термин введен в педагогическую действительность известным немецким ученым </w:t>
      </w:r>
      <w:r w:rsidRPr="00A46206">
        <w:rPr>
          <w:rFonts w:ascii="Times New Roman" w:eastAsia="Times New Roman" w:hAnsi="Times New Roman" w:cs="Times New Roman"/>
          <w:i/>
          <w:sz w:val="28"/>
          <w:szCs w:val="28"/>
          <w:lang w:eastAsia="ru-RU"/>
        </w:rPr>
        <w:t>Вольгангом</w:t>
      </w:r>
      <w:r w:rsidRPr="00A46206">
        <w:rPr>
          <w:rFonts w:ascii="Times New Roman" w:eastAsia="Times New Roman" w:hAnsi="Times New Roman" w:cs="Times New Roman"/>
          <w:sz w:val="28"/>
          <w:szCs w:val="28"/>
          <w:lang w:eastAsia="ru-RU"/>
        </w:rPr>
        <w:t xml:space="preserve"> </w:t>
      </w:r>
      <w:r w:rsidRPr="00A46206">
        <w:rPr>
          <w:rFonts w:ascii="Times New Roman" w:eastAsia="Times New Roman" w:hAnsi="Times New Roman" w:cs="Times New Roman"/>
          <w:i/>
          <w:iCs/>
          <w:sz w:val="28"/>
          <w:szCs w:val="28"/>
          <w:lang w:eastAsia="ru-RU"/>
        </w:rPr>
        <w:t xml:space="preserve">Ратке </w:t>
      </w:r>
      <w:r w:rsidRPr="00A46206">
        <w:rPr>
          <w:rFonts w:ascii="Times New Roman" w:eastAsia="Times New Roman" w:hAnsi="Times New Roman" w:cs="Times New Roman"/>
          <w:sz w:val="28"/>
          <w:szCs w:val="28"/>
          <w:lang w:eastAsia="ru-RU"/>
        </w:rPr>
        <w:t xml:space="preserve">(Ратихием) (1571 — 1635), который рассматривал дидактику как искусство обучения. Основоположником дидактики  принято считать  выдающегося чешского педагога </w:t>
      </w:r>
      <w:r w:rsidRPr="00A46206">
        <w:rPr>
          <w:rFonts w:ascii="Times New Roman" w:eastAsia="Times New Roman" w:hAnsi="Times New Roman" w:cs="Times New Roman"/>
          <w:i/>
          <w:sz w:val="28"/>
          <w:szCs w:val="28"/>
          <w:lang w:eastAsia="ru-RU"/>
        </w:rPr>
        <w:t>Яна Амоса</w:t>
      </w:r>
      <w:r w:rsidRPr="00A46206">
        <w:rPr>
          <w:rFonts w:ascii="Times New Roman" w:eastAsia="Times New Roman" w:hAnsi="Times New Roman" w:cs="Times New Roman"/>
          <w:sz w:val="28"/>
          <w:szCs w:val="28"/>
          <w:lang w:eastAsia="ru-RU"/>
        </w:rPr>
        <w:t xml:space="preserve"> </w:t>
      </w:r>
      <w:r w:rsidRPr="00A46206">
        <w:rPr>
          <w:rFonts w:ascii="Times New Roman" w:eastAsia="Times New Roman" w:hAnsi="Times New Roman" w:cs="Times New Roman"/>
          <w:i/>
          <w:sz w:val="28"/>
          <w:szCs w:val="28"/>
          <w:lang w:eastAsia="ru-RU"/>
        </w:rPr>
        <w:t xml:space="preserve">Коменского (1592 – 1670), </w:t>
      </w:r>
      <w:r w:rsidRPr="00A46206">
        <w:rPr>
          <w:rFonts w:ascii="Times New Roman" w:eastAsia="Times New Roman" w:hAnsi="Times New Roman" w:cs="Times New Roman"/>
          <w:sz w:val="28"/>
          <w:szCs w:val="28"/>
          <w:lang w:eastAsia="ru-RU"/>
        </w:rPr>
        <w:t>который в своем теоретическом трактате «Великая дидактика» высказал идею о том, что дидактика пред</w:t>
      </w:r>
      <w:r w:rsidRPr="00A46206">
        <w:rPr>
          <w:rFonts w:ascii="Times New Roman" w:eastAsia="Times New Roman" w:hAnsi="Times New Roman" w:cs="Times New Roman"/>
          <w:sz w:val="28"/>
          <w:szCs w:val="28"/>
          <w:lang w:eastAsia="ru-RU"/>
        </w:rPr>
        <w:softHyphen/>
        <w:t xml:space="preserve">ставляет собой «универсальное искусство обучения всех всему», </w:t>
      </w:r>
      <w:r w:rsidRPr="00A46206">
        <w:rPr>
          <w:rFonts w:ascii="Times New Roman" w:eastAsia="Times New Roman" w:hAnsi="Times New Roman" w:cs="Times New Roman"/>
          <w:spacing w:val="-1"/>
          <w:sz w:val="28"/>
          <w:szCs w:val="28"/>
          <w:lang w:eastAsia="ru-RU"/>
        </w:rPr>
        <w:t>«формирование нравов в направлении всесторонней моральности» и изложил систематизировано основные положения, идеи и выводы по теории обучения.</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iCs/>
          <w:sz w:val="28"/>
          <w:szCs w:val="28"/>
          <w:lang w:eastAsia="ru-RU"/>
        </w:rPr>
        <w:t xml:space="preserve">И.Ф.Гербарт </w:t>
      </w:r>
      <w:r w:rsidRPr="00A46206">
        <w:rPr>
          <w:rFonts w:ascii="Times New Roman" w:eastAsia="Times New Roman" w:hAnsi="Times New Roman" w:cs="Times New Roman"/>
          <w:sz w:val="28"/>
          <w:szCs w:val="28"/>
          <w:lang w:eastAsia="ru-RU"/>
        </w:rPr>
        <w:t>(17762-1841), разрабатывая теоретические основы дидактики, понимал ее как внутреннюю, целостную и непроти</w:t>
      </w:r>
      <w:r w:rsidRPr="00A46206">
        <w:rPr>
          <w:rFonts w:ascii="Times New Roman" w:eastAsia="Times New Roman" w:hAnsi="Times New Roman" w:cs="Times New Roman"/>
          <w:sz w:val="28"/>
          <w:szCs w:val="28"/>
          <w:lang w:eastAsia="ru-RU"/>
        </w:rPr>
        <w:softHyphen/>
        <w:t>воречивую теорию «воспитывающего обучения», объединяя про</w:t>
      </w:r>
      <w:r w:rsidRPr="00A46206">
        <w:rPr>
          <w:rFonts w:ascii="Times New Roman" w:eastAsia="Times New Roman" w:hAnsi="Times New Roman" w:cs="Times New Roman"/>
          <w:sz w:val="28"/>
          <w:szCs w:val="28"/>
          <w:lang w:eastAsia="ru-RU"/>
        </w:rPr>
        <w:softHyphen/>
        <w:t>цесс преподавания и учения;</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iCs/>
          <w:sz w:val="28"/>
          <w:szCs w:val="28"/>
          <w:lang w:eastAsia="ru-RU"/>
        </w:rPr>
        <w:t xml:space="preserve">К.Д.Ушинский </w:t>
      </w:r>
      <w:r w:rsidRPr="00A46206">
        <w:rPr>
          <w:rFonts w:ascii="Times New Roman" w:eastAsia="Times New Roman" w:hAnsi="Times New Roman" w:cs="Times New Roman"/>
          <w:sz w:val="28"/>
          <w:szCs w:val="28"/>
          <w:lang w:eastAsia="ru-RU"/>
        </w:rPr>
        <w:t>(1824-1870) выдвинул проблему необходимос</w:t>
      </w:r>
      <w:r w:rsidRPr="00A46206">
        <w:rPr>
          <w:rFonts w:ascii="Times New Roman" w:eastAsia="Times New Roman" w:hAnsi="Times New Roman" w:cs="Times New Roman"/>
          <w:sz w:val="28"/>
          <w:szCs w:val="28"/>
          <w:lang w:eastAsia="ru-RU"/>
        </w:rPr>
        <w:softHyphen/>
        <w:t>ти установления связей между теорией и практикой обучения, психологией и педагогикой на основе единства чувственного и рационального в познании;</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iCs/>
          <w:sz w:val="28"/>
          <w:szCs w:val="28"/>
          <w:lang w:eastAsia="ru-RU"/>
        </w:rPr>
        <w:t xml:space="preserve">Д.Дьюи </w:t>
      </w:r>
      <w:r w:rsidRPr="00A46206">
        <w:rPr>
          <w:rFonts w:ascii="Times New Roman" w:eastAsia="Times New Roman" w:hAnsi="Times New Roman" w:cs="Times New Roman"/>
          <w:sz w:val="28"/>
          <w:szCs w:val="28"/>
          <w:lang w:eastAsia="ru-RU"/>
        </w:rPr>
        <w:t>(1859-1952) основное внимание обращал на актив</w:t>
      </w:r>
      <w:r w:rsidRPr="00A46206">
        <w:rPr>
          <w:rFonts w:ascii="Times New Roman" w:eastAsia="Times New Roman" w:hAnsi="Times New Roman" w:cs="Times New Roman"/>
          <w:sz w:val="28"/>
          <w:szCs w:val="28"/>
          <w:lang w:eastAsia="ru-RU"/>
        </w:rPr>
        <w:softHyphen/>
        <w:t>ную роль ребенка в процессе обучения, принцип практической деятельности на основе личного опыта и формирования способ</w:t>
      </w:r>
      <w:r w:rsidRPr="00A46206">
        <w:rPr>
          <w:rFonts w:ascii="Times New Roman" w:eastAsia="Times New Roman" w:hAnsi="Times New Roman" w:cs="Times New Roman"/>
          <w:sz w:val="28"/>
          <w:szCs w:val="28"/>
          <w:lang w:eastAsia="ru-RU"/>
        </w:rPr>
        <w:softHyphen/>
        <w:t>ности к интеллектуальной деятельности.</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В развитии дидактики условно можно выделить  </w:t>
      </w:r>
      <w:r w:rsidRPr="00A46206">
        <w:rPr>
          <w:rFonts w:ascii="Times New Roman" w:eastAsia="Times New Roman" w:hAnsi="Times New Roman" w:cs="Times New Roman"/>
          <w:spacing w:val="40"/>
          <w:sz w:val="28"/>
          <w:szCs w:val="28"/>
          <w:lang w:eastAsia="ru-RU"/>
        </w:rPr>
        <w:t>исторические э</w:t>
      </w:r>
      <w:r w:rsidRPr="00A46206">
        <w:rPr>
          <w:rFonts w:ascii="Times New Roman" w:eastAsia="Times New Roman" w:hAnsi="Times New Roman" w:cs="Times New Roman"/>
          <w:spacing w:val="38"/>
          <w:sz w:val="28"/>
          <w:szCs w:val="28"/>
          <w:lang w:eastAsia="ru-RU"/>
        </w:rPr>
        <w:t>тапы. Так</w:t>
      </w:r>
      <w:r w:rsidRPr="00A46206">
        <w:rPr>
          <w:rFonts w:ascii="Times New Roman" w:eastAsia="Times New Roman" w:hAnsi="Times New Roman" w:cs="Times New Roman"/>
          <w:sz w:val="28"/>
          <w:szCs w:val="28"/>
          <w:lang w:eastAsia="ru-RU"/>
        </w:rPr>
        <w:t xml:space="preserve"> И. Марев, известный болгарский философ и педагог, выделяет следующие этапы развития дидактики.</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lastRenderedPageBreak/>
        <w:t xml:space="preserve">Первый </w:t>
      </w:r>
      <w:r w:rsidRPr="00A46206">
        <w:rPr>
          <w:rFonts w:ascii="Times New Roman" w:eastAsia="Times New Roman" w:hAnsi="Times New Roman" w:cs="Times New Roman"/>
          <w:spacing w:val="52"/>
          <w:sz w:val="28"/>
          <w:szCs w:val="28"/>
          <w:lang w:eastAsia="ru-RU"/>
        </w:rPr>
        <w:t>период: до 17 века (</w:t>
      </w:r>
      <w:r w:rsidRPr="00A46206">
        <w:rPr>
          <w:rFonts w:ascii="Times New Roman" w:eastAsia="Times New Roman" w:hAnsi="Times New Roman" w:cs="Times New Roman"/>
          <w:sz w:val="28"/>
          <w:szCs w:val="28"/>
          <w:lang w:eastAsia="ru-RU"/>
        </w:rPr>
        <w:t>до Я. А. Коменского) -  донаучный этап «педагогического и дидактического твор</w:t>
      </w:r>
      <w:r w:rsidRPr="00A46206">
        <w:rPr>
          <w:rFonts w:ascii="Times New Roman" w:eastAsia="Times New Roman" w:hAnsi="Times New Roman" w:cs="Times New Roman"/>
          <w:sz w:val="28"/>
          <w:szCs w:val="28"/>
          <w:lang w:eastAsia="ru-RU"/>
        </w:rPr>
        <w:softHyphen/>
        <w:t>чества»; ситуативного, непосредственного осмысления дидакти</w:t>
      </w:r>
      <w:r w:rsidRPr="00A46206">
        <w:rPr>
          <w:rFonts w:ascii="Times New Roman" w:eastAsia="Times New Roman" w:hAnsi="Times New Roman" w:cs="Times New Roman"/>
          <w:sz w:val="28"/>
          <w:szCs w:val="28"/>
          <w:lang w:eastAsia="ru-RU"/>
        </w:rPr>
        <w:softHyphen/>
        <w:t>ческого процесса, «воспитательных традиций и обычаев» в усло</w:t>
      </w:r>
      <w:r w:rsidRPr="00A46206">
        <w:rPr>
          <w:rFonts w:ascii="Times New Roman" w:eastAsia="Times New Roman" w:hAnsi="Times New Roman" w:cs="Times New Roman"/>
          <w:sz w:val="28"/>
          <w:szCs w:val="28"/>
          <w:lang w:eastAsia="ru-RU"/>
        </w:rPr>
        <w:softHyphen/>
        <w:t>виях господства средневековой схоластики.</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Второй </w:t>
      </w:r>
      <w:r w:rsidRPr="00A46206">
        <w:rPr>
          <w:rFonts w:ascii="Times New Roman" w:eastAsia="Times New Roman" w:hAnsi="Times New Roman" w:cs="Times New Roman"/>
          <w:spacing w:val="48"/>
          <w:sz w:val="28"/>
          <w:szCs w:val="28"/>
          <w:lang w:eastAsia="ru-RU"/>
        </w:rPr>
        <w:t>период: от 17в.- до сер. 20 в.(</w:t>
      </w:r>
      <w:r w:rsidRPr="00A46206">
        <w:rPr>
          <w:rFonts w:ascii="Times New Roman" w:eastAsia="Times New Roman" w:hAnsi="Times New Roman" w:cs="Times New Roman"/>
          <w:sz w:val="28"/>
          <w:szCs w:val="28"/>
          <w:lang w:eastAsia="ru-RU"/>
        </w:rPr>
        <w:t>от Я. А. Коменского -  до появления кибер</w:t>
      </w:r>
      <w:r w:rsidRPr="00A46206">
        <w:rPr>
          <w:rFonts w:ascii="Times New Roman" w:eastAsia="Times New Roman" w:hAnsi="Times New Roman" w:cs="Times New Roman"/>
          <w:sz w:val="28"/>
          <w:szCs w:val="28"/>
          <w:lang w:eastAsia="ru-RU"/>
        </w:rPr>
        <w:softHyphen/>
        <w:t xml:space="preserve">нетики как общей теории о процессах управления) - </w:t>
      </w:r>
      <w:r w:rsidRPr="00A46206">
        <w:rPr>
          <w:rFonts w:ascii="Times New Roman" w:eastAsia="Times New Roman" w:hAnsi="Times New Roman" w:cs="Times New Roman"/>
          <w:spacing w:val="-1"/>
          <w:sz w:val="28"/>
          <w:szCs w:val="28"/>
          <w:lang w:eastAsia="ru-RU"/>
        </w:rPr>
        <w:t>развитие педагогических и дидактических тео</w:t>
      </w:r>
      <w:r w:rsidRPr="00A46206">
        <w:rPr>
          <w:rFonts w:ascii="Times New Roman" w:eastAsia="Times New Roman" w:hAnsi="Times New Roman" w:cs="Times New Roman"/>
          <w:spacing w:val="-1"/>
          <w:sz w:val="28"/>
          <w:szCs w:val="28"/>
          <w:lang w:eastAsia="ru-RU"/>
        </w:rPr>
        <w:softHyphen/>
      </w:r>
      <w:r w:rsidRPr="00A46206">
        <w:rPr>
          <w:rFonts w:ascii="Times New Roman" w:eastAsia="Times New Roman" w:hAnsi="Times New Roman" w:cs="Times New Roman"/>
          <w:sz w:val="28"/>
          <w:szCs w:val="28"/>
          <w:lang w:eastAsia="ru-RU"/>
        </w:rPr>
        <w:t>рий, установление основных закономерностей. Вклад в разработку  дидактик внесли: И.Г.Песталоцци, И.Ф.Гербарт, А.Ф.Дистервег, К.Д.Ушинский, Н.А.Корф, В.П.Вахтерев, П.Ф.Каптерев,и другие ученые.</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Третий </w:t>
      </w:r>
      <w:r w:rsidRPr="00A46206">
        <w:rPr>
          <w:rFonts w:ascii="Times New Roman" w:eastAsia="Times New Roman" w:hAnsi="Times New Roman" w:cs="Times New Roman"/>
          <w:spacing w:val="60"/>
          <w:sz w:val="28"/>
          <w:szCs w:val="28"/>
          <w:lang w:eastAsia="ru-RU"/>
        </w:rPr>
        <w:t xml:space="preserve">период: с сер.20в.- до наших дней- </w:t>
      </w:r>
      <w:r w:rsidRPr="00A46206">
        <w:rPr>
          <w:rFonts w:ascii="Times New Roman" w:eastAsia="Times New Roman" w:hAnsi="Times New Roman" w:cs="Times New Roman"/>
          <w:sz w:val="28"/>
          <w:szCs w:val="28"/>
          <w:lang w:eastAsia="ru-RU"/>
        </w:rPr>
        <w:t xml:space="preserve">этап, когда была намечена тенденция на решение назревших научных и социальных задач по созданию и интеграции количественных и качественных теорий в педагогике и дидактике, по созданию и использованию </w:t>
      </w:r>
      <w:r w:rsidRPr="00A46206">
        <w:rPr>
          <w:rFonts w:ascii="Times New Roman" w:eastAsia="Times New Roman" w:hAnsi="Times New Roman" w:cs="Times New Roman"/>
          <w:spacing w:val="-2"/>
          <w:sz w:val="28"/>
          <w:szCs w:val="28"/>
          <w:lang w:eastAsia="ru-RU"/>
        </w:rPr>
        <w:t xml:space="preserve">новых дидактических материалов, технических обучающих средств, </w:t>
      </w:r>
      <w:r w:rsidRPr="00A46206">
        <w:rPr>
          <w:rFonts w:ascii="Times New Roman" w:eastAsia="Times New Roman" w:hAnsi="Times New Roman" w:cs="Times New Roman"/>
          <w:sz w:val="28"/>
          <w:szCs w:val="28"/>
          <w:lang w:eastAsia="ru-RU"/>
        </w:rPr>
        <w:t xml:space="preserve">образовательных и контролирующих программ. </w:t>
      </w:r>
      <w:r w:rsidRPr="00A46206">
        <w:rPr>
          <w:rFonts w:ascii="Times New Roman" w:eastAsia="Times New Roman" w:hAnsi="Times New Roman" w:cs="Times New Roman"/>
          <w:sz w:val="28"/>
          <w:szCs w:val="24"/>
          <w:lang w:eastAsia="ru-RU"/>
        </w:rPr>
        <w:t xml:space="preserve">В это время дидактику развивали </w:t>
      </w:r>
      <w:r w:rsidRPr="00A46206">
        <w:rPr>
          <w:rFonts w:ascii="Times New Roman" w:eastAsia="Times New Roman" w:hAnsi="Times New Roman" w:cs="Times New Roman"/>
          <w:sz w:val="28"/>
          <w:szCs w:val="28"/>
          <w:lang w:eastAsia="ru-RU"/>
        </w:rPr>
        <w:t xml:space="preserve"> Дж. Дьюи (США), П.Н.Груздев, М.А.Данилов, Б.П.Есипов, Л.В.Занков, М.Н.Скаткин, польский педагог В. Оконь,  И.Я.Лернер, В.В.Краевский и другие ученые нашей страны.</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sz w:val="28"/>
          <w:szCs w:val="28"/>
          <w:lang w:eastAsia="ru-RU"/>
        </w:rPr>
        <w:t xml:space="preserve">Дидактика </w:t>
      </w:r>
      <w:r w:rsidRPr="00A46206">
        <w:rPr>
          <w:rFonts w:ascii="Times New Roman" w:eastAsia="Times New Roman" w:hAnsi="Times New Roman" w:cs="Times New Roman"/>
          <w:sz w:val="28"/>
          <w:szCs w:val="28"/>
          <w:lang w:eastAsia="ru-RU"/>
        </w:rPr>
        <w:t>– отрасль педагогической науки, разрабатывающая теорию обучения и образования.</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i/>
          <w:sz w:val="28"/>
          <w:szCs w:val="28"/>
          <w:lang w:eastAsia="ru-RU"/>
        </w:rPr>
        <w:t xml:space="preserve">Дидактика как наука – </w:t>
      </w:r>
      <w:r w:rsidRPr="00A46206">
        <w:rPr>
          <w:rFonts w:ascii="Times New Roman" w:eastAsia="Times New Roman" w:hAnsi="Times New Roman" w:cs="Times New Roman"/>
          <w:sz w:val="28"/>
          <w:szCs w:val="28"/>
          <w:lang w:eastAsia="ru-RU"/>
        </w:rPr>
        <w:t>это педагогическая теория  воспитывающего и развивающего обучения и образования.</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«Дидактика представляет собой теорию воспитывающего и развивающего обучения или, иначе, явление действительности, характеризующееся целенаправленно программируемым содержанием социального опыта и организуемой трансляцией его молодому поколению с целью сохранения и развития культуры.» (И.Я.Лернер. Философия дидактики и дидактика как философия. М.: Изд-во РОУ,1995,с.11).</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 В современной дидактике  изучается и организация образовательного процесса в целом. Вместе с тем в мировом   научном познании в условиях процесса дифференциации и интеграции наук обозначилась  тенденция к созданию  науки об образовании – эдукологии ( термин – от англ.). </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sz w:val="28"/>
          <w:szCs w:val="28"/>
          <w:lang w:eastAsia="ru-RU"/>
        </w:rPr>
        <w:t>Объектом  исследования в дидактике</w:t>
      </w:r>
      <w:r w:rsidRPr="00A46206">
        <w:rPr>
          <w:rFonts w:ascii="Times New Roman" w:eastAsia="Times New Roman" w:hAnsi="Times New Roman" w:cs="Times New Roman"/>
          <w:sz w:val="28"/>
          <w:szCs w:val="28"/>
          <w:lang w:eastAsia="ru-RU"/>
        </w:rPr>
        <w:t xml:space="preserve"> является процесс обучения  во всем его объеме и многообразии. Предметом</w:t>
      </w:r>
      <w:r w:rsidRPr="00A46206">
        <w:rPr>
          <w:rFonts w:ascii="Times New Roman" w:eastAsia="Times New Roman" w:hAnsi="Times New Roman" w:cs="Times New Roman"/>
          <w:i/>
          <w:sz w:val="28"/>
          <w:szCs w:val="28"/>
          <w:lang w:eastAsia="ru-RU"/>
        </w:rPr>
        <w:t xml:space="preserve"> исследования</w:t>
      </w:r>
      <w:r w:rsidRPr="00A46206">
        <w:rPr>
          <w:rFonts w:ascii="Times New Roman" w:eastAsia="Times New Roman" w:hAnsi="Times New Roman" w:cs="Times New Roman"/>
          <w:sz w:val="28"/>
          <w:szCs w:val="28"/>
          <w:lang w:eastAsia="ru-RU"/>
        </w:rPr>
        <w:t xml:space="preserve"> выступает организация процесса обучения в логике: закономерности, принципы, цель и задачи, содержание, методы и приемы, технологии, средства, организационные формы обучения. По мнению В.Оконя, предметом дидактического иссле</w:t>
      </w:r>
      <w:r w:rsidRPr="00A46206">
        <w:rPr>
          <w:rFonts w:ascii="Times New Roman" w:eastAsia="Times New Roman" w:hAnsi="Times New Roman" w:cs="Times New Roman"/>
          <w:sz w:val="28"/>
          <w:szCs w:val="28"/>
          <w:lang w:eastAsia="ru-RU"/>
        </w:rPr>
        <w:softHyphen/>
        <w:t>дования является всякая сознательная дидактическая деятельность, выражающаяся в процессах обучения, в их содержании, ходе, методах, средствах и организации, подчиненная поставлен</w:t>
      </w:r>
      <w:r w:rsidRPr="00A46206">
        <w:rPr>
          <w:rFonts w:ascii="Times New Roman" w:eastAsia="Times New Roman" w:hAnsi="Times New Roman" w:cs="Times New Roman"/>
          <w:sz w:val="28"/>
          <w:szCs w:val="28"/>
          <w:lang w:eastAsia="ru-RU"/>
        </w:rPr>
        <w:softHyphen/>
        <w:t>ным целям</w:t>
      </w:r>
      <w:r w:rsidRPr="00A46206">
        <w:rPr>
          <w:rFonts w:ascii="Times New Roman" w:eastAsia="Times New Roman" w:hAnsi="Times New Roman" w:cs="Times New Roman"/>
          <w:sz w:val="28"/>
          <w:szCs w:val="24"/>
          <w:lang w:eastAsia="ru-RU"/>
        </w:rPr>
        <w:t xml:space="preserve">. </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sz w:val="28"/>
          <w:szCs w:val="28"/>
          <w:lang w:eastAsia="ru-RU"/>
        </w:rPr>
        <w:t>Цель дидактики</w:t>
      </w:r>
      <w:r w:rsidRPr="00A46206">
        <w:rPr>
          <w:rFonts w:ascii="Times New Roman" w:eastAsia="Times New Roman" w:hAnsi="Times New Roman" w:cs="Times New Roman"/>
          <w:sz w:val="28"/>
          <w:szCs w:val="28"/>
          <w:lang w:eastAsia="ru-RU"/>
        </w:rPr>
        <w:t xml:space="preserve">: описать, объяснить, моделировать процесс современного обучения и образования для  продуктивной реализации развивающих возможностей процесса обучения и образования в современном образовательном пространстве. Теория обучения призвана </w:t>
      </w:r>
      <w:r w:rsidRPr="00A46206">
        <w:rPr>
          <w:rFonts w:ascii="Times New Roman" w:eastAsia="Times New Roman" w:hAnsi="Times New Roman" w:cs="Times New Roman"/>
          <w:sz w:val="28"/>
          <w:szCs w:val="28"/>
          <w:lang w:eastAsia="ru-RU"/>
        </w:rPr>
        <w:lastRenderedPageBreak/>
        <w:t xml:space="preserve">решить </w:t>
      </w:r>
      <w:r w:rsidRPr="00A46206">
        <w:rPr>
          <w:rFonts w:ascii="Times New Roman" w:eastAsia="Times New Roman" w:hAnsi="Times New Roman" w:cs="Times New Roman"/>
          <w:i/>
          <w:sz w:val="28"/>
          <w:szCs w:val="28"/>
          <w:lang w:eastAsia="ru-RU"/>
        </w:rPr>
        <w:t>ряд задач</w:t>
      </w:r>
      <w:r w:rsidRPr="00A46206">
        <w:rPr>
          <w:rFonts w:ascii="Times New Roman" w:eastAsia="Times New Roman" w:hAnsi="Times New Roman" w:cs="Times New Roman"/>
          <w:sz w:val="28"/>
          <w:szCs w:val="28"/>
          <w:lang w:eastAsia="ru-RU"/>
        </w:rPr>
        <w:t>, представленных по мнению  В.А.Ситарова,   в некоторой иерархии.</w:t>
      </w:r>
    </w:p>
    <w:p w:rsidR="00A46206" w:rsidRPr="00A46206" w:rsidRDefault="00A46206" w:rsidP="00A46206">
      <w:pPr>
        <w:shd w:val="clear" w:color="auto" w:fill="FFFFFF"/>
        <w:tabs>
          <w:tab w:val="left" w:pos="518"/>
        </w:tabs>
        <w:spacing w:after="0" w:line="240" w:lineRule="auto"/>
        <w:ind w:firstLine="709"/>
        <w:jc w:val="both"/>
        <w:rPr>
          <w:rFonts w:ascii="Times New Roman" w:eastAsia="Times New Roman" w:hAnsi="Times New Roman" w:cs="Times New Roman"/>
          <w:spacing w:val="-22"/>
          <w:sz w:val="28"/>
          <w:szCs w:val="28"/>
          <w:lang w:eastAsia="ru-RU"/>
        </w:rPr>
      </w:pPr>
      <w:r w:rsidRPr="00A46206">
        <w:rPr>
          <w:rFonts w:ascii="Times New Roman" w:eastAsia="Times New Roman" w:hAnsi="Times New Roman" w:cs="Times New Roman"/>
          <w:i/>
          <w:iCs/>
          <w:spacing w:val="-1"/>
          <w:sz w:val="28"/>
          <w:szCs w:val="28"/>
          <w:lang w:eastAsia="ru-RU"/>
        </w:rPr>
        <w:t xml:space="preserve">Общая задача (для педагогических наук): </w:t>
      </w:r>
      <w:r w:rsidRPr="00A46206">
        <w:rPr>
          <w:rFonts w:ascii="Times New Roman" w:eastAsia="Times New Roman" w:hAnsi="Times New Roman" w:cs="Times New Roman"/>
          <w:spacing w:val="-1"/>
          <w:sz w:val="28"/>
          <w:szCs w:val="28"/>
          <w:lang w:eastAsia="ru-RU"/>
        </w:rPr>
        <w:t xml:space="preserve">приобщение подрастающего поколения к </w:t>
      </w:r>
      <w:r w:rsidRPr="00A46206">
        <w:rPr>
          <w:rFonts w:ascii="Times New Roman" w:eastAsia="Times New Roman" w:hAnsi="Times New Roman" w:cs="Times New Roman"/>
          <w:sz w:val="28"/>
          <w:szCs w:val="28"/>
          <w:lang w:eastAsia="ru-RU"/>
        </w:rPr>
        <w:t>общечеловеческим ценностям посредством овладения наиболее значимыми достижениями человеческой цивилизации с целью приобретения прочных и истинных знаний об основных явлениях и закономерностях природы, общества и человека и их осознан</w:t>
      </w:r>
      <w:r w:rsidRPr="00A46206">
        <w:rPr>
          <w:rFonts w:ascii="Times New Roman" w:eastAsia="Times New Roman" w:hAnsi="Times New Roman" w:cs="Times New Roman"/>
          <w:sz w:val="28"/>
          <w:szCs w:val="28"/>
          <w:lang w:eastAsia="ru-RU"/>
        </w:rPr>
        <w:softHyphen/>
        <w:t>ной и активной реализации в собственной практической деятель</w:t>
      </w:r>
      <w:r w:rsidRPr="00A46206">
        <w:rPr>
          <w:rFonts w:ascii="Times New Roman" w:eastAsia="Times New Roman" w:hAnsi="Times New Roman" w:cs="Times New Roman"/>
          <w:sz w:val="28"/>
          <w:szCs w:val="28"/>
          <w:lang w:eastAsia="ru-RU"/>
        </w:rPr>
        <w:softHyphen/>
        <w:t>ности.</w:t>
      </w:r>
    </w:p>
    <w:p w:rsidR="00A46206" w:rsidRPr="00A46206" w:rsidRDefault="00A46206" w:rsidP="00A46206">
      <w:pPr>
        <w:shd w:val="clear" w:color="auto" w:fill="FFFFFF"/>
        <w:tabs>
          <w:tab w:val="left" w:pos="518"/>
        </w:tabs>
        <w:spacing w:after="0" w:line="240" w:lineRule="auto"/>
        <w:ind w:firstLine="709"/>
        <w:jc w:val="both"/>
        <w:rPr>
          <w:rFonts w:ascii="Times New Roman" w:eastAsia="Times New Roman" w:hAnsi="Times New Roman" w:cs="Times New Roman"/>
          <w:spacing w:val="-14"/>
          <w:sz w:val="28"/>
          <w:szCs w:val="28"/>
          <w:lang w:eastAsia="ru-RU"/>
        </w:rPr>
      </w:pPr>
      <w:r w:rsidRPr="00A46206">
        <w:rPr>
          <w:rFonts w:ascii="Times New Roman" w:eastAsia="Times New Roman" w:hAnsi="Times New Roman" w:cs="Times New Roman"/>
          <w:i/>
          <w:iCs/>
          <w:spacing w:val="-2"/>
          <w:sz w:val="28"/>
          <w:szCs w:val="28"/>
          <w:lang w:eastAsia="ru-RU"/>
        </w:rPr>
        <w:t xml:space="preserve">Специфические задачи </w:t>
      </w:r>
      <w:r w:rsidRPr="00A46206">
        <w:rPr>
          <w:rFonts w:ascii="Times New Roman" w:eastAsia="Times New Roman" w:hAnsi="Times New Roman" w:cs="Times New Roman"/>
          <w:spacing w:val="-2"/>
          <w:sz w:val="28"/>
          <w:szCs w:val="28"/>
          <w:lang w:eastAsia="ru-RU"/>
        </w:rPr>
        <w:t xml:space="preserve">дидактики как </w:t>
      </w:r>
      <w:r w:rsidRPr="00A46206">
        <w:rPr>
          <w:rFonts w:ascii="Times New Roman" w:eastAsia="Times New Roman" w:hAnsi="Times New Roman" w:cs="Times New Roman"/>
          <w:i/>
          <w:iCs/>
          <w:spacing w:val="-2"/>
          <w:sz w:val="28"/>
          <w:szCs w:val="28"/>
          <w:lang w:eastAsia="ru-RU"/>
        </w:rPr>
        <w:t xml:space="preserve">теории обучения: </w:t>
      </w:r>
      <w:r w:rsidRPr="00A46206">
        <w:rPr>
          <w:rFonts w:ascii="Times New Roman" w:eastAsia="Times New Roman" w:hAnsi="Times New Roman" w:cs="Times New Roman"/>
          <w:spacing w:val="-2"/>
          <w:sz w:val="28"/>
          <w:szCs w:val="28"/>
          <w:lang w:eastAsia="ru-RU"/>
        </w:rPr>
        <w:t>опре</w:t>
      </w:r>
      <w:r w:rsidRPr="00A46206">
        <w:rPr>
          <w:rFonts w:ascii="Times New Roman" w:eastAsia="Times New Roman" w:hAnsi="Times New Roman" w:cs="Times New Roman"/>
          <w:spacing w:val="-2"/>
          <w:sz w:val="28"/>
          <w:szCs w:val="28"/>
          <w:lang w:eastAsia="ru-RU"/>
        </w:rPr>
        <w:softHyphen/>
      </w:r>
      <w:r w:rsidRPr="00A46206">
        <w:rPr>
          <w:rFonts w:ascii="Times New Roman" w:eastAsia="Times New Roman" w:hAnsi="Times New Roman" w:cs="Times New Roman"/>
          <w:sz w:val="28"/>
          <w:szCs w:val="28"/>
          <w:lang w:eastAsia="ru-RU"/>
        </w:rPr>
        <w:t>деление объема и содержания научного знания, т.е. выявление онтологических основ процесса обучения; формирование техно</w:t>
      </w:r>
      <w:r w:rsidRPr="00A46206">
        <w:rPr>
          <w:rFonts w:ascii="Times New Roman" w:eastAsia="Times New Roman" w:hAnsi="Times New Roman" w:cs="Times New Roman"/>
          <w:sz w:val="28"/>
          <w:szCs w:val="28"/>
          <w:lang w:eastAsia="ru-RU"/>
        </w:rPr>
        <w:softHyphen/>
        <w:t>логического инструментария, ориентированного на функции ди</w:t>
      </w:r>
      <w:r w:rsidRPr="00A46206">
        <w:rPr>
          <w:rFonts w:ascii="Times New Roman" w:eastAsia="Times New Roman" w:hAnsi="Times New Roman" w:cs="Times New Roman"/>
          <w:sz w:val="28"/>
          <w:szCs w:val="28"/>
          <w:lang w:eastAsia="ru-RU"/>
        </w:rPr>
        <w:softHyphen/>
        <w:t>дактики; выявление прогностически-целевых позиций дидакти</w:t>
      </w:r>
      <w:r w:rsidRPr="00A46206">
        <w:rPr>
          <w:rFonts w:ascii="Times New Roman" w:eastAsia="Times New Roman" w:hAnsi="Times New Roman" w:cs="Times New Roman"/>
          <w:sz w:val="28"/>
          <w:szCs w:val="28"/>
          <w:lang w:eastAsia="ru-RU"/>
        </w:rPr>
        <w:softHyphen/>
        <w:t>ки, т. е. создание оптимальных условий организации учебного про</w:t>
      </w:r>
      <w:r w:rsidRPr="00A46206">
        <w:rPr>
          <w:rFonts w:ascii="Times New Roman" w:eastAsia="Times New Roman" w:hAnsi="Times New Roman" w:cs="Times New Roman"/>
          <w:sz w:val="28"/>
          <w:szCs w:val="28"/>
          <w:lang w:eastAsia="ru-RU"/>
        </w:rPr>
        <w:softHyphen/>
        <w:t>цесса и их коррекция.</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iCs/>
          <w:spacing w:val="-3"/>
          <w:sz w:val="28"/>
          <w:szCs w:val="28"/>
          <w:lang w:eastAsia="ru-RU"/>
        </w:rPr>
        <w:t xml:space="preserve">Специфические задачи технологии обучения: </w:t>
      </w:r>
      <w:r w:rsidRPr="00A46206">
        <w:rPr>
          <w:rFonts w:ascii="Times New Roman" w:eastAsia="Times New Roman" w:hAnsi="Times New Roman" w:cs="Times New Roman"/>
          <w:spacing w:val="-3"/>
          <w:sz w:val="28"/>
          <w:szCs w:val="28"/>
          <w:lang w:eastAsia="ru-RU"/>
        </w:rPr>
        <w:t>выявление дидак</w:t>
      </w:r>
      <w:r w:rsidRPr="00A46206">
        <w:rPr>
          <w:rFonts w:ascii="Times New Roman" w:eastAsia="Times New Roman" w:hAnsi="Times New Roman" w:cs="Times New Roman"/>
          <w:spacing w:val="-3"/>
          <w:sz w:val="28"/>
          <w:szCs w:val="28"/>
          <w:lang w:eastAsia="ru-RU"/>
        </w:rPr>
        <w:softHyphen/>
      </w:r>
      <w:r w:rsidRPr="00A46206">
        <w:rPr>
          <w:rFonts w:ascii="Times New Roman" w:eastAsia="Times New Roman" w:hAnsi="Times New Roman" w:cs="Times New Roman"/>
          <w:sz w:val="28"/>
          <w:szCs w:val="28"/>
          <w:lang w:eastAsia="ru-RU"/>
        </w:rPr>
        <w:t>тического конструкта процесса обучения, т. е. его познавательной (гносеологической) сущности; конструирование модели обучения в соответствии с ее структурными характеристиками: целью обучения, содержанием, методами и приемами, формами организации обучения, результатом обучения.</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В общем виде задачи дидактики можно представить следующим образом:</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исследовать закономерные связи между развитием личности и процессом обучением, в котором она развивается;</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научно обосновать цели обучения и образования, отбор и конструирование содержание обучения и образования,</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отбор средств обучения (методов, форм, технологий и др.); изучать формы организации обучения и др..</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i/>
          <w:sz w:val="28"/>
          <w:szCs w:val="28"/>
          <w:lang w:eastAsia="ru-RU"/>
        </w:rPr>
        <w:t xml:space="preserve">Функции дидактики </w:t>
      </w:r>
      <w:r w:rsidRPr="00A46206">
        <w:rPr>
          <w:rFonts w:ascii="Times New Roman" w:eastAsia="Times New Roman" w:hAnsi="Times New Roman" w:cs="Times New Roman"/>
          <w:sz w:val="28"/>
          <w:szCs w:val="28"/>
          <w:lang w:eastAsia="ru-RU"/>
        </w:rPr>
        <w:t xml:space="preserve"> определены в следующем виде: в отечественной дидактике - научно-теоретическая и конструкторско-технологическая (М.Н.Скаткин, В.В.Краевский), в зарубежной дидактике: познавательная, практическая (В.Оконь).</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sz w:val="28"/>
          <w:szCs w:val="28"/>
          <w:lang w:eastAsia="ru-RU"/>
        </w:rPr>
        <w:t>Результатом  научных  исследований дидактики</w:t>
      </w:r>
      <w:r w:rsidRPr="00A46206">
        <w:rPr>
          <w:rFonts w:ascii="Times New Roman" w:eastAsia="Times New Roman" w:hAnsi="Times New Roman" w:cs="Times New Roman"/>
          <w:sz w:val="28"/>
          <w:szCs w:val="28"/>
          <w:lang w:eastAsia="ru-RU"/>
        </w:rPr>
        <w:t xml:space="preserve"> являются теоретические основы организации воспитывающего и развивающего обучения и образования.</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i/>
          <w:sz w:val="28"/>
          <w:szCs w:val="28"/>
          <w:lang w:eastAsia="ru-RU"/>
        </w:rPr>
        <w:t xml:space="preserve"> Дидактические знания носят </w:t>
      </w:r>
      <w:r w:rsidRPr="00A46206">
        <w:rPr>
          <w:rFonts w:ascii="Times New Roman" w:eastAsia="Times New Roman" w:hAnsi="Times New Roman" w:cs="Times New Roman"/>
          <w:sz w:val="28"/>
          <w:szCs w:val="28"/>
          <w:lang w:eastAsia="ru-RU"/>
        </w:rPr>
        <w:t>системный, универсальный и нормативный</w:t>
      </w:r>
      <w:r w:rsidRPr="00A46206">
        <w:rPr>
          <w:rFonts w:ascii="Times New Roman" w:eastAsia="Times New Roman" w:hAnsi="Times New Roman" w:cs="Times New Roman"/>
          <w:i/>
          <w:sz w:val="28"/>
          <w:szCs w:val="28"/>
          <w:lang w:eastAsia="ru-RU"/>
        </w:rPr>
        <w:t xml:space="preserve"> характер.</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sz w:val="28"/>
          <w:szCs w:val="28"/>
          <w:lang w:eastAsia="ru-RU"/>
        </w:rPr>
        <w:t xml:space="preserve">Системный характер </w:t>
      </w:r>
      <w:r w:rsidRPr="00A46206">
        <w:rPr>
          <w:rFonts w:ascii="Times New Roman" w:eastAsia="Times New Roman" w:hAnsi="Times New Roman" w:cs="Times New Roman"/>
          <w:sz w:val="28"/>
          <w:szCs w:val="28"/>
          <w:lang w:eastAsia="ru-RU"/>
        </w:rPr>
        <w:t xml:space="preserve">знаний дидактики объясняется тем, что процессу обучения свойственна совокупность инвариантных черт,  придающих  постоянство многим характерным связям между сторонами обучения и их взаимодействию, что позволяет рассматривать дидактические знания в определенной иерархии. Так в дидактике сложились блоки знаний: цели, содержание образования, его функции в формировании личности, способы усвоения, методы обучения, формы их, организационные формы обучения, технологии обучения, результаты обучения, которые образуют систему </w:t>
      </w:r>
      <w:r w:rsidRPr="00A46206">
        <w:rPr>
          <w:rFonts w:ascii="Times New Roman" w:eastAsia="Times New Roman" w:hAnsi="Times New Roman" w:cs="Times New Roman"/>
          <w:sz w:val="28"/>
          <w:szCs w:val="28"/>
          <w:lang w:eastAsia="ru-RU"/>
        </w:rPr>
        <w:lastRenderedPageBreak/>
        <w:t>взаимосвязанных, взаимообусловленных  и взаимовлияющих факторов образовательного процесса.</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sz w:val="28"/>
          <w:szCs w:val="28"/>
          <w:lang w:eastAsia="ru-RU"/>
        </w:rPr>
        <w:t xml:space="preserve">Универсальный характер </w:t>
      </w:r>
      <w:r w:rsidRPr="00A46206">
        <w:rPr>
          <w:rFonts w:ascii="Times New Roman" w:eastAsia="Times New Roman" w:hAnsi="Times New Roman" w:cs="Times New Roman"/>
          <w:sz w:val="28"/>
          <w:szCs w:val="28"/>
          <w:lang w:eastAsia="ru-RU"/>
        </w:rPr>
        <w:t>дидактических  знаний заключается в их универсальном (общеобучающем) значении, в необходимости их применения там, где имеет место обучение (детский сад, школа, вуз и др.).</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sz w:val="28"/>
          <w:szCs w:val="28"/>
          <w:lang w:eastAsia="ru-RU"/>
        </w:rPr>
        <w:t>Нормативный характер</w:t>
      </w:r>
      <w:r w:rsidRPr="00A46206">
        <w:rPr>
          <w:rFonts w:ascii="Times New Roman" w:eastAsia="Times New Roman" w:hAnsi="Times New Roman" w:cs="Times New Roman"/>
          <w:sz w:val="28"/>
          <w:szCs w:val="28"/>
          <w:lang w:eastAsia="ru-RU"/>
        </w:rPr>
        <w:t xml:space="preserve"> связан с тем, что использование многих теоретических  дидактических знаний является нормой в организации образовательного процесса любого образовательного учреждения.</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Концептуальные основания дидактики, по мнению Б. С. Гершунского и Н.С.Розова, заключаются в следующих принципиальных положениях:</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iCs/>
          <w:spacing w:val="-3"/>
          <w:sz w:val="28"/>
          <w:szCs w:val="28"/>
          <w:lang w:eastAsia="ru-RU"/>
        </w:rPr>
        <w:t xml:space="preserve">вариативность, </w:t>
      </w:r>
      <w:r w:rsidRPr="00A46206">
        <w:rPr>
          <w:rFonts w:ascii="Times New Roman" w:eastAsia="Times New Roman" w:hAnsi="Times New Roman" w:cs="Times New Roman"/>
          <w:spacing w:val="-3"/>
          <w:sz w:val="28"/>
          <w:szCs w:val="28"/>
          <w:lang w:eastAsia="ru-RU"/>
        </w:rPr>
        <w:t>т. е. теоретическое признание объективного мно</w:t>
      </w:r>
      <w:r w:rsidRPr="00A46206">
        <w:rPr>
          <w:rFonts w:ascii="Times New Roman" w:eastAsia="Times New Roman" w:hAnsi="Times New Roman" w:cs="Times New Roman"/>
          <w:spacing w:val="-3"/>
          <w:sz w:val="28"/>
          <w:szCs w:val="28"/>
          <w:lang w:eastAsia="ru-RU"/>
        </w:rPr>
        <w:softHyphen/>
      </w:r>
      <w:r w:rsidRPr="00A46206">
        <w:rPr>
          <w:rFonts w:ascii="Times New Roman" w:eastAsia="Times New Roman" w:hAnsi="Times New Roman" w:cs="Times New Roman"/>
          <w:sz w:val="28"/>
          <w:szCs w:val="28"/>
          <w:lang w:eastAsia="ru-RU"/>
        </w:rPr>
        <w:t>гообразия технологий обучения и их практической реализации;</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iCs/>
          <w:spacing w:val="-1"/>
          <w:sz w:val="28"/>
          <w:szCs w:val="28"/>
          <w:lang w:eastAsia="ru-RU"/>
        </w:rPr>
        <w:t xml:space="preserve">фундаментальность, </w:t>
      </w:r>
      <w:r w:rsidRPr="00A46206">
        <w:rPr>
          <w:rFonts w:ascii="Times New Roman" w:eastAsia="Times New Roman" w:hAnsi="Times New Roman" w:cs="Times New Roman"/>
          <w:spacing w:val="-1"/>
          <w:sz w:val="28"/>
          <w:szCs w:val="28"/>
          <w:lang w:eastAsia="ru-RU"/>
        </w:rPr>
        <w:t>предполагающая направленность на обоб</w:t>
      </w:r>
      <w:r w:rsidRPr="00A46206">
        <w:rPr>
          <w:rFonts w:ascii="Times New Roman" w:eastAsia="Times New Roman" w:hAnsi="Times New Roman" w:cs="Times New Roman"/>
          <w:spacing w:val="-1"/>
          <w:sz w:val="28"/>
          <w:szCs w:val="28"/>
          <w:lang w:eastAsia="ru-RU"/>
        </w:rPr>
        <w:softHyphen/>
      </w:r>
      <w:r w:rsidRPr="00A46206">
        <w:rPr>
          <w:rFonts w:ascii="Times New Roman" w:eastAsia="Times New Roman" w:hAnsi="Times New Roman" w:cs="Times New Roman"/>
          <w:sz w:val="28"/>
          <w:szCs w:val="28"/>
          <w:lang w:eastAsia="ru-RU"/>
        </w:rPr>
        <w:t>щенные и универсальные знания, формирование общей культу</w:t>
      </w:r>
      <w:r w:rsidRPr="00A46206">
        <w:rPr>
          <w:rFonts w:ascii="Times New Roman" w:eastAsia="Times New Roman" w:hAnsi="Times New Roman" w:cs="Times New Roman"/>
          <w:sz w:val="28"/>
          <w:szCs w:val="28"/>
          <w:lang w:eastAsia="ru-RU"/>
        </w:rPr>
        <w:softHyphen/>
        <w:t>ры и развитие научного мышления;</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iCs/>
          <w:sz w:val="28"/>
          <w:szCs w:val="28"/>
          <w:lang w:eastAsia="ru-RU"/>
        </w:rPr>
        <w:t xml:space="preserve">индивидуализация, </w:t>
      </w:r>
      <w:r w:rsidRPr="00A46206">
        <w:rPr>
          <w:rFonts w:ascii="Times New Roman" w:eastAsia="Times New Roman" w:hAnsi="Times New Roman" w:cs="Times New Roman"/>
          <w:sz w:val="28"/>
          <w:szCs w:val="28"/>
          <w:lang w:eastAsia="ru-RU"/>
        </w:rPr>
        <w:t>обусловленная потребностью в нерегламентированных, творческих видах деятельности в соответствии с осо</w:t>
      </w:r>
      <w:r w:rsidRPr="00A46206">
        <w:rPr>
          <w:rFonts w:ascii="Times New Roman" w:eastAsia="Times New Roman" w:hAnsi="Times New Roman" w:cs="Times New Roman"/>
          <w:sz w:val="28"/>
          <w:szCs w:val="28"/>
          <w:lang w:eastAsia="ru-RU"/>
        </w:rPr>
        <w:softHyphen/>
        <w:t>бенностями каждого отдельного индивида;</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iCs/>
          <w:sz w:val="28"/>
          <w:szCs w:val="28"/>
          <w:lang w:eastAsia="ru-RU"/>
        </w:rPr>
        <w:t xml:space="preserve">теоретизация, </w:t>
      </w:r>
      <w:r w:rsidRPr="00A46206">
        <w:rPr>
          <w:rFonts w:ascii="Times New Roman" w:eastAsia="Times New Roman" w:hAnsi="Times New Roman" w:cs="Times New Roman"/>
          <w:sz w:val="28"/>
          <w:szCs w:val="28"/>
          <w:lang w:eastAsia="ru-RU"/>
        </w:rPr>
        <w:t>которая относится к общему содержанию обра</w:t>
      </w:r>
      <w:r w:rsidRPr="00A46206">
        <w:rPr>
          <w:rFonts w:ascii="Times New Roman" w:eastAsia="Times New Roman" w:hAnsi="Times New Roman" w:cs="Times New Roman"/>
          <w:sz w:val="28"/>
          <w:szCs w:val="28"/>
          <w:lang w:eastAsia="ru-RU"/>
        </w:rPr>
        <w:softHyphen/>
        <w:t>зования и к статусу компонентов преподаваемых знаний;</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iCs/>
          <w:sz w:val="28"/>
          <w:szCs w:val="28"/>
          <w:lang w:eastAsia="ru-RU"/>
        </w:rPr>
        <w:t xml:space="preserve">плюрализация, </w:t>
      </w:r>
      <w:r w:rsidRPr="00A46206">
        <w:rPr>
          <w:rFonts w:ascii="Times New Roman" w:eastAsia="Times New Roman" w:hAnsi="Times New Roman" w:cs="Times New Roman"/>
          <w:sz w:val="28"/>
          <w:szCs w:val="28"/>
          <w:lang w:eastAsia="ru-RU"/>
        </w:rPr>
        <w:t>связанная с необходимостью принимать реше</w:t>
      </w:r>
      <w:r w:rsidRPr="00A46206">
        <w:rPr>
          <w:rFonts w:ascii="Times New Roman" w:eastAsia="Times New Roman" w:hAnsi="Times New Roman" w:cs="Times New Roman"/>
          <w:sz w:val="28"/>
          <w:szCs w:val="28"/>
          <w:lang w:eastAsia="ru-RU"/>
        </w:rPr>
        <w:softHyphen/>
        <w:t>ния в условиях множественности образования мира;</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iCs/>
          <w:spacing w:val="-1"/>
          <w:sz w:val="28"/>
          <w:szCs w:val="28"/>
          <w:lang w:eastAsia="ru-RU"/>
        </w:rPr>
        <w:t xml:space="preserve">аксиологизация, </w:t>
      </w:r>
      <w:r w:rsidRPr="00A46206">
        <w:rPr>
          <w:rFonts w:ascii="Times New Roman" w:eastAsia="Times New Roman" w:hAnsi="Times New Roman" w:cs="Times New Roman"/>
          <w:spacing w:val="-1"/>
          <w:sz w:val="28"/>
          <w:szCs w:val="28"/>
          <w:lang w:eastAsia="ru-RU"/>
        </w:rPr>
        <w:t>предполагающая систематический учет возмож</w:t>
      </w:r>
      <w:r w:rsidRPr="00A46206">
        <w:rPr>
          <w:rFonts w:ascii="Times New Roman" w:eastAsia="Times New Roman" w:hAnsi="Times New Roman" w:cs="Times New Roman"/>
          <w:spacing w:val="-1"/>
          <w:sz w:val="28"/>
          <w:szCs w:val="28"/>
          <w:lang w:eastAsia="ru-RU"/>
        </w:rPr>
        <w:softHyphen/>
      </w:r>
      <w:r w:rsidRPr="00A46206">
        <w:rPr>
          <w:rFonts w:ascii="Times New Roman" w:eastAsia="Times New Roman" w:hAnsi="Times New Roman" w:cs="Times New Roman"/>
          <w:sz w:val="28"/>
          <w:szCs w:val="28"/>
          <w:lang w:eastAsia="ru-RU"/>
        </w:rPr>
        <w:t>ных ценностных ориентации и систем;</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iCs/>
          <w:sz w:val="28"/>
          <w:szCs w:val="28"/>
          <w:lang w:eastAsia="ru-RU"/>
        </w:rPr>
        <w:t xml:space="preserve">гуманизация, </w:t>
      </w:r>
      <w:r w:rsidRPr="00A46206">
        <w:rPr>
          <w:rFonts w:ascii="Times New Roman" w:eastAsia="Times New Roman" w:hAnsi="Times New Roman" w:cs="Times New Roman"/>
          <w:sz w:val="28"/>
          <w:szCs w:val="28"/>
          <w:lang w:eastAsia="ru-RU"/>
        </w:rPr>
        <w:t>основанием которой является индивидуально-личностная, ценностно-смысловая, культурологическая и деятельностная ориентация субъектов учебного процесса;</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iCs/>
          <w:sz w:val="28"/>
          <w:szCs w:val="28"/>
          <w:lang w:eastAsia="ru-RU"/>
        </w:rPr>
        <w:t xml:space="preserve">целостность и интеграция </w:t>
      </w:r>
      <w:r w:rsidRPr="00A46206">
        <w:rPr>
          <w:rFonts w:ascii="Times New Roman" w:eastAsia="Times New Roman" w:hAnsi="Times New Roman" w:cs="Times New Roman"/>
          <w:sz w:val="28"/>
          <w:szCs w:val="28"/>
          <w:lang w:eastAsia="ru-RU"/>
        </w:rPr>
        <w:t>как содержательного, так техноло</w:t>
      </w:r>
      <w:r w:rsidRPr="00A46206">
        <w:rPr>
          <w:rFonts w:ascii="Times New Roman" w:eastAsia="Times New Roman" w:hAnsi="Times New Roman" w:cs="Times New Roman"/>
          <w:sz w:val="28"/>
          <w:szCs w:val="28"/>
          <w:lang w:eastAsia="ru-RU"/>
        </w:rPr>
        <w:softHyphen/>
        <w:t>гического компонентов образовательного процесса, ориентирую</w:t>
      </w:r>
      <w:r w:rsidRPr="00A46206">
        <w:rPr>
          <w:rFonts w:ascii="Times New Roman" w:eastAsia="Times New Roman" w:hAnsi="Times New Roman" w:cs="Times New Roman"/>
          <w:sz w:val="28"/>
          <w:szCs w:val="28"/>
          <w:lang w:eastAsia="ru-RU"/>
        </w:rPr>
        <w:softHyphen/>
        <w:t>щихся на восприятие системно-структурированного знания на основе интеграции материалов из различных научных сфер, на</w:t>
      </w:r>
      <w:r w:rsidRPr="00A46206">
        <w:rPr>
          <w:rFonts w:ascii="Times New Roman" w:eastAsia="Times New Roman" w:hAnsi="Times New Roman" w:cs="Times New Roman"/>
          <w:sz w:val="28"/>
          <w:szCs w:val="28"/>
          <w:lang w:eastAsia="ru-RU"/>
        </w:rPr>
        <w:softHyphen/>
        <w:t>личие междисциплинарных связей и зависимостей и д р.</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 </w:t>
      </w:r>
      <w:r w:rsidRPr="00A46206">
        <w:rPr>
          <w:rFonts w:ascii="Times New Roman" w:eastAsia="Times New Roman" w:hAnsi="Times New Roman" w:cs="Times New Roman"/>
          <w:i/>
          <w:sz w:val="28"/>
          <w:szCs w:val="28"/>
          <w:lang w:eastAsia="ru-RU"/>
        </w:rPr>
        <w:t xml:space="preserve">Дидактика  ставит  т р и  ключевых  вопроса и отвечает </w:t>
      </w:r>
      <w:r w:rsidRPr="00A46206">
        <w:rPr>
          <w:rFonts w:ascii="Times New Roman" w:eastAsia="Times New Roman" w:hAnsi="Times New Roman" w:cs="Times New Roman"/>
          <w:sz w:val="28"/>
          <w:szCs w:val="28"/>
          <w:lang w:eastAsia="ru-RU"/>
        </w:rPr>
        <w:t>на них в дидактических исследованиях и их теоретическом  осмыслении.</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iCs/>
          <w:sz w:val="28"/>
          <w:szCs w:val="28"/>
          <w:lang w:eastAsia="ru-RU"/>
        </w:rPr>
        <w:t xml:space="preserve">Для чего обучать? </w:t>
      </w:r>
      <w:r w:rsidRPr="00A46206">
        <w:rPr>
          <w:rFonts w:ascii="Times New Roman" w:eastAsia="Times New Roman" w:hAnsi="Times New Roman" w:cs="Times New Roman"/>
          <w:sz w:val="28"/>
          <w:szCs w:val="28"/>
          <w:lang w:eastAsia="ru-RU"/>
        </w:rPr>
        <w:t>— Цели образования, связанные с мотивационно-ценностными ориентациями субъектов образовательного процесса.</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iCs/>
          <w:sz w:val="28"/>
          <w:szCs w:val="28"/>
          <w:lang w:eastAsia="ru-RU"/>
        </w:rPr>
        <w:t xml:space="preserve">Чему обучать? </w:t>
      </w:r>
      <w:r w:rsidRPr="00A46206">
        <w:rPr>
          <w:rFonts w:ascii="Times New Roman" w:eastAsia="Times New Roman" w:hAnsi="Times New Roman" w:cs="Times New Roman"/>
          <w:sz w:val="28"/>
          <w:szCs w:val="28"/>
          <w:lang w:eastAsia="ru-RU"/>
        </w:rPr>
        <w:t>— Определение содержания образования, раз</w:t>
      </w:r>
      <w:r w:rsidRPr="00A46206">
        <w:rPr>
          <w:rFonts w:ascii="Times New Roman" w:eastAsia="Times New Roman" w:hAnsi="Times New Roman" w:cs="Times New Roman"/>
          <w:sz w:val="28"/>
          <w:szCs w:val="28"/>
          <w:lang w:eastAsia="ru-RU"/>
        </w:rPr>
        <w:softHyphen/>
        <w:t>работка образовательных стандартов, учебных программ и мето</w:t>
      </w:r>
      <w:r w:rsidRPr="00A46206">
        <w:rPr>
          <w:rFonts w:ascii="Times New Roman" w:eastAsia="Times New Roman" w:hAnsi="Times New Roman" w:cs="Times New Roman"/>
          <w:sz w:val="28"/>
          <w:szCs w:val="28"/>
          <w:lang w:eastAsia="ru-RU"/>
        </w:rPr>
        <w:softHyphen/>
        <w:t>дического сопровождения к учебному процессу.</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iCs/>
          <w:sz w:val="28"/>
          <w:szCs w:val="28"/>
          <w:lang w:eastAsia="ru-RU"/>
        </w:rPr>
        <w:t xml:space="preserve">Каким образом (как?) обучать? </w:t>
      </w:r>
      <w:r w:rsidRPr="00A46206">
        <w:rPr>
          <w:rFonts w:ascii="Times New Roman" w:eastAsia="Times New Roman" w:hAnsi="Times New Roman" w:cs="Times New Roman"/>
          <w:sz w:val="28"/>
          <w:szCs w:val="28"/>
          <w:lang w:eastAsia="ru-RU"/>
        </w:rPr>
        <w:t>— Отбор дидактических принципов, методов, технологий и форм обучения, соответствующих современным требованиям к организации образовательного процесса.</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sz w:val="28"/>
          <w:szCs w:val="28"/>
          <w:lang w:eastAsia="ru-RU"/>
        </w:rPr>
        <w:t xml:space="preserve">Таким образом, </w:t>
      </w:r>
      <w:r w:rsidRPr="00A46206">
        <w:rPr>
          <w:rFonts w:ascii="Times New Roman" w:eastAsia="Times New Roman" w:hAnsi="Times New Roman" w:cs="Times New Roman"/>
          <w:i/>
          <w:sz w:val="28"/>
          <w:szCs w:val="28"/>
          <w:lang w:eastAsia="ru-RU"/>
        </w:rPr>
        <w:t>современная дидактика,</w:t>
      </w:r>
      <w:r w:rsidRPr="00A46206">
        <w:rPr>
          <w:rFonts w:ascii="Times New Roman" w:eastAsia="Times New Roman" w:hAnsi="Times New Roman" w:cs="Times New Roman"/>
          <w:sz w:val="28"/>
          <w:szCs w:val="28"/>
          <w:lang w:eastAsia="ru-RU"/>
        </w:rPr>
        <w:t xml:space="preserve"> имея более чем трехсотлетнюю историю развития, </w:t>
      </w:r>
      <w:r w:rsidRPr="00A46206">
        <w:rPr>
          <w:rFonts w:ascii="Times New Roman" w:eastAsia="Times New Roman" w:hAnsi="Times New Roman" w:cs="Times New Roman"/>
          <w:i/>
          <w:sz w:val="28"/>
          <w:szCs w:val="28"/>
          <w:lang w:eastAsia="ru-RU"/>
        </w:rPr>
        <w:t xml:space="preserve">продолжает разрабатывать наиболее общие теоретические проблемы организации процесса обучения и </w:t>
      </w:r>
      <w:r w:rsidRPr="00A46206">
        <w:rPr>
          <w:rFonts w:ascii="Times New Roman" w:eastAsia="Times New Roman" w:hAnsi="Times New Roman" w:cs="Times New Roman"/>
          <w:i/>
          <w:sz w:val="28"/>
          <w:szCs w:val="28"/>
          <w:lang w:eastAsia="ru-RU"/>
        </w:rPr>
        <w:lastRenderedPageBreak/>
        <w:t>образования с целью нормативно-прикладного обеспечения современной практики образовательного процесса.</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b/>
          <w:sz w:val="28"/>
          <w:szCs w:val="28"/>
          <w:lang w:eastAsia="ru-RU"/>
        </w:rPr>
      </w:pP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b/>
          <w:i/>
          <w:sz w:val="28"/>
          <w:szCs w:val="28"/>
          <w:lang w:eastAsia="ru-RU"/>
        </w:rPr>
        <w:t>2. Основные понятия и научные категории в дидактике.</w:t>
      </w:r>
      <w:r w:rsidRPr="00A46206">
        <w:rPr>
          <w:rFonts w:ascii="Times New Roman" w:eastAsia="Times New Roman" w:hAnsi="Times New Roman" w:cs="Times New Roman"/>
          <w:i/>
          <w:sz w:val="28"/>
          <w:szCs w:val="28"/>
          <w:lang w:eastAsia="ru-RU"/>
        </w:rPr>
        <w:t xml:space="preserve"> </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sz w:val="28"/>
          <w:szCs w:val="28"/>
          <w:lang w:eastAsia="ru-RU"/>
        </w:rPr>
        <w:t>Основными категориями дидактики</w:t>
      </w:r>
      <w:r w:rsidRPr="00A46206">
        <w:rPr>
          <w:rFonts w:ascii="Times New Roman" w:eastAsia="Times New Roman" w:hAnsi="Times New Roman" w:cs="Times New Roman"/>
          <w:sz w:val="28"/>
          <w:szCs w:val="28"/>
          <w:lang w:eastAsia="ru-RU"/>
        </w:rPr>
        <w:t xml:space="preserve"> являются: процесс обучения, принципы дидактики, содержание обучения и образования, формы и методы организации учебной деятельно</w:t>
      </w:r>
      <w:r w:rsidRPr="00A46206">
        <w:rPr>
          <w:rFonts w:ascii="Times New Roman" w:eastAsia="Times New Roman" w:hAnsi="Times New Roman" w:cs="Times New Roman"/>
          <w:sz w:val="28"/>
          <w:szCs w:val="28"/>
          <w:lang w:eastAsia="ru-RU"/>
        </w:rPr>
        <w:softHyphen/>
        <w:t>сти; каждая из них находится во взаимосвязи с другими и рас</w:t>
      </w:r>
      <w:r w:rsidRPr="00A46206">
        <w:rPr>
          <w:rFonts w:ascii="Times New Roman" w:eastAsia="Times New Roman" w:hAnsi="Times New Roman" w:cs="Times New Roman"/>
          <w:sz w:val="28"/>
          <w:szCs w:val="28"/>
          <w:lang w:eastAsia="ru-RU"/>
        </w:rPr>
        <w:softHyphen/>
        <w:t>сматривается как часть, элемент целостной научно-дидактичес</w:t>
      </w:r>
      <w:r w:rsidRPr="00A46206">
        <w:rPr>
          <w:rFonts w:ascii="Times New Roman" w:eastAsia="Times New Roman" w:hAnsi="Times New Roman" w:cs="Times New Roman"/>
          <w:sz w:val="28"/>
          <w:szCs w:val="28"/>
          <w:lang w:eastAsia="ru-RU"/>
        </w:rPr>
        <w:softHyphen/>
        <w:t>кой системы.</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i/>
          <w:sz w:val="28"/>
          <w:szCs w:val="28"/>
          <w:lang w:eastAsia="ru-RU"/>
        </w:rPr>
        <w:t xml:space="preserve"> Базовые  понятия дидактики</w:t>
      </w:r>
      <w:r w:rsidRPr="00A46206">
        <w:rPr>
          <w:rFonts w:ascii="Times New Roman" w:eastAsia="Times New Roman" w:hAnsi="Times New Roman" w:cs="Times New Roman"/>
          <w:sz w:val="28"/>
          <w:szCs w:val="28"/>
          <w:lang w:eastAsia="ru-RU"/>
        </w:rPr>
        <w:t>: образование, обучение, преподавание, учение.</w:t>
      </w:r>
      <w:r w:rsidRPr="00A46206">
        <w:rPr>
          <w:rFonts w:ascii="Times New Roman" w:eastAsia="Times New Roman" w:hAnsi="Times New Roman" w:cs="Times New Roman"/>
          <w:i/>
          <w:sz w:val="28"/>
          <w:szCs w:val="28"/>
          <w:lang w:eastAsia="ru-RU"/>
        </w:rPr>
        <w:t xml:space="preserve"> </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sz w:val="28"/>
          <w:szCs w:val="28"/>
          <w:lang w:eastAsia="ru-RU"/>
        </w:rPr>
        <w:t>Образование</w:t>
      </w:r>
      <w:r w:rsidRPr="00A46206">
        <w:rPr>
          <w:rFonts w:ascii="Times New Roman" w:eastAsia="Times New Roman" w:hAnsi="Times New Roman" w:cs="Times New Roman"/>
          <w:sz w:val="28"/>
          <w:szCs w:val="28"/>
          <w:lang w:eastAsia="ru-RU"/>
        </w:rPr>
        <w:t xml:space="preserve"> рассматривают как:  а) систему, б) процесс; в) результат; г) ценность и др.</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Закон РФ «Об образовании» (</w:t>
      </w:r>
      <w:smartTag w:uri="urn:schemas-microsoft-com:office:smarttags" w:element="metricconverter">
        <w:smartTagPr>
          <w:attr w:name="ProductID" w:val="1992 г"/>
        </w:smartTagPr>
        <w:r w:rsidRPr="00A46206">
          <w:rPr>
            <w:rFonts w:ascii="Times New Roman" w:eastAsia="Times New Roman" w:hAnsi="Times New Roman" w:cs="Times New Roman"/>
            <w:sz w:val="28"/>
            <w:szCs w:val="28"/>
            <w:lang w:eastAsia="ru-RU"/>
          </w:rPr>
          <w:t>1992 г</w:t>
        </w:r>
      </w:smartTag>
      <w:r w:rsidRPr="00A46206">
        <w:rPr>
          <w:rFonts w:ascii="Times New Roman" w:eastAsia="Times New Roman" w:hAnsi="Times New Roman" w:cs="Times New Roman"/>
          <w:sz w:val="28"/>
          <w:szCs w:val="28"/>
          <w:lang w:eastAsia="ru-RU"/>
        </w:rPr>
        <w:t>.) представляет образование как целенаправленный процесс воспитания и обучения в интересах человека, общества, государства, сопровождающийся констатацией достижения обучающимися установленных государством образовательных уровней (образовательных цензов), удостоверенных соответствующим документом.</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В Законе РФ «Об образовании» определены важнейшие позиции государства в области образования.</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Право на образование является одним из основных и неотъемлимых конституционных прав граждан Российской Федерации. Образование осуществляется в соответствии с законодательством Российской Федерации и нормами международного права. Область образования в  нашей стране провозглашена одной из  приоритетных. </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Современное образование позволяет обеспечить непрерывное образование в  единой  системе государственных и общественных образовательных учреждений, обеспечивающую единство и взаимосвязь всех звеньев, совместно решающих задачи общеобразовательной, политехнической и профессиональной подготовки человека с учетом потребностей и возможностей самого человека и общества.</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sz w:val="28"/>
          <w:szCs w:val="28"/>
          <w:lang w:eastAsia="ru-RU"/>
        </w:rPr>
        <w:t>Под образованием</w:t>
      </w:r>
      <w:r w:rsidRPr="00A46206">
        <w:rPr>
          <w:rFonts w:ascii="Times New Roman" w:eastAsia="Times New Roman" w:hAnsi="Times New Roman" w:cs="Times New Roman"/>
          <w:sz w:val="28"/>
          <w:szCs w:val="28"/>
          <w:lang w:eastAsia="ru-RU"/>
        </w:rPr>
        <w:t xml:space="preserve">  сегодня понимают </w:t>
      </w:r>
      <w:r w:rsidRPr="00A46206">
        <w:rPr>
          <w:rFonts w:ascii="Times New Roman" w:eastAsia="Times New Roman" w:hAnsi="Times New Roman" w:cs="Times New Roman"/>
          <w:i/>
          <w:sz w:val="28"/>
          <w:szCs w:val="28"/>
          <w:lang w:eastAsia="ru-RU"/>
        </w:rPr>
        <w:t>интегративный и многогранный процесс и результат</w:t>
      </w:r>
      <w:r w:rsidRPr="00A46206">
        <w:rPr>
          <w:rFonts w:ascii="Times New Roman" w:eastAsia="Times New Roman" w:hAnsi="Times New Roman" w:cs="Times New Roman"/>
          <w:sz w:val="28"/>
          <w:szCs w:val="28"/>
          <w:lang w:eastAsia="ru-RU"/>
        </w:rPr>
        <w:t xml:space="preserve"> приобщения личности к культуре, социальному опыту, духовной и информационной сферам и - </w:t>
      </w:r>
      <w:r w:rsidRPr="00A46206">
        <w:rPr>
          <w:rFonts w:ascii="Times New Roman" w:eastAsia="Times New Roman" w:hAnsi="Times New Roman" w:cs="Times New Roman"/>
          <w:i/>
          <w:sz w:val="28"/>
          <w:szCs w:val="28"/>
          <w:lang w:eastAsia="ru-RU"/>
        </w:rPr>
        <w:t>целостного становления личности</w:t>
      </w:r>
      <w:r w:rsidRPr="00A46206">
        <w:rPr>
          <w:rFonts w:ascii="Times New Roman" w:eastAsia="Times New Roman" w:hAnsi="Times New Roman" w:cs="Times New Roman"/>
          <w:sz w:val="28"/>
          <w:szCs w:val="28"/>
          <w:lang w:eastAsia="ru-RU"/>
        </w:rPr>
        <w:t>.</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В современном образовании наблюдаются </w:t>
      </w:r>
      <w:r w:rsidRPr="00A46206">
        <w:rPr>
          <w:rFonts w:ascii="Times New Roman" w:eastAsia="Times New Roman" w:hAnsi="Times New Roman" w:cs="Times New Roman"/>
          <w:i/>
          <w:sz w:val="28"/>
          <w:szCs w:val="28"/>
          <w:lang w:eastAsia="ru-RU"/>
        </w:rPr>
        <w:t>тенденции:</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демократизации ( расширение  прав и свобод всех субъектов образовательного процесса);</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гуманизации ( постепенный переход к гуманистическому образовательному процессу через очеловечивание всех его проявлений и сторон);</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 гуманитаризациии ( увеличение удельного веса гуманитарных знаний: о человеке, его способностях, </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   отношениях, возможностях и очеловечивание знания с целью духовного развития обучающихся);</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lastRenderedPageBreak/>
        <w:t xml:space="preserve"> - диверсификации ( наличие многовариантности в образовательном пространстве: многообразие учебных </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    программ, учебников, типов учебных заведений и др.); </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индивидуализации и дифференциации обучения;</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непрерывности образования;</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альтернативности образования (возможность выбора разных форм обучения: в государственном образовательном учреждении, дистанционное обучение, экстернат, индивидуальное обучение идр.);</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повышение роли и престижа образования ( для общества в целом и для каждого человека в отдельности) и др.</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В исследованиях Б.С.Гершунского, Е.И.Казаковой, Б.Т.Ли</w:t>
      </w:r>
      <w:r w:rsidRPr="00A46206">
        <w:rPr>
          <w:rFonts w:ascii="Times New Roman" w:eastAsia="Times New Roman" w:hAnsi="Times New Roman" w:cs="Times New Roman"/>
          <w:sz w:val="28"/>
          <w:szCs w:val="28"/>
          <w:lang w:eastAsia="ru-RU"/>
        </w:rPr>
        <w:softHyphen/>
        <w:t>хачева, А. П. Тряпицыной образование рассматривается как поня</w:t>
      </w:r>
      <w:r w:rsidRPr="00A46206">
        <w:rPr>
          <w:rFonts w:ascii="Times New Roman" w:eastAsia="Times New Roman" w:hAnsi="Times New Roman" w:cs="Times New Roman"/>
          <w:sz w:val="28"/>
          <w:szCs w:val="28"/>
          <w:lang w:eastAsia="ru-RU"/>
        </w:rPr>
        <w:softHyphen/>
        <w:t>тие, включающее следующие аспекты:</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iCs/>
          <w:spacing w:val="-1"/>
          <w:sz w:val="28"/>
          <w:szCs w:val="28"/>
          <w:lang w:eastAsia="ru-RU"/>
        </w:rPr>
        <w:t xml:space="preserve">образование как процесс, </w:t>
      </w:r>
      <w:r w:rsidRPr="00A46206">
        <w:rPr>
          <w:rFonts w:ascii="Times New Roman" w:eastAsia="Times New Roman" w:hAnsi="Times New Roman" w:cs="Times New Roman"/>
          <w:spacing w:val="-1"/>
          <w:sz w:val="28"/>
          <w:szCs w:val="28"/>
          <w:lang w:eastAsia="ru-RU"/>
        </w:rPr>
        <w:t>т.е. целостное единство обучения, вос</w:t>
      </w:r>
      <w:r w:rsidRPr="00A46206">
        <w:rPr>
          <w:rFonts w:ascii="Times New Roman" w:eastAsia="Times New Roman" w:hAnsi="Times New Roman" w:cs="Times New Roman"/>
          <w:spacing w:val="-1"/>
          <w:sz w:val="28"/>
          <w:szCs w:val="28"/>
          <w:lang w:eastAsia="ru-RU"/>
        </w:rPr>
        <w:softHyphen/>
      </w:r>
      <w:r w:rsidRPr="00A46206">
        <w:rPr>
          <w:rFonts w:ascii="Times New Roman" w:eastAsia="Times New Roman" w:hAnsi="Times New Roman" w:cs="Times New Roman"/>
          <w:sz w:val="28"/>
          <w:szCs w:val="28"/>
          <w:lang w:eastAsia="ru-RU"/>
        </w:rPr>
        <w:t>питания, развития, саморазвития личности; сохранение культур</w:t>
      </w:r>
      <w:r w:rsidRPr="00A46206">
        <w:rPr>
          <w:rFonts w:ascii="Times New Roman" w:eastAsia="Times New Roman" w:hAnsi="Times New Roman" w:cs="Times New Roman"/>
          <w:sz w:val="28"/>
          <w:szCs w:val="28"/>
          <w:lang w:eastAsia="ru-RU"/>
        </w:rPr>
        <w:softHyphen/>
        <w:t>ных норм с ориентацией на будущее состояние культуры; созда</w:t>
      </w:r>
      <w:r w:rsidRPr="00A46206">
        <w:rPr>
          <w:rFonts w:ascii="Times New Roman" w:eastAsia="Times New Roman" w:hAnsi="Times New Roman" w:cs="Times New Roman"/>
          <w:sz w:val="28"/>
          <w:szCs w:val="28"/>
          <w:lang w:eastAsia="ru-RU"/>
        </w:rPr>
        <w:softHyphen/>
        <w:t>ние условий для полноценной реализации внутреннего потенци</w:t>
      </w:r>
      <w:r w:rsidRPr="00A46206">
        <w:rPr>
          <w:rFonts w:ascii="Times New Roman" w:eastAsia="Times New Roman" w:hAnsi="Times New Roman" w:cs="Times New Roman"/>
          <w:sz w:val="28"/>
          <w:szCs w:val="28"/>
          <w:lang w:eastAsia="ru-RU"/>
        </w:rPr>
        <w:softHyphen/>
      </w:r>
      <w:r w:rsidRPr="00A46206">
        <w:rPr>
          <w:rFonts w:ascii="Times New Roman" w:eastAsia="Times New Roman" w:hAnsi="Times New Roman" w:cs="Times New Roman"/>
          <w:spacing w:val="-1"/>
          <w:sz w:val="28"/>
          <w:szCs w:val="28"/>
          <w:lang w:eastAsia="ru-RU"/>
        </w:rPr>
        <w:t xml:space="preserve">ала индивида и его становления в качестве интегрированного члена </w:t>
      </w:r>
      <w:r w:rsidRPr="00A46206">
        <w:rPr>
          <w:rFonts w:ascii="Times New Roman" w:eastAsia="Times New Roman" w:hAnsi="Times New Roman" w:cs="Times New Roman"/>
          <w:sz w:val="28"/>
          <w:szCs w:val="28"/>
          <w:lang w:eastAsia="ru-RU"/>
        </w:rPr>
        <w:t>общества, выполняя функцию соединения поколений в общем со-бытийном пространстве;</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iCs/>
          <w:spacing w:val="-2"/>
          <w:sz w:val="28"/>
          <w:szCs w:val="28"/>
          <w:lang w:eastAsia="ru-RU"/>
        </w:rPr>
        <w:t xml:space="preserve">образование как социокультурный институт, </w:t>
      </w:r>
      <w:r w:rsidRPr="00A46206">
        <w:rPr>
          <w:rFonts w:ascii="Times New Roman" w:eastAsia="Times New Roman" w:hAnsi="Times New Roman" w:cs="Times New Roman"/>
          <w:spacing w:val="-2"/>
          <w:sz w:val="28"/>
          <w:szCs w:val="28"/>
          <w:lang w:eastAsia="ru-RU"/>
        </w:rPr>
        <w:t xml:space="preserve">способствующий </w:t>
      </w:r>
      <w:r w:rsidRPr="00A46206">
        <w:rPr>
          <w:rFonts w:ascii="Times New Roman" w:eastAsia="Times New Roman" w:hAnsi="Times New Roman" w:cs="Times New Roman"/>
          <w:sz w:val="28"/>
          <w:szCs w:val="28"/>
          <w:lang w:eastAsia="ru-RU"/>
        </w:rPr>
        <w:t>экономическому, социальному, культурному функционированию и совершенствованию общества посредством специально органи</w:t>
      </w:r>
      <w:r w:rsidRPr="00A46206">
        <w:rPr>
          <w:rFonts w:ascii="Times New Roman" w:eastAsia="Times New Roman" w:hAnsi="Times New Roman" w:cs="Times New Roman"/>
          <w:sz w:val="28"/>
          <w:szCs w:val="28"/>
          <w:lang w:eastAsia="ru-RU"/>
        </w:rPr>
        <w:softHyphen/>
        <w:t>зуемой целенаправленной социализации и инкультурации отдель</w:t>
      </w:r>
      <w:r w:rsidRPr="00A46206">
        <w:rPr>
          <w:rFonts w:ascii="Times New Roman" w:eastAsia="Times New Roman" w:hAnsi="Times New Roman" w:cs="Times New Roman"/>
          <w:sz w:val="28"/>
          <w:szCs w:val="28"/>
          <w:lang w:eastAsia="ru-RU"/>
        </w:rPr>
        <w:softHyphen/>
        <w:t xml:space="preserve">ных индивидов, выраженный в </w:t>
      </w:r>
      <w:r w:rsidRPr="00A46206">
        <w:rPr>
          <w:rFonts w:ascii="Times New Roman" w:eastAsia="Times New Roman" w:hAnsi="Times New Roman" w:cs="Times New Roman"/>
          <w:spacing w:val="38"/>
          <w:sz w:val="28"/>
          <w:szCs w:val="28"/>
          <w:lang w:eastAsia="ru-RU"/>
        </w:rPr>
        <w:t>системе,</w:t>
      </w:r>
      <w:r w:rsidRPr="00A46206">
        <w:rPr>
          <w:rFonts w:ascii="Times New Roman" w:eastAsia="Times New Roman" w:hAnsi="Times New Roman" w:cs="Times New Roman"/>
          <w:sz w:val="28"/>
          <w:szCs w:val="28"/>
          <w:lang w:eastAsia="ru-RU"/>
        </w:rPr>
        <w:t xml:space="preserve"> включающей образо</w:t>
      </w:r>
      <w:r w:rsidRPr="00A46206">
        <w:rPr>
          <w:rFonts w:ascii="Times New Roman" w:eastAsia="Times New Roman" w:hAnsi="Times New Roman" w:cs="Times New Roman"/>
          <w:sz w:val="28"/>
          <w:szCs w:val="28"/>
          <w:lang w:eastAsia="ru-RU"/>
        </w:rPr>
        <w:softHyphen/>
        <w:t>вательные учреждения, органы управления ими, образовательные стандарты, обеспечивающие их функционирование и развитие;</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iCs/>
          <w:spacing w:val="-1"/>
          <w:sz w:val="28"/>
          <w:szCs w:val="28"/>
          <w:lang w:eastAsia="ru-RU"/>
        </w:rPr>
        <w:t xml:space="preserve">образование как результат, </w:t>
      </w:r>
      <w:r w:rsidRPr="00A46206">
        <w:rPr>
          <w:rFonts w:ascii="Times New Roman" w:eastAsia="Times New Roman" w:hAnsi="Times New Roman" w:cs="Times New Roman"/>
          <w:spacing w:val="-1"/>
          <w:sz w:val="28"/>
          <w:szCs w:val="28"/>
          <w:lang w:eastAsia="ru-RU"/>
        </w:rPr>
        <w:t>т.е. уровень общей культуры и об</w:t>
      </w:r>
      <w:r w:rsidRPr="00A46206">
        <w:rPr>
          <w:rFonts w:ascii="Times New Roman" w:eastAsia="Times New Roman" w:hAnsi="Times New Roman" w:cs="Times New Roman"/>
          <w:spacing w:val="-1"/>
          <w:sz w:val="28"/>
          <w:szCs w:val="28"/>
          <w:lang w:eastAsia="ru-RU"/>
        </w:rPr>
        <w:softHyphen/>
      </w:r>
      <w:r w:rsidRPr="00A46206">
        <w:rPr>
          <w:rFonts w:ascii="Times New Roman" w:eastAsia="Times New Roman" w:hAnsi="Times New Roman" w:cs="Times New Roman"/>
          <w:sz w:val="28"/>
          <w:szCs w:val="28"/>
          <w:lang w:eastAsia="ru-RU"/>
        </w:rPr>
        <w:t>разованности подрастающего поколения, освоения того духовно</w:t>
      </w:r>
      <w:r w:rsidRPr="00A46206">
        <w:rPr>
          <w:rFonts w:ascii="Times New Roman" w:eastAsia="Times New Roman" w:hAnsi="Times New Roman" w:cs="Times New Roman"/>
          <w:sz w:val="28"/>
          <w:szCs w:val="28"/>
          <w:lang w:eastAsia="ru-RU"/>
        </w:rPr>
        <w:softHyphen/>
        <w:t>го и материального потенциала, который был накоплен челове</w:t>
      </w:r>
      <w:r w:rsidRPr="00A46206">
        <w:rPr>
          <w:rFonts w:ascii="Times New Roman" w:eastAsia="Times New Roman" w:hAnsi="Times New Roman" w:cs="Times New Roman"/>
          <w:sz w:val="28"/>
          <w:szCs w:val="28"/>
          <w:lang w:eastAsia="ru-RU"/>
        </w:rPr>
        <w:softHyphen/>
        <w:t xml:space="preserve">ческой цивилизацией в процессе своего эволюционного развития и нацелен на дальнейший социальный прогресс. </w:t>
      </w:r>
      <w:r w:rsidRPr="00A46206">
        <w:rPr>
          <w:rFonts w:ascii="Times New Roman" w:eastAsia="Times New Roman" w:hAnsi="Times New Roman" w:cs="Times New Roman"/>
          <w:i/>
          <w:sz w:val="28"/>
          <w:szCs w:val="28"/>
          <w:lang w:eastAsia="ru-RU"/>
        </w:rPr>
        <w:t>Образование как система</w:t>
      </w:r>
      <w:r w:rsidRPr="00A46206">
        <w:rPr>
          <w:rFonts w:ascii="Times New Roman" w:eastAsia="Times New Roman" w:hAnsi="Times New Roman" w:cs="Times New Roman"/>
          <w:sz w:val="28"/>
          <w:szCs w:val="28"/>
          <w:lang w:eastAsia="ru-RU"/>
        </w:rPr>
        <w:t xml:space="preserve"> – зто  специально организованная в обществе система условий и учебно-образовательных, методических и научных органов и учреждений, необходимых для развития человека. (Г, М. Коджаспирова.А.Ю.Коджаспиров. Педагогический словарь. М.: Академия, 2003,с.92).</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Другая трактовка образования, представленная в работах Е. П. Белозерцева, связана с семантикой и глубоким религиозным смыслом понятия «образец» — «образ Божий», обозначающего лик, личину человека, форму человеческого бытия в смысловом </w:t>
      </w:r>
      <w:r w:rsidRPr="00A46206">
        <w:rPr>
          <w:rFonts w:ascii="Times New Roman" w:eastAsia="Times New Roman" w:hAnsi="Times New Roman" w:cs="Times New Roman"/>
          <w:spacing w:val="-1"/>
          <w:sz w:val="28"/>
          <w:szCs w:val="28"/>
          <w:lang w:eastAsia="ru-RU"/>
        </w:rPr>
        <w:t xml:space="preserve">поле исторически сложившихся нравов, ценностей и национальных </w:t>
      </w:r>
      <w:r w:rsidRPr="00A46206">
        <w:rPr>
          <w:rFonts w:ascii="Times New Roman" w:eastAsia="Times New Roman" w:hAnsi="Times New Roman" w:cs="Times New Roman"/>
          <w:sz w:val="28"/>
          <w:szCs w:val="28"/>
          <w:lang w:eastAsia="ru-RU"/>
        </w:rPr>
        <w:t>идеалов социума. Образование рассматривается как сущностная характеристика этноса, общества, человеческой цивилизации, способ их самосохранения и развития, т.е</w:t>
      </w:r>
      <w:r w:rsidRPr="00A46206">
        <w:rPr>
          <w:rFonts w:ascii="Times New Roman" w:eastAsia="Times New Roman" w:hAnsi="Times New Roman" w:cs="Times New Roman"/>
          <w:i/>
          <w:sz w:val="28"/>
          <w:szCs w:val="28"/>
          <w:lang w:eastAsia="ru-RU"/>
        </w:rPr>
        <w:t>. давать человеку обра</w:t>
      </w:r>
      <w:r w:rsidRPr="00A46206">
        <w:rPr>
          <w:rFonts w:ascii="Times New Roman" w:eastAsia="Times New Roman" w:hAnsi="Times New Roman" w:cs="Times New Roman"/>
          <w:i/>
          <w:sz w:val="28"/>
          <w:szCs w:val="28"/>
          <w:lang w:eastAsia="ru-RU"/>
        </w:rPr>
        <w:softHyphen/>
        <w:t xml:space="preserve">зование — </w:t>
      </w:r>
      <w:r w:rsidRPr="00A46206">
        <w:rPr>
          <w:rFonts w:ascii="Times New Roman" w:eastAsia="Times New Roman" w:hAnsi="Times New Roman" w:cs="Times New Roman"/>
          <w:sz w:val="28"/>
          <w:szCs w:val="28"/>
          <w:lang w:eastAsia="ru-RU"/>
        </w:rPr>
        <w:t>это значит изменять его, преобразовывать, развивать его личность</w:t>
      </w:r>
      <w:r w:rsidRPr="00A46206">
        <w:rPr>
          <w:rFonts w:ascii="Times New Roman" w:eastAsia="Times New Roman" w:hAnsi="Times New Roman" w:cs="Times New Roman"/>
          <w:i/>
          <w:sz w:val="28"/>
          <w:szCs w:val="28"/>
          <w:lang w:eastAsia="ru-RU"/>
        </w:rPr>
        <w:t>, формировать в нем человека</w:t>
      </w:r>
      <w:r w:rsidRPr="00A46206">
        <w:rPr>
          <w:rFonts w:ascii="Times New Roman" w:eastAsia="Times New Roman" w:hAnsi="Times New Roman" w:cs="Times New Roman"/>
          <w:sz w:val="28"/>
          <w:szCs w:val="28"/>
          <w:lang w:eastAsia="ru-RU"/>
        </w:rPr>
        <w:t xml:space="preserve">; заниматься </w:t>
      </w:r>
      <w:r w:rsidRPr="00A46206">
        <w:rPr>
          <w:rFonts w:ascii="Times New Roman" w:eastAsia="Times New Roman" w:hAnsi="Times New Roman" w:cs="Times New Roman"/>
          <w:sz w:val="28"/>
          <w:szCs w:val="28"/>
          <w:lang w:eastAsia="ru-RU"/>
        </w:rPr>
        <w:lastRenderedPageBreak/>
        <w:t>самообразованием — преобразовывать собственную личность, формировать ее под влиянием собствен</w:t>
      </w:r>
      <w:r w:rsidRPr="00A46206">
        <w:rPr>
          <w:rFonts w:ascii="Times New Roman" w:eastAsia="Times New Roman" w:hAnsi="Times New Roman" w:cs="Times New Roman"/>
          <w:sz w:val="28"/>
          <w:szCs w:val="28"/>
          <w:lang w:eastAsia="ru-RU"/>
        </w:rPr>
        <w:softHyphen/>
        <w:t xml:space="preserve">ных намерений и работы над собой. </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В отечественной дидактике наиболее признанным  является следующее  определение понятия «обучение» ( на основе теории </w:t>
      </w:r>
      <w:r w:rsidRPr="00A46206">
        <w:rPr>
          <w:rFonts w:ascii="Times New Roman" w:eastAsia="Times New Roman" w:hAnsi="Times New Roman" w:cs="Times New Roman"/>
          <w:i/>
          <w:sz w:val="28"/>
          <w:szCs w:val="28"/>
          <w:lang w:eastAsia="ru-RU"/>
        </w:rPr>
        <w:t>И.Я. Лернера, М.Н.Скаткина, В.В.Краевского</w:t>
      </w:r>
      <w:r w:rsidRPr="00A46206">
        <w:rPr>
          <w:rFonts w:ascii="Times New Roman" w:eastAsia="Times New Roman" w:hAnsi="Times New Roman" w:cs="Times New Roman"/>
          <w:sz w:val="28"/>
          <w:szCs w:val="28"/>
          <w:lang w:eastAsia="ru-RU"/>
        </w:rPr>
        <w:t xml:space="preserve"> и др.). </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 </w:t>
      </w:r>
      <w:r w:rsidRPr="00A46206">
        <w:rPr>
          <w:rFonts w:ascii="Times New Roman" w:eastAsia="Times New Roman" w:hAnsi="Times New Roman" w:cs="Times New Roman"/>
          <w:i/>
          <w:sz w:val="28"/>
          <w:szCs w:val="28"/>
          <w:lang w:eastAsia="ru-RU"/>
        </w:rPr>
        <w:t>Обучение</w:t>
      </w:r>
      <w:r w:rsidRPr="00A46206">
        <w:rPr>
          <w:rFonts w:ascii="Times New Roman" w:eastAsia="Times New Roman" w:hAnsi="Times New Roman" w:cs="Times New Roman"/>
          <w:sz w:val="28"/>
          <w:szCs w:val="28"/>
          <w:lang w:eastAsia="ru-RU"/>
        </w:rPr>
        <w:t xml:space="preserve"> - это специально организованный, педагогически целенаправленный процесс взаимосвязанной деятельности обучающего и обучающегося, направленный на усвоение обучающимся содержания образования (системы знаний, умений, навыков, способов творческой деятельности, жизненных ценностей и мировоззренческих идей). </w:t>
      </w:r>
      <w:r w:rsidRPr="00A46206">
        <w:rPr>
          <w:rFonts w:ascii="Times New Roman" w:eastAsia="Times New Roman" w:hAnsi="Times New Roman" w:cs="Times New Roman"/>
          <w:i/>
          <w:sz w:val="28"/>
          <w:szCs w:val="28"/>
          <w:lang w:eastAsia="ru-RU"/>
        </w:rPr>
        <w:t>Преподавание</w:t>
      </w:r>
      <w:r w:rsidRPr="00A46206">
        <w:rPr>
          <w:rFonts w:ascii="Times New Roman" w:eastAsia="Times New Roman" w:hAnsi="Times New Roman" w:cs="Times New Roman"/>
          <w:sz w:val="28"/>
          <w:szCs w:val="28"/>
          <w:lang w:eastAsia="ru-RU"/>
        </w:rPr>
        <w:t xml:space="preserve"> - это деятельность обучающего (учителя) по организации усвоения учащимися содержания образования. </w:t>
      </w:r>
      <w:r w:rsidRPr="00A46206">
        <w:rPr>
          <w:rFonts w:ascii="Times New Roman" w:eastAsia="Times New Roman" w:hAnsi="Times New Roman" w:cs="Times New Roman"/>
          <w:i/>
          <w:sz w:val="28"/>
          <w:szCs w:val="28"/>
          <w:lang w:eastAsia="ru-RU"/>
        </w:rPr>
        <w:t xml:space="preserve">Учение </w:t>
      </w:r>
      <w:r w:rsidRPr="00A46206">
        <w:rPr>
          <w:rFonts w:ascii="Times New Roman" w:eastAsia="Times New Roman" w:hAnsi="Times New Roman" w:cs="Times New Roman"/>
          <w:sz w:val="28"/>
          <w:szCs w:val="28"/>
          <w:lang w:eastAsia="ru-RU"/>
        </w:rPr>
        <w:t>– это деятельность обучающегося (ученика) под руководством учителя, обеспечивающая усвоение им содержания образования.</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sz w:val="28"/>
          <w:szCs w:val="28"/>
          <w:lang w:eastAsia="ru-RU"/>
        </w:rPr>
        <w:t xml:space="preserve"> В.Оконь</w:t>
      </w:r>
      <w:r w:rsidRPr="00A46206">
        <w:rPr>
          <w:rFonts w:ascii="Times New Roman" w:eastAsia="Times New Roman" w:hAnsi="Times New Roman" w:cs="Times New Roman"/>
          <w:sz w:val="28"/>
          <w:szCs w:val="28"/>
          <w:lang w:eastAsia="ru-RU"/>
        </w:rPr>
        <w:t xml:space="preserve"> рассматривает </w:t>
      </w:r>
      <w:r w:rsidRPr="00A46206">
        <w:rPr>
          <w:rFonts w:ascii="Times New Roman" w:eastAsia="Times New Roman" w:hAnsi="Times New Roman" w:cs="Times New Roman"/>
          <w:i/>
          <w:iCs/>
          <w:sz w:val="28"/>
          <w:szCs w:val="28"/>
          <w:lang w:eastAsia="ru-RU"/>
        </w:rPr>
        <w:t xml:space="preserve">обучение </w:t>
      </w:r>
      <w:r w:rsidRPr="00A46206">
        <w:rPr>
          <w:rFonts w:ascii="Times New Roman" w:eastAsia="Times New Roman" w:hAnsi="Times New Roman" w:cs="Times New Roman"/>
          <w:sz w:val="28"/>
          <w:szCs w:val="28"/>
          <w:lang w:eastAsia="ru-RU"/>
        </w:rPr>
        <w:t>как «совокупность действий (внешних и внутренних), позволяющих людям узнавать природу, общество и культуру, принимать участие в их формиро</w:t>
      </w:r>
      <w:r w:rsidRPr="00A46206">
        <w:rPr>
          <w:rFonts w:ascii="Times New Roman" w:eastAsia="Times New Roman" w:hAnsi="Times New Roman" w:cs="Times New Roman"/>
          <w:sz w:val="28"/>
          <w:szCs w:val="28"/>
          <w:lang w:eastAsia="ru-RU"/>
        </w:rPr>
        <w:softHyphen/>
        <w:t>вании и одновременно обеспечивающих многостороннее разви</w:t>
      </w:r>
      <w:r w:rsidRPr="00A46206">
        <w:rPr>
          <w:rFonts w:ascii="Times New Roman" w:eastAsia="Times New Roman" w:hAnsi="Times New Roman" w:cs="Times New Roman"/>
          <w:sz w:val="28"/>
          <w:szCs w:val="28"/>
          <w:lang w:eastAsia="ru-RU"/>
        </w:rPr>
        <w:softHyphen/>
        <w:t>тие навыков, способностей и талантов, интересов и симпатий, убеждений и жизненных установок, а также приобретение про</w:t>
      </w:r>
      <w:r w:rsidRPr="00A46206">
        <w:rPr>
          <w:rFonts w:ascii="Times New Roman" w:eastAsia="Times New Roman" w:hAnsi="Times New Roman" w:cs="Times New Roman"/>
          <w:sz w:val="28"/>
          <w:szCs w:val="28"/>
          <w:lang w:eastAsia="ru-RU"/>
        </w:rPr>
        <w:softHyphen/>
        <w:t xml:space="preserve">фессиональной квалификации». </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sz w:val="28"/>
          <w:szCs w:val="28"/>
          <w:lang w:eastAsia="ru-RU"/>
        </w:rPr>
        <w:t>И.Ф.Харламов</w:t>
      </w:r>
      <w:r w:rsidRPr="00A46206">
        <w:rPr>
          <w:rFonts w:ascii="Times New Roman" w:eastAsia="Times New Roman" w:hAnsi="Times New Roman" w:cs="Times New Roman"/>
          <w:sz w:val="28"/>
          <w:szCs w:val="28"/>
          <w:lang w:eastAsia="ru-RU"/>
        </w:rPr>
        <w:t xml:space="preserve"> объясняет</w:t>
      </w:r>
      <w:r w:rsidRPr="00A46206">
        <w:rPr>
          <w:rFonts w:ascii="Times New Roman" w:eastAsia="Times New Roman" w:hAnsi="Times New Roman" w:cs="Times New Roman"/>
          <w:i/>
          <w:sz w:val="28"/>
          <w:szCs w:val="28"/>
          <w:lang w:eastAsia="ru-RU"/>
        </w:rPr>
        <w:t xml:space="preserve"> обучение</w:t>
      </w:r>
      <w:r w:rsidRPr="00A46206">
        <w:rPr>
          <w:rFonts w:ascii="Times New Roman" w:eastAsia="Times New Roman" w:hAnsi="Times New Roman" w:cs="Times New Roman"/>
          <w:sz w:val="28"/>
          <w:szCs w:val="28"/>
          <w:lang w:eastAsia="ru-RU"/>
        </w:rPr>
        <w:t xml:space="preserve"> как целенаправленный педагогический процесс организации и стимулирования активной учебно–познавательной деятельности учащихся по овладению знаниями, умениями, навыками, развитию творческих способностей, мировоззрения, нравственных взглядов. </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sz w:val="28"/>
          <w:szCs w:val="28"/>
          <w:lang w:eastAsia="ru-RU"/>
        </w:rPr>
        <w:t>По мнению В.А.Сластенина</w:t>
      </w:r>
      <w:r w:rsidRPr="00A46206">
        <w:rPr>
          <w:rFonts w:ascii="Times New Roman" w:eastAsia="Times New Roman" w:hAnsi="Times New Roman" w:cs="Times New Roman"/>
          <w:sz w:val="28"/>
          <w:szCs w:val="28"/>
          <w:lang w:eastAsia="ru-RU"/>
        </w:rPr>
        <w:t>, «обучение есть не что иное, как специфический процесс познания, управляемый педагогом».</w:t>
      </w:r>
    </w:p>
    <w:p w:rsidR="00A46206" w:rsidRPr="00A46206" w:rsidRDefault="00A46206" w:rsidP="00A46206">
      <w:pPr>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sz w:val="28"/>
          <w:szCs w:val="28"/>
          <w:lang w:eastAsia="ru-RU"/>
        </w:rPr>
        <w:t xml:space="preserve">3.Связь дидактики с другими науками. </w:t>
      </w:r>
      <w:r w:rsidRPr="00A46206">
        <w:rPr>
          <w:rFonts w:ascii="Times New Roman" w:eastAsia="Times New Roman" w:hAnsi="Times New Roman" w:cs="Times New Roman"/>
          <w:sz w:val="28"/>
          <w:szCs w:val="28"/>
          <w:lang w:eastAsia="ru-RU"/>
        </w:rPr>
        <w:t xml:space="preserve">Дидактика связана: </w:t>
      </w:r>
    </w:p>
    <w:p w:rsidR="00A46206" w:rsidRPr="00A46206" w:rsidRDefault="00A46206" w:rsidP="00A46206">
      <w:pPr>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sz w:val="28"/>
          <w:szCs w:val="28"/>
          <w:lang w:eastAsia="ru-RU"/>
        </w:rPr>
        <w:t xml:space="preserve">с философией; с гносеологией </w:t>
      </w:r>
      <w:r w:rsidRPr="00A46206">
        <w:rPr>
          <w:rFonts w:ascii="Times New Roman" w:eastAsia="Times New Roman" w:hAnsi="Times New Roman" w:cs="Times New Roman"/>
          <w:sz w:val="28"/>
          <w:szCs w:val="28"/>
          <w:lang w:eastAsia="ru-RU"/>
        </w:rPr>
        <w:t>(теорией познания), что  позволяет найти методологическое</w:t>
      </w:r>
      <w:r w:rsidRPr="00A46206">
        <w:rPr>
          <w:rFonts w:ascii="Times New Roman" w:eastAsia="Times New Roman" w:hAnsi="Times New Roman" w:cs="Times New Roman"/>
          <w:b/>
          <w:i/>
          <w:sz w:val="28"/>
          <w:szCs w:val="28"/>
          <w:lang w:eastAsia="ru-RU"/>
        </w:rPr>
        <w:t xml:space="preserve"> </w:t>
      </w:r>
      <w:r w:rsidRPr="00A46206">
        <w:rPr>
          <w:rFonts w:ascii="Times New Roman" w:eastAsia="Times New Roman" w:hAnsi="Times New Roman" w:cs="Times New Roman"/>
          <w:sz w:val="28"/>
          <w:szCs w:val="28"/>
          <w:lang w:eastAsia="ru-RU"/>
        </w:rPr>
        <w:t>обоснование дидактическим</w:t>
      </w:r>
      <w:r w:rsidRPr="00A46206">
        <w:rPr>
          <w:rFonts w:ascii="Times New Roman" w:eastAsia="Times New Roman" w:hAnsi="Times New Roman" w:cs="Times New Roman"/>
          <w:b/>
          <w:sz w:val="28"/>
          <w:szCs w:val="28"/>
          <w:lang w:eastAsia="ru-RU"/>
        </w:rPr>
        <w:t xml:space="preserve"> </w:t>
      </w:r>
      <w:r w:rsidRPr="00A46206">
        <w:rPr>
          <w:rFonts w:ascii="Times New Roman" w:eastAsia="Times New Roman" w:hAnsi="Times New Roman" w:cs="Times New Roman"/>
          <w:sz w:val="28"/>
          <w:szCs w:val="28"/>
          <w:lang w:eastAsia="ru-RU"/>
        </w:rPr>
        <w:t xml:space="preserve">явлениям и исследованиям); </w:t>
      </w:r>
    </w:p>
    <w:p w:rsidR="00A46206" w:rsidRPr="00A46206" w:rsidRDefault="00A46206" w:rsidP="00A46206">
      <w:pPr>
        <w:spacing w:after="0" w:line="240" w:lineRule="auto"/>
        <w:ind w:firstLine="709"/>
        <w:jc w:val="both"/>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i/>
          <w:sz w:val="28"/>
          <w:szCs w:val="28"/>
          <w:lang w:eastAsia="ru-RU"/>
        </w:rPr>
        <w:t>с</w:t>
      </w:r>
      <w:r w:rsidRPr="00A46206">
        <w:rPr>
          <w:rFonts w:ascii="Times New Roman" w:eastAsia="Times New Roman" w:hAnsi="Times New Roman" w:cs="Times New Roman"/>
          <w:sz w:val="28"/>
          <w:szCs w:val="28"/>
          <w:lang w:eastAsia="ru-RU"/>
        </w:rPr>
        <w:t xml:space="preserve"> </w:t>
      </w:r>
      <w:r w:rsidRPr="00A46206">
        <w:rPr>
          <w:rFonts w:ascii="Times New Roman" w:eastAsia="Times New Roman" w:hAnsi="Times New Roman" w:cs="Times New Roman"/>
          <w:i/>
          <w:sz w:val="28"/>
          <w:szCs w:val="28"/>
          <w:lang w:eastAsia="ru-RU"/>
        </w:rPr>
        <w:t>физиологией</w:t>
      </w:r>
      <w:r w:rsidRPr="00A46206">
        <w:rPr>
          <w:rFonts w:ascii="Times New Roman" w:eastAsia="Times New Roman" w:hAnsi="Times New Roman" w:cs="Times New Roman"/>
          <w:sz w:val="28"/>
          <w:szCs w:val="28"/>
          <w:lang w:eastAsia="ru-RU"/>
        </w:rPr>
        <w:t xml:space="preserve"> (позволяет понять механизмы управления физическим и психическим разви</w:t>
      </w:r>
      <w:r w:rsidRPr="00A46206">
        <w:rPr>
          <w:rFonts w:ascii="Times New Roman" w:eastAsia="Times New Roman" w:hAnsi="Times New Roman" w:cs="Times New Roman"/>
          <w:sz w:val="28"/>
          <w:szCs w:val="28"/>
          <w:lang w:eastAsia="ru-RU"/>
        </w:rPr>
        <w:softHyphen/>
        <w:t>тием учащихся)</w:t>
      </w:r>
      <w:r w:rsidRPr="00A46206">
        <w:rPr>
          <w:rFonts w:ascii="Times New Roman" w:eastAsia="Times New Roman" w:hAnsi="Times New Roman" w:cs="Times New Roman"/>
          <w:i/>
          <w:sz w:val="28"/>
          <w:szCs w:val="28"/>
          <w:lang w:eastAsia="ru-RU"/>
        </w:rPr>
        <w:t>;</w:t>
      </w:r>
    </w:p>
    <w:p w:rsidR="00A46206" w:rsidRPr="00A46206" w:rsidRDefault="00A46206" w:rsidP="00A46206">
      <w:pPr>
        <w:spacing w:after="0" w:line="240" w:lineRule="auto"/>
        <w:ind w:firstLine="709"/>
        <w:jc w:val="both"/>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i/>
          <w:sz w:val="28"/>
          <w:szCs w:val="28"/>
          <w:lang w:eastAsia="ru-RU"/>
        </w:rPr>
        <w:t xml:space="preserve"> с</w:t>
      </w:r>
      <w:r w:rsidRPr="00A46206">
        <w:rPr>
          <w:rFonts w:ascii="Times New Roman" w:eastAsia="Times New Roman" w:hAnsi="Times New Roman" w:cs="Times New Roman"/>
          <w:i/>
          <w:iCs/>
          <w:spacing w:val="-4"/>
          <w:sz w:val="28"/>
          <w:szCs w:val="28"/>
          <w:lang w:eastAsia="ru-RU"/>
        </w:rPr>
        <w:t xml:space="preserve"> педагогической, возраст</w:t>
      </w:r>
      <w:r w:rsidRPr="00A46206">
        <w:rPr>
          <w:rFonts w:ascii="Times New Roman" w:eastAsia="Times New Roman" w:hAnsi="Times New Roman" w:cs="Times New Roman"/>
          <w:i/>
          <w:iCs/>
          <w:spacing w:val="-4"/>
          <w:sz w:val="28"/>
          <w:szCs w:val="28"/>
          <w:lang w:eastAsia="ru-RU"/>
        </w:rPr>
        <w:softHyphen/>
      </w:r>
      <w:r w:rsidRPr="00A46206">
        <w:rPr>
          <w:rFonts w:ascii="Times New Roman" w:eastAsia="Times New Roman" w:hAnsi="Times New Roman" w:cs="Times New Roman"/>
          <w:i/>
          <w:iCs/>
          <w:spacing w:val="-3"/>
          <w:sz w:val="28"/>
          <w:szCs w:val="28"/>
          <w:lang w:eastAsia="ru-RU"/>
        </w:rPr>
        <w:t>ной, социальной</w:t>
      </w:r>
      <w:r w:rsidRPr="00A46206">
        <w:rPr>
          <w:rFonts w:ascii="Times New Roman" w:eastAsia="Times New Roman" w:hAnsi="Times New Roman" w:cs="Times New Roman"/>
          <w:i/>
          <w:sz w:val="28"/>
          <w:szCs w:val="28"/>
          <w:lang w:eastAsia="ru-RU"/>
        </w:rPr>
        <w:t xml:space="preserve"> психологией, с психологией личности (</w:t>
      </w:r>
      <w:r w:rsidRPr="00A46206">
        <w:rPr>
          <w:rFonts w:ascii="Times New Roman" w:eastAsia="Times New Roman" w:hAnsi="Times New Roman" w:cs="Times New Roman"/>
          <w:sz w:val="28"/>
          <w:szCs w:val="28"/>
          <w:lang w:eastAsia="ru-RU"/>
        </w:rPr>
        <w:t>объясняют  основные подходы к развитию личности в процессе обучения);</w:t>
      </w:r>
    </w:p>
    <w:p w:rsidR="00A46206" w:rsidRPr="00A46206" w:rsidRDefault="00A46206" w:rsidP="00A46206">
      <w:pPr>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sz w:val="28"/>
          <w:szCs w:val="28"/>
          <w:lang w:eastAsia="ru-RU"/>
        </w:rPr>
        <w:t>с психологией познания</w:t>
      </w:r>
      <w:r w:rsidRPr="00A46206">
        <w:rPr>
          <w:rFonts w:ascii="Times New Roman" w:eastAsia="Times New Roman" w:hAnsi="Times New Roman" w:cs="Times New Roman"/>
          <w:sz w:val="28"/>
          <w:szCs w:val="28"/>
          <w:lang w:eastAsia="ru-RU"/>
        </w:rPr>
        <w:t xml:space="preserve"> (усвоения, творчества, познавательных процессов и др.); </w:t>
      </w:r>
    </w:p>
    <w:p w:rsidR="00A46206" w:rsidRPr="00A46206" w:rsidRDefault="00A46206" w:rsidP="00A46206">
      <w:pPr>
        <w:spacing w:after="0" w:line="240" w:lineRule="auto"/>
        <w:ind w:firstLine="709"/>
        <w:jc w:val="both"/>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i/>
          <w:sz w:val="28"/>
          <w:szCs w:val="28"/>
          <w:lang w:eastAsia="ru-RU"/>
        </w:rPr>
        <w:t xml:space="preserve"> с историей (</w:t>
      </w:r>
      <w:r w:rsidRPr="00A46206">
        <w:rPr>
          <w:rFonts w:ascii="Times New Roman" w:eastAsia="Times New Roman" w:hAnsi="Times New Roman" w:cs="Times New Roman"/>
          <w:sz w:val="28"/>
          <w:szCs w:val="28"/>
          <w:lang w:eastAsia="ru-RU"/>
        </w:rPr>
        <w:t>общей и  историей образования)</w:t>
      </w:r>
      <w:r w:rsidRPr="00A46206">
        <w:rPr>
          <w:rFonts w:ascii="Times New Roman" w:eastAsia="Times New Roman" w:hAnsi="Times New Roman" w:cs="Times New Roman"/>
          <w:i/>
          <w:sz w:val="28"/>
          <w:szCs w:val="28"/>
          <w:lang w:eastAsia="ru-RU"/>
        </w:rPr>
        <w:t>;</w:t>
      </w:r>
    </w:p>
    <w:p w:rsidR="00A46206" w:rsidRPr="00A46206" w:rsidRDefault="00A46206" w:rsidP="00A46206">
      <w:pPr>
        <w:spacing w:after="0" w:line="240" w:lineRule="auto"/>
        <w:ind w:firstLine="709"/>
        <w:jc w:val="both"/>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i/>
          <w:sz w:val="28"/>
          <w:szCs w:val="28"/>
          <w:lang w:eastAsia="ru-RU"/>
        </w:rPr>
        <w:t xml:space="preserve"> с</w:t>
      </w:r>
      <w:r w:rsidRPr="00A46206">
        <w:rPr>
          <w:rFonts w:ascii="Times New Roman" w:eastAsia="Times New Roman" w:hAnsi="Times New Roman" w:cs="Times New Roman"/>
          <w:i/>
          <w:iCs/>
          <w:sz w:val="28"/>
          <w:szCs w:val="28"/>
          <w:lang w:eastAsia="ru-RU"/>
        </w:rPr>
        <w:t xml:space="preserve"> лингвистикой (</w:t>
      </w:r>
      <w:r w:rsidRPr="00A46206">
        <w:rPr>
          <w:rFonts w:ascii="Times New Roman" w:eastAsia="Times New Roman" w:hAnsi="Times New Roman" w:cs="Times New Roman"/>
          <w:sz w:val="28"/>
          <w:szCs w:val="28"/>
          <w:lang w:eastAsia="ru-RU"/>
        </w:rPr>
        <w:t>посредством общих законо</w:t>
      </w:r>
      <w:r w:rsidRPr="00A46206">
        <w:rPr>
          <w:rFonts w:ascii="Times New Roman" w:eastAsia="Times New Roman" w:hAnsi="Times New Roman" w:cs="Times New Roman"/>
          <w:sz w:val="28"/>
          <w:szCs w:val="28"/>
          <w:lang w:eastAsia="ru-RU"/>
        </w:rPr>
        <w:softHyphen/>
        <w:t>мерностей обучения языкам в зависимости от учебных целей, за</w:t>
      </w:r>
      <w:r w:rsidRPr="00A46206">
        <w:rPr>
          <w:rFonts w:ascii="Times New Roman" w:eastAsia="Times New Roman" w:hAnsi="Times New Roman" w:cs="Times New Roman"/>
          <w:sz w:val="28"/>
          <w:szCs w:val="28"/>
          <w:lang w:eastAsia="ru-RU"/>
        </w:rPr>
        <w:softHyphen/>
        <w:t>дач и характера изучаемого материала в условиях моно- и билинг</w:t>
      </w:r>
      <w:r w:rsidRPr="00A46206">
        <w:rPr>
          <w:rFonts w:ascii="Times New Roman" w:eastAsia="Times New Roman" w:hAnsi="Times New Roman" w:cs="Times New Roman"/>
          <w:sz w:val="28"/>
          <w:szCs w:val="28"/>
          <w:lang w:eastAsia="ru-RU"/>
        </w:rPr>
        <w:softHyphen/>
        <w:t>визма</w:t>
      </w:r>
      <w:r w:rsidRPr="00A46206">
        <w:rPr>
          <w:rFonts w:ascii="Times New Roman" w:eastAsia="Times New Roman" w:hAnsi="Times New Roman" w:cs="Times New Roman"/>
          <w:i/>
          <w:sz w:val="28"/>
          <w:szCs w:val="28"/>
          <w:lang w:eastAsia="ru-RU"/>
        </w:rPr>
        <w:t>);</w:t>
      </w:r>
    </w:p>
    <w:p w:rsidR="00A46206" w:rsidRPr="00A46206" w:rsidRDefault="00A46206" w:rsidP="00A46206">
      <w:pPr>
        <w:spacing w:after="0" w:line="240" w:lineRule="auto"/>
        <w:ind w:firstLine="709"/>
        <w:jc w:val="both"/>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i/>
          <w:sz w:val="28"/>
          <w:szCs w:val="28"/>
          <w:lang w:eastAsia="ru-RU"/>
        </w:rPr>
        <w:t xml:space="preserve"> с математикой </w:t>
      </w:r>
      <w:r w:rsidRPr="00A46206">
        <w:rPr>
          <w:rFonts w:ascii="Times New Roman" w:eastAsia="Times New Roman" w:hAnsi="Times New Roman" w:cs="Times New Roman"/>
          <w:b/>
          <w:sz w:val="28"/>
          <w:szCs w:val="28"/>
          <w:lang w:eastAsia="ru-RU"/>
        </w:rPr>
        <w:t>(</w:t>
      </w:r>
      <w:r w:rsidRPr="00A46206">
        <w:rPr>
          <w:rFonts w:ascii="Times New Roman" w:eastAsia="Times New Roman" w:hAnsi="Times New Roman" w:cs="Times New Roman"/>
          <w:sz w:val="28"/>
          <w:szCs w:val="28"/>
          <w:lang w:eastAsia="ru-RU"/>
        </w:rPr>
        <w:t>используются математические методы исследования)</w:t>
      </w:r>
      <w:r w:rsidRPr="00A46206">
        <w:rPr>
          <w:rFonts w:ascii="Times New Roman" w:eastAsia="Times New Roman" w:hAnsi="Times New Roman" w:cs="Times New Roman"/>
          <w:i/>
          <w:sz w:val="28"/>
          <w:szCs w:val="28"/>
          <w:lang w:eastAsia="ru-RU"/>
        </w:rPr>
        <w:t>;</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sz w:val="28"/>
          <w:szCs w:val="28"/>
          <w:lang w:eastAsia="ru-RU"/>
        </w:rPr>
        <w:lastRenderedPageBreak/>
        <w:t xml:space="preserve">с  </w:t>
      </w:r>
      <w:r w:rsidRPr="00A46206">
        <w:rPr>
          <w:rFonts w:ascii="Times New Roman" w:eastAsia="Times New Roman" w:hAnsi="Times New Roman" w:cs="Times New Roman"/>
          <w:i/>
          <w:iCs/>
          <w:sz w:val="28"/>
          <w:szCs w:val="28"/>
          <w:lang w:eastAsia="ru-RU"/>
        </w:rPr>
        <w:t>кибернетикой (</w:t>
      </w:r>
      <w:r w:rsidRPr="00A46206">
        <w:rPr>
          <w:rFonts w:ascii="Times New Roman" w:eastAsia="Times New Roman" w:hAnsi="Times New Roman" w:cs="Times New Roman"/>
          <w:sz w:val="28"/>
          <w:szCs w:val="28"/>
          <w:lang w:eastAsia="ru-RU"/>
        </w:rPr>
        <w:t>наукой об управле</w:t>
      </w:r>
      <w:r w:rsidRPr="00A46206">
        <w:rPr>
          <w:rFonts w:ascii="Times New Roman" w:eastAsia="Times New Roman" w:hAnsi="Times New Roman" w:cs="Times New Roman"/>
          <w:sz w:val="28"/>
          <w:szCs w:val="28"/>
          <w:lang w:eastAsia="ru-RU"/>
        </w:rPr>
        <w:softHyphen/>
        <w:t>нии сложными динамическими системами по восприятию, хра</w:t>
      </w:r>
      <w:r w:rsidRPr="00A46206">
        <w:rPr>
          <w:rFonts w:ascii="Times New Roman" w:eastAsia="Times New Roman" w:hAnsi="Times New Roman" w:cs="Times New Roman"/>
          <w:sz w:val="28"/>
          <w:szCs w:val="28"/>
          <w:lang w:eastAsia="ru-RU"/>
        </w:rPr>
        <w:softHyphen/>
        <w:t>нению и переработке информации с целью моделирования и ис</w:t>
      </w:r>
      <w:r w:rsidRPr="00A46206">
        <w:rPr>
          <w:rFonts w:ascii="Times New Roman" w:eastAsia="Times New Roman" w:hAnsi="Times New Roman" w:cs="Times New Roman"/>
          <w:sz w:val="28"/>
          <w:szCs w:val="28"/>
          <w:lang w:eastAsia="ru-RU"/>
        </w:rPr>
        <w:softHyphen/>
        <w:t>следования психолого-педагогических процессов);</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sz w:val="28"/>
          <w:szCs w:val="28"/>
          <w:lang w:eastAsia="ru-RU"/>
        </w:rPr>
        <w:t>с социологией (</w:t>
      </w:r>
      <w:r w:rsidRPr="00A46206">
        <w:rPr>
          <w:rFonts w:ascii="Times New Roman" w:eastAsia="Times New Roman" w:hAnsi="Times New Roman" w:cs="Times New Roman"/>
          <w:sz w:val="28"/>
          <w:szCs w:val="28"/>
          <w:lang w:eastAsia="ru-RU"/>
        </w:rPr>
        <w:t>используются социологические методы исследования) и др.</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 Дидактика связана </w:t>
      </w:r>
      <w:r w:rsidRPr="00A46206">
        <w:rPr>
          <w:rFonts w:ascii="Times New Roman" w:eastAsia="Times New Roman" w:hAnsi="Times New Roman" w:cs="Times New Roman"/>
          <w:i/>
          <w:sz w:val="28"/>
          <w:szCs w:val="28"/>
          <w:lang w:eastAsia="ru-RU"/>
        </w:rPr>
        <w:t>с частными методиками</w:t>
      </w:r>
      <w:r w:rsidRPr="00A46206">
        <w:rPr>
          <w:rFonts w:ascii="Times New Roman" w:eastAsia="Times New Roman" w:hAnsi="Times New Roman" w:cs="Times New Roman"/>
          <w:sz w:val="28"/>
          <w:szCs w:val="28"/>
          <w:lang w:eastAsia="ru-RU"/>
        </w:rPr>
        <w:t xml:space="preserve">, так как является  основой для формирования </w:t>
      </w:r>
      <w:r w:rsidRPr="00A46206">
        <w:rPr>
          <w:rFonts w:ascii="Times New Roman" w:eastAsia="Times New Roman" w:hAnsi="Times New Roman" w:cs="Times New Roman"/>
          <w:i/>
          <w:iCs/>
          <w:spacing w:val="-1"/>
          <w:sz w:val="28"/>
          <w:szCs w:val="28"/>
          <w:lang w:eastAsia="ru-RU"/>
        </w:rPr>
        <w:t xml:space="preserve">предметных методик (частных дидактик), </w:t>
      </w:r>
      <w:r w:rsidRPr="00A46206">
        <w:rPr>
          <w:rFonts w:ascii="Times New Roman" w:eastAsia="Times New Roman" w:hAnsi="Times New Roman" w:cs="Times New Roman"/>
          <w:spacing w:val="-1"/>
          <w:sz w:val="28"/>
          <w:szCs w:val="28"/>
          <w:lang w:eastAsia="ru-RU"/>
        </w:rPr>
        <w:t>так как содержит конк</w:t>
      </w:r>
      <w:r w:rsidRPr="00A46206">
        <w:rPr>
          <w:rFonts w:ascii="Times New Roman" w:eastAsia="Times New Roman" w:hAnsi="Times New Roman" w:cs="Times New Roman"/>
          <w:spacing w:val="-1"/>
          <w:sz w:val="28"/>
          <w:szCs w:val="28"/>
          <w:lang w:eastAsia="ru-RU"/>
        </w:rPr>
        <w:softHyphen/>
      </w:r>
      <w:r w:rsidRPr="00A46206">
        <w:rPr>
          <w:rFonts w:ascii="Times New Roman" w:eastAsia="Times New Roman" w:hAnsi="Times New Roman" w:cs="Times New Roman"/>
          <w:sz w:val="28"/>
          <w:szCs w:val="28"/>
          <w:lang w:eastAsia="ru-RU"/>
        </w:rPr>
        <w:t xml:space="preserve">ретные технологии их практической реализации. </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О соотношении </w:t>
      </w:r>
      <w:r w:rsidRPr="00A46206">
        <w:rPr>
          <w:rFonts w:ascii="Times New Roman" w:eastAsia="Times New Roman" w:hAnsi="Times New Roman" w:cs="Times New Roman"/>
          <w:spacing w:val="-1"/>
          <w:sz w:val="28"/>
          <w:szCs w:val="28"/>
          <w:lang w:eastAsia="ru-RU"/>
        </w:rPr>
        <w:t xml:space="preserve">категорий «педагогика» и «дидактика» (по </w:t>
      </w:r>
      <w:r w:rsidRPr="00A46206">
        <w:rPr>
          <w:rFonts w:ascii="Times New Roman" w:eastAsia="Times New Roman" w:hAnsi="Times New Roman" w:cs="Times New Roman"/>
          <w:sz w:val="28"/>
          <w:szCs w:val="28"/>
          <w:lang w:eastAsia="ru-RU"/>
        </w:rPr>
        <w:t>мнению М. Гераскова и И. Марева):</w:t>
      </w:r>
    </w:p>
    <w:p w:rsidR="00A46206" w:rsidRPr="00A46206" w:rsidRDefault="00A46206" w:rsidP="00A46206">
      <w:pPr>
        <w:widowControl w:val="0"/>
        <w:numPr>
          <w:ilvl w:val="0"/>
          <w:numId w:val="3"/>
        </w:numPr>
        <w:shd w:val="clear" w:color="auto" w:fill="FFFFFF"/>
        <w:tabs>
          <w:tab w:val="left" w:pos="437"/>
        </w:tabs>
        <w:autoSpaceDE w:val="0"/>
        <w:autoSpaceDN w:val="0"/>
        <w:adjustRightInd w:val="0"/>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педагогика и дидактика — перекрещивающиеся (родствен</w:t>
      </w:r>
      <w:r w:rsidRPr="00A46206">
        <w:rPr>
          <w:rFonts w:ascii="Times New Roman" w:eastAsia="Times New Roman" w:hAnsi="Times New Roman" w:cs="Times New Roman"/>
          <w:sz w:val="28"/>
          <w:szCs w:val="28"/>
          <w:lang w:eastAsia="ru-RU"/>
        </w:rPr>
        <w:softHyphen/>
        <w:t>ные) понятия;</w:t>
      </w:r>
    </w:p>
    <w:p w:rsidR="00A46206" w:rsidRPr="00A46206" w:rsidRDefault="00A46206" w:rsidP="00A46206">
      <w:pPr>
        <w:widowControl w:val="0"/>
        <w:numPr>
          <w:ilvl w:val="0"/>
          <w:numId w:val="3"/>
        </w:numPr>
        <w:shd w:val="clear" w:color="auto" w:fill="FFFFFF"/>
        <w:tabs>
          <w:tab w:val="left" w:pos="437"/>
        </w:tabs>
        <w:autoSpaceDE w:val="0"/>
        <w:autoSpaceDN w:val="0"/>
        <w:adjustRightInd w:val="0"/>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педагогика и дидактика находятся в соотношениях целого и части;</w:t>
      </w:r>
    </w:p>
    <w:p w:rsidR="00A46206" w:rsidRPr="00A46206" w:rsidRDefault="00A46206" w:rsidP="00A46206">
      <w:pPr>
        <w:widowControl w:val="0"/>
        <w:numPr>
          <w:ilvl w:val="0"/>
          <w:numId w:val="3"/>
        </w:numPr>
        <w:shd w:val="clear" w:color="auto" w:fill="FFFFFF"/>
        <w:tabs>
          <w:tab w:val="left" w:pos="437"/>
        </w:tabs>
        <w:autoSpaceDE w:val="0"/>
        <w:autoSpaceDN w:val="0"/>
        <w:adjustRightInd w:val="0"/>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«дидактика» — более широкое по объему понятие, чем «педа</w:t>
      </w:r>
      <w:r w:rsidRPr="00A46206">
        <w:rPr>
          <w:rFonts w:ascii="Times New Roman" w:eastAsia="Times New Roman" w:hAnsi="Times New Roman" w:cs="Times New Roman"/>
          <w:sz w:val="28"/>
          <w:szCs w:val="28"/>
          <w:lang w:eastAsia="ru-RU"/>
        </w:rPr>
        <w:softHyphen/>
        <w:t>гогика»;</w:t>
      </w:r>
    </w:p>
    <w:p w:rsidR="00A46206" w:rsidRPr="00A46206" w:rsidRDefault="00A46206" w:rsidP="00A46206">
      <w:pPr>
        <w:widowControl w:val="0"/>
        <w:numPr>
          <w:ilvl w:val="0"/>
          <w:numId w:val="3"/>
        </w:numPr>
        <w:shd w:val="clear" w:color="auto" w:fill="FFFFFF"/>
        <w:tabs>
          <w:tab w:val="left" w:pos="437"/>
        </w:tabs>
        <w:autoSpaceDE w:val="0"/>
        <w:autoSpaceDN w:val="0"/>
        <w:adjustRightInd w:val="0"/>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педагогика и дидактика являются отдельными самостоятель</w:t>
      </w:r>
      <w:r w:rsidRPr="00A46206">
        <w:rPr>
          <w:rFonts w:ascii="Times New Roman" w:eastAsia="Times New Roman" w:hAnsi="Times New Roman" w:cs="Times New Roman"/>
          <w:sz w:val="28"/>
          <w:szCs w:val="28"/>
          <w:lang w:eastAsia="ru-RU"/>
        </w:rPr>
        <w:softHyphen/>
        <w:t>ными дисциплинами.</w:t>
      </w:r>
    </w:p>
    <w:p w:rsidR="00A46206" w:rsidRPr="00A46206" w:rsidRDefault="00A46206" w:rsidP="00A46206">
      <w:pPr>
        <w:spacing w:after="0" w:line="240" w:lineRule="auto"/>
        <w:ind w:firstLine="709"/>
        <w:jc w:val="both"/>
        <w:rPr>
          <w:rFonts w:ascii="Times New Roman" w:eastAsia="Times New Roman" w:hAnsi="Times New Roman" w:cs="Times New Roman"/>
          <w:b/>
          <w:sz w:val="32"/>
          <w:szCs w:val="24"/>
          <w:lang w:eastAsia="ru-RU"/>
        </w:rPr>
      </w:pPr>
      <w:r w:rsidRPr="00A46206">
        <w:rPr>
          <w:rFonts w:ascii="Times New Roman" w:eastAsia="Times New Roman" w:hAnsi="Times New Roman" w:cs="Times New Roman"/>
          <w:sz w:val="28"/>
          <w:szCs w:val="28"/>
          <w:lang w:eastAsia="ru-RU"/>
        </w:rPr>
        <w:t xml:space="preserve"> В большинстве современных работ (М.А.Данилов, В.Оконь, М.Н.Скаткин, Г.И. Щукина и др.) дидактика рассматривается как часть </w:t>
      </w:r>
      <w:r w:rsidRPr="00A46206">
        <w:rPr>
          <w:rFonts w:ascii="Times New Roman" w:eastAsia="Times New Roman" w:hAnsi="Times New Roman" w:cs="Times New Roman"/>
          <w:spacing w:val="-3"/>
          <w:sz w:val="28"/>
          <w:szCs w:val="28"/>
          <w:lang w:eastAsia="ru-RU"/>
        </w:rPr>
        <w:t>педагогики, имеющая свой предмет исследования.</w:t>
      </w:r>
      <w:r w:rsidRPr="00A46206">
        <w:rPr>
          <w:rFonts w:ascii="Times New Roman" w:eastAsia="Times New Roman" w:hAnsi="Times New Roman" w:cs="Times New Roman"/>
          <w:b/>
          <w:sz w:val="32"/>
          <w:szCs w:val="24"/>
          <w:lang w:eastAsia="ru-RU"/>
        </w:rPr>
        <w:t xml:space="preserve"> </w:t>
      </w:r>
    </w:p>
    <w:p w:rsidR="00A46206" w:rsidRPr="00A46206" w:rsidRDefault="00A46206" w:rsidP="00A46206">
      <w:pPr>
        <w:spacing w:after="0" w:line="240" w:lineRule="auto"/>
        <w:ind w:firstLine="709"/>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 xml:space="preserve"> </w:t>
      </w:r>
      <w:r w:rsidRPr="00A46206">
        <w:rPr>
          <w:rFonts w:ascii="Times New Roman" w:eastAsia="Times New Roman" w:hAnsi="Times New Roman" w:cs="Times New Roman"/>
          <w:b/>
          <w:sz w:val="28"/>
          <w:szCs w:val="24"/>
          <w:lang w:eastAsia="ru-RU"/>
        </w:rPr>
        <w:t xml:space="preserve">4. Дидактика как учебный предмет </w:t>
      </w:r>
      <w:r w:rsidRPr="00A46206">
        <w:rPr>
          <w:rFonts w:ascii="Times New Roman" w:eastAsia="Times New Roman" w:hAnsi="Times New Roman" w:cs="Times New Roman"/>
          <w:sz w:val="28"/>
          <w:szCs w:val="24"/>
          <w:lang w:eastAsia="ru-RU"/>
        </w:rPr>
        <w:t>позволит будущему педагогу:</w:t>
      </w:r>
    </w:p>
    <w:p w:rsidR="00A46206" w:rsidRPr="00A46206" w:rsidRDefault="00A46206" w:rsidP="00A46206">
      <w:pPr>
        <w:spacing w:after="0" w:line="240" w:lineRule="auto"/>
        <w:ind w:firstLine="709"/>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 xml:space="preserve"> </w:t>
      </w:r>
      <w:r w:rsidRPr="00A46206">
        <w:rPr>
          <w:rFonts w:ascii="Times New Roman" w:eastAsia="Times New Roman" w:hAnsi="Times New Roman" w:cs="Times New Roman"/>
          <w:i/>
          <w:sz w:val="28"/>
          <w:szCs w:val="24"/>
          <w:lang w:eastAsia="ru-RU"/>
        </w:rPr>
        <w:t>усваивать знания:</w:t>
      </w:r>
      <w:r w:rsidRPr="00A46206">
        <w:rPr>
          <w:rFonts w:ascii="Times New Roman" w:eastAsia="Times New Roman" w:hAnsi="Times New Roman" w:cs="Times New Roman"/>
          <w:sz w:val="28"/>
          <w:szCs w:val="24"/>
          <w:lang w:eastAsia="ru-RU"/>
        </w:rPr>
        <w:t xml:space="preserve"> а) концептуального характера (основные дидактические понятия, закономерности, теории и т.д.);</w:t>
      </w:r>
    </w:p>
    <w:p w:rsidR="00A46206" w:rsidRPr="00A46206" w:rsidRDefault="00A46206" w:rsidP="00A46206">
      <w:pPr>
        <w:spacing w:after="0" w:line="240" w:lineRule="auto"/>
        <w:ind w:firstLine="709"/>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 xml:space="preserve">б) нормативно - прикладного характера (реализация дидактических принципов и правил позволяет строить процесс обучения на нормативной основе и др.); </w:t>
      </w:r>
    </w:p>
    <w:p w:rsidR="00A46206" w:rsidRPr="00A46206" w:rsidRDefault="00A46206" w:rsidP="00A46206">
      <w:pPr>
        <w:spacing w:after="0" w:line="240" w:lineRule="auto"/>
        <w:ind w:firstLine="709"/>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i/>
          <w:sz w:val="28"/>
          <w:szCs w:val="24"/>
          <w:lang w:eastAsia="ru-RU"/>
        </w:rPr>
        <w:t xml:space="preserve">развивать общедидактические умения </w:t>
      </w:r>
      <w:r w:rsidRPr="00A46206">
        <w:rPr>
          <w:rFonts w:ascii="Times New Roman" w:eastAsia="Times New Roman" w:hAnsi="Times New Roman" w:cs="Times New Roman"/>
          <w:sz w:val="28"/>
          <w:szCs w:val="24"/>
          <w:lang w:eastAsia="ru-RU"/>
        </w:rPr>
        <w:t>(постановка дидактической цели и задач</w:t>
      </w:r>
      <w:r w:rsidRPr="00A46206">
        <w:rPr>
          <w:rFonts w:ascii="Times New Roman" w:eastAsia="Times New Roman" w:hAnsi="Times New Roman" w:cs="Times New Roman"/>
          <w:i/>
          <w:sz w:val="28"/>
          <w:szCs w:val="24"/>
          <w:lang w:eastAsia="ru-RU"/>
        </w:rPr>
        <w:t xml:space="preserve">, </w:t>
      </w:r>
      <w:r w:rsidRPr="00A46206">
        <w:rPr>
          <w:rFonts w:ascii="Times New Roman" w:eastAsia="Times New Roman" w:hAnsi="Times New Roman" w:cs="Times New Roman"/>
          <w:sz w:val="28"/>
          <w:szCs w:val="24"/>
          <w:lang w:eastAsia="ru-RU"/>
        </w:rPr>
        <w:t>выбор метода обучения, определение типа урока и т.д.): репродуктивные, конструкторско-вариативные, креативные;</w:t>
      </w:r>
    </w:p>
    <w:p w:rsidR="00A46206" w:rsidRPr="00A46206" w:rsidRDefault="00A46206" w:rsidP="00A46206">
      <w:pPr>
        <w:spacing w:after="0" w:line="240" w:lineRule="auto"/>
        <w:ind w:firstLine="709"/>
        <w:jc w:val="both"/>
        <w:rPr>
          <w:rFonts w:ascii="Times New Roman" w:eastAsia="Times New Roman" w:hAnsi="Times New Roman" w:cs="Times New Roman"/>
          <w:b/>
          <w:i/>
          <w:sz w:val="28"/>
          <w:szCs w:val="28"/>
          <w:lang w:eastAsia="ru-RU"/>
        </w:rPr>
      </w:pPr>
      <w:r w:rsidRPr="00A46206">
        <w:rPr>
          <w:rFonts w:ascii="Times New Roman" w:eastAsia="Times New Roman" w:hAnsi="Times New Roman" w:cs="Times New Roman"/>
          <w:sz w:val="28"/>
          <w:szCs w:val="24"/>
          <w:lang w:eastAsia="ru-RU"/>
        </w:rPr>
        <w:t xml:space="preserve">в) </w:t>
      </w:r>
      <w:r w:rsidRPr="00A46206">
        <w:rPr>
          <w:rFonts w:ascii="Times New Roman" w:eastAsia="Times New Roman" w:hAnsi="Times New Roman" w:cs="Times New Roman"/>
          <w:i/>
          <w:sz w:val="28"/>
          <w:szCs w:val="24"/>
          <w:lang w:eastAsia="ru-RU"/>
        </w:rPr>
        <w:t>проявлять ценностное отношение</w:t>
      </w:r>
      <w:r w:rsidRPr="00A46206">
        <w:rPr>
          <w:rFonts w:ascii="Times New Roman" w:eastAsia="Times New Roman" w:hAnsi="Times New Roman" w:cs="Times New Roman"/>
          <w:sz w:val="28"/>
          <w:szCs w:val="24"/>
          <w:lang w:eastAsia="ru-RU"/>
        </w:rPr>
        <w:t xml:space="preserve"> к различным сторонам педагогической деятельности, связанной с организацией  обучения;</w:t>
      </w:r>
      <w:r w:rsidRPr="00A46206">
        <w:rPr>
          <w:rFonts w:ascii="Times New Roman" w:eastAsia="Times New Roman" w:hAnsi="Times New Roman" w:cs="Times New Roman"/>
          <w:b/>
          <w:i/>
          <w:sz w:val="28"/>
          <w:szCs w:val="28"/>
          <w:lang w:eastAsia="ru-RU"/>
        </w:rPr>
        <w:t xml:space="preserve">   </w:t>
      </w:r>
    </w:p>
    <w:p w:rsidR="00A46206" w:rsidRPr="00A46206" w:rsidRDefault="00A46206" w:rsidP="00A46206">
      <w:pPr>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г) </w:t>
      </w:r>
      <w:r w:rsidRPr="00A46206">
        <w:rPr>
          <w:rFonts w:ascii="Times New Roman" w:eastAsia="Times New Roman" w:hAnsi="Times New Roman" w:cs="Times New Roman"/>
          <w:i/>
          <w:sz w:val="28"/>
          <w:szCs w:val="28"/>
          <w:lang w:eastAsia="ru-RU"/>
        </w:rPr>
        <w:t xml:space="preserve">развивать общепедагогические умения </w:t>
      </w:r>
      <w:r w:rsidRPr="00A46206">
        <w:rPr>
          <w:rFonts w:ascii="Times New Roman" w:eastAsia="Times New Roman" w:hAnsi="Times New Roman" w:cs="Times New Roman"/>
          <w:sz w:val="28"/>
          <w:szCs w:val="28"/>
          <w:lang w:eastAsia="ru-RU"/>
        </w:rPr>
        <w:t>(организаторские, коммуникативные, перцептивные и др.) ;</w:t>
      </w:r>
    </w:p>
    <w:p w:rsidR="00A46206" w:rsidRPr="00A46206" w:rsidRDefault="00A46206" w:rsidP="00A46206">
      <w:pPr>
        <w:spacing w:after="0" w:line="240" w:lineRule="auto"/>
        <w:ind w:firstLine="709"/>
        <w:jc w:val="both"/>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sz w:val="28"/>
          <w:szCs w:val="28"/>
          <w:lang w:eastAsia="ru-RU"/>
        </w:rPr>
        <w:t>д</w:t>
      </w:r>
      <w:r w:rsidRPr="00A46206">
        <w:rPr>
          <w:rFonts w:ascii="Times New Roman" w:eastAsia="Times New Roman" w:hAnsi="Times New Roman" w:cs="Times New Roman"/>
          <w:i/>
          <w:sz w:val="28"/>
          <w:szCs w:val="28"/>
          <w:lang w:eastAsia="ru-RU"/>
        </w:rPr>
        <w:t>)  развивать рефлексивные умения;</w:t>
      </w:r>
    </w:p>
    <w:p w:rsidR="00A46206" w:rsidRPr="00A46206" w:rsidRDefault="00A46206" w:rsidP="00A46206">
      <w:pPr>
        <w:spacing w:after="0" w:line="240" w:lineRule="auto"/>
        <w:ind w:firstLine="709"/>
        <w:jc w:val="both"/>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sz w:val="28"/>
          <w:szCs w:val="28"/>
          <w:lang w:eastAsia="ru-RU"/>
        </w:rPr>
        <w:t xml:space="preserve">е) </w:t>
      </w:r>
      <w:r w:rsidRPr="00A46206">
        <w:rPr>
          <w:rFonts w:ascii="Times New Roman" w:eastAsia="Times New Roman" w:hAnsi="Times New Roman" w:cs="Times New Roman"/>
          <w:i/>
          <w:sz w:val="28"/>
          <w:szCs w:val="28"/>
          <w:lang w:eastAsia="ru-RU"/>
        </w:rPr>
        <w:t>формировать информационно-коммуникативные компетенции и др.</w:t>
      </w:r>
    </w:p>
    <w:p w:rsidR="00A46206" w:rsidRPr="00A46206" w:rsidRDefault="00A46206" w:rsidP="00A46206">
      <w:pPr>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 Изучение дидактики организуются в формах: лекции, семинарских занятия, педагогические исследования </w:t>
      </w:r>
    </w:p>
    <w:p w:rsidR="00A46206" w:rsidRPr="00A46206" w:rsidRDefault="00A46206" w:rsidP="00A46206">
      <w:pPr>
        <w:spacing w:after="0" w:line="240" w:lineRule="auto"/>
        <w:ind w:firstLine="709"/>
        <w:jc w:val="center"/>
        <w:rPr>
          <w:rFonts w:ascii="Times New Roman" w:eastAsia="Times New Roman" w:hAnsi="Times New Roman" w:cs="Times New Roman"/>
          <w:i/>
          <w:sz w:val="28"/>
          <w:szCs w:val="28"/>
          <w:lang w:eastAsia="ru-RU"/>
        </w:rPr>
      </w:pPr>
    </w:p>
    <w:p w:rsidR="00A46206" w:rsidRPr="00A46206" w:rsidRDefault="00A46206" w:rsidP="00A46206">
      <w:pPr>
        <w:spacing w:after="0" w:line="240" w:lineRule="auto"/>
        <w:ind w:firstLine="709"/>
        <w:rPr>
          <w:rFonts w:ascii="Times New Roman" w:eastAsia="Times New Roman" w:hAnsi="Times New Roman" w:cs="Times New Roman"/>
          <w:b/>
          <w:i/>
          <w:sz w:val="28"/>
          <w:szCs w:val="28"/>
          <w:lang w:eastAsia="ru-RU"/>
        </w:rPr>
      </w:pPr>
      <w:r w:rsidRPr="00A46206">
        <w:rPr>
          <w:rFonts w:ascii="Times New Roman" w:eastAsia="Times New Roman" w:hAnsi="Times New Roman" w:cs="Times New Roman"/>
          <w:b/>
          <w:i/>
          <w:sz w:val="28"/>
          <w:szCs w:val="28"/>
          <w:lang w:eastAsia="ru-RU"/>
        </w:rPr>
        <w:t xml:space="preserve">       Литература</w:t>
      </w:r>
    </w:p>
    <w:p w:rsidR="00A46206" w:rsidRPr="00A46206" w:rsidRDefault="00A46206" w:rsidP="00A46206">
      <w:pPr>
        <w:spacing w:after="0" w:line="240" w:lineRule="auto"/>
        <w:ind w:firstLine="709"/>
        <w:rPr>
          <w:rFonts w:ascii="Times New Roman" w:eastAsia="Times New Roman" w:hAnsi="Times New Roman" w:cs="Times New Roman"/>
          <w:b/>
          <w:i/>
          <w:sz w:val="28"/>
          <w:szCs w:val="28"/>
          <w:lang w:eastAsia="ru-RU"/>
        </w:rPr>
      </w:pPr>
      <w:r w:rsidRPr="00A46206">
        <w:rPr>
          <w:rFonts w:ascii="Times New Roman" w:eastAsia="Times New Roman" w:hAnsi="Times New Roman" w:cs="Times New Roman"/>
          <w:b/>
          <w:i/>
          <w:sz w:val="28"/>
          <w:szCs w:val="28"/>
          <w:lang w:eastAsia="ru-RU"/>
        </w:rPr>
        <w:t>Основная литература</w:t>
      </w:r>
    </w:p>
    <w:p w:rsidR="00A46206" w:rsidRPr="00A46206" w:rsidRDefault="00A46206" w:rsidP="00A46206">
      <w:pPr>
        <w:numPr>
          <w:ilvl w:val="0"/>
          <w:numId w:val="8"/>
        </w:numPr>
        <w:tabs>
          <w:tab w:val="left" w:pos="900"/>
        </w:tabs>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Дидактика средней школы/</w:t>
      </w:r>
      <w:r w:rsidRPr="00A46206">
        <w:rPr>
          <w:rFonts w:ascii="Times New Roman" w:eastAsia="Times New Roman" w:hAnsi="Times New Roman" w:cs="Times New Roman"/>
          <w:i/>
          <w:sz w:val="28"/>
          <w:szCs w:val="28"/>
          <w:lang w:eastAsia="ru-RU"/>
        </w:rPr>
        <w:t>Под ред.М.Н.Скаткина</w:t>
      </w:r>
      <w:r w:rsidRPr="00A46206">
        <w:rPr>
          <w:rFonts w:ascii="Times New Roman" w:eastAsia="Times New Roman" w:hAnsi="Times New Roman" w:cs="Times New Roman"/>
          <w:sz w:val="28"/>
          <w:szCs w:val="28"/>
          <w:lang w:eastAsia="ru-RU"/>
        </w:rPr>
        <w:t>..-М.,1982.</w:t>
      </w:r>
    </w:p>
    <w:p w:rsidR="00A46206" w:rsidRPr="00A46206" w:rsidRDefault="00A46206" w:rsidP="00A46206">
      <w:pPr>
        <w:numPr>
          <w:ilvl w:val="0"/>
          <w:numId w:val="8"/>
        </w:numPr>
        <w:tabs>
          <w:tab w:val="left" w:pos="900"/>
        </w:tabs>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sz w:val="28"/>
          <w:szCs w:val="28"/>
          <w:lang w:eastAsia="ru-RU"/>
        </w:rPr>
        <w:t>Оконь В</w:t>
      </w:r>
      <w:r w:rsidRPr="00A46206">
        <w:rPr>
          <w:rFonts w:ascii="Times New Roman" w:eastAsia="Times New Roman" w:hAnsi="Times New Roman" w:cs="Times New Roman"/>
          <w:sz w:val="28"/>
          <w:szCs w:val="28"/>
          <w:lang w:eastAsia="ru-RU"/>
        </w:rPr>
        <w:t>. Введение в общую дидактику.- М., 1990.</w:t>
      </w:r>
    </w:p>
    <w:p w:rsidR="00A46206" w:rsidRPr="00A46206" w:rsidRDefault="00A46206" w:rsidP="00A46206">
      <w:pPr>
        <w:numPr>
          <w:ilvl w:val="0"/>
          <w:numId w:val="8"/>
        </w:numPr>
        <w:tabs>
          <w:tab w:val="left" w:pos="900"/>
        </w:tabs>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sz w:val="28"/>
          <w:szCs w:val="28"/>
          <w:lang w:eastAsia="ru-RU"/>
        </w:rPr>
        <w:t>Ситаров В.А</w:t>
      </w:r>
      <w:r w:rsidRPr="00A46206">
        <w:rPr>
          <w:rFonts w:ascii="Times New Roman" w:eastAsia="Times New Roman" w:hAnsi="Times New Roman" w:cs="Times New Roman"/>
          <w:sz w:val="28"/>
          <w:szCs w:val="28"/>
          <w:lang w:eastAsia="ru-RU"/>
        </w:rPr>
        <w:t>. Дидактика.- М.: Изд. Центр «Академия», 2002.</w:t>
      </w:r>
    </w:p>
    <w:p w:rsidR="00A46206" w:rsidRPr="00A46206" w:rsidRDefault="00A46206" w:rsidP="00A46206">
      <w:pPr>
        <w:numPr>
          <w:ilvl w:val="0"/>
          <w:numId w:val="8"/>
        </w:numPr>
        <w:tabs>
          <w:tab w:val="left" w:pos="900"/>
        </w:tabs>
        <w:spacing w:after="0" w:line="240" w:lineRule="auto"/>
        <w:jc w:val="both"/>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sz w:val="28"/>
          <w:szCs w:val="28"/>
          <w:lang w:eastAsia="ru-RU"/>
        </w:rPr>
        <w:t>Педагогика: Учебн. Пособие для студентов педагогических учебных заведений  /</w:t>
      </w:r>
      <w:r w:rsidRPr="00A46206">
        <w:rPr>
          <w:rFonts w:ascii="Times New Roman" w:eastAsia="Times New Roman" w:hAnsi="Times New Roman" w:cs="Times New Roman"/>
          <w:i/>
          <w:sz w:val="28"/>
          <w:szCs w:val="28"/>
          <w:lang w:eastAsia="ru-RU"/>
        </w:rPr>
        <w:t xml:space="preserve">Сластенин В.А.,И.Ф.Исаев,  А.И.Мищенко, Е.Н. Шиянов. </w:t>
      </w:r>
      <w:r w:rsidRPr="00A46206">
        <w:rPr>
          <w:rFonts w:ascii="Times New Roman" w:eastAsia="Times New Roman" w:hAnsi="Times New Roman" w:cs="Times New Roman"/>
          <w:sz w:val="28"/>
          <w:szCs w:val="28"/>
          <w:lang w:eastAsia="ru-RU"/>
        </w:rPr>
        <w:t>– М.: Школа-Пресс,1997.</w:t>
      </w:r>
      <w:r w:rsidRPr="00A46206">
        <w:rPr>
          <w:rFonts w:ascii="Times New Roman" w:eastAsia="Times New Roman" w:hAnsi="Times New Roman" w:cs="Times New Roman"/>
          <w:b/>
          <w:i/>
          <w:noProof/>
          <w:sz w:val="28"/>
          <w:szCs w:val="28"/>
          <w:lang w:eastAsia="ru-RU"/>
        </w:rPr>
        <w:t xml:space="preserve">                                                          </w:t>
      </w:r>
    </w:p>
    <w:p w:rsidR="00A46206" w:rsidRPr="00A46206" w:rsidRDefault="00A46206" w:rsidP="00A46206">
      <w:pPr>
        <w:shd w:val="clear" w:color="auto" w:fill="FFFFFF"/>
        <w:spacing w:after="0" w:line="240" w:lineRule="auto"/>
        <w:rPr>
          <w:rFonts w:ascii="Times New Roman" w:eastAsia="Times New Roman" w:hAnsi="Times New Roman" w:cs="Times New Roman"/>
          <w:b/>
          <w:i/>
          <w:sz w:val="28"/>
          <w:szCs w:val="28"/>
          <w:lang w:eastAsia="ru-RU"/>
        </w:rPr>
      </w:pPr>
      <w:r w:rsidRPr="00A46206">
        <w:rPr>
          <w:rFonts w:ascii="Times New Roman" w:eastAsia="Times New Roman" w:hAnsi="Times New Roman" w:cs="Times New Roman"/>
          <w:b/>
          <w:i/>
          <w:spacing w:val="-11"/>
          <w:sz w:val="28"/>
          <w:szCs w:val="28"/>
          <w:lang w:eastAsia="ru-RU"/>
        </w:rPr>
        <w:lastRenderedPageBreak/>
        <w:t xml:space="preserve">                    Дополнительная литература</w:t>
      </w:r>
    </w:p>
    <w:p w:rsidR="00A46206" w:rsidRPr="00A46206" w:rsidRDefault="00A46206" w:rsidP="00A46206">
      <w:pPr>
        <w:widowControl w:val="0"/>
        <w:numPr>
          <w:ilvl w:val="1"/>
          <w:numId w:val="8"/>
        </w:numPr>
        <w:shd w:val="clear" w:color="auto" w:fill="FFFFFF"/>
        <w:tabs>
          <w:tab w:val="left" w:pos="494"/>
          <w:tab w:val="num" w:pos="720"/>
        </w:tabs>
        <w:autoSpaceDE w:val="0"/>
        <w:autoSpaceDN w:val="0"/>
        <w:adjustRightInd w:val="0"/>
        <w:spacing w:after="0" w:line="240" w:lineRule="auto"/>
        <w:ind w:left="360"/>
        <w:rPr>
          <w:rFonts w:ascii="Times New Roman" w:eastAsia="Times New Roman" w:hAnsi="Times New Roman" w:cs="Times New Roman"/>
          <w:spacing w:val="-21"/>
          <w:sz w:val="28"/>
          <w:szCs w:val="28"/>
          <w:lang w:eastAsia="ru-RU"/>
        </w:rPr>
      </w:pPr>
      <w:r w:rsidRPr="00A46206">
        <w:rPr>
          <w:rFonts w:ascii="Times New Roman" w:eastAsia="Times New Roman" w:hAnsi="Times New Roman" w:cs="Times New Roman"/>
          <w:i/>
          <w:iCs/>
          <w:spacing w:val="-11"/>
          <w:sz w:val="28"/>
          <w:szCs w:val="28"/>
          <w:lang w:eastAsia="ru-RU"/>
        </w:rPr>
        <w:t xml:space="preserve">Гершунский Б. С. </w:t>
      </w:r>
      <w:r w:rsidRPr="00A46206">
        <w:rPr>
          <w:rFonts w:ascii="Times New Roman" w:eastAsia="Times New Roman" w:hAnsi="Times New Roman" w:cs="Times New Roman"/>
          <w:spacing w:val="-11"/>
          <w:sz w:val="28"/>
          <w:szCs w:val="28"/>
          <w:lang w:eastAsia="ru-RU"/>
        </w:rPr>
        <w:t xml:space="preserve">Философия образования для </w:t>
      </w:r>
      <w:r w:rsidRPr="00A46206">
        <w:rPr>
          <w:rFonts w:ascii="Times New Roman" w:eastAsia="Times New Roman" w:hAnsi="Times New Roman" w:cs="Times New Roman"/>
          <w:spacing w:val="-11"/>
          <w:sz w:val="28"/>
          <w:szCs w:val="28"/>
          <w:lang w:val="en-US" w:eastAsia="ru-RU"/>
        </w:rPr>
        <w:t>XXI</w:t>
      </w:r>
      <w:r w:rsidRPr="00A46206">
        <w:rPr>
          <w:rFonts w:ascii="Times New Roman" w:eastAsia="Times New Roman" w:hAnsi="Times New Roman" w:cs="Times New Roman"/>
          <w:spacing w:val="-11"/>
          <w:sz w:val="28"/>
          <w:szCs w:val="28"/>
          <w:lang w:eastAsia="ru-RU"/>
        </w:rPr>
        <w:t xml:space="preserve"> века. — М., 1998.</w:t>
      </w:r>
    </w:p>
    <w:p w:rsidR="00A46206" w:rsidRPr="00A46206" w:rsidRDefault="00A46206" w:rsidP="00A46206">
      <w:pPr>
        <w:widowControl w:val="0"/>
        <w:numPr>
          <w:ilvl w:val="1"/>
          <w:numId w:val="8"/>
        </w:numPr>
        <w:shd w:val="clear" w:color="auto" w:fill="FFFFFF"/>
        <w:tabs>
          <w:tab w:val="left" w:pos="494"/>
          <w:tab w:val="num" w:pos="720"/>
        </w:tabs>
        <w:autoSpaceDE w:val="0"/>
        <w:autoSpaceDN w:val="0"/>
        <w:adjustRightInd w:val="0"/>
        <w:spacing w:after="0" w:line="240" w:lineRule="auto"/>
        <w:ind w:left="360"/>
        <w:jc w:val="both"/>
        <w:rPr>
          <w:rFonts w:ascii="Times New Roman" w:eastAsia="Times New Roman" w:hAnsi="Times New Roman" w:cs="Times New Roman"/>
          <w:spacing w:val="-21"/>
          <w:sz w:val="28"/>
          <w:szCs w:val="28"/>
          <w:lang w:eastAsia="ru-RU"/>
        </w:rPr>
      </w:pPr>
      <w:r w:rsidRPr="00A46206">
        <w:rPr>
          <w:rFonts w:ascii="Times New Roman" w:eastAsia="Times New Roman" w:hAnsi="Times New Roman" w:cs="Times New Roman"/>
          <w:spacing w:val="-21"/>
          <w:sz w:val="28"/>
          <w:szCs w:val="28"/>
          <w:lang w:eastAsia="ru-RU"/>
        </w:rPr>
        <w:t xml:space="preserve">Загвязинский В.И. Теория обучения: Современная интерпретация: Учеб. пособие  для  студ. высш. пед. заведений. – М.:  </w:t>
      </w:r>
    </w:p>
    <w:p w:rsidR="00A46206" w:rsidRPr="00A46206" w:rsidRDefault="00A46206" w:rsidP="00A46206">
      <w:pPr>
        <w:shd w:val="clear" w:color="auto" w:fill="FFFFFF"/>
        <w:tabs>
          <w:tab w:val="left" w:pos="494"/>
          <w:tab w:val="num" w:pos="720"/>
        </w:tabs>
        <w:spacing w:after="0" w:line="240" w:lineRule="auto"/>
        <w:ind w:left="360"/>
        <w:jc w:val="both"/>
        <w:rPr>
          <w:rFonts w:ascii="Times New Roman" w:eastAsia="Times New Roman" w:hAnsi="Times New Roman" w:cs="Times New Roman"/>
          <w:spacing w:val="-21"/>
          <w:sz w:val="28"/>
          <w:szCs w:val="28"/>
          <w:lang w:eastAsia="ru-RU"/>
        </w:rPr>
      </w:pPr>
      <w:r w:rsidRPr="00A46206">
        <w:rPr>
          <w:rFonts w:ascii="Times New Roman" w:eastAsia="Times New Roman" w:hAnsi="Times New Roman" w:cs="Times New Roman"/>
          <w:spacing w:val="-21"/>
          <w:sz w:val="28"/>
          <w:szCs w:val="28"/>
          <w:lang w:eastAsia="ru-RU"/>
        </w:rPr>
        <w:t xml:space="preserve">     «Академия», 2001.</w:t>
      </w:r>
    </w:p>
    <w:p w:rsidR="00A46206" w:rsidRPr="00A46206" w:rsidRDefault="00A46206" w:rsidP="00A46206">
      <w:pPr>
        <w:widowControl w:val="0"/>
        <w:numPr>
          <w:ilvl w:val="1"/>
          <w:numId w:val="8"/>
        </w:numPr>
        <w:shd w:val="clear" w:color="auto" w:fill="FFFFFF"/>
        <w:tabs>
          <w:tab w:val="left" w:pos="494"/>
          <w:tab w:val="num" w:pos="720"/>
        </w:tabs>
        <w:autoSpaceDE w:val="0"/>
        <w:autoSpaceDN w:val="0"/>
        <w:adjustRightInd w:val="0"/>
        <w:spacing w:after="0" w:line="240" w:lineRule="auto"/>
        <w:ind w:left="360"/>
        <w:rPr>
          <w:rFonts w:ascii="Times New Roman" w:eastAsia="Times New Roman" w:hAnsi="Times New Roman" w:cs="Times New Roman"/>
          <w:spacing w:val="-22"/>
          <w:sz w:val="28"/>
          <w:szCs w:val="28"/>
          <w:lang w:eastAsia="ru-RU"/>
        </w:rPr>
      </w:pPr>
      <w:r w:rsidRPr="00A46206">
        <w:rPr>
          <w:rFonts w:ascii="Times New Roman" w:eastAsia="Times New Roman" w:hAnsi="Times New Roman" w:cs="Times New Roman"/>
          <w:i/>
          <w:iCs/>
          <w:spacing w:val="-9"/>
          <w:sz w:val="28"/>
          <w:szCs w:val="28"/>
          <w:lang w:eastAsia="ru-RU"/>
        </w:rPr>
        <w:t xml:space="preserve">Клингберг Л. </w:t>
      </w:r>
      <w:r w:rsidRPr="00A46206">
        <w:rPr>
          <w:rFonts w:ascii="Times New Roman" w:eastAsia="Times New Roman" w:hAnsi="Times New Roman" w:cs="Times New Roman"/>
          <w:spacing w:val="-9"/>
          <w:sz w:val="28"/>
          <w:szCs w:val="28"/>
          <w:lang w:eastAsia="ru-RU"/>
        </w:rPr>
        <w:t>Проблемы теории обучения. — М., 1984.</w:t>
      </w:r>
    </w:p>
    <w:p w:rsidR="00A46206" w:rsidRPr="00A46206" w:rsidRDefault="00A46206" w:rsidP="00A46206">
      <w:pPr>
        <w:widowControl w:val="0"/>
        <w:numPr>
          <w:ilvl w:val="1"/>
          <w:numId w:val="8"/>
        </w:numPr>
        <w:shd w:val="clear" w:color="auto" w:fill="FFFFFF"/>
        <w:tabs>
          <w:tab w:val="left" w:pos="494"/>
          <w:tab w:val="num" w:pos="720"/>
        </w:tabs>
        <w:autoSpaceDE w:val="0"/>
        <w:autoSpaceDN w:val="0"/>
        <w:adjustRightInd w:val="0"/>
        <w:spacing w:after="0" w:line="240" w:lineRule="auto"/>
        <w:ind w:left="360"/>
        <w:rPr>
          <w:rFonts w:ascii="Times New Roman" w:eastAsia="Times New Roman" w:hAnsi="Times New Roman" w:cs="Times New Roman"/>
          <w:spacing w:val="-20"/>
          <w:sz w:val="28"/>
          <w:szCs w:val="28"/>
          <w:lang w:eastAsia="ru-RU"/>
        </w:rPr>
      </w:pPr>
      <w:r w:rsidRPr="00A46206">
        <w:rPr>
          <w:rFonts w:ascii="Times New Roman" w:eastAsia="Times New Roman" w:hAnsi="Times New Roman" w:cs="Times New Roman"/>
          <w:i/>
          <w:iCs/>
          <w:spacing w:val="-10"/>
          <w:sz w:val="28"/>
          <w:szCs w:val="28"/>
          <w:lang w:eastAsia="ru-RU"/>
        </w:rPr>
        <w:t xml:space="preserve">Куписевич Ч. </w:t>
      </w:r>
      <w:r w:rsidRPr="00A46206">
        <w:rPr>
          <w:rFonts w:ascii="Times New Roman" w:eastAsia="Times New Roman" w:hAnsi="Times New Roman" w:cs="Times New Roman"/>
          <w:spacing w:val="-10"/>
          <w:sz w:val="28"/>
          <w:szCs w:val="28"/>
          <w:lang w:eastAsia="ru-RU"/>
        </w:rPr>
        <w:t>Основы общей дидактики. — М., 1986.</w:t>
      </w:r>
    </w:p>
    <w:p w:rsidR="00A46206" w:rsidRPr="00A46206" w:rsidRDefault="00A46206" w:rsidP="00A46206">
      <w:pPr>
        <w:widowControl w:val="0"/>
        <w:numPr>
          <w:ilvl w:val="1"/>
          <w:numId w:val="8"/>
        </w:numPr>
        <w:shd w:val="clear" w:color="auto" w:fill="FFFFFF"/>
        <w:tabs>
          <w:tab w:val="num" w:pos="720"/>
        </w:tabs>
        <w:autoSpaceDE w:val="0"/>
        <w:autoSpaceDN w:val="0"/>
        <w:adjustRightInd w:val="0"/>
        <w:spacing w:after="0" w:line="240" w:lineRule="auto"/>
        <w:ind w:left="36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iCs/>
          <w:spacing w:val="-12"/>
          <w:sz w:val="28"/>
          <w:szCs w:val="28"/>
          <w:lang w:eastAsia="ru-RU"/>
        </w:rPr>
        <w:t xml:space="preserve">Лернер И.Я. </w:t>
      </w:r>
      <w:r w:rsidRPr="00A46206">
        <w:rPr>
          <w:rFonts w:ascii="Times New Roman" w:eastAsia="Times New Roman" w:hAnsi="Times New Roman" w:cs="Times New Roman"/>
          <w:iCs/>
          <w:spacing w:val="-12"/>
          <w:sz w:val="28"/>
          <w:szCs w:val="28"/>
          <w:lang w:eastAsia="ru-RU"/>
        </w:rPr>
        <w:t>Теория современного процесса обучения  и ее значение для практики.//Сов. педагогика., 1989, №11.-      С.1-17.</w:t>
      </w:r>
      <w:r w:rsidRPr="00A46206">
        <w:rPr>
          <w:rFonts w:ascii="Times New Roman" w:eastAsia="Times New Roman" w:hAnsi="Times New Roman" w:cs="Times New Roman"/>
          <w:sz w:val="28"/>
          <w:szCs w:val="28"/>
          <w:lang w:eastAsia="ru-RU"/>
        </w:rPr>
        <w:t xml:space="preserve"> </w:t>
      </w:r>
    </w:p>
    <w:p w:rsidR="00A46206" w:rsidRPr="00A46206" w:rsidRDefault="00A46206" w:rsidP="00A46206">
      <w:pPr>
        <w:widowControl w:val="0"/>
        <w:numPr>
          <w:ilvl w:val="1"/>
          <w:numId w:val="8"/>
        </w:numPr>
        <w:shd w:val="clear" w:color="auto" w:fill="FFFFFF"/>
        <w:tabs>
          <w:tab w:val="num" w:pos="720"/>
        </w:tabs>
        <w:autoSpaceDE w:val="0"/>
        <w:autoSpaceDN w:val="0"/>
        <w:adjustRightInd w:val="0"/>
        <w:spacing w:after="0" w:line="240" w:lineRule="auto"/>
        <w:ind w:left="36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Лернер И.Я. Философия дидактики и дидактика как философия. М.: Изд-во РОУ,1995,С.11.</w:t>
      </w:r>
    </w:p>
    <w:p w:rsidR="00A46206" w:rsidRPr="00A46206" w:rsidRDefault="00A46206" w:rsidP="00A46206">
      <w:pPr>
        <w:widowControl w:val="0"/>
        <w:numPr>
          <w:ilvl w:val="1"/>
          <w:numId w:val="8"/>
        </w:numPr>
        <w:shd w:val="clear" w:color="auto" w:fill="FFFFFF"/>
        <w:tabs>
          <w:tab w:val="left" w:pos="494"/>
          <w:tab w:val="num" w:pos="720"/>
        </w:tabs>
        <w:autoSpaceDE w:val="0"/>
        <w:autoSpaceDN w:val="0"/>
        <w:adjustRightInd w:val="0"/>
        <w:spacing w:after="0" w:line="240" w:lineRule="auto"/>
        <w:ind w:left="360"/>
        <w:rPr>
          <w:rFonts w:ascii="Times New Roman" w:eastAsia="Times New Roman" w:hAnsi="Times New Roman" w:cs="Times New Roman"/>
          <w:spacing w:val="-20"/>
          <w:sz w:val="28"/>
          <w:szCs w:val="28"/>
          <w:lang w:eastAsia="ru-RU"/>
        </w:rPr>
      </w:pPr>
      <w:r w:rsidRPr="00A46206">
        <w:rPr>
          <w:rFonts w:ascii="Times New Roman" w:eastAsia="Times New Roman" w:hAnsi="Times New Roman" w:cs="Times New Roman"/>
          <w:i/>
          <w:iCs/>
          <w:spacing w:val="-9"/>
          <w:sz w:val="28"/>
          <w:szCs w:val="28"/>
          <w:lang w:eastAsia="ru-RU"/>
        </w:rPr>
        <w:t xml:space="preserve">Марев И. </w:t>
      </w:r>
      <w:r w:rsidRPr="00A46206">
        <w:rPr>
          <w:rFonts w:ascii="Times New Roman" w:eastAsia="Times New Roman" w:hAnsi="Times New Roman" w:cs="Times New Roman"/>
          <w:spacing w:val="-9"/>
          <w:sz w:val="28"/>
          <w:szCs w:val="28"/>
          <w:lang w:eastAsia="ru-RU"/>
        </w:rPr>
        <w:t>Методологические основы дидактики. — М., 1987.</w:t>
      </w:r>
    </w:p>
    <w:p w:rsidR="00A46206" w:rsidRPr="00A46206" w:rsidRDefault="00A46206" w:rsidP="00A46206">
      <w:pPr>
        <w:widowControl w:val="0"/>
        <w:numPr>
          <w:ilvl w:val="1"/>
          <w:numId w:val="8"/>
        </w:numPr>
        <w:shd w:val="clear" w:color="auto" w:fill="FFFFFF"/>
        <w:tabs>
          <w:tab w:val="num" w:pos="540"/>
        </w:tabs>
        <w:autoSpaceDE w:val="0"/>
        <w:autoSpaceDN w:val="0"/>
        <w:adjustRightInd w:val="0"/>
        <w:spacing w:after="0" w:line="240" w:lineRule="auto"/>
        <w:ind w:hanging="1080"/>
        <w:rPr>
          <w:rFonts w:ascii="Times New Roman" w:eastAsia="Times New Roman" w:hAnsi="Times New Roman" w:cs="Times New Roman"/>
          <w:spacing w:val="-24"/>
          <w:sz w:val="28"/>
          <w:szCs w:val="28"/>
          <w:lang w:eastAsia="ru-RU"/>
        </w:rPr>
      </w:pPr>
      <w:r w:rsidRPr="00A46206">
        <w:rPr>
          <w:rFonts w:ascii="Times New Roman" w:eastAsia="Times New Roman" w:hAnsi="Times New Roman" w:cs="Times New Roman"/>
          <w:spacing w:val="-8"/>
          <w:sz w:val="28"/>
          <w:szCs w:val="28"/>
          <w:lang w:eastAsia="ru-RU"/>
        </w:rPr>
        <w:t xml:space="preserve">   Новые ценности образования: Тезаурус. — М., 1995.</w:t>
      </w:r>
    </w:p>
    <w:p w:rsidR="00A46206" w:rsidRPr="00A46206" w:rsidRDefault="00A46206" w:rsidP="00A46206">
      <w:pPr>
        <w:spacing w:after="0" w:line="240" w:lineRule="auto"/>
        <w:ind w:firstLine="709"/>
        <w:jc w:val="center"/>
        <w:rPr>
          <w:rFonts w:ascii="Times New Roman" w:eastAsia="Times New Roman" w:hAnsi="Times New Roman" w:cs="Times New Roman"/>
          <w:b/>
          <w:i/>
          <w:sz w:val="28"/>
          <w:szCs w:val="28"/>
          <w:lang w:eastAsia="ru-RU"/>
        </w:rPr>
      </w:pPr>
    </w:p>
    <w:p w:rsidR="00A46206" w:rsidRPr="00A46206" w:rsidRDefault="00A46206" w:rsidP="00A46206">
      <w:pPr>
        <w:spacing w:after="0" w:line="240" w:lineRule="auto"/>
        <w:rPr>
          <w:rFonts w:ascii="Times New Roman" w:eastAsia="Times New Roman" w:hAnsi="Times New Roman" w:cs="Times New Roman"/>
          <w:b/>
          <w:i/>
          <w:sz w:val="28"/>
          <w:szCs w:val="28"/>
          <w:lang w:eastAsia="ru-RU"/>
        </w:rPr>
      </w:pPr>
      <w:r w:rsidRPr="00A46206">
        <w:rPr>
          <w:rFonts w:ascii="Times New Roman" w:eastAsia="Times New Roman" w:hAnsi="Times New Roman" w:cs="Times New Roman"/>
          <w:b/>
          <w:i/>
          <w:sz w:val="28"/>
          <w:szCs w:val="28"/>
          <w:lang w:eastAsia="ru-RU"/>
        </w:rPr>
        <w:t xml:space="preserve">                Вопросы и задания для самоконтроля к лекции 1.</w:t>
      </w:r>
    </w:p>
    <w:p w:rsidR="00A46206" w:rsidRPr="00A46206" w:rsidRDefault="00A46206" w:rsidP="00A46206">
      <w:pPr>
        <w:tabs>
          <w:tab w:val="left" w:pos="900"/>
        </w:tabs>
        <w:spacing w:after="0" w:line="240" w:lineRule="auto"/>
        <w:jc w:val="both"/>
        <w:rPr>
          <w:rFonts w:ascii="Times New Roman" w:eastAsia="Times New Roman" w:hAnsi="Times New Roman" w:cs="Times New Roman"/>
          <w:sz w:val="28"/>
          <w:szCs w:val="28"/>
          <w:lang w:eastAsia="ru-RU"/>
        </w:rPr>
      </w:pPr>
    </w:p>
    <w:p w:rsidR="00A46206" w:rsidRPr="00A46206" w:rsidRDefault="00A46206" w:rsidP="00A46206">
      <w:pPr>
        <w:numPr>
          <w:ilvl w:val="1"/>
          <w:numId w:val="9"/>
        </w:numPr>
        <w:tabs>
          <w:tab w:val="left" w:pos="900"/>
        </w:tabs>
        <w:spacing w:after="0" w:line="240" w:lineRule="auto"/>
        <w:ind w:hanging="108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Дайте определение дидактики как науки.</w:t>
      </w:r>
    </w:p>
    <w:p w:rsidR="00A46206" w:rsidRPr="00A46206" w:rsidRDefault="00A46206" w:rsidP="00A46206">
      <w:pPr>
        <w:numPr>
          <w:ilvl w:val="1"/>
          <w:numId w:val="9"/>
        </w:numPr>
        <w:tabs>
          <w:tab w:val="left" w:pos="900"/>
        </w:tabs>
        <w:spacing w:after="0" w:line="240" w:lineRule="auto"/>
        <w:ind w:hanging="108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В чем состоит цель дидактики?</w:t>
      </w:r>
    </w:p>
    <w:p w:rsidR="00A46206" w:rsidRPr="00A46206" w:rsidRDefault="00A46206" w:rsidP="00A46206">
      <w:pPr>
        <w:numPr>
          <w:ilvl w:val="1"/>
          <w:numId w:val="9"/>
        </w:numPr>
        <w:tabs>
          <w:tab w:val="left" w:pos="900"/>
        </w:tabs>
        <w:spacing w:after="0" w:line="240" w:lineRule="auto"/>
        <w:ind w:hanging="108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Каковы базовые понятия  дидактики?</w:t>
      </w:r>
    </w:p>
    <w:p w:rsidR="00A46206" w:rsidRPr="00A46206" w:rsidRDefault="00A46206" w:rsidP="00A46206">
      <w:pPr>
        <w:numPr>
          <w:ilvl w:val="1"/>
          <w:numId w:val="9"/>
        </w:numPr>
        <w:tabs>
          <w:tab w:val="left" w:pos="900"/>
        </w:tabs>
        <w:spacing w:after="0" w:line="240" w:lineRule="auto"/>
        <w:ind w:hanging="108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С какими науками связана дидактика?</w:t>
      </w:r>
    </w:p>
    <w:p w:rsidR="00A46206" w:rsidRPr="00A46206" w:rsidRDefault="00A46206" w:rsidP="00A46206">
      <w:pPr>
        <w:numPr>
          <w:ilvl w:val="1"/>
          <w:numId w:val="9"/>
        </w:numPr>
        <w:tabs>
          <w:tab w:val="num" w:pos="900"/>
        </w:tabs>
        <w:spacing w:after="0" w:line="240" w:lineRule="auto"/>
        <w:ind w:left="900" w:hanging="540"/>
        <w:jc w:val="both"/>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b/>
          <w:i/>
          <w:sz w:val="28"/>
          <w:szCs w:val="28"/>
          <w:lang w:eastAsia="ru-RU"/>
        </w:rPr>
        <w:t>Для размышления</w:t>
      </w:r>
      <w:r w:rsidRPr="00A46206">
        <w:rPr>
          <w:rFonts w:ascii="Times New Roman" w:eastAsia="Times New Roman" w:hAnsi="Times New Roman" w:cs="Times New Roman"/>
          <w:i/>
          <w:sz w:val="28"/>
          <w:szCs w:val="28"/>
          <w:lang w:eastAsia="ru-RU"/>
        </w:rPr>
        <w:t>. В обиходе мы встречаем слова, связанные со словом «дидактика»: дидактическая цель,  дидактические отношения, дидактические требования, дидактический материал, дидактический театр, дидактизм. а) В чем их сущность? б) Что из перечисленного   не относятся к педагогическим явлениям?</w:t>
      </w:r>
    </w:p>
    <w:p w:rsidR="00A46206" w:rsidRPr="00A46206" w:rsidRDefault="00A46206" w:rsidP="00A46206">
      <w:pPr>
        <w:tabs>
          <w:tab w:val="left" w:pos="900"/>
        </w:tabs>
        <w:spacing w:after="0" w:line="240" w:lineRule="auto"/>
        <w:ind w:firstLine="709"/>
        <w:jc w:val="both"/>
        <w:rPr>
          <w:rFonts w:ascii="Times New Roman" w:eastAsia="Times New Roman" w:hAnsi="Times New Roman" w:cs="Times New Roman"/>
          <w:b/>
          <w:noProof/>
          <w:sz w:val="24"/>
          <w:szCs w:val="24"/>
          <w:lang w:eastAsia="ru-RU"/>
        </w:rPr>
      </w:pPr>
    </w:p>
    <w:p w:rsidR="00A46206" w:rsidRPr="00A46206" w:rsidRDefault="00A46206" w:rsidP="00A46206">
      <w:pPr>
        <w:tabs>
          <w:tab w:val="left" w:pos="900"/>
        </w:tabs>
        <w:spacing w:after="0" w:line="240" w:lineRule="auto"/>
        <w:ind w:firstLine="709"/>
        <w:jc w:val="both"/>
        <w:rPr>
          <w:rFonts w:ascii="Times New Roman" w:eastAsia="Times New Roman" w:hAnsi="Times New Roman" w:cs="Times New Roman"/>
          <w:b/>
          <w:i/>
          <w:sz w:val="28"/>
          <w:szCs w:val="28"/>
          <w:lang w:eastAsia="ru-RU"/>
        </w:rPr>
      </w:pPr>
      <w:r w:rsidRPr="00A46206">
        <w:rPr>
          <w:rFonts w:ascii="Times New Roman" w:eastAsia="Times New Roman" w:hAnsi="Times New Roman" w:cs="Times New Roman"/>
          <w:b/>
          <w:i/>
          <w:noProof/>
          <w:sz w:val="28"/>
          <w:szCs w:val="28"/>
          <w:lang w:eastAsia="ru-RU"/>
        </w:rPr>
        <w:t xml:space="preserve">    Тестовые задания к лекции 1.</w:t>
      </w:r>
    </w:p>
    <w:p w:rsidR="00A46206" w:rsidRPr="00A46206" w:rsidRDefault="00A46206" w:rsidP="00A46206">
      <w:pPr>
        <w:spacing w:after="0" w:line="240" w:lineRule="auto"/>
        <w:ind w:firstLine="709"/>
        <w:jc w:val="both"/>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i/>
          <w:sz w:val="28"/>
          <w:szCs w:val="28"/>
          <w:lang w:eastAsia="ru-RU"/>
        </w:rPr>
        <w:t xml:space="preserve">1. Предметом дидактики как науки являются </w:t>
      </w:r>
    </w:p>
    <w:p w:rsidR="00A46206" w:rsidRPr="00A46206" w:rsidRDefault="00A46206" w:rsidP="00A46206">
      <w:pPr>
        <w:numPr>
          <w:ilvl w:val="0"/>
          <w:numId w:val="4"/>
        </w:numPr>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теоретические основы организации учебной деятельности учащихся;</w:t>
      </w:r>
    </w:p>
    <w:p w:rsidR="00A46206" w:rsidRPr="00A46206" w:rsidRDefault="00A46206" w:rsidP="00A46206">
      <w:pPr>
        <w:numPr>
          <w:ilvl w:val="0"/>
          <w:numId w:val="4"/>
        </w:numPr>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теоретические основы организации процесса воспитывающего и развивающего обучения и образования:</w:t>
      </w:r>
    </w:p>
    <w:p w:rsidR="00A46206" w:rsidRPr="00A46206" w:rsidRDefault="00A46206" w:rsidP="00A46206">
      <w:pPr>
        <w:numPr>
          <w:ilvl w:val="0"/>
          <w:numId w:val="4"/>
        </w:numPr>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теоретические основы организации педагогического процесса в образовательном учреждении.</w:t>
      </w:r>
    </w:p>
    <w:p w:rsidR="00A46206" w:rsidRPr="00A46206" w:rsidRDefault="00A46206" w:rsidP="00A46206">
      <w:pPr>
        <w:spacing w:after="0" w:line="240" w:lineRule="auto"/>
        <w:ind w:firstLine="709"/>
        <w:jc w:val="both"/>
        <w:rPr>
          <w:rFonts w:ascii="Times New Roman" w:eastAsia="Times New Roman" w:hAnsi="Times New Roman" w:cs="Times New Roman"/>
          <w:sz w:val="28"/>
          <w:szCs w:val="28"/>
          <w:lang w:eastAsia="ru-RU"/>
        </w:rPr>
      </w:pPr>
    </w:p>
    <w:p w:rsidR="00A46206" w:rsidRPr="00A46206" w:rsidRDefault="00A46206" w:rsidP="00A46206">
      <w:pPr>
        <w:spacing w:after="0" w:line="240" w:lineRule="auto"/>
        <w:ind w:firstLine="709"/>
        <w:jc w:val="both"/>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i/>
          <w:sz w:val="28"/>
          <w:szCs w:val="28"/>
          <w:lang w:eastAsia="ru-RU"/>
        </w:rPr>
        <w:t>2. Основоположником дидактики считается</w:t>
      </w:r>
    </w:p>
    <w:p w:rsidR="00A46206" w:rsidRPr="00A46206" w:rsidRDefault="00A46206" w:rsidP="00A46206">
      <w:pPr>
        <w:numPr>
          <w:ilvl w:val="0"/>
          <w:numId w:val="5"/>
        </w:numPr>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Руссо Ж.-Ж.</w:t>
      </w:r>
    </w:p>
    <w:p w:rsidR="00A46206" w:rsidRPr="00A46206" w:rsidRDefault="00A46206" w:rsidP="00A46206">
      <w:pPr>
        <w:numPr>
          <w:ilvl w:val="0"/>
          <w:numId w:val="5"/>
        </w:numPr>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Дистервег А.</w:t>
      </w:r>
    </w:p>
    <w:p w:rsidR="00A46206" w:rsidRPr="00A46206" w:rsidRDefault="00A46206" w:rsidP="00A46206">
      <w:pPr>
        <w:numPr>
          <w:ilvl w:val="0"/>
          <w:numId w:val="5"/>
        </w:numPr>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Коменский Я.А.</w:t>
      </w:r>
    </w:p>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          4. Песталоцци И.Г. </w:t>
      </w:r>
    </w:p>
    <w:p w:rsidR="00A46206" w:rsidRPr="00A46206" w:rsidRDefault="00A46206" w:rsidP="00A46206">
      <w:pPr>
        <w:spacing w:after="0" w:line="240" w:lineRule="auto"/>
        <w:ind w:firstLine="709"/>
        <w:jc w:val="both"/>
        <w:rPr>
          <w:rFonts w:ascii="Times New Roman" w:eastAsia="Times New Roman" w:hAnsi="Times New Roman" w:cs="Times New Roman"/>
          <w:sz w:val="28"/>
          <w:szCs w:val="28"/>
          <w:lang w:eastAsia="ru-RU"/>
        </w:rPr>
      </w:pPr>
    </w:p>
    <w:p w:rsidR="00A46206" w:rsidRPr="00A46206" w:rsidRDefault="00A46206" w:rsidP="00A46206">
      <w:pPr>
        <w:spacing w:after="0" w:line="240" w:lineRule="auto"/>
        <w:ind w:firstLine="709"/>
        <w:jc w:val="both"/>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i/>
          <w:sz w:val="28"/>
          <w:szCs w:val="28"/>
          <w:lang w:eastAsia="ru-RU"/>
        </w:rPr>
        <w:t>3.</w:t>
      </w:r>
      <w:r w:rsidRPr="00A46206">
        <w:rPr>
          <w:rFonts w:ascii="Times New Roman" w:eastAsia="Times New Roman" w:hAnsi="Times New Roman" w:cs="Times New Roman"/>
          <w:sz w:val="28"/>
          <w:szCs w:val="28"/>
          <w:lang w:eastAsia="ru-RU"/>
        </w:rPr>
        <w:t xml:space="preserve"> </w:t>
      </w:r>
      <w:r w:rsidRPr="00A46206">
        <w:rPr>
          <w:rFonts w:ascii="Times New Roman" w:eastAsia="Times New Roman" w:hAnsi="Times New Roman" w:cs="Times New Roman"/>
          <w:i/>
          <w:sz w:val="28"/>
          <w:szCs w:val="28"/>
          <w:lang w:eastAsia="ru-RU"/>
        </w:rPr>
        <w:t>Функции дидактики как науки по Скаткину М.Н., Лернеру И.Я., Краевскому В.В.:</w:t>
      </w:r>
    </w:p>
    <w:p w:rsidR="00A46206" w:rsidRPr="00A46206" w:rsidRDefault="00A46206" w:rsidP="00A46206">
      <w:pPr>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1. познавательная и практическая;</w:t>
      </w:r>
    </w:p>
    <w:p w:rsidR="00A46206" w:rsidRPr="00A46206" w:rsidRDefault="00A46206" w:rsidP="00A46206">
      <w:pPr>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2. гносеологическая и практическая;</w:t>
      </w:r>
    </w:p>
    <w:p w:rsidR="00A46206" w:rsidRPr="00A46206" w:rsidRDefault="00A46206" w:rsidP="00A46206">
      <w:pPr>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lastRenderedPageBreak/>
        <w:t>3. научно-теоретическая и конструкторско-технологическая.</w:t>
      </w:r>
    </w:p>
    <w:p w:rsidR="00A46206" w:rsidRPr="00A46206" w:rsidRDefault="00A46206" w:rsidP="00A46206">
      <w:pPr>
        <w:spacing w:after="0" w:line="240" w:lineRule="auto"/>
        <w:ind w:firstLine="709"/>
        <w:jc w:val="both"/>
        <w:rPr>
          <w:rFonts w:ascii="Times New Roman" w:eastAsia="Times New Roman" w:hAnsi="Times New Roman" w:cs="Times New Roman"/>
          <w:sz w:val="28"/>
          <w:szCs w:val="28"/>
          <w:lang w:eastAsia="ru-RU"/>
        </w:rPr>
      </w:pPr>
    </w:p>
    <w:p w:rsidR="00A46206" w:rsidRPr="00A46206" w:rsidRDefault="00A46206" w:rsidP="00A46206">
      <w:pPr>
        <w:spacing w:after="0" w:line="240" w:lineRule="auto"/>
        <w:ind w:firstLine="709"/>
        <w:jc w:val="both"/>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i/>
          <w:sz w:val="28"/>
          <w:szCs w:val="28"/>
          <w:lang w:eastAsia="ru-RU"/>
        </w:rPr>
        <w:t>4.</w:t>
      </w:r>
      <w:r w:rsidRPr="00A46206">
        <w:rPr>
          <w:rFonts w:ascii="Times New Roman" w:eastAsia="Times New Roman" w:hAnsi="Times New Roman" w:cs="Times New Roman"/>
          <w:sz w:val="28"/>
          <w:szCs w:val="28"/>
          <w:lang w:eastAsia="ru-RU"/>
        </w:rPr>
        <w:t xml:space="preserve"> </w:t>
      </w:r>
      <w:r w:rsidRPr="00A46206">
        <w:rPr>
          <w:rFonts w:ascii="Times New Roman" w:eastAsia="Times New Roman" w:hAnsi="Times New Roman" w:cs="Times New Roman"/>
          <w:i/>
          <w:sz w:val="28"/>
          <w:szCs w:val="28"/>
          <w:lang w:eastAsia="ru-RU"/>
        </w:rPr>
        <w:t>Образование – это</w:t>
      </w:r>
    </w:p>
    <w:p w:rsidR="00A46206" w:rsidRPr="00A46206" w:rsidRDefault="00A46206" w:rsidP="00A46206">
      <w:pPr>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         1.  многогранный и интегративный процесс целостного становления личности;</w:t>
      </w:r>
    </w:p>
    <w:p w:rsidR="00A46206" w:rsidRPr="00A46206" w:rsidRDefault="00A46206" w:rsidP="00A46206">
      <w:pPr>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         2. процесс усвоения личностью социального опыта;</w:t>
      </w:r>
    </w:p>
    <w:p w:rsidR="00A46206" w:rsidRPr="00A46206" w:rsidRDefault="00A46206" w:rsidP="00A46206">
      <w:pPr>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         3. процесс передачи социального опыта младшему поколению.</w:t>
      </w:r>
    </w:p>
    <w:p w:rsidR="00A46206" w:rsidRPr="00A46206" w:rsidRDefault="00A46206" w:rsidP="00A46206">
      <w:pPr>
        <w:spacing w:after="0" w:line="240" w:lineRule="auto"/>
        <w:ind w:firstLine="709"/>
        <w:jc w:val="both"/>
        <w:rPr>
          <w:rFonts w:ascii="Times New Roman" w:eastAsia="Times New Roman" w:hAnsi="Times New Roman" w:cs="Times New Roman"/>
          <w:sz w:val="28"/>
          <w:szCs w:val="28"/>
          <w:lang w:eastAsia="ru-RU"/>
        </w:rPr>
      </w:pPr>
    </w:p>
    <w:p w:rsidR="00A46206" w:rsidRPr="00A46206" w:rsidRDefault="00A46206" w:rsidP="00A46206">
      <w:pPr>
        <w:spacing w:after="0" w:line="240" w:lineRule="auto"/>
        <w:ind w:firstLine="709"/>
        <w:jc w:val="both"/>
        <w:rPr>
          <w:rFonts w:ascii="Times New Roman" w:eastAsia="Times New Roman" w:hAnsi="Times New Roman" w:cs="Times New Roman"/>
          <w:bCs/>
          <w:i/>
          <w:sz w:val="28"/>
          <w:szCs w:val="28"/>
          <w:lang w:eastAsia="ru-RU"/>
        </w:rPr>
      </w:pPr>
      <w:r w:rsidRPr="00A46206">
        <w:rPr>
          <w:rFonts w:ascii="Times New Roman" w:eastAsia="Times New Roman" w:hAnsi="Times New Roman" w:cs="Times New Roman"/>
          <w:bCs/>
          <w:i/>
          <w:sz w:val="28"/>
          <w:szCs w:val="28"/>
          <w:lang w:eastAsia="ru-RU"/>
        </w:rPr>
        <w:t>4. Процесс обучения – это</w:t>
      </w:r>
    </w:p>
    <w:p w:rsidR="00A46206" w:rsidRPr="00A46206" w:rsidRDefault="00A46206" w:rsidP="00A46206">
      <w:pPr>
        <w:numPr>
          <w:ilvl w:val="0"/>
          <w:numId w:val="6"/>
        </w:numPr>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процесс взаимодействия учителя и учащихся, направленный  на усвоение знаний, умений, навыков, способов творческой деятельности, опыта эмоционально-ценностного отношения к миру</w:t>
      </w:r>
      <w:r w:rsidRPr="00A46206">
        <w:rPr>
          <w:rFonts w:ascii="Times New Roman" w:eastAsia="Times New Roman" w:hAnsi="Times New Roman" w:cs="Times New Roman"/>
          <w:bCs/>
          <w:sz w:val="28"/>
          <w:szCs w:val="28"/>
          <w:lang w:eastAsia="ru-RU"/>
        </w:rPr>
        <w:t>.</w:t>
      </w:r>
    </w:p>
    <w:p w:rsidR="00A46206" w:rsidRPr="00A46206" w:rsidRDefault="00A46206" w:rsidP="00A46206">
      <w:pPr>
        <w:numPr>
          <w:ilvl w:val="0"/>
          <w:numId w:val="6"/>
        </w:numPr>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процесс передачи учителем социального опыта ученику </w:t>
      </w:r>
    </w:p>
    <w:p w:rsidR="00A46206" w:rsidRPr="00A46206" w:rsidRDefault="00A46206" w:rsidP="00A46206">
      <w:pPr>
        <w:numPr>
          <w:ilvl w:val="0"/>
          <w:numId w:val="6"/>
        </w:numPr>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Cs/>
          <w:sz w:val="28"/>
          <w:szCs w:val="28"/>
          <w:lang w:eastAsia="ru-RU"/>
        </w:rPr>
        <w:t>усвоение учебного материала</w:t>
      </w:r>
      <w:r w:rsidRPr="00A46206">
        <w:rPr>
          <w:rFonts w:ascii="Times New Roman" w:eastAsia="Times New Roman" w:hAnsi="Times New Roman" w:cs="Times New Roman"/>
          <w:sz w:val="28"/>
          <w:szCs w:val="28"/>
          <w:lang w:eastAsia="ru-RU"/>
        </w:rPr>
        <w:t xml:space="preserve"> учащимися.</w:t>
      </w:r>
    </w:p>
    <w:p w:rsidR="00A46206" w:rsidRPr="00A46206" w:rsidRDefault="00A46206" w:rsidP="00A46206">
      <w:pPr>
        <w:spacing w:after="0" w:line="240" w:lineRule="auto"/>
        <w:ind w:firstLine="709"/>
        <w:jc w:val="both"/>
        <w:rPr>
          <w:rFonts w:ascii="Times New Roman" w:eastAsia="Times New Roman" w:hAnsi="Times New Roman" w:cs="Times New Roman"/>
          <w:sz w:val="28"/>
          <w:szCs w:val="28"/>
          <w:lang w:eastAsia="ru-RU"/>
        </w:rPr>
      </w:pPr>
    </w:p>
    <w:p w:rsidR="00A46206" w:rsidRPr="00A46206" w:rsidRDefault="00A46206" w:rsidP="00A46206">
      <w:pPr>
        <w:spacing w:after="0" w:line="240" w:lineRule="auto"/>
        <w:ind w:firstLine="709"/>
        <w:jc w:val="both"/>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i/>
          <w:sz w:val="28"/>
          <w:szCs w:val="28"/>
          <w:lang w:eastAsia="ru-RU"/>
        </w:rPr>
        <w:t xml:space="preserve">5. Двусторонность процесса обучения  обусловливается единством </w:t>
      </w:r>
      <w:r w:rsidRPr="00A46206">
        <w:rPr>
          <w:rFonts w:ascii="Times New Roman" w:eastAsia="Times New Roman" w:hAnsi="Times New Roman" w:cs="Times New Roman"/>
          <w:bCs/>
          <w:i/>
          <w:sz w:val="28"/>
          <w:szCs w:val="28"/>
          <w:lang w:eastAsia="ru-RU"/>
        </w:rPr>
        <w:t>деятельностей  … и …</w:t>
      </w:r>
      <w:r w:rsidRPr="00A46206">
        <w:rPr>
          <w:rFonts w:ascii="Times New Roman" w:eastAsia="Times New Roman" w:hAnsi="Times New Roman" w:cs="Times New Roman"/>
          <w:i/>
          <w:sz w:val="28"/>
          <w:szCs w:val="28"/>
          <w:lang w:eastAsia="ru-RU"/>
        </w:rPr>
        <w:t xml:space="preserve"> </w:t>
      </w:r>
    </w:p>
    <w:p w:rsidR="00A46206" w:rsidRPr="00A46206" w:rsidRDefault="00A46206" w:rsidP="00A46206">
      <w:pPr>
        <w:spacing w:after="0" w:line="240" w:lineRule="auto"/>
        <w:ind w:firstLine="709"/>
        <w:jc w:val="both"/>
        <w:rPr>
          <w:rFonts w:ascii="Times New Roman" w:eastAsia="Times New Roman" w:hAnsi="Times New Roman" w:cs="Times New Roman"/>
          <w:i/>
          <w:sz w:val="28"/>
          <w:szCs w:val="28"/>
          <w:lang w:eastAsia="ru-RU"/>
        </w:rPr>
      </w:pPr>
    </w:p>
    <w:p w:rsidR="00A46206" w:rsidRPr="00A46206" w:rsidRDefault="00A46206" w:rsidP="00A46206">
      <w:pPr>
        <w:spacing w:after="0" w:line="240" w:lineRule="auto"/>
        <w:ind w:firstLine="709"/>
        <w:jc w:val="both"/>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i/>
          <w:sz w:val="28"/>
          <w:szCs w:val="28"/>
          <w:lang w:eastAsia="ru-RU"/>
        </w:rPr>
        <w:t>6. Деятельность учителя по организации учебно – познавательной деятельности учащихся называется ……</w:t>
      </w:r>
    </w:p>
    <w:p w:rsidR="00A46206" w:rsidRPr="00A46206" w:rsidRDefault="00A46206" w:rsidP="00A46206">
      <w:pPr>
        <w:spacing w:after="0" w:line="240" w:lineRule="auto"/>
        <w:ind w:firstLine="709"/>
        <w:jc w:val="both"/>
        <w:rPr>
          <w:rFonts w:ascii="Times New Roman" w:eastAsia="Times New Roman" w:hAnsi="Times New Roman" w:cs="Times New Roman"/>
          <w:i/>
          <w:sz w:val="28"/>
          <w:szCs w:val="28"/>
          <w:lang w:eastAsia="ru-RU"/>
        </w:rPr>
      </w:pPr>
    </w:p>
    <w:p w:rsidR="00A46206" w:rsidRPr="00A46206" w:rsidRDefault="00A46206" w:rsidP="00A46206">
      <w:pPr>
        <w:spacing w:after="0" w:line="240" w:lineRule="auto"/>
        <w:jc w:val="both"/>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i/>
          <w:sz w:val="28"/>
          <w:szCs w:val="28"/>
          <w:lang w:eastAsia="ru-RU"/>
        </w:rPr>
        <w:t xml:space="preserve">           7. Деятельность учащегося в условиях педагогически организованного усвоения знаний, умений называется ….</w:t>
      </w:r>
    </w:p>
    <w:p w:rsidR="00A46206" w:rsidRPr="00A46206" w:rsidRDefault="00A46206" w:rsidP="00A46206">
      <w:pPr>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sz w:val="28"/>
          <w:szCs w:val="28"/>
          <w:lang w:eastAsia="ru-RU"/>
        </w:rPr>
        <w:t xml:space="preserve">      </w:t>
      </w:r>
    </w:p>
    <w:p w:rsidR="00A46206" w:rsidRPr="00A46206" w:rsidRDefault="00A46206" w:rsidP="00A46206">
      <w:pPr>
        <w:spacing w:after="0" w:line="240" w:lineRule="auto"/>
        <w:ind w:firstLine="709"/>
        <w:jc w:val="both"/>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i/>
          <w:sz w:val="28"/>
          <w:szCs w:val="28"/>
          <w:lang w:eastAsia="ru-RU"/>
        </w:rPr>
        <w:t xml:space="preserve">8. Установите соответствие определения сущности процесса обучения и автора </w:t>
      </w:r>
    </w:p>
    <w:p w:rsidR="00A46206" w:rsidRPr="00A46206" w:rsidRDefault="00A46206" w:rsidP="00A46206">
      <w:pPr>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            Обучение рассматривается как:</w:t>
      </w:r>
    </w:p>
    <w:p w:rsidR="00A46206" w:rsidRPr="00A46206" w:rsidRDefault="00A46206" w:rsidP="00A46206">
      <w:pPr>
        <w:spacing w:after="0" w:line="240" w:lineRule="auto"/>
        <w:ind w:firstLine="709"/>
        <w:jc w:val="both"/>
        <w:rPr>
          <w:rFonts w:ascii="Times New Roman" w:eastAsia="Times New Roman" w:hAnsi="Times New Roman" w:cs="Times New Roman"/>
          <w:i/>
          <w:sz w:val="28"/>
          <w:szCs w:val="28"/>
          <w:lang w:eastAsia="ru-RU"/>
        </w:rPr>
      </w:pP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6331"/>
        <w:gridCol w:w="3242"/>
      </w:tblGrid>
      <w:tr w:rsidR="00A46206" w:rsidRPr="00A46206" w:rsidTr="00B80563">
        <w:tc>
          <w:tcPr>
            <w:tcW w:w="9288" w:type="dxa"/>
            <w:vAlign w:val="center"/>
          </w:tcPr>
          <w:p w:rsidR="00A46206" w:rsidRPr="00A46206" w:rsidRDefault="00A46206" w:rsidP="00A46206">
            <w:pPr>
              <w:numPr>
                <w:ilvl w:val="0"/>
                <w:numId w:val="7"/>
              </w:numPr>
              <w:rPr>
                <w:sz w:val="28"/>
                <w:szCs w:val="28"/>
              </w:rPr>
            </w:pPr>
            <w:r w:rsidRPr="00A46206">
              <w:rPr>
                <w:sz w:val="28"/>
                <w:szCs w:val="28"/>
              </w:rPr>
              <w:t>… процесс взаимодействия   обучаемого и обучающегося с целью   помочь обучающемуся усвоить   необходимое содержание обучения;</w:t>
            </w:r>
          </w:p>
          <w:p w:rsidR="00A46206" w:rsidRPr="00A46206" w:rsidRDefault="00A46206" w:rsidP="00A46206">
            <w:pPr>
              <w:tabs>
                <w:tab w:val="num" w:pos="540"/>
              </w:tabs>
              <w:ind w:firstLine="709"/>
              <w:rPr>
                <w:i/>
                <w:sz w:val="28"/>
                <w:szCs w:val="28"/>
              </w:rPr>
            </w:pPr>
          </w:p>
        </w:tc>
        <w:tc>
          <w:tcPr>
            <w:tcW w:w="5210" w:type="dxa"/>
            <w:vAlign w:val="center"/>
          </w:tcPr>
          <w:p w:rsidR="00A46206" w:rsidRPr="00A46206" w:rsidRDefault="00A46206" w:rsidP="00A46206">
            <w:pPr>
              <w:ind w:firstLine="175"/>
              <w:rPr>
                <w:i/>
                <w:sz w:val="28"/>
                <w:szCs w:val="28"/>
              </w:rPr>
            </w:pPr>
            <w:r w:rsidRPr="00A46206">
              <w:rPr>
                <w:sz w:val="28"/>
                <w:szCs w:val="28"/>
              </w:rPr>
              <w:t>1. Оконь В.</w:t>
            </w:r>
          </w:p>
        </w:tc>
      </w:tr>
      <w:tr w:rsidR="00A46206" w:rsidRPr="00A46206" w:rsidTr="00B80563">
        <w:tc>
          <w:tcPr>
            <w:tcW w:w="9288" w:type="dxa"/>
            <w:vAlign w:val="center"/>
          </w:tcPr>
          <w:p w:rsidR="00A46206" w:rsidRPr="00A46206" w:rsidRDefault="00A46206" w:rsidP="00A46206">
            <w:pPr>
              <w:numPr>
                <w:ilvl w:val="0"/>
                <w:numId w:val="7"/>
              </w:numPr>
              <w:rPr>
                <w:sz w:val="28"/>
                <w:szCs w:val="28"/>
              </w:rPr>
            </w:pPr>
            <w:r w:rsidRPr="00A46206">
              <w:rPr>
                <w:sz w:val="28"/>
                <w:szCs w:val="28"/>
              </w:rPr>
              <w:t xml:space="preserve">… специфический процесс познания,                          управляемый педагогом…;                                                    </w:t>
            </w:r>
          </w:p>
        </w:tc>
        <w:tc>
          <w:tcPr>
            <w:tcW w:w="5210" w:type="dxa"/>
            <w:vAlign w:val="center"/>
          </w:tcPr>
          <w:p w:rsidR="00A46206" w:rsidRPr="00A46206" w:rsidRDefault="00A46206" w:rsidP="00A46206">
            <w:pPr>
              <w:rPr>
                <w:sz w:val="28"/>
                <w:szCs w:val="28"/>
              </w:rPr>
            </w:pPr>
            <w:r w:rsidRPr="00A46206">
              <w:rPr>
                <w:sz w:val="28"/>
                <w:szCs w:val="28"/>
              </w:rPr>
              <w:t xml:space="preserve">2. Скаткин М.Н., </w:t>
            </w:r>
          </w:p>
          <w:p w:rsidR="00A46206" w:rsidRPr="00A46206" w:rsidRDefault="00A46206" w:rsidP="00A46206">
            <w:pPr>
              <w:rPr>
                <w:i/>
                <w:sz w:val="28"/>
                <w:szCs w:val="28"/>
              </w:rPr>
            </w:pPr>
            <w:r w:rsidRPr="00A46206">
              <w:rPr>
                <w:sz w:val="28"/>
                <w:szCs w:val="28"/>
              </w:rPr>
              <w:t>Лернер И.Я</w:t>
            </w:r>
          </w:p>
        </w:tc>
      </w:tr>
      <w:tr w:rsidR="00A46206" w:rsidRPr="00A46206" w:rsidTr="00B80563">
        <w:tc>
          <w:tcPr>
            <w:tcW w:w="9288" w:type="dxa"/>
            <w:vAlign w:val="center"/>
          </w:tcPr>
          <w:p w:rsidR="00A46206" w:rsidRPr="00A46206" w:rsidRDefault="00A46206" w:rsidP="00A46206">
            <w:pPr>
              <w:numPr>
                <w:ilvl w:val="0"/>
                <w:numId w:val="7"/>
              </w:numPr>
              <w:rPr>
                <w:sz w:val="28"/>
                <w:szCs w:val="28"/>
              </w:rPr>
            </w:pPr>
            <w:r w:rsidRPr="00A46206">
              <w:rPr>
                <w:sz w:val="28"/>
                <w:szCs w:val="28"/>
              </w:rPr>
              <w:t>… процесс организации и стимулирования                активной учебно-познавательной деятельностиучащихся…;</w:t>
            </w:r>
          </w:p>
          <w:p w:rsidR="00A46206" w:rsidRPr="00A46206" w:rsidRDefault="00A46206" w:rsidP="00A46206">
            <w:pPr>
              <w:tabs>
                <w:tab w:val="num" w:pos="540"/>
              </w:tabs>
              <w:ind w:firstLine="709"/>
              <w:rPr>
                <w:i/>
                <w:sz w:val="28"/>
                <w:szCs w:val="28"/>
              </w:rPr>
            </w:pPr>
          </w:p>
        </w:tc>
        <w:tc>
          <w:tcPr>
            <w:tcW w:w="5210" w:type="dxa"/>
            <w:vAlign w:val="center"/>
          </w:tcPr>
          <w:p w:rsidR="00A46206" w:rsidRPr="00A46206" w:rsidRDefault="00A46206" w:rsidP="00A46206">
            <w:pPr>
              <w:rPr>
                <w:i/>
                <w:sz w:val="28"/>
                <w:szCs w:val="28"/>
              </w:rPr>
            </w:pPr>
            <w:r w:rsidRPr="00A46206">
              <w:rPr>
                <w:sz w:val="28"/>
                <w:szCs w:val="28"/>
              </w:rPr>
              <w:t>3. Сластенин В.А.</w:t>
            </w:r>
          </w:p>
        </w:tc>
      </w:tr>
      <w:tr w:rsidR="00A46206" w:rsidRPr="00A46206" w:rsidTr="00B80563">
        <w:tc>
          <w:tcPr>
            <w:tcW w:w="9288" w:type="dxa"/>
            <w:vAlign w:val="center"/>
          </w:tcPr>
          <w:p w:rsidR="00A46206" w:rsidRPr="00A46206" w:rsidRDefault="00A46206" w:rsidP="00A46206">
            <w:pPr>
              <w:numPr>
                <w:ilvl w:val="0"/>
                <w:numId w:val="7"/>
              </w:numPr>
              <w:rPr>
                <w:sz w:val="28"/>
                <w:szCs w:val="28"/>
              </w:rPr>
            </w:pPr>
            <w:r w:rsidRPr="00A46206">
              <w:rPr>
                <w:sz w:val="28"/>
                <w:szCs w:val="28"/>
              </w:rPr>
              <w:t>… совокупность действий внутренних и                     внешних, позволяющих человеку познавать…,  изменять…, преобразовывать…, обеспечивать  собственное развитие.</w:t>
            </w:r>
          </w:p>
          <w:p w:rsidR="00A46206" w:rsidRPr="00A46206" w:rsidRDefault="00A46206" w:rsidP="00A46206">
            <w:pPr>
              <w:tabs>
                <w:tab w:val="num" w:pos="540"/>
              </w:tabs>
              <w:ind w:firstLine="709"/>
              <w:rPr>
                <w:i/>
                <w:sz w:val="28"/>
                <w:szCs w:val="28"/>
              </w:rPr>
            </w:pPr>
          </w:p>
        </w:tc>
        <w:tc>
          <w:tcPr>
            <w:tcW w:w="5210" w:type="dxa"/>
            <w:vAlign w:val="center"/>
          </w:tcPr>
          <w:p w:rsidR="00A46206" w:rsidRPr="00A46206" w:rsidRDefault="00A46206" w:rsidP="00A46206">
            <w:pPr>
              <w:ind w:firstLine="43"/>
              <w:rPr>
                <w:i/>
                <w:sz w:val="28"/>
                <w:szCs w:val="28"/>
              </w:rPr>
            </w:pPr>
            <w:r w:rsidRPr="00A46206">
              <w:rPr>
                <w:sz w:val="28"/>
                <w:szCs w:val="28"/>
              </w:rPr>
              <w:lastRenderedPageBreak/>
              <w:t>4. Харламов И.Ф.</w:t>
            </w:r>
          </w:p>
        </w:tc>
      </w:tr>
      <w:tr w:rsidR="00A46206" w:rsidRPr="00A46206" w:rsidTr="00B80563">
        <w:tc>
          <w:tcPr>
            <w:tcW w:w="9288" w:type="dxa"/>
          </w:tcPr>
          <w:p w:rsidR="00A46206" w:rsidRPr="00A46206" w:rsidRDefault="00A46206" w:rsidP="00A46206">
            <w:pPr>
              <w:ind w:firstLine="709"/>
              <w:jc w:val="both"/>
              <w:rPr>
                <w:i/>
                <w:sz w:val="28"/>
                <w:szCs w:val="28"/>
              </w:rPr>
            </w:pPr>
          </w:p>
        </w:tc>
        <w:tc>
          <w:tcPr>
            <w:tcW w:w="5210" w:type="dxa"/>
          </w:tcPr>
          <w:p w:rsidR="00A46206" w:rsidRPr="00A46206" w:rsidRDefault="00A46206" w:rsidP="00A46206">
            <w:pPr>
              <w:ind w:firstLine="709"/>
              <w:jc w:val="both"/>
              <w:rPr>
                <w:i/>
                <w:sz w:val="28"/>
                <w:szCs w:val="28"/>
              </w:rPr>
            </w:pPr>
          </w:p>
        </w:tc>
      </w:tr>
    </w:tbl>
    <w:p w:rsidR="00A46206" w:rsidRPr="00A46206" w:rsidRDefault="00A46206" w:rsidP="00A46206">
      <w:pPr>
        <w:spacing w:after="0" w:line="240" w:lineRule="auto"/>
        <w:ind w:firstLine="709"/>
        <w:jc w:val="both"/>
        <w:rPr>
          <w:rFonts w:ascii="Times New Roman" w:eastAsia="Times New Roman" w:hAnsi="Times New Roman" w:cs="Times New Roman"/>
          <w:i/>
          <w:sz w:val="28"/>
          <w:szCs w:val="28"/>
          <w:lang w:eastAsia="ru-RU"/>
        </w:rPr>
      </w:pPr>
    </w:p>
    <w:p w:rsidR="00A46206" w:rsidRPr="00A46206" w:rsidRDefault="00A46206" w:rsidP="00A46206">
      <w:pPr>
        <w:spacing w:after="0" w:line="240" w:lineRule="auto"/>
        <w:jc w:val="both"/>
        <w:rPr>
          <w:rFonts w:ascii="Times New Roman" w:eastAsia="Times New Roman" w:hAnsi="Times New Roman" w:cs="Times New Roman"/>
          <w:b/>
          <w:sz w:val="28"/>
          <w:szCs w:val="28"/>
          <w:lang w:eastAsia="ru-RU"/>
        </w:rPr>
      </w:pPr>
    </w:p>
    <w:p w:rsidR="00A46206" w:rsidRPr="00A46206" w:rsidRDefault="00A46206" w:rsidP="00A46206">
      <w:pPr>
        <w:spacing w:after="0" w:line="240" w:lineRule="auto"/>
        <w:jc w:val="both"/>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b/>
          <w:sz w:val="28"/>
          <w:szCs w:val="28"/>
          <w:lang w:eastAsia="ru-RU"/>
        </w:rPr>
        <w:t xml:space="preserve"> Лекция 2.  Процесс обучения: сущность, движущие силы, </w:t>
      </w:r>
    </w:p>
    <w:p w:rsidR="00A46206" w:rsidRPr="00A46206" w:rsidRDefault="00A46206" w:rsidP="00A46206">
      <w:pPr>
        <w:spacing w:after="0" w:line="240" w:lineRule="auto"/>
        <w:jc w:val="both"/>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b/>
          <w:sz w:val="28"/>
          <w:szCs w:val="28"/>
          <w:lang w:eastAsia="ru-RU"/>
        </w:rPr>
        <w:t xml:space="preserve">                     двусторонний характер, логика</w:t>
      </w:r>
    </w:p>
    <w:p w:rsidR="00A46206" w:rsidRPr="00A46206" w:rsidRDefault="00A46206" w:rsidP="00A46206">
      <w:pPr>
        <w:spacing w:after="0" w:line="240" w:lineRule="auto"/>
        <w:ind w:left="4140"/>
        <w:rPr>
          <w:rFonts w:ascii="Times New Roman" w:eastAsia="Times New Roman" w:hAnsi="Times New Roman" w:cs="Times New Roman"/>
          <w:sz w:val="24"/>
          <w:szCs w:val="24"/>
          <w:lang w:eastAsia="ru-RU"/>
        </w:rPr>
      </w:pPr>
      <w:r w:rsidRPr="00A46206">
        <w:rPr>
          <w:rFonts w:ascii="Times New Roman" w:eastAsia="Times New Roman" w:hAnsi="Times New Roman" w:cs="Times New Roman"/>
          <w:i/>
          <w:sz w:val="24"/>
          <w:szCs w:val="24"/>
          <w:lang w:eastAsia="ru-RU"/>
        </w:rPr>
        <w:t>Обучение есть не что иное как содействие природе к своему восхождению</w:t>
      </w:r>
      <w:r w:rsidRPr="00A46206">
        <w:rPr>
          <w:rFonts w:ascii="Times New Roman" w:eastAsia="Times New Roman" w:hAnsi="Times New Roman" w:cs="Times New Roman"/>
          <w:sz w:val="24"/>
          <w:szCs w:val="24"/>
          <w:lang w:eastAsia="ru-RU"/>
        </w:rPr>
        <w:t>.</w:t>
      </w:r>
    </w:p>
    <w:p w:rsidR="00A46206" w:rsidRPr="00A46206" w:rsidRDefault="00A46206" w:rsidP="00A46206">
      <w:pPr>
        <w:spacing w:after="0" w:line="240" w:lineRule="auto"/>
        <w:ind w:left="4140"/>
        <w:rPr>
          <w:rFonts w:ascii="Times New Roman" w:eastAsia="Times New Roman" w:hAnsi="Times New Roman" w:cs="Times New Roman"/>
          <w:sz w:val="24"/>
          <w:szCs w:val="24"/>
          <w:lang w:eastAsia="ru-RU"/>
        </w:rPr>
      </w:pPr>
      <w:r w:rsidRPr="00A46206">
        <w:rPr>
          <w:rFonts w:ascii="Times New Roman" w:eastAsia="Times New Roman" w:hAnsi="Times New Roman" w:cs="Times New Roman"/>
          <w:sz w:val="24"/>
          <w:szCs w:val="24"/>
          <w:lang w:eastAsia="ru-RU"/>
        </w:rPr>
        <w:t xml:space="preserve">                                            Г.Песталоцци.</w:t>
      </w:r>
    </w:p>
    <w:p w:rsidR="00A46206" w:rsidRPr="00A46206" w:rsidRDefault="00A46206" w:rsidP="00A46206">
      <w:pPr>
        <w:spacing w:after="0" w:line="240" w:lineRule="auto"/>
        <w:ind w:left="4140"/>
        <w:rPr>
          <w:rFonts w:ascii="Times New Roman" w:eastAsia="Times New Roman" w:hAnsi="Times New Roman" w:cs="Times New Roman"/>
          <w:sz w:val="24"/>
          <w:szCs w:val="24"/>
          <w:lang w:eastAsia="ru-RU"/>
        </w:rPr>
      </w:pPr>
      <w:r w:rsidRPr="00A46206">
        <w:rPr>
          <w:rFonts w:ascii="Times New Roman" w:eastAsia="Times New Roman" w:hAnsi="Times New Roman" w:cs="Times New Roman"/>
          <w:i/>
          <w:sz w:val="24"/>
          <w:szCs w:val="24"/>
          <w:lang w:eastAsia="ru-RU"/>
        </w:rPr>
        <w:t>….лучший способ подготовиться к будущему состоит в том, чтобы сегодня научиться решать сложные проблемы.</w:t>
      </w:r>
      <w:r w:rsidRPr="00A46206">
        <w:rPr>
          <w:rFonts w:ascii="Times New Roman" w:eastAsia="Times New Roman" w:hAnsi="Times New Roman" w:cs="Times New Roman"/>
          <w:sz w:val="24"/>
          <w:szCs w:val="24"/>
          <w:lang w:eastAsia="ru-RU"/>
        </w:rPr>
        <w:t xml:space="preserve"> </w:t>
      </w:r>
    </w:p>
    <w:p w:rsidR="00A46206" w:rsidRPr="00A46206" w:rsidRDefault="00A46206" w:rsidP="00A46206">
      <w:pPr>
        <w:spacing w:after="0" w:line="240" w:lineRule="auto"/>
        <w:ind w:left="6972" w:firstLine="108"/>
        <w:rPr>
          <w:rFonts w:ascii="Times New Roman" w:eastAsia="Times New Roman" w:hAnsi="Times New Roman" w:cs="Times New Roman"/>
          <w:sz w:val="24"/>
          <w:szCs w:val="24"/>
          <w:lang w:eastAsia="ru-RU"/>
        </w:rPr>
      </w:pPr>
      <w:r w:rsidRPr="00A46206">
        <w:rPr>
          <w:rFonts w:ascii="Times New Roman" w:eastAsia="Times New Roman" w:hAnsi="Times New Roman" w:cs="Times New Roman"/>
          <w:sz w:val="24"/>
          <w:szCs w:val="24"/>
          <w:lang w:eastAsia="ru-RU"/>
        </w:rPr>
        <w:t>К.Роджерс.</w:t>
      </w:r>
    </w:p>
    <w:p w:rsidR="00A46206" w:rsidRPr="00A46206" w:rsidRDefault="00A46206" w:rsidP="00A46206">
      <w:pPr>
        <w:spacing w:after="0" w:line="240" w:lineRule="auto"/>
        <w:jc w:val="both"/>
        <w:rPr>
          <w:rFonts w:ascii="Times New Roman" w:eastAsia="Times New Roman" w:hAnsi="Times New Roman" w:cs="Times New Roman"/>
          <w:b/>
          <w:sz w:val="28"/>
          <w:szCs w:val="28"/>
          <w:lang w:eastAsia="ru-RU"/>
        </w:rPr>
      </w:pPr>
    </w:p>
    <w:p w:rsidR="00A46206" w:rsidRPr="00A46206" w:rsidRDefault="00A46206" w:rsidP="00A46206">
      <w:pPr>
        <w:spacing w:after="0" w:line="240" w:lineRule="auto"/>
        <w:jc w:val="both"/>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b/>
          <w:sz w:val="28"/>
          <w:szCs w:val="28"/>
          <w:lang w:eastAsia="ru-RU"/>
        </w:rPr>
        <w:t xml:space="preserve">    План</w:t>
      </w:r>
    </w:p>
    <w:p w:rsidR="00A46206" w:rsidRPr="00A46206" w:rsidRDefault="00A46206" w:rsidP="00A46206">
      <w:pPr>
        <w:spacing w:after="0" w:line="240" w:lineRule="auto"/>
        <w:jc w:val="both"/>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b/>
          <w:sz w:val="28"/>
          <w:szCs w:val="28"/>
          <w:lang w:eastAsia="ru-RU"/>
        </w:rPr>
        <w:t>1. Понятие и сущность процесса обучения</w:t>
      </w:r>
    </w:p>
    <w:p w:rsidR="00A46206" w:rsidRPr="00A46206" w:rsidRDefault="00A46206" w:rsidP="00A46206">
      <w:pPr>
        <w:spacing w:after="0" w:line="240" w:lineRule="auto"/>
        <w:jc w:val="both"/>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b/>
          <w:sz w:val="28"/>
          <w:szCs w:val="28"/>
          <w:lang w:eastAsia="ru-RU"/>
        </w:rPr>
        <w:t>2. Движущие силы процесса обучения.</w:t>
      </w:r>
    </w:p>
    <w:p w:rsidR="00A46206" w:rsidRPr="00A46206" w:rsidRDefault="00A46206" w:rsidP="00A46206">
      <w:pPr>
        <w:spacing w:after="0" w:line="240" w:lineRule="auto"/>
        <w:jc w:val="both"/>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b/>
          <w:sz w:val="28"/>
          <w:szCs w:val="28"/>
          <w:lang w:eastAsia="ru-RU"/>
        </w:rPr>
        <w:t>3. Структура и логика процесса обучения.</w:t>
      </w:r>
    </w:p>
    <w:p w:rsidR="00A46206" w:rsidRPr="00A46206" w:rsidRDefault="00A46206" w:rsidP="00A46206">
      <w:pPr>
        <w:spacing w:after="0" w:line="240" w:lineRule="auto"/>
        <w:jc w:val="both"/>
        <w:rPr>
          <w:rFonts w:ascii="Times New Roman" w:eastAsia="Times New Roman" w:hAnsi="Times New Roman" w:cs="Times New Roman"/>
          <w:b/>
          <w:sz w:val="32"/>
          <w:szCs w:val="32"/>
          <w:lang w:eastAsia="ru-RU"/>
        </w:rPr>
      </w:pPr>
    </w:p>
    <w:p w:rsidR="00A46206" w:rsidRPr="00A46206" w:rsidRDefault="00A46206" w:rsidP="00A46206">
      <w:pPr>
        <w:spacing w:after="0" w:line="240" w:lineRule="auto"/>
        <w:jc w:val="both"/>
        <w:rPr>
          <w:rFonts w:ascii="Times New Roman" w:eastAsia="Times New Roman" w:hAnsi="Times New Roman" w:cs="Times New Roman"/>
          <w:b/>
          <w:i/>
          <w:sz w:val="28"/>
          <w:szCs w:val="28"/>
          <w:lang w:eastAsia="ru-RU"/>
        </w:rPr>
      </w:pPr>
    </w:p>
    <w:p w:rsidR="00A46206" w:rsidRPr="00A46206" w:rsidRDefault="00A46206" w:rsidP="00A46206">
      <w:pPr>
        <w:spacing w:after="0" w:line="240" w:lineRule="auto"/>
        <w:jc w:val="both"/>
        <w:rPr>
          <w:rFonts w:ascii="Times New Roman" w:eastAsia="Times New Roman" w:hAnsi="Times New Roman" w:cs="Times New Roman"/>
          <w:b/>
          <w:i/>
          <w:sz w:val="28"/>
          <w:szCs w:val="28"/>
          <w:lang w:eastAsia="ru-RU"/>
        </w:rPr>
      </w:pPr>
      <w:r w:rsidRPr="00A46206">
        <w:rPr>
          <w:rFonts w:ascii="Times New Roman" w:eastAsia="Times New Roman" w:hAnsi="Times New Roman" w:cs="Times New Roman"/>
          <w:b/>
          <w:i/>
          <w:sz w:val="28"/>
          <w:szCs w:val="28"/>
          <w:lang w:eastAsia="ru-RU"/>
        </w:rPr>
        <w:t>1.  Понятие и сущность процесса обучения.</w:t>
      </w:r>
    </w:p>
    <w:p w:rsidR="00A46206" w:rsidRPr="00A46206" w:rsidRDefault="00A46206" w:rsidP="00A46206">
      <w:pPr>
        <w:spacing w:after="0" w:line="240" w:lineRule="auto"/>
        <w:jc w:val="both"/>
        <w:rPr>
          <w:rFonts w:ascii="Times New Roman" w:eastAsia="Times New Roman" w:hAnsi="Times New Roman" w:cs="Times New Roman"/>
          <w:b/>
          <w:i/>
          <w:sz w:val="28"/>
          <w:szCs w:val="28"/>
          <w:lang w:eastAsia="ru-RU"/>
        </w:rPr>
      </w:pP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В отечественной педагогической науке наиболее признанным  является следующее  определение понятия «обучение» (на основе теории </w:t>
      </w:r>
      <w:r w:rsidRPr="00A46206">
        <w:rPr>
          <w:rFonts w:ascii="Times New Roman" w:eastAsia="Times New Roman" w:hAnsi="Times New Roman" w:cs="Times New Roman"/>
          <w:i/>
          <w:sz w:val="28"/>
          <w:szCs w:val="28"/>
          <w:lang w:eastAsia="ru-RU"/>
        </w:rPr>
        <w:t>И.Я. Лернера, М.Н.Скаткина, В.В.Краевского</w:t>
      </w:r>
      <w:r w:rsidRPr="00A46206">
        <w:rPr>
          <w:rFonts w:ascii="Times New Roman" w:eastAsia="Times New Roman" w:hAnsi="Times New Roman" w:cs="Times New Roman"/>
          <w:sz w:val="28"/>
          <w:szCs w:val="28"/>
          <w:lang w:eastAsia="ru-RU"/>
        </w:rPr>
        <w:t xml:space="preserve"> и др.). </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 </w:t>
      </w:r>
      <w:r w:rsidRPr="00A46206">
        <w:rPr>
          <w:rFonts w:ascii="Times New Roman" w:eastAsia="Times New Roman" w:hAnsi="Times New Roman" w:cs="Times New Roman"/>
          <w:i/>
          <w:sz w:val="28"/>
          <w:szCs w:val="28"/>
          <w:lang w:eastAsia="ru-RU"/>
        </w:rPr>
        <w:t>Обучение</w:t>
      </w:r>
      <w:r w:rsidRPr="00A46206">
        <w:rPr>
          <w:rFonts w:ascii="Times New Roman" w:eastAsia="Times New Roman" w:hAnsi="Times New Roman" w:cs="Times New Roman"/>
          <w:sz w:val="28"/>
          <w:szCs w:val="28"/>
          <w:lang w:eastAsia="ru-RU"/>
        </w:rPr>
        <w:t xml:space="preserve"> - это специально организованный, педагогически целенаправленный процесс взаимосвязанной деятельности обучающего и обучающегося, направленный на усвоение обучающимся содержания образования (системы знаний, умений, навыков, способов творческой деятельности, жизненных ценностей и мировоззренческих идей)..</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sz w:val="28"/>
          <w:szCs w:val="28"/>
          <w:lang w:eastAsia="ru-RU"/>
        </w:rPr>
        <w:t xml:space="preserve"> В.Оконь</w:t>
      </w:r>
      <w:r w:rsidRPr="00A46206">
        <w:rPr>
          <w:rFonts w:ascii="Times New Roman" w:eastAsia="Times New Roman" w:hAnsi="Times New Roman" w:cs="Times New Roman"/>
          <w:sz w:val="28"/>
          <w:szCs w:val="28"/>
          <w:lang w:eastAsia="ru-RU"/>
        </w:rPr>
        <w:t xml:space="preserve"> рассматривает </w:t>
      </w:r>
      <w:r w:rsidRPr="00A46206">
        <w:rPr>
          <w:rFonts w:ascii="Times New Roman" w:eastAsia="Times New Roman" w:hAnsi="Times New Roman" w:cs="Times New Roman"/>
          <w:i/>
          <w:iCs/>
          <w:sz w:val="28"/>
          <w:szCs w:val="28"/>
          <w:lang w:eastAsia="ru-RU"/>
        </w:rPr>
        <w:t xml:space="preserve">обучение </w:t>
      </w:r>
      <w:r w:rsidRPr="00A46206">
        <w:rPr>
          <w:rFonts w:ascii="Times New Roman" w:eastAsia="Times New Roman" w:hAnsi="Times New Roman" w:cs="Times New Roman"/>
          <w:sz w:val="28"/>
          <w:szCs w:val="28"/>
          <w:lang w:eastAsia="ru-RU"/>
        </w:rPr>
        <w:t>как «совокупность действий (внешних и внутренних), позволяющих людям узнавать природу, общество и культуру, принимать участие в их формиро</w:t>
      </w:r>
      <w:r w:rsidRPr="00A46206">
        <w:rPr>
          <w:rFonts w:ascii="Times New Roman" w:eastAsia="Times New Roman" w:hAnsi="Times New Roman" w:cs="Times New Roman"/>
          <w:sz w:val="28"/>
          <w:szCs w:val="28"/>
          <w:lang w:eastAsia="ru-RU"/>
        </w:rPr>
        <w:softHyphen/>
        <w:t>вании и одновременно обеспечивающих многостороннее разви</w:t>
      </w:r>
      <w:r w:rsidRPr="00A46206">
        <w:rPr>
          <w:rFonts w:ascii="Times New Roman" w:eastAsia="Times New Roman" w:hAnsi="Times New Roman" w:cs="Times New Roman"/>
          <w:sz w:val="28"/>
          <w:szCs w:val="28"/>
          <w:lang w:eastAsia="ru-RU"/>
        </w:rPr>
        <w:softHyphen/>
        <w:t>тие навыков, способностей и талантов, интересов и симпатий, убеждений и жизненных установок, а также приобретение про</w:t>
      </w:r>
      <w:r w:rsidRPr="00A46206">
        <w:rPr>
          <w:rFonts w:ascii="Times New Roman" w:eastAsia="Times New Roman" w:hAnsi="Times New Roman" w:cs="Times New Roman"/>
          <w:sz w:val="28"/>
          <w:szCs w:val="28"/>
          <w:lang w:eastAsia="ru-RU"/>
        </w:rPr>
        <w:softHyphen/>
        <w:t xml:space="preserve">фессиональной квалификации». </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sz w:val="28"/>
          <w:szCs w:val="28"/>
          <w:lang w:eastAsia="ru-RU"/>
        </w:rPr>
        <w:t>И.Ф.Харламов</w:t>
      </w:r>
      <w:r w:rsidRPr="00A46206">
        <w:rPr>
          <w:rFonts w:ascii="Times New Roman" w:eastAsia="Times New Roman" w:hAnsi="Times New Roman" w:cs="Times New Roman"/>
          <w:sz w:val="28"/>
          <w:szCs w:val="28"/>
          <w:lang w:eastAsia="ru-RU"/>
        </w:rPr>
        <w:t xml:space="preserve"> объясняет</w:t>
      </w:r>
      <w:r w:rsidRPr="00A46206">
        <w:rPr>
          <w:rFonts w:ascii="Times New Roman" w:eastAsia="Times New Roman" w:hAnsi="Times New Roman" w:cs="Times New Roman"/>
          <w:i/>
          <w:sz w:val="28"/>
          <w:szCs w:val="28"/>
          <w:lang w:eastAsia="ru-RU"/>
        </w:rPr>
        <w:t xml:space="preserve"> обучение</w:t>
      </w:r>
      <w:r w:rsidRPr="00A46206">
        <w:rPr>
          <w:rFonts w:ascii="Times New Roman" w:eastAsia="Times New Roman" w:hAnsi="Times New Roman" w:cs="Times New Roman"/>
          <w:sz w:val="28"/>
          <w:szCs w:val="28"/>
          <w:lang w:eastAsia="ru-RU"/>
        </w:rPr>
        <w:t xml:space="preserve"> как целенаправленный педагогический процесс организации и стимулирования активной учебно–познавательной деятельности учащихся по овладению знаниями, умениями, навыками, развитию творческих способностей, мировоззрения, нравственных взглядов. </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sz w:val="28"/>
          <w:szCs w:val="28"/>
          <w:lang w:eastAsia="ru-RU"/>
        </w:rPr>
        <w:t>По мнению В.А.Сластенина</w:t>
      </w:r>
      <w:r w:rsidRPr="00A46206">
        <w:rPr>
          <w:rFonts w:ascii="Times New Roman" w:eastAsia="Times New Roman" w:hAnsi="Times New Roman" w:cs="Times New Roman"/>
          <w:sz w:val="28"/>
          <w:szCs w:val="28"/>
          <w:lang w:eastAsia="ru-RU"/>
        </w:rPr>
        <w:t>, «обучение есть не что иное, как специфический процесс познания, управляемый педагогом».</w:t>
      </w:r>
    </w:p>
    <w:p w:rsidR="00A46206" w:rsidRPr="00A46206" w:rsidRDefault="00A46206" w:rsidP="00A46206">
      <w:pPr>
        <w:spacing w:after="0" w:line="240" w:lineRule="auto"/>
        <w:ind w:firstLine="708"/>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 Процесс обучения имеет  двусторонний характер, который обуславливается единством  деятельности преподавания и деятельности учения, основой которого являются  субъектно - субъектные отношения.</w:t>
      </w:r>
      <w:r w:rsidRPr="00A46206">
        <w:rPr>
          <w:rFonts w:ascii="Times New Roman" w:eastAsia="Times New Roman" w:hAnsi="Times New Roman" w:cs="Times New Roman"/>
          <w:i/>
          <w:sz w:val="28"/>
          <w:szCs w:val="28"/>
          <w:lang w:eastAsia="ru-RU"/>
        </w:rPr>
        <w:t xml:space="preserve"> </w:t>
      </w:r>
      <w:r w:rsidRPr="00A46206">
        <w:rPr>
          <w:rFonts w:ascii="Times New Roman" w:eastAsia="Times New Roman" w:hAnsi="Times New Roman" w:cs="Times New Roman"/>
          <w:i/>
          <w:sz w:val="28"/>
          <w:szCs w:val="28"/>
          <w:lang w:eastAsia="ru-RU"/>
        </w:rPr>
        <w:lastRenderedPageBreak/>
        <w:t>Преподавание</w:t>
      </w:r>
      <w:r w:rsidRPr="00A46206">
        <w:rPr>
          <w:rFonts w:ascii="Times New Roman" w:eastAsia="Times New Roman" w:hAnsi="Times New Roman" w:cs="Times New Roman"/>
          <w:sz w:val="28"/>
          <w:szCs w:val="28"/>
          <w:lang w:eastAsia="ru-RU"/>
        </w:rPr>
        <w:t xml:space="preserve"> - это деятельность обучающего (учителя) по организации усвоения учащимися содержания образования. </w:t>
      </w:r>
      <w:r w:rsidRPr="00A46206">
        <w:rPr>
          <w:rFonts w:ascii="Times New Roman" w:eastAsia="Times New Roman" w:hAnsi="Times New Roman" w:cs="Times New Roman"/>
          <w:i/>
          <w:sz w:val="28"/>
          <w:szCs w:val="28"/>
          <w:lang w:eastAsia="ru-RU"/>
        </w:rPr>
        <w:t xml:space="preserve">Учение </w:t>
      </w:r>
      <w:r w:rsidRPr="00A46206">
        <w:rPr>
          <w:rFonts w:ascii="Times New Roman" w:eastAsia="Times New Roman" w:hAnsi="Times New Roman" w:cs="Times New Roman"/>
          <w:sz w:val="28"/>
          <w:szCs w:val="28"/>
          <w:lang w:eastAsia="ru-RU"/>
        </w:rPr>
        <w:t>– это деятельность обучающегося (ученика) под руководством учителя, обеспечивающая усвоение им содержания образования</w:t>
      </w:r>
    </w:p>
    <w:p w:rsidR="00A46206" w:rsidRPr="00A46206" w:rsidRDefault="00A46206" w:rsidP="00A46206">
      <w:pPr>
        <w:spacing w:after="0" w:line="240" w:lineRule="auto"/>
        <w:rPr>
          <w:rFonts w:ascii="Times New Roman" w:eastAsia="Times New Roman" w:hAnsi="Times New Roman" w:cs="Times New Roman"/>
          <w:sz w:val="28"/>
          <w:szCs w:val="28"/>
          <w:lang w:eastAsia="ru-RU"/>
        </w:rPr>
      </w:pPr>
    </w:p>
    <w:p w:rsidR="00A46206" w:rsidRPr="00A46206" w:rsidRDefault="00A46206" w:rsidP="00A46206">
      <w:pPr>
        <w:spacing w:after="0" w:line="240" w:lineRule="auto"/>
        <w:jc w:val="both"/>
        <w:rPr>
          <w:rFonts w:ascii="Times New Roman" w:eastAsia="Times New Roman" w:hAnsi="Times New Roman" w:cs="Times New Roman"/>
          <w:b/>
          <w:i/>
          <w:sz w:val="28"/>
          <w:szCs w:val="28"/>
          <w:lang w:eastAsia="ru-RU"/>
        </w:rPr>
      </w:pPr>
      <w:r w:rsidRPr="00A46206">
        <w:rPr>
          <w:rFonts w:ascii="Times New Roman" w:eastAsia="Times New Roman" w:hAnsi="Times New Roman" w:cs="Times New Roman"/>
          <w:b/>
          <w:i/>
          <w:sz w:val="28"/>
          <w:szCs w:val="28"/>
          <w:lang w:eastAsia="ru-RU"/>
        </w:rPr>
        <w:t xml:space="preserve"> 3. Движущие силы процесса обучения.</w:t>
      </w:r>
    </w:p>
    <w:p w:rsidR="00A46206" w:rsidRPr="00A46206" w:rsidRDefault="00A46206" w:rsidP="00A46206">
      <w:pPr>
        <w:spacing w:after="0" w:line="240" w:lineRule="auto"/>
        <w:jc w:val="both"/>
        <w:rPr>
          <w:rFonts w:ascii="Times New Roman" w:eastAsia="Times New Roman" w:hAnsi="Times New Roman" w:cs="Times New Roman"/>
          <w:i/>
          <w:sz w:val="28"/>
          <w:szCs w:val="28"/>
          <w:lang w:eastAsia="ru-RU"/>
        </w:rPr>
      </w:pPr>
    </w:p>
    <w:p w:rsidR="00A46206" w:rsidRPr="00A46206" w:rsidRDefault="00A46206" w:rsidP="00A46206">
      <w:pPr>
        <w:spacing w:after="0" w:line="240" w:lineRule="auto"/>
        <w:ind w:firstLine="708"/>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Движущей силой  любого процесса являются противоречия. </w:t>
      </w:r>
    </w:p>
    <w:p w:rsidR="00A46206" w:rsidRPr="00A46206" w:rsidRDefault="00A46206" w:rsidP="00A46206">
      <w:pPr>
        <w:spacing w:after="0" w:line="240" w:lineRule="auto"/>
        <w:ind w:firstLine="708"/>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sz w:val="28"/>
          <w:szCs w:val="28"/>
          <w:lang w:eastAsia="ru-RU"/>
        </w:rPr>
        <w:t>Главное противоречие процесса развития личности</w:t>
      </w:r>
      <w:r w:rsidRPr="00A46206">
        <w:rPr>
          <w:rFonts w:ascii="Times New Roman" w:eastAsia="Times New Roman" w:hAnsi="Times New Roman" w:cs="Times New Roman"/>
          <w:sz w:val="28"/>
          <w:szCs w:val="28"/>
          <w:lang w:eastAsia="ru-RU"/>
        </w:rPr>
        <w:t xml:space="preserve"> – это противоречие между возможностями и потребностями человека.</w:t>
      </w:r>
    </w:p>
    <w:p w:rsidR="00A46206" w:rsidRPr="00A46206" w:rsidRDefault="00A46206" w:rsidP="00A46206">
      <w:pPr>
        <w:spacing w:after="0" w:line="240" w:lineRule="auto"/>
        <w:ind w:firstLine="708"/>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sz w:val="28"/>
          <w:szCs w:val="24"/>
          <w:lang w:eastAsia="ru-RU"/>
        </w:rPr>
        <w:t>Основной движущей силой процесса обучения</w:t>
      </w:r>
      <w:r w:rsidRPr="00A46206">
        <w:rPr>
          <w:rFonts w:ascii="Times New Roman" w:eastAsia="Times New Roman" w:hAnsi="Times New Roman" w:cs="Times New Roman"/>
          <w:sz w:val="28"/>
          <w:szCs w:val="24"/>
          <w:lang w:eastAsia="ru-RU"/>
        </w:rPr>
        <w:t xml:space="preserve"> принято считать </w:t>
      </w:r>
      <w:r w:rsidRPr="00A46206">
        <w:rPr>
          <w:rFonts w:ascii="Times New Roman" w:eastAsia="Times New Roman" w:hAnsi="Times New Roman" w:cs="Times New Roman"/>
          <w:i/>
          <w:sz w:val="28"/>
          <w:szCs w:val="24"/>
          <w:lang w:eastAsia="ru-RU"/>
        </w:rPr>
        <w:t>противоречие между задачами, выдвигаемыми данным процессом перед учащимся и наличным уровнем его развития, социального опыта, недостаточными для самостоятельного решения этих задач</w:t>
      </w:r>
      <w:r w:rsidRPr="00A46206">
        <w:rPr>
          <w:rFonts w:ascii="Times New Roman" w:eastAsia="Times New Roman" w:hAnsi="Times New Roman" w:cs="Times New Roman"/>
          <w:sz w:val="28"/>
          <w:szCs w:val="24"/>
          <w:lang w:eastAsia="ru-RU"/>
        </w:rPr>
        <w:t xml:space="preserve"> (по Данилову М.А.). Предполагается, что осознание данного противоречия побуждает учащегося к учебной  деятельности, в процессе которой и происходит и развитие учащегося, продвижение вперед, овладение новым  социальным опытом (знаниями, умениями, опытом творческой деятельности и ценностного отношения к миру).</w:t>
      </w:r>
    </w:p>
    <w:p w:rsidR="00A46206" w:rsidRPr="00A46206" w:rsidRDefault="00A46206" w:rsidP="00A46206">
      <w:pPr>
        <w:spacing w:after="0" w:line="240" w:lineRule="auto"/>
        <w:ind w:firstLine="708"/>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sz w:val="28"/>
          <w:szCs w:val="28"/>
          <w:lang w:eastAsia="ru-RU"/>
        </w:rPr>
        <w:t>Противоречия процесса обучения</w:t>
      </w:r>
      <w:r w:rsidRPr="00A46206">
        <w:rPr>
          <w:rFonts w:ascii="Times New Roman" w:eastAsia="Times New Roman" w:hAnsi="Times New Roman" w:cs="Times New Roman"/>
          <w:sz w:val="28"/>
          <w:szCs w:val="28"/>
          <w:lang w:eastAsia="ru-RU"/>
        </w:rPr>
        <w:t xml:space="preserve"> (по В. Загвязинскому): </w:t>
      </w:r>
    </w:p>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1. между общим развитием учащегося и его специфическими интересами (противоречие, вытекающее их главного противоречия процесса развития личности или противоречие целей);</w:t>
      </w:r>
    </w:p>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2. преподаванием и учением (противоречие, вытекающее из сущности процесса обучения);</w:t>
      </w:r>
    </w:p>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3. между большим объемом информации и рамками программы (противоречие содержания обучения);</w:t>
      </w:r>
    </w:p>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4. между конкретным материалом и абстрактными фактами (противоречие  методов обучения);</w:t>
      </w:r>
    </w:p>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5. между фронтальной формой работы и самостоятельной деятельностью учащегося (противоречие организационных форм).</w:t>
      </w:r>
    </w:p>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 </w:t>
      </w:r>
    </w:p>
    <w:p w:rsidR="00A46206" w:rsidRPr="00A46206" w:rsidRDefault="00A46206" w:rsidP="00A46206">
      <w:pPr>
        <w:spacing w:after="0" w:line="240" w:lineRule="auto"/>
        <w:jc w:val="both"/>
        <w:rPr>
          <w:rFonts w:ascii="Times New Roman" w:eastAsia="Times New Roman" w:hAnsi="Times New Roman" w:cs="Times New Roman"/>
          <w:b/>
          <w:i/>
          <w:sz w:val="28"/>
          <w:szCs w:val="28"/>
          <w:lang w:eastAsia="ru-RU"/>
        </w:rPr>
      </w:pPr>
      <w:r w:rsidRPr="00A46206">
        <w:rPr>
          <w:rFonts w:ascii="Times New Roman" w:eastAsia="Times New Roman" w:hAnsi="Times New Roman" w:cs="Times New Roman"/>
          <w:b/>
          <w:i/>
          <w:sz w:val="28"/>
          <w:szCs w:val="28"/>
          <w:lang w:eastAsia="ru-RU"/>
        </w:rPr>
        <w:t>3. Структура и логика процесса обучения.</w:t>
      </w:r>
    </w:p>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sz w:val="28"/>
          <w:szCs w:val="28"/>
          <w:lang w:eastAsia="ru-RU"/>
        </w:rPr>
        <w:t>Структурные элементы процесса обучения</w:t>
      </w:r>
      <w:r w:rsidRPr="00A46206">
        <w:rPr>
          <w:rFonts w:ascii="Times New Roman" w:eastAsia="Times New Roman" w:hAnsi="Times New Roman" w:cs="Times New Roman"/>
          <w:sz w:val="28"/>
          <w:szCs w:val="28"/>
          <w:lang w:eastAsia="ru-RU"/>
        </w:rPr>
        <w:t xml:space="preserve"> (по И.Я. Лернеру и В.В. Краевскому): </w:t>
      </w:r>
    </w:p>
    <w:p w:rsidR="00A46206" w:rsidRPr="00A46206" w:rsidRDefault="00A46206" w:rsidP="00A46206">
      <w:pPr>
        <w:spacing w:after="0" w:line="240" w:lineRule="auto"/>
        <w:ind w:firstLine="708"/>
        <w:jc w:val="both"/>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i/>
          <w:sz w:val="28"/>
          <w:szCs w:val="28"/>
          <w:lang w:eastAsia="ru-RU"/>
        </w:rPr>
        <w:t>1. цель; 2. содержание; 3. единство преподавание и учения; 4. мотивы субъектов обучения; 5.механизмы процесса усвоения; 6. результат обучения.</w:t>
      </w:r>
    </w:p>
    <w:p w:rsidR="00A46206" w:rsidRPr="00A46206" w:rsidRDefault="00A46206" w:rsidP="00A46206">
      <w:pPr>
        <w:spacing w:after="0" w:line="240" w:lineRule="auto"/>
        <w:ind w:firstLine="708"/>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 </w:t>
      </w:r>
    </w:p>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sz w:val="28"/>
          <w:szCs w:val="28"/>
          <w:lang w:eastAsia="ru-RU"/>
        </w:rPr>
        <w:t>Структурные компоненты процесса обучения</w:t>
      </w:r>
      <w:r w:rsidRPr="00A46206">
        <w:rPr>
          <w:rFonts w:ascii="Times New Roman" w:eastAsia="Times New Roman" w:hAnsi="Times New Roman" w:cs="Times New Roman"/>
          <w:sz w:val="28"/>
          <w:szCs w:val="28"/>
          <w:lang w:eastAsia="ru-RU"/>
        </w:rPr>
        <w:t xml:space="preserve"> (в основе – педагогический подход Никитиной Н.Н.):</w:t>
      </w:r>
    </w:p>
    <w:p w:rsidR="00A46206" w:rsidRPr="00A46206" w:rsidRDefault="00A46206" w:rsidP="00A46206">
      <w:pPr>
        <w:spacing w:after="0" w:line="240" w:lineRule="auto"/>
        <w:jc w:val="both"/>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i/>
          <w:sz w:val="28"/>
          <w:szCs w:val="28"/>
          <w:lang w:eastAsia="ru-RU"/>
        </w:rPr>
        <w:t>1.мотивационно - личностный</w:t>
      </w:r>
    </w:p>
    <w:p w:rsidR="00A46206" w:rsidRPr="00A46206" w:rsidRDefault="00A46206" w:rsidP="00A46206">
      <w:pPr>
        <w:spacing w:after="0" w:line="240" w:lineRule="auto"/>
        <w:jc w:val="both"/>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i/>
          <w:sz w:val="28"/>
          <w:szCs w:val="28"/>
          <w:lang w:eastAsia="ru-RU"/>
        </w:rPr>
        <w:t>2. целевой</w:t>
      </w:r>
    </w:p>
    <w:p w:rsidR="00A46206" w:rsidRPr="00A46206" w:rsidRDefault="00A46206" w:rsidP="00A46206">
      <w:pPr>
        <w:spacing w:after="0" w:line="240" w:lineRule="auto"/>
        <w:jc w:val="both"/>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i/>
          <w:sz w:val="28"/>
          <w:szCs w:val="28"/>
          <w:lang w:eastAsia="ru-RU"/>
        </w:rPr>
        <w:t>3. содержательный</w:t>
      </w:r>
    </w:p>
    <w:p w:rsidR="00A46206" w:rsidRPr="00A46206" w:rsidRDefault="00A46206" w:rsidP="00A46206">
      <w:pPr>
        <w:spacing w:after="0" w:line="240" w:lineRule="auto"/>
        <w:jc w:val="both"/>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i/>
          <w:sz w:val="28"/>
          <w:szCs w:val="28"/>
          <w:lang w:eastAsia="ru-RU"/>
        </w:rPr>
        <w:t>4. операционно-деятельностный</w:t>
      </w:r>
    </w:p>
    <w:p w:rsidR="00A46206" w:rsidRPr="00A46206" w:rsidRDefault="00A46206" w:rsidP="00A46206">
      <w:pPr>
        <w:spacing w:after="0" w:line="240" w:lineRule="auto"/>
        <w:jc w:val="both"/>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i/>
          <w:sz w:val="28"/>
          <w:szCs w:val="28"/>
          <w:lang w:eastAsia="ru-RU"/>
        </w:rPr>
        <w:t>5. дидатические условия</w:t>
      </w:r>
    </w:p>
    <w:p w:rsidR="00A46206" w:rsidRPr="00A46206" w:rsidRDefault="00A46206" w:rsidP="00A46206">
      <w:pPr>
        <w:spacing w:after="0" w:line="240" w:lineRule="auto"/>
        <w:jc w:val="both"/>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i/>
          <w:sz w:val="28"/>
          <w:szCs w:val="28"/>
          <w:lang w:eastAsia="ru-RU"/>
        </w:rPr>
        <w:lastRenderedPageBreak/>
        <w:t xml:space="preserve">6. контрольно- регулировочный </w:t>
      </w:r>
    </w:p>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sz w:val="28"/>
          <w:szCs w:val="28"/>
          <w:lang w:eastAsia="ru-RU"/>
        </w:rPr>
        <w:t>7. оценочно-результативный</w:t>
      </w:r>
    </w:p>
    <w:p w:rsidR="00A46206" w:rsidRPr="00A46206" w:rsidRDefault="00A46206" w:rsidP="00A46206">
      <w:pPr>
        <w:spacing w:after="120" w:line="240" w:lineRule="auto"/>
        <w:ind w:firstLine="720"/>
        <w:jc w:val="both"/>
        <w:rPr>
          <w:rFonts w:ascii="Times New Roman" w:eastAsia="Times New Roman" w:hAnsi="Times New Roman" w:cs="Times New Roman"/>
          <w:b/>
          <w:sz w:val="28"/>
          <w:szCs w:val="24"/>
          <w:lang w:eastAsia="ru-RU"/>
        </w:rPr>
      </w:pPr>
    </w:p>
    <w:p w:rsidR="00A46206" w:rsidRPr="00A46206" w:rsidRDefault="00A46206" w:rsidP="00A46206">
      <w:pPr>
        <w:spacing w:after="120" w:line="240" w:lineRule="auto"/>
        <w:ind w:firstLine="720"/>
        <w:jc w:val="both"/>
        <w:rPr>
          <w:rFonts w:ascii="Times New Roman" w:eastAsia="Times New Roman" w:hAnsi="Times New Roman" w:cs="Times New Roman"/>
          <w:b/>
          <w:sz w:val="28"/>
          <w:szCs w:val="24"/>
          <w:lang w:eastAsia="ru-RU"/>
        </w:rPr>
      </w:pPr>
      <w:r w:rsidRPr="00A46206">
        <w:rPr>
          <w:rFonts w:ascii="Times New Roman" w:eastAsia="Times New Roman" w:hAnsi="Times New Roman" w:cs="Times New Roman"/>
          <w:b/>
          <w:i/>
          <w:sz w:val="28"/>
          <w:szCs w:val="24"/>
          <w:lang w:eastAsia="ru-RU"/>
        </w:rPr>
        <w:t>Характеристика структурных компонентов процесса обучения</w:t>
      </w:r>
      <w:r w:rsidRPr="00A46206">
        <w:rPr>
          <w:rFonts w:ascii="Times New Roman" w:eastAsia="Times New Roman" w:hAnsi="Times New Roman" w:cs="Times New Roman"/>
          <w:b/>
          <w:sz w:val="28"/>
          <w:szCs w:val="24"/>
          <w:lang w:eastAsia="ru-RU"/>
        </w:rPr>
        <w:t xml:space="preserve">. </w:t>
      </w:r>
    </w:p>
    <w:p w:rsidR="00A46206" w:rsidRPr="00A46206" w:rsidRDefault="00A46206" w:rsidP="00A46206">
      <w:pPr>
        <w:spacing w:after="0" w:line="240" w:lineRule="auto"/>
        <w:ind w:firstLine="708"/>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b/>
          <w:sz w:val="28"/>
          <w:szCs w:val="24"/>
          <w:lang w:eastAsia="ru-RU"/>
        </w:rPr>
        <w:t xml:space="preserve">1. </w:t>
      </w:r>
      <w:r w:rsidRPr="00A46206">
        <w:rPr>
          <w:rFonts w:ascii="Times New Roman" w:eastAsia="Times New Roman" w:hAnsi="Times New Roman" w:cs="Times New Roman"/>
          <w:b/>
          <w:i/>
          <w:sz w:val="28"/>
          <w:szCs w:val="24"/>
          <w:lang w:eastAsia="ru-RU"/>
        </w:rPr>
        <w:t>Мотивационно-личностный</w:t>
      </w:r>
      <w:r w:rsidRPr="00A46206">
        <w:rPr>
          <w:rFonts w:ascii="Times New Roman" w:eastAsia="Times New Roman" w:hAnsi="Times New Roman" w:cs="Times New Roman"/>
          <w:b/>
          <w:sz w:val="28"/>
          <w:szCs w:val="24"/>
          <w:lang w:eastAsia="ru-RU"/>
        </w:rPr>
        <w:t>.</w:t>
      </w:r>
      <w:r w:rsidRPr="00A46206">
        <w:rPr>
          <w:rFonts w:ascii="Times New Roman" w:eastAsia="Times New Roman" w:hAnsi="Times New Roman" w:cs="Times New Roman"/>
          <w:sz w:val="28"/>
          <w:szCs w:val="24"/>
          <w:lang w:eastAsia="ru-RU"/>
        </w:rPr>
        <w:t xml:space="preserve"> С одной стороны, организация процесса обучения предполагает определенный уровень педагогического мастерства учителя, связанного  с его профессионально значимыми личностными качествами и мотивационной готовностью к организации процесса обучения. С другой стороны, исходным ориентиром в его организации обучения  выступают познавательные возможности и уровень готовности учащегося, его мотивация, познавательные потребности и интересы, которые необходимо развивать в процессе обучения. </w:t>
      </w:r>
    </w:p>
    <w:p w:rsidR="00A46206" w:rsidRPr="00A46206" w:rsidRDefault="00A46206" w:rsidP="00A46206">
      <w:pPr>
        <w:spacing w:after="0" w:line="240" w:lineRule="auto"/>
        <w:ind w:firstLine="708"/>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b/>
          <w:sz w:val="28"/>
          <w:szCs w:val="24"/>
          <w:lang w:eastAsia="ru-RU"/>
        </w:rPr>
        <w:t>2.</w:t>
      </w:r>
      <w:r w:rsidRPr="00A46206">
        <w:rPr>
          <w:rFonts w:ascii="Times New Roman" w:eastAsia="Times New Roman" w:hAnsi="Times New Roman" w:cs="Times New Roman"/>
          <w:b/>
          <w:i/>
          <w:sz w:val="28"/>
          <w:szCs w:val="24"/>
          <w:lang w:eastAsia="ru-RU"/>
        </w:rPr>
        <w:t xml:space="preserve"> Целевой</w:t>
      </w:r>
      <w:r w:rsidRPr="00A46206">
        <w:rPr>
          <w:rFonts w:ascii="Times New Roman" w:eastAsia="Times New Roman" w:hAnsi="Times New Roman" w:cs="Times New Roman"/>
          <w:i/>
          <w:sz w:val="28"/>
          <w:szCs w:val="24"/>
          <w:lang w:eastAsia="ru-RU"/>
        </w:rPr>
        <w:t>.</w:t>
      </w:r>
      <w:r w:rsidRPr="00A46206">
        <w:rPr>
          <w:rFonts w:ascii="Times New Roman" w:eastAsia="Times New Roman" w:hAnsi="Times New Roman" w:cs="Times New Roman"/>
          <w:sz w:val="28"/>
          <w:szCs w:val="24"/>
          <w:lang w:eastAsia="ru-RU"/>
        </w:rPr>
        <w:t xml:space="preserve"> Цели школьного обучения задаются общими образовательными целями современного общества. Они определяют    цели и задачи к конкретному учебному процессу.</w:t>
      </w:r>
    </w:p>
    <w:p w:rsidR="00A46206" w:rsidRPr="00A46206" w:rsidRDefault="00A46206" w:rsidP="00A46206">
      <w:pPr>
        <w:spacing w:after="0" w:line="240" w:lineRule="auto"/>
        <w:ind w:firstLine="708"/>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 xml:space="preserve"> Конкретизация целей и задач в процессе обучения  осуществляется на основе соотнесения ожидаемых результатов (в качестве целевой установки) с реальными способностями, потребностями и интересами, склонностями учащихся, а также содержанием изучаемого курса. Таким образом, выстраивается своеобразная иерархия целей, конкретизация которых  осуществляется  с учетом личностного компонента процесса обучения.</w:t>
      </w:r>
    </w:p>
    <w:p w:rsidR="00A46206" w:rsidRPr="00A46206" w:rsidRDefault="00A46206" w:rsidP="00A46206">
      <w:pPr>
        <w:spacing w:after="0" w:line="240" w:lineRule="auto"/>
        <w:ind w:firstLine="708"/>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b/>
          <w:sz w:val="28"/>
          <w:szCs w:val="24"/>
          <w:lang w:eastAsia="ru-RU"/>
        </w:rPr>
        <w:t>3</w:t>
      </w:r>
      <w:r w:rsidRPr="00A46206">
        <w:rPr>
          <w:rFonts w:ascii="Times New Roman" w:eastAsia="Times New Roman" w:hAnsi="Times New Roman" w:cs="Times New Roman"/>
          <w:b/>
          <w:i/>
          <w:sz w:val="28"/>
          <w:szCs w:val="24"/>
          <w:lang w:eastAsia="ru-RU"/>
        </w:rPr>
        <w:t>. Содержательный</w:t>
      </w:r>
      <w:r w:rsidRPr="00A46206">
        <w:rPr>
          <w:rFonts w:ascii="Times New Roman" w:eastAsia="Times New Roman" w:hAnsi="Times New Roman" w:cs="Times New Roman"/>
          <w:i/>
          <w:sz w:val="28"/>
          <w:szCs w:val="24"/>
          <w:lang w:eastAsia="ru-RU"/>
        </w:rPr>
        <w:t>.</w:t>
      </w:r>
      <w:r w:rsidRPr="00A46206">
        <w:rPr>
          <w:rFonts w:ascii="Times New Roman" w:eastAsia="Times New Roman" w:hAnsi="Times New Roman" w:cs="Times New Roman"/>
          <w:sz w:val="28"/>
          <w:szCs w:val="24"/>
          <w:lang w:eastAsia="ru-RU"/>
        </w:rPr>
        <w:t xml:space="preserve"> Содержание обучения включает то, что подлежит усвоению учащимся для реализации целей и задач  обучения. При этом минимум содержания обучения определен государственным стандартом, на основе которого разрабатываются учебные планы для школьного образования, а также учебные  программы для изучения  учебных дисциплин. Отбор содержания учебного материала для учебного процесса учитель  осуществляет на основе соотнесения его с познавательными возможностями и интересами учащихся. </w:t>
      </w:r>
    </w:p>
    <w:p w:rsidR="00A46206" w:rsidRPr="00A46206" w:rsidRDefault="00A46206" w:rsidP="00A46206">
      <w:pPr>
        <w:spacing w:after="0" w:line="240" w:lineRule="auto"/>
        <w:ind w:firstLine="708"/>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 xml:space="preserve">4. </w:t>
      </w:r>
      <w:r w:rsidRPr="00A46206">
        <w:rPr>
          <w:rFonts w:ascii="Times New Roman" w:eastAsia="Times New Roman" w:hAnsi="Times New Roman" w:cs="Times New Roman"/>
          <w:b/>
          <w:i/>
          <w:sz w:val="28"/>
          <w:szCs w:val="24"/>
          <w:lang w:eastAsia="ru-RU"/>
        </w:rPr>
        <w:t>Операционно-деятельностный</w:t>
      </w:r>
      <w:r w:rsidRPr="00A46206">
        <w:rPr>
          <w:rFonts w:ascii="Times New Roman" w:eastAsia="Times New Roman" w:hAnsi="Times New Roman" w:cs="Times New Roman"/>
          <w:b/>
          <w:sz w:val="28"/>
          <w:szCs w:val="24"/>
          <w:lang w:eastAsia="ru-RU"/>
        </w:rPr>
        <w:t xml:space="preserve">. </w:t>
      </w:r>
      <w:r w:rsidRPr="00A46206">
        <w:rPr>
          <w:rFonts w:ascii="Times New Roman" w:eastAsia="Times New Roman" w:hAnsi="Times New Roman" w:cs="Times New Roman"/>
          <w:sz w:val="28"/>
          <w:szCs w:val="24"/>
          <w:lang w:eastAsia="ru-RU"/>
        </w:rPr>
        <w:t>Этот компонент включает</w:t>
      </w:r>
      <w:r w:rsidRPr="00A46206">
        <w:rPr>
          <w:rFonts w:ascii="Times New Roman" w:eastAsia="Times New Roman" w:hAnsi="Times New Roman" w:cs="Times New Roman"/>
          <w:b/>
          <w:sz w:val="28"/>
          <w:szCs w:val="24"/>
          <w:lang w:eastAsia="ru-RU"/>
        </w:rPr>
        <w:t xml:space="preserve"> </w:t>
      </w:r>
      <w:r w:rsidRPr="00A46206">
        <w:rPr>
          <w:rFonts w:ascii="Times New Roman" w:eastAsia="Times New Roman" w:hAnsi="Times New Roman" w:cs="Times New Roman"/>
          <w:sz w:val="28"/>
          <w:szCs w:val="24"/>
          <w:lang w:eastAsia="ru-RU"/>
        </w:rPr>
        <w:t>формы, методы, приемы, технологии обучения. Реализация целей и задач обучения осуществляется посредством организации обучающего взаимодействия с помощью определенных методов, приемов, технологий, организационных форм. Важнейшим условием достижения адекватных поставленным целям результатов становится соответствие им способов обучения (методов и приемов) и способов организации взаимодействия между участниками учебного процесса (форм обучения).</w:t>
      </w:r>
    </w:p>
    <w:p w:rsidR="00A46206" w:rsidRPr="00A46206" w:rsidRDefault="00A46206" w:rsidP="00A46206">
      <w:pPr>
        <w:spacing w:after="0" w:line="240" w:lineRule="auto"/>
        <w:ind w:firstLine="708"/>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b/>
          <w:sz w:val="28"/>
          <w:szCs w:val="24"/>
          <w:lang w:eastAsia="ru-RU"/>
        </w:rPr>
        <w:t>5</w:t>
      </w:r>
      <w:r w:rsidRPr="00A46206">
        <w:rPr>
          <w:rFonts w:ascii="Times New Roman" w:eastAsia="Times New Roman" w:hAnsi="Times New Roman" w:cs="Times New Roman"/>
          <w:b/>
          <w:i/>
          <w:sz w:val="28"/>
          <w:szCs w:val="24"/>
          <w:lang w:eastAsia="ru-RU"/>
        </w:rPr>
        <w:t>. Дидактические условия</w:t>
      </w:r>
      <w:r w:rsidRPr="00A46206">
        <w:rPr>
          <w:rFonts w:ascii="Times New Roman" w:eastAsia="Times New Roman" w:hAnsi="Times New Roman" w:cs="Times New Roman"/>
          <w:b/>
          <w:sz w:val="28"/>
          <w:szCs w:val="24"/>
          <w:lang w:eastAsia="ru-RU"/>
        </w:rPr>
        <w:t>.</w:t>
      </w:r>
      <w:r w:rsidRPr="00A46206">
        <w:rPr>
          <w:rFonts w:ascii="Times New Roman" w:eastAsia="Times New Roman" w:hAnsi="Times New Roman" w:cs="Times New Roman"/>
          <w:sz w:val="28"/>
          <w:szCs w:val="24"/>
          <w:lang w:eastAsia="ru-RU"/>
        </w:rPr>
        <w:t xml:space="preserve"> Процесс обучения не может состояться, если не созданы </w:t>
      </w:r>
      <w:r w:rsidRPr="00A46206">
        <w:rPr>
          <w:rFonts w:ascii="Times New Roman" w:eastAsia="Times New Roman" w:hAnsi="Times New Roman" w:cs="Times New Roman"/>
          <w:i/>
          <w:sz w:val="28"/>
          <w:szCs w:val="24"/>
          <w:lang w:eastAsia="ru-RU"/>
        </w:rPr>
        <w:t>условия</w:t>
      </w:r>
      <w:r w:rsidRPr="00A46206">
        <w:rPr>
          <w:rFonts w:ascii="Times New Roman" w:eastAsia="Times New Roman" w:hAnsi="Times New Roman" w:cs="Times New Roman"/>
          <w:sz w:val="28"/>
          <w:szCs w:val="24"/>
          <w:lang w:eastAsia="ru-RU"/>
        </w:rPr>
        <w:t xml:space="preserve">, обеспечивающие его эффективное осуществление: </w:t>
      </w:r>
      <w:r w:rsidRPr="00A46206">
        <w:rPr>
          <w:rFonts w:ascii="Times New Roman" w:eastAsia="Times New Roman" w:hAnsi="Times New Roman" w:cs="Times New Roman"/>
          <w:i/>
          <w:sz w:val="28"/>
          <w:szCs w:val="24"/>
          <w:lang w:eastAsia="ru-RU"/>
        </w:rPr>
        <w:t>организационные, материальные и психологические</w:t>
      </w:r>
      <w:r w:rsidRPr="00A46206">
        <w:rPr>
          <w:rFonts w:ascii="Times New Roman" w:eastAsia="Times New Roman" w:hAnsi="Times New Roman" w:cs="Times New Roman"/>
          <w:sz w:val="28"/>
          <w:szCs w:val="24"/>
          <w:lang w:eastAsia="ru-RU"/>
        </w:rPr>
        <w:t>. К</w:t>
      </w:r>
      <w:r w:rsidRPr="00A46206">
        <w:rPr>
          <w:rFonts w:ascii="Times New Roman" w:eastAsia="Times New Roman" w:hAnsi="Times New Roman" w:cs="Times New Roman"/>
          <w:b/>
          <w:sz w:val="28"/>
          <w:szCs w:val="24"/>
          <w:lang w:eastAsia="ru-RU"/>
        </w:rPr>
        <w:t xml:space="preserve"> </w:t>
      </w:r>
      <w:r w:rsidRPr="00A46206">
        <w:rPr>
          <w:rFonts w:ascii="Times New Roman" w:eastAsia="Times New Roman" w:hAnsi="Times New Roman" w:cs="Times New Roman"/>
          <w:i/>
          <w:sz w:val="28"/>
          <w:szCs w:val="24"/>
          <w:lang w:eastAsia="ru-RU"/>
        </w:rPr>
        <w:t>организационным условиям</w:t>
      </w:r>
      <w:r w:rsidRPr="00A46206">
        <w:rPr>
          <w:rFonts w:ascii="Times New Roman" w:eastAsia="Times New Roman" w:hAnsi="Times New Roman" w:cs="Times New Roman"/>
          <w:b/>
          <w:sz w:val="28"/>
          <w:szCs w:val="24"/>
          <w:lang w:eastAsia="ru-RU"/>
        </w:rPr>
        <w:t xml:space="preserve"> </w:t>
      </w:r>
      <w:r w:rsidRPr="00A46206">
        <w:rPr>
          <w:rFonts w:ascii="Times New Roman" w:eastAsia="Times New Roman" w:hAnsi="Times New Roman" w:cs="Times New Roman"/>
          <w:sz w:val="28"/>
          <w:szCs w:val="24"/>
          <w:lang w:eastAsia="ru-RU"/>
        </w:rPr>
        <w:t xml:space="preserve">относятся: временные рамки и режим обучения, организационная структура учебного процесса, его пространственная организация – расположение участников в пространстве учебной аудитории и т.д. Организационные условия определяются не только требованиями самого </w:t>
      </w:r>
      <w:r w:rsidRPr="00A46206">
        <w:rPr>
          <w:rFonts w:ascii="Times New Roman" w:eastAsia="Times New Roman" w:hAnsi="Times New Roman" w:cs="Times New Roman"/>
          <w:sz w:val="28"/>
          <w:szCs w:val="24"/>
          <w:lang w:eastAsia="ru-RU"/>
        </w:rPr>
        <w:lastRenderedPageBreak/>
        <w:t xml:space="preserve">процесса обучения (учебный план, расписание), но и общегигиеническими требованиями, физиологическими особенностями и потребностями обучающихся (смена разнообразных видов деятельности, режим питания, периоды наибольшей работоспособности, недопустимость перегрузки студентов и т.д.). </w:t>
      </w:r>
      <w:r w:rsidRPr="00A46206">
        <w:rPr>
          <w:rFonts w:ascii="Times New Roman" w:eastAsia="Times New Roman" w:hAnsi="Times New Roman" w:cs="Times New Roman"/>
          <w:i/>
          <w:sz w:val="28"/>
          <w:szCs w:val="24"/>
          <w:lang w:eastAsia="ru-RU"/>
        </w:rPr>
        <w:t>Материальные условия</w:t>
      </w:r>
      <w:r w:rsidRPr="00A46206">
        <w:rPr>
          <w:rFonts w:ascii="Times New Roman" w:eastAsia="Times New Roman" w:hAnsi="Times New Roman" w:cs="Times New Roman"/>
          <w:sz w:val="28"/>
          <w:szCs w:val="24"/>
          <w:lang w:eastAsia="ru-RU"/>
        </w:rPr>
        <w:t xml:space="preserve"> связаны с обеспечением учебного процесса средствами обучения: техническая оснащенность учебного процесса, наличие наглядных средств, учебно-методического комплекса преподавателя (УМК), пособий и разработок для организации самостоятельной работы студентов. </w:t>
      </w:r>
      <w:r w:rsidRPr="00A46206">
        <w:rPr>
          <w:rFonts w:ascii="Times New Roman" w:eastAsia="Times New Roman" w:hAnsi="Times New Roman" w:cs="Times New Roman"/>
          <w:i/>
          <w:sz w:val="28"/>
          <w:szCs w:val="24"/>
          <w:lang w:eastAsia="ru-RU"/>
        </w:rPr>
        <w:t>Психологические условия</w:t>
      </w:r>
      <w:r w:rsidRPr="00A46206">
        <w:rPr>
          <w:rFonts w:ascii="Times New Roman" w:eastAsia="Times New Roman" w:hAnsi="Times New Roman" w:cs="Times New Roman"/>
          <w:sz w:val="28"/>
          <w:szCs w:val="24"/>
          <w:lang w:eastAsia="ru-RU"/>
        </w:rPr>
        <w:t xml:space="preserve"> связаны с коммуникативным обеспечением учебного процесса и определяются способностью педагога управлять общением, а также организовать коммуникативное взаимодействие и отношения в группе, обеспечивающие благоприятный психологический климат в процессе обучения. </w:t>
      </w:r>
    </w:p>
    <w:p w:rsidR="00A46206" w:rsidRPr="00A46206" w:rsidRDefault="00A46206" w:rsidP="00A46206">
      <w:pPr>
        <w:spacing w:after="0" w:line="240" w:lineRule="auto"/>
        <w:ind w:firstLine="708"/>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6.</w:t>
      </w:r>
      <w:r w:rsidRPr="00A46206">
        <w:rPr>
          <w:rFonts w:ascii="Times New Roman" w:eastAsia="Times New Roman" w:hAnsi="Times New Roman" w:cs="Times New Roman"/>
          <w:b/>
          <w:i/>
          <w:sz w:val="28"/>
          <w:szCs w:val="24"/>
          <w:lang w:eastAsia="ru-RU"/>
        </w:rPr>
        <w:t xml:space="preserve"> Контрольно-регулировочный компонент</w:t>
      </w:r>
      <w:r w:rsidRPr="00A46206">
        <w:rPr>
          <w:rFonts w:ascii="Times New Roman" w:eastAsia="Times New Roman" w:hAnsi="Times New Roman" w:cs="Times New Roman"/>
          <w:b/>
          <w:sz w:val="28"/>
          <w:szCs w:val="24"/>
          <w:lang w:eastAsia="ru-RU"/>
        </w:rPr>
        <w:t xml:space="preserve"> </w:t>
      </w:r>
      <w:r w:rsidRPr="00A46206">
        <w:rPr>
          <w:rFonts w:ascii="Times New Roman" w:eastAsia="Times New Roman" w:hAnsi="Times New Roman" w:cs="Times New Roman"/>
          <w:sz w:val="28"/>
          <w:szCs w:val="24"/>
          <w:lang w:eastAsia="ru-RU"/>
        </w:rPr>
        <w:t>является составной частью процесса обучения. Его значение определяется необходимостью обратной связи как важнейшего элемента управления любой системой. Контроль результатов обучения позволяет определять эффективность учебного процесса и осуществлять коррекцию - вносить изменения во все его другие компоненты.</w:t>
      </w:r>
    </w:p>
    <w:p w:rsidR="00A46206" w:rsidRPr="00A46206" w:rsidRDefault="00A46206" w:rsidP="00A46206">
      <w:pPr>
        <w:spacing w:after="0" w:line="240" w:lineRule="auto"/>
        <w:ind w:firstLine="708"/>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b/>
          <w:i/>
          <w:sz w:val="28"/>
          <w:szCs w:val="24"/>
          <w:lang w:eastAsia="ru-RU"/>
        </w:rPr>
        <w:t>7. Оценочно-результативный</w:t>
      </w:r>
      <w:r w:rsidRPr="00A46206">
        <w:rPr>
          <w:rFonts w:ascii="Times New Roman" w:eastAsia="Times New Roman" w:hAnsi="Times New Roman" w:cs="Times New Roman"/>
          <w:b/>
          <w:sz w:val="28"/>
          <w:szCs w:val="24"/>
          <w:lang w:eastAsia="ru-RU"/>
        </w:rPr>
        <w:t xml:space="preserve">. </w:t>
      </w:r>
      <w:r w:rsidRPr="00A46206">
        <w:rPr>
          <w:rFonts w:ascii="Times New Roman" w:eastAsia="Times New Roman" w:hAnsi="Times New Roman" w:cs="Times New Roman"/>
          <w:sz w:val="28"/>
          <w:szCs w:val="24"/>
          <w:lang w:eastAsia="ru-RU"/>
        </w:rPr>
        <w:t>Завершенность и результативность процесса обучения связана с реализацией целей обучения и достижением соответствующих им результатов. Поэтому любой цикл обучения завершается анализом его результатов и этим же начинается новый посредством постановки целей и задач на основе анализа предыдущего этапа обучения. Подведение итогов каждого этапа обучения необходимо не только для оценки его результативности, но и для развития рефлексии и самоанализа как свойств личности учащегося и самого учителя, а также  для формирования потребности в самосовершенствовании, продвижении вперед у того  и другого. В соответствии с этим завершающий этап процесса обучения включает в себя: а) анализ и оценку результатов деятельности учащихся; б) анализ и оценку результатов деятельности учителя.</w:t>
      </w:r>
    </w:p>
    <w:p w:rsidR="00A46206" w:rsidRPr="00A46206" w:rsidRDefault="00A46206" w:rsidP="00A46206">
      <w:pPr>
        <w:spacing w:after="120" w:line="240" w:lineRule="auto"/>
        <w:ind w:firstLine="720"/>
        <w:jc w:val="both"/>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b/>
          <w:i/>
          <w:sz w:val="28"/>
          <w:szCs w:val="28"/>
          <w:lang w:eastAsia="ru-RU"/>
        </w:rPr>
        <w:t xml:space="preserve"> </w:t>
      </w:r>
      <w:r w:rsidRPr="00A46206">
        <w:rPr>
          <w:rFonts w:ascii="Times New Roman" w:eastAsia="Times New Roman" w:hAnsi="Times New Roman" w:cs="Times New Roman"/>
          <w:i/>
          <w:sz w:val="28"/>
          <w:szCs w:val="28"/>
          <w:lang w:eastAsia="ru-RU"/>
        </w:rPr>
        <w:t>Итак,</w:t>
      </w:r>
      <w:r w:rsidRPr="00A46206">
        <w:rPr>
          <w:rFonts w:ascii="Times New Roman" w:eastAsia="Times New Roman" w:hAnsi="Times New Roman" w:cs="Times New Roman"/>
          <w:sz w:val="28"/>
          <w:szCs w:val="28"/>
          <w:lang w:eastAsia="ru-RU"/>
        </w:rPr>
        <w:t xml:space="preserve">  перечисленные выше </w:t>
      </w:r>
      <w:r w:rsidRPr="00A46206">
        <w:rPr>
          <w:rFonts w:ascii="Times New Roman" w:eastAsia="Times New Roman" w:hAnsi="Times New Roman" w:cs="Times New Roman"/>
          <w:i/>
          <w:sz w:val="28"/>
          <w:szCs w:val="28"/>
          <w:lang w:eastAsia="ru-RU"/>
        </w:rPr>
        <w:t>компоненты являются необходимыми структурными элементами любой дидактической системы</w:t>
      </w:r>
      <w:r w:rsidRPr="00A46206">
        <w:rPr>
          <w:rFonts w:ascii="Times New Roman" w:eastAsia="Times New Roman" w:hAnsi="Times New Roman" w:cs="Times New Roman"/>
          <w:sz w:val="28"/>
          <w:szCs w:val="28"/>
          <w:lang w:eastAsia="ru-RU"/>
        </w:rPr>
        <w:t xml:space="preserve"> как педагогической системы и </w:t>
      </w:r>
      <w:r w:rsidRPr="00A46206">
        <w:rPr>
          <w:rFonts w:ascii="Times New Roman" w:eastAsia="Times New Roman" w:hAnsi="Times New Roman" w:cs="Times New Roman"/>
          <w:i/>
          <w:sz w:val="28"/>
          <w:szCs w:val="28"/>
          <w:lang w:eastAsia="ru-RU"/>
        </w:rPr>
        <w:t>определяют логику процесса обучения, его</w:t>
      </w:r>
      <w:r w:rsidRPr="00A46206">
        <w:rPr>
          <w:rFonts w:ascii="Times New Roman" w:eastAsia="Times New Roman" w:hAnsi="Times New Roman" w:cs="Times New Roman"/>
          <w:sz w:val="28"/>
          <w:szCs w:val="28"/>
          <w:lang w:eastAsia="ru-RU"/>
        </w:rPr>
        <w:t xml:space="preserve"> </w:t>
      </w:r>
      <w:r w:rsidRPr="00A46206">
        <w:rPr>
          <w:rFonts w:ascii="Times New Roman" w:eastAsia="Times New Roman" w:hAnsi="Times New Roman" w:cs="Times New Roman"/>
          <w:i/>
          <w:sz w:val="28"/>
          <w:szCs w:val="28"/>
          <w:lang w:eastAsia="ru-RU"/>
        </w:rPr>
        <w:t>основные этапы</w:t>
      </w:r>
      <w:r w:rsidRPr="00A46206">
        <w:rPr>
          <w:rFonts w:ascii="Times New Roman" w:eastAsia="Times New Roman" w:hAnsi="Times New Roman" w:cs="Times New Roman"/>
          <w:sz w:val="28"/>
          <w:szCs w:val="28"/>
          <w:lang w:eastAsia="ru-RU"/>
        </w:rPr>
        <w:t xml:space="preserve">. Они </w:t>
      </w:r>
      <w:r w:rsidRPr="00A46206">
        <w:rPr>
          <w:rFonts w:ascii="Times New Roman" w:eastAsia="Times New Roman" w:hAnsi="Times New Roman" w:cs="Times New Roman"/>
          <w:i/>
          <w:sz w:val="28"/>
          <w:szCs w:val="28"/>
          <w:lang w:eastAsia="ru-RU"/>
        </w:rPr>
        <w:t>определяют</w:t>
      </w:r>
      <w:r w:rsidRPr="00A46206">
        <w:rPr>
          <w:rFonts w:ascii="Times New Roman" w:eastAsia="Times New Roman" w:hAnsi="Times New Roman" w:cs="Times New Roman"/>
          <w:sz w:val="28"/>
          <w:szCs w:val="28"/>
          <w:lang w:eastAsia="ru-RU"/>
        </w:rPr>
        <w:t xml:space="preserve"> не только </w:t>
      </w:r>
      <w:r w:rsidRPr="00A46206">
        <w:rPr>
          <w:rFonts w:ascii="Times New Roman" w:eastAsia="Times New Roman" w:hAnsi="Times New Roman" w:cs="Times New Roman"/>
          <w:i/>
          <w:sz w:val="28"/>
          <w:szCs w:val="28"/>
          <w:lang w:eastAsia="ru-RU"/>
        </w:rPr>
        <w:t>построение учебного процесса</w:t>
      </w:r>
      <w:r w:rsidRPr="00A46206">
        <w:rPr>
          <w:rFonts w:ascii="Times New Roman" w:eastAsia="Times New Roman" w:hAnsi="Times New Roman" w:cs="Times New Roman"/>
          <w:sz w:val="28"/>
          <w:szCs w:val="28"/>
          <w:lang w:eastAsia="ru-RU"/>
        </w:rPr>
        <w:t xml:space="preserve"> в целом, но и его отдельных единиц, которые выступают как его подсистемы. Так, цикл занятий по теме или отдельное занятие можно рассматривать как систему, включающую в себя те же компоненты, что и процесс обучения в целом. </w:t>
      </w:r>
      <w:r w:rsidRPr="00A46206">
        <w:rPr>
          <w:rFonts w:ascii="Times New Roman" w:eastAsia="Times New Roman" w:hAnsi="Times New Roman" w:cs="Times New Roman"/>
          <w:i/>
          <w:sz w:val="28"/>
          <w:szCs w:val="28"/>
          <w:lang w:eastAsia="ru-RU"/>
        </w:rPr>
        <w:t xml:space="preserve">Изменение процесса обучения как целостной системы предполагает изменение всех его компонентов, приведение их в соответствие друг с другом. </w:t>
      </w:r>
    </w:p>
    <w:p w:rsidR="00A46206" w:rsidRPr="00A46206" w:rsidRDefault="00A46206" w:rsidP="00A46206">
      <w:pPr>
        <w:spacing w:after="0" w:line="240" w:lineRule="auto"/>
        <w:ind w:firstLine="708"/>
        <w:jc w:val="both"/>
        <w:rPr>
          <w:rFonts w:ascii="Times New Roman" w:eastAsia="Times New Roman" w:hAnsi="Times New Roman" w:cs="Times New Roman"/>
          <w:sz w:val="28"/>
          <w:szCs w:val="28"/>
          <w:lang w:eastAsia="ru-RU"/>
        </w:rPr>
      </w:pPr>
    </w:p>
    <w:p w:rsidR="00A46206" w:rsidRPr="00A46206" w:rsidRDefault="00A46206" w:rsidP="00A46206">
      <w:pPr>
        <w:spacing w:after="0" w:line="240" w:lineRule="auto"/>
        <w:ind w:firstLine="708"/>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i/>
          <w:sz w:val="28"/>
          <w:szCs w:val="28"/>
          <w:lang w:eastAsia="ru-RU"/>
        </w:rPr>
        <w:t>Логика процесса обучения</w:t>
      </w:r>
      <w:r w:rsidRPr="00A46206">
        <w:rPr>
          <w:rFonts w:ascii="Times New Roman" w:eastAsia="Times New Roman" w:hAnsi="Times New Roman" w:cs="Times New Roman"/>
          <w:sz w:val="28"/>
          <w:szCs w:val="28"/>
          <w:lang w:eastAsia="ru-RU"/>
        </w:rPr>
        <w:t xml:space="preserve">  (деятельностный подход):</w:t>
      </w:r>
    </w:p>
    <w:p w:rsidR="00A46206" w:rsidRPr="00A46206" w:rsidRDefault="00A46206" w:rsidP="00A46206">
      <w:pPr>
        <w:spacing w:after="0" w:line="240" w:lineRule="auto"/>
        <w:ind w:left="708"/>
        <w:jc w:val="both"/>
        <w:rPr>
          <w:rFonts w:ascii="Times New Roman" w:eastAsia="Times New Roman" w:hAnsi="Times New Roman" w:cs="Times New Roman"/>
          <w:sz w:val="28"/>
          <w:szCs w:val="28"/>
          <w:lang w:eastAsia="ru-RU"/>
        </w:rPr>
      </w:pPr>
    </w:p>
    <w:p w:rsidR="00A46206" w:rsidRPr="00A46206" w:rsidRDefault="00A46206" w:rsidP="00A46206">
      <w:pPr>
        <w:numPr>
          <w:ilvl w:val="0"/>
          <w:numId w:val="191"/>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lastRenderedPageBreak/>
        <w:t>Совместная деятельность учителя и учащихся.</w:t>
      </w:r>
    </w:p>
    <w:p w:rsidR="00A46206" w:rsidRPr="00A46206" w:rsidRDefault="00A46206" w:rsidP="00A46206">
      <w:pPr>
        <w:numPr>
          <w:ilvl w:val="0"/>
          <w:numId w:val="191"/>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Организация самостоятельной деятельности учащихся</w:t>
      </w:r>
    </w:p>
    <w:p w:rsidR="00A46206" w:rsidRPr="00A46206" w:rsidRDefault="00A46206" w:rsidP="00A46206">
      <w:pPr>
        <w:numPr>
          <w:ilvl w:val="0"/>
          <w:numId w:val="191"/>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Интериоризация (перевод внешней деятельности во внутренний план,     </w:t>
      </w:r>
    </w:p>
    <w:p w:rsidR="00A46206" w:rsidRPr="00A46206" w:rsidRDefault="00A46206" w:rsidP="00A46206">
      <w:pPr>
        <w:shd w:val="clear" w:color="auto" w:fill="FFFFFF"/>
        <w:spacing w:before="14" w:after="0" w:line="240" w:lineRule="auto"/>
        <w:ind w:right="43"/>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          в опыт собственной деятельности).</w:t>
      </w:r>
    </w:p>
    <w:p w:rsidR="00A46206" w:rsidRPr="00A46206" w:rsidRDefault="00A46206" w:rsidP="00A46206">
      <w:pPr>
        <w:shd w:val="clear" w:color="auto" w:fill="FFFFFF"/>
        <w:spacing w:before="14" w:after="0" w:line="240" w:lineRule="auto"/>
        <w:ind w:right="43"/>
        <w:jc w:val="both"/>
        <w:rPr>
          <w:rFonts w:ascii="Times New Roman" w:eastAsia="Times New Roman" w:hAnsi="Times New Roman" w:cs="Times New Roman"/>
          <w:sz w:val="28"/>
          <w:szCs w:val="28"/>
          <w:lang w:eastAsia="ru-RU"/>
        </w:rPr>
      </w:pPr>
    </w:p>
    <w:p w:rsidR="00A46206" w:rsidRPr="00A46206" w:rsidRDefault="00A46206" w:rsidP="00A46206">
      <w:pPr>
        <w:shd w:val="clear" w:color="auto" w:fill="FFFFFF"/>
        <w:spacing w:before="14" w:after="0" w:line="240" w:lineRule="auto"/>
        <w:ind w:right="43"/>
        <w:jc w:val="both"/>
        <w:rPr>
          <w:rFonts w:ascii="Times New Roman" w:eastAsia="Times New Roman" w:hAnsi="Times New Roman" w:cs="Times New Roman"/>
          <w:b/>
          <w:i/>
          <w:sz w:val="28"/>
          <w:szCs w:val="28"/>
          <w:lang w:eastAsia="ru-RU"/>
        </w:rPr>
      </w:pPr>
      <w:r w:rsidRPr="00A46206">
        <w:rPr>
          <w:rFonts w:ascii="Times New Roman" w:eastAsia="Times New Roman" w:hAnsi="Times New Roman" w:cs="Times New Roman"/>
          <w:b/>
          <w:i/>
          <w:sz w:val="28"/>
          <w:szCs w:val="28"/>
          <w:lang w:eastAsia="ru-RU"/>
        </w:rPr>
        <w:t xml:space="preserve"> Литература</w:t>
      </w:r>
    </w:p>
    <w:p w:rsidR="00A46206" w:rsidRPr="00A46206" w:rsidRDefault="00A46206" w:rsidP="00A46206">
      <w:pPr>
        <w:shd w:val="clear" w:color="auto" w:fill="FFFFFF"/>
        <w:spacing w:before="14" w:after="0" w:line="240" w:lineRule="auto"/>
        <w:ind w:right="43"/>
        <w:jc w:val="both"/>
        <w:rPr>
          <w:rFonts w:ascii="Times New Roman" w:eastAsia="Times New Roman" w:hAnsi="Times New Roman" w:cs="Times New Roman"/>
          <w:b/>
          <w:i/>
          <w:sz w:val="28"/>
          <w:szCs w:val="28"/>
          <w:lang w:eastAsia="ru-RU"/>
        </w:rPr>
      </w:pPr>
      <w:r w:rsidRPr="00A46206">
        <w:rPr>
          <w:rFonts w:ascii="Times New Roman" w:eastAsia="Times New Roman" w:hAnsi="Times New Roman" w:cs="Times New Roman"/>
          <w:b/>
          <w:i/>
          <w:sz w:val="28"/>
          <w:szCs w:val="28"/>
          <w:lang w:eastAsia="ru-RU"/>
        </w:rPr>
        <w:t xml:space="preserve">Основная </w:t>
      </w:r>
    </w:p>
    <w:p w:rsidR="00A46206" w:rsidRPr="00A46206" w:rsidRDefault="00A46206" w:rsidP="00A46206">
      <w:pPr>
        <w:numPr>
          <w:ilvl w:val="0"/>
          <w:numId w:val="190"/>
        </w:numPr>
        <w:shd w:val="clear" w:color="auto" w:fill="FFFFFF"/>
        <w:spacing w:before="14" w:after="0" w:line="240" w:lineRule="auto"/>
        <w:ind w:right="43"/>
        <w:jc w:val="both"/>
        <w:rPr>
          <w:rFonts w:ascii="Times New Roman" w:eastAsia="Times New Roman" w:hAnsi="Times New Roman" w:cs="Times New Roman"/>
          <w:b/>
          <w:i/>
          <w:sz w:val="28"/>
          <w:szCs w:val="28"/>
          <w:lang w:eastAsia="ru-RU"/>
        </w:rPr>
      </w:pPr>
      <w:r w:rsidRPr="00A46206">
        <w:rPr>
          <w:rFonts w:ascii="Times New Roman" w:eastAsia="Times New Roman" w:hAnsi="Times New Roman" w:cs="Times New Roman"/>
          <w:i/>
          <w:sz w:val="28"/>
          <w:szCs w:val="28"/>
          <w:lang w:eastAsia="ru-RU"/>
        </w:rPr>
        <w:t>Баранов С.П</w:t>
      </w:r>
      <w:r w:rsidRPr="00A46206">
        <w:rPr>
          <w:rFonts w:ascii="Times New Roman" w:eastAsia="Times New Roman" w:hAnsi="Times New Roman" w:cs="Times New Roman"/>
          <w:sz w:val="28"/>
          <w:szCs w:val="28"/>
          <w:lang w:eastAsia="ru-RU"/>
        </w:rPr>
        <w:t>. Сущность процесса обучения. –М.,1981</w:t>
      </w:r>
      <w:r w:rsidRPr="00A46206">
        <w:rPr>
          <w:rFonts w:ascii="Times New Roman" w:eastAsia="Times New Roman" w:hAnsi="Times New Roman" w:cs="Times New Roman"/>
          <w:b/>
          <w:i/>
          <w:sz w:val="28"/>
          <w:szCs w:val="28"/>
          <w:lang w:eastAsia="ru-RU"/>
        </w:rPr>
        <w:t>.</w:t>
      </w:r>
    </w:p>
    <w:p w:rsidR="00A46206" w:rsidRPr="00A46206" w:rsidRDefault="00A46206" w:rsidP="00A46206">
      <w:pPr>
        <w:numPr>
          <w:ilvl w:val="0"/>
          <w:numId w:val="190"/>
        </w:numPr>
        <w:shd w:val="clear" w:color="auto" w:fill="FFFFFF"/>
        <w:spacing w:before="14" w:after="0" w:line="240" w:lineRule="auto"/>
        <w:ind w:right="43"/>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sz w:val="28"/>
          <w:szCs w:val="28"/>
          <w:lang w:eastAsia="ru-RU"/>
        </w:rPr>
        <w:t xml:space="preserve">Гребенюк О.С., Гребенюк Т.Б. Теория обучения: </w:t>
      </w:r>
      <w:r w:rsidRPr="00A46206">
        <w:rPr>
          <w:rFonts w:ascii="Times New Roman" w:eastAsia="Times New Roman" w:hAnsi="Times New Roman" w:cs="Times New Roman"/>
          <w:sz w:val="28"/>
          <w:szCs w:val="28"/>
          <w:lang w:eastAsia="ru-RU"/>
        </w:rPr>
        <w:t>Учеб. для студ. высш. уч. заведений. – М.:ВЛАДОС – ПРЕСС, 2003.</w:t>
      </w:r>
    </w:p>
    <w:p w:rsidR="00A46206" w:rsidRPr="00A46206" w:rsidRDefault="00A46206" w:rsidP="00A46206">
      <w:pPr>
        <w:numPr>
          <w:ilvl w:val="0"/>
          <w:numId w:val="190"/>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sz w:val="28"/>
          <w:szCs w:val="28"/>
          <w:lang w:eastAsia="ru-RU"/>
        </w:rPr>
        <w:t>Загвязинский В.И</w:t>
      </w:r>
      <w:r w:rsidRPr="00A46206">
        <w:rPr>
          <w:rFonts w:ascii="Times New Roman" w:eastAsia="Times New Roman" w:hAnsi="Times New Roman" w:cs="Times New Roman"/>
          <w:sz w:val="28"/>
          <w:szCs w:val="28"/>
          <w:lang w:eastAsia="ru-RU"/>
        </w:rPr>
        <w:t xml:space="preserve">. Теория обучения: Современная интерпретация: Учебн. пособие для студ. высш. пед. учеб. заведений. – М.: «Академия»,  2001. </w:t>
      </w:r>
    </w:p>
    <w:p w:rsidR="00A46206" w:rsidRPr="00A46206" w:rsidRDefault="00A46206" w:rsidP="00A46206">
      <w:pPr>
        <w:spacing w:after="0" w:line="240" w:lineRule="auto"/>
        <w:jc w:val="both"/>
        <w:rPr>
          <w:rFonts w:ascii="Times New Roman" w:eastAsia="Times New Roman" w:hAnsi="Times New Roman" w:cs="Times New Roman"/>
          <w:b/>
          <w:i/>
          <w:sz w:val="28"/>
          <w:szCs w:val="28"/>
          <w:lang w:eastAsia="ru-RU"/>
        </w:rPr>
      </w:pPr>
      <w:r w:rsidRPr="00A46206">
        <w:rPr>
          <w:rFonts w:ascii="Times New Roman" w:eastAsia="Times New Roman" w:hAnsi="Times New Roman" w:cs="Times New Roman"/>
          <w:b/>
          <w:i/>
          <w:sz w:val="28"/>
          <w:szCs w:val="28"/>
          <w:lang w:eastAsia="ru-RU"/>
        </w:rPr>
        <w:t xml:space="preserve">                 </w:t>
      </w:r>
    </w:p>
    <w:p w:rsidR="00A46206" w:rsidRPr="00A46206" w:rsidRDefault="00A46206" w:rsidP="00A46206">
      <w:pPr>
        <w:spacing w:after="0" w:line="240" w:lineRule="auto"/>
        <w:jc w:val="both"/>
        <w:rPr>
          <w:rFonts w:ascii="Times New Roman" w:eastAsia="Times New Roman" w:hAnsi="Times New Roman" w:cs="Times New Roman"/>
          <w:b/>
          <w:i/>
          <w:sz w:val="28"/>
          <w:szCs w:val="28"/>
          <w:lang w:eastAsia="ru-RU"/>
        </w:rPr>
      </w:pPr>
      <w:r w:rsidRPr="00A46206">
        <w:rPr>
          <w:rFonts w:ascii="Times New Roman" w:eastAsia="Times New Roman" w:hAnsi="Times New Roman" w:cs="Times New Roman"/>
          <w:b/>
          <w:i/>
          <w:sz w:val="28"/>
          <w:szCs w:val="28"/>
          <w:lang w:eastAsia="ru-RU"/>
        </w:rPr>
        <w:t xml:space="preserve">                      Дополнительная </w:t>
      </w:r>
    </w:p>
    <w:p w:rsidR="00A46206" w:rsidRPr="00A46206" w:rsidRDefault="00A46206" w:rsidP="00A46206">
      <w:pPr>
        <w:numPr>
          <w:ilvl w:val="0"/>
          <w:numId w:val="193"/>
        </w:numPr>
        <w:shd w:val="clear" w:color="auto" w:fill="FFFFFF"/>
        <w:spacing w:before="14" w:after="0" w:line="240" w:lineRule="auto"/>
        <w:ind w:right="43"/>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sz w:val="28"/>
          <w:szCs w:val="28"/>
          <w:lang w:eastAsia="ru-RU"/>
        </w:rPr>
        <w:t>Загвязинский  В.  И</w:t>
      </w:r>
      <w:r w:rsidRPr="00A46206">
        <w:rPr>
          <w:rFonts w:ascii="Times New Roman" w:eastAsia="Times New Roman" w:hAnsi="Times New Roman" w:cs="Times New Roman"/>
          <w:sz w:val="28"/>
          <w:szCs w:val="28"/>
          <w:lang w:eastAsia="ru-RU"/>
        </w:rPr>
        <w:t>.  Противоречия процесса обучения. – Свердловск, 1971</w:t>
      </w:r>
    </w:p>
    <w:p w:rsidR="00A46206" w:rsidRPr="00A46206" w:rsidRDefault="00A46206" w:rsidP="00A46206">
      <w:pPr>
        <w:numPr>
          <w:ilvl w:val="0"/>
          <w:numId w:val="193"/>
        </w:numPr>
        <w:shd w:val="clear" w:color="auto" w:fill="FFFFFF"/>
        <w:spacing w:before="14" w:after="0" w:line="240" w:lineRule="auto"/>
        <w:ind w:right="43"/>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i/>
          <w:sz w:val="28"/>
          <w:szCs w:val="28"/>
          <w:lang w:eastAsia="ru-RU"/>
        </w:rPr>
        <w:t>Подласый И.П. Педагогика: учебник. – М.: Высшее образование, 2007.</w:t>
      </w:r>
    </w:p>
    <w:p w:rsidR="00A46206" w:rsidRPr="00A46206" w:rsidRDefault="00A46206" w:rsidP="00A46206">
      <w:pPr>
        <w:numPr>
          <w:ilvl w:val="0"/>
          <w:numId w:val="193"/>
        </w:numPr>
        <w:spacing w:after="0" w:line="240" w:lineRule="auto"/>
        <w:jc w:val="both"/>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sz w:val="28"/>
          <w:szCs w:val="28"/>
          <w:lang w:eastAsia="ru-RU"/>
        </w:rPr>
        <w:t>Теоретические основы процесса обучения</w:t>
      </w:r>
      <w:r w:rsidRPr="00A46206">
        <w:rPr>
          <w:rFonts w:ascii="Times New Roman" w:eastAsia="Times New Roman" w:hAnsi="Times New Roman" w:cs="Times New Roman"/>
          <w:i/>
          <w:sz w:val="28"/>
          <w:szCs w:val="28"/>
          <w:lang w:eastAsia="ru-RU"/>
        </w:rPr>
        <w:t xml:space="preserve"> /Под ред. В.В. Краевского,       </w:t>
      </w:r>
    </w:p>
    <w:p w:rsidR="00A46206" w:rsidRPr="00A46206" w:rsidRDefault="00A46206" w:rsidP="00A46206">
      <w:pPr>
        <w:spacing w:after="0" w:line="240" w:lineRule="auto"/>
        <w:ind w:left="36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sz w:val="28"/>
          <w:szCs w:val="28"/>
          <w:lang w:eastAsia="ru-RU"/>
        </w:rPr>
        <w:t xml:space="preserve">      И.Я.Лернера. </w:t>
      </w:r>
      <w:r w:rsidRPr="00A46206">
        <w:rPr>
          <w:rFonts w:ascii="Times New Roman" w:eastAsia="Times New Roman" w:hAnsi="Times New Roman" w:cs="Times New Roman"/>
          <w:sz w:val="28"/>
          <w:szCs w:val="28"/>
          <w:lang w:eastAsia="ru-RU"/>
        </w:rPr>
        <w:t>– М.,1989</w:t>
      </w:r>
    </w:p>
    <w:p w:rsidR="00A46206" w:rsidRPr="00A46206" w:rsidRDefault="00A46206" w:rsidP="00A46206">
      <w:pPr>
        <w:shd w:val="clear" w:color="auto" w:fill="FFFFFF"/>
        <w:spacing w:before="14" w:after="0" w:line="240" w:lineRule="auto"/>
        <w:ind w:right="43"/>
        <w:rPr>
          <w:rFonts w:ascii="Times New Roman" w:eastAsia="Times New Roman" w:hAnsi="Times New Roman" w:cs="Times New Roman"/>
          <w:b/>
          <w:i/>
          <w:sz w:val="28"/>
          <w:szCs w:val="28"/>
          <w:lang w:eastAsia="ru-RU"/>
        </w:rPr>
      </w:pPr>
    </w:p>
    <w:p w:rsidR="00A46206" w:rsidRPr="00A46206" w:rsidRDefault="00A46206" w:rsidP="00A46206">
      <w:pPr>
        <w:shd w:val="clear" w:color="auto" w:fill="FFFFFF"/>
        <w:spacing w:before="14" w:after="0" w:line="240" w:lineRule="auto"/>
        <w:ind w:right="43"/>
        <w:rPr>
          <w:rFonts w:ascii="Times New Roman" w:eastAsia="Times New Roman" w:hAnsi="Times New Roman" w:cs="Times New Roman"/>
          <w:b/>
          <w:i/>
          <w:sz w:val="28"/>
          <w:szCs w:val="28"/>
          <w:lang w:eastAsia="ru-RU"/>
        </w:rPr>
      </w:pPr>
      <w:r w:rsidRPr="00A46206">
        <w:rPr>
          <w:rFonts w:ascii="Times New Roman" w:eastAsia="Times New Roman" w:hAnsi="Times New Roman" w:cs="Times New Roman"/>
          <w:b/>
          <w:i/>
          <w:sz w:val="28"/>
          <w:szCs w:val="28"/>
          <w:lang w:eastAsia="ru-RU"/>
        </w:rPr>
        <w:t xml:space="preserve">               Вопросы и задания для самоконтроля к лекции 2.</w:t>
      </w:r>
    </w:p>
    <w:p w:rsidR="00A46206" w:rsidRPr="00A46206" w:rsidRDefault="00A46206" w:rsidP="00A46206">
      <w:pPr>
        <w:shd w:val="clear" w:color="auto" w:fill="FFFFFF"/>
        <w:spacing w:before="14" w:after="0" w:line="240" w:lineRule="auto"/>
        <w:ind w:right="43"/>
        <w:rPr>
          <w:rFonts w:ascii="Times New Roman" w:eastAsia="Times New Roman" w:hAnsi="Times New Roman" w:cs="Times New Roman"/>
          <w:sz w:val="28"/>
          <w:szCs w:val="28"/>
          <w:lang w:eastAsia="ru-RU"/>
        </w:rPr>
      </w:pPr>
    </w:p>
    <w:p w:rsidR="00A46206" w:rsidRPr="00A46206" w:rsidRDefault="00A46206" w:rsidP="00A46206">
      <w:pPr>
        <w:numPr>
          <w:ilvl w:val="1"/>
          <w:numId w:val="189"/>
        </w:numPr>
        <w:shd w:val="clear" w:color="auto" w:fill="FFFFFF"/>
        <w:spacing w:before="14" w:after="0" w:line="240" w:lineRule="auto"/>
        <w:ind w:right="43"/>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В чем заключается сущность процесса обучения?</w:t>
      </w:r>
    </w:p>
    <w:p w:rsidR="00A46206" w:rsidRPr="00A46206" w:rsidRDefault="00A46206" w:rsidP="00A46206">
      <w:pPr>
        <w:numPr>
          <w:ilvl w:val="1"/>
          <w:numId w:val="189"/>
        </w:numPr>
        <w:shd w:val="clear" w:color="auto" w:fill="FFFFFF"/>
        <w:spacing w:before="14" w:after="0" w:line="240" w:lineRule="auto"/>
        <w:ind w:right="43"/>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Перечислите основные противоречия процесса обучения</w:t>
      </w:r>
    </w:p>
    <w:p w:rsidR="00A46206" w:rsidRPr="00A46206" w:rsidRDefault="00A46206" w:rsidP="00A46206">
      <w:pPr>
        <w:numPr>
          <w:ilvl w:val="1"/>
          <w:numId w:val="189"/>
        </w:numPr>
        <w:shd w:val="clear" w:color="auto" w:fill="FFFFFF"/>
        <w:spacing w:before="14" w:after="0" w:line="240" w:lineRule="auto"/>
        <w:ind w:right="43"/>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Чем определяется логика процесса обучения?</w:t>
      </w:r>
    </w:p>
    <w:p w:rsidR="00A46206" w:rsidRPr="00A46206" w:rsidRDefault="00A46206" w:rsidP="00A46206">
      <w:pPr>
        <w:numPr>
          <w:ilvl w:val="1"/>
          <w:numId w:val="189"/>
        </w:numPr>
        <w:shd w:val="clear" w:color="auto" w:fill="FFFFFF"/>
        <w:spacing w:before="14" w:after="0" w:line="240" w:lineRule="auto"/>
        <w:ind w:right="43"/>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Всегда ли проявляется двусторонний характер процесса обучения?</w:t>
      </w:r>
    </w:p>
    <w:p w:rsidR="00A46206" w:rsidRPr="00A46206" w:rsidRDefault="00A46206" w:rsidP="00A46206">
      <w:pPr>
        <w:numPr>
          <w:ilvl w:val="1"/>
          <w:numId w:val="189"/>
        </w:numPr>
        <w:shd w:val="clear" w:color="auto" w:fill="FFFFFF"/>
        <w:spacing w:before="14" w:after="0" w:line="240" w:lineRule="auto"/>
        <w:ind w:right="43"/>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b/>
          <w:i/>
          <w:sz w:val="28"/>
          <w:szCs w:val="28"/>
          <w:lang w:eastAsia="ru-RU"/>
        </w:rPr>
        <w:t>Для размышления.</w:t>
      </w:r>
      <w:r w:rsidRPr="00A46206">
        <w:rPr>
          <w:rFonts w:ascii="Times New Roman" w:eastAsia="Times New Roman" w:hAnsi="Times New Roman" w:cs="Times New Roman"/>
          <w:i/>
          <w:sz w:val="28"/>
          <w:szCs w:val="28"/>
          <w:lang w:eastAsia="ru-RU"/>
        </w:rPr>
        <w:t xml:space="preserve"> Соотнесите определения понятия « обучение» в  трактовке  В. Оконя, И.Ф.Харламова В.А.Сластенина, М.Н.Скаткина и   И.Я.Лернера.</w:t>
      </w:r>
    </w:p>
    <w:p w:rsidR="00A46206" w:rsidRPr="00A46206" w:rsidRDefault="00A46206" w:rsidP="00A46206">
      <w:pPr>
        <w:shd w:val="clear" w:color="auto" w:fill="FFFFFF"/>
        <w:spacing w:before="14" w:after="0" w:line="240" w:lineRule="auto"/>
        <w:ind w:left="1080" w:right="43"/>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i/>
          <w:sz w:val="28"/>
          <w:szCs w:val="28"/>
          <w:lang w:eastAsia="ru-RU"/>
        </w:rPr>
        <w:t xml:space="preserve">а) Что общего и различного находите в них? б) Какое из понятий    </w:t>
      </w:r>
    </w:p>
    <w:p w:rsidR="00A46206" w:rsidRPr="00A46206" w:rsidRDefault="00A46206" w:rsidP="00A46206">
      <w:pPr>
        <w:shd w:val="clear" w:color="auto" w:fill="FFFFFF"/>
        <w:spacing w:before="14" w:after="0" w:line="240" w:lineRule="auto"/>
        <w:ind w:left="1080" w:right="43"/>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i/>
          <w:sz w:val="28"/>
          <w:szCs w:val="28"/>
          <w:lang w:eastAsia="ru-RU"/>
        </w:rPr>
        <w:t xml:space="preserve">наиболее точно раскрывает сущность процесса обучения? Ответ  </w:t>
      </w:r>
    </w:p>
    <w:p w:rsidR="00A46206" w:rsidRPr="00A46206" w:rsidRDefault="00A46206" w:rsidP="00A46206">
      <w:pPr>
        <w:shd w:val="clear" w:color="auto" w:fill="FFFFFF"/>
        <w:spacing w:before="14" w:after="0" w:line="240" w:lineRule="auto"/>
        <w:ind w:left="1080" w:right="43"/>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i/>
          <w:sz w:val="28"/>
          <w:szCs w:val="28"/>
          <w:lang w:eastAsia="ru-RU"/>
        </w:rPr>
        <w:t>аргументируйте.</w:t>
      </w:r>
    </w:p>
    <w:p w:rsidR="00A46206" w:rsidRPr="00A46206" w:rsidRDefault="00A46206" w:rsidP="00A46206">
      <w:pPr>
        <w:shd w:val="clear" w:color="auto" w:fill="FFFFFF"/>
        <w:spacing w:before="14" w:after="0" w:line="240" w:lineRule="auto"/>
        <w:ind w:right="43"/>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  </w:t>
      </w:r>
    </w:p>
    <w:p w:rsidR="00A46206" w:rsidRPr="00A46206" w:rsidRDefault="00A46206" w:rsidP="00A46206">
      <w:pPr>
        <w:shd w:val="clear" w:color="auto" w:fill="FFFFFF"/>
        <w:spacing w:before="14" w:after="0" w:line="240" w:lineRule="auto"/>
        <w:ind w:right="43"/>
        <w:rPr>
          <w:rFonts w:ascii="Times New Roman" w:eastAsia="Times New Roman" w:hAnsi="Times New Roman" w:cs="Times New Roman"/>
          <w:b/>
          <w:sz w:val="32"/>
          <w:szCs w:val="32"/>
          <w:lang w:eastAsia="ru-RU"/>
        </w:rPr>
      </w:pPr>
      <w:r w:rsidRPr="00A46206">
        <w:rPr>
          <w:rFonts w:ascii="Times New Roman" w:eastAsia="Times New Roman" w:hAnsi="Times New Roman" w:cs="Times New Roman"/>
          <w:b/>
          <w:sz w:val="28"/>
          <w:szCs w:val="28"/>
          <w:lang w:eastAsia="ru-RU"/>
        </w:rPr>
        <w:t>Семинар 1</w:t>
      </w:r>
      <w:r w:rsidRPr="00A46206">
        <w:rPr>
          <w:rFonts w:ascii="Times New Roman" w:eastAsia="Times New Roman" w:hAnsi="Times New Roman" w:cs="Times New Roman"/>
          <w:sz w:val="28"/>
          <w:szCs w:val="28"/>
          <w:lang w:eastAsia="ru-RU"/>
        </w:rPr>
        <w:t xml:space="preserve">. </w:t>
      </w:r>
      <w:r w:rsidRPr="00A46206">
        <w:rPr>
          <w:rFonts w:ascii="Times New Roman" w:eastAsia="Times New Roman" w:hAnsi="Times New Roman" w:cs="Times New Roman"/>
          <w:b/>
          <w:sz w:val="28"/>
          <w:szCs w:val="28"/>
          <w:lang w:eastAsia="ru-RU"/>
        </w:rPr>
        <w:t xml:space="preserve"> </w:t>
      </w:r>
      <w:r w:rsidRPr="00A46206">
        <w:rPr>
          <w:rFonts w:ascii="Times New Roman" w:eastAsia="Times New Roman" w:hAnsi="Times New Roman" w:cs="Times New Roman"/>
          <w:b/>
          <w:sz w:val="32"/>
          <w:szCs w:val="32"/>
          <w:lang w:eastAsia="ru-RU"/>
        </w:rPr>
        <w:t xml:space="preserve">Процесс обучения: сущность, движущие силы,  </w:t>
      </w:r>
    </w:p>
    <w:p w:rsidR="00A46206" w:rsidRPr="00A46206" w:rsidRDefault="00A46206" w:rsidP="00A46206">
      <w:pPr>
        <w:shd w:val="clear" w:color="auto" w:fill="FFFFFF"/>
        <w:spacing w:before="14" w:after="0" w:line="240" w:lineRule="auto"/>
        <w:ind w:right="43"/>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sz w:val="32"/>
          <w:szCs w:val="32"/>
          <w:lang w:eastAsia="ru-RU"/>
        </w:rPr>
        <w:t xml:space="preserve">                     двусторонний характер, логика</w:t>
      </w:r>
    </w:p>
    <w:p w:rsidR="00A46206" w:rsidRPr="00A46206" w:rsidRDefault="00A46206" w:rsidP="00A46206">
      <w:pPr>
        <w:shd w:val="clear" w:color="auto" w:fill="FFFFFF"/>
        <w:spacing w:before="14" w:after="0" w:line="240" w:lineRule="auto"/>
        <w:ind w:right="43"/>
        <w:jc w:val="both"/>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b/>
          <w:sz w:val="28"/>
          <w:szCs w:val="28"/>
          <w:lang w:eastAsia="ru-RU"/>
        </w:rPr>
        <w:t xml:space="preserve">              </w:t>
      </w:r>
    </w:p>
    <w:p w:rsidR="00A46206" w:rsidRPr="00A46206" w:rsidRDefault="00A46206" w:rsidP="00A46206">
      <w:pPr>
        <w:shd w:val="clear" w:color="auto" w:fill="FFFFFF"/>
        <w:spacing w:before="14" w:after="0" w:line="240" w:lineRule="auto"/>
        <w:ind w:right="43"/>
        <w:jc w:val="both"/>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b/>
          <w:sz w:val="28"/>
          <w:szCs w:val="28"/>
          <w:lang w:eastAsia="ru-RU"/>
        </w:rPr>
        <w:t xml:space="preserve">       План  </w:t>
      </w:r>
    </w:p>
    <w:p w:rsidR="00A46206" w:rsidRPr="00A46206" w:rsidRDefault="00A46206" w:rsidP="00A46206">
      <w:pPr>
        <w:shd w:val="clear" w:color="auto" w:fill="FFFFFF"/>
        <w:spacing w:before="14" w:after="0" w:line="240" w:lineRule="auto"/>
        <w:ind w:right="43"/>
        <w:jc w:val="both"/>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b/>
          <w:sz w:val="28"/>
          <w:szCs w:val="28"/>
          <w:lang w:eastAsia="ru-RU"/>
        </w:rPr>
        <w:t xml:space="preserve">     Теоретическая часть</w:t>
      </w:r>
    </w:p>
    <w:p w:rsidR="00A46206" w:rsidRPr="00A46206" w:rsidRDefault="00A46206" w:rsidP="00A46206">
      <w:pPr>
        <w:numPr>
          <w:ilvl w:val="0"/>
          <w:numId w:val="515"/>
        </w:numPr>
        <w:shd w:val="clear" w:color="auto" w:fill="FFFFFF"/>
        <w:spacing w:before="14" w:after="0" w:line="240" w:lineRule="auto"/>
        <w:ind w:right="43"/>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Сущность процесса обучения (в трактовке современных дидактов).</w:t>
      </w:r>
    </w:p>
    <w:p w:rsidR="00A46206" w:rsidRPr="00A46206" w:rsidRDefault="00A46206" w:rsidP="00A46206">
      <w:pPr>
        <w:numPr>
          <w:ilvl w:val="0"/>
          <w:numId w:val="515"/>
        </w:numPr>
        <w:shd w:val="clear" w:color="auto" w:fill="FFFFFF"/>
        <w:spacing w:before="14" w:after="0" w:line="240" w:lineRule="auto"/>
        <w:ind w:right="43"/>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Движущие силы обучения: сущность, подходы к их  пониманию.</w:t>
      </w:r>
    </w:p>
    <w:p w:rsidR="00A46206" w:rsidRPr="00A46206" w:rsidRDefault="00A46206" w:rsidP="00A46206">
      <w:pPr>
        <w:numPr>
          <w:ilvl w:val="0"/>
          <w:numId w:val="515"/>
        </w:numPr>
        <w:shd w:val="clear" w:color="auto" w:fill="FFFFFF"/>
        <w:spacing w:before="14" w:after="0" w:line="240" w:lineRule="auto"/>
        <w:ind w:right="43"/>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Структурные компоненты процесса обучения.</w:t>
      </w:r>
    </w:p>
    <w:p w:rsidR="00A46206" w:rsidRPr="00A46206" w:rsidRDefault="00A46206" w:rsidP="00A46206">
      <w:pPr>
        <w:shd w:val="clear" w:color="auto" w:fill="FFFFFF"/>
        <w:spacing w:before="14" w:after="0" w:line="240" w:lineRule="auto"/>
        <w:ind w:right="43"/>
        <w:rPr>
          <w:rFonts w:ascii="Times New Roman" w:eastAsia="Times New Roman" w:hAnsi="Times New Roman" w:cs="Times New Roman"/>
          <w:b/>
          <w:sz w:val="28"/>
          <w:szCs w:val="28"/>
          <w:lang w:eastAsia="ru-RU"/>
        </w:rPr>
      </w:pPr>
    </w:p>
    <w:p w:rsidR="00A46206" w:rsidRPr="00A46206" w:rsidRDefault="00A46206" w:rsidP="00A46206">
      <w:pPr>
        <w:shd w:val="clear" w:color="auto" w:fill="FFFFFF"/>
        <w:spacing w:before="14" w:after="0" w:line="240" w:lineRule="auto"/>
        <w:ind w:right="43"/>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b/>
          <w:sz w:val="28"/>
          <w:szCs w:val="28"/>
          <w:lang w:eastAsia="ru-RU"/>
        </w:rPr>
        <w:lastRenderedPageBreak/>
        <w:t xml:space="preserve">       Практическая часть</w:t>
      </w:r>
    </w:p>
    <w:p w:rsidR="00A46206" w:rsidRPr="00A46206" w:rsidRDefault="00A46206" w:rsidP="00A46206">
      <w:pPr>
        <w:shd w:val="clear" w:color="auto" w:fill="FFFFFF"/>
        <w:spacing w:before="14" w:after="0" w:line="240" w:lineRule="auto"/>
        <w:ind w:right="43"/>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     Вашему вниманию предлагается  видеоматериал с фрагмента  урока (15 минут).</w:t>
      </w:r>
    </w:p>
    <w:p w:rsidR="00A46206" w:rsidRPr="00A46206" w:rsidRDefault="00A46206" w:rsidP="00A46206">
      <w:pPr>
        <w:numPr>
          <w:ilvl w:val="0"/>
          <w:numId w:val="195"/>
        </w:numPr>
        <w:shd w:val="clear" w:color="auto" w:fill="FFFFFF"/>
        <w:spacing w:before="14" w:after="0" w:line="240" w:lineRule="auto"/>
        <w:ind w:right="43"/>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Определите,  какие компоненты процесса обучения наблюдаемы в </w:t>
      </w:r>
    </w:p>
    <w:p w:rsidR="00A46206" w:rsidRPr="00A46206" w:rsidRDefault="00A46206" w:rsidP="00A46206">
      <w:pPr>
        <w:shd w:val="clear" w:color="auto" w:fill="FFFFFF"/>
        <w:spacing w:before="14" w:after="0" w:line="240" w:lineRule="auto"/>
        <w:ind w:left="360" w:right="43"/>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этом фрагменте урока. Какие необходимые компоненты остались за </w:t>
      </w:r>
    </w:p>
    <w:p w:rsidR="00A46206" w:rsidRPr="00A46206" w:rsidRDefault="00A46206" w:rsidP="00A46206">
      <w:pPr>
        <w:shd w:val="clear" w:color="auto" w:fill="FFFFFF"/>
        <w:spacing w:before="14" w:after="0" w:line="240" w:lineRule="auto"/>
        <w:ind w:left="360" w:right="43"/>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кадром?</w:t>
      </w:r>
    </w:p>
    <w:p w:rsidR="00A46206" w:rsidRPr="00A46206" w:rsidRDefault="00A46206" w:rsidP="00A46206">
      <w:pPr>
        <w:numPr>
          <w:ilvl w:val="0"/>
          <w:numId w:val="195"/>
        </w:numPr>
        <w:shd w:val="clear" w:color="auto" w:fill="FFFFFF"/>
        <w:spacing w:before="14" w:after="0" w:line="240" w:lineRule="auto"/>
        <w:ind w:right="43"/>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Какие элементы обучения  имели место во фрагменте данного урока?</w:t>
      </w:r>
    </w:p>
    <w:p w:rsidR="00A46206" w:rsidRPr="00A46206" w:rsidRDefault="00A46206" w:rsidP="00A46206">
      <w:pPr>
        <w:shd w:val="clear" w:color="auto" w:fill="FFFFFF"/>
        <w:spacing w:before="14" w:after="0" w:line="240" w:lineRule="auto"/>
        <w:ind w:right="43" w:firstLine="360"/>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По каким проявлениям  вы определили эти элементы. </w:t>
      </w:r>
    </w:p>
    <w:p w:rsidR="00A46206" w:rsidRPr="00A46206" w:rsidRDefault="00A46206" w:rsidP="00A46206">
      <w:pPr>
        <w:shd w:val="clear" w:color="auto" w:fill="FFFFFF"/>
        <w:spacing w:before="14" w:after="0" w:line="240" w:lineRule="auto"/>
        <w:ind w:right="43"/>
        <w:jc w:val="both"/>
        <w:rPr>
          <w:rFonts w:ascii="Times New Roman" w:eastAsia="Times New Roman" w:hAnsi="Times New Roman" w:cs="Times New Roman"/>
          <w:b/>
          <w:i/>
          <w:sz w:val="28"/>
          <w:szCs w:val="28"/>
          <w:lang w:eastAsia="ru-RU"/>
        </w:rPr>
      </w:pPr>
    </w:p>
    <w:p w:rsidR="00A46206" w:rsidRPr="00A46206" w:rsidRDefault="00A46206" w:rsidP="00A46206">
      <w:pPr>
        <w:shd w:val="clear" w:color="auto" w:fill="FFFFFF"/>
        <w:spacing w:before="14" w:after="0" w:line="240" w:lineRule="auto"/>
        <w:ind w:right="43"/>
        <w:jc w:val="both"/>
        <w:rPr>
          <w:rFonts w:ascii="Times New Roman" w:eastAsia="Times New Roman" w:hAnsi="Times New Roman" w:cs="Times New Roman"/>
          <w:b/>
          <w:i/>
          <w:sz w:val="28"/>
          <w:szCs w:val="28"/>
          <w:lang w:eastAsia="ru-RU"/>
        </w:rPr>
      </w:pPr>
      <w:r w:rsidRPr="00A46206">
        <w:rPr>
          <w:rFonts w:ascii="Times New Roman" w:eastAsia="Times New Roman" w:hAnsi="Times New Roman" w:cs="Times New Roman"/>
          <w:b/>
          <w:i/>
          <w:sz w:val="28"/>
          <w:szCs w:val="28"/>
          <w:lang w:eastAsia="ru-RU"/>
        </w:rPr>
        <w:t>Литература к семинару 1.</w:t>
      </w:r>
    </w:p>
    <w:p w:rsidR="00A46206" w:rsidRPr="00A46206" w:rsidRDefault="00A46206" w:rsidP="00A46206">
      <w:pPr>
        <w:numPr>
          <w:ilvl w:val="0"/>
          <w:numId w:val="515"/>
        </w:numPr>
        <w:shd w:val="clear" w:color="auto" w:fill="FFFFFF"/>
        <w:spacing w:before="14" w:after="0" w:line="240" w:lineRule="auto"/>
        <w:ind w:right="43"/>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sz w:val="28"/>
          <w:szCs w:val="28"/>
          <w:lang w:eastAsia="ru-RU"/>
        </w:rPr>
        <w:t>Амонашвили Ш.А</w:t>
      </w:r>
      <w:r w:rsidRPr="00A46206">
        <w:rPr>
          <w:rFonts w:ascii="Times New Roman" w:eastAsia="Times New Roman" w:hAnsi="Times New Roman" w:cs="Times New Roman"/>
          <w:b/>
          <w:i/>
          <w:sz w:val="28"/>
          <w:szCs w:val="28"/>
          <w:lang w:eastAsia="ru-RU"/>
        </w:rPr>
        <w:t>.</w:t>
      </w:r>
      <w:r w:rsidRPr="00A46206">
        <w:rPr>
          <w:rFonts w:ascii="Times New Roman" w:eastAsia="Times New Roman" w:hAnsi="Times New Roman" w:cs="Times New Roman"/>
          <w:sz w:val="28"/>
          <w:szCs w:val="28"/>
          <w:lang w:eastAsia="ru-RU"/>
        </w:rPr>
        <w:t>Школа Жизни. – М.: Изд. Дом Шалвы Амонашвили, 2000.</w:t>
      </w:r>
    </w:p>
    <w:p w:rsidR="00A46206" w:rsidRPr="00A46206" w:rsidRDefault="00A46206" w:rsidP="00A46206">
      <w:pPr>
        <w:numPr>
          <w:ilvl w:val="0"/>
          <w:numId w:val="515"/>
        </w:numPr>
        <w:shd w:val="clear" w:color="auto" w:fill="FFFFFF"/>
        <w:spacing w:before="14" w:after="0" w:line="240" w:lineRule="auto"/>
        <w:ind w:right="43"/>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sz w:val="28"/>
          <w:szCs w:val="28"/>
          <w:lang w:eastAsia="ru-RU"/>
        </w:rPr>
        <w:t xml:space="preserve">Гребенюк О.С., Гребенюк Т.Б. Теория обучения: </w:t>
      </w:r>
      <w:r w:rsidRPr="00A46206">
        <w:rPr>
          <w:rFonts w:ascii="Times New Roman" w:eastAsia="Times New Roman" w:hAnsi="Times New Roman" w:cs="Times New Roman"/>
          <w:sz w:val="28"/>
          <w:szCs w:val="28"/>
          <w:lang w:eastAsia="ru-RU"/>
        </w:rPr>
        <w:t>Учеб. для студ. высш. уч. заведений. – М.:ВЛАДОС – ПРЕСС, 2003.</w:t>
      </w:r>
    </w:p>
    <w:p w:rsidR="00A46206" w:rsidRPr="00A46206" w:rsidRDefault="00A46206" w:rsidP="00A46206">
      <w:pPr>
        <w:numPr>
          <w:ilvl w:val="0"/>
          <w:numId w:val="515"/>
        </w:numPr>
        <w:shd w:val="clear" w:color="auto" w:fill="FFFFFF"/>
        <w:spacing w:before="14" w:after="0" w:line="240" w:lineRule="auto"/>
        <w:ind w:right="43"/>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sz w:val="28"/>
          <w:szCs w:val="28"/>
          <w:lang w:eastAsia="ru-RU"/>
        </w:rPr>
        <w:t>Загвязинский В.И</w:t>
      </w:r>
      <w:r w:rsidRPr="00A46206">
        <w:rPr>
          <w:rFonts w:ascii="Times New Roman" w:eastAsia="Times New Roman" w:hAnsi="Times New Roman" w:cs="Times New Roman"/>
          <w:sz w:val="28"/>
          <w:szCs w:val="28"/>
          <w:lang w:eastAsia="ru-RU"/>
        </w:rPr>
        <w:t>. Теория обучения: Современная интерпретация: Учебн. пособие для студ. высш. пед. учеб. заведений. – М.: «Академия»,  2001</w:t>
      </w:r>
      <w:r w:rsidRPr="00A46206">
        <w:rPr>
          <w:rFonts w:ascii="Times New Roman" w:eastAsia="Times New Roman" w:hAnsi="Times New Roman" w:cs="Times New Roman"/>
          <w:i/>
          <w:sz w:val="28"/>
          <w:szCs w:val="28"/>
          <w:lang w:eastAsia="ru-RU"/>
        </w:rPr>
        <w:t xml:space="preserve"> Загвязинский  В.  И</w:t>
      </w:r>
      <w:r w:rsidRPr="00A46206">
        <w:rPr>
          <w:rFonts w:ascii="Times New Roman" w:eastAsia="Times New Roman" w:hAnsi="Times New Roman" w:cs="Times New Roman"/>
          <w:sz w:val="28"/>
          <w:szCs w:val="28"/>
          <w:lang w:eastAsia="ru-RU"/>
        </w:rPr>
        <w:t>.  Противоречия процесса обучения. – Свердловск, 1971</w:t>
      </w:r>
    </w:p>
    <w:p w:rsidR="00A46206" w:rsidRPr="00A46206" w:rsidRDefault="00A46206" w:rsidP="00A46206">
      <w:pPr>
        <w:numPr>
          <w:ilvl w:val="0"/>
          <w:numId w:val="515"/>
        </w:numPr>
        <w:shd w:val="clear" w:color="auto" w:fill="FFFFFF"/>
        <w:spacing w:before="14" w:after="0" w:line="240" w:lineRule="auto"/>
        <w:ind w:right="43"/>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i/>
          <w:sz w:val="28"/>
          <w:szCs w:val="28"/>
          <w:lang w:eastAsia="ru-RU"/>
        </w:rPr>
        <w:t>Подласый И.П. Педагогика: учебник. – М.: Высшее образование, 2007.</w:t>
      </w:r>
    </w:p>
    <w:p w:rsidR="00A46206" w:rsidRPr="00A46206" w:rsidRDefault="00A46206" w:rsidP="00A46206">
      <w:pPr>
        <w:numPr>
          <w:ilvl w:val="0"/>
          <w:numId w:val="515"/>
        </w:numPr>
        <w:spacing w:after="0" w:line="240" w:lineRule="auto"/>
        <w:jc w:val="both"/>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sz w:val="28"/>
          <w:szCs w:val="28"/>
          <w:lang w:eastAsia="ru-RU"/>
        </w:rPr>
        <w:t>Теоретические основы процесса обучения</w:t>
      </w:r>
      <w:r w:rsidRPr="00A46206">
        <w:rPr>
          <w:rFonts w:ascii="Times New Roman" w:eastAsia="Times New Roman" w:hAnsi="Times New Roman" w:cs="Times New Roman"/>
          <w:i/>
          <w:sz w:val="28"/>
          <w:szCs w:val="28"/>
          <w:lang w:eastAsia="ru-RU"/>
        </w:rPr>
        <w:t xml:space="preserve"> /Под ред. В.В. Краевского,         И.Я.Лернера. </w:t>
      </w:r>
      <w:r w:rsidRPr="00A46206">
        <w:rPr>
          <w:rFonts w:ascii="Times New Roman" w:eastAsia="Times New Roman" w:hAnsi="Times New Roman" w:cs="Times New Roman"/>
          <w:sz w:val="28"/>
          <w:szCs w:val="28"/>
          <w:lang w:eastAsia="ru-RU"/>
        </w:rPr>
        <w:t>– М.,1989</w:t>
      </w:r>
    </w:p>
    <w:p w:rsidR="00A46206" w:rsidRPr="00A46206" w:rsidRDefault="00A46206" w:rsidP="00A46206">
      <w:pPr>
        <w:shd w:val="clear" w:color="auto" w:fill="FFFFFF"/>
        <w:spacing w:before="14" w:after="0" w:line="240" w:lineRule="auto"/>
        <w:ind w:right="43"/>
        <w:rPr>
          <w:rFonts w:ascii="Times New Roman" w:eastAsia="Times New Roman" w:hAnsi="Times New Roman" w:cs="Times New Roman"/>
          <w:b/>
          <w:i/>
          <w:sz w:val="28"/>
          <w:szCs w:val="28"/>
          <w:lang w:eastAsia="ru-RU"/>
        </w:rPr>
      </w:pPr>
    </w:p>
    <w:p w:rsidR="00A46206" w:rsidRPr="00A46206" w:rsidRDefault="00A46206" w:rsidP="00A46206">
      <w:pPr>
        <w:shd w:val="clear" w:color="auto" w:fill="FFFFFF"/>
        <w:spacing w:before="14" w:after="0" w:line="240" w:lineRule="auto"/>
        <w:ind w:right="43"/>
        <w:rPr>
          <w:rFonts w:ascii="Times New Roman" w:eastAsia="Times New Roman" w:hAnsi="Times New Roman" w:cs="Times New Roman"/>
          <w:b/>
          <w:i/>
          <w:sz w:val="28"/>
          <w:szCs w:val="28"/>
          <w:lang w:eastAsia="ru-RU"/>
        </w:rPr>
      </w:pPr>
    </w:p>
    <w:p w:rsidR="00A46206" w:rsidRPr="00A46206" w:rsidRDefault="00A46206" w:rsidP="00A46206">
      <w:pPr>
        <w:shd w:val="clear" w:color="auto" w:fill="FFFFFF"/>
        <w:spacing w:before="14" w:after="0" w:line="240" w:lineRule="auto"/>
        <w:ind w:right="43"/>
        <w:rPr>
          <w:rFonts w:ascii="Times New Roman" w:eastAsia="Times New Roman" w:hAnsi="Times New Roman" w:cs="Times New Roman"/>
          <w:b/>
          <w:i/>
          <w:sz w:val="28"/>
          <w:szCs w:val="28"/>
          <w:lang w:eastAsia="ru-RU"/>
        </w:rPr>
      </w:pPr>
    </w:p>
    <w:p w:rsidR="00A46206" w:rsidRPr="00A46206" w:rsidRDefault="00A46206" w:rsidP="00A46206">
      <w:pPr>
        <w:shd w:val="clear" w:color="auto" w:fill="FFFFFF"/>
        <w:spacing w:before="14" w:after="0" w:line="240" w:lineRule="auto"/>
        <w:ind w:right="43"/>
        <w:rPr>
          <w:rFonts w:ascii="Times New Roman" w:eastAsia="Times New Roman" w:hAnsi="Times New Roman" w:cs="Times New Roman"/>
          <w:b/>
          <w:i/>
          <w:sz w:val="28"/>
          <w:szCs w:val="28"/>
          <w:lang w:eastAsia="ru-RU"/>
        </w:rPr>
      </w:pPr>
    </w:p>
    <w:p w:rsidR="00A46206" w:rsidRPr="00A46206" w:rsidRDefault="00A46206" w:rsidP="00A46206">
      <w:pPr>
        <w:shd w:val="clear" w:color="auto" w:fill="FFFFFF"/>
        <w:spacing w:before="14" w:after="0" w:line="240" w:lineRule="auto"/>
        <w:ind w:right="43"/>
        <w:rPr>
          <w:rFonts w:ascii="Times New Roman" w:eastAsia="Times New Roman" w:hAnsi="Times New Roman" w:cs="Times New Roman"/>
          <w:b/>
          <w:i/>
          <w:sz w:val="28"/>
          <w:szCs w:val="28"/>
          <w:lang w:eastAsia="ru-RU"/>
        </w:rPr>
      </w:pPr>
    </w:p>
    <w:p w:rsidR="00A46206" w:rsidRPr="00A46206" w:rsidRDefault="00A46206" w:rsidP="00A46206">
      <w:pPr>
        <w:shd w:val="clear" w:color="auto" w:fill="FFFFFF"/>
        <w:spacing w:before="14" w:after="0" w:line="240" w:lineRule="auto"/>
        <w:ind w:right="43"/>
        <w:rPr>
          <w:rFonts w:ascii="Times New Roman" w:eastAsia="Times New Roman" w:hAnsi="Times New Roman" w:cs="Times New Roman"/>
          <w:b/>
          <w:i/>
          <w:sz w:val="28"/>
          <w:szCs w:val="28"/>
          <w:lang w:eastAsia="ru-RU"/>
        </w:rPr>
      </w:pPr>
    </w:p>
    <w:p w:rsidR="00A46206" w:rsidRPr="00A46206" w:rsidRDefault="00A46206" w:rsidP="00A46206">
      <w:pPr>
        <w:shd w:val="clear" w:color="auto" w:fill="FFFFFF"/>
        <w:spacing w:before="14" w:after="0" w:line="240" w:lineRule="auto"/>
        <w:ind w:right="43"/>
        <w:rPr>
          <w:rFonts w:ascii="Times New Roman" w:eastAsia="Times New Roman" w:hAnsi="Times New Roman" w:cs="Times New Roman"/>
          <w:b/>
          <w:i/>
          <w:sz w:val="28"/>
          <w:szCs w:val="28"/>
          <w:lang w:eastAsia="ru-RU"/>
        </w:rPr>
      </w:pPr>
      <w:r w:rsidRPr="00A46206">
        <w:rPr>
          <w:rFonts w:ascii="Times New Roman" w:eastAsia="Times New Roman" w:hAnsi="Times New Roman" w:cs="Times New Roman"/>
          <w:b/>
          <w:i/>
          <w:sz w:val="28"/>
          <w:szCs w:val="28"/>
          <w:lang w:eastAsia="ru-RU"/>
        </w:rPr>
        <w:t>Тестовые задания к лекции 2.</w:t>
      </w:r>
    </w:p>
    <w:p w:rsidR="00A46206" w:rsidRPr="00A46206" w:rsidRDefault="00A46206" w:rsidP="00A46206">
      <w:pPr>
        <w:spacing w:after="0" w:line="240" w:lineRule="auto"/>
        <w:jc w:val="both"/>
        <w:rPr>
          <w:rFonts w:ascii="Times New Roman" w:eastAsia="Times New Roman" w:hAnsi="Times New Roman" w:cs="Times New Roman"/>
          <w:i/>
          <w:sz w:val="28"/>
          <w:szCs w:val="28"/>
          <w:lang w:eastAsia="ru-RU"/>
        </w:rPr>
      </w:pPr>
    </w:p>
    <w:p w:rsidR="00A46206" w:rsidRPr="00A46206" w:rsidRDefault="00A46206" w:rsidP="00A46206">
      <w:pPr>
        <w:spacing w:after="0" w:line="240" w:lineRule="auto"/>
        <w:jc w:val="both"/>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i/>
          <w:sz w:val="28"/>
          <w:szCs w:val="28"/>
          <w:lang w:eastAsia="ru-RU"/>
        </w:rPr>
        <w:t>1. Предметом дидактики как науки являются</w:t>
      </w:r>
    </w:p>
    <w:p w:rsidR="00A46206" w:rsidRPr="00A46206" w:rsidRDefault="00A46206" w:rsidP="00A46206">
      <w:pPr>
        <w:numPr>
          <w:ilvl w:val="0"/>
          <w:numId w:val="484"/>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теоретические основы организации учебной деятельности учащихся;</w:t>
      </w:r>
    </w:p>
    <w:p w:rsidR="00A46206" w:rsidRPr="00A46206" w:rsidRDefault="00A46206" w:rsidP="00A46206">
      <w:pPr>
        <w:numPr>
          <w:ilvl w:val="0"/>
          <w:numId w:val="484"/>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теоретические основы организации процесса воспитывающего и развивающего обучения и образования:</w:t>
      </w:r>
    </w:p>
    <w:p w:rsidR="00A46206" w:rsidRPr="00A46206" w:rsidRDefault="00A46206" w:rsidP="00A46206">
      <w:pPr>
        <w:numPr>
          <w:ilvl w:val="0"/>
          <w:numId w:val="484"/>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теоретические основы организации педагогического процесса в образовательном учреждении.</w:t>
      </w:r>
    </w:p>
    <w:p w:rsidR="00A46206" w:rsidRPr="00A46206" w:rsidRDefault="00A46206" w:rsidP="00A46206">
      <w:pPr>
        <w:spacing w:after="0" w:line="240" w:lineRule="auto"/>
        <w:jc w:val="both"/>
        <w:rPr>
          <w:rFonts w:ascii="Times New Roman" w:eastAsia="Times New Roman" w:hAnsi="Times New Roman" w:cs="Times New Roman"/>
          <w:i/>
          <w:sz w:val="28"/>
          <w:szCs w:val="28"/>
          <w:lang w:eastAsia="ru-RU"/>
        </w:rPr>
      </w:pPr>
    </w:p>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sz w:val="28"/>
          <w:szCs w:val="28"/>
          <w:lang w:eastAsia="ru-RU"/>
        </w:rPr>
        <w:t>2. Основоположником дидактики считается</w:t>
      </w:r>
    </w:p>
    <w:p w:rsidR="00A46206" w:rsidRPr="00A46206" w:rsidRDefault="00A46206" w:rsidP="00A46206">
      <w:pPr>
        <w:numPr>
          <w:ilvl w:val="0"/>
          <w:numId w:val="485"/>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Руссо Ж.-Ж.</w:t>
      </w:r>
    </w:p>
    <w:p w:rsidR="00A46206" w:rsidRPr="00A46206" w:rsidRDefault="00A46206" w:rsidP="00A46206">
      <w:pPr>
        <w:numPr>
          <w:ilvl w:val="0"/>
          <w:numId w:val="485"/>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Дистервег А.</w:t>
      </w:r>
    </w:p>
    <w:p w:rsidR="00A46206" w:rsidRPr="00A46206" w:rsidRDefault="00A46206" w:rsidP="00A46206">
      <w:pPr>
        <w:numPr>
          <w:ilvl w:val="0"/>
          <w:numId w:val="485"/>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Коменский Я.А.</w:t>
      </w:r>
    </w:p>
    <w:p w:rsidR="00A46206" w:rsidRPr="00A46206" w:rsidRDefault="00A46206" w:rsidP="00A46206">
      <w:pPr>
        <w:numPr>
          <w:ilvl w:val="0"/>
          <w:numId w:val="485"/>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Песталоцци И.Г.</w:t>
      </w:r>
    </w:p>
    <w:p w:rsidR="00A46206" w:rsidRPr="00A46206" w:rsidRDefault="00A46206" w:rsidP="00A46206">
      <w:pPr>
        <w:spacing w:after="0" w:line="240" w:lineRule="auto"/>
        <w:jc w:val="both"/>
        <w:rPr>
          <w:rFonts w:ascii="Times New Roman" w:eastAsia="Times New Roman" w:hAnsi="Times New Roman" w:cs="Times New Roman"/>
          <w:bCs/>
          <w:i/>
          <w:sz w:val="28"/>
          <w:szCs w:val="28"/>
          <w:lang w:eastAsia="ru-RU"/>
        </w:rPr>
      </w:pPr>
    </w:p>
    <w:p w:rsidR="00A46206" w:rsidRPr="00A46206" w:rsidRDefault="00A46206" w:rsidP="00A46206">
      <w:pPr>
        <w:spacing w:after="0" w:line="240" w:lineRule="auto"/>
        <w:jc w:val="both"/>
        <w:rPr>
          <w:rFonts w:ascii="Times New Roman" w:eastAsia="Times New Roman" w:hAnsi="Times New Roman" w:cs="Times New Roman"/>
          <w:bCs/>
          <w:i/>
          <w:sz w:val="28"/>
          <w:szCs w:val="28"/>
          <w:lang w:eastAsia="ru-RU"/>
        </w:rPr>
      </w:pPr>
      <w:r w:rsidRPr="00A46206">
        <w:rPr>
          <w:rFonts w:ascii="Times New Roman" w:eastAsia="Times New Roman" w:hAnsi="Times New Roman" w:cs="Times New Roman"/>
          <w:bCs/>
          <w:i/>
          <w:sz w:val="28"/>
          <w:szCs w:val="28"/>
          <w:lang w:eastAsia="ru-RU"/>
        </w:rPr>
        <w:t>3. Процесс обучения – это</w:t>
      </w:r>
    </w:p>
    <w:p w:rsidR="00A46206" w:rsidRPr="00A46206" w:rsidRDefault="00A46206" w:rsidP="00A46206">
      <w:pPr>
        <w:numPr>
          <w:ilvl w:val="0"/>
          <w:numId w:val="486"/>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lastRenderedPageBreak/>
        <w:t>процесс взаимодействия учителя и учащихся, направленный  на усвоение знаний, умений, навыков, способов творческой деятельности, опыта эмоционально-ценностного отношения к миру</w:t>
      </w:r>
      <w:r w:rsidRPr="00A46206">
        <w:rPr>
          <w:rFonts w:ascii="Times New Roman" w:eastAsia="Times New Roman" w:hAnsi="Times New Roman" w:cs="Times New Roman"/>
          <w:bCs/>
          <w:sz w:val="28"/>
          <w:szCs w:val="28"/>
          <w:lang w:eastAsia="ru-RU"/>
        </w:rPr>
        <w:t>.</w:t>
      </w:r>
    </w:p>
    <w:p w:rsidR="00A46206" w:rsidRPr="00A46206" w:rsidRDefault="00A46206" w:rsidP="00A46206">
      <w:pPr>
        <w:numPr>
          <w:ilvl w:val="0"/>
          <w:numId w:val="486"/>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процесс передачи учителем социального опыта ученику </w:t>
      </w:r>
    </w:p>
    <w:p w:rsidR="00A46206" w:rsidRPr="00A46206" w:rsidRDefault="00A46206" w:rsidP="00A46206">
      <w:pPr>
        <w:numPr>
          <w:ilvl w:val="0"/>
          <w:numId w:val="486"/>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Cs/>
          <w:sz w:val="28"/>
          <w:szCs w:val="28"/>
          <w:lang w:eastAsia="ru-RU"/>
        </w:rPr>
        <w:t>усвоение учебного материала</w:t>
      </w:r>
      <w:r w:rsidRPr="00A46206">
        <w:rPr>
          <w:rFonts w:ascii="Times New Roman" w:eastAsia="Times New Roman" w:hAnsi="Times New Roman" w:cs="Times New Roman"/>
          <w:sz w:val="28"/>
          <w:szCs w:val="28"/>
          <w:lang w:eastAsia="ru-RU"/>
        </w:rPr>
        <w:t xml:space="preserve"> учащимися.</w:t>
      </w:r>
    </w:p>
    <w:p w:rsidR="00A46206" w:rsidRPr="00A46206" w:rsidRDefault="00A46206" w:rsidP="00A46206">
      <w:pPr>
        <w:spacing w:after="0" w:line="240" w:lineRule="auto"/>
        <w:jc w:val="both"/>
        <w:rPr>
          <w:rFonts w:ascii="Times New Roman" w:eastAsia="Times New Roman" w:hAnsi="Times New Roman" w:cs="Times New Roman"/>
          <w:i/>
          <w:sz w:val="28"/>
          <w:szCs w:val="28"/>
          <w:lang w:eastAsia="ru-RU"/>
        </w:rPr>
      </w:pPr>
    </w:p>
    <w:p w:rsidR="00A46206" w:rsidRPr="00A46206" w:rsidRDefault="00A46206" w:rsidP="00A46206">
      <w:pPr>
        <w:spacing w:after="0" w:line="240" w:lineRule="auto"/>
        <w:jc w:val="both"/>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i/>
          <w:sz w:val="28"/>
          <w:szCs w:val="28"/>
          <w:lang w:eastAsia="ru-RU"/>
        </w:rPr>
        <w:t xml:space="preserve">4. Двусторонность процесса обучения  обусловливается единством </w:t>
      </w:r>
      <w:r w:rsidRPr="00A46206">
        <w:rPr>
          <w:rFonts w:ascii="Times New Roman" w:eastAsia="Times New Roman" w:hAnsi="Times New Roman" w:cs="Times New Roman"/>
          <w:bCs/>
          <w:i/>
          <w:sz w:val="28"/>
          <w:szCs w:val="28"/>
          <w:lang w:eastAsia="ru-RU"/>
        </w:rPr>
        <w:t>деятельностей  … и …</w:t>
      </w:r>
      <w:r w:rsidRPr="00A46206">
        <w:rPr>
          <w:rFonts w:ascii="Times New Roman" w:eastAsia="Times New Roman" w:hAnsi="Times New Roman" w:cs="Times New Roman"/>
          <w:i/>
          <w:sz w:val="28"/>
          <w:szCs w:val="28"/>
          <w:lang w:eastAsia="ru-RU"/>
        </w:rPr>
        <w:t xml:space="preserve">                                   </w:t>
      </w:r>
    </w:p>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 </w:t>
      </w:r>
    </w:p>
    <w:p w:rsidR="00A46206" w:rsidRPr="00A46206" w:rsidRDefault="00A46206" w:rsidP="00A46206">
      <w:pPr>
        <w:spacing w:after="0" w:line="240" w:lineRule="auto"/>
        <w:jc w:val="both"/>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i/>
          <w:iCs/>
          <w:sz w:val="28"/>
          <w:szCs w:val="28"/>
          <w:lang w:eastAsia="ru-RU"/>
        </w:rPr>
        <w:t xml:space="preserve"> </w:t>
      </w:r>
      <w:r w:rsidRPr="00A46206">
        <w:rPr>
          <w:rFonts w:ascii="Times New Roman" w:eastAsia="Times New Roman" w:hAnsi="Times New Roman" w:cs="Times New Roman"/>
          <w:i/>
          <w:sz w:val="28"/>
          <w:szCs w:val="28"/>
          <w:lang w:eastAsia="ru-RU"/>
        </w:rPr>
        <w:t>5. Основным  противоречием  процесса обучения принято считать противоречие:</w:t>
      </w:r>
    </w:p>
    <w:p w:rsidR="00A46206" w:rsidRPr="00A46206" w:rsidRDefault="00A46206" w:rsidP="00A46206">
      <w:pPr>
        <w:numPr>
          <w:ilvl w:val="0"/>
          <w:numId w:val="487"/>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между известными знаниями и неизвестными;</w:t>
      </w:r>
    </w:p>
    <w:p w:rsidR="00A46206" w:rsidRPr="00A46206" w:rsidRDefault="00A46206" w:rsidP="00A46206">
      <w:pPr>
        <w:numPr>
          <w:ilvl w:val="0"/>
          <w:numId w:val="487"/>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между сформированными умениями, навыками и необходимыми;</w:t>
      </w:r>
    </w:p>
    <w:p w:rsidR="00A46206" w:rsidRPr="00A46206" w:rsidRDefault="00A46206" w:rsidP="00A46206">
      <w:pPr>
        <w:numPr>
          <w:ilvl w:val="0"/>
          <w:numId w:val="487"/>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между познавательными практическими задачами и обученностью учащихся,  уровнем  их умственного развития.</w:t>
      </w:r>
    </w:p>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p>
    <w:p w:rsidR="00A46206" w:rsidRPr="00A46206" w:rsidRDefault="00A46206" w:rsidP="00A46206">
      <w:pPr>
        <w:spacing w:after="0" w:line="240" w:lineRule="auto"/>
        <w:jc w:val="both"/>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i/>
          <w:sz w:val="28"/>
          <w:szCs w:val="28"/>
          <w:lang w:eastAsia="ru-RU"/>
        </w:rPr>
        <w:t xml:space="preserve">6. Установите правильную последовательность компонентов обучения </w:t>
      </w:r>
    </w:p>
    <w:p w:rsidR="00A46206" w:rsidRPr="00A46206" w:rsidRDefault="00A46206" w:rsidP="00A46206">
      <w:pPr>
        <w:numPr>
          <w:ilvl w:val="0"/>
          <w:numId w:val="187"/>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содержательный</w:t>
      </w:r>
    </w:p>
    <w:p w:rsidR="00A46206" w:rsidRPr="00A46206" w:rsidRDefault="00A46206" w:rsidP="00A46206">
      <w:pPr>
        <w:numPr>
          <w:ilvl w:val="0"/>
          <w:numId w:val="187"/>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оценочно-результативный</w:t>
      </w:r>
    </w:p>
    <w:p w:rsidR="00A46206" w:rsidRPr="00A46206" w:rsidRDefault="00A46206" w:rsidP="00A46206">
      <w:pPr>
        <w:numPr>
          <w:ilvl w:val="0"/>
          <w:numId w:val="187"/>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операционно-деятельностный</w:t>
      </w:r>
    </w:p>
    <w:p w:rsidR="00A46206" w:rsidRPr="00A46206" w:rsidRDefault="00A46206" w:rsidP="00A46206">
      <w:pPr>
        <w:numPr>
          <w:ilvl w:val="0"/>
          <w:numId w:val="187"/>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целевой</w:t>
      </w:r>
    </w:p>
    <w:p w:rsidR="00A46206" w:rsidRPr="00A46206" w:rsidRDefault="00A46206" w:rsidP="00A46206">
      <w:pPr>
        <w:numPr>
          <w:ilvl w:val="0"/>
          <w:numId w:val="187"/>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контрольно-регулировочный</w:t>
      </w:r>
      <w:r w:rsidRPr="00A46206">
        <w:rPr>
          <w:rFonts w:ascii="Times New Roman" w:eastAsia="Times New Roman" w:hAnsi="Times New Roman" w:cs="Times New Roman"/>
          <w:i/>
          <w:iCs/>
          <w:sz w:val="28"/>
          <w:szCs w:val="28"/>
          <w:lang w:eastAsia="ru-RU"/>
        </w:rPr>
        <w:t xml:space="preserve"> </w:t>
      </w:r>
    </w:p>
    <w:p w:rsidR="00A46206" w:rsidRPr="00A46206" w:rsidRDefault="00A46206" w:rsidP="00A46206">
      <w:pPr>
        <w:spacing w:after="0" w:line="240" w:lineRule="auto"/>
        <w:jc w:val="center"/>
        <w:rPr>
          <w:rFonts w:ascii="Times New Roman" w:eastAsia="Times New Roman" w:hAnsi="Times New Roman" w:cs="Times New Roman"/>
          <w:i/>
          <w:sz w:val="28"/>
          <w:szCs w:val="24"/>
          <w:lang w:eastAsia="ru-RU"/>
        </w:rPr>
      </w:pPr>
      <w:r w:rsidRPr="00A46206">
        <w:rPr>
          <w:rFonts w:ascii="Times New Roman" w:eastAsia="Times New Roman" w:hAnsi="Times New Roman" w:cs="Times New Roman"/>
          <w:i/>
          <w:noProof/>
          <w:sz w:val="28"/>
          <w:szCs w:val="28"/>
          <w:lang w:eastAsia="ru-RU"/>
        </w:rPr>
        <w:t xml:space="preserve"> </w:t>
      </w:r>
    </w:p>
    <w:p w:rsidR="00A46206" w:rsidRPr="00A46206" w:rsidRDefault="00A46206" w:rsidP="00A46206">
      <w:pPr>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i/>
          <w:sz w:val="28"/>
          <w:szCs w:val="24"/>
          <w:lang w:eastAsia="ru-RU"/>
        </w:rPr>
        <w:t>7.  Дидактика - это</w:t>
      </w:r>
    </w:p>
    <w:p w:rsidR="00A46206" w:rsidRPr="00A46206" w:rsidRDefault="00A46206" w:rsidP="00A46206">
      <w:pPr>
        <w:spacing w:after="0" w:line="240" w:lineRule="auto"/>
        <w:ind w:firstLine="709"/>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1.раздел педагогики, разрабатывающий теорию и методику воспитания;</w:t>
      </w:r>
    </w:p>
    <w:p w:rsidR="00A46206" w:rsidRPr="00A46206" w:rsidRDefault="00A46206" w:rsidP="00A46206">
      <w:pPr>
        <w:spacing w:after="0" w:line="240" w:lineRule="auto"/>
        <w:ind w:firstLine="72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2.раздел педагогики, разрабатывающий теоретические основы  </w:t>
      </w:r>
    </w:p>
    <w:p w:rsidR="00A46206" w:rsidRPr="00A46206" w:rsidRDefault="00A46206" w:rsidP="00A46206">
      <w:pPr>
        <w:spacing w:after="0" w:line="240" w:lineRule="auto"/>
        <w:ind w:firstLine="72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   преподавания отдельного учебного  предмета; </w:t>
      </w:r>
    </w:p>
    <w:p w:rsidR="00A46206" w:rsidRPr="00A46206" w:rsidRDefault="00A46206" w:rsidP="00A46206">
      <w:pPr>
        <w:spacing w:after="0" w:line="240" w:lineRule="auto"/>
        <w:ind w:firstLine="709"/>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 xml:space="preserve">3. раздел педагогики, разрабатывающий  теоретические основы </w:t>
      </w:r>
    </w:p>
    <w:p w:rsidR="00A46206" w:rsidRPr="00A46206" w:rsidRDefault="00A46206" w:rsidP="00A46206">
      <w:pPr>
        <w:spacing w:after="0" w:line="240" w:lineRule="auto"/>
        <w:ind w:firstLine="709"/>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 xml:space="preserve">   процесса обучения. </w:t>
      </w:r>
    </w:p>
    <w:p w:rsidR="00A46206" w:rsidRPr="00A46206" w:rsidRDefault="00A46206" w:rsidP="00A46206">
      <w:pPr>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i/>
          <w:sz w:val="28"/>
          <w:szCs w:val="24"/>
          <w:lang w:eastAsia="ru-RU"/>
        </w:rPr>
        <w:t>8.</w:t>
      </w:r>
      <w:r w:rsidRPr="00A46206">
        <w:rPr>
          <w:rFonts w:ascii="Times New Roman" w:eastAsia="Times New Roman" w:hAnsi="Times New Roman" w:cs="Times New Roman"/>
          <w:sz w:val="28"/>
          <w:szCs w:val="24"/>
          <w:lang w:eastAsia="ru-RU"/>
        </w:rPr>
        <w:t xml:space="preserve"> </w:t>
      </w:r>
      <w:r w:rsidRPr="00A46206">
        <w:rPr>
          <w:rFonts w:ascii="Times New Roman" w:eastAsia="Times New Roman" w:hAnsi="Times New Roman" w:cs="Times New Roman"/>
          <w:i/>
          <w:sz w:val="28"/>
          <w:szCs w:val="24"/>
          <w:lang w:eastAsia="ru-RU"/>
        </w:rPr>
        <w:t>Укажите  лишнее. Основными категориями дидактики являются</w:t>
      </w:r>
      <w:r w:rsidRPr="00A46206">
        <w:rPr>
          <w:rFonts w:ascii="Times New Roman" w:eastAsia="Times New Roman" w:hAnsi="Times New Roman" w:cs="Times New Roman"/>
          <w:sz w:val="28"/>
          <w:szCs w:val="24"/>
          <w:lang w:eastAsia="ru-RU"/>
        </w:rPr>
        <w:t>:</w:t>
      </w:r>
    </w:p>
    <w:p w:rsidR="00A46206" w:rsidRPr="00A46206" w:rsidRDefault="00A46206" w:rsidP="00A46206">
      <w:pPr>
        <w:spacing w:after="0" w:line="240" w:lineRule="auto"/>
        <w:ind w:firstLine="709"/>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 xml:space="preserve">1. Воспитание.                             6. Учение.                     </w:t>
      </w:r>
    </w:p>
    <w:p w:rsidR="00A46206" w:rsidRPr="00A46206" w:rsidRDefault="00A46206" w:rsidP="00A46206">
      <w:pPr>
        <w:spacing w:after="0" w:line="240" w:lineRule="auto"/>
        <w:ind w:firstLine="709"/>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 xml:space="preserve">2. Образование.                           7. Формирование.        </w:t>
      </w:r>
    </w:p>
    <w:p w:rsidR="00A46206" w:rsidRPr="00A46206" w:rsidRDefault="00A46206" w:rsidP="00A46206">
      <w:pPr>
        <w:spacing w:after="0" w:line="240" w:lineRule="auto"/>
        <w:ind w:firstLine="709"/>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 xml:space="preserve">3. Развитие.                                  8. Знания.                  </w:t>
      </w:r>
    </w:p>
    <w:p w:rsidR="00A46206" w:rsidRPr="00A46206" w:rsidRDefault="00A46206" w:rsidP="00A46206">
      <w:pPr>
        <w:spacing w:after="0" w:line="240" w:lineRule="auto"/>
        <w:ind w:firstLine="709"/>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 xml:space="preserve">4. Обучение.                                 9. Cпособности.                                        </w:t>
      </w:r>
    </w:p>
    <w:p w:rsidR="00A46206" w:rsidRPr="00A46206" w:rsidRDefault="00A46206" w:rsidP="00A46206">
      <w:pPr>
        <w:spacing w:after="0" w:line="240" w:lineRule="auto"/>
        <w:ind w:firstLine="709"/>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5. Преподавание.                         10. Умения.</w:t>
      </w:r>
    </w:p>
    <w:p w:rsidR="00A46206" w:rsidRPr="00A46206" w:rsidRDefault="00A46206" w:rsidP="00A46206">
      <w:pPr>
        <w:shd w:val="clear" w:color="auto" w:fill="FFFFFF"/>
        <w:spacing w:before="14" w:after="0" w:line="240" w:lineRule="auto"/>
        <w:ind w:right="43"/>
        <w:jc w:val="both"/>
        <w:rPr>
          <w:rFonts w:ascii="Times New Roman" w:eastAsia="Times New Roman" w:hAnsi="Times New Roman" w:cs="Times New Roman"/>
          <w:sz w:val="24"/>
          <w:szCs w:val="24"/>
          <w:lang w:eastAsia="ru-RU"/>
        </w:rPr>
      </w:pPr>
    </w:p>
    <w:p w:rsidR="00A46206" w:rsidRPr="00A46206" w:rsidRDefault="00A46206" w:rsidP="00A46206">
      <w:pPr>
        <w:spacing w:after="0" w:line="240" w:lineRule="auto"/>
        <w:jc w:val="both"/>
        <w:rPr>
          <w:rFonts w:ascii="Times New Roman" w:eastAsia="Times New Roman" w:hAnsi="Times New Roman" w:cs="Times New Roman"/>
          <w:b/>
          <w:i/>
          <w:sz w:val="28"/>
          <w:szCs w:val="28"/>
          <w:lang w:eastAsia="ru-RU"/>
        </w:rPr>
      </w:pPr>
      <w:r w:rsidRPr="00A46206">
        <w:rPr>
          <w:rFonts w:ascii="Times New Roman" w:eastAsia="Times New Roman" w:hAnsi="Times New Roman" w:cs="Times New Roman"/>
          <w:i/>
          <w:sz w:val="28"/>
          <w:szCs w:val="28"/>
          <w:lang w:eastAsia="ru-RU"/>
        </w:rPr>
        <w:t>9. К противоречиям содержания процесса обучения относятся</w:t>
      </w:r>
      <w:r w:rsidRPr="00A46206">
        <w:rPr>
          <w:rFonts w:ascii="Times New Roman" w:eastAsia="Times New Roman" w:hAnsi="Times New Roman" w:cs="Times New Roman"/>
          <w:b/>
          <w:i/>
          <w:sz w:val="28"/>
          <w:szCs w:val="28"/>
          <w:lang w:eastAsia="ru-RU"/>
        </w:rPr>
        <w:t>:</w:t>
      </w:r>
    </w:p>
    <w:p w:rsidR="00A46206" w:rsidRPr="00A46206" w:rsidRDefault="00A46206" w:rsidP="00A46206">
      <w:pPr>
        <w:numPr>
          <w:ilvl w:val="0"/>
          <w:numId w:val="188"/>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противоречие между потребностями ученика и его  возможностями</w:t>
      </w:r>
    </w:p>
    <w:p w:rsidR="00A46206" w:rsidRPr="00A46206" w:rsidRDefault="00A46206" w:rsidP="00A46206">
      <w:pPr>
        <w:numPr>
          <w:ilvl w:val="0"/>
          <w:numId w:val="188"/>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противоречие между общим развитием учащегося и его интересами и способностями</w:t>
      </w:r>
    </w:p>
    <w:p w:rsidR="00A46206" w:rsidRPr="00A46206" w:rsidRDefault="00A46206" w:rsidP="00A46206">
      <w:pPr>
        <w:numPr>
          <w:ilvl w:val="0"/>
          <w:numId w:val="188"/>
        </w:numPr>
        <w:spacing w:after="0" w:line="240" w:lineRule="auto"/>
        <w:jc w:val="both"/>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sz w:val="28"/>
          <w:szCs w:val="28"/>
          <w:lang w:eastAsia="ru-RU"/>
        </w:rPr>
        <w:t>противоречие между конкретным и абстрактным (фактами и обобщениями)</w:t>
      </w:r>
    </w:p>
    <w:p w:rsidR="00A46206" w:rsidRPr="00A46206" w:rsidRDefault="00A46206" w:rsidP="00A46206">
      <w:pPr>
        <w:numPr>
          <w:ilvl w:val="0"/>
          <w:numId w:val="188"/>
        </w:numPr>
        <w:spacing w:after="0" w:line="240" w:lineRule="auto"/>
        <w:jc w:val="both"/>
        <w:rPr>
          <w:rFonts w:ascii="Times New Roman" w:eastAsia="Times New Roman" w:hAnsi="Times New Roman" w:cs="Times New Roman"/>
          <w:b/>
          <w:sz w:val="28"/>
          <w:szCs w:val="28"/>
          <w:lang w:eastAsia="ru-RU"/>
        </w:rPr>
      </w:pPr>
    </w:p>
    <w:p w:rsidR="00A46206" w:rsidRPr="00A46206" w:rsidRDefault="00A46206" w:rsidP="00A46206">
      <w:pPr>
        <w:spacing w:after="0" w:line="240" w:lineRule="auto"/>
        <w:jc w:val="both"/>
        <w:rPr>
          <w:rFonts w:ascii="Times New Roman" w:eastAsia="Times New Roman" w:hAnsi="Times New Roman" w:cs="Times New Roman"/>
          <w:i/>
          <w:sz w:val="28"/>
          <w:szCs w:val="24"/>
          <w:lang w:eastAsia="ru-RU"/>
        </w:rPr>
      </w:pPr>
      <w:r w:rsidRPr="00A46206">
        <w:rPr>
          <w:rFonts w:ascii="Times New Roman" w:eastAsia="Times New Roman" w:hAnsi="Times New Roman" w:cs="Times New Roman"/>
          <w:i/>
          <w:sz w:val="28"/>
          <w:szCs w:val="28"/>
          <w:lang w:eastAsia="ru-RU"/>
        </w:rPr>
        <w:t>10.</w:t>
      </w:r>
      <w:r w:rsidRPr="00A46206">
        <w:rPr>
          <w:rFonts w:ascii="Times New Roman" w:eastAsia="Times New Roman" w:hAnsi="Times New Roman" w:cs="Times New Roman"/>
          <w:i/>
          <w:sz w:val="28"/>
          <w:szCs w:val="24"/>
          <w:lang w:eastAsia="ru-RU"/>
        </w:rPr>
        <w:t xml:space="preserve"> Процесс обучения имеет ряд специфических особенностей:</w:t>
      </w:r>
    </w:p>
    <w:p w:rsidR="00A46206" w:rsidRPr="00A46206" w:rsidRDefault="00A46206" w:rsidP="00A46206">
      <w:pPr>
        <w:spacing w:after="0" w:line="240" w:lineRule="auto"/>
        <w:ind w:firstLine="709"/>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1. ____________________________________</w:t>
      </w:r>
    </w:p>
    <w:p w:rsidR="00A46206" w:rsidRPr="00A46206" w:rsidRDefault="00A46206" w:rsidP="00A46206">
      <w:pPr>
        <w:spacing w:after="0" w:line="240" w:lineRule="auto"/>
        <w:ind w:firstLine="709"/>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lastRenderedPageBreak/>
        <w:t>2. Двусторонний характер процесса обучения.</w:t>
      </w:r>
    </w:p>
    <w:p w:rsidR="00A46206" w:rsidRPr="00A46206" w:rsidRDefault="00A46206" w:rsidP="00A46206">
      <w:pPr>
        <w:spacing w:after="0" w:line="240" w:lineRule="auto"/>
        <w:ind w:firstLine="709"/>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3. ____________________________________</w:t>
      </w:r>
    </w:p>
    <w:p w:rsidR="00A46206" w:rsidRPr="00A46206" w:rsidRDefault="00A46206" w:rsidP="00A46206">
      <w:pPr>
        <w:spacing w:after="0" w:line="240" w:lineRule="auto"/>
        <w:ind w:firstLine="709"/>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4. Цикличность и ступенчатость процесса обучения.</w:t>
      </w:r>
    </w:p>
    <w:p w:rsidR="00A46206" w:rsidRPr="00A46206" w:rsidRDefault="00A46206" w:rsidP="00A46206">
      <w:pPr>
        <w:spacing w:after="0" w:line="240" w:lineRule="auto"/>
        <w:jc w:val="both"/>
        <w:rPr>
          <w:rFonts w:ascii="Times New Roman" w:eastAsia="Times New Roman" w:hAnsi="Times New Roman" w:cs="Times New Roman"/>
          <w:sz w:val="28"/>
          <w:szCs w:val="24"/>
          <w:lang w:eastAsia="ru-RU"/>
        </w:rPr>
      </w:pPr>
    </w:p>
    <w:p w:rsidR="00A46206" w:rsidRPr="00A46206" w:rsidRDefault="00A46206" w:rsidP="00A46206">
      <w:pPr>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i/>
          <w:sz w:val="28"/>
          <w:szCs w:val="24"/>
          <w:lang w:eastAsia="ru-RU"/>
        </w:rPr>
        <w:t>11.</w:t>
      </w:r>
      <w:r w:rsidRPr="00A46206">
        <w:rPr>
          <w:rFonts w:ascii="Times New Roman" w:eastAsia="Times New Roman" w:hAnsi="Times New Roman" w:cs="Times New Roman"/>
          <w:sz w:val="28"/>
          <w:szCs w:val="24"/>
          <w:lang w:eastAsia="ru-RU"/>
        </w:rPr>
        <w:t xml:space="preserve"> </w:t>
      </w:r>
      <w:r w:rsidRPr="00A46206">
        <w:rPr>
          <w:rFonts w:ascii="Times New Roman" w:eastAsia="Times New Roman" w:hAnsi="Times New Roman" w:cs="Times New Roman"/>
          <w:i/>
          <w:sz w:val="28"/>
          <w:szCs w:val="24"/>
          <w:lang w:eastAsia="ru-RU"/>
        </w:rPr>
        <w:t>Запишите недостающие функции обучения</w:t>
      </w:r>
      <w:r w:rsidRPr="00A46206">
        <w:rPr>
          <w:rFonts w:ascii="Times New Roman" w:eastAsia="Times New Roman" w:hAnsi="Times New Roman" w:cs="Times New Roman"/>
          <w:sz w:val="28"/>
          <w:szCs w:val="24"/>
          <w:lang w:eastAsia="ru-RU"/>
        </w:rPr>
        <w:t>:</w:t>
      </w:r>
    </w:p>
    <w:p w:rsidR="00A46206" w:rsidRPr="00A46206" w:rsidRDefault="00A46206" w:rsidP="00A46206">
      <w:pPr>
        <w:spacing w:after="0" w:line="240" w:lineRule="auto"/>
        <w:ind w:firstLine="709"/>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1. Образовательная.        4. _________________</w:t>
      </w:r>
    </w:p>
    <w:p w:rsidR="00A46206" w:rsidRPr="00A46206" w:rsidRDefault="00A46206" w:rsidP="00A46206">
      <w:pPr>
        <w:spacing w:after="0" w:line="240" w:lineRule="auto"/>
        <w:ind w:firstLine="709"/>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2. ______________         5. Организующая.</w:t>
      </w:r>
    </w:p>
    <w:p w:rsidR="00A46206" w:rsidRPr="00A46206" w:rsidRDefault="00A46206" w:rsidP="00A46206">
      <w:pPr>
        <w:spacing w:after="0" w:line="240" w:lineRule="auto"/>
        <w:ind w:firstLine="709"/>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3. Развивающая.</w:t>
      </w:r>
    </w:p>
    <w:p w:rsidR="00A46206" w:rsidRPr="00A46206" w:rsidRDefault="00A46206" w:rsidP="00A46206">
      <w:pPr>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i/>
          <w:sz w:val="28"/>
          <w:szCs w:val="24"/>
          <w:lang w:eastAsia="ru-RU"/>
        </w:rPr>
        <w:t>12.</w:t>
      </w:r>
      <w:r w:rsidRPr="00A46206">
        <w:rPr>
          <w:rFonts w:ascii="Times New Roman" w:eastAsia="Times New Roman" w:hAnsi="Times New Roman" w:cs="Times New Roman"/>
          <w:sz w:val="28"/>
          <w:szCs w:val="24"/>
          <w:lang w:eastAsia="ru-RU"/>
        </w:rPr>
        <w:t xml:space="preserve"> Укажите, кто из перечисленных педагогов ввел в употребление термин «дидактика»</w:t>
      </w:r>
    </w:p>
    <w:p w:rsidR="00A46206" w:rsidRPr="00A46206" w:rsidRDefault="00A46206" w:rsidP="00A46206">
      <w:pPr>
        <w:spacing w:after="0" w:line="240" w:lineRule="auto"/>
        <w:ind w:firstLine="709"/>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1. К.Д. Ушинский.</w:t>
      </w:r>
    </w:p>
    <w:p w:rsidR="00A46206" w:rsidRPr="00A46206" w:rsidRDefault="00A46206" w:rsidP="00A46206">
      <w:pPr>
        <w:spacing w:after="0" w:line="240" w:lineRule="auto"/>
        <w:ind w:firstLine="709"/>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2. Кристофор Хельвиг.</w:t>
      </w:r>
    </w:p>
    <w:p w:rsidR="00A46206" w:rsidRPr="00A46206" w:rsidRDefault="00A46206" w:rsidP="00A46206">
      <w:pPr>
        <w:spacing w:after="0" w:line="240" w:lineRule="auto"/>
        <w:ind w:firstLine="709"/>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3. Вольфганг Ратке.</w:t>
      </w:r>
    </w:p>
    <w:p w:rsidR="00A46206" w:rsidRPr="00A46206" w:rsidRDefault="00A46206" w:rsidP="00A46206">
      <w:pPr>
        <w:spacing w:after="0" w:line="240" w:lineRule="auto"/>
        <w:ind w:firstLine="709"/>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4. И.Ф. Гербарт.</w:t>
      </w:r>
    </w:p>
    <w:p w:rsidR="00A46206" w:rsidRPr="00A46206" w:rsidRDefault="00A46206" w:rsidP="00A46206">
      <w:pPr>
        <w:spacing w:after="0" w:line="240" w:lineRule="auto"/>
        <w:ind w:firstLine="709"/>
        <w:jc w:val="both"/>
        <w:rPr>
          <w:rFonts w:ascii="Times New Roman" w:eastAsia="Times New Roman" w:hAnsi="Times New Roman" w:cs="Times New Roman"/>
          <w:sz w:val="28"/>
          <w:szCs w:val="24"/>
          <w:lang w:eastAsia="ru-RU"/>
        </w:rPr>
      </w:pPr>
    </w:p>
    <w:p w:rsidR="00A46206" w:rsidRPr="00A46206" w:rsidRDefault="00A46206" w:rsidP="00A46206">
      <w:pPr>
        <w:spacing w:after="0" w:line="240" w:lineRule="auto"/>
        <w:ind w:firstLine="708"/>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sz w:val="28"/>
          <w:szCs w:val="28"/>
          <w:lang w:eastAsia="ru-RU"/>
        </w:rPr>
        <w:t>Лекция 3.</w:t>
      </w:r>
      <w:r w:rsidRPr="00A46206">
        <w:rPr>
          <w:rFonts w:ascii="Times New Roman" w:eastAsia="Times New Roman" w:hAnsi="Times New Roman" w:cs="Times New Roman"/>
          <w:b/>
          <w:sz w:val="32"/>
          <w:szCs w:val="24"/>
          <w:lang w:eastAsia="ru-RU"/>
        </w:rPr>
        <w:t xml:space="preserve"> </w:t>
      </w:r>
      <w:r w:rsidRPr="00A46206">
        <w:rPr>
          <w:rFonts w:ascii="Times New Roman" w:eastAsia="Times New Roman" w:hAnsi="Times New Roman" w:cs="Times New Roman"/>
          <w:b/>
          <w:sz w:val="28"/>
          <w:szCs w:val="28"/>
          <w:lang w:eastAsia="ru-RU"/>
        </w:rPr>
        <w:t>Закономерности и принципы обучения</w:t>
      </w:r>
      <w:r w:rsidRPr="00A46206">
        <w:rPr>
          <w:rFonts w:ascii="Times New Roman" w:eastAsia="Times New Roman" w:hAnsi="Times New Roman" w:cs="Times New Roman"/>
          <w:sz w:val="28"/>
          <w:szCs w:val="28"/>
          <w:lang w:eastAsia="ru-RU"/>
        </w:rPr>
        <w:t xml:space="preserve"> </w:t>
      </w:r>
    </w:p>
    <w:p w:rsidR="00A46206" w:rsidRPr="00A46206" w:rsidRDefault="00A46206" w:rsidP="00A46206">
      <w:pPr>
        <w:spacing w:after="0" w:line="240" w:lineRule="auto"/>
        <w:ind w:left="4140" w:firstLine="180"/>
        <w:rPr>
          <w:rFonts w:ascii="Times New Roman" w:eastAsia="Times New Roman" w:hAnsi="Times New Roman" w:cs="Times New Roman"/>
          <w:sz w:val="24"/>
          <w:szCs w:val="24"/>
          <w:lang w:eastAsia="ru-RU"/>
        </w:rPr>
      </w:pPr>
      <w:r w:rsidRPr="00A46206">
        <w:rPr>
          <w:rFonts w:ascii="Times New Roman" w:eastAsia="Times New Roman" w:hAnsi="Times New Roman" w:cs="Times New Roman"/>
          <w:sz w:val="28"/>
          <w:szCs w:val="24"/>
          <w:lang w:eastAsia="ru-RU"/>
        </w:rPr>
        <w:t xml:space="preserve"> </w:t>
      </w:r>
      <w:r w:rsidRPr="00A46206">
        <w:rPr>
          <w:rFonts w:ascii="Times New Roman" w:eastAsia="Times New Roman" w:hAnsi="Times New Roman" w:cs="Times New Roman"/>
          <w:i/>
          <w:sz w:val="24"/>
          <w:szCs w:val="24"/>
          <w:lang w:eastAsia="ru-RU"/>
        </w:rPr>
        <w:t>Педагогические принципы – это принципы деятельности, представляющие наиболее общее нормативное знание</w:t>
      </w:r>
      <w:r w:rsidRPr="00A46206">
        <w:rPr>
          <w:rFonts w:ascii="Times New Roman" w:eastAsia="Times New Roman" w:hAnsi="Times New Roman" w:cs="Times New Roman"/>
          <w:sz w:val="24"/>
          <w:szCs w:val="24"/>
          <w:lang w:eastAsia="ru-RU"/>
        </w:rPr>
        <w:t>… В.В.Краевский.</w:t>
      </w:r>
    </w:p>
    <w:p w:rsidR="00A46206" w:rsidRPr="00A46206" w:rsidRDefault="00A46206" w:rsidP="00A46206">
      <w:pPr>
        <w:spacing w:after="0" w:line="240" w:lineRule="auto"/>
        <w:jc w:val="both"/>
        <w:rPr>
          <w:rFonts w:ascii="Times New Roman" w:eastAsia="Times New Roman" w:hAnsi="Times New Roman" w:cs="Times New Roman"/>
          <w:sz w:val="28"/>
          <w:szCs w:val="24"/>
          <w:lang w:eastAsia="ru-RU"/>
        </w:rPr>
      </w:pPr>
    </w:p>
    <w:p w:rsidR="00A46206" w:rsidRPr="00A46206" w:rsidRDefault="00A46206" w:rsidP="00A46206">
      <w:pPr>
        <w:spacing w:after="0" w:line="240" w:lineRule="auto"/>
        <w:jc w:val="both"/>
        <w:rPr>
          <w:rFonts w:ascii="Times New Roman" w:eastAsia="Times New Roman" w:hAnsi="Times New Roman" w:cs="Times New Roman"/>
          <w:b/>
          <w:sz w:val="28"/>
          <w:szCs w:val="24"/>
          <w:lang w:eastAsia="ru-RU"/>
        </w:rPr>
      </w:pPr>
      <w:r w:rsidRPr="00A46206">
        <w:rPr>
          <w:rFonts w:ascii="Times New Roman" w:eastAsia="Times New Roman" w:hAnsi="Times New Roman" w:cs="Times New Roman"/>
          <w:b/>
          <w:sz w:val="28"/>
          <w:szCs w:val="24"/>
          <w:lang w:eastAsia="ru-RU"/>
        </w:rPr>
        <w:t xml:space="preserve">  </w:t>
      </w:r>
      <w:r w:rsidRPr="00A46206">
        <w:rPr>
          <w:rFonts w:ascii="Times New Roman" w:eastAsia="Times New Roman" w:hAnsi="Times New Roman" w:cs="Times New Roman"/>
          <w:b/>
          <w:sz w:val="28"/>
          <w:szCs w:val="24"/>
          <w:lang w:eastAsia="ru-RU"/>
        </w:rPr>
        <w:tab/>
        <w:t xml:space="preserve"> План.</w:t>
      </w:r>
    </w:p>
    <w:p w:rsidR="00A46206" w:rsidRPr="00A46206" w:rsidRDefault="00A46206" w:rsidP="00A46206">
      <w:pPr>
        <w:numPr>
          <w:ilvl w:val="0"/>
          <w:numId w:val="488"/>
        </w:numPr>
        <w:spacing w:after="0" w:line="240" w:lineRule="auto"/>
        <w:jc w:val="both"/>
        <w:rPr>
          <w:rFonts w:ascii="Times New Roman" w:eastAsia="Times New Roman" w:hAnsi="Times New Roman" w:cs="Times New Roman"/>
          <w:b/>
          <w:sz w:val="28"/>
          <w:szCs w:val="24"/>
          <w:lang w:eastAsia="ru-RU"/>
        </w:rPr>
      </w:pPr>
      <w:r w:rsidRPr="00A46206">
        <w:rPr>
          <w:rFonts w:ascii="Times New Roman" w:eastAsia="Times New Roman" w:hAnsi="Times New Roman" w:cs="Times New Roman"/>
          <w:b/>
          <w:sz w:val="28"/>
          <w:szCs w:val="24"/>
          <w:lang w:eastAsia="ru-RU"/>
        </w:rPr>
        <w:t>Понятия: «закон», «закономерность», «принцип» и «правило», их взаимосвязь.</w:t>
      </w:r>
    </w:p>
    <w:p w:rsidR="00A46206" w:rsidRPr="00A46206" w:rsidRDefault="00A46206" w:rsidP="00A46206">
      <w:pPr>
        <w:numPr>
          <w:ilvl w:val="0"/>
          <w:numId w:val="488"/>
        </w:numPr>
        <w:spacing w:after="0" w:line="240" w:lineRule="auto"/>
        <w:jc w:val="both"/>
        <w:rPr>
          <w:rFonts w:ascii="Times New Roman" w:eastAsia="Times New Roman" w:hAnsi="Times New Roman" w:cs="Times New Roman"/>
          <w:b/>
          <w:sz w:val="28"/>
          <w:szCs w:val="24"/>
          <w:lang w:eastAsia="ru-RU"/>
        </w:rPr>
      </w:pPr>
      <w:r w:rsidRPr="00A46206">
        <w:rPr>
          <w:rFonts w:ascii="Times New Roman" w:eastAsia="Times New Roman" w:hAnsi="Times New Roman" w:cs="Times New Roman"/>
          <w:b/>
          <w:sz w:val="28"/>
          <w:szCs w:val="24"/>
          <w:lang w:eastAsia="ru-RU"/>
        </w:rPr>
        <w:t>Закономерности обучения (дидактические закономерности).</w:t>
      </w:r>
    </w:p>
    <w:p w:rsidR="00A46206" w:rsidRPr="00A46206" w:rsidRDefault="00A46206" w:rsidP="00A46206">
      <w:pPr>
        <w:numPr>
          <w:ilvl w:val="0"/>
          <w:numId w:val="488"/>
        </w:numPr>
        <w:spacing w:after="0" w:line="240" w:lineRule="auto"/>
        <w:jc w:val="both"/>
        <w:rPr>
          <w:rFonts w:ascii="Times New Roman" w:eastAsia="Times New Roman" w:hAnsi="Times New Roman" w:cs="Times New Roman"/>
          <w:b/>
          <w:sz w:val="28"/>
          <w:szCs w:val="24"/>
          <w:lang w:eastAsia="ru-RU"/>
        </w:rPr>
      </w:pPr>
      <w:r w:rsidRPr="00A46206">
        <w:rPr>
          <w:rFonts w:ascii="Times New Roman" w:eastAsia="Times New Roman" w:hAnsi="Times New Roman" w:cs="Times New Roman"/>
          <w:b/>
          <w:sz w:val="28"/>
          <w:szCs w:val="24"/>
          <w:lang w:eastAsia="ru-RU"/>
        </w:rPr>
        <w:t>Классификация принципов обучения.</w:t>
      </w:r>
    </w:p>
    <w:p w:rsidR="00A46206" w:rsidRPr="00A46206" w:rsidRDefault="00A46206" w:rsidP="00A46206">
      <w:pPr>
        <w:numPr>
          <w:ilvl w:val="0"/>
          <w:numId w:val="488"/>
        </w:numPr>
        <w:spacing w:after="0" w:line="240" w:lineRule="auto"/>
        <w:jc w:val="both"/>
        <w:rPr>
          <w:rFonts w:ascii="Times New Roman" w:eastAsia="Times New Roman" w:hAnsi="Times New Roman" w:cs="Times New Roman"/>
          <w:b/>
          <w:sz w:val="28"/>
          <w:szCs w:val="24"/>
          <w:lang w:eastAsia="ru-RU"/>
        </w:rPr>
      </w:pPr>
      <w:r w:rsidRPr="00A46206">
        <w:rPr>
          <w:rFonts w:ascii="Times New Roman" w:eastAsia="Times New Roman" w:hAnsi="Times New Roman" w:cs="Times New Roman"/>
          <w:b/>
          <w:sz w:val="28"/>
          <w:szCs w:val="24"/>
          <w:lang w:eastAsia="ru-RU"/>
        </w:rPr>
        <w:t>Характеристика принципов обучения.</w:t>
      </w:r>
    </w:p>
    <w:p w:rsidR="00A46206" w:rsidRPr="00A46206" w:rsidRDefault="00A46206" w:rsidP="00A46206">
      <w:pPr>
        <w:spacing w:after="0" w:line="240" w:lineRule="auto"/>
        <w:jc w:val="both"/>
        <w:rPr>
          <w:rFonts w:ascii="Times New Roman" w:eastAsia="Times New Roman" w:hAnsi="Times New Roman" w:cs="Times New Roman"/>
          <w:sz w:val="28"/>
          <w:szCs w:val="24"/>
          <w:lang w:eastAsia="ru-RU"/>
        </w:rPr>
      </w:pPr>
    </w:p>
    <w:p w:rsidR="00A46206" w:rsidRPr="00A46206" w:rsidRDefault="00A46206" w:rsidP="00A46206">
      <w:pPr>
        <w:spacing w:after="0" w:line="240" w:lineRule="auto"/>
        <w:jc w:val="both"/>
        <w:rPr>
          <w:rFonts w:ascii="Times New Roman" w:eastAsia="Times New Roman" w:hAnsi="Times New Roman" w:cs="Times New Roman"/>
          <w:b/>
          <w:i/>
          <w:sz w:val="28"/>
          <w:szCs w:val="24"/>
          <w:lang w:eastAsia="ru-RU"/>
        </w:rPr>
      </w:pPr>
    </w:p>
    <w:p w:rsidR="00A46206" w:rsidRPr="00A46206" w:rsidRDefault="00A46206" w:rsidP="00A46206">
      <w:pPr>
        <w:spacing w:after="0" w:line="240" w:lineRule="auto"/>
        <w:jc w:val="both"/>
        <w:rPr>
          <w:rFonts w:ascii="Times New Roman" w:eastAsia="Times New Roman" w:hAnsi="Times New Roman" w:cs="Times New Roman"/>
          <w:b/>
          <w:i/>
          <w:sz w:val="28"/>
          <w:szCs w:val="24"/>
          <w:lang w:eastAsia="ru-RU"/>
        </w:rPr>
      </w:pPr>
    </w:p>
    <w:p w:rsidR="00A46206" w:rsidRPr="00A46206" w:rsidRDefault="00A46206" w:rsidP="00A46206">
      <w:pPr>
        <w:spacing w:after="0" w:line="240" w:lineRule="auto"/>
        <w:jc w:val="both"/>
        <w:rPr>
          <w:rFonts w:ascii="Times New Roman" w:eastAsia="Times New Roman" w:hAnsi="Times New Roman" w:cs="Times New Roman"/>
          <w:b/>
          <w:i/>
          <w:sz w:val="28"/>
          <w:szCs w:val="24"/>
          <w:lang w:eastAsia="ru-RU"/>
        </w:rPr>
      </w:pPr>
      <w:r w:rsidRPr="00A46206">
        <w:rPr>
          <w:rFonts w:ascii="Times New Roman" w:eastAsia="Times New Roman" w:hAnsi="Times New Roman" w:cs="Times New Roman"/>
          <w:b/>
          <w:i/>
          <w:sz w:val="28"/>
          <w:szCs w:val="24"/>
          <w:lang w:eastAsia="ru-RU"/>
        </w:rPr>
        <w:t>1.Понятия: «закон», «закономерность», «принцип» и «правило», их взаимосвязь.</w:t>
      </w:r>
    </w:p>
    <w:p w:rsidR="00A46206" w:rsidRPr="00A46206" w:rsidRDefault="00A46206" w:rsidP="00A46206">
      <w:pPr>
        <w:spacing w:after="0" w:line="240" w:lineRule="auto"/>
        <w:jc w:val="both"/>
        <w:rPr>
          <w:rFonts w:ascii="Times New Roman" w:eastAsia="Times New Roman" w:hAnsi="Times New Roman" w:cs="Times New Roman"/>
          <w:sz w:val="28"/>
          <w:szCs w:val="24"/>
          <w:lang w:eastAsia="ru-RU"/>
        </w:rPr>
      </w:pPr>
    </w:p>
    <w:p w:rsidR="00A46206" w:rsidRPr="00A46206" w:rsidRDefault="00A46206" w:rsidP="00A46206">
      <w:pPr>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 xml:space="preserve"> Из философии  нам  известны понятия </w:t>
      </w:r>
      <w:r w:rsidRPr="00A46206">
        <w:rPr>
          <w:rFonts w:ascii="Times New Roman" w:eastAsia="Times New Roman" w:hAnsi="Times New Roman" w:cs="Times New Roman"/>
          <w:b/>
          <w:i/>
          <w:sz w:val="28"/>
          <w:szCs w:val="24"/>
          <w:lang w:eastAsia="ru-RU"/>
        </w:rPr>
        <w:t>«закон» и «закономерность».</w:t>
      </w:r>
    </w:p>
    <w:p w:rsidR="00A46206" w:rsidRPr="00A46206" w:rsidRDefault="00A46206" w:rsidP="00A46206">
      <w:pPr>
        <w:spacing w:after="0" w:line="240" w:lineRule="auto"/>
        <w:ind w:firstLine="708"/>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b/>
          <w:i/>
          <w:sz w:val="28"/>
          <w:szCs w:val="24"/>
          <w:lang w:eastAsia="ru-RU"/>
        </w:rPr>
        <w:t>Закон</w:t>
      </w:r>
      <w:r w:rsidRPr="00A46206">
        <w:rPr>
          <w:rFonts w:ascii="Times New Roman" w:eastAsia="Times New Roman" w:hAnsi="Times New Roman" w:cs="Times New Roman"/>
          <w:i/>
          <w:sz w:val="28"/>
          <w:szCs w:val="24"/>
          <w:lang w:eastAsia="ru-RU"/>
        </w:rPr>
        <w:t xml:space="preserve"> – объективная, существенная, устойчивая и повторяющаяся  причинно-следственная  связь явлений</w:t>
      </w:r>
      <w:r w:rsidRPr="00A46206">
        <w:rPr>
          <w:rFonts w:ascii="Times New Roman" w:eastAsia="Times New Roman" w:hAnsi="Times New Roman" w:cs="Times New Roman"/>
          <w:sz w:val="28"/>
          <w:szCs w:val="24"/>
          <w:lang w:eastAsia="ru-RU"/>
        </w:rPr>
        <w:t xml:space="preserve">, обусловливающая их упорядоченное изменение.  </w:t>
      </w:r>
      <w:r w:rsidRPr="00A46206">
        <w:rPr>
          <w:rFonts w:ascii="Times New Roman" w:eastAsia="Times New Roman" w:hAnsi="Times New Roman" w:cs="Times New Roman"/>
          <w:i/>
          <w:sz w:val="28"/>
          <w:szCs w:val="24"/>
          <w:lang w:eastAsia="ru-RU"/>
        </w:rPr>
        <w:t>Законом</w:t>
      </w:r>
      <w:r w:rsidRPr="00A46206">
        <w:rPr>
          <w:rFonts w:ascii="Times New Roman" w:eastAsia="Times New Roman" w:hAnsi="Times New Roman" w:cs="Times New Roman"/>
          <w:sz w:val="28"/>
          <w:szCs w:val="24"/>
          <w:lang w:eastAsia="ru-RU"/>
        </w:rPr>
        <w:t xml:space="preserve"> в дидактике можно считать внутреннюю существенную связь явлений обучения, которая обуславливает их необходимое проявление и развитие (И.Я.Лернер). </w:t>
      </w:r>
    </w:p>
    <w:p w:rsidR="00A46206" w:rsidRPr="00A46206" w:rsidRDefault="00A46206" w:rsidP="00A46206">
      <w:pPr>
        <w:spacing w:after="0" w:line="240" w:lineRule="auto"/>
        <w:ind w:firstLine="708"/>
        <w:jc w:val="both"/>
        <w:rPr>
          <w:rFonts w:ascii="Times New Roman" w:eastAsia="Times New Roman" w:hAnsi="Times New Roman" w:cs="Times New Roman"/>
          <w:i/>
          <w:sz w:val="28"/>
          <w:szCs w:val="24"/>
          <w:lang w:eastAsia="ru-RU"/>
        </w:rPr>
      </w:pPr>
      <w:r w:rsidRPr="00A46206">
        <w:rPr>
          <w:rFonts w:ascii="Times New Roman" w:eastAsia="Times New Roman" w:hAnsi="Times New Roman" w:cs="Times New Roman"/>
          <w:b/>
          <w:i/>
          <w:sz w:val="28"/>
          <w:szCs w:val="24"/>
          <w:lang w:eastAsia="ru-RU"/>
        </w:rPr>
        <w:t>Закономерность</w:t>
      </w:r>
      <w:r w:rsidRPr="00A46206">
        <w:rPr>
          <w:rFonts w:ascii="Times New Roman" w:eastAsia="Times New Roman" w:hAnsi="Times New Roman" w:cs="Times New Roman"/>
          <w:sz w:val="28"/>
          <w:szCs w:val="24"/>
          <w:lang w:eastAsia="ru-RU"/>
        </w:rPr>
        <w:t xml:space="preserve">  может выступать а) проявлением законов, еще неосмысленных и четко не сформулированных; б) общим проявлением упорядоченности развития,  как совокупным действием многих законов</w:t>
      </w:r>
      <w:r w:rsidRPr="00A46206">
        <w:rPr>
          <w:rFonts w:ascii="Times New Roman" w:eastAsia="Times New Roman" w:hAnsi="Times New Roman" w:cs="Times New Roman"/>
          <w:i/>
          <w:sz w:val="28"/>
          <w:szCs w:val="24"/>
          <w:lang w:eastAsia="ru-RU"/>
        </w:rPr>
        <w:t xml:space="preserve">. Закономерность фиксируется как закон, </w:t>
      </w:r>
      <w:r w:rsidRPr="00A46206">
        <w:rPr>
          <w:rFonts w:ascii="Times New Roman" w:eastAsia="Times New Roman" w:hAnsi="Times New Roman" w:cs="Times New Roman"/>
          <w:sz w:val="28"/>
          <w:szCs w:val="24"/>
          <w:lang w:eastAsia="ru-RU"/>
        </w:rPr>
        <w:t>если:</w:t>
      </w:r>
    </w:p>
    <w:p w:rsidR="00A46206" w:rsidRPr="00A46206" w:rsidRDefault="00A46206" w:rsidP="00A46206">
      <w:pPr>
        <w:spacing w:after="0" w:line="240" w:lineRule="auto"/>
        <w:ind w:firstLine="708"/>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 четко зафиксированы объекты, между которыми установлена связь;</w:t>
      </w:r>
    </w:p>
    <w:p w:rsidR="00A46206" w:rsidRPr="00A46206" w:rsidRDefault="00A46206" w:rsidP="00A46206">
      <w:pPr>
        <w:spacing w:after="0" w:line="240" w:lineRule="auto"/>
        <w:ind w:firstLine="708"/>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 исследованы вид, форма, характер связи;</w:t>
      </w:r>
    </w:p>
    <w:p w:rsidR="00A46206" w:rsidRPr="00A46206" w:rsidRDefault="00A46206" w:rsidP="00A46206">
      <w:pPr>
        <w:spacing w:after="0" w:line="240" w:lineRule="auto"/>
        <w:ind w:firstLine="708"/>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 установлены  пределы связи.</w:t>
      </w:r>
    </w:p>
    <w:p w:rsidR="00A46206" w:rsidRPr="00A46206" w:rsidRDefault="00A46206" w:rsidP="00A46206">
      <w:pPr>
        <w:spacing w:after="0" w:line="240" w:lineRule="auto"/>
        <w:jc w:val="both"/>
        <w:rPr>
          <w:rFonts w:ascii="Times New Roman" w:eastAsia="Times New Roman" w:hAnsi="Times New Roman" w:cs="Times New Roman"/>
          <w:i/>
          <w:sz w:val="28"/>
          <w:szCs w:val="24"/>
          <w:lang w:eastAsia="ru-RU"/>
        </w:rPr>
      </w:pPr>
      <w:r w:rsidRPr="00A46206">
        <w:rPr>
          <w:rFonts w:ascii="Times New Roman" w:eastAsia="Times New Roman" w:hAnsi="Times New Roman" w:cs="Times New Roman"/>
          <w:sz w:val="28"/>
          <w:szCs w:val="24"/>
          <w:lang w:eastAsia="ru-RU"/>
        </w:rPr>
        <w:lastRenderedPageBreak/>
        <w:t xml:space="preserve">В дидактике </w:t>
      </w:r>
      <w:r w:rsidRPr="00A46206">
        <w:rPr>
          <w:rFonts w:ascii="Times New Roman" w:eastAsia="Times New Roman" w:hAnsi="Times New Roman" w:cs="Times New Roman"/>
          <w:i/>
          <w:sz w:val="28"/>
          <w:szCs w:val="24"/>
          <w:lang w:eastAsia="ru-RU"/>
        </w:rPr>
        <w:t xml:space="preserve">под закономерностями обучения  </w:t>
      </w:r>
      <w:r w:rsidRPr="00A46206">
        <w:rPr>
          <w:rFonts w:ascii="Times New Roman" w:eastAsia="Times New Roman" w:hAnsi="Times New Roman" w:cs="Times New Roman"/>
          <w:sz w:val="28"/>
          <w:szCs w:val="24"/>
          <w:lang w:eastAsia="ru-RU"/>
        </w:rPr>
        <w:t xml:space="preserve">понимают </w:t>
      </w:r>
      <w:r w:rsidRPr="00A46206">
        <w:rPr>
          <w:rFonts w:ascii="Times New Roman" w:eastAsia="Times New Roman" w:hAnsi="Times New Roman" w:cs="Times New Roman"/>
          <w:i/>
          <w:sz w:val="28"/>
          <w:szCs w:val="24"/>
          <w:lang w:eastAsia="ru-RU"/>
        </w:rPr>
        <w:t>объективно существующие, устойчивые, повторяющиеся, необходимые и существенные связи между явлениями, процессами, отдельными компонентами процесса обучения.</w:t>
      </w:r>
    </w:p>
    <w:p w:rsidR="00A46206" w:rsidRPr="00A46206" w:rsidRDefault="00A46206" w:rsidP="00A46206">
      <w:pPr>
        <w:spacing w:after="0" w:line="240" w:lineRule="auto"/>
        <w:ind w:firstLine="708"/>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 xml:space="preserve"> В истории дидактики предпринимались попытки сформулировать  законы обучения. Так, К.Д.Ушинский вел речь о «правилах» обучения, за которыми  скорее были основные требования к обучению, то есть – принципы обучения. Американские педагоги Э.Торндайк, У.Х Килпатрик и др. называли законы обучения: взаимосвязанности, тренировки, интенсивности, ассимиляции, результативности, которые выражали в обучении скорее связи физиологического и психологического характера</w:t>
      </w:r>
    </w:p>
    <w:p w:rsidR="00A46206" w:rsidRPr="00A46206" w:rsidRDefault="00A46206" w:rsidP="00A46206">
      <w:pPr>
        <w:spacing w:after="0" w:line="240" w:lineRule="auto"/>
        <w:ind w:firstLine="708"/>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i/>
          <w:sz w:val="28"/>
          <w:szCs w:val="24"/>
          <w:lang w:eastAsia="ru-RU"/>
        </w:rPr>
        <w:t>В современной отечественной дидактике</w:t>
      </w:r>
      <w:r w:rsidRPr="00A46206">
        <w:rPr>
          <w:rFonts w:ascii="Times New Roman" w:eastAsia="Times New Roman" w:hAnsi="Times New Roman" w:cs="Times New Roman"/>
          <w:sz w:val="28"/>
          <w:szCs w:val="24"/>
          <w:lang w:eastAsia="ru-RU"/>
        </w:rPr>
        <w:t xml:space="preserve"> называются </w:t>
      </w:r>
      <w:r w:rsidRPr="00A46206">
        <w:rPr>
          <w:rFonts w:ascii="Times New Roman" w:eastAsia="Times New Roman" w:hAnsi="Times New Roman" w:cs="Times New Roman"/>
          <w:i/>
          <w:sz w:val="28"/>
          <w:szCs w:val="24"/>
          <w:lang w:eastAsia="ru-RU"/>
        </w:rPr>
        <w:t>законы обучения</w:t>
      </w:r>
      <w:r w:rsidRPr="00A46206">
        <w:rPr>
          <w:rFonts w:ascii="Times New Roman" w:eastAsia="Times New Roman" w:hAnsi="Times New Roman" w:cs="Times New Roman"/>
          <w:sz w:val="28"/>
          <w:szCs w:val="24"/>
          <w:lang w:eastAsia="ru-RU"/>
        </w:rPr>
        <w:t>:</w:t>
      </w:r>
    </w:p>
    <w:p w:rsidR="00A46206" w:rsidRPr="00A46206" w:rsidRDefault="00A46206" w:rsidP="00A46206">
      <w:pPr>
        <w:numPr>
          <w:ilvl w:val="0"/>
          <w:numId w:val="207"/>
        </w:numPr>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 xml:space="preserve">закон социальной обусловленности целей, содержания и методов обучения; </w:t>
      </w:r>
    </w:p>
    <w:p w:rsidR="00A46206" w:rsidRPr="00A46206" w:rsidRDefault="00A46206" w:rsidP="00A46206">
      <w:pPr>
        <w:numPr>
          <w:ilvl w:val="0"/>
          <w:numId w:val="207"/>
        </w:numPr>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 xml:space="preserve">закон развивающего и воспитывающего влияния обучения на учащегося; </w:t>
      </w:r>
    </w:p>
    <w:p w:rsidR="00A46206" w:rsidRPr="00A46206" w:rsidRDefault="00A46206" w:rsidP="00A46206">
      <w:pPr>
        <w:numPr>
          <w:ilvl w:val="0"/>
          <w:numId w:val="207"/>
        </w:numPr>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 xml:space="preserve">закон обусловленности результатов обучения хаарктером деятельности и общения учащихся и учителя; </w:t>
      </w:r>
    </w:p>
    <w:p w:rsidR="00A46206" w:rsidRPr="00A46206" w:rsidRDefault="00A46206" w:rsidP="00A46206">
      <w:pPr>
        <w:numPr>
          <w:ilvl w:val="0"/>
          <w:numId w:val="207"/>
        </w:numPr>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 xml:space="preserve">закон целостности и единства педагогического процесса и др. </w:t>
      </w:r>
    </w:p>
    <w:p w:rsidR="00A46206" w:rsidRPr="00A46206" w:rsidRDefault="00A46206" w:rsidP="00A46206">
      <w:pPr>
        <w:spacing w:after="0" w:line="240" w:lineRule="auto"/>
        <w:ind w:left="1068"/>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(их характеристика -  в кн. Загвязинский В.И. Теория обучения: Современная интерпретация. Учеб.пособие. – М.: «Академия»,2001.)</w:t>
      </w:r>
    </w:p>
    <w:p w:rsidR="00A46206" w:rsidRPr="00A46206" w:rsidRDefault="00A46206" w:rsidP="00A46206">
      <w:pPr>
        <w:spacing w:after="0" w:line="240" w:lineRule="auto"/>
        <w:ind w:firstLine="708"/>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Примеры  з</w:t>
      </w:r>
      <w:r w:rsidRPr="00A46206">
        <w:rPr>
          <w:rFonts w:ascii="Times New Roman" w:eastAsia="Times New Roman" w:hAnsi="Times New Roman" w:cs="Times New Roman"/>
          <w:i/>
          <w:sz w:val="28"/>
          <w:szCs w:val="24"/>
          <w:lang w:eastAsia="ru-RU"/>
        </w:rPr>
        <w:t xml:space="preserve">акономерностей обучения: </w:t>
      </w:r>
      <w:r w:rsidRPr="00A46206">
        <w:rPr>
          <w:rFonts w:ascii="Times New Roman" w:eastAsia="Times New Roman" w:hAnsi="Times New Roman" w:cs="Times New Roman"/>
          <w:sz w:val="28"/>
          <w:szCs w:val="24"/>
          <w:lang w:eastAsia="ru-RU"/>
        </w:rPr>
        <w:t>зависимость  обучения от возрастных, индивидуальных, гендерных особенностей обучающихся; взаимосвязь между педагогическим воздействием, взаимодействием и активной деятельностью обучающихся; взаимозависимость обучения и воспитания, развития личности и др.</w:t>
      </w:r>
    </w:p>
    <w:p w:rsidR="00A46206" w:rsidRPr="00A46206" w:rsidRDefault="00A46206" w:rsidP="00A46206">
      <w:pPr>
        <w:spacing w:after="0" w:line="240" w:lineRule="auto"/>
        <w:ind w:firstLine="708"/>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i/>
          <w:sz w:val="28"/>
          <w:szCs w:val="24"/>
          <w:lang w:eastAsia="ru-RU"/>
        </w:rPr>
        <w:t xml:space="preserve"> Принцип</w:t>
      </w:r>
      <w:r w:rsidRPr="00A46206">
        <w:rPr>
          <w:rFonts w:ascii="Times New Roman" w:eastAsia="Times New Roman" w:hAnsi="Times New Roman" w:cs="Times New Roman"/>
          <w:sz w:val="28"/>
          <w:szCs w:val="24"/>
          <w:lang w:eastAsia="ru-RU"/>
        </w:rPr>
        <w:t xml:space="preserve"> – отражение закономерностей и выступает в форме требования.</w:t>
      </w:r>
    </w:p>
    <w:p w:rsidR="00A46206" w:rsidRPr="00A46206" w:rsidRDefault="00A46206" w:rsidP="00A46206">
      <w:pPr>
        <w:spacing w:after="0" w:line="240" w:lineRule="auto"/>
        <w:ind w:firstLine="708"/>
        <w:jc w:val="both"/>
        <w:rPr>
          <w:rFonts w:ascii="Times New Roman" w:eastAsia="Times New Roman" w:hAnsi="Times New Roman" w:cs="Times New Roman"/>
          <w:sz w:val="28"/>
          <w:szCs w:val="24"/>
          <w:lang w:eastAsia="ru-RU"/>
        </w:rPr>
      </w:pPr>
    </w:p>
    <w:p w:rsidR="00A46206" w:rsidRPr="00A46206" w:rsidRDefault="00A46206" w:rsidP="00A46206">
      <w:pPr>
        <w:spacing w:after="0" w:line="240" w:lineRule="auto"/>
        <w:ind w:firstLine="708"/>
        <w:jc w:val="both"/>
        <w:rPr>
          <w:rFonts w:ascii="Times New Roman" w:eastAsia="Times New Roman" w:hAnsi="Times New Roman" w:cs="Times New Roman"/>
          <w:i/>
          <w:sz w:val="28"/>
          <w:szCs w:val="24"/>
          <w:lang w:eastAsia="ru-RU"/>
        </w:rPr>
      </w:pPr>
      <w:r w:rsidRPr="00A46206">
        <w:rPr>
          <w:rFonts w:ascii="Times New Roman" w:eastAsia="Times New Roman" w:hAnsi="Times New Roman" w:cs="Times New Roman"/>
          <w:b/>
          <w:i/>
          <w:sz w:val="28"/>
          <w:szCs w:val="24"/>
          <w:lang w:eastAsia="ru-RU"/>
        </w:rPr>
        <w:t xml:space="preserve">Принцип обучения – </w:t>
      </w:r>
      <w:r w:rsidRPr="00A46206">
        <w:rPr>
          <w:rFonts w:ascii="Times New Roman" w:eastAsia="Times New Roman" w:hAnsi="Times New Roman" w:cs="Times New Roman"/>
          <w:sz w:val="28"/>
          <w:szCs w:val="24"/>
          <w:lang w:eastAsia="ru-RU"/>
        </w:rPr>
        <w:t xml:space="preserve">(от лат. </w:t>
      </w:r>
      <w:r w:rsidRPr="00A46206">
        <w:rPr>
          <w:rFonts w:ascii="Times New Roman" w:eastAsia="Times New Roman" w:hAnsi="Times New Roman" w:cs="Times New Roman"/>
          <w:sz w:val="28"/>
          <w:szCs w:val="24"/>
          <w:lang w:val="en-US" w:eastAsia="ru-RU"/>
        </w:rPr>
        <w:t>principium</w:t>
      </w:r>
      <w:r w:rsidRPr="00A46206">
        <w:rPr>
          <w:rFonts w:ascii="Times New Roman" w:eastAsia="Times New Roman" w:hAnsi="Times New Roman" w:cs="Times New Roman"/>
          <w:sz w:val="28"/>
          <w:szCs w:val="24"/>
          <w:lang w:eastAsia="ru-RU"/>
        </w:rPr>
        <w:t xml:space="preserve"> –начало, основа)- </w:t>
      </w:r>
      <w:r w:rsidRPr="00A46206">
        <w:rPr>
          <w:rFonts w:ascii="Times New Roman" w:eastAsia="Times New Roman" w:hAnsi="Times New Roman" w:cs="Times New Roman"/>
          <w:i/>
          <w:sz w:val="28"/>
          <w:szCs w:val="24"/>
          <w:lang w:eastAsia="ru-RU"/>
        </w:rPr>
        <w:t xml:space="preserve">исходное, основное требование к  обучению, определяющее содержание, формы и методы организации процесса обучении. </w:t>
      </w:r>
      <w:r w:rsidRPr="00A46206">
        <w:rPr>
          <w:rFonts w:ascii="Times New Roman" w:eastAsia="Times New Roman" w:hAnsi="Times New Roman" w:cs="Times New Roman"/>
          <w:sz w:val="28"/>
          <w:szCs w:val="24"/>
          <w:lang w:eastAsia="ru-RU"/>
        </w:rPr>
        <w:t>Примеры  принципов обучения:  принцип наглядности в обучении, принцип систематичности и последовательности, принцип прочности, сознательности и активности и др.</w:t>
      </w:r>
    </w:p>
    <w:p w:rsidR="00A46206" w:rsidRPr="00A46206" w:rsidRDefault="00A46206" w:rsidP="00A46206">
      <w:pPr>
        <w:spacing w:after="0" w:line="240" w:lineRule="auto"/>
        <w:ind w:firstLine="708"/>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i/>
          <w:sz w:val="28"/>
          <w:szCs w:val="24"/>
          <w:lang w:eastAsia="ru-RU"/>
        </w:rPr>
        <w:t>Для  учителя принципы обучения</w:t>
      </w:r>
      <w:r w:rsidRPr="00A46206">
        <w:rPr>
          <w:rFonts w:ascii="Times New Roman" w:eastAsia="Times New Roman" w:hAnsi="Times New Roman" w:cs="Times New Roman"/>
          <w:sz w:val="28"/>
          <w:szCs w:val="24"/>
          <w:lang w:eastAsia="ru-RU"/>
        </w:rPr>
        <w:t xml:space="preserve"> – это нормативная категория, которая  является всеобщей, обязательной для обучения и позволяет инструментально и методически  отразить закономерности обучения в условиях реального  процесса обучения. В практике обучения  </w:t>
      </w:r>
      <w:r w:rsidRPr="00A46206">
        <w:rPr>
          <w:rFonts w:ascii="Times New Roman" w:eastAsia="Times New Roman" w:hAnsi="Times New Roman" w:cs="Times New Roman"/>
          <w:i/>
          <w:sz w:val="28"/>
          <w:szCs w:val="24"/>
          <w:lang w:eastAsia="ru-RU"/>
        </w:rPr>
        <w:t>все принципы обучения равнозначны, взаимосвязаны и взаимодополняемы, обязательны</w:t>
      </w:r>
      <w:r w:rsidRPr="00A46206">
        <w:rPr>
          <w:rFonts w:ascii="Times New Roman" w:eastAsia="Times New Roman" w:hAnsi="Times New Roman" w:cs="Times New Roman"/>
          <w:sz w:val="28"/>
          <w:szCs w:val="24"/>
          <w:lang w:eastAsia="ru-RU"/>
        </w:rPr>
        <w:t xml:space="preserve"> для реализации.</w:t>
      </w:r>
    </w:p>
    <w:p w:rsidR="00A46206" w:rsidRPr="00A46206" w:rsidRDefault="00A46206" w:rsidP="00A46206">
      <w:pPr>
        <w:spacing w:after="0" w:line="240" w:lineRule="auto"/>
        <w:ind w:firstLine="708"/>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i/>
          <w:sz w:val="28"/>
          <w:szCs w:val="24"/>
          <w:lang w:eastAsia="ru-RU"/>
        </w:rPr>
        <w:t>Реализовать принципы обучения</w:t>
      </w:r>
      <w:r w:rsidRPr="00A46206">
        <w:rPr>
          <w:rFonts w:ascii="Times New Roman" w:eastAsia="Times New Roman" w:hAnsi="Times New Roman" w:cs="Times New Roman"/>
          <w:sz w:val="28"/>
          <w:szCs w:val="24"/>
          <w:lang w:eastAsia="ru-RU"/>
        </w:rPr>
        <w:t xml:space="preserve"> в конкретном образовательном процессе  означает </w:t>
      </w:r>
      <w:r w:rsidRPr="00A46206">
        <w:rPr>
          <w:rFonts w:ascii="Times New Roman" w:eastAsia="Times New Roman" w:hAnsi="Times New Roman" w:cs="Times New Roman"/>
          <w:i/>
          <w:sz w:val="28"/>
          <w:szCs w:val="24"/>
          <w:lang w:eastAsia="ru-RU"/>
        </w:rPr>
        <w:t>организовать обучение на нормативной основе</w:t>
      </w:r>
      <w:r w:rsidRPr="00A46206">
        <w:rPr>
          <w:rFonts w:ascii="Times New Roman" w:eastAsia="Times New Roman" w:hAnsi="Times New Roman" w:cs="Times New Roman"/>
          <w:sz w:val="28"/>
          <w:szCs w:val="24"/>
          <w:lang w:eastAsia="ru-RU"/>
        </w:rPr>
        <w:t xml:space="preserve">. </w:t>
      </w:r>
    </w:p>
    <w:p w:rsidR="00A46206" w:rsidRPr="00A46206" w:rsidRDefault="00A46206" w:rsidP="00A46206">
      <w:pPr>
        <w:spacing w:after="0" w:line="240" w:lineRule="auto"/>
        <w:ind w:firstLine="708"/>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lastRenderedPageBreak/>
        <w:t xml:space="preserve">Принципы обучения практически реализуются через соблюдение правил. </w:t>
      </w:r>
      <w:r w:rsidRPr="00A46206">
        <w:rPr>
          <w:rFonts w:ascii="Times New Roman" w:eastAsia="Times New Roman" w:hAnsi="Times New Roman" w:cs="Times New Roman"/>
          <w:b/>
          <w:i/>
          <w:sz w:val="28"/>
          <w:szCs w:val="24"/>
          <w:lang w:eastAsia="ru-RU"/>
        </w:rPr>
        <w:t>Правило обучения</w:t>
      </w:r>
      <w:r w:rsidRPr="00A46206">
        <w:rPr>
          <w:rFonts w:ascii="Times New Roman" w:eastAsia="Times New Roman" w:hAnsi="Times New Roman" w:cs="Times New Roman"/>
          <w:sz w:val="28"/>
          <w:szCs w:val="24"/>
          <w:lang w:eastAsia="ru-RU"/>
        </w:rPr>
        <w:t xml:space="preserve"> – это положение, которое предусматривает типичный способ действий учителя  в типичной ситуации обучения и раскрывает отдельную сторону применения того или иного  принципа обучения. Правила обычно бывают выражены в форме советов, рекомендаций учителю, организующему процесс обучения. </w:t>
      </w:r>
    </w:p>
    <w:p w:rsidR="00A46206" w:rsidRPr="00A46206" w:rsidRDefault="00A46206" w:rsidP="00A46206">
      <w:pPr>
        <w:spacing w:after="0" w:line="240" w:lineRule="auto"/>
        <w:ind w:firstLine="708"/>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i/>
          <w:sz w:val="28"/>
          <w:szCs w:val="24"/>
          <w:lang w:eastAsia="ru-RU"/>
        </w:rPr>
        <w:t>Примеры правил</w:t>
      </w:r>
      <w:r w:rsidRPr="00A46206">
        <w:rPr>
          <w:rFonts w:ascii="Times New Roman" w:eastAsia="Times New Roman" w:hAnsi="Times New Roman" w:cs="Times New Roman"/>
          <w:sz w:val="28"/>
          <w:szCs w:val="24"/>
          <w:lang w:eastAsia="ru-RU"/>
        </w:rPr>
        <w:t xml:space="preserve"> </w:t>
      </w:r>
      <w:r w:rsidRPr="00A46206">
        <w:rPr>
          <w:rFonts w:ascii="Times New Roman" w:eastAsia="Times New Roman" w:hAnsi="Times New Roman" w:cs="Times New Roman"/>
          <w:i/>
          <w:sz w:val="28"/>
          <w:szCs w:val="24"/>
          <w:lang w:eastAsia="ru-RU"/>
        </w:rPr>
        <w:t>обучения:</w:t>
      </w:r>
      <w:r w:rsidRPr="00A46206">
        <w:rPr>
          <w:rFonts w:ascii="Times New Roman" w:eastAsia="Times New Roman" w:hAnsi="Times New Roman" w:cs="Times New Roman"/>
          <w:sz w:val="28"/>
          <w:szCs w:val="24"/>
          <w:lang w:eastAsia="ru-RU"/>
        </w:rPr>
        <w:t xml:space="preserve"> 1. «Организуйте </w:t>
      </w:r>
      <w:r w:rsidRPr="00A46206">
        <w:rPr>
          <w:rFonts w:ascii="Times New Roman" w:eastAsia="Times New Roman" w:hAnsi="Times New Roman" w:cs="Times New Roman"/>
          <w:sz w:val="28"/>
          <w:szCs w:val="24"/>
          <w:u w:val="single"/>
          <w:lang w:eastAsia="ru-RU"/>
        </w:rPr>
        <w:t>своевременно повторение</w:t>
      </w:r>
      <w:r w:rsidRPr="00A46206">
        <w:rPr>
          <w:rFonts w:ascii="Times New Roman" w:eastAsia="Times New Roman" w:hAnsi="Times New Roman" w:cs="Times New Roman"/>
          <w:sz w:val="28"/>
          <w:szCs w:val="24"/>
          <w:lang w:eastAsia="ru-RU"/>
        </w:rPr>
        <w:t xml:space="preserve">  материала учащимися»  (принцип прочности знаний; др.). 2. «</w:t>
      </w:r>
      <w:r w:rsidRPr="00A46206">
        <w:rPr>
          <w:rFonts w:ascii="Times New Roman" w:eastAsia="Times New Roman" w:hAnsi="Times New Roman" w:cs="Times New Roman"/>
          <w:sz w:val="28"/>
          <w:szCs w:val="24"/>
          <w:u w:val="single"/>
          <w:lang w:eastAsia="ru-RU"/>
        </w:rPr>
        <w:t>Разбивайте</w:t>
      </w:r>
      <w:r w:rsidRPr="00A46206">
        <w:rPr>
          <w:rFonts w:ascii="Times New Roman" w:eastAsia="Times New Roman" w:hAnsi="Times New Roman" w:cs="Times New Roman"/>
          <w:sz w:val="28"/>
          <w:szCs w:val="24"/>
          <w:lang w:eastAsia="ru-RU"/>
        </w:rPr>
        <w:t xml:space="preserve"> </w:t>
      </w:r>
      <w:r w:rsidRPr="00A46206">
        <w:rPr>
          <w:rFonts w:ascii="Times New Roman" w:eastAsia="Times New Roman" w:hAnsi="Times New Roman" w:cs="Times New Roman"/>
          <w:sz w:val="28"/>
          <w:szCs w:val="24"/>
          <w:u w:val="single"/>
          <w:lang w:eastAsia="ru-RU"/>
        </w:rPr>
        <w:t>объяснение</w:t>
      </w:r>
      <w:r w:rsidRPr="00A46206">
        <w:rPr>
          <w:rFonts w:ascii="Times New Roman" w:eastAsia="Times New Roman" w:hAnsi="Times New Roman" w:cs="Times New Roman"/>
          <w:sz w:val="28"/>
          <w:szCs w:val="24"/>
          <w:lang w:eastAsia="ru-RU"/>
        </w:rPr>
        <w:t xml:space="preserve"> изучаемого материала  </w:t>
      </w:r>
      <w:r w:rsidRPr="00A46206">
        <w:rPr>
          <w:rFonts w:ascii="Times New Roman" w:eastAsia="Times New Roman" w:hAnsi="Times New Roman" w:cs="Times New Roman"/>
          <w:sz w:val="28"/>
          <w:szCs w:val="24"/>
          <w:u w:val="single"/>
          <w:lang w:eastAsia="ru-RU"/>
        </w:rPr>
        <w:t>на завершенные части»</w:t>
      </w:r>
      <w:r w:rsidRPr="00A46206">
        <w:rPr>
          <w:rFonts w:ascii="Times New Roman" w:eastAsia="Times New Roman" w:hAnsi="Times New Roman" w:cs="Times New Roman"/>
          <w:i/>
          <w:sz w:val="28"/>
          <w:szCs w:val="24"/>
          <w:lang w:eastAsia="ru-RU"/>
        </w:rPr>
        <w:t xml:space="preserve">  </w:t>
      </w:r>
      <w:r w:rsidRPr="00A46206">
        <w:rPr>
          <w:rFonts w:ascii="Times New Roman" w:eastAsia="Times New Roman" w:hAnsi="Times New Roman" w:cs="Times New Roman"/>
          <w:sz w:val="28"/>
          <w:szCs w:val="24"/>
          <w:lang w:eastAsia="ru-RU"/>
        </w:rPr>
        <w:t>(принцип сознательности и активности; др.). 3. «</w:t>
      </w:r>
      <w:r w:rsidRPr="00A46206">
        <w:rPr>
          <w:rFonts w:ascii="Times New Roman" w:eastAsia="Times New Roman" w:hAnsi="Times New Roman" w:cs="Times New Roman"/>
          <w:sz w:val="28"/>
          <w:szCs w:val="24"/>
          <w:u w:val="single"/>
          <w:lang w:eastAsia="ru-RU"/>
        </w:rPr>
        <w:t>Опирайтесь на личностный опыт</w:t>
      </w:r>
      <w:r w:rsidRPr="00A46206">
        <w:rPr>
          <w:rFonts w:ascii="Times New Roman" w:eastAsia="Times New Roman" w:hAnsi="Times New Roman" w:cs="Times New Roman"/>
          <w:sz w:val="28"/>
          <w:szCs w:val="24"/>
          <w:lang w:eastAsia="ru-RU"/>
        </w:rPr>
        <w:t xml:space="preserve"> ученика в обучении» (принцип связи теории с практикой, жизнью; др.).</w:t>
      </w:r>
    </w:p>
    <w:p w:rsidR="00A46206" w:rsidRPr="00A46206" w:rsidRDefault="00A46206" w:rsidP="00A46206">
      <w:pPr>
        <w:spacing w:after="0" w:line="240" w:lineRule="auto"/>
        <w:ind w:firstLine="708"/>
        <w:jc w:val="both"/>
        <w:rPr>
          <w:rFonts w:ascii="Times New Roman" w:eastAsia="Times New Roman" w:hAnsi="Times New Roman" w:cs="Times New Roman"/>
          <w:b/>
          <w:i/>
          <w:sz w:val="28"/>
          <w:szCs w:val="24"/>
          <w:lang w:eastAsia="ru-RU"/>
        </w:rPr>
      </w:pPr>
      <w:r w:rsidRPr="00A46206">
        <w:rPr>
          <w:rFonts w:ascii="Times New Roman" w:eastAsia="Times New Roman" w:hAnsi="Times New Roman" w:cs="Times New Roman"/>
          <w:b/>
          <w:i/>
          <w:sz w:val="28"/>
          <w:szCs w:val="24"/>
          <w:lang w:eastAsia="ru-RU"/>
        </w:rPr>
        <w:t>Итак,</w:t>
      </w:r>
      <w:r w:rsidRPr="00A46206">
        <w:rPr>
          <w:rFonts w:ascii="Times New Roman" w:eastAsia="Times New Roman" w:hAnsi="Times New Roman" w:cs="Times New Roman"/>
          <w:i/>
          <w:sz w:val="28"/>
          <w:szCs w:val="24"/>
          <w:lang w:eastAsia="ru-RU"/>
        </w:rPr>
        <w:t xml:space="preserve"> </w:t>
      </w:r>
      <w:r w:rsidRPr="00A46206">
        <w:rPr>
          <w:rFonts w:ascii="Times New Roman" w:eastAsia="Times New Roman" w:hAnsi="Times New Roman" w:cs="Times New Roman"/>
          <w:sz w:val="28"/>
          <w:szCs w:val="24"/>
          <w:lang w:eastAsia="ru-RU"/>
        </w:rPr>
        <w:t>закономерности обучения – это проявление сущего в образовательном процессе, принципы обучения – это проявление должного в образовательном процессе, правила – это предписание способа  действий учителя в образовательном процессе, позволяющее должному стать явью, реальностью.</w:t>
      </w:r>
      <w:r w:rsidRPr="00A46206">
        <w:rPr>
          <w:rFonts w:ascii="Times New Roman" w:eastAsia="Times New Roman" w:hAnsi="Times New Roman" w:cs="Times New Roman"/>
          <w:i/>
          <w:sz w:val="28"/>
          <w:szCs w:val="24"/>
          <w:lang w:eastAsia="ru-RU"/>
        </w:rPr>
        <w:t xml:space="preserve">  </w:t>
      </w:r>
      <w:r w:rsidRPr="00A46206">
        <w:rPr>
          <w:rFonts w:ascii="Times New Roman" w:eastAsia="Times New Roman" w:hAnsi="Times New Roman" w:cs="Times New Roman"/>
          <w:b/>
          <w:i/>
          <w:sz w:val="28"/>
          <w:szCs w:val="24"/>
          <w:lang w:eastAsia="ru-RU"/>
        </w:rPr>
        <w:t xml:space="preserve">   </w:t>
      </w:r>
    </w:p>
    <w:p w:rsidR="00A46206" w:rsidRPr="00A46206" w:rsidRDefault="00A46206" w:rsidP="00A46206">
      <w:pPr>
        <w:spacing w:after="0" w:line="240" w:lineRule="auto"/>
        <w:ind w:firstLine="708"/>
        <w:jc w:val="both"/>
        <w:rPr>
          <w:rFonts w:ascii="Times New Roman" w:eastAsia="Times New Roman" w:hAnsi="Times New Roman" w:cs="Times New Roman"/>
          <w:sz w:val="28"/>
          <w:szCs w:val="24"/>
          <w:lang w:eastAsia="ru-RU"/>
        </w:rPr>
      </w:pPr>
    </w:p>
    <w:p w:rsidR="00A46206" w:rsidRPr="00A46206" w:rsidRDefault="00A46206" w:rsidP="00A46206">
      <w:pPr>
        <w:spacing w:after="0" w:line="240" w:lineRule="auto"/>
        <w:ind w:firstLine="708"/>
        <w:jc w:val="both"/>
        <w:rPr>
          <w:rFonts w:ascii="Times New Roman" w:eastAsia="Times New Roman" w:hAnsi="Times New Roman" w:cs="Times New Roman"/>
          <w:sz w:val="28"/>
          <w:szCs w:val="24"/>
          <w:lang w:eastAsia="ru-RU"/>
        </w:rPr>
      </w:pPr>
    </w:p>
    <w:p w:rsidR="00A46206" w:rsidRPr="00A46206" w:rsidRDefault="00A46206" w:rsidP="00A46206">
      <w:pPr>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b/>
          <w:i/>
          <w:sz w:val="28"/>
          <w:szCs w:val="24"/>
          <w:lang w:eastAsia="ru-RU"/>
        </w:rPr>
        <w:t>2.Закономерности обучения, их классификация</w:t>
      </w:r>
      <w:r w:rsidRPr="00A46206">
        <w:rPr>
          <w:rFonts w:ascii="Times New Roman" w:eastAsia="Times New Roman" w:hAnsi="Times New Roman" w:cs="Times New Roman"/>
          <w:sz w:val="28"/>
          <w:szCs w:val="24"/>
          <w:lang w:eastAsia="ru-RU"/>
        </w:rPr>
        <w:t>.</w:t>
      </w:r>
    </w:p>
    <w:p w:rsidR="00A46206" w:rsidRPr="00A46206" w:rsidRDefault="00A46206" w:rsidP="00A46206">
      <w:pPr>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 xml:space="preserve">Процесс обучения строится в соответствии с </w:t>
      </w:r>
      <w:r w:rsidRPr="00A46206">
        <w:rPr>
          <w:rFonts w:ascii="Times New Roman" w:eastAsia="Times New Roman" w:hAnsi="Times New Roman" w:cs="Times New Roman"/>
          <w:sz w:val="28"/>
          <w:szCs w:val="28"/>
          <w:lang w:eastAsia="ru-RU"/>
        </w:rPr>
        <w:t>закономерностями обучения.</w:t>
      </w:r>
      <w:r w:rsidRPr="00A46206">
        <w:rPr>
          <w:rFonts w:ascii="Times New Roman" w:eastAsia="Times New Roman" w:hAnsi="Times New Roman" w:cs="Times New Roman"/>
          <w:sz w:val="28"/>
          <w:szCs w:val="24"/>
          <w:lang w:eastAsia="ru-RU"/>
        </w:rPr>
        <w:t xml:space="preserve"> </w:t>
      </w:r>
    </w:p>
    <w:p w:rsidR="00A46206" w:rsidRPr="00A46206" w:rsidRDefault="00A46206" w:rsidP="00A46206">
      <w:pPr>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 xml:space="preserve"> Существует несколько подходов к классификации закономерностей обучения, приведем принципиально различные:  </w:t>
      </w:r>
    </w:p>
    <w:p w:rsidR="00A46206" w:rsidRPr="00A46206" w:rsidRDefault="00A46206" w:rsidP="00A46206">
      <w:pPr>
        <w:numPr>
          <w:ilvl w:val="0"/>
          <w:numId w:val="208"/>
        </w:numPr>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внешние и внутренние закономерности;</w:t>
      </w:r>
    </w:p>
    <w:p w:rsidR="00A46206" w:rsidRPr="00A46206" w:rsidRDefault="00A46206" w:rsidP="00A46206">
      <w:pPr>
        <w:numPr>
          <w:ilvl w:val="0"/>
          <w:numId w:val="208"/>
        </w:numPr>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общие и частные (Лернер И.Я., Скаткин М.Н., Харламов И.Ф. и др.);</w:t>
      </w:r>
    </w:p>
    <w:p w:rsidR="00A46206" w:rsidRPr="00A46206" w:rsidRDefault="00A46206" w:rsidP="00A46206">
      <w:pPr>
        <w:numPr>
          <w:ilvl w:val="0"/>
          <w:numId w:val="208"/>
        </w:numPr>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 xml:space="preserve">всеобщие, общие, частные (конкретные) (Подласый И.П.). </w:t>
      </w:r>
    </w:p>
    <w:p w:rsidR="00A46206" w:rsidRPr="00A46206" w:rsidRDefault="00A46206" w:rsidP="00A46206">
      <w:pPr>
        <w:spacing w:after="12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 xml:space="preserve"> </w:t>
      </w:r>
    </w:p>
    <w:p w:rsidR="00A46206" w:rsidRPr="00A46206" w:rsidRDefault="00A46206" w:rsidP="00A46206">
      <w:pPr>
        <w:spacing w:after="12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1.  Являясь социально детерминированным процесс обучения  включен в более широкую, социально-экономическую систему. Обусловленность процесса обучения социально-экономическими условиями и потребностями</w:t>
      </w:r>
      <w:r w:rsidRPr="00A46206">
        <w:rPr>
          <w:rFonts w:ascii="Times New Roman" w:eastAsia="Times New Roman" w:hAnsi="Times New Roman" w:cs="Times New Roman"/>
          <w:i/>
          <w:sz w:val="28"/>
          <w:szCs w:val="24"/>
          <w:lang w:eastAsia="ru-RU"/>
        </w:rPr>
        <w:t xml:space="preserve"> является объективной внешней закономерностью.</w:t>
      </w:r>
      <w:r w:rsidRPr="00A46206">
        <w:rPr>
          <w:rFonts w:ascii="Times New Roman" w:eastAsia="Times New Roman" w:hAnsi="Times New Roman" w:cs="Times New Roman"/>
          <w:sz w:val="28"/>
          <w:szCs w:val="24"/>
          <w:lang w:eastAsia="ru-RU"/>
        </w:rPr>
        <w:t xml:space="preserve"> При этом противоречия, которые свойственны самому процессу обучения как дидактической системе, во многом представляют собой отражение противоречий самой социальной системы: например, между осознаваемыми как необходимыми для общественно-экономического развития целями и задачами обучения и несоответствием им материально-экономических условий, обеспечивающих реализацию данных целей. </w:t>
      </w:r>
    </w:p>
    <w:p w:rsidR="00A46206" w:rsidRPr="00A46206" w:rsidRDefault="00A46206" w:rsidP="00A46206">
      <w:pPr>
        <w:spacing w:after="120" w:line="240" w:lineRule="auto"/>
        <w:ind w:firstLine="720"/>
        <w:jc w:val="both"/>
        <w:rPr>
          <w:rFonts w:ascii="Times New Roman" w:eastAsia="Times New Roman" w:hAnsi="Times New Roman" w:cs="Times New Roman"/>
          <w:i/>
          <w:sz w:val="28"/>
          <w:szCs w:val="24"/>
          <w:lang w:eastAsia="ru-RU"/>
        </w:rPr>
      </w:pPr>
      <w:r w:rsidRPr="00A46206">
        <w:rPr>
          <w:rFonts w:ascii="Times New Roman" w:eastAsia="Times New Roman" w:hAnsi="Times New Roman" w:cs="Times New Roman"/>
          <w:i/>
          <w:sz w:val="28"/>
          <w:szCs w:val="24"/>
          <w:lang w:eastAsia="ru-RU"/>
        </w:rPr>
        <w:t xml:space="preserve"> </w:t>
      </w:r>
      <w:r w:rsidRPr="00A46206">
        <w:rPr>
          <w:rFonts w:ascii="Times New Roman" w:eastAsia="Times New Roman" w:hAnsi="Times New Roman" w:cs="Times New Roman"/>
          <w:sz w:val="28"/>
          <w:szCs w:val="24"/>
          <w:lang w:eastAsia="ru-RU"/>
        </w:rPr>
        <w:t>Внутренние взаимосвязи и взаимозависимости между элементами</w:t>
      </w:r>
      <w:r w:rsidRPr="00A46206">
        <w:rPr>
          <w:rFonts w:ascii="Times New Roman" w:eastAsia="Times New Roman" w:hAnsi="Times New Roman" w:cs="Times New Roman"/>
          <w:i/>
          <w:sz w:val="28"/>
          <w:szCs w:val="24"/>
          <w:lang w:eastAsia="ru-RU"/>
        </w:rPr>
        <w:t xml:space="preserve"> </w:t>
      </w:r>
      <w:r w:rsidRPr="00A46206">
        <w:rPr>
          <w:rFonts w:ascii="Times New Roman" w:eastAsia="Times New Roman" w:hAnsi="Times New Roman" w:cs="Times New Roman"/>
          <w:sz w:val="28"/>
          <w:szCs w:val="24"/>
          <w:lang w:eastAsia="ru-RU"/>
        </w:rPr>
        <w:t>процесса обучения</w:t>
      </w:r>
      <w:r w:rsidRPr="00A46206">
        <w:rPr>
          <w:rFonts w:ascii="Times New Roman" w:eastAsia="Times New Roman" w:hAnsi="Times New Roman" w:cs="Times New Roman"/>
          <w:i/>
          <w:sz w:val="28"/>
          <w:szCs w:val="24"/>
          <w:lang w:eastAsia="ru-RU"/>
        </w:rPr>
        <w:t xml:space="preserve">  являются внутренними закономерностями обучения:</w:t>
      </w:r>
    </w:p>
    <w:p w:rsidR="00A46206" w:rsidRPr="00A46206" w:rsidRDefault="00A46206" w:rsidP="00A46206">
      <w:pPr>
        <w:numPr>
          <w:ilvl w:val="0"/>
          <w:numId w:val="209"/>
        </w:numPr>
        <w:spacing w:after="12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зависимость процесса обучения от личностных особенностей, педагогического мастерства, профессионализма преподавателя;</w:t>
      </w:r>
    </w:p>
    <w:p w:rsidR="00A46206" w:rsidRPr="00A46206" w:rsidRDefault="00A46206" w:rsidP="00A46206">
      <w:pPr>
        <w:numPr>
          <w:ilvl w:val="0"/>
          <w:numId w:val="209"/>
        </w:numPr>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зависимость результатов процесса обучения от мотивации, личностного смысла учебной деятельности для студентов;</w:t>
      </w:r>
    </w:p>
    <w:p w:rsidR="00A46206" w:rsidRPr="00A46206" w:rsidRDefault="00A46206" w:rsidP="00A46206">
      <w:pPr>
        <w:numPr>
          <w:ilvl w:val="0"/>
          <w:numId w:val="209"/>
        </w:numPr>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lastRenderedPageBreak/>
        <w:t>обусловленность процесса обучения целями и задачами, его отчетливая целенаправленность;</w:t>
      </w:r>
    </w:p>
    <w:p w:rsidR="00A46206" w:rsidRPr="00A46206" w:rsidRDefault="00A46206" w:rsidP="00A46206">
      <w:pPr>
        <w:numPr>
          <w:ilvl w:val="0"/>
          <w:numId w:val="209"/>
        </w:numPr>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зависимость процесса обучения от критериев оценки эффективности учебной деятельности студентов и обучающей деятельности преподавателя и т.д.</w:t>
      </w:r>
    </w:p>
    <w:p w:rsidR="00A46206" w:rsidRPr="00A46206" w:rsidRDefault="00A46206" w:rsidP="00A46206">
      <w:pPr>
        <w:spacing w:after="12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Среди множества </w:t>
      </w:r>
      <w:r w:rsidRPr="00A46206">
        <w:rPr>
          <w:rFonts w:ascii="Times New Roman" w:eastAsia="Times New Roman" w:hAnsi="Times New Roman" w:cs="Times New Roman"/>
          <w:i/>
          <w:sz w:val="28"/>
          <w:szCs w:val="28"/>
          <w:lang w:eastAsia="ru-RU"/>
        </w:rPr>
        <w:t>общих и специфических, частных закономерностей</w:t>
      </w:r>
      <w:r w:rsidRPr="00A46206">
        <w:rPr>
          <w:rFonts w:ascii="Times New Roman" w:eastAsia="Times New Roman" w:hAnsi="Times New Roman" w:cs="Times New Roman"/>
          <w:sz w:val="28"/>
          <w:szCs w:val="28"/>
          <w:lang w:eastAsia="ru-RU"/>
        </w:rPr>
        <w:t xml:space="preserve"> процесса обучения выделенные выше прежде всего отражают процессуальную и системную сущность обучения. </w:t>
      </w:r>
    </w:p>
    <w:p w:rsidR="00A46206" w:rsidRPr="00A46206" w:rsidRDefault="00A46206" w:rsidP="00A46206">
      <w:pPr>
        <w:spacing w:after="0" w:line="240" w:lineRule="auto"/>
        <w:jc w:val="both"/>
        <w:rPr>
          <w:rFonts w:ascii="Times New Roman" w:eastAsia="Times New Roman" w:hAnsi="Times New Roman" w:cs="Times New Roman"/>
          <w:b/>
          <w:i/>
          <w:sz w:val="28"/>
          <w:szCs w:val="24"/>
          <w:lang w:eastAsia="ru-RU"/>
        </w:rPr>
      </w:pPr>
      <w:r w:rsidRPr="00A46206">
        <w:rPr>
          <w:rFonts w:ascii="Times New Roman" w:eastAsia="Times New Roman" w:hAnsi="Times New Roman" w:cs="Times New Roman"/>
          <w:b/>
          <w:i/>
          <w:sz w:val="28"/>
          <w:szCs w:val="24"/>
          <w:lang w:eastAsia="ru-RU"/>
        </w:rPr>
        <w:t>3.Система классических принципов обучения.</w:t>
      </w:r>
    </w:p>
    <w:p w:rsidR="00A46206" w:rsidRPr="00A46206" w:rsidRDefault="00A46206" w:rsidP="00A46206">
      <w:pPr>
        <w:spacing w:after="120" w:line="240" w:lineRule="auto"/>
        <w:ind w:firstLine="708"/>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 xml:space="preserve"> В настоящее время можно выделить </w:t>
      </w:r>
      <w:r w:rsidRPr="00A46206">
        <w:rPr>
          <w:rFonts w:ascii="Times New Roman" w:eastAsia="Times New Roman" w:hAnsi="Times New Roman" w:cs="Times New Roman"/>
          <w:i/>
          <w:sz w:val="28"/>
          <w:szCs w:val="24"/>
          <w:lang w:eastAsia="ru-RU"/>
        </w:rPr>
        <w:t>три системы принципов</w:t>
      </w:r>
      <w:r w:rsidRPr="00A46206">
        <w:rPr>
          <w:rFonts w:ascii="Times New Roman" w:eastAsia="Times New Roman" w:hAnsi="Times New Roman" w:cs="Times New Roman"/>
          <w:sz w:val="28"/>
          <w:szCs w:val="24"/>
          <w:lang w:eastAsia="ru-RU"/>
        </w:rPr>
        <w:t>, действующих в сфере образования.</w:t>
      </w:r>
    </w:p>
    <w:p w:rsidR="00A46206" w:rsidRPr="00A46206" w:rsidRDefault="00A46206" w:rsidP="00A46206">
      <w:pPr>
        <w:spacing w:after="120" w:line="240" w:lineRule="auto"/>
        <w:ind w:firstLine="708"/>
        <w:jc w:val="both"/>
        <w:rPr>
          <w:rFonts w:ascii="Times New Roman" w:eastAsia="Times New Roman" w:hAnsi="Times New Roman" w:cs="Times New Roman"/>
          <w:i/>
          <w:sz w:val="28"/>
          <w:szCs w:val="24"/>
          <w:lang w:eastAsia="ru-RU"/>
        </w:rPr>
      </w:pPr>
      <w:r w:rsidRPr="00A46206">
        <w:rPr>
          <w:rFonts w:ascii="Times New Roman" w:eastAsia="Times New Roman" w:hAnsi="Times New Roman" w:cs="Times New Roman"/>
          <w:sz w:val="28"/>
          <w:szCs w:val="24"/>
          <w:lang w:eastAsia="ru-RU"/>
        </w:rPr>
        <w:t xml:space="preserve"> 1.</w:t>
      </w:r>
      <w:r w:rsidRPr="00A46206">
        <w:rPr>
          <w:rFonts w:ascii="Times New Roman" w:eastAsia="Times New Roman" w:hAnsi="Times New Roman" w:cs="Times New Roman"/>
          <w:i/>
          <w:sz w:val="28"/>
          <w:szCs w:val="24"/>
          <w:lang w:eastAsia="ru-RU"/>
        </w:rPr>
        <w:t xml:space="preserve"> Общие</w:t>
      </w:r>
      <w:r w:rsidRPr="00A46206">
        <w:rPr>
          <w:rFonts w:ascii="Times New Roman" w:eastAsia="Times New Roman" w:hAnsi="Times New Roman" w:cs="Times New Roman"/>
          <w:sz w:val="28"/>
          <w:szCs w:val="24"/>
          <w:lang w:eastAsia="ru-RU"/>
        </w:rPr>
        <w:t xml:space="preserve">  </w:t>
      </w:r>
      <w:r w:rsidRPr="00A46206">
        <w:rPr>
          <w:rFonts w:ascii="Times New Roman" w:eastAsia="Times New Roman" w:hAnsi="Times New Roman" w:cs="Times New Roman"/>
          <w:i/>
          <w:sz w:val="28"/>
          <w:szCs w:val="24"/>
          <w:lang w:eastAsia="ru-RU"/>
        </w:rPr>
        <w:t>принципы,</w:t>
      </w:r>
      <w:r w:rsidRPr="00A46206">
        <w:rPr>
          <w:rFonts w:ascii="Times New Roman" w:eastAsia="Times New Roman" w:hAnsi="Times New Roman" w:cs="Times New Roman"/>
          <w:sz w:val="28"/>
          <w:szCs w:val="24"/>
          <w:lang w:eastAsia="ru-RU"/>
        </w:rPr>
        <w:t xml:space="preserve"> отражающие ведущие тенденции современного образования: </w:t>
      </w:r>
      <w:r w:rsidRPr="00A46206">
        <w:rPr>
          <w:rFonts w:ascii="Times New Roman" w:eastAsia="Times New Roman" w:hAnsi="Times New Roman" w:cs="Times New Roman"/>
          <w:i/>
          <w:sz w:val="28"/>
          <w:szCs w:val="24"/>
          <w:lang w:eastAsia="ru-RU"/>
        </w:rPr>
        <w:t xml:space="preserve">гуманизации; гуманитаризации; демократизации; интеграции; интенсификации и др. </w:t>
      </w:r>
    </w:p>
    <w:p w:rsidR="00A46206" w:rsidRPr="00A46206" w:rsidRDefault="00A46206" w:rsidP="00A46206">
      <w:pPr>
        <w:spacing w:after="120" w:line="240" w:lineRule="auto"/>
        <w:ind w:firstLine="708"/>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 xml:space="preserve">2. </w:t>
      </w:r>
      <w:r w:rsidRPr="00A46206">
        <w:rPr>
          <w:rFonts w:ascii="Times New Roman" w:eastAsia="Times New Roman" w:hAnsi="Times New Roman" w:cs="Times New Roman"/>
          <w:i/>
          <w:sz w:val="28"/>
          <w:szCs w:val="24"/>
          <w:lang w:eastAsia="ru-RU"/>
        </w:rPr>
        <w:t>Общепедагогические принципы,</w:t>
      </w:r>
      <w:r w:rsidRPr="00A46206">
        <w:rPr>
          <w:rFonts w:ascii="Times New Roman" w:eastAsia="Times New Roman" w:hAnsi="Times New Roman" w:cs="Times New Roman"/>
          <w:sz w:val="28"/>
          <w:szCs w:val="24"/>
          <w:lang w:eastAsia="ru-RU"/>
        </w:rPr>
        <w:t xml:space="preserve"> определяющие организацию целостного педагогического процесса: </w:t>
      </w:r>
      <w:r w:rsidRPr="00A46206">
        <w:rPr>
          <w:rFonts w:ascii="Times New Roman" w:eastAsia="Times New Roman" w:hAnsi="Times New Roman" w:cs="Times New Roman"/>
          <w:i/>
          <w:sz w:val="28"/>
          <w:szCs w:val="24"/>
          <w:lang w:eastAsia="ru-RU"/>
        </w:rPr>
        <w:t>природосообразности; культуросообразности; личностной направленности педагогического процесса</w:t>
      </w:r>
      <w:r w:rsidRPr="00A46206">
        <w:rPr>
          <w:rFonts w:ascii="Times New Roman" w:eastAsia="Times New Roman" w:hAnsi="Times New Roman" w:cs="Times New Roman"/>
          <w:sz w:val="28"/>
          <w:szCs w:val="24"/>
          <w:lang w:eastAsia="ru-RU"/>
        </w:rPr>
        <w:t xml:space="preserve">; </w:t>
      </w:r>
      <w:r w:rsidRPr="00A46206">
        <w:rPr>
          <w:rFonts w:ascii="Times New Roman" w:eastAsia="Times New Roman" w:hAnsi="Times New Roman" w:cs="Times New Roman"/>
          <w:i/>
          <w:sz w:val="28"/>
          <w:szCs w:val="24"/>
          <w:lang w:eastAsia="ru-RU"/>
        </w:rPr>
        <w:t>учета возрастных, индивидуальных, гендерных особенностей</w:t>
      </w:r>
      <w:r w:rsidRPr="00A46206">
        <w:rPr>
          <w:rFonts w:ascii="Times New Roman" w:eastAsia="Times New Roman" w:hAnsi="Times New Roman" w:cs="Times New Roman"/>
          <w:sz w:val="28"/>
          <w:szCs w:val="24"/>
          <w:lang w:eastAsia="ru-RU"/>
        </w:rPr>
        <w:t xml:space="preserve"> и др. </w:t>
      </w:r>
    </w:p>
    <w:p w:rsidR="00A46206" w:rsidRPr="00A46206" w:rsidRDefault="00A46206" w:rsidP="00A46206">
      <w:pPr>
        <w:spacing w:after="120" w:line="240" w:lineRule="auto"/>
        <w:ind w:firstLine="708"/>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 xml:space="preserve">3. </w:t>
      </w:r>
      <w:r w:rsidRPr="00A46206">
        <w:rPr>
          <w:rFonts w:ascii="Times New Roman" w:eastAsia="Times New Roman" w:hAnsi="Times New Roman" w:cs="Times New Roman"/>
          <w:i/>
          <w:sz w:val="28"/>
          <w:szCs w:val="24"/>
          <w:lang w:eastAsia="ru-RU"/>
        </w:rPr>
        <w:t>Система дидактических принципов</w:t>
      </w:r>
      <w:r w:rsidRPr="00A46206">
        <w:rPr>
          <w:rFonts w:ascii="Times New Roman" w:eastAsia="Times New Roman" w:hAnsi="Times New Roman" w:cs="Times New Roman"/>
          <w:sz w:val="28"/>
          <w:szCs w:val="24"/>
          <w:lang w:eastAsia="ru-RU"/>
        </w:rPr>
        <w:t>, регламентирующих непосредственно  процесс обучения.</w:t>
      </w:r>
    </w:p>
    <w:p w:rsidR="00A46206" w:rsidRPr="00A46206" w:rsidRDefault="00A46206" w:rsidP="00A46206">
      <w:pPr>
        <w:spacing w:after="120" w:line="240" w:lineRule="auto"/>
        <w:ind w:firstLine="360"/>
        <w:rPr>
          <w:rFonts w:ascii="Times New Roman" w:eastAsia="Times New Roman" w:hAnsi="Times New Roman" w:cs="Times New Roman"/>
          <w:sz w:val="28"/>
          <w:szCs w:val="24"/>
          <w:lang w:eastAsia="ru-RU"/>
        </w:rPr>
      </w:pPr>
      <w:r w:rsidRPr="00A46206">
        <w:rPr>
          <w:rFonts w:ascii="Times New Roman" w:eastAsia="Times New Roman" w:hAnsi="Times New Roman" w:cs="Times New Roman"/>
          <w:i/>
          <w:sz w:val="28"/>
          <w:szCs w:val="24"/>
          <w:lang w:eastAsia="ru-RU"/>
        </w:rPr>
        <w:t xml:space="preserve">3.1. </w:t>
      </w:r>
      <w:r w:rsidRPr="00A46206">
        <w:rPr>
          <w:rFonts w:ascii="Times New Roman" w:eastAsia="Times New Roman" w:hAnsi="Times New Roman" w:cs="Times New Roman"/>
          <w:b/>
          <w:i/>
          <w:sz w:val="28"/>
          <w:szCs w:val="24"/>
          <w:lang w:eastAsia="ru-RU"/>
        </w:rPr>
        <w:t>Традиционная  в классической дпдактике система  принципов</w:t>
      </w:r>
      <w:r w:rsidRPr="00A46206">
        <w:rPr>
          <w:rFonts w:ascii="Times New Roman" w:eastAsia="Times New Roman" w:hAnsi="Times New Roman" w:cs="Times New Roman"/>
          <w:b/>
          <w:sz w:val="28"/>
          <w:szCs w:val="24"/>
          <w:lang w:eastAsia="ru-RU"/>
        </w:rPr>
        <w:t xml:space="preserve"> </w:t>
      </w:r>
      <w:r w:rsidRPr="00A46206">
        <w:rPr>
          <w:rFonts w:ascii="Times New Roman" w:eastAsia="Times New Roman" w:hAnsi="Times New Roman" w:cs="Times New Roman"/>
          <w:b/>
          <w:i/>
          <w:sz w:val="28"/>
          <w:szCs w:val="24"/>
          <w:lang w:eastAsia="ru-RU"/>
        </w:rPr>
        <w:t>обучения</w:t>
      </w:r>
      <w:r w:rsidRPr="00A46206">
        <w:rPr>
          <w:rFonts w:ascii="Times New Roman" w:eastAsia="Times New Roman" w:hAnsi="Times New Roman" w:cs="Times New Roman"/>
          <w:i/>
          <w:sz w:val="28"/>
          <w:szCs w:val="24"/>
          <w:lang w:eastAsia="ru-RU"/>
        </w:rPr>
        <w:t xml:space="preserve"> </w:t>
      </w:r>
      <w:r w:rsidRPr="00A46206">
        <w:rPr>
          <w:rFonts w:ascii="Times New Roman" w:eastAsia="Times New Roman" w:hAnsi="Times New Roman" w:cs="Times New Roman"/>
          <w:sz w:val="28"/>
          <w:szCs w:val="24"/>
          <w:lang w:eastAsia="ru-RU"/>
        </w:rPr>
        <w:t xml:space="preserve">включает в себя </w:t>
      </w:r>
    </w:p>
    <w:p w:rsidR="00A46206" w:rsidRPr="00A46206" w:rsidRDefault="00A46206" w:rsidP="00A46206">
      <w:pPr>
        <w:numPr>
          <w:ilvl w:val="0"/>
          <w:numId w:val="210"/>
        </w:numPr>
        <w:spacing w:after="120" w:line="240" w:lineRule="auto"/>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принцип преемственности, систематичности и последовательности;</w:t>
      </w:r>
    </w:p>
    <w:p w:rsidR="00A46206" w:rsidRPr="00A46206" w:rsidRDefault="00A46206" w:rsidP="00A46206">
      <w:pPr>
        <w:numPr>
          <w:ilvl w:val="0"/>
          <w:numId w:val="210"/>
        </w:numPr>
        <w:spacing w:after="120" w:line="240" w:lineRule="auto"/>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принцип наглядности;</w:t>
      </w:r>
    </w:p>
    <w:p w:rsidR="00A46206" w:rsidRPr="00A46206" w:rsidRDefault="00A46206" w:rsidP="00A46206">
      <w:pPr>
        <w:numPr>
          <w:ilvl w:val="0"/>
          <w:numId w:val="210"/>
        </w:numPr>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принцип сознательности и активности учащихся в обучении;</w:t>
      </w:r>
    </w:p>
    <w:p w:rsidR="00A46206" w:rsidRPr="00A46206" w:rsidRDefault="00A46206" w:rsidP="00A46206">
      <w:pPr>
        <w:numPr>
          <w:ilvl w:val="0"/>
          <w:numId w:val="210"/>
        </w:numPr>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принцип самостоятельности;</w:t>
      </w:r>
    </w:p>
    <w:p w:rsidR="00A46206" w:rsidRPr="00A46206" w:rsidRDefault="00A46206" w:rsidP="00A46206">
      <w:pPr>
        <w:numPr>
          <w:ilvl w:val="0"/>
          <w:numId w:val="210"/>
        </w:numPr>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принципы доступности и научности;</w:t>
      </w:r>
    </w:p>
    <w:p w:rsidR="00A46206" w:rsidRPr="00A46206" w:rsidRDefault="00A46206" w:rsidP="00A46206">
      <w:pPr>
        <w:numPr>
          <w:ilvl w:val="0"/>
          <w:numId w:val="210"/>
        </w:numPr>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принцип связи теории с практикой;</w:t>
      </w:r>
    </w:p>
    <w:p w:rsidR="00A46206" w:rsidRPr="00A46206" w:rsidRDefault="00A46206" w:rsidP="00A46206">
      <w:pPr>
        <w:numPr>
          <w:ilvl w:val="0"/>
          <w:numId w:val="210"/>
        </w:numPr>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принцип прочности.</w:t>
      </w:r>
    </w:p>
    <w:p w:rsidR="00A46206" w:rsidRPr="00A46206" w:rsidRDefault="00A46206" w:rsidP="00A46206">
      <w:pPr>
        <w:spacing w:after="0" w:line="240" w:lineRule="auto"/>
        <w:ind w:left="360"/>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b/>
          <w:i/>
          <w:sz w:val="28"/>
          <w:szCs w:val="24"/>
          <w:lang w:eastAsia="ru-RU"/>
        </w:rPr>
        <w:t>3.2. Оконь В. формулирует</w:t>
      </w:r>
      <w:r w:rsidRPr="00A46206">
        <w:rPr>
          <w:rFonts w:ascii="Times New Roman" w:eastAsia="Times New Roman" w:hAnsi="Times New Roman" w:cs="Times New Roman"/>
          <w:sz w:val="28"/>
          <w:szCs w:val="24"/>
          <w:lang w:eastAsia="ru-RU"/>
        </w:rPr>
        <w:t xml:space="preserve">  следующие </w:t>
      </w:r>
      <w:r w:rsidRPr="00A46206">
        <w:rPr>
          <w:rFonts w:ascii="Times New Roman" w:eastAsia="Times New Roman" w:hAnsi="Times New Roman" w:cs="Times New Roman"/>
          <w:b/>
          <w:i/>
          <w:sz w:val="28"/>
          <w:szCs w:val="24"/>
          <w:lang w:eastAsia="ru-RU"/>
        </w:rPr>
        <w:t>дидактические принципы:</w:t>
      </w:r>
    </w:p>
    <w:p w:rsidR="00A46206" w:rsidRPr="00A46206" w:rsidRDefault="00A46206" w:rsidP="00A46206">
      <w:pPr>
        <w:numPr>
          <w:ilvl w:val="0"/>
          <w:numId w:val="211"/>
        </w:numPr>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системности (упорядочивания знаний),</w:t>
      </w:r>
    </w:p>
    <w:p w:rsidR="00A46206" w:rsidRPr="00A46206" w:rsidRDefault="00A46206" w:rsidP="00A46206">
      <w:pPr>
        <w:numPr>
          <w:ilvl w:val="0"/>
          <w:numId w:val="211"/>
        </w:numPr>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наглядности  (заполнения пространства между конкретным и абстрактным),</w:t>
      </w:r>
    </w:p>
    <w:p w:rsidR="00A46206" w:rsidRPr="00A46206" w:rsidRDefault="00A46206" w:rsidP="00A46206">
      <w:pPr>
        <w:numPr>
          <w:ilvl w:val="0"/>
          <w:numId w:val="211"/>
        </w:numPr>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самостоятельности (ограничения зависимости учащихся от учителя),</w:t>
      </w:r>
    </w:p>
    <w:p w:rsidR="00A46206" w:rsidRPr="00A46206" w:rsidRDefault="00A46206" w:rsidP="00A46206">
      <w:pPr>
        <w:numPr>
          <w:ilvl w:val="0"/>
          <w:numId w:val="211"/>
        </w:numPr>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связи теории с практикой (основа – понимание связи между познанием действительности и практикой),</w:t>
      </w:r>
    </w:p>
    <w:p w:rsidR="00A46206" w:rsidRPr="00A46206" w:rsidRDefault="00A46206" w:rsidP="00A46206">
      <w:pPr>
        <w:numPr>
          <w:ilvl w:val="0"/>
          <w:numId w:val="211"/>
        </w:numPr>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эффективности (связи между целями и результатами обучения),</w:t>
      </w:r>
    </w:p>
    <w:p w:rsidR="00A46206" w:rsidRPr="00A46206" w:rsidRDefault="00A46206" w:rsidP="00A46206">
      <w:pPr>
        <w:numPr>
          <w:ilvl w:val="0"/>
          <w:numId w:val="211"/>
        </w:numPr>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доступности (преодоления трудностей учащимися благодаря подбора методов обучения сообразно уровню развития),</w:t>
      </w:r>
    </w:p>
    <w:p w:rsidR="00A46206" w:rsidRPr="00A46206" w:rsidRDefault="00A46206" w:rsidP="00A46206">
      <w:pPr>
        <w:numPr>
          <w:ilvl w:val="0"/>
          <w:numId w:val="211"/>
        </w:numPr>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сочетания индивидуального  подхода и коллективизма в обучении.</w:t>
      </w:r>
    </w:p>
    <w:p w:rsidR="00A46206" w:rsidRPr="00A46206" w:rsidRDefault="00A46206" w:rsidP="00A46206">
      <w:pPr>
        <w:spacing w:after="120" w:line="240" w:lineRule="auto"/>
        <w:ind w:firstLine="720"/>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 xml:space="preserve"> Вместе с тем, традиционно сложившаяся система принципов не соответствует полностью тем концепциям и подходам к образованию, </w:t>
      </w:r>
      <w:r w:rsidRPr="00A46206">
        <w:rPr>
          <w:rFonts w:ascii="Times New Roman" w:eastAsia="Times New Roman" w:hAnsi="Times New Roman" w:cs="Times New Roman"/>
          <w:sz w:val="28"/>
          <w:szCs w:val="24"/>
          <w:lang w:eastAsia="ru-RU"/>
        </w:rPr>
        <w:lastRenderedPageBreak/>
        <w:t xml:space="preserve">которые существуют в настоящее время. Именно поэтому многие авторы считают необходимым пересмотреть содержание некоторых из них, дополнить их новыми, отражающими современное состояние педагогической науки и требования практики образования. (М.И.Махмутов, В.В.Давыдов, Л.В.Занков). Так, </w:t>
      </w:r>
      <w:r w:rsidRPr="00A46206">
        <w:rPr>
          <w:rFonts w:ascii="Times New Roman" w:eastAsia="Times New Roman" w:hAnsi="Times New Roman" w:cs="Times New Roman"/>
          <w:i/>
          <w:sz w:val="28"/>
          <w:szCs w:val="24"/>
          <w:lang w:eastAsia="ru-RU"/>
        </w:rPr>
        <w:t>М.И.Махмутов</w:t>
      </w:r>
      <w:r w:rsidRPr="00A46206">
        <w:rPr>
          <w:rFonts w:ascii="Times New Roman" w:eastAsia="Times New Roman" w:hAnsi="Times New Roman" w:cs="Times New Roman"/>
          <w:sz w:val="28"/>
          <w:szCs w:val="24"/>
          <w:lang w:eastAsia="ru-RU"/>
        </w:rPr>
        <w:t xml:space="preserve"> вводит в существующую систему принципов такие</w:t>
      </w:r>
      <w:r w:rsidRPr="00A46206">
        <w:rPr>
          <w:rFonts w:ascii="Times New Roman" w:eastAsia="Times New Roman" w:hAnsi="Times New Roman" w:cs="Times New Roman"/>
          <w:i/>
          <w:sz w:val="28"/>
          <w:szCs w:val="24"/>
          <w:lang w:eastAsia="ru-RU"/>
        </w:rPr>
        <w:t>, как принцип проблемности</w:t>
      </w:r>
      <w:r w:rsidRPr="00A46206">
        <w:rPr>
          <w:rFonts w:ascii="Times New Roman" w:eastAsia="Times New Roman" w:hAnsi="Times New Roman" w:cs="Times New Roman"/>
          <w:sz w:val="28"/>
          <w:szCs w:val="24"/>
          <w:lang w:eastAsia="ru-RU"/>
        </w:rPr>
        <w:t xml:space="preserve">, </w:t>
      </w:r>
      <w:r w:rsidRPr="00A46206">
        <w:rPr>
          <w:rFonts w:ascii="Times New Roman" w:eastAsia="Times New Roman" w:hAnsi="Times New Roman" w:cs="Times New Roman"/>
          <w:i/>
          <w:sz w:val="28"/>
          <w:szCs w:val="24"/>
          <w:lang w:eastAsia="ru-RU"/>
        </w:rPr>
        <w:t>принцип индивидуализации и дифференциации обучения, принцип профессиональной направленности</w:t>
      </w:r>
      <w:r w:rsidRPr="00A46206">
        <w:rPr>
          <w:rFonts w:ascii="Times New Roman" w:eastAsia="Times New Roman" w:hAnsi="Times New Roman" w:cs="Times New Roman"/>
          <w:sz w:val="28"/>
          <w:szCs w:val="24"/>
          <w:lang w:eastAsia="ru-RU"/>
        </w:rPr>
        <w:t xml:space="preserve"> (для обучения в системе профессионального образования). </w:t>
      </w:r>
      <w:r w:rsidRPr="00A46206">
        <w:rPr>
          <w:rFonts w:ascii="Times New Roman" w:eastAsia="Times New Roman" w:hAnsi="Times New Roman" w:cs="Times New Roman"/>
          <w:i/>
          <w:sz w:val="28"/>
          <w:szCs w:val="24"/>
          <w:lang w:eastAsia="ru-RU"/>
        </w:rPr>
        <w:t>В.В.Давыдовым и Л.В. Занковым разработаны принципы развивающего обучения</w:t>
      </w:r>
      <w:r w:rsidRPr="00A46206">
        <w:rPr>
          <w:rFonts w:ascii="Times New Roman" w:eastAsia="Times New Roman" w:hAnsi="Times New Roman" w:cs="Times New Roman"/>
          <w:sz w:val="28"/>
          <w:szCs w:val="24"/>
          <w:lang w:eastAsia="ru-RU"/>
        </w:rPr>
        <w:t xml:space="preserve">, во многом противоречащие сложившимся в теории и практике принципам традиционного репродуктивного обучения. </w:t>
      </w:r>
    </w:p>
    <w:p w:rsidR="00A46206" w:rsidRPr="00A46206" w:rsidRDefault="00A46206" w:rsidP="00A46206">
      <w:pPr>
        <w:spacing w:after="120" w:line="240" w:lineRule="auto"/>
        <w:ind w:firstLine="720"/>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b/>
          <w:i/>
          <w:sz w:val="28"/>
          <w:szCs w:val="24"/>
          <w:lang w:eastAsia="ru-RU"/>
        </w:rPr>
        <w:t>3.3. Давыдов В.В. предлагает следующие принципы</w:t>
      </w:r>
      <w:r w:rsidRPr="00A46206">
        <w:rPr>
          <w:rFonts w:ascii="Times New Roman" w:eastAsia="Times New Roman" w:hAnsi="Times New Roman" w:cs="Times New Roman"/>
          <w:sz w:val="28"/>
          <w:szCs w:val="24"/>
          <w:lang w:eastAsia="ru-RU"/>
        </w:rPr>
        <w:t xml:space="preserve"> </w:t>
      </w:r>
      <w:r w:rsidRPr="00A46206">
        <w:rPr>
          <w:rFonts w:ascii="Times New Roman" w:eastAsia="Times New Roman" w:hAnsi="Times New Roman" w:cs="Times New Roman"/>
          <w:b/>
          <w:i/>
          <w:sz w:val="28"/>
          <w:szCs w:val="24"/>
          <w:lang w:eastAsia="ru-RU"/>
        </w:rPr>
        <w:t>обучения:</w:t>
      </w:r>
      <w:r w:rsidRPr="00A46206">
        <w:rPr>
          <w:rFonts w:ascii="Times New Roman" w:eastAsia="Times New Roman" w:hAnsi="Times New Roman" w:cs="Times New Roman"/>
          <w:sz w:val="28"/>
          <w:szCs w:val="24"/>
          <w:lang w:eastAsia="ru-RU"/>
        </w:rPr>
        <w:t xml:space="preserve"> преемственности (вместо систематичности и последовательности), деятельности (вместо сознательности и активности), предметности (вместо наглядности), принцип развития теоретического мышления  (вместо научности), принцип развивающего обучения (вместо  доступности).</w:t>
      </w:r>
    </w:p>
    <w:p w:rsidR="00A46206" w:rsidRPr="00A46206" w:rsidRDefault="00A46206" w:rsidP="00A46206">
      <w:pPr>
        <w:spacing w:after="120" w:line="240" w:lineRule="auto"/>
        <w:ind w:firstLine="720"/>
        <w:jc w:val="both"/>
        <w:rPr>
          <w:rFonts w:ascii="Times New Roman" w:eastAsia="Times New Roman" w:hAnsi="Times New Roman" w:cs="Times New Roman"/>
          <w:b/>
          <w:i/>
          <w:sz w:val="28"/>
          <w:szCs w:val="24"/>
          <w:lang w:eastAsia="ru-RU"/>
        </w:rPr>
      </w:pPr>
      <w:r w:rsidRPr="00A46206">
        <w:rPr>
          <w:rFonts w:ascii="Times New Roman" w:eastAsia="Times New Roman" w:hAnsi="Times New Roman" w:cs="Times New Roman"/>
          <w:b/>
          <w:i/>
          <w:sz w:val="28"/>
          <w:szCs w:val="24"/>
          <w:lang w:eastAsia="ru-RU"/>
        </w:rPr>
        <w:t>3.4</w:t>
      </w:r>
      <w:r w:rsidRPr="00A46206">
        <w:rPr>
          <w:rFonts w:ascii="Times New Roman" w:eastAsia="Times New Roman" w:hAnsi="Times New Roman" w:cs="Times New Roman"/>
          <w:sz w:val="28"/>
          <w:szCs w:val="24"/>
          <w:lang w:eastAsia="ru-RU"/>
        </w:rPr>
        <w:t xml:space="preserve">. В педагогической литературе  и учебниках педагогики мы  находим другие подходы к классификации принципов обучения (Бабанский Ю.К., Ситаров В.А., Сластенин В.А. и др.). </w:t>
      </w:r>
    </w:p>
    <w:p w:rsidR="00A46206" w:rsidRPr="00A46206" w:rsidRDefault="00A46206" w:rsidP="00A46206">
      <w:pPr>
        <w:spacing w:after="0" w:line="240" w:lineRule="auto"/>
        <w:jc w:val="both"/>
        <w:rPr>
          <w:rFonts w:ascii="Times New Roman" w:eastAsia="Times New Roman" w:hAnsi="Times New Roman" w:cs="Times New Roman"/>
          <w:b/>
          <w:i/>
          <w:sz w:val="28"/>
          <w:szCs w:val="24"/>
          <w:lang w:eastAsia="ru-RU"/>
        </w:rPr>
      </w:pPr>
      <w:r w:rsidRPr="00A46206">
        <w:rPr>
          <w:rFonts w:ascii="Times New Roman" w:eastAsia="Times New Roman" w:hAnsi="Times New Roman" w:cs="Times New Roman"/>
          <w:b/>
          <w:i/>
          <w:sz w:val="28"/>
          <w:szCs w:val="24"/>
          <w:lang w:eastAsia="ru-RU"/>
        </w:rPr>
        <w:t>4. Характеристика классических  принципов обучения.</w:t>
      </w:r>
    </w:p>
    <w:p w:rsidR="00A46206" w:rsidRPr="00A46206" w:rsidRDefault="00A46206" w:rsidP="00A46206">
      <w:pPr>
        <w:spacing w:after="120" w:line="240" w:lineRule="auto"/>
        <w:ind w:firstLine="708"/>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 xml:space="preserve"> Каждый принцип обучения конкретизируется в правилах обучения, вытекающих из него и определяющих характер отдельных приемов деятельности учителя и учеников.</w:t>
      </w:r>
    </w:p>
    <w:p w:rsidR="00A46206" w:rsidRPr="00A46206" w:rsidRDefault="00A46206" w:rsidP="00A46206">
      <w:pPr>
        <w:spacing w:after="120" w:line="240" w:lineRule="auto"/>
        <w:jc w:val="both"/>
        <w:rPr>
          <w:rFonts w:ascii="Times New Roman" w:eastAsia="Times New Roman" w:hAnsi="Times New Roman" w:cs="Times New Roman"/>
          <w:b/>
          <w:i/>
          <w:sz w:val="28"/>
          <w:szCs w:val="24"/>
          <w:lang w:eastAsia="ru-RU"/>
        </w:rPr>
      </w:pPr>
      <w:r w:rsidRPr="00A46206">
        <w:rPr>
          <w:rFonts w:ascii="Times New Roman" w:eastAsia="Times New Roman" w:hAnsi="Times New Roman" w:cs="Times New Roman"/>
          <w:b/>
          <w:i/>
          <w:sz w:val="28"/>
          <w:szCs w:val="24"/>
          <w:lang w:eastAsia="ru-RU"/>
        </w:rPr>
        <w:t>4.1. Принцип, систематичности и последовательности</w:t>
      </w:r>
    </w:p>
    <w:p w:rsidR="00A46206" w:rsidRPr="00A46206" w:rsidRDefault="00A46206" w:rsidP="00A46206">
      <w:pPr>
        <w:spacing w:after="120" w:line="240" w:lineRule="auto"/>
        <w:ind w:firstLine="720"/>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 xml:space="preserve">   Реализация принципа последовательности и систематичности предполагает соблюдение преподавателем в своей практической деятельности следующих </w:t>
      </w:r>
      <w:r w:rsidRPr="00A46206">
        <w:rPr>
          <w:rFonts w:ascii="Times New Roman" w:eastAsia="Times New Roman" w:hAnsi="Times New Roman" w:cs="Times New Roman"/>
          <w:i/>
          <w:sz w:val="28"/>
          <w:szCs w:val="24"/>
          <w:lang w:eastAsia="ru-RU"/>
        </w:rPr>
        <w:t>правил и требований</w:t>
      </w:r>
      <w:r w:rsidRPr="00A46206">
        <w:rPr>
          <w:rFonts w:ascii="Times New Roman" w:eastAsia="Times New Roman" w:hAnsi="Times New Roman" w:cs="Times New Roman"/>
          <w:sz w:val="28"/>
          <w:szCs w:val="24"/>
          <w:lang w:eastAsia="ru-RU"/>
        </w:rPr>
        <w:t>:</w:t>
      </w:r>
    </w:p>
    <w:p w:rsidR="00A46206" w:rsidRPr="00A46206" w:rsidRDefault="00A46206" w:rsidP="00A46206">
      <w:pPr>
        <w:spacing w:after="0" w:line="240" w:lineRule="auto"/>
        <w:ind w:firstLine="708"/>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1. Планировать  систему занятий и каждое занятие; определять место каждого занятия в данной системе, связывая и с предыдущими; последовательность этапов и методов выстраивать в логике усвоения учащимися учебного материала.</w:t>
      </w:r>
    </w:p>
    <w:p w:rsidR="00A46206" w:rsidRPr="00A46206" w:rsidRDefault="00A46206" w:rsidP="00A46206">
      <w:pPr>
        <w:spacing w:after="0" w:line="240" w:lineRule="auto"/>
        <w:ind w:firstLine="708"/>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2. Вводить новые понятия и способы деятельности на основе актуализации ранее изученных знаний, постоянно используя их, устанавливая связи между ними и новым материалом.</w:t>
      </w:r>
    </w:p>
    <w:p w:rsidR="00A46206" w:rsidRPr="00A46206" w:rsidRDefault="00A46206" w:rsidP="00A46206">
      <w:pPr>
        <w:spacing w:after="0" w:line="240" w:lineRule="auto"/>
        <w:ind w:firstLine="708"/>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3. Устанавливать в процессе обучения межпредметные связи, осуществлять интегрирование с другими предметами.</w:t>
      </w:r>
    </w:p>
    <w:p w:rsidR="00A46206" w:rsidRPr="00A46206" w:rsidRDefault="00A46206" w:rsidP="00A46206">
      <w:pPr>
        <w:spacing w:after="0" w:line="240" w:lineRule="auto"/>
        <w:ind w:firstLine="708"/>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4. Моделировать жизненные ситуации и решать проблемные  задачи, требующие системного использования знаний из разных предметов.</w:t>
      </w:r>
    </w:p>
    <w:p w:rsidR="00A46206" w:rsidRPr="00A46206" w:rsidRDefault="00A46206" w:rsidP="00A46206">
      <w:pPr>
        <w:spacing w:after="0" w:line="240" w:lineRule="auto"/>
        <w:ind w:firstLine="708"/>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 xml:space="preserve">5. Выделять в учебном материале узловые пункты и  на них сосредотачивать внимание учащихся, устанавливая логические связи между этими опорными пунктами (на этом правиле основаны опорные конспекты В.Шаталова, позволяющие учащимся восстанавливать (по содержащимся в </w:t>
      </w:r>
      <w:r w:rsidRPr="00A46206">
        <w:rPr>
          <w:rFonts w:ascii="Times New Roman" w:eastAsia="Times New Roman" w:hAnsi="Times New Roman" w:cs="Times New Roman"/>
          <w:sz w:val="28"/>
          <w:szCs w:val="24"/>
          <w:lang w:eastAsia="ru-RU"/>
        </w:rPr>
        <w:lastRenderedPageBreak/>
        <w:t>них опорным сигналам: знакам и символам, фиксирующим ведущие понятия и факты), смысловые связи и отношения между ними).</w:t>
      </w:r>
    </w:p>
    <w:p w:rsidR="00A46206" w:rsidRPr="00A46206" w:rsidRDefault="00A46206" w:rsidP="00A46206">
      <w:pPr>
        <w:spacing w:after="0" w:line="240" w:lineRule="auto"/>
        <w:ind w:firstLine="708"/>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6. При изучении учебного материала обеспечивать развитие системного мышления учащихся на основе усвоения  алгоритмов системного анализа разнообразных учебных и  жизненных  проблем.</w:t>
      </w:r>
    </w:p>
    <w:p w:rsidR="00A46206" w:rsidRPr="00A46206" w:rsidRDefault="00A46206" w:rsidP="00A46206">
      <w:pPr>
        <w:spacing w:after="120" w:line="240" w:lineRule="auto"/>
        <w:ind w:firstLine="720"/>
        <w:jc w:val="both"/>
        <w:rPr>
          <w:rFonts w:ascii="Times New Roman" w:eastAsia="Times New Roman" w:hAnsi="Times New Roman" w:cs="Times New Roman"/>
          <w:sz w:val="28"/>
          <w:szCs w:val="24"/>
          <w:lang w:eastAsia="ru-RU"/>
        </w:rPr>
      </w:pPr>
    </w:p>
    <w:p w:rsidR="00A46206" w:rsidRPr="00A46206" w:rsidRDefault="00A46206" w:rsidP="00A46206">
      <w:pPr>
        <w:spacing w:after="120" w:line="240" w:lineRule="auto"/>
        <w:ind w:firstLine="720"/>
        <w:jc w:val="both"/>
        <w:rPr>
          <w:rFonts w:ascii="Times New Roman" w:eastAsia="Times New Roman" w:hAnsi="Times New Roman" w:cs="Times New Roman"/>
          <w:b/>
          <w:i/>
          <w:sz w:val="28"/>
          <w:szCs w:val="24"/>
          <w:lang w:eastAsia="ru-RU"/>
        </w:rPr>
      </w:pPr>
      <w:r w:rsidRPr="00A46206">
        <w:rPr>
          <w:rFonts w:ascii="Times New Roman" w:eastAsia="Times New Roman" w:hAnsi="Times New Roman" w:cs="Times New Roman"/>
          <w:b/>
          <w:i/>
          <w:sz w:val="28"/>
          <w:szCs w:val="24"/>
          <w:lang w:eastAsia="ru-RU"/>
        </w:rPr>
        <w:t>4.2.Принцип наглядности обучения</w:t>
      </w:r>
    </w:p>
    <w:p w:rsidR="00A46206" w:rsidRPr="00A46206" w:rsidRDefault="00A46206" w:rsidP="00A46206">
      <w:pPr>
        <w:spacing w:after="120" w:line="240" w:lineRule="auto"/>
        <w:ind w:firstLine="720"/>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 xml:space="preserve">   Безусловно, буквальный смысл названия принципа не отражает его содержания. Восприятие может осуществляться с помощью разных органов чувств: не только зрения, но и осязания, слуха, обоняния и т.д. В соответствии с данным принципом обучение должно опираться на использование </w:t>
      </w:r>
      <w:r w:rsidRPr="00A46206">
        <w:rPr>
          <w:rFonts w:ascii="Times New Roman" w:eastAsia="Times New Roman" w:hAnsi="Times New Roman" w:cs="Times New Roman"/>
          <w:i/>
          <w:sz w:val="28"/>
          <w:szCs w:val="24"/>
          <w:lang w:eastAsia="ru-RU"/>
        </w:rPr>
        <w:t>разнообразных видов наглядности</w:t>
      </w:r>
      <w:r w:rsidRPr="00A46206">
        <w:rPr>
          <w:rFonts w:ascii="Times New Roman" w:eastAsia="Times New Roman" w:hAnsi="Times New Roman" w:cs="Times New Roman"/>
          <w:sz w:val="28"/>
          <w:szCs w:val="24"/>
          <w:lang w:eastAsia="ru-RU"/>
        </w:rPr>
        <w:t>:</w:t>
      </w:r>
    </w:p>
    <w:p w:rsidR="00A46206" w:rsidRPr="00A46206" w:rsidRDefault="00A46206" w:rsidP="00A46206">
      <w:pPr>
        <w:numPr>
          <w:ilvl w:val="0"/>
          <w:numId w:val="213"/>
        </w:numPr>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Натуральной (эталонные изделия, образцы, детали и т.д.)</w:t>
      </w:r>
    </w:p>
    <w:p w:rsidR="00A46206" w:rsidRPr="00A46206" w:rsidRDefault="00A46206" w:rsidP="00A46206">
      <w:pPr>
        <w:numPr>
          <w:ilvl w:val="0"/>
          <w:numId w:val="213"/>
        </w:numPr>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Предметно-изобразительной – плоскостной (рисунки, фотографии) и объемной (макеты, муляжи).</w:t>
      </w:r>
    </w:p>
    <w:p w:rsidR="00A46206" w:rsidRPr="00A46206" w:rsidRDefault="00A46206" w:rsidP="00A46206">
      <w:pPr>
        <w:numPr>
          <w:ilvl w:val="0"/>
          <w:numId w:val="213"/>
        </w:numPr>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 xml:space="preserve">Условно-изобразительной, символической (схемы, диаграммы, графики, таблицы, модели, опорные сигналы, компьютерная графика). </w:t>
      </w:r>
    </w:p>
    <w:p w:rsidR="00A46206" w:rsidRPr="00A46206" w:rsidRDefault="00A46206" w:rsidP="00A46206">
      <w:pPr>
        <w:numPr>
          <w:ilvl w:val="0"/>
          <w:numId w:val="213"/>
        </w:numPr>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Словесной (образное описание).</w:t>
      </w:r>
    </w:p>
    <w:p w:rsidR="00A46206" w:rsidRPr="00A46206" w:rsidRDefault="00A46206" w:rsidP="00A46206">
      <w:pPr>
        <w:numPr>
          <w:ilvl w:val="0"/>
          <w:numId w:val="213"/>
        </w:numPr>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Динамической: аудиальной (звукозаписи); визуальной (динамические плакаты, электрофицированные схемы); аудиовизуальной (видеозаписи, кинофильмы).</w:t>
      </w:r>
    </w:p>
    <w:p w:rsidR="00A46206" w:rsidRPr="00A46206" w:rsidRDefault="00A46206" w:rsidP="00A46206">
      <w:pPr>
        <w:spacing w:after="120" w:line="240" w:lineRule="auto"/>
        <w:ind w:firstLine="720"/>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 xml:space="preserve">   Необходимо также учитывать, что существуют различия у разных учащихся, связанные с преобладанием той или иной модальности восприятия – ведущим каналом восприятия, переработки и воспроизведения информации. У некоторых из них преобладает визуальный (зрительный) тип восприятия, у других – аудиальный (слуховой), у третьих - кинестетический (через прикосновение), требующий восприятия в действии, манипулировании с предметами, записи информации, составления схем и таблиц. </w:t>
      </w:r>
    </w:p>
    <w:p w:rsidR="00A46206" w:rsidRPr="00A46206" w:rsidRDefault="00A46206" w:rsidP="00A46206">
      <w:pPr>
        <w:spacing w:after="120" w:line="240" w:lineRule="auto"/>
        <w:ind w:firstLine="720"/>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1. Процесс обучения должен опираться не только на внешнее восприятие средств наглядности, но и на практические действия с ними, их преобразование, обеспечивая восприятие информации каждым обучающимся  в соответствии с преобладающей  модальностью.</w:t>
      </w:r>
    </w:p>
    <w:p w:rsidR="00A46206" w:rsidRPr="00A46206" w:rsidRDefault="00A46206" w:rsidP="00A46206">
      <w:pPr>
        <w:spacing w:after="120" w:line="240" w:lineRule="auto"/>
        <w:ind w:firstLine="720"/>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2. Сочетайте различные виды наглядности, включая при организации восприятия учебного материала как можно больше различных анализаторов: слуховые, зрительные, осязательные и др.</w:t>
      </w:r>
    </w:p>
    <w:p w:rsidR="00A46206" w:rsidRPr="00A46206" w:rsidRDefault="00A46206" w:rsidP="00A46206">
      <w:pPr>
        <w:spacing w:after="120" w:line="240" w:lineRule="auto"/>
        <w:ind w:firstLine="708"/>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3. При использовании динамической наглядности тщательно готовьте технические средства к работе, чтобы не тратить время на их подготовку в ходе урока.</w:t>
      </w:r>
    </w:p>
    <w:p w:rsidR="00A46206" w:rsidRPr="00A46206" w:rsidRDefault="00A46206" w:rsidP="00A46206">
      <w:pPr>
        <w:spacing w:after="0" w:line="240" w:lineRule="auto"/>
        <w:ind w:firstLine="708"/>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 xml:space="preserve">4. Активнее используйте на занятии наглядные средства, способствующие развитию теоретического и образного мышления: моделей, схем, пиктограмм, опорных сигналов и других символических и </w:t>
      </w:r>
      <w:r w:rsidRPr="00A46206">
        <w:rPr>
          <w:rFonts w:ascii="Times New Roman" w:eastAsia="Times New Roman" w:hAnsi="Times New Roman" w:cs="Times New Roman"/>
          <w:sz w:val="28"/>
          <w:szCs w:val="24"/>
          <w:lang w:eastAsia="ru-RU"/>
        </w:rPr>
        <w:lastRenderedPageBreak/>
        <w:t>ассоциативных заменителей реальных объектов, абстрактных понятий и смысловых связей.</w:t>
      </w:r>
    </w:p>
    <w:p w:rsidR="00A46206" w:rsidRPr="00A46206" w:rsidRDefault="00A46206" w:rsidP="00A46206">
      <w:pPr>
        <w:spacing w:after="0" w:line="240" w:lineRule="auto"/>
        <w:ind w:firstLine="708"/>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 xml:space="preserve">5. Привлекайте  учащихся  к самостоятельной разработке моделей, опорных сигналов и других кодированных знаков и символов, схем и таблиц на основе переработки учебной информации. </w:t>
      </w:r>
    </w:p>
    <w:p w:rsidR="00A46206" w:rsidRPr="00A46206" w:rsidRDefault="00A46206" w:rsidP="00A46206">
      <w:pPr>
        <w:spacing w:after="120" w:line="240" w:lineRule="auto"/>
        <w:ind w:firstLine="720"/>
        <w:jc w:val="both"/>
        <w:rPr>
          <w:rFonts w:ascii="Times New Roman" w:eastAsia="Times New Roman" w:hAnsi="Times New Roman" w:cs="Times New Roman"/>
          <w:b/>
          <w:sz w:val="28"/>
          <w:szCs w:val="24"/>
          <w:lang w:eastAsia="ru-RU"/>
        </w:rPr>
      </w:pPr>
    </w:p>
    <w:p w:rsidR="00A46206" w:rsidRPr="00A46206" w:rsidRDefault="00A46206" w:rsidP="00A46206">
      <w:pPr>
        <w:spacing w:after="120" w:line="240" w:lineRule="auto"/>
        <w:ind w:firstLine="720"/>
        <w:jc w:val="both"/>
        <w:rPr>
          <w:rFonts w:ascii="Times New Roman" w:eastAsia="Times New Roman" w:hAnsi="Times New Roman" w:cs="Times New Roman"/>
          <w:b/>
          <w:i/>
          <w:sz w:val="28"/>
          <w:szCs w:val="24"/>
          <w:lang w:eastAsia="ru-RU"/>
        </w:rPr>
      </w:pPr>
      <w:r w:rsidRPr="00A46206">
        <w:rPr>
          <w:rFonts w:ascii="Times New Roman" w:eastAsia="Times New Roman" w:hAnsi="Times New Roman" w:cs="Times New Roman"/>
          <w:b/>
          <w:i/>
          <w:sz w:val="28"/>
          <w:szCs w:val="24"/>
          <w:lang w:eastAsia="ru-RU"/>
        </w:rPr>
        <w:t>4.3. Принцип сознательности и активности</w:t>
      </w:r>
    </w:p>
    <w:p w:rsidR="00A46206" w:rsidRPr="00A46206" w:rsidRDefault="00A46206" w:rsidP="00A46206">
      <w:pPr>
        <w:spacing w:after="120" w:line="240" w:lineRule="auto"/>
        <w:ind w:firstLine="720"/>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 xml:space="preserve">  В зависимости от характера мыслительной деятельности учащихся   выделяют три уровня познавательной активности.</w:t>
      </w:r>
    </w:p>
    <w:p w:rsidR="00A46206" w:rsidRPr="00A46206" w:rsidRDefault="00A46206" w:rsidP="00A46206">
      <w:pPr>
        <w:numPr>
          <w:ilvl w:val="0"/>
          <w:numId w:val="212"/>
        </w:numPr>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Воспроизводящая активность - характеризуется стремлением учащегося понять, запомнить и воспроизвести знания и способы деятельности. Учащиеся с данным уровнем активности отличаются неустойчивостью волевых усилий, отсутствием интереса к углублению знаний и вопросов типа “почему?”.</w:t>
      </w:r>
    </w:p>
    <w:p w:rsidR="00A46206" w:rsidRPr="00A46206" w:rsidRDefault="00A46206" w:rsidP="00A46206">
      <w:pPr>
        <w:numPr>
          <w:ilvl w:val="0"/>
          <w:numId w:val="212"/>
        </w:numPr>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Интерпретирующая активность – стремление к выявлению смысла изучаемого содержания, к проникновению в сущность явления, к овладению способами применения знаний в изменяющихся условиях. Критерий сформированности данного уровня познавательной активности – стремление учащегося узнать причину явления, объяснить природу его возникновения, довести начатое дело до конца. Вместе с тем наблюдается лишь эпизодическое стремление к самостоятельному поиску ответа на заинтересовавший вопрос.</w:t>
      </w:r>
    </w:p>
    <w:p w:rsidR="00A46206" w:rsidRPr="00A46206" w:rsidRDefault="00A46206" w:rsidP="00A46206">
      <w:pPr>
        <w:numPr>
          <w:ilvl w:val="0"/>
          <w:numId w:val="212"/>
        </w:numPr>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 xml:space="preserve">Творческий уровень – характеризуется стремлением учащихся не только проникнуть в сущность явления, но и найти для этого новый способ решения, применить знания в новой ситуации. Критерий сформированности – интерес к теоретическому осмыслению изучаемого явления, к самостоятельному поиску и решению проблемы. Обучающийся проявляет высокие волевые качества, упорство и настойчивость в достижении цели. </w:t>
      </w:r>
    </w:p>
    <w:p w:rsidR="00A46206" w:rsidRPr="00A46206" w:rsidRDefault="00A46206" w:rsidP="00A46206">
      <w:pPr>
        <w:spacing w:after="120" w:line="240" w:lineRule="auto"/>
        <w:ind w:firstLine="870"/>
        <w:jc w:val="both"/>
        <w:rPr>
          <w:rFonts w:ascii="Times New Roman" w:eastAsia="Times New Roman" w:hAnsi="Times New Roman" w:cs="Times New Roman"/>
          <w:sz w:val="28"/>
          <w:szCs w:val="24"/>
          <w:lang w:eastAsia="ru-RU"/>
        </w:rPr>
      </w:pPr>
    </w:p>
    <w:p w:rsidR="00A46206" w:rsidRPr="00A46206" w:rsidRDefault="00A46206" w:rsidP="00A46206">
      <w:pPr>
        <w:spacing w:after="120" w:line="240" w:lineRule="auto"/>
        <w:ind w:firstLine="720"/>
        <w:jc w:val="both"/>
        <w:rPr>
          <w:rFonts w:ascii="Times New Roman" w:eastAsia="Times New Roman" w:hAnsi="Times New Roman" w:cs="Times New Roman"/>
          <w:i/>
          <w:sz w:val="28"/>
          <w:szCs w:val="24"/>
          <w:lang w:eastAsia="ru-RU"/>
        </w:rPr>
      </w:pPr>
      <w:r w:rsidRPr="00A46206">
        <w:rPr>
          <w:rFonts w:ascii="Times New Roman" w:eastAsia="Times New Roman" w:hAnsi="Times New Roman" w:cs="Times New Roman"/>
          <w:i/>
          <w:sz w:val="28"/>
          <w:szCs w:val="24"/>
          <w:lang w:eastAsia="ru-RU"/>
        </w:rPr>
        <w:t xml:space="preserve"> Применение принципа в практической педагогической деятельности требует выполнения следующих правил:</w:t>
      </w:r>
    </w:p>
    <w:p w:rsidR="00A46206" w:rsidRPr="00A46206" w:rsidRDefault="00A46206" w:rsidP="00A46206">
      <w:pPr>
        <w:numPr>
          <w:ilvl w:val="0"/>
          <w:numId w:val="200"/>
        </w:numPr>
        <w:spacing w:after="0" w:line="240" w:lineRule="auto"/>
        <w:ind w:firstLine="720"/>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Обращайте  внимание учащихся  при изучении нового материла на самое существенное в нем, учите выделять главное и второстепенное, ориентируйте на усвоение главного.</w:t>
      </w:r>
    </w:p>
    <w:p w:rsidR="00A46206" w:rsidRPr="00A46206" w:rsidRDefault="00A46206" w:rsidP="00A46206">
      <w:pPr>
        <w:numPr>
          <w:ilvl w:val="0"/>
          <w:numId w:val="200"/>
        </w:numPr>
        <w:spacing w:after="0" w:line="240" w:lineRule="auto"/>
        <w:ind w:firstLine="720"/>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 xml:space="preserve"> Не требуйте дословного воспроизведения материала. Побуждайте учащихся к его интерпретации, изложению основных мыслей своими словами, а также подтверждению их конкретными примерами.</w:t>
      </w:r>
    </w:p>
    <w:p w:rsidR="00A46206" w:rsidRPr="00A46206" w:rsidRDefault="00A46206" w:rsidP="00A46206">
      <w:pPr>
        <w:numPr>
          <w:ilvl w:val="0"/>
          <w:numId w:val="200"/>
        </w:numPr>
        <w:spacing w:after="0" w:line="240" w:lineRule="auto"/>
        <w:ind w:firstLine="720"/>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Обеспечивайте усвоения учащимися учебного материала в процессе применения его в новых условиях, решения практических жизненных и  жизненных  проблем.</w:t>
      </w:r>
    </w:p>
    <w:p w:rsidR="00A46206" w:rsidRPr="00A46206" w:rsidRDefault="00A46206" w:rsidP="00A46206">
      <w:pPr>
        <w:numPr>
          <w:ilvl w:val="0"/>
          <w:numId w:val="200"/>
        </w:numPr>
        <w:spacing w:after="0" w:line="240" w:lineRule="auto"/>
        <w:ind w:firstLine="720"/>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lastRenderedPageBreak/>
        <w:t>Включайте учащихся в активное взаимодействие и взаимообучение, что  активизирует познавательную деятельность и облегчает понимание учебного материала.</w:t>
      </w:r>
    </w:p>
    <w:p w:rsidR="00A46206" w:rsidRPr="00A46206" w:rsidRDefault="00A46206" w:rsidP="00A46206">
      <w:pPr>
        <w:numPr>
          <w:ilvl w:val="0"/>
          <w:numId w:val="200"/>
        </w:numPr>
        <w:spacing w:after="0" w:line="240" w:lineRule="auto"/>
        <w:ind w:firstLine="720"/>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Создавайте близкие и дальние перспективы, побуждающие учащихся  к решению все новых и новых учебных задач.</w:t>
      </w:r>
    </w:p>
    <w:p w:rsidR="00A46206" w:rsidRPr="00A46206" w:rsidRDefault="00A46206" w:rsidP="00A46206">
      <w:pPr>
        <w:numPr>
          <w:ilvl w:val="0"/>
          <w:numId w:val="200"/>
        </w:numPr>
        <w:spacing w:after="0" w:line="240" w:lineRule="auto"/>
        <w:ind w:firstLine="720"/>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Побуждайте учащихся чаще задавать вопросы по изученному материалу преподавателю, другим студентам, самому себе.</w:t>
      </w:r>
    </w:p>
    <w:p w:rsidR="00A46206" w:rsidRPr="00A46206" w:rsidRDefault="00A46206" w:rsidP="00A46206">
      <w:pPr>
        <w:numPr>
          <w:ilvl w:val="0"/>
          <w:numId w:val="200"/>
        </w:numPr>
        <w:spacing w:after="0" w:line="240" w:lineRule="auto"/>
        <w:ind w:firstLine="720"/>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Приучайте учащихся работать со знаниями: устанавливать условия и границы применимости, преобразовывать, расширять и дополнять, находить новые связи и отношения, рассматривать в разных моделях и контекстах.</w:t>
      </w:r>
    </w:p>
    <w:p w:rsidR="00A46206" w:rsidRPr="00A46206" w:rsidRDefault="00A46206" w:rsidP="00A46206">
      <w:pPr>
        <w:spacing w:after="120" w:line="240" w:lineRule="auto"/>
        <w:ind w:firstLine="720"/>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 xml:space="preserve"> </w:t>
      </w:r>
    </w:p>
    <w:p w:rsidR="00A46206" w:rsidRPr="00A46206" w:rsidRDefault="00A46206" w:rsidP="00A46206">
      <w:pPr>
        <w:spacing w:after="120" w:line="240" w:lineRule="auto"/>
        <w:jc w:val="both"/>
        <w:rPr>
          <w:rFonts w:ascii="Times New Roman" w:eastAsia="Times New Roman" w:hAnsi="Times New Roman" w:cs="Times New Roman"/>
          <w:b/>
          <w:i/>
          <w:sz w:val="28"/>
          <w:szCs w:val="24"/>
          <w:lang w:eastAsia="ru-RU"/>
        </w:rPr>
      </w:pPr>
      <w:r w:rsidRPr="00A46206">
        <w:rPr>
          <w:rFonts w:ascii="Times New Roman" w:eastAsia="Times New Roman" w:hAnsi="Times New Roman" w:cs="Times New Roman"/>
          <w:b/>
          <w:i/>
          <w:sz w:val="28"/>
          <w:szCs w:val="24"/>
          <w:lang w:eastAsia="ru-RU"/>
        </w:rPr>
        <w:t>4.4. Принцип самостоятельности</w:t>
      </w:r>
    </w:p>
    <w:p w:rsidR="00A46206" w:rsidRPr="00A46206" w:rsidRDefault="00A46206" w:rsidP="00A46206">
      <w:pPr>
        <w:spacing w:after="120" w:line="240" w:lineRule="auto"/>
        <w:ind w:firstLine="720"/>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 xml:space="preserve">Быть самостоятельным – это значит осуществлять свою деятельность без посторонней помощи, в соответствии со своими намерениями и целями. </w:t>
      </w:r>
      <w:r w:rsidRPr="00A46206">
        <w:rPr>
          <w:rFonts w:ascii="Times New Roman" w:eastAsia="Times New Roman" w:hAnsi="Times New Roman" w:cs="Times New Roman"/>
          <w:i/>
          <w:sz w:val="28"/>
          <w:szCs w:val="24"/>
          <w:lang w:eastAsia="ru-RU"/>
        </w:rPr>
        <w:t>Степень самостоятельности</w:t>
      </w:r>
      <w:r w:rsidRPr="00A46206">
        <w:rPr>
          <w:rFonts w:ascii="Times New Roman" w:eastAsia="Times New Roman" w:hAnsi="Times New Roman" w:cs="Times New Roman"/>
          <w:sz w:val="28"/>
          <w:szCs w:val="24"/>
          <w:lang w:eastAsia="ru-RU"/>
        </w:rPr>
        <w:t xml:space="preserve"> учащегося  в обучении определяется по двум основным критериям: </w:t>
      </w:r>
      <w:r w:rsidRPr="00A46206">
        <w:rPr>
          <w:rFonts w:ascii="Times New Roman" w:eastAsia="Times New Roman" w:hAnsi="Times New Roman" w:cs="Times New Roman"/>
          <w:i/>
          <w:sz w:val="28"/>
          <w:szCs w:val="24"/>
          <w:lang w:eastAsia="ru-RU"/>
        </w:rPr>
        <w:t>по характеру управления его учебной деятельности и по степени мыслительной самостоятельности и продуктивности</w:t>
      </w:r>
      <w:r w:rsidRPr="00A46206">
        <w:rPr>
          <w:rFonts w:ascii="Times New Roman" w:eastAsia="Times New Roman" w:hAnsi="Times New Roman" w:cs="Times New Roman"/>
          <w:sz w:val="28"/>
          <w:szCs w:val="24"/>
          <w:lang w:eastAsia="ru-RU"/>
        </w:rPr>
        <w:t>.</w:t>
      </w:r>
    </w:p>
    <w:p w:rsidR="00A46206" w:rsidRPr="00A46206" w:rsidRDefault="00A46206" w:rsidP="00A46206">
      <w:pPr>
        <w:spacing w:after="120" w:line="240" w:lineRule="auto"/>
        <w:ind w:firstLine="720"/>
        <w:jc w:val="both"/>
        <w:rPr>
          <w:rFonts w:ascii="Times New Roman" w:eastAsia="Times New Roman" w:hAnsi="Times New Roman" w:cs="Times New Roman"/>
          <w:i/>
          <w:sz w:val="28"/>
          <w:szCs w:val="24"/>
          <w:lang w:eastAsia="ru-RU"/>
        </w:rPr>
      </w:pPr>
      <w:r w:rsidRPr="00A46206">
        <w:rPr>
          <w:rFonts w:ascii="Times New Roman" w:eastAsia="Times New Roman" w:hAnsi="Times New Roman" w:cs="Times New Roman"/>
          <w:i/>
          <w:sz w:val="28"/>
          <w:szCs w:val="24"/>
          <w:lang w:eastAsia="ru-RU"/>
        </w:rPr>
        <w:t xml:space="preserve"> По характеру управления учебной деятельности</w:t>
      </w:r>
      <w:r w:rsidRPr="00A46206">
        <w:rPr>
          <w:rFonts w:ascii="Times New Roman" w:eastAsia="Times New Roman" w:hAnsi="Times New Roman" w:cs="Times New Roman"/>
          <w:sz w:val="28"/>
          <w:szCs w:val="24"/>
          <w:lang w:eastAsia="ru-RU"/>
        </w:rPr>
        <w:t xml:space="preserve"> можно выделить следующие ее </w:t>
      </w:r>
      <w:r w:rsidRPr="00A46206">
        <w:rPr>
          <w:rFonts w:ascii="Times New Roman" w:eastAsia="Times New Roman" w:hAnsi="Times New Roman" w:cs="Times New Roman"/>
          <w:i/>
          <w:sz w:val="28"/>
          <w:szCs w:val="24"/>
          <w:lang w:eastAsia="ru-RU"/>
        </w:rPr>
        <w:t>виды:</w:t>
      </w:r>
    </w:p>
    <w:p w:rsidR="00A46206" w:rsidRPr="00A46206" w:rsidRDefault="00A46206" w:rsidP="00A46206">
      <w:pPr>
        <w:numPr>
          <w:ilvl w:val="0"/>
          <w:numId w:val="214"/>
        </w:numPr>
        <w:spacing w:after="12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исполнительская – по инструкции и заданиям  учителя;</w:t>
      </w:r>
    </w:p>
    <w:p w:rsidR="00A46206" w:rsidRPr="00A46206" w:rsidRDefault="00A46206" w:rsidP="00A46206">
      <w:pPr>
        <w:numPr>
          <w:ilvl w:val="0"/>
          <w:numId w:val="214"/>
        </w:numPr>
        <w:spacing w:after="12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частично самостоятельная – направляемая  учителем;</w:t>
      </w:r>
    </w:p>
    <w:p w:rsidR="00A46206" w:rsidRPr="00A46206" w:rsidRDefault="00A46206" w:rsidP="00A46206">
      <w:pPr>
        <w:numPr>
          <w:ilvl w:val="0"/>
          <w:numId w:val="214"/>
        </w:numPr>
        <w:spacing w:after="12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полностью самостоятельная - учащийся сам определяет цели и осуществляет учебную деятельность.</w:t>
      </w:r>
    </w:p>
    <w:p w:rsidR="00A46206" w:rsidRPr="00A46206" w:rsidRDefault="00A46206" w:rsidP="00A46206">
      <w:pPr>
        <w:spacing w:after="120" w:line="240" w:lineRule="auto"/>
        <w:ind w:firstLine="720"/>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 xml:space="preserve"> Таким образом, степень самостоятельности определяется тем, насколько он владеет и управляет своей учебной деятельностью: осознает ее мотивы, умеет ставить цели, владеет способами и средствами, контролирует, осуществляет анализ и оценку ее результатов. </w:t>
      </w:r>
    </w:p>
    <w:p w:rsidR="00A46206" w:rsidRPr="00A46206" w:rsidRDefault="00A46206" w:rsidP="00A46206">
      <w:pPr>
        <w:spacing w:after="120" w:line="240" w:lineRule="auto"/>
        <w:ind w:firstLine="720"/>
        <w:jc w:val="both"/>
        <w:rPr>
          <w:rFonts w:ascii="Times New Roman" w:eastAsia="Times New Roman" w:hAnsi="Times New Roman" w:cs="Times New Roman"/>
          <w:i/>
          <w:sz w:val="28"/>
          <w:szCs w:val="24"/>
          <w:lang w:eastAsia="ru-RU"/>
        </w:rPr>
      </w:pPr>
      <w:r w:rsidRPr="00A46206">
        <w:rPr>
          <w:rFonts w:ascii="Times New Roman" w:eastAsia="Times New Roman" w:hAnsi="Times New Roman" w:cs="Times New Roman"/>
          <w:sz w:val="28"/>
          <w:szCs w:val="24"/>
          <w:lang w:eastAsia="ru-RU"/>
        </w:rPr>
        <w:t xml:space="preserve"> </w:t>
      </w:r>
      <w:r w:rsidRPr="00A46206">
        <w:rPr>
          <w:rFonts w:ascii="Times New Roman" w:eastAsia="Times New Roman" w:hAnsi="Times New Roman" w:cs="Times New Roman"/>
          <w:i/>
          <w:sz w:val="28"/>
          <w:szCs w:val="24"/>
          <w:lang w:eastAsia="ru-RU"/>
        </w:rPr>
        <w:t>По степени включенности творческих элементов в познавательную</w:t>
      </w:r>
      <w:r w:rsidRPr="00A46206">
        <w:rPr>
          <w:rFonts w:ascii="Times New Roman" w:eastAsia="Times New Roman" w:hAnsi="Times New Roman" w:cs="Times New Roman"/>
          <w:sz w:val="28"/>
          <w:szCs w:val="24"/>
          <w:lang w:eastAsia="ru-RU"/>
        </w:rPr>
        <w:t xml:space="preserve"> </w:t>
      </w:r>
      <w:r w:rsidRPr="00A46206">
        <w:rPr>
          <w:rFonts w:ascii="Times New Roman" w:eastAsia="Times New Roman" w:hAnsi="Times New Roman" w:cs="Times New Roman"/>
          <w:i/>
          <w:sz w:val="28"/>
          <w:szCs w:val="24"/>
          <w:lang w:eastAsia="ru-RU"/>
        </w:rPr>
        <w:t>деятельность</w:t>
      </w:r>
      <w:r w:rsidRPr="00A46206">
        <w:rPr>
          <w:rFonts w:ascii="Times New Roman" w:eastAsia="Times New Roman" w:hAnsi="Times New Roman" w:cs="Times New Roman"/>
          <w:sz w:val="28"/>
          <w:szCs w:val="24"/>
          <w:lang w:eastAsia="ru-RU"/>
        </w:rPr>
        <w:t xml:space="preserve"> можно выделить следующие </w:t>
      </w:r>
      <w:r w:rsidRPr="00A46206">
        <w:rPr>
          <w:rFonts w:ascii="Times New Roman" w:eastAsia="Times New Roman" w:hAnsi="Times New Roman" w:cs="Times New Roman"/>
          <w:i/>
          <w:sz w:val="28"/>
          <w:szCs w:val="24"/>
          <w:lang w:eastAsia="ru-RU"/>
        </w:rPr>
        <w:t>виды и уровни самостоятельности:</w:t>
      </w:r>
    </w:p>
    <w:p w:rsidR="00A46206" w:rsidRPr="00A46206" w:rsidRDefault="00A46206" w:rsidP="00A46206">
      <w:pPr>
        <w:numPr>
          <w:ilvl w:val="0"/>
          <w:numId w:val="206"/>
        </w:numPr>
        <w:tabs>
          <w:tab w:val="clear" w:pos="360"/>
          <w:tab w:val="num" w:pos="1080"/>
        </w:tabs>
        <w:spacing w:after="0" w:line="240" w:lineRule="auto"/>
        <w:ind w:left="1080"/>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воспроизводящую самостоятельность – действия по образцу;</w:t>
      </w:r>
    </w:p>
    <w:p w:rsidR="00A46206" w:rsidRPr="00A46206" w:rsidRDefault="00A46206" w:rsidP="00A46206">
      <w:pPr>
        <w:numPr>
          <w:ilvl w:val="0"/>
          <w:numId w:val="206"/>
        </w:numPr>
        <w:tabs>
          <w:tab w:val="clear" w:pos="360"/>
          <w:tab w:val="num" w:pos="1080"/>
        </w:tabs>
        <w:spacing w:after="0" w:line="240" w:lineRule="auto"/>
        <w:ind w:left="1080"/>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реконструктивную – частичное изменение образца, комбинирование;</w:t>
      </w:r>
    </w:p>
    <w:p w:rsidR="00A46206" w:rsidRPr="00A46206" w:rsidRDefault="00A46206" w:rsidP="00A46206">
      <w:pPr>
        <w:numPr>
          <w:ilvl w:val="0"/>
          <w:numId w:val="206"/>
        </w:numPr>
        <w:tabs>
          <w:tab w:val="clear" w:pos="360"/>
          <w:tab w:val="num" w:pos="1080"/>
        </w:tabs>
        <w:spacing w:after="0" w:line="240" w:lineRule="auto"/>
        <w:ind w:left="1080"/>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эвристическую - внесение элементов нового, поиск, направляемый учителем;</w:t>
      </w:r>
    </w:p>
    <w:p w:rsidR="00A46206" w:rsidRPr="00A46206" w:rsidRDefault="00A46206" w:rsidP="00A46206">
      <w:pPr>
        <w:numPr>
          <w:ilvl w:val="0"/>
          <w:numId w:val="206"/>
        </w:numPr>
        <w:tabs>
          <w:tab w:val="clear" w:pos="360"/>
          <w:tab w:val="num" w:pos="1080"/>
        </w:tabs>
        <w:spacing w:after="0" w:line="240" w:lineRule="auto"/>
        <w:ind w:left="1080"/>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 xml:space="preserve">исследовательскую – самостоятельный поиск и нахождение новых способов решения учебной задачи. </w:t>
      </w:r>
    </w:p>
    <w:p w:rsidR="00A46206" w:rsidRPr="00A46206" w:rsidRDefault="00A46206" w:rsidP="00A46206">
      <w:pPr>
        <w:spacing w:after="120" w:line="240" w:lineRule="auto"/>
        <w:ind w:firstLine="720"/>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 xml:space="preserve"> Низкий уровень самостоятельности учащихся, как правило, связан со слабым развитием эвристического и исследовательского уровней </w:t>
      </w:r>
      <w:r w:rsidRPr="00A46206">
        <w:rPr>
          <w:rFonts w:ascii="Times New Roman" w:eastAsia="Times New Roman" w:hAnsi="Times New Roman" w:cs="Times New Roman"/>
          <w:sz w:val="28"/>
          <w:szCs w:val="24"/>
          <w:lang w:eastAsia="ru-RU"/>
        </w:rPr>
        <w:lastRenderedPageBreak/>
        <w:t>самостоятельности, а также с несформированностью у большинства из них умений и навыков управления своей учебной деятельностью.</w:t>
      </w:r>
    </w:p>
    <w:p w:rsidR="00A46206" w:rsidRPr="00A46206" w:rsidRDefault="00A46206" w:rsidP="00A46206">
      <w:pPr>
        <w:spacing w:after="120" w:line="240" w:lineRule="auto"/>
        <w:ind w:firstLine="720"/>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 xml:space="preserve"> Поэтому важнейшим дополнением и условием реализации принципа самостоятельности можно считать предложенный Л.В.Занковым принцип осознания процесса учения, требующий от педагога создания специальных усилий по формированию рефлексивных умений  учащегося (осмысливать, почему и как протекает учебная деятельность, почему необходимо  владеть именно этими способами действий, к чему они приведут и т.п.). </w:t>
      </w:r>
    </w:p>
    <w:p w:rsidR="00A46206" w:rsidRPr="00A46206" w:rsidRDefault="00A46206" w:rsidP="00A46206">
      <w:pPr>
        <w:spacing w:after="120" w:line="240" w:lineRule="auto"/>
        <w:ind w:firstLine="720"/>
        <w:jc w:val="both"/>
        <w:rPr>
          <w:rFonts w:ascii="Times New Roman" w:eastAsia="Times New Roman" w:hAnsi="Times New Roman" w:cs="Times New Roman"/>
          <w:i/>
          <w:sz w:val="28"/>
          <w:szCs w:val="24"/>
          <w:lang w:eastAsia="ru-RU"/>
        </w:rPr>
      </w:pPr>
      <w:r w:rsidRPr="00A46206">
        <w:rPr>
          <w:rFonts w:ascii="Times New Roman" w:eastAsia="Times New Roman" w:hAnsi="Times New Roman" w:cs="Times New Roman"/>
          <w:i/>
          <w:sz w:val="28"/>
          <w:szCs w:val="24"/>
          <w:lang w:eastAsia="ru-RU"/>
        </w:rPr>
        <w:t>Правила реализации принципа самостоятельности:</w:t>
      </w:r>
    </w:p>
    <w:p w:rsidR="00A46206" w:rsidRPr="00A46206" w:rsidRDefault="00A46206" w:rsidP="00A46206">
      <w:pPr>
        <w:numPr>
          <w:ilvl w:val="0"/>
          <w:numId w:val="201"/>
        </w:numPr>
        <w:spacing w:after="0" w:line="240" w:lineRule="auto"/>
        <w:ind w:firstLine="720"/>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Постепенно увеличивайте долю самостоятельной работы учащихся, обеспечивая переход от обучения под руководством учителя к самостоятельному обучению.</w:t>
      </w:r>
    </w:p>
    <w:p w:rsidR="00A46206" w:rsidRPr="00A46206" w:rsidRDefault="00A46206" w:rsidP="00A46206">
      <w:pPr>
        <w:numPr>
          <w:ilvl w:val="0"/>
          <w:numId w:val="201"/>
        </w:numPr>
        <w:spacing w:after="0" w:line="240" w:lineRule="auto"/>
        <w:ind w:firstLine="720"/>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Равномерно распределяйте самостоятельную работу во всех звеньях учебного процесса, сочетайте школьные и внешкольные ее формы.</w:t>
      </w:r>
    </w:p>
    <w:p w:rsidR="00A46206" w:rsidRPr="00A46206" w:rsidRDefault="00A46206" w:rsidP="00A46206">
      <w:pPr>
        <w:numPr>
          <w:ilvl w:val="0"/>
          <w:numId w:val="201"/>
        </w:numPr>
        <w:spacing w:after="0" w:line="240" w:lineRule="auto"/>
        <w:ind w:firstLine="720"/>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 xml:space="preserve">Инициируйте исследовательскую самостоятельную работу учащихся  в разнообразных ее формах и методах. </w:t>
      </w:r>
    </w:p>
    <w:p w:rsidR="00A46206" w:rsidRPr="00A46206" w:rsidRDefault="00A46206" w:rsidP="00A46206">
      <w:pPr>
        <w:numPr>
          <w:ilvl w:val="0"/>
          <w:numId w:val="201"/>
        </w:numPr>
        <w:spacing w:after="0" w:line="240" w:lineRule="auto"/>
        <w:ind w:firstLine="720"/>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Включайте учащихся в самостоятельную постановку и определение целей и задач, выбор способов и средств учебной деятельности, взаимооценивание и самооценку результатов.</w:t>
      </w:r>
    </w:p>
    <w:p w:rsidR="00A46206" w:rsidRPr="00A46206" w:rsidRDefault="00A46206" w:rsidP="00A46206">
      <w:pPr>
        <w:numPr>
          <w:ilvl w:val="0"/>
          <w:numId w:val="201"/>
        </w:numPr>
        <w:spacing w:after="0" w:line="240" w:lineRule="auto"/>
        <w:ind w:firstLine="720"/>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Формируйте общеучебные умения и навыки, коммуникативные и организаторские умения, обеспечивающие самостоятельную работу учащихся.</w:t>
      </w:r>
    </w:p>
    <w:p w:rsidR="00A46206" w:rsidRPr="00A46206" w:rsidRDefault="00A46206" w:rsidP="00A46206">
      <w:pPr>
        <w:numPr>
          <w:ilvl w:val="0"/>
          <w:numId w:val="201"/>
        </w:numPr>
        <w:spacing w:after="0" w:line="240" w:lineRule="auto"/>
        <w:ind w:firstLine="720"/>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Интенсивнее используйте современные технологии обучения, активизирующие самостоятельную работу учащихся  (технологии модульного обучения; учебного, исследовательского, социального  проектирования, компьютерные технологии и др.).</w:t>
      </w:r>
    </w:p>
    <w:p w:rsidR="00A46206" w:rsidRPr="00A46206" w:rsidRDefault="00A46206" w:rsidP="00A46206">
      <w:pPr>
        <w:numPr>
          <w:ilvl w:val="0"/>
          <w:numId w:val="201"/>
        </w:numPr>
        <w:spacing w:after="0" w:line="240" w:lineRule="auto"/>
        <w:ind w:firstLine="720"/>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Сочетайте фронтальные формы работы учащихся с групповыми и индивидуальными, обеспечивающими постепенный переход от совместной деятельности учащихся к их самостоятельной учебной деятельности.</w:t>
      </w:r>
    </w:p>
    <w:p w:rsidR="00A46206" w:rsidRPr="00A46206" w:rsidRDefault="00A46206" w:rsidP="00A46206">
      <w:pPr>
        <w:numPr>
          <w:ilvl w:val="0"/>
          <w:numId w:val="201"/>
        </w:numPr>
        <w:spacing w:after="0" w:line="240" w:lineRule="auto"/>
        <w:ind w:firstLine="720"/>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 xml:space="preserve"> Создавайте условия для самостоятельной работы учащихся  посредством  разработки различных методических материалов и средств (рекомендаций, программ, предписаний и т.д.).</w:t>
      </w:r>
    </w:p>
    <w:p w:rsidR="00A46206" w:rsidRPr="00A46206" w:rsidRDefault="00A46206" w:rsidP="00A46206">
      <w:pPr>
        <w:numPr>
          <w:ilvl w:val="0"/>
          <w:numId w:val="201"/>
        </w:numPr>
        <w:spacing w:after="0" w:line="240" w:lineRule="auto"/>
        <w:ind w:firstLine="720"/>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Создавайте условия для регулярного оценивания, самооценивания, взаимооценивания самостоятельной работы  учащихся.</w:t>
      </w:r>
    </w:p>
    <w:p w:rsidR="00A46206" w:rsidRPr="00A46206" w:rsidRDefault="00A46206" w:rsidP="00A46206">
      <w:pPr>
        <w:spacing w:after="120" w:line="240" w:lineRule="auto"/>
        <w:ind w:firstLine="720"/>
        <w:jc w:val="both"/>
        <w:rPr>
          <w:rFonts w:ascii="Times New Roman" w:eastAsia="Times New Roman" w:hAnsi="Times New Roman" w:cs="Times New Roman"/>
          <w:b/>
          <w:sz w:val="28"/>
          <w:szCs w:val="24"/>
          <w:lang w:eastAsia="ru-RU"/>
        </w:rPr>
      </w:pPr>
    </w:p>
    <w:p w:rsidR="00A46206" w:rsidRPr="00A46206" w:rsidRDefault="00A46206" w:rsidP="00A46206">
      <w:pPr>
        <w:spacing w:after="120" w:line="240" w:lineRule="auto"/>
        <w:ind w:firstLine="720"/>
        <w:jc w:val="both"/>
        <w:rPr>
          <w:rFonts w:ascii="Times New Roman" w:eastAsia="Times New Roman" w:hAnsi="Times New Roman" w:cs="Times New Roman"/>
          <w:b/>
          <w:i/>
          <w:sz w:val="28"/>
          <w:szCs w:val="24"/>
          <w:lang w:eastAsia="ru-RU"/>
        </w:rPr>
      </w:pPr>
      <w:r w:rsidRPr="00A46206">
        <w:rPr>
          <w:rFonts w:ascii="Times New Roman" w:eastAsia="Times New Roman" w:hAnsi="Times New Roman" w:cs="Times New Roman"/>
          <w:b/>
          <w:i/>
          <w:sz w:val="28"/>
          <w:szCs w:val="24"/>
          <w:lang w:eastAsia="ru-RU"/>
        </w:rPr>
        <w:t>4.5. Принцип доступности</w:t>
      </w:r>
    </w:p>
    <w:p w:rsidR="00A46206" w:rsidRPr="00A46206" w:rsidRDefault="00A46206" w:rsidP="00A46206">
      <w:pPr>
        <w:spacing w:after="120" w:line="240" w:lineRule="auto"/>
        <w:ind w:firstLine="708"/>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Сущность принципа доступности заключается в необходимости соотносить цели и задачи, содержание, методы и формы обучения с познавательными возможностями и потребностями учащихся, определяемыми их возрастными и индивидуальными особенностями.</w:t>
      </w:r>
    </w:p>
    <w:p w:rsidR="00A46206" w:rsidRPr="00A46206" w:rsidRDefault="00A46206" w:rsidP="00A46206">
      <w:pPr>
        <w:spacing w:after="120" w:line="240" w:lineRule="auto"/>
        <w:ind w:firstLine="12"/>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lastRenderedPageBreak/>
        <w:t xml:space="preserve"> </w:t>
      </w:r>
      <w:r w:rsidRPr="00A46206">
        <w:rPr>
          <w:rFonts w:ascii="Times New Roman" w:eastAsia="Times New Roman" w:hAnsi="Times New Roman" w:cs="Times New Roman"/>
          <w:sz w:val="28"/>
          <w:szCs w:val="24"/>
          <w:lang w:eastAsia="ru-RU"/>
        </w:rPr>
        <w:tab/>
        <w:t xml:space="preserve">Доступность обучения – понятие не только объективное, но и субъективное: она зависит не только от того, что учащийся “может” в обучении  в силу своих способностей и возможностей, но и от того, что он “хочет”  в обучении – от уровня развития его познавательных интересов, мотивов учения. </w:t>
      </w:r>
    </w:p>
    <w:p w:rsidR="00A46206" w:rsidRPr="00A46206" w:rsidRDefault="00A46206" w:rsidP="00A46206">
      <w:pPr>
        <w:spacing w:after="120" w:line="240" w:lineRule="auto"/>
        <w:ind w:firstLine="720"/>
        <w:jc w:val="both"/>
        <w:rPr>
          <w:rFonts w:ascii="Times New Roman" w:eastAsia="Times New Roman" w:hAnsi="Times New Roman" w:cs="Times New Roman"/>
          <w:i/>
          <w:sz w:val="28"/>
          <w:szCs w:val="24"/>
          <w:lang w:eastAsia="ru-RU"/>
        </w:rPr>
      </w:pPr>
      <w:r w:rsidRPr="00A46206">
        <w:rPr>
          <w:rFonts w:ascii="Times New Roman" w:eastAsia="Times New Roman" w:hAnsi="Times New Roman" w:cs="Times New Roman"/>
          <w:sz w:val="28"/>
          <w:szCs w:val="24"/>
          <w:lang w:eastAsia="ru-RU"/>
        </w:rPr>
        <w:t xml:space="preserve"> </w:t>
      </w:r>
      <w:r w:rsidRPr="00A46206">
        <w:rPr>
          <w:rFonts w:ascii="Times New Roman" w:eastAsia="Times New Roman" w:hAnsi="Times New Roman" w:cs="Times New Roman"/>
          <w:i/>
          <w:sz w:val="28"/>
          <w:szCs w:val="24"/>
          <w:lang w:eastAsia="ru-RU"/>
        </w:rPr>
        <w:t xml:space="preserve"> Реализация принципа доступности </w:t>
      </w:r>
      <w:r w:rsidRPr="00A46206">
        <w:rPr>
          <w:rFonts w:ascii="Times New Roman" w:eastAsia="Times New Roman" w:hAnsi="Times New Roman" w:cs="Times New Roman"/>
          <w:sz w:val="28"/>
          <w:szCs w:val="24"/>
          <w:lang w:eastAsia="ru-RU"/>
        </w:rPr>
        <w:t>с учетом</w:t>
      </w:r>
      <w:r w:rsidRPr="00A46206">
        <w:rPr>
          <w:rFonts w:ascii="Times New Roman" w:eastAsia="Times New Roman" w:hAnsi="Times New Roman" w:cs="Times New Roman"/>
          <w:i/>
          <w:sz w:val="28"/>
          <w:szCs w:val="24"/>
          <w:lang w:eastAsia="ru-RU"/>
        </w:rPr>
        <w:t xml:space="preserve"> дополняющих его принципов развивающего обучения</w:t>
      </w:r>
      <w:r w:rsidRPr="00A46206">
        <w:rPr>
          <w:rFonts w:ascii="Times New Roman" w:eastAsia="Times New Roman" w:hAnsi="Times New Roman" w:cs="Times New Roman"/>
          <w:sz w:val="28"/>
          <w:szCs w:val="24"/>
          <w:lang w:eastAsia="ru-RU"/>
        </w:rPr>
        <w:t xml:space="preserve"> предполагает</w:t>
      </w:r>
      <w:r w:rsidRPr="00A46206">
        <w:rPr>
          <w:rFonts w:ascii="Times New Roman" w:eastAsia="Times New Roman" w:hAnsi="Times New Roman" w:cs="Times New Roman"/>
          <w:i/>
          <w:sz w:val="28"/>
          <w:szCs w:val="24"/>
          <w:lang w:eastAsia="ru-RU"/>
        </w:rPr>
        <w:t xml:space="preserve"> следование следующим правилам:</w:t>
      </w:r>
    </w:p>
    <w:p w:rsidR="00A46206" w:rsidRPr="00A46206" w:rsidRDefault="00A46206" w:rsidP="00A46206">
      <w:pPr>
        <w:numPr>
          <w:ilvl w:val="0"/>
          <w:numId w:val="202"/>
        </w:numPr>
        <w:spacing w:after="0" w:line="240" w:lineRule="auto"/>
        <w:ind w:firstLine="720"/>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Обучая, учитывайте  уровень не столько актуального, сколько потенциального развития учащегося, его интересы и потребности, жизненный опыт и личностные особенности.</w:t>
      </w:r>
    </w:p>
    <w:p w:rsidR="00A46206" w:rsidRPr="00A46206" w:rsidRDefault="00A46206" w:rsidP="00A46206">
      <w:pPr>
        <w:numPr>
          <w:ilvl w:val="0"/>
          <w:numId w:val="202"/>
        </w:numPr>
        <w:spacing w:after="0" w:line="240" w:lineRule="auto"/>
        <w:ind w:firstLine="720"/>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Создавайте ситуации, побуждающие учащихся ставить перед собой трудную, требующую интенсивного умственного труда, но достижимую цель.</w:t>
      </w:r>
    </w:p>
    <w:p w:rsidR="00A46206" w:rsidRPr="00A46206" w:rsidRDefault="00A46206" w:rsidP="00A46206">
      <w:pPr>
        <w:numPr>
          <w:ilvl w:val="0"/>
          <w:numId w:val="202"/>
        </w:numPr>
        <w:spacing w:after="0" w:line="240" w:lineRule="auto"/>
        <w:ind w:firstLine="720"/>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Устанавливайте оптимальный для каждого учащегося  темп работы, стимулирующий интенсивную творческую деятельность.</w:t>
      </w:r>
    </w:p>
    <w:p w:rsidR="00A46206" w:rsidRPr="00A46206" w:rsidRDefault="00A46206" w:rsidP="00A46206">
      <w:pPr>
        <w:numPr>
          <w:ilvl w:val="0"/>
          <w:numId w:val="202"/>
        </w:numPr>
        <w:spacing w:after="0" w:line="240" w:lineRule="auto"/>
        <w:ind w:firstLine="720"/>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Выбирайте соответствующие возрастным и индивидуальным особенностям формы и методы обучения, используйте дифференцированные задания.</w:t>
      </w:r>
    </w:p>
    <w:p w:rsidR="00A46206" w:rsidRPr="00A46206" w:rsidRDefault="00A46206" w:rsidP="00A46206">
      <w:pPr>
        <w:numPr>
          <w:ilvl w:val="0"/>
          <w:numId w:val="202"/>
        </w:numPr>
        <w:spacing w:after="0" w:line="240" w:lineRule="auto"/>
        <w:ind w:firstLine="720"/>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Делайте учебный материал доступным, включая его в разнообразные связи и отношения, демонстрируя применение и использование в практической деятельности.</w:t>
      </w:r>
    </w:p>
    <w:p w:rsidR="00A46206" w:rsidRPr="00A46206" w:rsidRDefault="00A46206" w:rsidP="00A46206">
      <w:pPr>
        <w:numPr>
          <w:ilvl w:val="0"/>
          <w:numId w:val="202"/>
        </w:numPr>
        <w:spacing w:after="0" w:line="240" w:lineRule="auto"/>
        <w:ind w:firstLine="720"/>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Организуйте совместную деятельность учащихся, обеспечивающую коллективное выполнение трудной для учащихся деятельности и постепенное освоение, перевод ее в план индивидуально-самостоятельного осуществления.</w:t>
      </w:r>
    </w:p>
    <w:p w:rsidR="00A46206" w:rsidRPr="00A46206" w:rsidRDefault="00A46206" w:rsidP="00A46206">
      <w:pPr>
        <w:numPr>
          <w:ilvl w:val="0"/>
          <w:numId w:val="202"/>
        </w:numPr>
        <w:spacing w:after="0" w:line="240" w:lineRule="auto"/>
        <w:ind w:firstLine="720"/>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Обеспечивайте доступность обучения за счет включения интересного, личностно значимого учебного материала и использования активных методов обучения, повышающих интерес к самой учебной деятельности и к ее результатам.</w:t>
      </w:r>
    </w:p>
    <w:p w:rsidR="00A46206" w:rsidRPr="00A46206" w:rsidRDefault="00A46206" w:rsidP="00A46206">
      <w:pPr>
        <w:spacing w:after="120" w:line="240" w:lineRule="auto"/>
        <w:ind w:firstLine="720"/>
        <w:jc w:val="both"/>
        <w:rPr>
          <w:rFonts w:ascii="Times New Roman" w:eastAsia="Times New Roman" w:hAnsi="Times New Roman" w:cs="Times New Roman"/>
          <w:sz w:val="28"/>
          <w:szCs w:val="24"/>
          <w:lang w:eastAsia="ru-RU"/>
        </w:rPr>
      </w:pPr>
    </w:p>
    <w:p w:rsidR="00A46206" w:rsidRPr="00A46206" w:rsidRDefault="00A46206" w:rsidP="00A46206">
      <w:pPr>
        <w:spacing w:after="120" w:line="240" w:lineRule="auto"/>
        <w:ind w:firstLine="720"/>
        <w:jc w:val="both"/>
        <w:rPr>
          <w:rFonts w:ascii="Times New Roman" w:eastAsia="Times New Roman" w:hAnsi="Times New Roman" w:cs="Times New Roman"/>
          <w:b/>
          <w:i/>
          <w:sz w:val="28"/>
          <w:szCs w:val="24"/>
          <w:lang w:eastAsia="ru-RU"/>
        </w:rPr>
      </w:pPr>
    </w:p>
    <w:p w:rsidR="00A46206" w:rsidRPr="00A46206" w:rsidRDefault="00A46206" w:rsidP="00A46206">
      <w:pPr>
        <w:spacing w:after="120" w:line="240" w:lineRule="auto"/>
        <w:ind w:firstLine="720"/>
        <w:jc w:val="both"/>
        <w:rPr>
          <w:rFonts w:ascii="Times New Roman" w:eastAsia="Times New Roman" w:hAnsi="Times New Roman" w:cs="Times New Roman"/>
          <w:b/>
          <w:i/>
          <w:sz w:val="28"/>
          <w:szCs w:val="24"/>
          <w:lang w:eastAsia="ru-RU"/>
        </w:rPr>
      </w:pPr>
      <w:r w:rsidRPr="00A46206">
        <w:rPr>
          <w:rFonts w:ascii="Times New Roman" w:eastAsia="Times New Roman" w:hAnsi="Times New Roman" w:cs="Times New Roman"/>
          <w:b/>
          <w:i/>
          <w:sz w:val="28"/>
          <w:szCs w:val="24"/>
          <w:lang w:eastAsia="ru-RU"/>
        </w:rPr>
        <w:t>4.6. Принцип научности</w:t>
      </w:r>
    </w:p>
    <w:p w:rsidR="00A46206" w:rsidRPr="00A46206" w:rsidRDefault="00A46206" w:rsidP="00A46206">
      <w:pPr>
        <w:spacing w:after="12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 xml:space="preserve">Значение принципа научности связано с необходимостью усвоения  обучающимися научно обоснованных знаний, использования методов обучения, адекватных методам научного познания, направленных на развитие теоретического мышления, формирование подлинно научного представления об окружающем мире, о сущности процессов, лежащих в основе современных технологий, формирование научного мировоззрения. </w:t>
      </w:r>
    </w:p>
    <w:p w:rsidR="00A46206" w:rsidRPr="00A46206" w:rsidRDefault="00A46206" w:rsidP="00A46206">
      <w:pPr>
        <w:spacing w:after="120" w:line="240" w:lineRule="auto"/>
        <w:ind w:firstLine="360"/>
        <w:jc w:val="both"/>
        <w:rPr>
          <w:rFonts w:ascii="Times New Roman" w:eastAsia="Times New Roman" w:hAnsi="Times New Roman" w:cs="Times New Roman"/>
          <w:i/>
          <w:sz w:val="28"/>
          <w:szCs w:val="24"/>
          <w:lang w:eastAsia="ru-RU"/>
        </w:rPr>
      </w:pPr>
      <w:r w:rsidRPr="00A46206">
        <w:rPr>
          <w:rFonts w:ascii="Times New Roman" w:eastAsia="Times New Roman" w:hAnsi="Times New Roman" w:cs="Times New Roman"/>
          <w:i/>
          <w:sz w:val="28"/>
          <w:szCs w:val="24"/>
          <w:lang w:eastAsia="ru-RU"/>
        </w:rPr>
        <w:t>Принцип научности</w:t>
      </w:r>
      <w:r w:rsidRPr="00A46206">
        <w:rPr>
          <w:rFonts w:ascii="Times New Roman" w:eastAsia="Times New Roman" w:hAnsi="Times New Roman" w:cs="Times New Roman"/>
          <w:sz w:val="28"/>
          <w:szCs w:val="24"/>
          <w:lang w:eastAsia="ru-RU"/>
        </w:rPr>
        <w:t xml:space="preserve"> предъявляет определенные </w:t>
      </w:r>
      <w:r w:rsidRPr="00A46206">
        <w:rPr>
          <w:rFonts w:ascii="Times New Roman" w:eastAsia="Times New Roman" w:hAnsi="Times New Roman" w:cs="Times New Roman"/>
          <w:i/>
          <w:sz w:val="28"/>
          <w:szCs w:val="24"/>
          <w:lang w:eastAsia="ru-RU"/>
        </w:rPr>
        <w:t>требования к отбору</w:t>
      </w:r>
      <w:r w:rsidRPr="00A46206">
        <w:rPr>
          <w:rFonts w:ascii="Times New Roman" w:eastAsia="Times New Roman" w:hAnsi="Times New Roman" w:cs="Times New Roman"/>
          <w:sz w:val="28"/>
          <w:szCs w:val="24"/>
          <w:lang w:eastAsia="ru-RU"/>
        </w:rPr>
        <w:t xml:space="preserve">  </w:t>
      </w:r>
      <w:r w:rsidRPr="00A46206">
        <w:rPr>
          <w:rFonts w:ascii="Times New Roman" w:eastAsia="Times New Roman" w:hAnsi="Times New Roman" w:cs="Times New Roman"/>
          <w:i/>
          <w:sz w:val="28"/>
          <w:szCs w:val="24"/>
          <w:lang w:eastAsia="ru-RU"/>
        </w:rPr>
        <w:t>содержания обучения, выбору методов и форм и следованию следующим правилам:</w:t>
      </w:r>
    </w:p>
    <w:p w:rsidR="00A46206" w:rsidRPr="00A46206" w:rsidRDefault="00A46206" w:rsidP="00A46206">
      <w:pPr>
        <w:numPr>
          <w:ilvl w:val="0"/>
          <w:numId w:val="204"/>
        </w:numPr>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lastRenderedPageBreak/>
        <w:t xml:space="preserve"> Факты и теории, предъявляемые учащимся, должны быть научно обоснованы и доказаны. Разнообразные спорные теории и точки зрения могут использоваться лишь как гипотезы.</w:t>
      </w:r>
    </w:p>
    <w:p w:rsidR="00A46206" w:rsidRPr="00A46206" w:rsidRDefault="00A46206" w:rsidP="00A46206">
      <w:pPr>
        <w:numPr>
          <w:ilvl w:val="0"/>
          <w:numId w:val="204"/>
        </w:numPr>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Акцентируйте внимание на теоретических вопросах и понятиях.</w:t>
      </w:r>
    </w:p>
    <w:p w:rsidR="00A46206" w:rsidRPr="00A46206" w:rsidRDefault="00A46206" w:rsidP="00A46206">
      <w:pPr>
        <w:numPr>
          <w:ilvl w:val="0"/>
          <w:numId w:val="204"/>
        </w:numPr>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Выявляйте и делайте для учащихся зримой необходимость научных знаний для  личностного развития себя как современного человека.</w:t>
      </w:r>
    </w:p>
    <w:p w:rsidR="00A46206" w:rsidRPr="00A46206" w:rsidRDefault="00A46206" w:rsidP="00A46206">
      <w:pPr>
        <w:numPr>
          <w:ilvl w:val="0"/>
          <w:numId w:val="204"/>
        </w:numPr>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Систематически информируйте учащихся о новых достижениях в науке, технике, культуре, раскрывая их значение в  современной  жизни.</w:t>
      </w:r>
    </w:p>
    <w:p w:rsidR="00A46206" w:rsidRPr="00A46206" w:rsidRDefault="00A46206" w:rsidP="00A46206">
      <w:pPr>
        <w:numPr>
          <w:ilvl w:val="0"/>
          <w:numId w:val="204"/>
        </w:numPr>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Используйте методы обучения, адекватные научным методам познания, развивайте системное мышление учащихся.</w:t>
      </w:r>
    </w:p>
    <w:p w:rsidR="00A46206" w:rsidRPr="00A46206" w:rsidRDefault="00A46206" w:rsidP="00A46206">
      <w:pPr>
        <w:numPr>
          <w:ilvl w:val="0"/>
          <w:numId w:val="204"/>
        </w:numPr>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Включайте учащихся в  исследовательскую деятельность,  исследовательскую культуру и культуру мышления.</w:t>
      </w:r>
    </w:p>
    <w:p w:rsidR="00A46206" w:rsidRPr="00A46206" w:rsidRDefault="00A46206" w:rsidP="00A46206">
      <w:pPr>
        <w:spacing w:after="120" w:line="240" w:lineRule="auto"/>
        <w:ind w:firstLine="720"/>
        <w:jc w:val="both"/>
        <w:rPr>
          <w:rFonts w:ascii="Times New Roman" w:eastAsia="Times New Roman" w:hAnsi="Times New Roman" w:cs="Times New Roman"/>
          <w:sz w:val="28"/>
          <w:szCs w:val="24"/>
          <w:lang w:eastAsia="ru-RU"/>
        </w:rPr>
      </w:pPr>
    </w:p>
    <w:p w:rsidR="00A46206" w:rsidRPr="00A46206" w:rsidRDefault="00A46206" w:rsidP="00A46206">
      <w:pPr>
        <w:spacing w:after="120" w:line="240" w:lineRule="auto"/>
        <w:ind w:firstLine="720"/>
        <w:jc w:val="both"/>
        <w:rPr>
          <w:rFonts w:ascii="Times New Roman" w:eastAsia="Times New Roman" w:hAnsi="Times New Roman" w:cs="Times New Roman"/>
          <w:b/>
          <w:i/>
          <w:sz w:val="28"/>
          <w:szCs w:val="24"/>
          <w:lang w:eastAsia="ru-RU"/>
        </w:rPr>
      </w:pPr>
      <w:r w:rsidRPr="00A46206">
        <w:rPr>
          <w:rFonts w:ascii="Times New Roman" w:eastAsia="Times New Roman" w:hAnsi="Times New Roman" w:cs="Times New Roman"/>
          <w:b/>
          <w:i/>
          <w:sz w:val="28"/>
          <w:szCs w:val="24"/>
          <w:lang w:eastAsia="ru-RU"/>
        </w:rPr>
        <w:t>4.7. Принцип связи теории с практикой</w:t>
      </w:r>
    </w:p>
    <w:p w:rsidR="00A46206" w:rsidRPr="00A46206" w:rsidRDefault="00A46206" w:rsidP="00A46206">
      <w:pPr>
        <w:spacing w:after="120" w:line="240" w:lineRule="auto"/>
        <w:ind w:firstLine="720"/>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Применение принципа связи теории с практикой в системе школьного образования связано прежде всего с решением  учащимися задач осознанного усвоения знаний, формирования умений и навыков их применения в практической деятельности. Практика выступает в данном случае как исходный этап познания – опора на жизненный, практический опыт учащихся, и как результат, критерий эффективности учебной деятельности учащихся.</w:t>
      </w:r>
    </w:p>
    <w:p w:rsidR="00A46206" w:rsidRPr="00A46206" w:rsidRDefault="00A46206" w:rsidP="00A46206">
      <w:pPr>
        <w:spacing w:after="120" w:line="240" w:lineRule="auto"/>
        <w:ind w:firstLine="720"/>
        <w:jc w:val="both"/>
        <w:rPr>
          <w:rFonts w:ascii="Times New Roman" w:eastAsia="Times New Roman" w:hAnsi="Times New Roman" w:cs="Times New Roman"/>
          <w:i/>
          <w:sz w:val="28"/>
          <w:szCs w:val="24"/>
          <w:lang w:eastAsia="ru-RU"/>
        </w:rPr>
      </w:pPr>
      <w:r w:rsidRPr="00A46206">
        <w:rPr>
          <w:rFonts w:ascii="Times New Roman" w:eastAsia="Times New Roman" w:hAnsi="Times New Roman" w:cs="Times New Roman"/>
          <w:i/>
          <w:sz w:val="28"/>
          <w:szCs w:val="24"/>
          <w:lang w:eastAsia="ru-RU"/>
        </w:rPr>
        <w:t xml:space="preserve"> Реализация принципа единства теории и практики возможна при выполнении следующих правил:</w:t>
      </w:r>
    </w:p>
    <w:p w:rsidR="00A46206" w:rsidRPr="00A46206" w:rsidRDefault="00A46206" w:rsidP="00A46206">
      <w:pPr>
        <w:numPr>
          <w:ilvl w:val="0"/>
          <w:numId w:val="203"/>
        </w:numPr>
        <w:tabs>
          <w:tab w:val="clear" w:pos="360"/>
          <w:tab w:val="num" w:pos="720"/>
        </w:tabs>
        <w:spacing w:after="0" w:line="240" w:lineRule="auto"/>
        <w:ind w:left="720"/>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Чаще обращайтесь при изучении нового материала к практическому жизненному опыту  учащихся.</w:t>
      </w:r>
    </w:p>
    <w:p w:rsidR="00A46206" w:rsidRPr="00A46206" w:rsidRDefault="00A46206" w:rsidP="00A46206">
      <w:pPr>
        <w:numPr>
          <w:ilvl w:val="0"/>
          <w:numId w:val="203"/>
        </w:numPr>
        <w:tabs>
          <w:tab w:val="clear" w:pos="360"/>
          <w:tab w:val="num" w:pos="720"/>
        </w:tabs>
        <w:spacing w:after="0" w:line="240" w:lineRule="auto"/>
        <w:ind w:left="720"/>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Используйте свой жизненный опыт, подтверждайте теоретические положения практическими примерами, демонстрируйте применение изучаемой информации в  современной жизни.</w:t>
      </w:r>
    </w:p>
    <w:p w:rsidR="00A46206" w:rsidRPr="00A46206" w:rsidRDefault="00A46206" w:rsidP="00A46206">
      <w:pPr>
        <w:numPr>
          <w:ilvl w:val="0"/>
          <w:numId w:val="203"/>
        </w:numPr>
        <w:tabs>
          <w:tab w:val="clear" w:pos="360"/>
          <w:tab w:val="num" w:pos="720"/>
        </w:tabs>
        <w:spacing w:after="0" w:line="240" w:lineRule="auto"/>
        <w:ind w:left="720"/>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Используйте технологии, методы и приемы практико-ориентированного и продуктивного обучения: анализ проблемных жизненных ситуаций, разработка  разного рода  проектов и т.д.)</w:t>
      </w:r>
    </w:p>
    <w:p w:rsidR="00A46206" w:rsidRPr="00A46206" w:rsidRDefault="00A46206" w:rsidP="00A46206">
      <w:pPr>
        <w:numPr>
          <w:ilvl w:val="0"/>
          <w:numId w:val="203"/>
        </w:numPr>
        <w:tabs>
          <w:tab w:val="clear" w:pos="360"/>
          <w:tab w:val="num" w:pos="720"/>
        </w:tabs>
        <w:spacing w:after="0" w:line="240" w:lineRule="auto"/>
        <w:ind w:left="720"/>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 xml:space="preserve">Осуществляйте интеграцию теоретического знания и практических способов деятельности, связанных с ними в рамках изучаемого учебного курса. </w:t>
      </w:r>
    </w:p>
    <w:p w:rsidR="00A46206" w:rsidRPr="00A46206" w:rsidRDefault="00A46206" w:rsidP="00A46206">
      <w:pPr>
        <w:numPr>
          <w:ilvl w:val="0"/>
          <w:numId w:val="203"/>
        </w:numPr>
        <w:tabs>
          <w:tab w:val="clear" w:pos="360"/>
          <w:tab w:val="num" w:pos="720"/>
        </w:tabs>
        <w:spacing w:after="0" w:line="240" w:lineRule="auto"/>
        <w:ind w:left="720"/>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Практикуйте организацию совместных  занятий с другими учителями по конкретной теме (бинарные или межпредметные, или интегративные).</w:t>
      </w:r>
    </w:p>
    <w:p w:rsidR="00A46206" w:rsidRPr="00A46206" w:rsidRDefault="00A46206" w:rsidP="00A46206">
      <w:pPr>
        <w:numPr>
          <w:ilvl w:val="0"/>
          <w:numId w:val="203"/>
        </w:numPr>
        <w:tabs>
          <w:tab w:val="clear" w:pos="360"/>
          <w:tab w:val="num" w:pos="720"/>
        </w:tabs>
        <w:spacing w:after="0" w:line="240" w:lineRule="auto"/>
        <w:ind w:left="720"/>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Приучайте учащихся  искать подтверждение известных им  теоретических положений  в своей жизненной практике.</w:t>
      </w:r>
    </w:p>
    <w:p w:rsidR="00A46206" w:rsidRPr="00A46206" w:rsidRDefault="00A46206" w:rsidP="00A46206">
      <w:pPr>
        <w:numPr>
          <w:ilvl w:val="0"/>
          <w:numId w:val="203"/>
        </w:numPr>
        <w:tabs>
          <w:tab w:val="clear" w:pos="360"/>
          <w:tab w:val="num" w:pos="720"/>
        </w:tabs>
        <w:spacing w:after="0" w:line="240" w:lineRule="auto"/>
        <w:ind w:left="720"/>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Обеспечивайте практическую направленность исследовательской и самостоятельной работы учащихся.</w:t>
      </w:r>
    </w:p>
    <w:p w:rsidR="00A46206" w:rsidRPr="00A46206" w:rsidRDefault="00A46206" w:rsidP="00A46206">
      <w:pPr>
        <w:spacing w:after="120" w:line="240" w:lineRule="auto"/>
        <w:ind w:firstLine="720"/>
        <w:jc w:val="both"/>
        <w:rPr>
          <w:rFonts w:ascii="Times New Roman" w:eastAsia="Times New Roman" w:hAnsi="Times New Roman" w:cs="Times New Roman"/>
          <w:sz w:val="28"/>
          <w:szCs w:val="24"/>
          <w:lang w:eastAsia="ru-RU"/>
        </w:rPr>
      </w:pPr>
    </w:p>
    <w:p w:rsidR="00A46206" w:rsidRPr="00A46206" w:rsidRDefault="00A46206" w:rsidP="00A46206">
      <w:pPr>
        <w:spacing w:after="120" w:line="240" w:lineRule="auto"/>
        <w:ind w:firstLine="720"/>
        <w:jc w:val="both"/>
        <w:rPr>
          <w:rFonts w:ascii="Times New Roman" w:eastAsia="Times New Roman" w:hAnsi="Times New Roman" w:cs="Times New Roman"/>
          <w:b/>
          <w:i/>
          <w:sz w:val="28"/>
          <w:szCs w:val="24"/>
          <w:lang w:eastAsia="ru-RU"/>
        </w:rPr>
      </w:pPr>
      <w:r w:rsidRPr="00A46206">
        <w:rPr>
          <w:rFonts w:ascii="Times New Roman" w:eastAsia="Times New Roman" w:hAnsi="Times New Roman" w:cs="Times New Roman"/>
          <w:b/>
          <w:i/>
          <w:sz w:val="28"/>
          <w:szCs w:val="24"/>
          <w:lang w:eastAsia="ru-RU"/>
        </w:rPr>
        <w:t>4.8. Принцип прочности</w:t>
      </w:r>
    </w:p>
    <w:p w:rsidR="00A46206" w:rsidRPr="00A46206" w:rsidRDefault="00A46206" w:rsidP="00A46206">
      <w:pPr>
        <w:spacing w:after="120" w:line="240" w:lineRule="auto"/>
        <w:ind w:firstLine="720"/>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lastRenderedPageBreak/>
        <w:t xml:space="preserve">Любые знания становятся инструментом и средством практической деятельности при условии не только их осмысления, понимания, но и запоминания, сохранения в долгосрочной памяти, способности воспроизводить их и использовать для решения новых познавательных и практических задач. </w:t>
      </w:r>
    </w:p>
    <w:p w:rsidR="00A46206" w:rsidRPr="00A46206" w:rsidRDefault="00A46206" w:rsidP="00A46206">
      <w:pPr>
        <w:spacing w:after="120" w:line="240" w:lineRule="auto"/>
        <w:ind w:firstLine="720"/>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i/>
          <w:sz w:val="28"/>
          <w:szCs w:val="24"/>
          <w:lang w:eastAsia="ru-RU"/>
        </w:rPr>
        <w:t>Реализация принципа прочности предполагает определенное</w:t>
      </w:r>
      <w:r w:rsidRPr="00A46206">
        <w:rPr>
          <w:rFonts w:ascii="Times New Roman" w:eastAsia="Times New Roman" w:hAnsi="Times New Roman" w:cs="Times New Roman"/>
          <w:sz w:val="28"/>
          <w:szCs w:val="24"/>
          <w:lang w:eastAsia="ru-RU"/>
        </w:rPr>
        <w:t xml:space="preserve"> </w:t>
      </w:r>
      <w:r w:rsidRPr="00A46206">
        <w:rPr>
          <w:rFonts w:ascii="Times New Roman" w:eastAsia="Times New Roman" w:hAnsi="Times New Roman" w:cs="Times New Roman"/>
          <w:i/>
          <w:sz w:val="28"/>
          <w:szCs w:val="24"/>
          <w:lang w:eastAsia="ru-RU"/>
        </w:rPr>
        <w:t>построение всего дидактического процесса</w:t>
      </w:r>
      <w:r w:rsidRPr="00A46206">
        <w:rPr>
          <w:rFonts w:ascii="Times New Roman" w:eastAsia="Times New Roman" w:hAnsi="Times New Roman" w:cs="Times New Roman"/>
          <w:sz w:val="28"/>
          <w:szCs w:val="24"/>
          <w:lang w:eastAsia="ru-RU"/>
        </w:rPr>
        <w:t>:</w:t>
      </w:r>
    </w:p>
    <w:p w:rsidR="00A46206" w:rsidRPr="00A46206" w:rsidRDefault="00A46206" w:rsidP="00A46206">
      <w:pPr>
        <w:numPr>
          <w:ilvl w:val="0"/>
          <w:numId w:val="215"/>
        </w:numPr>
        <w:spacing w:after="12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 xml:space="preserve">создание мотивации, потребности в приобретении новых знаний (прочно то, что значимо, интересно для личности);  </w:t>
      </w:r>
    </w:p>
    <w:p w:rsidR="00A46206" w:rsidRPr="00A46206" w:rsidRDefault="00A46206" w:rsidP="00A46206">
      <w:pPr>
        <w:numPr>
          <w:ilvl w:val="0"/>
          <w:numId w:val="215"/>
        </w:numPr>
        <w:spacing w:after="12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отбор соответствующего содержания учебного материала, его структурирования, предъявления, организации восприятия и уяснения (прочно то, что понято и осмыслено);</w:t>
      </w:r>
    </w:p>
    <w:p w:rsidR="00A46206" w:rsidRPr="00A46206" w:rsidRDefault="00A46206" w:rsidP="00A46206">
      <w:pPr>
        <w:numPr>
          <w:ilvl w:val="0"/>
          <w:numId w:val="215"/>
        </w:numPr>
        <w:spacing w:after="12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выбор способов и форм обучения, обеспечивающих активную познавательную деятельность учащихся (прочно то, что добыто самостоятельно);</w:t>
      </w:r>
    </w:p>
    <w:p w:rsidR="00A46206" w:rsidRPr="00A46206" w:rsidRDefault="00A46206" w:rsidP="00A46206">
      <w:pPr>
        <w:numPr>
          <w:ilvl w:val="0"/>
          <w:numId w:val="215"/>
        </w:numPr>
        <w:spacing w:after="12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 xml:space="preserve">организация многократного повторения и контроля посредством использования разнообразных его видов и методов (прочно то, что неоднократно повторяется в разнообразных связях и отношениях); </w:t>
      </w:r>
    </w:p>
    <w:p w:rsidR="00A46206" w:rsidRPr="00A46206" w:rsidRDefault="00A46206" w:rsidP="00A46206">
      <w:pPr>
        <w:numPr>
          <w:ilvl w:val="0"/>
          <w:numId w:val="215"/>
        </w:numPr>
        <w:spacing w:after="12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интенсивное использование изученного материала в практической деятельности (прочно то, что используется, пригождается  в жизни).</w:t>
      </w:r>
    </w:p>
    <w:p w:rsidR="00A46206" w:rsidRPr="00A46206" w:rsidRDefault="00A46206" w:rsidP="00A46206">
      <w:pPr>
        <w:spacing w:after="120" w:line="240" w:lineRule="auto"/>
        <w:jc w:val="both"/>
        <w:rPr>
          <w:rFonts w:ascii="Times New Roman" w:eastAsia="Times New Roman" w:hAnsi="Times New Roman" w:cs="Times New Roman"/>
          <w:i/>
          <w:sz w:val="28"/>
          <w:szCs w:val="24"/>
          <w:lang w:eastAsia="ru-RU"/>
        </w:rPr>
      </w:pPr>
      <w:r w:rsidRPr="00A46206">
        <w:rPr>
          <w:rFonts w:ascii="Times New Roman" w:eastAsia="Times New Roman" w:hAnsi="Times New Roman" w:cs="Times New Roman"/>
          <w:sz w:val="28"/>
          <w:szCs w:val="24"/>
          <w:lang w:eastAsia="ru-RU"/>
        </w:rPr>
        <w:t xml:space="preserve">  Можно сформулировать следующие </w:t>
      </w:r>
      <w:r w:rsidRPr="00A46206">
        <w:rPr>
          <w:rFonts w:ascii="Times New Roman" w:eastAsia="Times New Roman" w:hAnsi="Times New Roman" w:cs="Times New Roman"/>
          <w:i/>
          <w:sz w:val="28"/>
          <w:szCs w:val="24"/>
          <w:lang w:eastAsia="ru-RU"/>
        </w:rPr>
        <w:t>правила для реализации принципа прочности.</w:t>
      </w:r>
    </w:p>
    <w:p w:rsidR="00A46206" w:rsidRPr="00A46206" w:rsidRDefault="00A46206" w:rsidP="00A46206">
      <w:pPr>
        <w:numPr>
          <w:ilvl w:val="0"/>
          <w:numId w:val="205"/>
        </w:numPr>
        <w:tabs>
          <w:tab w:val="clear" w:pos="360"/>
          <w:tab w:val="num" w:pos="720"/>
        </w:tabs>
        <w:spacing w:after="0" w:line="240" w:lineRule="auto"/>
        <w:ind w:left="720"/>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 xml:space="preserve">Организуя обучение, четко и определенно указывайте, </w:t>
      </w:r>
      <w:r w:rsidRPr="00A46206">
        <w:rPr>
          <w:rFonts w:ascii="Times New Roman" w:eastAsia="Times New Roman" w:hAnsi="Times New Roman" w:cs="Times New Roman"/>
          <w:i/>
          <w:sz w:val="28"/>
          <w:szCs w:val="24"/>
          <w:lang w:eastAsia="ru-RU"/>
        </w:rPr>
        <w:t>что</w:t>
      </w:r>
      <w:r w:rsidRPr="00A46206">
        <w:rPr>
          <w:rFonts w:ascii="Times New Roman" w:eastAsia="Times New Roman" w:hAnsi="Times New Roman" w:cs="Times New Roman"/>
          <w:sz w:val="28"/>
          <w:szCs w:val="24"/>
          <w:lang w:eastAsia="ru-RU"/>
        </w:rPr>
        <w:t xml:space="preserve"> и </w:t>
      </w:r>
      <w:r w:rsidRPr="00A46206">
        <w:rPr>
          <w:rFonts w:ascii="Times New Roman" w:eastAsia="Times New Roman" w:hAnsi="Times New Roman" w:cs="Times New Roman"/>
          <w:i/>
          <w:sz w:val="28"/>
          <w:szCs w:val="24"/>
          <w:lang w:eastAsia="ru-RU"/>
        </w:rPr>
        <w:t>на каком</w:t>
      </w:r>
      <w:r w:rsidRPr="00A46206">
        <w:rPr>
          <w:rFonts w:ascii="Times New Roman" w:eastAsia="Times New Roman" w:hAnsi="Times New Roman" w:cs="Times New Roman"/>
          <w:sz w:val="28"/>
          <w:szCs w:val="24"/>
          <w:lang w:eastAsia="ru-RU"/>
        </w:rPr>
        <w:t xml:space="preserve"> </w:t>
      </w:r>
      <w:r w:rsidRPr="00A46206">
        <w:rPr>
          <w:rFonts w:ascii="Times New Roman" w:eastAsia="Times New Roman" w:hAnsi="Times New Roman" w:cs="Times New Roman"/>
          <w:i/>
          <w:sz w:val="28"/>
          <w:szCs w:val="24"/>
          <w:lang w:eastAsia="ru-RU"/>
        </w:rPr>
        <w:t>уровне</w:t>
      </w:r>
      <w:r w:rsidRPr="00A46206">
        <w:rPr>
          <w:rFonts w:ascii="Times New Roman" w:eastAsia="Times New Roman" w:hAnsi="Times New Roman" w:cs="Times New Roman"/>
          <w:sz w:val="28"/>
          <w:szCs w:val="24"/>
          <w:lang w:eastAsia="ru-RU"/>
        </w:rPr>
        <w:t xml:space="preserve"> должно быть усвоено учащимся.</w:t>
      </w:r>
    </w:p>
    <w:p w:rsidR="00A46206" w:rsidRPr="00A46206" w:rsidRDefault="00A46206" w:rsidP="00A46206">
      <w:pPr>
        <w:numPr>
          <w:ilvl w:val="0"/>
          <w:numId w:val="205"/>
        </w:numPr>
        <w:tabs>
          <w:tab w:val="clear" w:pos="360"/>
          <w:tab w:val="num" w:pos="720"/>
        </w:tabs>
        <w:spacing w:after="0" w:line="240" w:lineRule="auto"/>
        <w:ind w:left="720"/>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При объяснении нового материала опирайтесь на изученное, включая его в разнообразные связи и отношения с данным материалом.</w:t>
      </w:r>
    </w:p>
    <w:p w:rsidR="00A46206" w:rsidRPr="00A46206" w:rsidRDefault="00A46206" w:rsidP="00A46206">
      <w:pPr>
        <w:numPr>
          <w:ilvl w:val="0"/>
          <w:numId w:val="205"/>
        </w:numPr>
        <w:tabs>
          <w:tab w:val="clear" w:pos="360"/>
          <w:tab w:val="num" w:pos="720"/>
        </w:tabs>
        <w:spacing w:after="0" w:line="240" w:lineRule="auto"/>
        <w:ind w:left="720"/>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Выбирайте методы обучения, обеспечивающие многократное использование необходимых знаний в различных ситуациях.</w:t>
      </w:r>
    </w:p>
    <w:p w:rsidR="00A46206" w:rsidRPr="00A46206" w:rsidRDefault="00A46206" w:rsidP="00A46206">
      <w:pPr>
        <w:numPr>
          <w:ilvl w:val="0"/>
          <w:numId w:val="205"/>
        </w:numPr>
        <w:tabs>
          <w:tab w:val="clear" w:pos="360"/>
          <w:tab w:val="num" w:pos="720"/>
        </w:tabs>
        <w:spacing w:after="0" w:line="240" w:lineRule="auto"/>
        <w:ind w:left="720"/>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 xml:space="preserve">Планируя систему занятий, определите, </w:t>
      </w:r>
      <w:r w:rsidRPr="00A46206">
        <w:rPr>
          <w:rFonts w:ascii="Times New Roman" w:eastAsia="Times New Roman" w:hAnsi="Times New Roman" w:cs="Times New Roman"/>
          <w:i/>
          <w:sz w:val="28"/>
          <w:szCs w:val="24"/>
          <w:lang w:eastAsia="ru-RU"/>
        </w:rPr>
        <w:t>когда,</w:t>
      </w:r>
      <w:r w:rsidRPr="00A46206">
        <w:rPr>
          <w:rFonts w:ascii="Times New Roman" w:eastAsia="Times New Roman" w:hAnsi="Times New Roman" w:cs="Times New Roman"/>
          <w:sz w:val="28"/>
          <w:szCs w:val="24"/>
          <w:lang w:eastAsia="ru-RU"/>
        </w:rPr>
        <w:t xml:space="preserve"> </w:t>
      </w:r>
      <w:r w:rsidRPr="00A46206">
        <w:rPr>
          <w:rFonts w:ascii="Times New Roman" w:eastAsia="Times New Roman" w:hAnsi="Times New Roman" w:cs="Times New Roman"/>
          <w:i/>
          <w:sz w:val="28"/>
          <w:szCs w:val="24"/>
          <w:lang w:eastAsia="ru-RU"/>
        </w:rPr>
        <w:t xml:space="preserve">где </w:t>
      </w:r>
      <w:r w:rsidRPr="00A46206">
        <w:rPr>
          <w:rFonts w:ascii="Times New Roman" w:eastAsia="Times New Roman" w:hAnsi="Times New Roman" w:cs="Times New Roman"/>
          <w:sz w:val="28"/>
          <w:szCs w:val="24"/>
          <w:lang w:eastAsia="ru-RU"/>
        </w:rPr>
        <w:t xml:space="preserve">и </w:t>
      </w:r>
      <w:r w:rsidRPr="00A46206">
        <w:rPr>
          <w:rFonts w:ascii="Times New Roman" w:eastAsia="Times New Roman" w:hAnsi="Times New Roman" w:cs="Times New Roman"/>
          <w:i/>
          <w:sz w:val="28"/>
          <w:szCs w:val="24"/>
          <w:lang w:eastAsia="ru-RU"/>
        </w:rPr>
        <w:t>какой материал</w:t>
      </w:r>
      <w:r w:rsidRPr="00A46206">
        <w:rPr>
          <w:rFonts w:ascii="Times New Roman" w:eastAsia="Times New Roman" w:hAnsi="Times New Roman" w:cs="Times New Roman"/>
          <w:sz w:val="28"/>
          <w:szCs w:val="24"/>
          <w:lang w:eastAsia="ru-RU"/>
        </w:rPr>
        <w:t xml:space="preserve"> вы будете повторять и закреплять.</w:t>
      </w:r>
    </w:p>
    <w:p w:rsidR="00A46206" w:rsidRPr="00A46206" w:rsidRDefault="00A46206" w:rsidP="00A46206">
      <w:pPr>
        <w:numPr>
          <w:ilvl w:val="0"/>
          <w:numId w:val="205"/>
        </w:numPr>
        <w:tabs>
          <w:tab w:val="clear" w:pos="360"/>
          <w:tab w:val="num" w:pos="720"/>
        </w:tabs>
        <w:spacing w:after="0" w:line="240" w:lineRule="auto"/>
        <w:ind w:left="720"/>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Обеспечивайте системный контроль знаний, стимулирующий неоднократное повторение  учащимися  изученного учебного материала.</w:t>
      </w:r>
    </w:p>
    <w:p w:rsidR="00A46206" w:rsidRPr="00A46206" w:rsidRDefault="00A46206" w:rsidP="00A46206">
      <w:pPr>
        <w:numPr>
          <w:ilvl w:val="0"/>
          <w:numId w:val="205"/>
        </w:numPr>
        <w:tabs>
          <w:tab w:val="clear" w:pos="360"/>
          <w:tab w:val="num" w:pos="720"/>
        </w:tabs>
        <w:spacing w:after="0" w:line="240" w:lineRule="auto"/>
        <w:ind w:left="720"/>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Используйте наглядные опоры, позволяющие учащимся  восстанавливать в своей памяти изученное.</w:t>
      </w:r>
    </w:p>
    <w:p w:rsidR="00A46206" w:rsidRPr="00A46206" w:rsidRDefault="00A46206" w:rsidP="00A46206">
      <w:pPr>
        <w:numPr>
          <w:ilvl w:val="0"/>
          <w:numId w:val="205"/>
        </w:numPr>
        <w:tabs>
          <w:tab w:val="clear" w:pos="360"/>
          <w:tab w:val="num" w:pos="720"/>
        </w:tabs>
        <w:spacing w:after="0" w:line="240" w:lineRule="auto"/>
        <w:ind w:left="720"/>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 xml:space="preserve"> Учите учащихся интерпретировать информацию и переводить ее в знаково-символической вид.</w:t>
      </w:r>
    </w:p>
    <w:p w:rsidR="00A46206" w:rsidRPr="00A46206" w:rsidRDefault="00A46206" w:rsidP="00A46206">
      <w:pPr>
        <w:spacing w:after="0" w:line="240" w:lineRule="auto"/>
        <w:jc w:val="both"/>
        <w:rPr>
          <w:rFonts w:ascii="Times New Roman" w:eastAsia="Times New Roman" w:hAnsi="Times New Roman" w:cs="Times New Roman"/>
          <w:sz w:val="28"/>
          <w:szCs w:val="24"/>
          <w:lang w:eastAsia="ru-RU"/>
        </w:rPr>
      </w:pPr>
    </w:p>
    <w:p w:rsidR="00A46206" w:rsidRPr="00A46206" w:rsidRDefault="00A46206" w:rsidP="00A46206">
      <w:pPr>
        <w:spacing w:after="0" w:line="240" w:lineRule="auto"/>
        <w:jc w:val="both"/>
        <w:rPr>
          <w:rFonts w:ascii="Times New Roman" w:eastAsia="Times New Roman" w:hAnsi="Times New Roman" w:cs="Times New Roman"/>
          <w:b/>
          <w:i/>
          <w:sz w:val="28"/>
          <w:szCs w:val="24"/>
          <w:lang w:eastAsia="ru-RU"/>
        </w:rPr>
      </w:pPr>
      <w:r w:rsidRPr="00A46206">
        <w:rPr>
          <w:rFonts w:ascii="Times New Roman" w:eastAsia="Times New Roman" w:hAnsi="Times New Roman" w:cs="Times New Roman"/>
          <w:b/>
          <w:i/>
          <w:sz w:val="28"/>
          <w:szCs w:val="24"/>
          <w:lang w:eastAsia="ru-RU"/>
        </w:rPr>
        <w:t xml:space="preserve">        Литература</w:t>
      </w:r>
    </w:p>
    <w:p w:rsidR="00A46206" w:rsidRPr="00A46206" w:rsidRDefault="00A46206" w:rsidP="00A46206">
      <w:pPr>
        <w:spacing w:after="0" w:line="240" w:lineRule="auto"/>
        <w:jc w:val="both"/>
        <w:rPr>
          <w:rFonts w:ascii="Times New Roman" w:eastAsia="Times New Roman" w:hAnsi="Times New Roman" w:cs="Times New Roman"/>
          <w:b/>
          <w:i/>
          <w:sz w:val="28"/>
          <w:szCs w:val="24"/>
          <w:lang w:eastAsia="ru-RU"/>
        </w:rPr>
      </w:pPr>
      <w:r w:rsidRPr="00A46206">
        <w:rPr>
          <w:rFonts w:ascii="Times New Roman" w:eastAsia="Times New Roman" w:hAnsi="Times New Roman" w:cs="Times New Roman"/>
          <w:b/>
          <w:i/>
          <w:sz w:val="28"/>
          <w:szCs w:val="24"/>
          <w:lang w:eastAsia="ru-RU"/>
        </w:rPr>
        <w:t xml:space="preserve">        Основная</w:t>
      </w:r>
    </w:p>
    <w:p w:rsidR="00A46206" w:rsidRPr="00A46206" w:rsidRDefault="00A46206" w:rsidP="00A46206">
      <w:pPr>
        <w:numPr>
          <w:ilvl w:val="0"/>
          <w:numId w:val="218"/>
        </w:numPr>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i/>
          <w:sz w:val="28"/>
          <w:szCs w:val="24"/>
          <w:lang w:eastAsia="ru-RU"/>
        </w:rPr>
        <w:t>Амонашвили Ш. А</w:t>
      </w:r>
      <w:r w:rsidRPr="00A46206">
        <w:rPr>
          <w:rFonts w:ascii="Times New Roman" w:eastAsia="Times New Roman" w:hAnsi="Times New Roman" w:cs="Times New Roman"/>
          <w:sz w:val="28"/>
          <w:szCs w:val="24"/>
          <w:lang w:eastAsia="ru-RU"/>
        </w:rPr>
        <w:t xml:space="preserve">. Личностно-гуманная основа педагогического </w:t>
      </w:r>
    </w:p>
    <w:p w:rsidR="00A46206" w:rsidRPr="00A46206" w:rsidRDefault="00A46206" w:rsidP="00A46206">
      <w:pPr>
        <w:tabs>
          <w:tab w:val="left" w:pos="720"/>
        </w:tabs>
        <w:spacing w:after="0" w:line="240" w:lineRule="auto"/>
        <w:ind w:left="360"/>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lastRenderedPageBreak/>
        <w:t xml:space="preserve">    процесса. – Минск, 1990.</w:t>
      </w:r>
    </w:p>
    <w:p w:rsidR="00A46206" w:rsidRPr="00A46206" w:rsidRDefault="00A46206" w:rsidP="00A46206">
      <w:pPr>
        <w:numPr>
          <w:ilvl w:val="0"/>
          <w:numId w:val="218"/>
        </w:numPr>
        <w:tabs>
          <w:tab w:val="left" w:pos="1080"/>
        </w:tabs>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i/>
          <w:sz w:val="28"/>
          <w:szCs w:val="24"/>
          <w:lang w:eastAsia="ru-RU"/>
        </w:rPr>
        <w:t>Загвязинский В.И</w:t>
      </w:r>
      <w:r w:rsidRPr="00A46206">
        <w:rPr>
          <w:rFonts w:ascii="Times New Roman" w:eastAsia="Times New Roman" w:hAnsi="Times New Roman" w:cs="Times New Roman"/>
          <w:sz w:val="28"/>
          <w:szCs w:val="24"/>
          <w:lang w:eastAsia="ru-RU"/>
        </w:rPr>
        <w:t>. Теория обучения: Современная интерпретация: Учеб. пособие для студ. высш. пед. учеб. заведений. – М.: «Академия», 2001.</w:t>
      </w:r>
    </w:p>
    <w:p w:rsidR="00A46206" w:rsidRPr="00A46206" w:rsidRDefault="00A46206" w:rsidP="00A46206">
      <w:pPr>
        <w:numPr>
          <w:ilvl w:val="0"/>
          <w:numId w:val="218"/>
        </w:numPr>
        <w:tabs>
          <w:tab w:val="left" w:pos="1080"/>
        </w:tabs>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i/>
          <w:sz w:val="28"/>
          <w:szCs w:val="24"/>
          <w:lang w:eastAsia="ru-RU"/>
        </w:rPr>
        <w:t>Лернер И.Я</w:t>
      </w:r>
      <w:r w:rsidRPr="00A46206">
        <w:rPr>
          <w:rFonts w:ascii="Times New Roman" w:eastAsia="Times New Roman" w:hAnsi="Times New Roman" w:cs="Times New Roman"/>
          <w:sz w:val="28"/>
          <w:szCs w:val="24"/>
          <w:lang w:eastAsia="ru-RU"/>
        </w:rPr>
        <w:t>. Процесс обучения и его закономерности. - М.,1980.</w:t>
      </w:r>
    </w:p>
    <w:p w:rsidR="00A46206" w:rsidRPr="00A46206" w:rsidRDefault="00A46206" w:rsidP="00A46206">
      <w:pPr>
        <w:numPr>
          <w:ilvl w:val="0"/>
          <w:numId w:val="218"/>
        </w:numPr>
        <w:tabs>
          <w:tab w:val="left" w:pos="1080"/>
        </w:tabs>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 xml:space="preserve">Педагогика. Учеб. пособие / </w:t>
      </w:r>
      <w:r w:rsidRPr="00A46206">
        <w:rPr>
          <w:rFonts w:ascii="Times New Roman" w:eastAsia="Times New Roman" w:hAnsi="Times New Roman" w:cs="Times New Roman"/>
          <w:i/>
          <w:sz w:val="28"/>
          <w:szCs w:val="24"/>
          <w:lang w:eastAsia="ru-RU"/>
        </w:rPr>
        <w:t>Под ред. П.И. Пидкасистого.</w:t>
      </w:r>
      <w:r w:rsidRPr="00A46206">
        <w:rPr>
          <w:rFonts w:ascii="Times New Roman" w:eastAsia="Times New Roman" w:hAnsi="Times New Roman" w:cs="Times New Roman"/>
          <w:sz w:val="28"/>
          <w:szCs w:val="24"/>
          <w:lang w:eastAsia="ru-RU"/>
        </w:rPr>
        <w:t xml:space="preserve"> – М., 1998.</w:t>
      </w:r>
    </w:p>
    <w:p w:rsidR="00A46206" w:rsidRPr="00A46206" w:rsidRDefault="00A46206" w:rsidP="00A46206">
      <w:pPr>
        <w:numPr>
          <w:ilvl w:val="0"/>
          <w:numId w:val="218"/>
        </w:numPr>
        <w:tabs>
          <w:tab w:val="left" w:pos="1080"/>
        </w:tabs>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i/>
          <w:sz w:val="28"/>
          <w:szCs w:val="24"/>
          <w:lang w:eastAsia="ru-RU"/>
        </w:rPr>
        <w:t>Подласый И.П.</w:t>
      </w:r>
      <w:r w:rsidRPr="00A46206">
        <w:rPr>
          <w:rFonts w:ascii="Times New Roman" w:eastAsia="Times New Roman" w:hAnsi="Times New Roman" w:cs="Times New Roman"/>
          <w:sz w:val="28"/>
          <w:szCs w:val="24"/>
          <w:lang w:eastAsia="ru-RU"/>
        </w:rPr>
        <w:t xml:space="preserve"> Педагогика : учебник. – М.: Высшее образование, 2007.</w:t>
      </w:r>
    </w:p>
    <w:p w:rsidR="00A46206" w:rsidRPr="00A46206" w:rsidRDefault="00A46206" w:rsidP="00A46206">
      <w:pPr>
        <w:numPr>
          <w:ilvl w:val="0"/>
          <w:numId w:val="218"/>
        </w:numPr>
        <w:tabs>
          <w:tab w:val="left" w:pos="1080"/>
        </w:tabs>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i/>
          <w:sz w:val="28"/>
          <w:szCs w:val="24"/>
          <w:lang w:eastAsia="ru-RU"/>
        </w:rPr>
        <w:t>Ситаров В.А.</w:t>
      </w:r>
      <w:r w:rsidRPr="00A46206">
        <w:rPr>
          <w:rFonts w:ascii="Times New Roman" w:eastAsia="Times New Roman" w:hAnsi="Times New Roman" w:cs="Times New Roman"/>
          <w:sz w:val="28"/>
          <w:szCs w:val="24"/>
          <w:lang w:eastAsia="ru-RU"/>
        </w:rPr>
        <w:t xml:space="preserve"> Дидактика: Учеб. пособие для студ. высш. пед.учеб.        заведений. – М.: «Академия», 2002. </w:t>
      </w:r>
    </w:p>
    <w:p w:rsidR="00A46206" w:rsidRPr="00A46206" w:rsidRDefault="00A46206" w:rsidP="00A46206">
      <w:pPr>
        <w:tabs>
          <w:tab w:val="left" w:pos="720"/>
          <w:tab w:val="left" w:pos="1080"/>
        </w:tabs>
        <w:spacing w:after="0" w:line="240" w:lineRule="auto"/>
        <w:ind w:firstLine="675"/>
        <w:jc w:val="both"/>
        <w:rPr>
          <w:rFonts w:ascii="Times New Roman" w:eastAsia="Times New Roman" w:hAnsi="Times New Roman" w:cs="Times New Roman"/>
          <w:b/>
          <w:i/>
          <w:sz w:val="28"/>
          <w:szCs w:val="24"/>
          <w:lang w:eastAsia="ru-RU"/>
        </w:rPr>
      </w:pPr>
    </w:p>
    <w:p w:rsidR="00A46206" w:rsidRPr="00A46206" w:rsidRDefault="00A46206" w:rsidP="00A46206">
      <w:pPr>
        <w:tabs>
          <w:tab w:val="left" w:pos="720"/>
          <w:tab w:val="left" w:pos="1080"/>
        </w:tabs>
        <w:spacing w:after="0" w:line="240" w:lineRule="auto"/>
        <w:jc w:val="both"/>
        <w:rPr>
          <w:rFonts w:ascii="Times New Roman" w:eastAsia="Times New Roman" w:hAnsi="Times New Roman" w:cs="Times New Roman"/>
          <w:b/>
          <w:i/>
          <w:sz w:val="28"/>
          <w:szCs w:val="24"/>
          <w:lang w:eastAsia="ru-RU"/>
        </w:rPr>
      </w:pPr>
      <w:r w:rsidRPr="00A46206">
        <w:rPr>
          <w:rFonts w:ascii="Times New Roman" w:eastAsia="Times New Roman" w:hAnsi="Times New Roman" w:cs="Times New Roman"/>
          <w:b/>
          <w:i/>
          <w:sz w:val="28"/>
          <w:szCs w:val="24"/>
          <w:lang w:eastAsia="ru-RU"/>
        </w:rPr>
        <w:t xml:space="preserve">          Дополнительная </w:t>
      </w:r>
    </w:p>
    <w:p w:rsidR="00A46206" w:rsidRPr="00A46206" w:rsidRDefault="00A46206" w:rsidP="00A46206">
      <w:pPr>
        <w:numPr>
          <w:ilvl w:val="0"/>
          <w:numId w:val="217"/>
        </w:numPr>
        <w:tabs>
          <w:tab w:val="left" w:pos="1080"/>
        </w:tabs>
        <w:spacing w:after="0" w:line="240" w:lineRule="auto"/>
        <w:rPr>
          <w:rFonts w:ascii="Times New Roman" w:eastAsia="Times New Roman" w:hAnsi="Times New Roman" w:cs="Times New Roman"/>
          <w:b/>
          <w:i/>
          <w:sz w:val="28"/>
          <w:szCs w:val="24"/>
          <w:lang w:eastAsia="ru-RU"/>
        </w:rPr>
      </w:pPr>
      <w:r w:rsidRPr="00A46206">
        <w:rPr>
          <w:rFonts w:ascii="Times New Roman" w:eastAsia="Times New Roman" w:hAnsi="Times New Roman" w:cs="Times New Roman"/>
          <w:i/>
          <w:sz w:val="28"/>
          <w:szCs w:val="24"/>
          <w:lang w:eastAsia="ru-RU"/>
        </w:rPr>
        <w:t>Баранов С.П.</w:t>
      </w:r>
      <w:r w:rsidRPr="00A46206">
        <w:rPr>
          <w:rFonts w:ascii="Times New Roman" w:eastAsia="Times New Roman" w:hAnsi="Times New Roman" w:cs="Times New Roman"/>
          <w:sz w:val="28"/>
          <w:szCs w:val="24"/>
          <w:lang w:eastAsia="ru-RU"/>
        </w:rPr>
        <w:t xml:space="preserve"> Принципы обучения. - М., 1975</w:t>
      </w:r>
    </w:p>
    <w:p w:rsidR="00A46206" w:rsidRPr="00A46206" w:rsidRDefault="00A46206" w:rsidP="00A46206">
      <w:pPr>
        <w:numPr>
          <w:ilvl w:val="0"/>
          <w:numId w:val="217"/>
        </w:numPr>
        <w:tabs>
          <w:tab w:val="left" w:pos="1080"/>
        </w:tabs>
        <w:spacing w:after="0" w:line="240" w:lineRule="auto"/>
        <w:rPr>
          <w:rFonts w:ascii="Times New Roman" w:eastAsia="Times New Roman" w:hAnsi="Times New Roman" w:cs="Times New Roman"/>
          <w:b/>
          <w:i/>
          <w:sz w:val="28"/>
          <w:szCs w:val="24"/>
          <w:lang w:eastAsia="ru-RU"/>
        </w:rPr>
      </w:pPr>
      <w:r w:rsidRPr="00A46206">
        <w:rPr>
          <w:rFonts w:ascii="Times New Roman" w:eastAsia="Times New Roman" w:hAnsi="Times New Roman" w:cs="Times New Roman"/>
          <w:i/>
          <w:sz w:val="28"/>
          <w:szCs w:val="24"/>
          <w:lang w:eastAsia="ru-RU"/>
        </w:rPr>
        <w:t>Никитина Н.Н. Железнякова О.М. Петухов М.А.</w:t>
      </w:r>
      <w:r w:rsidRPr="00A46206">
        <w:rPr>
          <w:rFonts w:ascii="Times New Roman" w:eastAsia="Times New Roman" w:hAnsi="Times New Roman" w:cs="Times New Roman"/>
          <w:sz w:val="28"/>
          <w:szCs w:val="24"/>
          <w:lang w:eastAsia="ru-RU"/>
        </w:rPr>
        <w:t xml:space="preserve"> Основы</w:t>
      </w:r>
      <w:r w:rsidRPr="00A46206">
        <w:rPr>
          <w:rFonts w:ascii="Times New Roman" w:eastAsia="Times New Roman" w:hAnsi="Times New Roman" w:cs="Times New Roman"/>
          <w:b/>
          <w:i/>
          <w:sz w:val="28"/>
          <w:szCs w:val="24"/>
          <w:lang w:eastAsia="ru-RU"/>
        </w:rPr>
        <w:t xml:space="preserve"> </w:t>
      </w:r>
    </w:p>
    <w:p w:rsidR="00A46206" w:rsidRPr="00A46206" w:rsidRDefault="00A46206" w:rsidP="00A46206">
      <w:pPr>
        <w:tabs>
          <w:tab w:val="left" w:pos="720"/>
          <w:tab w:val="left" w:pos="1080"/>
        </w:tabs>
        <w:spacing w:after="0" w:line="240" w:lineRule="auto"/>
        <w:ind w:left="360"/>
        <w:rPr>
          <w:rFonts w:ascii="Times New Roman" w:eastAsia="Times New Roman" w:hAnsi="Times New Roman" w:cs="Times New Roman"/>
          <w:b/>
          <w:i/>
          <w:sz w:val="28"/>
          <w:szCs w:val="24"/>
          <w:lang w:eastAsia="ru-RU"/>
        </w:rPr>
      </w:pPr>
      <w:r w:rsidRPr="00A46206">
        <w:rPr>
          <w:rFonts w:ascii="Times New Roman" w:eastAsia="Times New Roman" w:hAnsi="Times New Roman" w:cs="Times New Roman"/>
          <w:sz w:val="28"/>
          <w:szCs w:val="24"/>
          <w:lang w:eastAsia="ru-RU"/>
        </w:rPr>
        <w:t xml:space="preserve">     профессионально-педагогической деятельности. -  М., 2002</w:t>
      </w:r>
    </w:p>
    <w:p w:rsidR="00A46206" w:rsidRPr="00A46206" w:rsidRDefault="00A46206" w:rsidP="00A46206">
      <w:pPr>
        <w:numPr>
          <w:ilvl w:val="0"/>
          <w:numId w:val="217"/>
        </w:numPr>
        <w:tabs>
          <w:tab w:val="left" w:pos="1080"/>
        </w:tabs>
        <w:spacing w:after="0" w:line="240" w:lineRule="auto"/>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 xml:space="preserve">Педагогика: Учеб. пособие для студентов пед. ин-тов/ </w:t>
      </w:r>
      <w:r w:rsidRPr="00A46206">
        <w:rPr>
          <w:rFonts w:ascii="Times New Roman" w:eastAsia="Times New Roman" w:hAnsi="Times New Roman" w:cs="Times New Roman"/>
          <w:i/>
          <w:sz w:val="28"/>
          <w:szCs w:val="24"/>
          <w:lang w:eastAsia="ru-RU"/>
        </w:rPr>
        <w:t>Под ред</w:t>
      </w:r>
      <w:r w:rsidRPr="00A46206">
        <w:rPr>
          <w:rFonts w:ascii="Times New Roman" w:eastAsia="Times New Roman" w:hAnsi="Times New Roman" w:cs="Times New Roman"/>
          <w:sz w:val="28"/>
          <w:szCs w:val="24"/>
          <w:lang w:eastAsia="ru-RU"/>
        </w:rPr>
        <w:t>.</w:t>
      </w:r>
    </w:p>
    <w:p w:rsidR="00A46206" w:rsidRPr="00A46206" w:rsidRDefault="00A46206" w:rsidP="00A46206">
      <w:pPr>
        <w:tabs>
          <w:tab w:val="left" w:pos="720"/>
          <w:tab w:val="left" w:pos="1080"/>
        </w:tabs>
        <w:spacing w:after="0" w:line="240" w:lineRule="auto"/>
        <w:ind w:left="360"/>
        <w:rPr>
          <w:rFonts w:ascii="Times New Roman" w:eastAsia="Times New Roman" w:hAnsi="Times New Roman" w:cs="Times New Roman"/>
          <w:sz w:val="28"/>
          <w:szCs w:val="24"/>
          <w:lang w:eastAsia="ru-RU"/>
        </w:rPr>
      </w:pPr>
      <w:r w:rsidRPr="00A46206">
        <w:rPr>
          <w:rFonts w:ascii="Times New Roman" w:eastAsia="Times New Roman" w:hAnsi="Times New Roman" w:cs="Times New Roman"/>
          <w:i/>
          <w:sz w:val="28"/>
          <w:szCs w:val="24"/>
          <w:lang w:eastAsia="ru-RU"/>
        </w:rPr>
        <w:t xml:space="preserve">      Ю.К.Бабанского</w:t>
      </w:r>
      <w:r w:rsidRPr="00A46206">
        <w:rPr>
          <w:rFonts w:ascii="Times New Roman" w:eastAsia="Times New Roman" w:hAnsi="Times New Roman" w:cs="Times New Roman"/>
          <w:sz w:val="28"/>
          <w:szCs w:val="24"/>
          <w:lang w:eastAsia="ru-RU"/>
        </w:rPr>
        <w:t>. - М.,1988</w:t>
      </w:r>
    </w:p>
    <w:p w:rsidR="00A46206" w:rsidRPr="00A46206" w:rsidRDefault="00A46206" w:rsidP="00A46206">
      <w:pPr>
        <w:spacing w:after="0" w:line="240" w:lineRule="auto"/>
        <w:jc w:val="both"/>
        <w:rPr>
          <w:rFonts w:ascii="Times New Roman" w:eastAsia="Times New Roman" w:hAnsi="Times New Roman" w:cs="Times New Roman"/>
          <w:b/>
          <w:i/>
          <w:sz w:val="28"/>
          <w:szCs w:val="24"/>
          <w:lang w:eastAsia="ru-RU"/>
        </w:rPr>
      </w:pPr>
    </w:p>
    <w:p w:rsidR="00A46206" w:rsidRPr="00A46206" w:rsidRDefault="00A46206" w:rsidP="00A46206">
      <w:pPr>
        <w:spacing w:after="0" w:line="240" w:lineRule="auto"/>
        <w:jc w:val="both"/>
        <w:rPr>
          <w:rFonts w:ascii="Times New Roman" w:eastAsia="Times New Roman" w:hAnsi="Times New Roman" w:cs="Times New Roman"/>
          <w:b/>
          <w:i/>
          <w:sz w:val="28"/>
          <w:szCs w:val="24"/>
          <w:lang w:eastAsia="ru-RU"/>
        </w:rPr>
      </w:pPr>
      <w:r w:rsidRPr="00A46206">
        <w:rPr>
          <w:rFonts w:ascii="Times New Roman" w:eastAsia="Times New Roman" w:hAnsi="Times New Roman" w:cs="Times New Roman"/>
          <w:b/>
          <w:i/>
          <w:sz w:val="28"/>
          <w:szCs w:val="24"/>
          <w:lang w:eastAsia="ru-RU"/>
        </w:rPr>
        <w:t>Вопросы и задания для самоконтроля</w:t>
      </w:r>
    </w:p>
    <w:p w:rsidR="00A46206" w:rsidRPr="00A46206" w:rsidRDefault="00A46206" w:rsidP="00A46206">
      <w:pPr>
        <w:numPr>
          <w:ilvl w:val="1"/>
          <w:numId w:val="216"/>
        </w:numPr>
        <w:tabs>
          <w:tab w:val="left" w:pos="1080"/>
        </w:tabs>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Можно ли говорить о строгой системе закономерностей, выделенных в дидактике,  и возводить закономерности обучения в ранг законов?</w:t>
      </w:r>
    </w:p>
    <w:p w:rsidR="00A46206" w:rsidRPr="00A46206" w:rsidRDefault="00A46206" w:rsidP="00A46206">
      <w:pPr>
        <w:numPr>
          <w:ilvl w:val="1"/>
          <w:numId w:val="216"/>
        </w:numPr>
        <w:tabs>
          <w:tab w:val="left" w:pos="1080"/>
        </w:tabs>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Какие закономерности процесса обучения выделяются большинством ученых?</w:t>
      </w:r>
    </w:p>
    <w:p w:rsidR="00A46206" w:rsidRPr="00A46206" w:rsidRDefault="00A46206" w:rsidP="00A46206">
      <w:pPr>
        <w:numPr>
          <w:ilvl w:val="1"/>
          <w:numId w:val="216"/>
        </w:numPr>
        <w:tabs>
          <w:tab w:val="left" w:pos="1080"/>
        </w:tabs>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Чем объясняется наличие большого числа положений, претендующих на статус дидактических принципов?</w:t>
      </w:r>
    </w:p>
    <w:p w:rsidR="00A46206" w:rsidRPr="00A46206" w:rsidRDefault="00A46206" w:rsidP="00A46206">
      <w:pPr>
        <w:numPr>
          <w:ilvl w:val="1"/>
          <w:numId w:val="216"/>
        </w:numPr>
        <w:tabs>
          <w:tab w:val="left" w:pos="1080"/>
        </w:tabs>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При каких условиях сформулированное положение можно определить как принцип?</w:t>
      </w:r>
    </w:p>
    <w:p w:rsidR="00A46206" w:rsidRPr="00A46206" w:rsidRDefault="00A46206" w:rsidP="00A46206">
      <w:pPr>
        <w:numPr>
          <w:ilvl w:val="1"/>
          <w:numId w:val="216"/>
        </w:numPr>
        <w:tabs>
          <w:tab w:val="left" w:pos="1080"/>
        </w:tabs>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 xml:space="preserve">Для чего служат правила  к принципам обучения? </w:t>
      </w:r>
    </w:p>
    <w:p w:rsidR="00A46206" w:rsidRPr="00A46206" w:rsidRDefault="00A46206" w:rsidP="00A46206">
      <w:pPr>
        <w:numPr>
          <w:ilvl w:val="1"/>
          <w:numId w:val="216"/>
        </w:numPr>
        <w:tabs>
          <w:tab w:val="left" w:pos="1080"/>
        </w:tabs>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 xml:space="preserve">Как соотносятся  в обучении: принципы, правила, закономерности? </w:t>
      </w:r>
    </w:p>
    <w:p w:rsidR="00A46206" w:rsidRPr="00A46206" w:rsidRDefault="00A46206" w:rsidP="00A46206">
      <w:pPr>
        <w:numPr>
          <w:ilvl w:val="1"/>
          <w:numId w:val="216"/>
        </w:numPr>
        <w:tabs>
          <w:tab w:val="left" w:pos="1080"/>
        </w:tabs>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b/>
          <w:i/>
          <w:sz w:val="28"/>
          <w:szCs w:val="24"/>
          <w:lang w:eastAsia="ru-RU"/>
        </w:rPr>
        <w:t>Для размышления</w:t>
      </w:r>
      <w:r w:rsidRPr="00A46206">
        <w:rPr>
          <w:rFonts w:ascii="Times New Roman" w:eastAsia="Times New Roman" w:hAnsi="Times New Roman" w:cs="Times New Roman"/>
          <w:i/>
          <w:sz w:val="28"/>
          <w:szCs w:val="24"/>
          <w:lang w:eastAsia="ru-RU"/>
        </w:rPr>
        <w:t>. 1) Чем можно объяснить непроясненность проблемы законов дидактики? 2) С чем связано наличие нескольких классификаций закономерностей обучения?</w:t>
      </w:r>
    </w:p>
    <w:p w:rsidR="00A46206" w:rsidRPr="00A46206" w:rsidRDefault="00A46206" w:rsidP="00A46206">
      <w:pPr>
        <w:spacing w:after="0" w:line="360" w:lineRule="auto"/>
        <w:jc w:val="both"/>
        <w:rPr>
          <w:rFonts w:ascii="Times New Roman" w:eastAsia="Times New Roman" w:hAnsi="Times New Roman" w:cs="Times New Roman"/>
          <w:i/>
          <w:sz w:val="28"/>
          <w:szCs w:val="28"/>
          <w:lang w:eastAsia="ru-RU"/>
        </w:rPr>
      </w:pPr>
    </w:p>
    <w:p w:rsidR="00A46206" w:rsidRPr="00A46206" w:rsidRDefault="00A46206" w:rsidP="00A46206">
      <w:pPr>
        <w:spacing w:after="0" w:line="360" w:lineRule="auto"/>
        <w:jc w:val="both"/>
        <w:rPr>
          <w:rFonts w:ascii="Times New Roman" w:eastAsia="Times New Roman" w:hAnsi="Times New Roman" w:cs="Times New Roman"/>
          <w:b/>
          <w:i/>
          <w:sz w:val="28"/>
          <w:szCs w:val="28"/>
          <w:lang w:eastAsia="ru-RU"/>
        </w:rPr>
      </w:pPr>
      <w:r w:rsidRPr="00A46206">
        <w:rPr>
          <w:rFonts w:ascii="Times New Roman" w:eastAsia="Times New Roman" w:hAnsi="Times New Roman" w:cs="Times New Roman"/>
          <w:b/>
          <w:i/>
          <w:sz w:val="28"/>
          <w:szCs w:val="28"/>
          <w:lang w:eastAsia="ru-RU"/>
        </w:rPr>
        <w:t xml:space="preserve"> Тестовые задания к лекции 3.</w:t>
      </w:r>
    </w:p>
    <w:p w:rsidR="00A46206" w:rsidRPr="00A46206" w:rsidRDefault="00A46206" w:rsidP="00A46206">
      <w:pPr>
        <w:spacing w:after="0" w:line="240" w:lineRule="auto"/>
        <w:jc w:val="both"/>
        <w:rPr>
          <w:rFonts w:ascii="Times New Roman" w:eastAsia="Times New Roman" w:hAnsi="Times New Roman" w:cs="Times New Roman"/>
          <w:bCs/>
          <w:i/>
          <w:sz w:val="28"/>
          <w:szCs w:val="28"/>
          <w:lang w:eastAsia="ru-RU"/>
        </w:rPr>
      </w:pPr>
      <w:r w:rsidRPr="00A46206">
        <w:rPr>
          <w:rFonts w:ascii="Times New Roman" w:eastAsia="Times New Roman" w:hAnsi="Times New Roman" w:cs="Times New Roman"/>
          <w:bCs/>
          <w:i/>
          <w:noProof/>
          <w:sz w:val="28"/>
          <w:szCs w:val="28"/>
          <w:lang w:eastAsia="ru-RU"/>
        </w:rPr>
        <w:t xml:space="preserve"> 1.</w:t>
      </w:r>
      <w:r w:rsidRPr="00A46206">
        <w:rPr>
          <w:rFonts w:ascii="Times New Roman" w:eastAsia="Times New Roman" w:hAnsi="Times New Roman" w:cs="Times New Roman"/>
          <w:bCs/>
          <w:i/>
          <w:sz w:val="28"/>
          <w:szCs w:val="28"/>
          <w:lang w:eastAsia="ru-RU"/>
        </w:rPr>
        <w:t xml:space="preserve"> Принципы обучения - это</w:t>
      </w:r>
    </w:p>
    <w:p w:rsidR="00A46206" w:rsidRPr="00A46206" w:rsidRDefault="00A46206" w:rsidP="00A46206">
      <w:pPr>
        <w:autoSpaceDE w:val="0"/>
        <w:autoSpaceDN w:val="0"/>
        <w:adjustRightInd w:val="0"/>
        <w:spacing w:after="0" w:line="240" w:lineRule="auto"/>
        <w:ind w:firstLine="54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noProof/>
          <w:sz w:val="28"/>
          <w:szCs w:val="28"/>
          <w:lang w:eastAsia="ru-RU"/>
        </w:rPr>
        <w:t>1)</w:t>
      </w:r>
      <w:r w:rsidRPr="00A46206">
        <w:rPr>
          <w:rFonts w:ascii="Times New Roman" w:eastAsia="Times New Roman" w:hAnsi="Times New Roman" w:cs="Times New Roman"/>
          <w:sz w:val="28"/>
          <w:szCs w:val="28"/>
          <w:lang w:eastAsia="ru-RU"/>
        </w:rPr>
        <w:t xml:space="preserve"> исходные правила к закономерности, которые указывают на пути организации познавательной деятельности учащихся;</w:t>
      </w:r>
    </w:p>
    <w:p w:rsidR="00A46206" w:rsidRPr="00A46206" w:rsidRDefault="00A46206" w:rsidP="00A46206">
      <w:pPr>
        <w:autoSpaceDE w:val="0"/>
        <w:autoSpaceDN w:val="0"/>
        <w:adjustRightInd w:val="0"/>
        <w:spacing w:after="0" w:line="240" w:lineRule="auto"/>
        <w:ind w:firstLine="54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noProof/>
          <w:sz w:val="28"/>
          <w:szCs w:val="28"/>
          <w:lang w:eastAsia="ru-RU"/>
        </w:rPr>
        <w:t>2)</w:t>
      </w:r>
      <w:r w:rsidRPr="00A46206">
        <w:rPr>
          <w:rFonts w:ascii="Times New Roman" w:eastAsia="Times New Roman" w:hAnsi="Times New Roman" w:cs="Times New Roman"/>
          <w:sz w:val="28"/>
          <w:szCs w:val="28"/>
          <w:lang w:eastAsia="ru-RU"/>
        </w:rPr>
        <w:t xml:space="preserve">   способы достижения целей;</w:t>
      </w:r>
    </w:p>
    <w:p w:rsidR="00A46206" w:rsidRPr="00A46206" w:rsidRDefault="00A46206" w:rsidP="00A46206">
      <w:pPr>
        <w:autoSpaceDE w:val="0"/>
        <w:autoSpaceDN w:val="0"/>
        <w:adjustRightInd w:val="0"/>
        <w:spacing w:after="0" w:line="240" w:lineRule="auto"/>
        <w:ind w:firstLine="54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noProof/>
          <w:sz w:val="28"/>
          <w:szCs w:val="28"/>
          <w:lang w:eastAsia="ru-RU"/>
        </w:rPr>
        <w:t>3)</w:t>
      </w:r>
      <w:r w:rsidRPr="00A46206">
        <w:rPr>
          <w:rFonts w:ascii="Times New Roman" w:eastAsia="Times New Roman" w:hAnsi="Times New Roman" w:cs="Times New Roman"/>
          <w:sz w:val="28"/>
          <w:szCs w:val="28"/>
          <w:lang w:eastAsia="ru-RU"/>
        </w:rPr>
        <w:t xml:space="preserve"> основные, исходные положения, которые вытекают из закономерностей обучения и определяют содержание, организационные формы и методы обучения в соответствии с дидактическими целями;</w:t>
      </w:r>
    </w:p>
    <w:p w:rsidR="00A46206" w:rsidRPr="00A46206" w:rsidRDefault="00A46206" w:rsidP="00A46206">
      <w:pPr>
        <w:autoSpaceDE w:val="0"/>
        <w:autoSpaceDN w:val="0"/>
        <w:adjustRightInd w:val="0"/>
        <w:spacing w:after="0" w:line="240" w:lineRule="auto"/>
        <w:ind w:firstLine="54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noProof/>
          <w:sz w:val="28"/>
          <w:szCs w:val="28"/>
          <w:lang w:eastAsia="ru-RU"/>
        </w:rPr>
        <w:t>5)</w:t>
      </w:r>
      <w:r w:rsidRPr="00A46206">
        <w:rPr>
          <w:rFonts w:ascii="Times New Roman" w:eastAsia="Times New Roman" w:hAnsi="Times New Roman" w:cs="Times New Roman"/>
          <w:sz w:val="28"/>
          <w:szCs w:val="28"/>
          <w:lang w:eastAsia="ru-RU"/>
        </w:rPr>
        <w:t xml:space="preserve">  практические рекомендации по организации процесса обучения.</w:t>
      </w:r>
    </w:p>
    <w:p w:rsidR="00A46206" w:rsidRPr="00A46206" w:rsidRDefault="00A46206" w:rsidP="00A46206">
      <w:pPr>
        <w:autoSpaceDE w:val="0"/>
        <w:autoSpaceDN w:val="0"/>
        <w:adjustRightInd w:val="0"/>
        <w:spacing w:after="0" w:line="240" w:lineRule="auto"/>
        <w:jc w:val="both"/>
        <w:rPr>
          <w:rFonts w:ascii="Times New Roman" w:eastAsia="Times New Roman" w:hAnsi="Times New Roman" w:cs="Times New Roman"/>
          <w:bCs/>
          <w:i/>
          <w:noProof/>
          <w:sz w:val="28"/>
          <w:szCs w:val="28"/>
          <w:lang w:eastAsia="ru-RU"/>
        </w:rPr>
      </w:pPr>
    </w:p>
    <w:p w:rsidR="00A46206" w:rsidRPr="00A46206" w:rsidRDefault="00A46206" w:rsidP="00A46206">
      <w:pPr>
        <w:autoSpaceDE w:val="0"/>
        <w:autoSpaceDN w:val="0"/>
        <w:adjustRightInd w:val="0"/>
        <w:spacing w:after="0" w:line="240" w:lineRule="auto"/>
        <w:jc w:val="both"/>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bCs/>
          <w:i/>
          <w:noProof/>
          <w:sz w:val="28"/>
          <w:szCs w:val="28"/>
          <w:lang w:eastAsia="ru-RU"/>
        </w:rPr>
        <w:lastRenderedPageBreak/>
        <w:t xml:space="preserve"> 2.</w:t>
      </w:r>
      <w:r w:rsidRPr="00A46206">
        <w:rPr>
          <w:rFonts w:ascii="Times New Roman" w:eastAsia="Times New Roman" w:hAnsi="Times New Roman" w:cs="Times New Roman"/>
          <w:bCs/>
          <w:sz w:val="28"/>
          <w:szCs w:val="28"/>
          <w:lang w:eastAsia="ru-RU"/>
        </w:rPr>
        <w:t xml:space="preserve"> </w:t>
      </w:r>
      <w:r w:rsidRPr="00A46206">
        <w:rPr>
          <w:rFonts w:ascii="Times New Roman" w:eastAsia="Times New Roman" w:hAnsi="Times New Roman" w:cs="Times New Roman"/>
          <w:bCs/>
          <w:i/>
          <w:sz w:val="28"/>
          <w:szCs w:val="28"/>
          <w:lang w:eastAsia="ru-RU"/>
        </w:rPr>
        <w:t>Закономерность определяется как научный закон, если:</w:t>
      </w:r>
    </w:p>
    <w:p w:rsidR="00A46206" w:rsidRPr="00A46206" w:rsidRDefault="00A46206" w:rsidP="00A46206">
      <w:pPr>
        <w:autoSpaceDE w:val="0"/>
        <w:autoSpaceDN w:val="0"/>
        <w:adjustRightInd w:val="0"/>
        <w:spacing w:after="0" w:line="240" w:lineRule="auto"/>
        <w:ind w:firstLine="708"/>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noProof/>
          <w:sz w:val="28"/>
          <w:szCs w:val="28"/>
          <w:lang w:eastAsia="ru-RU"/>
        </w:rPr>
        <w:t>1.)</w:t>
      </w:r>
      <w:r w:rsidRPr="00A46206">
        <w:rPr>
          <w:rFonts w:ascii="Times New Roman" w:eastAsia="Times New Roman" w:hAnsi="Times New Roman" w:cs="Times New Roman"/>
          <w:sz w:val="28"/>
          <w:szCs w:val="28"/>
          <w:lang w:eastAsia="ru-RU"/>
        </w:rPr>
        <w:t xml:space="preserve"> четко зафиксированы ________________________</w:t>
      </w:r>
    </w:p>
    <w:p w:rsidR="00A46206" w:rsidRPr="00A46206" w:rsidRDefault="00A46206" w:rsidP="00A46206">
      <w:pPr>
        <w:autoSpaceDE w:val="0"/>
        <w:autoSpaceDN w:val="0"/>
        <w:adjustRightInd w:val="0"/>
        <w:spacing w:after="0" w:line="240" w:lineRule="auto"/>
        <w:ind w:firstLine="708"/>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noProof/>
          <w:sz w:val="28"/>
          <w:szCs w:val="28"/>
          <w:lang w:eastAsia="ru-RU"/>
        </w:rPr>
        <w:t>2)</w:t>
      </w:r>
      <w:r w:rsidRPr="00A46206">
        <w:rPr>
          <w:rFonts w:ascii="Times New Roman" w:eastAsia="Times New Roman" w:hAnsi="Times New Roman" w:cs="Times New Roman"/>
          <w:sz w:val="28"/>
          <w:szCs w:val="28"/>
          <w:lang w:eastAsia="ru-RU"/>
        </w:rPr>
        <w:t xml:space="preserve"> исследованы ________________________________</w:t>
      </w:r>
    </w:p>
    <w:p w:rsidR="00A46206" w:rsidRPr="00A46206" w:rsidRDefault="00A46206" w:rsidP="00A46206">
      <w:pPr>
        <w:autoSpaceDE w:val="0"/>
        <w:autoSpaceDN w:val="0"/>
        <w:adjustRightInd w:val="0"/>
        <w:spacing w:after="0" w:line="240" w:lineRule="auto"/>
        <w:ind w:firstLine="708"/>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noProof/>
          <w:sz w:val="28"/>
          <w:szCs w:val="28"/>
          <w:lang w:eastAsia="ru-RU"/>
        </w:rPr>
        <w:t>3)</w:t>
      </w:r>
      <w:r w:rsidRPr="00A46206">
        <w:rPr>
          <w:rFonts w:ascii="Times New Roman" w:eastAsia="Times New Roman" w:hAnsi="Times New Roman" w:cs="Times New Roman"/>
          <w:sz w:val="28"/>
          <w:szCs w:val="28"/>
          <w:lang w:eastAsia="ru-RU"/>
        </w:rPr>
        <w:t xml:space="preserve"> установлены ________________________________</w:t>
      </w:r>
    </w:p>
    <w:p w:rsidR="00A46206" w:rsidRPr="00A46206" w:rsidRDefault="00A46206" w:rsidP="00A46206">
      <w:pPr>
        <w:autoSpaceDE w:val="0"/>
        <w:autoSpaceDN w:val="0"/>
        <w:adjustRightInd w:val="0"/>
        <w:spacing w:after="0" w:line="240" w:lineRule="auto"/>
        <w:ind w:firstLine="540"/>
        <w:jc w:val="both"/>
        <w:rPr>
          <w:rFonts w:ascii="Times New Roman" w:eastAsia="Times New Roman" w:hAnsi="Times New Roman" w:cs="Times New Roman"/>
          <w:bCs/>
          <w:i/>
          <w:noProof/>
          <w:sz w:val="28"/>
          <w:szCs w:val="28"/>
          <w:lang w:eastAsia="ru-RU"/>
        </w:rPr>
      </w:pPr>
    </w:p>
    <w:p w:rsidR="00A46206" w:rsidRPr="00A46206" w:rsidRDefault="00A46206" w:rsidP="00A46206">
      <w:pPr>
        <w:autoSpaceDE w:val="0"/>
        <w:autoSpaceDN w:val="0"/>
        <w:adjustRightInd w:val="0"/>
        <w:spacing w:after="0" w:line="240" w:lineRule="auto"/>
        <w:jc w:val="both"/>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bCs/>
          <w:i/>
          <w:noProof/>
          <w:sz w:val="28"/>
          <w:szCs w:val="28"/>
          <w:lang w:eastAsia="ru-RU"/>
        </w:rPr>
        <w:t>3</w:t>
      </w:r>
      <w:r w:rsidRPr="00A46206">
        <w:rPr>
          <w:rFonts w:ascii="Times New Roman" w:eastAsia="Times New Roman" w:hAnsi="Times New Roman" w:cs="Times New Roman"/>
          <w:bCs/>
          <w:noProof/>
          <w:sz w:val="28"/>
          <w:szCs w:val="28"/>
          <w:lang w:eastAsia="ru-RU"/>
        </w:rPr>
        <w:t>.</w:t>
      </w:r>
      <w:r w:rsidRPr="00A46206">
        <w:rPr>
          <w:rFonts w:ascii="Times New Roman" w:eastAsia="Times New Roman" w:hAnsi="Times New Roman" w:cs="Times New Roman"/>
          <w:bCs/>
          <w:sz w:val="28"/>
          <w:szCs w:val="28"/>
          <w:lang w:eastAsia="ru-RU"/>
        </w:rPr>
        <w:t xml:space="preserve"> </w:t>
      </w:r>
      <w:r w:rsidRPr="00A46206">
        <w:rPr>
          <w:rFonts w:ascii="Times New Roman" w:eastAsia="Times New Roman" w:hAnsi="Times New Roman" w:cs="Times New Roman"/>
          <w:bCs/>
          <w:i/>
          <w:sz w:val="28"/>
          <w:szCs w:val="28"/>
          <w:lang w:eastAsia="ru-RU"/>
        </w:rPr>
        <w:t>Какая схема правильно отражает взаимосвязь закономерностей, принципов и правил обучения?</w:t>
      </w:r>
    </w:p>
    <w:p w:rsidR="00A46206" w:rsidRPr="00A46206" w:rsidRDefault="00A46206" w:rsidP="00A46206">
      <w:pPr>
        <w:autoSpaceDE w:val="0"/>
        <w:autoSpaceDN w:val="0"/>
        <w:adjustRightInd w:val="0"/>
        <w:spacing w:after="0" w:line="240" w:lineRule="auto"/>
        <w:ind w:firstLine="54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noProof/>
          <w:sz w:val="28"/>
          <w:szCs w:val="28"/>
          <w:lang w:eastAsia="ru-RU"/>
        </w:rPr>
        <w:t>1)</w:t>
      </w:r>
      <w:r w:rsidRPr="00A46206">
        <w:rPr>
          <w:rFonts w:ascii="Times New Roman" w:eastAsia="Times New Roman" w:hAnsi="Times New Roman" w:cs="Times New Roman"/>
          <w:sz w:val="28"/>
          <w:szCs w:val="28"/>
          <w:lang w:eastAsia="ru-RU"/>
        </w:rPr>
        <w:t xml:space="preserve"> Закономерности —&gt; правила —&gt;</w:t>
      </w:r>
      <w:r w:rsidRPr="00A46206">
        <w:rPr>
          <w:rFonts w:ascii="Times New Roman" w:eastAsia="Times New Roman" w:hAnsi="Times New Roman" w:cs="Times New Roman"/>
          <w:b/>
          <w:bCs/>
          <w:sz w:val="28"/>
          <w:szCs w:val="28"/>
          <w:lang w:eastAsia="ru-RU"/>
        </w:rPr>
        <w:t xml:space="preserve"> </w:t>
      </w:r>
      <w:r w:rsidRPr="00A46206">
        <w:rPr>
          <w:rFonts w:ascii="Times New Roman" w:eastAsia="Times New Roman" w:hAnsi="Times New Roman" w:cs="Times New Roman"/>
          <w:sz w:val="28"/>
          <w:szCs w:val="28"/>
          <w:lang w:eastAsia="ru-RU"/>
        </w:rPr>
        <w:t>принципы.</w:t>
      </w:r>
    </w:p>
    <w:p w:rsidR="00A46206" w:rsidRPr="00A46206" w:rsidRDefault="00A46206" w:rsidP="00A46206">
      <w:pPr>
        <w:spacing w:after="0" w:line="240" w:lineRule="auto"/>
        <w:ind w:firstLine="540"/>
        <w:jc w:val="both"/>
        <w:rPr>
          <w:rFonts w:ascii="Times New Roman" w:eastAsia="Times New Roman" w:hAnsi="Times New Roman" w:cs="Times New Roman"/>
          <w:b/>
          <w:bCs/>
          <w:sz w:val="28"/>
          <w:szCs w:val="28"/>
          <w:lang w:eastAsia="ru-RU"/>
        </w:rPr>
      </w:pPr>
      <w:r w:rsidRPr="00A46206">
        <w:rPr>
          <w:rFonts w:ascii="Times New Roman" w:eastAsia="Times New Roman" w:hAnsi="Times New Roman" w:cs="Times New Roman"/>
          <w:noProof/>
          <w:sz w:val="28"/>
          <w:szCs w:val="28"/>
          <w:lang w:eastAsia="ru-RU"/>
        </w:rPr>
        <w:t>2)</w:t>
      </w:r>
      <w:r w:rsidRPr="00A46206">
        <w:rPr>
          <w:rFonts w:ascii="Times New Roman" w:eastAsia="Times New Roman" w:hAnsi="Times New Roman" w:cs="Times New Roman"/>
          <w:sz w:val="28"/>
          <w:szCs w:val="28"/>
          <w:lang w:eastAsia="ru-RU"/>
        </w:rPr>
        <w:t xml:space="preserve"> Принципы —&gt; закономерности —&gt; правила.</w:t>
      </w:r>
    </w:p>
    <w:p w:rsidR="00A46206" w:rsidRPr="00A46206" w:rsidRDefault="00A46206" w:rsidP="00A46206">
      <w:pPr>
        <w:autoSpaceDE w:val="0"/>
        <w:autoSpaceDN w:val="0"/>
        <w:adjustRightInd w:val="0"/>
        <w:spacing w:after="0" w:line="240" w:lineRule="auto"/>
        <w:ind w:firstLine="54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noProof/>
          <w:sz w:val="28"/>
          <w:szCs w:val="28"/>
          <w:lang w:eastAsia="ru-RU"/>
        </w:rPr>
        <w:t>3)</w:t>
      </w:r>
      <w:r w:rsidRPr="00A46206">
        <w:rPr>
          <w:rFonts w:ascii="Times New Roman" w:eastAsia="Times New Roman" w:hAnsi="Times New Roman" w:cs="Times New Roman"/>
          <w:sz w:val="28"/>
          <w:szCs w:val="28"/>
          <w:lang w:eastAsia="ru-RU"/>
        </w:rPr>
        <w:t xml:space="preserve"> Принципы —&gt; правила —&gt; закономерности.</w:t>
      </w:r>
    </w:p>
    <w:p w:rsidR="00A46206" w:rsidRPr="00A46206" w:rsidRDefault="00A46206" w:rsidP="00A46206">
      <w:pPr>
        <w:autoSpaceDE w:val="0"/>
        <w:autoSpaceDN w:val="0"/>
        <w:adjustRightInd w:val="0"/>
        <w:spacing w:after="0" w:line="240" w:lineRule="auto"/>
        <w:ind w:firstLine="54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noProof/>
          <w:sz w:val="28"/>
          <w:szCs w:val="28"/>
          <w:lang w:eastAsia="ru-RU"/>
        </w:rPr>
        <w:t>4)</w:t>
      </w:r>
      <w:r w:rsidRPr="00A46206">
        <w:rPr>
          <w:rFonts w:ascii="Times New Roman" w:eastAsia="Times New Roman" w:hAnsi="Times New Roman" w:cs="Times New Roman"/>
          <w:sz w:val="28"/>
          <w:szCs w:val="28"/>
          <w:lang w:eastAsia="ru-RU"/>
        </w:rPr>
        <w:t xml:space="preserve"> Закономерности —&gt; принципы —&gt; правила.</w:t>
      </w:r>
    </w:p>
    <w:p w:rsidR="00A46206" w:rsidRPr="00A46206" w:rsidRDefault="00A46206" w:rsidP="00A46206">
      <w:pPr>
        <w:autoSpaceDE w:val="0"/>
        <w:autoSpaceDN w:val="0"/>
        <w:adjustRightInd w:val="0"/>
        <w:spacing w:after="0" w:line="240" w:lineRule="auto"/>
        <w:ind w:firstLine="540"/>
        <w:jc w:val="both"/>
        <w:rPr>
          <w:rFonts w:ascii="Times New Roman" w:eastAsia="Times New Roman" w:hAnsi="Times New Roman" w:cs="Times New Roman"/>
          <w:sz w:val="28"/>
          <w:szCs w:val="28"/>
          <w:lang w:eastAsia="ru-RU"/>
        </w:rPr>
      </w:pPr>
    </w:p>
    <w:p w:rsidR="00A46206" w:rsidRPr="00A46206" w:rsidRDefault="00A46206" w:rsidP="00A46206">
      <w:pPr>
        <w:autoSpaceDE w:val="0"/>
        <w:autoSpaceDN w:val="0"/>
        <w:adjustRightInd w:val="0"/>
        <w:spacing w:after="0" w:line="240" w:lineRule="auto"/>
        <w:jc w:val="both"/>
        <w:rPr>
          <w:rFonts w:ascii="Times New Roman" w:eastAsia="Times New Roman" w:hAnsi="Times New Roman" w:cs="Times New Roman"/>
          <w:i/>
          <w:noProof/>
          <w:sz w:val="28"/>
          <w:szCs w:val="28"/>
          <w:lang w:eastAsia="ru-RU"/>
        </w:rPr>
      </w:pPr>
      <w:r w:rsidRPr="00A46206">
        <w:rPr>
          <w:rFonts w:ascii="Times New Roman" w:eastAsia="Times New Roman" w:hAnsi="Times New Roman" w:cs="Times New Roman"/>
          <w:bCs/>
          <w:i/>
          <w:noProof/>
          <w:sz w:val="28"/>
          <w:szCs w:val="28"/>
          <w:lang w:eastAsia="ru-RU"/>
        </w:rPr>
        <w:t>4</w:t>
      </w:r>
      <w:r w:rsidRPr="00A46206">
        <w:rPr>
          <w:rFonts w:ascii="Times New Roman" w:eastAsia="Times New Roman" w:hAnsi="Times New Roman" w:cs="Times New Roman"/>
          <w:bCs/>
          <w:noProof/>
          <w:sz w:val="28"/>
          <w:szCs w:val="28"/>
          <w:lang w:eastAsia="ru-RU"/>
        </w:rPr>
        <w:t>.</w:t>
      </w:r>
      <w:r w:rsidRPr="00A46206">
        <w:rPr>
          <w:rFonts w:ascii="Times New Roman" w:eastAsia="Times New Roman" w:hAnsi="Times New Roman" w:cs="Times New Roman"/>
          <w:bCs/>
          <w:sz w:val="28"/>
          <w:szCs w:val="28"/>
          <w:lang w:eastAsia="ru-RU"/>
        </w:rPr>
        <w:t xml:space="preserve"> </w:t>
      </w:r>
      <w:r w:rsidRPr="00A46206">
        <w:rPr>
          <w:rFonts w:ascii="Times New Roman" w:eastAsia="Times New Roman" w:hAnsi="Times New Roman" w:cs="Times New Roman"/>
          <w:sz w:val="28"/>
          <w:szCs w:val="28"/>
          <w:lang w:eastAsia="ru-RU"/>
        </w:rPr>
        <w:t xml:space="preserve"> </w:t>
      </w:r>
      <w:r w:rsidRPr="00A46206">
        <w:rPr>
          <w:rFonts w:ascii="Times New Roman" w:eastAsia="Times New Roman" w:hAnsi="Times New Roman" w:cs="Times New Roman"/>
          <w:i/>
          <w:sz w:val="28"/>
          <w:szCs w:val="28"/>
          <w:lang w:eastAsia="ru-RU"/>
        </w:rPr>
        <w:t>Закономерности обучения — это:</w:t>
      </w:r>
    </w:p>
    <w:p w:rsidR="00A46206" w:rsidRPr="00A46206" w:rsidRDefault="00A46206" w:rsidP="00A46206">
      <w:pPr>
        <w:autoSpaceDE w:val="0"/>
        <w:autoSpaceDN w:val="0"/>
        <w:adjustRightInd w:val="0"/>
        <w:spacing w:after="0" w:line="240" w:lineRule="auto"/>
        <w:ind w:firstLine="46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noProof/>
          <w:sz w:val="28"/>
          <w:szCs w:val="28"/>
          <w:lang w:eastAsia="ru-RU"/>
        </w:rPr>
        <w:t>1)</w:t>
      </w:r>
      <w:r w:rsidRPr="00A46206">
        <w:rPr>
          <w:rFonts w:ascii="Times New Roman" w:eastAsia="Times New Roman" w:hAnsi="Times New Roman" w:cs="Times New Roman"/>
          <w:sz w:val="28"/>
          <w:szCs w:val="28"/>
          <w:lang w:eastAsia="ru-RU"/>
        </w:rPr>
        <w:t xml:space="preserve"> руководящие идеи, нормативные требования к организации и проведению дидактического процесса;</w:t>
      </w:r>
    </w:p>
    <w:p w:rsidR="00A46206" w:rsidRPr="00A46206" w:rsidRDefault="00A46206" w:rsidP="00A46206">
      <w:pPr>
        <w:autoSpaceDE w:val="0"/>
        <w:autoSpaceDN w:val="0"/>
        <w:adjustRightInd w:val="0"/>
        <w:spacing w:after="0" w:line="240" w:lineRule="auto"/>
        <w:ind w:firstLine="42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noProof/>
          <w:sz w:val="28"/>
          <w:szCs w:val="28"/>
          <w:lang w:eastAsia="ru-RU"/>
        </w:rPr>
        <w:t>2)</w:t>
      </w:r>
      <w:r w:rsidRPr="00A46206">
        <w:rPr>
          <w:rFonts w:ascii="Times New Roman" w:eastAsia="Times New Roman" w:hAnsi="Times New Roman" w:cs="Times New Roman"/>
          <w:sz w:val="28"/>
          <w:szCs w:val="28"/>
          <w:lang w:eastAsia="ru-RU"/>
        </w:rPr>
        <w:t xml:space="preserve"> конкретные рекомендации по организации и проведению дидактического процесса;</w:t>
      </w:r>
    </w:p>
    <w:p w:rsidR="00A46206" w:rsidRPr="00A46206" w:rsidRDefault="00A46206" w:rsidP="00A46206">
      <w:pPr>
        <w:autoSpaceDE w:val="0"/>
        <w:autoSpaceDN w:val="0"/>
        <w:adjustRightInd w:val="0"/>
        <w:spacing w:after="0" w:line="240" w:lineRule="auto"/>
        <w:ind w:firstLine="42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noProof/>
          <w:sz w:val="28"/>
          <w:szCs w:val="28"/>
          <w:lang w:eastAsia="ru-RU"/>
        </w:rPr>
        <w:t>3)</w:t>
      </w:r>
      <w:r w:rsidRPr="00A46206">
        <w:rPr>
          <w:rFonts w:ascii="Times New Roman" w:eastAsia="Times New Roman" w:hAnsi="Times New Roman" w:cs="Times New Roman"/>
          <w:sz w:val="28"/>
          <w:szCs w:val="28"/>
          <w:lang w:eastAsia="ru-RU"/>
        </w:rPr>
        <w:t xml:space="preserve"> объективно существующие, устойчивые, существенные и повторяющиеся связи между составными частям, компонентами процесса обучения;</w:t>
      </w:r>
    </w:p>
    <w:p w:rsidR="00A46206" w:rsidRPr="00A46206" w:rsidRDefault="00A46206" w:rsidP="00A46206">
      <w:pPr>
        <w:autoSpaceDE w:val="0"/>
        <w:autoSpaceDN w:val="0"/>
        <w:adjustRightInd w:val="0"/>
        <w:spacing w:after="0" w:line="240" w:lineRule="auto"/>
        <w:jc w:val="both"/>
        <w:rPr>
          <w:rFonts w:ascii="Times New Roman" w:eastAsia="Times New Roman" w:hAnsi="Times New Roman" w:cs="Times New Roman"/>
          <w:bCs/>
          <w:i/>
          <w:noProof/>
          <w:sz w:val="28"/>
          <w:szCs w:val="28"/>
          <w:lang w:eastAsia="ru-RU"/>
        </w:rPr>
      </w:pPr>
    </w:p>
    <w:p w:rsidR="00A46206" w:rsidRPr="00A46206" w:rsidRDefault="00A46206" w:rsidP="00A46206">
      <w:pPr>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Cs/>
          <w:i/>
          <w:noProof/>
          <w:sz w:val="28"/>
          <w:szCs w:val="28"/>
          <w:lang w:eastAsia="ru-RU"/>
        </w:rPr>
        <w:t xml:space="preserve">5. Выделите общепризнанные принципы обучения </w:t>
      </w:r>
    </w:p>
    <w:p w:rsidR="00A46206" w:rsidRPr="00A46206" w:rsidRDefault="00A46206" w:rsidP="00A46206">
      <w:pPr>
        <w:numPr>
          <w:ilvl w:val="0"/>
          <w:numId w:val="451"/>
        </w:numPr>
        <w:tabs>
          <w:tab w:val="clear" w:pos="360"/>
        </w:tabs>
        <w:autoSpaceDE w:val="0"/>
        <w:autoSpaceDN w:val="0"/>
        <w:adjustRightInd w:val="0"/>
        <w:spacing w:after="0" w:line="240" w:lineRule="auto"/>
        <w:ind w:firstLine="72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сознательности; </w:t>
      </w:r>
    </w:p>
    <w:p w:rsidR="00A46206" w:rsidRPr="00A46206" w:rsidRDefault="00A46206" w:rsidP="00A46206">
      <w:pPr>
        <w:numPr>
          <w:ilvl w:val="0"/>
          <w:numId w:val="451"/>
        </w:numPr>
        <w:tabs>
          <w:tab w:val="clear" w:pos="360"/>
        </w:tabs>
        <w:autoSpaceDE w:val="0"/>
        <w:autoSpaceDN w:val="0"/>
        <w:adjustRightInd w:val="0"/>
        <w:spacing w:after="0" w:line="240" w:lineRule="auto"/>
        <w:ind w:firstLine="72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активности</w:t>
      </w:r>
    </w:p>
    <w:p w:rsidR="00A46206" w:rsidRPr="00A46206" w:rsidRDefault="00A46206" w:rsidP="00A46206">
      <w:pPr>
        <w:numPr>
          <w:ilvl w:val="0"/>
          <w:numId w:val="451"/>
        </w:numPr>
        <w:tabs>
          <w:tab w:val="clear" w:pos="360"/>
        </w:tabs>
        <w:autoSpaceDE w:val="0"/>
        <w:autoSpaceDN w:val="0"/>
        <w:adjustRightInd w:val="0"/>
        <w:spacing w:after="0" w:line="240" w:lineRule="auto"/>
        <w:ind w:firstLine="72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унификации и дифференциации</w:t>
      </w:r>
    </w:p>
    <w:p w:rsidR="00A46206" w:rsidRPr="00A46206" w:rsidRDefault="00A46206" w:rsidP="00A46206">
      <w:pPr>
        <w:numPr>
          <w:ilvl w:val="0"/>
          <w:numId w:val="451"/>
        </w:numPr>
        <w:tabs>
          <w:tab w:val="clear" w:pos="360"/>
        </w:tabs>
        <w:autoSpaceDE w:val="0"/>
        <w:autoSpaceDN w:val="0"/>
        <w:adjustRightInd w:val="0"/>
        <w:spacing w:after="0" w:line="240" w:lineRule="auto"/>
        <w:ind w:firstLine="72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стабильности и динамичности</w:t>
      </w:r>
    </w:p>
    <w:p w:rsidR="00A46206" w:rsidRPr="00A46206" w:rsidRDefault="00A46206" w:rsidP="00A46206">
      <w:pPr>
        <w:numPr>
          <w:ilvl w:val="0"/>
          <w:numId w:val="451"/>
        </w:numPr>
        <w:tabs>
          <w:tab w:val="clear" w:pos="360"/>
        </w:tabs>
        <w:autoSpaceDE w:val="0"/>
        <w:autoSpaceDN w:val="0"/>
        <w:adjustRightInd w:val="0"/>
        <w:spacing w:after="0" w:line="240" w:lineRule="auto"/>
        <w:ind w:firstLine="72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научности; </w:t>
      </w:r>
    </w:p>
    <w:p w:rsidR="00A46206" w:rsidRPr="00A46206" w:rsidRDefault="00A46206" w:rsidP="00A46206">
      <w:pPr>
        <w:numPr>
          <w:ilvl w:val="0"/>
          <w:numId w:val="451"/>
        </w:numPr>
        <w:tabs>
          <w:tab w:val="clear" w:pos="360"/>
        </w:tabs>
        <w:autoSpaceDE w:val="0"/>
        <w:autoSpaceDN w:val="0"/>
        <w:adjustRightInd w:val="0"/>
        <w:spacing w:after="0" w:line="240" w:lineRule="auto"/>
        <w:ind w:firstLine="72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гуманистичности</w:t>
      </w:r>
    </w:p>
    <w:p w:rsidR="00A46206" w:rsidRPr="00A46206" w:rsidRDefault="00A46206" w:rsidP="00A46206">
      <w:pPr>
        <w:numPr>
          <w:ilvl w:val="0"/>
          <w:numId w:val="451"/>
        </w:numPr>
        <w:tabs>
          <w:tab w:val="clear" w:pos="360"/>
        </w:tabs>
        <w:autoSpaceDE w:val="0"/>
        <w:autoSpaceDN w:val="0"/>
        <w:adjustRightInd w:val="0"/>
        <w:spacing w:after="0" w:line="240" w:lineRule="auto"/>
        <w:ind w:firstLine="72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прочности; </w:t>
      </w:r>
    </w:p>
    <w:p w:rsidR="00A46206" w:rsidRPr="00A46206" w:rsidRDefault="00A46206" w:rsidP="00A46206">
      <w:pPr>
        <w:numPr>
          <w:ilvl w:val="0"/>
          <w:numId w:val="451"/>
        </w:numPr>
        <w:tabs>
          <w:tab w:val="clear" w:pos="360"/>
        </w:tabs>
        <w:autoSpaceDE w:val="0"/>
        <w:autoSpaceDN w:val="0"/>
        <w:adjustRightInd w:val="0"/>
        <w:spacing w:after="0" w:line="240" w:lineRule="auto"/>
        <w:ind w:firstLine="72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доступности</w:t>
      </w:r>
    </w:p>
    <w:p w:rsidR="00A46206" w:rsidRPr="00A46206" w:rsidRDefault="00A46206" w:rsidP="00A46206">
      <w:pPr>
        <w:numPr>
          <w:ilvl w:val="0"/>
          <w:numId w:val="451"/>
        </w:numPr>
        <w:tabs>
          <w:tab w:val="clear" w:pos="360"/>
        </w:tabs>
        <w:autoSpaceDE w:val="0"/>
        <w:autoSpaceDN w:val="0"/>
        <w:adjustRightInd w:val="0"/>
        <w:spacing w:after="0" w:line="240" w:lineRule="auto"/>
        <w:ind w:firstLine="72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действенности; </w:t>
      </w:r>
    </w:p>
    <w:p w:rsidR="00A46206" w:rsidRPr="00A46206" w:rsidRDefault="00A46206" w:rsidP="00A46206">
      <w:pPr>
        <w:numPr>
          <w:ilvl w:val="0"/>
          <w:numId w:val="451"/>
        </w:numPr>
        <w:tabs>
          <w:tab w:val="clear" w:pos="360"/>
        </w:tabs>
        <w:autoSpaceDE w:val="0"/>
        <w:autoSpaceDN w:val="0"/>
        <w:adjustRightInd w:val="0"/>
        <w:spacing w:after="0" w:line="240" w:lineRule="auto"/>
        <w:ind w:left="-57" w:firstLine="72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систематичности</w:t>
      </w:r>
    </w:p>
    <w:p w:rsidR="00A46206" w:rsidRPr="00A46206" w:rsidRDefault="00A46206" w:rsidP="00A46206">
      <w:pPr>
        <w:numPr>
          <w:ilvl w:val="0"/>
          <w:numId w:val="451"/>
        </w:numPr>
        <w:tabs>
          <w:tab w:val="clear" w:pos="360"/>
        </w:tabs>
        <w:autoSpaceDE w:val="0"/>
        <w:autoSpaceDN w:val="0"/>
        <w:adjustRightInd w:val="0"/>
        <w:spacing w:after="0" w:line="240" w:lineRule="auto"/>
        <w:ind w:left="-57" w:firstLine="72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культуросообразности; </w:t>
      </w:r>
    </w:p>
    <w:p w:rsidR="00A46206" w:rsidRPr="00A46206" w:rsidRDefault="00A46206" w:rsidP="00A46206">
      <w:pPr>
        <w:numPr>
          <w:ilvl w:val="0"/>
          <w:numId w:val="451"/>
        </w:numPr>
        <w:tabs>
          <w:tab w:val="clear" w:pos="360"/>
        </w:tabs>
        <w:autoSpaceDE w:val="0"/>
        <w:autoSpaceDN w:val="0"/>
        <w:adjustRightInd w:val="0"/>
        <w:spacing w:after="0" w:line="240" w:lineRule="auto"/>
        <w:ind w:left="-57" w:firstLine="72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последовательности</w:t>
      </w:r>
    </w:p>
    <w:p w:rsidR="00A46206" w:rsidRPr="00A46206" w:rsidRDefault="00A46206" w:rsidP="00A46206">
      <w:pPr>
        <w:numPr>
          <w:ilvl w:val="0"/>
          <w:numId w:val="451"/>
        </w:numPr>
        <w:tabs>
          <w:tab w:val="clear" w:pos="360"/>
        </w:tabs>
        <w:autoSpaceDE w:val="0"/>
        <w:autoSpaceDN w:val="0"/>
        <w:adjustRightInd w:val="0"/>
        <w:spacing w:after="0" w:line="240" w:lineRule="auto"/>
        <w:ind w:left="-57" w:firstLine="72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наглядности;  </w:t>
      </w:r>
    </w:p>
    <w:p w:rsidR="00A46206" w:rsidRPr="00A46206" w:rsidRDefault="00A46206" w:rsidP="00A46206">
      <w:pPr>
        <w:numPr>
          <w:ilvl w:val="0"/>
          <w:numId w:val="451"/>
        </w:numPr>
        <w:tabs>
          <w:tab w:val="clear" w:pos="360"/>
        </w:tabs>
        <w:autoSpaceDE w:val="0"/>
        <w:autoSpaceDN w:val="0"/>
        <w:adjustRightInd w:val="0"/>
        <w:spacing w:after="0" w:line="240" w:lineRule="auto"/>
        <w:ind w:left="-57" w:firstLine="72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связь теории с практикой</w:t>
      </w:r>
    </w:p>
    <w:p w:rsidR="00A46206" w:rsidRPr="00A46206" w:rsidRDefault="00A46206" w:rsidP="00A46206">
      <w:pPr>
        <w:autoSpaceDE w:val="0"/>
        <w:autoSpaceDN w:val="0"/>
        <w:adjustRightInd w:val="0"/>
        <w:spacing w:after="0" w:line="240" w:lineRule="auto"/>
        <w:ind w:firstLine="708"/>
        <w:jc w:val="both"/>
        <w:rPr>
          <w:rFonts w:ascii="Times New Roman" w:eastAsia="Times New Roman" w:hAnsi="Times New Roman" w:cs="Times New Roman"/>
          <w:sz w:val="28"/>
          <w:szCs w:val="28"/>
          <w:lang w:eastAsia="ru-RU"/>
        </w:rPr>
      </w:pPr>
    </w:p>
    <w:p w:rsidR="00A46206" w:rsidRPr="00A46206" w:rsidRDefault="00A46206" w:rsidP="00A46206">
      <w:pPr>
        <w:autoSpaceDE w:val="0"/>
        <w:autoSpaceDN w:val="0"/>
        <w:adjustRightInd w:val="0"/>
        <w:spacing w:after="0" w:line="240" w:lineRule="auto"/>
        <w:ind w:firstLine="708"/>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 6. </w:t>
      </w:r>
      <w:r w:rsidRPr="00A46206">
        <w:rPr>
          <w:rFonts w:ascii="Times New Roman" w:eastAsia="Times New Roman" w:hAnsi="Times New Roman" w:cs="Times New Roman"/>
          <w:bCs/>
          <w:i/>
          <w:sz w:val="28"/>
          <w:szCs w:val="28"/>
          <w:lang w:eastAsia="ru-RU"/>
        </w:rPr>
        <w:t>Какой принцип требует учета особенностей развития учащихся, анализа материала с точки зрения их возможностей и такой организации обучения, чтобы учащиеся не испытывали интеллектуальных, моральных или физических перегрузок?</w:t>
      </w:r>
    </w:p>
    <w:p w:rsidR="00A46206" w:rsidRPr="00A46206" w:rsidRDefault="00A46206" w:rsidP="00A46206">
      <w:pPr>
        <w:numPr>
          <w:ilvl w:val="0"/>
          <w:numId w:val="452"/>
        </w:numPr>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научности;</w:t>
      </w:r>
    </w:p>
    <w:p w:rsidR="00A46206" w:rsidRPr="00A46206" w:rsidRDefault="00A46206" w:rsidP="00A46206">
      <w:pPr>
        <w:numPr>
          <w:ilvl w:val="0"/>
          <w:numId w:val="452"/>
        </w:numPr>
        <w:autoSpaceDE w:val="0"/>
        <w:autoSpaceDN w:val="0"/>
        <w:adjustRightInd w:val="0"/>
        <w:spacing w:after="0" w:line="240" w:lineRule="auto"/>
        <w:jc w:val="both"/>
        <w:rPr>
          <w:rFonts w:ascii="Times New Roman" w:eastAsia="Times New Roman" w:hAnsi="Times New Roman" w:cs="Times New Roman"/>
          <w:b/>
          <w:bCs/>
          <w:sz w:val="28"/>
          <w:szCs w:val="28"/>
          <w:lang w:eastAsia="ru-RU"/>
        </w:rPr>
      </w:pPr>
      <w:r w:rsidRPr="00A46206">
        <w:rPr>
          <w:rFonts w:ascii="Times New Roman" w:eastAsia="Times New Roman" w:hAnsi="Times New Roman" w:cs="Times New Roman"/>
          <w:sz w:val="28"/>
          <w:szCs w:val="28"/>
          <w:lang w:eastAsia="ru-RU"/>
        </w:rPr>
        <w:t>связи теории с</w:t>
      </w:r>
      <w:r w:rsidRPr="00A46206">
        <w:rPr>
          <w:rFonts w:ascii="Times New Roman" w:eastAsia="Times New Roman" w:hAnsi="Times New Roman" w:cs="Times New Roman"/>
          <w:b/>
          <w:bCs/>
          <w:sz w:val="28"/>
          <w:szCs w:val="28"/>
          <w:lang w:eastAsia="ru-RU"/>
        </w:rPr>
        <w:t xml:space="preserve"> </w:t>
      </w:r>
      <w:r w:rsidRPr="00A46206">
        <w:rPr>
          <w:rFonts w:ascii="Times New Roman" w:eastAsia="Times New Roman" w:hAnsi="Times New Roman" w:cs="Times New Roman"/>
          <w:sz w:val="28"/>
          <w:szCs w:val="28"/>
          <w:lang w:eastAsia="ru-RU"/>
        </w:rPr>
        <w:t>жизнью;</w:t>
      </w:r>
    </w:p>
    <w:p w:rsidR="00A46206" w:rsidRPr="00A46206" w:rsidRDefault="00A46206" w:rsidP="00A46206">
      <w:pPr>
        <w:numPr>
          <w:ilvl w:val="0"/>
          <w:numId w:val="452"/>
        </w:numPr>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систематичности и последовательности;</w:t>
      </w:r>
    </w:p>
    <w:p w:rsidR="00A46206" w:rsidRPr="00A46206" w:rsidRDefault="00A46206" w:rsidP="00A46206">
      <w:pPr>
        <w:numPr>
          <w:ilvl w:val="0"/>
          <w:numId w:val="452"/>
        </w:numPr>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доступности. </w:t>
      </w:r>
    </w:p>
    <w:p w:rsidR="00A46206" w:rsidRPr="00A46206" w:rsidRDefault="00A46206" w:rsidP="00A46206">
      <w:pPr>
        <w:autoSpaceDE w:val="0"/>
        <w:autoSpaceDN w:val="0"/>
        <w:adjustRightInd w:val="0"/>
        <w:spacing w:after="0" w:line="240" w:lineRule="auto"/>
        <w:jc w:val="both"/>
        <w:rPr>
          <w:rFonts w:ascii="Times New Roman" w:eastAsia="Times New Roman" w:hAnsi="Times New Roman" w:cs="Times New Roman"/>
          <w:sz w:val="28"/>
          <w:szCs w:val="28"/>
          <w:lang w:eastAsia="ru-RU"/>
        </w:rPr>
      </w:pPr>
    </w:p>
    <w:p w:rsidR="00A46206" w:rsidRPr="00A46206" w:rsidRDefault="00A46206" w:rsidP="00A46206">
      <w:pPr>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7. </w:t>
      </w:r>
      <w:r w:rsidRPr="00A46206">
        <w:rPr>
          <w:rFonts w:ascii="Times New Roman" w:eastAsia="Times New Roman" w:hAnsi="Times New Roman" w:cs="Times New Roman"/>
          <w:i/>
          <w:sz w:val="28"/>
          <w:szCs w:val="28"/>
          <w:lang w:eastAsia="ru-RU"/>
        </w:rPr>
        <w:t>Обучение эффективно тогда, когда ученики проявляют познавательную активность, являются субъектами деятельности. О каком принципе идет речь?</w:t>
      </w:r>
    </w:p>
    <w:p w:rsidR="00A46206" w:rsidRPr="00A46206" w:rsidRDefault="00A46206" w:rsidP="00A46206">
      <w:pPr>
        <w:numPr>
          <w:ilvl w:val="0"/>
          <w:numId w:val="450"/>
        </w:numPr>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научности;                     </w:t>
      </w:r>
    </w:p>
    <w:p w:rsidR="00A46206" w:rsidRPr="00A46206" w:rsidRDefault="00A46206" w:rsidP="00A46206">
      <w:pPr>
        <w:numPr>
          <w:ilvl w:val="0"/>
          <w:numId w:val="450"/>
        </w:numPr>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прочности;</w:t>
      </w:r>
    </w:p>
    <w:p w:rsidR="00A46206" w:rsidRPr="00A46206" w:rsidRDefault="00A46206" w:rsidP="00A46206">
      <w:pPr>
        <w:numPr>
          <w:ilvl w:val="0"/>
          <w:numId w:val="450"/>
        </w:numPr>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наглядности;                    </w:t>
      </w:r>
    </w:p>
    <w:p w:rsidR="00A46206" w:rsidRPr="00A46206" w:rsidRDefault="00A46206" w:rsidP="00A46206">
      <w:pPr>
        <w:numPr>
          <w:ilvl w:val="0"/>
          <w:numId w:val="450"/>
        </w:numPr>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доступности.</w:t>
      </w:r>
    </w:p>
    <w:p w:rsidR="00A46206" w:rsidRPr="00A46206" w:rsidRDefault="00A46206" w:rsidP="00A46206">
      <w:pPr>
        <w:numPr>
          <w:ilvl w:val="0"/>
          <w:numId w:val="450"/>
        </w:numPr>
        <w:autoSpaceDE w:val="0"/>
        <w:autoSpaceDN w:val="0"/>
        <w:adjustRightInd w:val="0"/>
        <w:spacing w:after="0" w:line="240" w:lineRule="auto"/>
        <w:jc w:val="both"/>
        <w:rPr>
          <w:rFonts w:ascii="Times New Roman" w:eastAsia="Times New Roman" w:hAnsi="Times New Roman" w:cs="Times New Roman"/>
          <w:b/>
          <w:bCs/>
          <w:sz w:val="28"/>
          <w:szCs w:val="28"/>
          <w:lang w:eastAsia="ru-RU"/>
        </w:rPr>
      </w:pPr>
      <w:r w:rsidRPr="00A46206">
        <w:rPr>
          <w:rFonts w:ascii="Times New Roman" w:eastAsia="Times New Roman" w:hAnsi="Times New Roman" w:cs="Times New Roman"/>
          <w:sz w:val="28"/>
          <w:szCs w:val="28"/>
          <w:lang w:eastAsia="ru-RU"/>
        </w:rPr>
        <w:t>сознательности и</w:t>
      </w:r>
      <w:r w:rsidRPr="00A46206">
        <w:rPr>
          <w:rFonts w:ascii="Times New Roman" w:eastAsia="Times New Roman" w:hAnsi="Times New Roman" w:cs="Times New Roman"/>
          <w:b/>
          <w:bCs/>
          <w:sz w:val="28"/>
          <w:szCs w:val="28"/>
          <w:lang w:eastAsia="ru-RU"/>
        </w:rPr>
        <w:t xml:space="preserve"> </w:t>
      </w:r>
      <w:r w:rsidRPr="00A46206">
        <w:rPr>
          <w:rFonts w:ascii="Times New Roman" w:eastAsia="Times New Roman" w:hAnsi="Times New Roman" w:cs="Times New Roman"/>
          <w:sz w:val="28"/>
          <w:szCs w:val="28"/>
          <w:lang w:eastAsia="ru-RU"/>
        </w:rPr>
        <w:t>активности;</w:t>
      </w:r>
    </w:p>
    <w:p w:rsidR="00A46206" w:rsidRPr="00A46206" w:rsidRDefault="00A46206" w:rsidP="00A46206">
      <w:pPr>
        <w:autoSpaceDE w:val="0"/>
        <w:autoSpaceDN w:val="0"/>
        <w:adjustRightInd w:val="0"/>
        <w:spacing w:after="0" w:line="240" w:lineRule="auto"/>
        <w:jc w:val="both"/>
        <w:rPr>
          <w:rFonts w:ascii="Times New Roman" w:eastAsia="Times New Roman" w:hAnsi="Times New Roman" w:cs="Times New Roman"/>
          <w:bCs/>
          <w:i/>
          <w:noProof/>
          <w:sz w:val="28"/>
          <w:szCs w:val="28"/>
          <w:lang w:eastAsia="ru-RU"/>
        </w:rPr>
      </w:pPr>
    </w:p>
    <w:p w:rsidR="00A46206" w:rsidRPr="00A46206" w:rsidRDefault="00A46206" w:rsidP="00A46206">
      <w:pPr>
        <w:autoSpaceDE w:val="0"/>
        <w:autoSpaceDN w:val="0"/>
        <w:adjustRightInd w:val="0"/>
        <w:spacing w:after="0" w:line="240" w:lineRule="auto"/>
        <w:jc w:val="both"/>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bCs/>
          <w:i/>
          <w:noProof/>
          <w:sz w:val="28"/>
          <w:szCs w:val="28"/>
          <w:lang w:eastAsia="ru-RU"/>
        </w:rPr>
        <w:t xml:space="preserve">8. </w:t>
      </w:r>
      <w:r w:rsidRPr="00A46206">
        <w:rPr>
          <w:rFonts w:ascii="Times New Roman" w:eastAsia="Times New Roman" w:hAnsi="Times New Roman" w:cs="Times New Roman"/>
          <w:bCs/>
          <w:sz w:val="28"/>
          <w:szCs w:val="28"/>
          <w:lang w:eastAsia="ru-RU"/>
        </w:rPr>
        <w:t xml:space="preserve"> </w:t>
      </w:r>
      <w:r w:rsidRPr="00A46206">
        <w:rPr>
          <w:rFonts w:ascii="Times New Roman" w:eastAsia="Times New Roman" w:hAnsi="Times New Roman" w:cs="Times New Roman"/>
          <w:bCs/>
          <w:i/>
          <w:sz w:val="28"/>
          <w:szCs w:val="28"/>
          <w:lang w:eastAsia="ru-RU"/>
        </w:rPr>
        <w:t>К какому принципу вы отнесете правило:</w:t>
      </w:r>
      <w:r w:rsidRPr="00A46206">
        <w:rPr>
          <w:rFonts w:ascii="Times New Roman" w:eastAsia="Times New Roman" w:hAnsi="Times New Roman" w:cs="Times New Roman"/>
          <w:i/>
          <w:sz w:val="28"/>
          <w:szCs w:val="28"/>
          <w:lang w:eastAsia="ru-RU"/>
        </w:rPr>
        <w:t xml:space="preserve"> "Следите за тем, чтобы наблюдения учащихся были систематизированы и поставлены в отношение причин и следствия независимо от порядка, в котором они наблюдались"?</w:t>
      </w:r>
    </w:p>
    <w:p w:rsidR="00A46206" w:rsidRPr="00A46206" w:rsidRDefault="00A46206" w:rsidP="00A46206">
      <w:pPr>
        <w:numPr>
          <w:ilvl w:val="1"/>
          <w:numId w:val="450"/>
        </w:numPr>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научности;                                  </w:t>
      </w:r>
    </w:p>
    <w:p w:rsidR="00A46206" w:rsidRPr="00A46206" w:rsidRDefault="00A46206" w:rsidP="00A46206">
      <w:pPr>
        <w:numPr>
          <w:ilvl w:val="1"/>
          <w:numId w:val="450"/>
        </w:numPr>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наглядности;</w:t>
      </w:r>
    </w:p>
    <w:p w:rsidR="00A46206" w:rsidRPr="00A46206" w:rsidRDefault="00A46206" w:rsidP="00A46206">
      <w:pPr>
        <w:numPr>
          <w:ilvl w:val="1"/>
          <w:numId w:val="450"/>
        </w:numPr>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доступности;                              </w:t>
      </w:r>
    </w:p>
    <w:p w:rsidR="00A46206" w:rsidRPr="00A46206" w:rsidRDefault="00A46206" w:rsidP="00A46206">
      <w:pPr>
        <w:numPr>
          <w:ilvl w:val="1"/>
          <w:numId w:val="450"/>
        </w:numPr>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научности. </w:t>
      </w:r>
    </w:p>
    <w:p w:rsidR="00A46206" w:rsidRPr="00A46206" w:rsidRDefault="00A46206" w:rsidP="00A46206">
      <w:pPr>
        <w:numPr>
          <w:ilvl w:val="1"/>
          <w:numId w:val="450"/>
        </w:numPr>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систематичности и последовательности;</w:t>
      </w:r>
    </w:p>
    <w:p w:rsidR="00A46206" w:rsidRPr="00A46206" w:rsidRDefault="00A46206" w:rsidP="00A46206">
      <w:pPr>
        <w:autoSpaceDE w:val="0"/>
        <w:autoSpaceDN w:val="0"/>
        <w:adjustRightInd w:val="0"/>
        <w:spacing w:after="0" w:line="240" w:lineRule="auto"/>
        <w:jc w:val="both"/>
        <w:rPr>
          <w:rFonts w:ascii="Times New Roman" w:eastAsia="Times New Roman" w:hAnsi="Times New Roman" w:cs="Times New Roman"/>
          <w:bCs/>
          <w:i/>
          <w:noProof/>
          <w:sz w:val="28"/>
          <w:szCs w:val="28"/>
          <w:lang w:eastAsia="ru-RU"/>
        </w:rPr>
      </w:pPr>
    </w:p>
    <w:p w:rsidR="00A46206" w:rsidRPr="00A46206" w:rsidRDefault="00A46206" w:rsidP="00A46206">
      <w:pPr>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Cs/>
          <w:i/>
          <w:noProof/>
          <w:sz w:val="28"/>
          <w:szCs w:val="28"/>
          <w:lang w:eastAsia="ru-RU"/>
        </w:rPr>
        <w:t>9.</w:t>
      </w:r>
      <w:r w:rsidRPr="00A46206">
        <w:rPr>
          <w:rFonts w:ascii="Times New Roman" w:eastAsia="Times New Roman" w:hAnsi="Times New Roman" w:cs="Times New Roman"/>
          <w:bCs/>
          <w:i/>
          <w:sz w:val="28"/>
          <w:szCs w:val="28"/>
          <w:lang w:eastAsia="ru-RU"/>
        </w:rPr>
        <w:t xml:space="preserve"> К какому принципу вы отнесете правило:</w:t>
      </w:r>
      <w:r w:rsidRPr="00A46206">
        <w:rPr>
          <w:rFonts w:ascii="Times New Roman" w:eastAsia="Times New Roman" w:hAnsi="Times New Roman" w:cs="Times New Roman"/>
          <w:i/>
          <w:sz w:val="28"/>
          <w:szCs w:val="28"/>
          <w:lang w:eastAsia="ru-RU"/>
        </w:rPr>
        <w:t xml:space="preserve"> "В каждой теме надо установить содержательные центры, выделить главные понятия, идеи, структурировать материал урока"?</w:t>
      </w:r>
    </w:p>
    <w:p w:rsidR="00A46206" w:rsidRPr="00A46206" w:rsidRDefault="00A46206" w:rsidP="00A46206">
      <w:pPr>
        <w:numPr>
          <w:ilvl w:val="0"/>
          <w:numId w:val="453"/>
        </w:numPr>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научности;                                </w:t>
      </w:r>
      <w:r w:rsidRPr="00A46206">
        <w:rPr>
          <w:rFonts w:ascii="Times New Roman" w:eastAsia="Times New Roman" w:hAnsi="Times New Roman" w:cs="Times New Roman"/>
          <w:sz w:val="28"/>
          <w:szCs w:val="28"/>
          <w:lang w:eastAsia="ru-RU"/>
        </w:rPr>
        <w:tab/>
      </w:r>
      <w:r w:rsidRPr="00A46206">
        <w:rPr>
          <w:rFonts w:ascii="Times New Roman" w:eastAsia="Times New Roman" w:hAnsi="Times New Roman" w:cs="Times New Roman"/>
          <w:sz w:val="28"/>
          <w:szCs w:val="28"/>
          <w:lang w:eastAsia="ru-RU"/>
        </w:rPr>
        <w:tab/>
      </w:r>
    </w:p>
    <w:p w:rsidR="00A46206" w:rsidRPr="00A46206" w:rsidRDefault="00A46206" w:rsidP="00A46206">
      <w:pPr>
        <w:numPr>
          <w:ilvl w:val="0"/>
          <w:numId w:val="453"/>
        </w:numPr>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доступности;</w:t>
      </w:r>
    </w:p>
    <w:p w:rsidR="00A46206" w:rsidRPr="00A46206" w:rsidRDefault="00A46206" w:rsidP="00A46206">
      <w:pPr>
        <w:numPr>
          <w:ilvl w:val="0"/>
          <w:numId w:val="453"/>
        </w:numPr>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связи теории с практикой;                 </w:t>
      </w:r>
      <w:r w:rsidRPr="00A46206">
        <w:rPr>
          <w:rFonts w:ascii="Times New Roman" w:eastAsia="Times New Roman" w:hAnsi="Times New Roman" w:cs="Times New Roman"/>
          <w:sz w:val="28"/>
          <w:szCs w:val="28"/>
          <w:lang w:eastAsia="ru-RU"/>
        </w:rPr>
        <w:tab/>
      </w:r>
    </w:p>
    <w:p w:rsidR="00A46206" w:rsidRPr="00A46206" w:rsidRDefault="00A46206" w:rsidP="00A46206">
      <w:pPr>
        <w:numPr>
          <w:ilvl w:val="0"/>
          <w:numId w:val="453"/>
        </w:numPr>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прочности.</w:t>
      </w:r>
    </w:p>
    <w:p w:rsidR="00A46206" w:rsidRPr="00A46206" w:rsidRDefault="00A46206" w:rsidP="00A46206">
      <w:pPr>
        <w:numPr>
          <w:ilvl w:val="0"/>
          <w:numId w:val="453"/>
        </w:numPr>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систематичности и последовательности;</w:t>
      </w:r>
    </w:p>
    <w:p w:rsidR="00A46206" w:rsidRPr="00A46206" w:rsidRDefault="00A46206" w:rsidP="00A46206">
      <w:pPr>
        <w:autoSpaceDE w:val="0"/>
        <w:autoSpaceDN w:val="0"/>
        <w:adjustRightInd w:val="0"/>
        <w:spacing w:after="0" w:line="240" w:lineRule="auto"/>
        <w:jc w:val="both"/>
        <w:rPr>
          <w:rFonts w:ascii="Times New Roman" w:eastAsia="Times New Roman" w:hAnsi="Times New Roman" w:cs="Times New Roman"/>
          <w:bCs/>
          <w:i/>
          <w:noProof/>
          <w:sz w:val="28"/>
          <w:szCs w:val="28"/>
          <w:lang w:eastAsia="ru-RU"/>
        </w:rPr>
      </w:pPr>
    </w:p>
    <w:p w:rsidR="00A46206" w:rsidRPr="00A46206" w:rsidRDefault="00A46206" w:rsidP="00A46206">
      <w:pPr>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Cs/>
          <w:i/>
          <w:noProof/>
          <w:sz w:val="28"/>
          <w:szCs w:val="28"/>
          <w:lang w:eastAsia="ru-RU"/>
        </w:rPr>
        <w:t>10.</w:t>
      </w:r>
      <w:r w:rsidRPr="00A46206">
        <w:rPr>
          <w:rFonts w:ascii="Times New Roman" w:eastAsia="Times New Roman" w:hAnsi="Times New Roman" w:cs="Times New Roman"/>
          <w:bCs/>
          <w:sz w:val="28"/>
          <w:szCs w:val="28"/>
          <w:lang w:eastAsia="ru-RU"/>
        </w:rPr>
        <w:t xml:space="preserve"> </w:t>
      </w:r>
      <w:r w:rsidRPr="00A46206">
        <w:rPr>
          <w:rFonts w:ascii="Times New Roman" w:eastAsia="Times New Roman" w:hAnsi="Times New Roman" w:cs="Times New Roman"/>
          <w:bCs/>
          <w:i/>
          <w:sz w:val="28"/>
          <w:szCs w:val="28"/>
          <w:lang w:eastAsia="ru-RU"/>
        </w:rPr>
        <w:t>К какому принципу вы отнесете правило:</w:t>
      </w:r>
      <w:r w:rsidRPr="00A46206">
        <w:rPr>
          <w:rFonts w:ascii="Times New Roman" w:eastAsia="Times New Roman" w:hAnsi="Times New Roman" w:cs="Times New Roman"/>
          <w:i/>
          <w:sz w:val="28"/>
          <w:szCs w:val="28"/>
          <w:lang w:eastAsia="ru-RU"/>
        </w:rPr>
        <w:t xml:space="preserve"> "Правильно организовывай количество и периодичность упражнений и повторения материала, учитывай индивидуальные различия учащихся"'</w:t>
      </w:r>
      <w:r w:rsidRPr="00A46206">
        <w:rPr>
          <w:rFonts w:ascii="Times New Roman" w:eastAsia="Times New Roman" w:hAnsi="Times New Roman" w:cs="Times New Roman"/>
          <w:sz w:val="28"/>
          <w:szCs w:val="28"/>
          <w:lang w:eastAsia="ru-RU"/>
        </w:rPr>
        <w:t>?</w:t>
      </w:r>
    </w:p>
    <w:p w:rsidR="00A46206" w:rsidRPr="00A46206" w:rsidRDefault="00A46206" w:rsidP="00A46206">
      <w:pPr>
        <w:numPr>
          <w:ilvl w:val="0"/>
          <w:numId w:val="454"/>
        </w:numPr>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доступности;  </w:t>
      </w:r>
    </w:p>
    <w:p w:rsidR="00A46206" w:rsidRPr="00A46206" w:rsidRDefault="00A46206" w:rsidP="00A46206">
      <w:pPr>
        <w:numPr>
          <w:ilvl w:val="0"/>
          <w:numId w:val="454"/>
        </w:numPr>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прочности;</w:t>
      </w:r>
    </w:p>
    <w:p w:rsidR="00A46206" w:rsidRPr="00A46206" w:rsidRDefault="00A46206" w:rsidP="00A46206">
      <w:pPr>
        <w:numPr>
          <w:ilvl w:val="0"/>
          <w:numId w:val="454"/>
        </w:numPr>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сознательности и активности;           </w:t>
      </w:r>
    </w:p>
    <w:p w:rsidR="00A46206" w:rsidRPr="00A46206" w:rsidRDefault="00A46206" w:rsidP="00A46206">
      <w:pPr>
        <w:numPr>
          <w:ilvl w:val="0"/>
          <w:numId w:val="454"/>
        </w:numPr>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научности;</w:t>
      </w:r>
    </w:p>
    <w:p w:rsidR="00A46206" w:rsidRPr="00A46206" w:rsidRDefault="00A46206" w:rsidP="00A46206">
      <w:pPr>
        <w:numPr>
          <w:ilvl w:val="0"/>
          <w:numId w:val="454"/>
        </w:numPr>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систематичности и последовательности.</w:t>
      </w:r>
    </w:p>
    <w:p w:rsidR="00A46206" w:rsidRPr="00A46206" w:rsidRDefault="00A46206" w:rsidP="00A46206">
      <w:pPr>
        <w:autoSpaceDE w:val="0"/>
        <w:autoSpaceDN w:val="0"/>
        <w:adjustRightInd w:val="0"/>
        <w:spacing w:after="0" w:line="240" w:lineRule="auto"/>
        <w:jc w:val="both"/>
        <w:rPr>
          <w:rFonts w:ascii="Times New Roman" w:eastAsia="Times New Roman" w:hAnsi="Times New Roman" w:cs="Times New Roman"/>
          <w:bCs/>
          <w:i/>
          <w:noProof/>
          <w:sz w:val="28"/>
          <w:szCs w:val="28"/>
          <w:lang w:eastAsia="ru-RU"/>
        </w:rPr>
      </w:pPr>
    </w:p>
    <w:p w:rsidR="00A46206" w:rsidRPr="00A46206" w:rsidRDefault="00A46206" w:rsidP="00A46206">
      <w:pPr>
        <w:autoSpaceDE w:val="0"/>
        <w:autoSpaceDN w:val="0"/>
        <w:adjustRightInd w:val="0"/>
        <w:spacing w:after="0" w:line="240" w:lineRule="auto"/>
        <w:jc w:val="both"/>
        <w:rPr>
          <w:rFonts w:ascii="Times New Roman" w:eastAsia="Times New Roman" w:hAnsi="Times New Roman" w:cs="Times New Roman"/>
          <w:bCs/>
          <w:i/>
          <w:sz w:val="28"/>
          <w:szCs w:val="28"/>
          <w:lang w:eastAsia="ru-RU"/>
        </w:rPr>
      </w:pPr>
      <w:r w:rsidRPr="00A46206">
        <w:rPr>
          <w:rFonts w:ascii="Times New Roman" w:eastAsia="Times New Roman" w:hAnsi="Times New Roman" w:cs="Times New Roman"/>
          <w:bCs/>
          <w:i/>
          <w:noProof/>
          <w:sz w:val="28"/>
          <w:szCs w:val="28"/>
          <w:lang w:eastAsia="ru-RU"/>
        </w:rPr>
        <w:t>11.</w:t>
      </w:r>
      <w:r w:rsidRPr="00A46206">
        <w:rPr>
          <w:rFonts w:ascii="Times New Roman" w:eastAsia="Times New Roman" w:hAnsi="Times New Roman" w:cs="Times New Roman"/>
          <w:bCs/>
          <w:i/>
          <w:sz w:val="28"/>
          <w:szCs w:val="28"/>
          <w:lang w:eastAsia="ru-RU"/>
        </w:rPr>
        <w:t xml:space="preserve"> Кто сформулировал "золотое правило" дидактики?</w:t>
      </w:r>
    </w:p>
    <w:p w:rsidR="00A46206" w:rsidRPr="00A46206" w:rsidRDefault="00A46206" w:rsidP="00A46206">
      <w:pPr>
        <w:numPr>
          <w:ilvl w:val="0"/>
          <w:numId w:val="455"/>
        </w:numPr>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Песталоцци И.Г.            </w:t>
      </w:r>
    </w:p>
    <w:p w:rsidR="00A46206" w:rsidRPr="00A46206" w:rsidRDefault="00A46206" w:rsidP="00A46206">
      <w:pPr>
        <w:numPr>
          <w:ilvl w:val="0"/>
          <w:numId w:val="455"/>
        </w:numPr>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Гербарт И..Ф.</w:t>
      </w:r>
    </w:p>
    <w:p w:rsidR="00A46206" w:rsidRPr="00A46206" w:rsidRDefault="00A46206" w:rsidP="00A46206">
      <w:pPr>
        <w:numPr>
          <w:ilvl w:val="0"/>
          <w:numId w:val="455"/>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Коменский Я.А.             </w:t>
      </w:r>
    </w:p>
    <w:p w:rsidR="00A46206" w:rsidRPr="00A46206" w:rsidRDefault="00A46206" w:rsidP="00A46206">
      <w:pPr>
        <w:numPr>
          <w:ilvl w:val="0"/>
          <w:numId w:val="455"/>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Дистервег А.</w:t>
      </w:r>
    </w:p>
    <w:p w:rsidR="00A46206" w:rsidRPr="00A46206" w:rsidRDefault="00A46206" w:rsidP="00A46206">
      <w:pPr>
        <w:spacing w:after="0" w:line="240" w:lineRule="auto"/>
        <w:ind w:firstLine="709"/>
        <w:jc w:val="both"/>
        <w:rPr>
          <w:rFonts w:ascii="Times New Roman" w:eastAsia="Times New Roman" w:hAnsi="Times New Roman" w:cs="Times New Roman"/>
          <w:sz w:val="28"/>
          <w:szCs w:val="24"/>
          <w:lang w:eastAsia="ru-RU"/>
        </w:rPr>
      </w:pPr>
    </w:p>
    <w:p w:rsidR="00A46206" w:rsidRPr="00A46206" w:rsidRDefault="00A46206" w:rsidP="00A46206">
      <w:pPr>
        <w:spacing w:after="0" w:line="240" w:lineRule="auto"/>
        <w:jc w:val="both"/>
        <w:rPr>
          <w:rFonts w:ascii="Times New Roman" w:eastAsia="Times New Roman" w:hAnsi="Times New Roman" w:cs="Times New Roman"/>
          <w:i/>
          <w:sz w:val="28"/>
          <w:szCs w:val="24"/>
          <w:lang w:eastAsia="ru-RU"/>
        </w:rPr>
      </w:pPr>
      <w:r w:rsidRPr="00A46206">
        <w:rPr>
          <w:rFonts w:ascii="Times New Roman" w:eastAsia="Times New Roman" w:hAnsi="Times New Roman" w:cs="Times New Roman"/>
          <w:i/>
          <w:sz w:val="28"/>
          <w:szCs w:val="24"/>
          <w:lang w:eastAsia="ru-RU"/>
        </w:rPr>
        <w:t xml:space="preserve"> 12.  Л.В. Занковым разработаны  принципы развивающего обучения </w:t>
      </w:r>
    </w:p>
    <w:p w:rsidR="00A46206" w:rsidRPr="00A46206" w:rsidRDefault="00A46206" w:rsidP="00A46206">
      <w:pPr>
        <w:spacing w:after="0" w:line="240" w:lineRule="auto"/>
        <w:ind w:firstLine="709"/>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1. Обучение на высоком уровне трудности.</w:t>
      </w:r>
    </w:p>
    <w:p w:rsidR="00A46206" w:rsidRPr="00A46206" w:rsidRDefault="00A46206" w:rsidP="00A46206">
      <w:pPr>
        <w:spacing w:after="0" w:line="240" w:lineRule="auto"/>
        <w:ind w:firstLine="709"/>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lastRenderedPageBreak/>
        <w:t>2. Воспитывающий характер обучения.</w:t>
      </w:r>
    </w:p>
    <w:p w:rsidR="00A46206" w:rsidRPr="00A46206" w:rsidRDefault="00A46206" w:rsidP="00A46206">
      <w:pPr>
        <w:spacing w:after="0" w:line="240" w:lineRule="auto"/>
        <w:ind w:firstLine="709"/>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3. Изучение программного материала быстрым темпом.</w:t>
      </w:r>
    </w:p>
    <w:p w:rsidR="00A46206" w:rsidRPr="00A46206" w:rsidRDefault="00A46206" w:rsidP="00A46206">
      <w:pPr>
        <w:spacing w:after="0" w:line="240" w:lineRule="auto"/>
        <w:ind w:firstLine="709"/>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4. Ведущая роль теоретических знаний.</w:t>
      </w:r>
    </w:p>
    <w:p w:rsidR="00A46206" w:rsidRPr="00A46206" w:rsidRDefault="00A46206" w:rsidP="00A46206">
      <w:pPr>
        <w:spacing w:after="0" w:line="240" w:lineRule="auto"/>
        <w:ind w:firstLine="709"/>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5. Осознание школьниками процесса обучения.</w:t>
      </w:r>
    </w:p>
    <w:p w:rsidR="00A46206" w:rsidRPr="00A46206" w:rsidRDefault="00A46206" w:rsidP="00A46206">
      <w:pPr>
        <w:spacing w:after="0" w:line="240" w:lineRule="auto"/>
        <w:ind w:firstLine="709"/>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6. Систематическая работа  над общим развитием всех учащихся.</w:t>
      </w:r>
    </w:p>
    <w:p w:rsidR="00A46206" w:rsidRPr="00A46206" w:rsidRDefault="00A46206" w:rsidP="00A46206">
      <w:pPr>
        <w:spacing w:after="0" w:line="240" w:lineRule="auto"/>
        <w:jc w:val="both"/>
        <w:rPr>
          <w:rFonts w:ascii="Times New Roman" w:eastAsia="Times New Roman" w:hAnsi="Times New Roman" w:cs="Times New Roman"/>
          <w:i/>
          <w:sz w:val="24"/>
          <w:szCs w:val="24"/>
          <w:lang w:eastAsia="ru-RU"/>
        </w:rPr>
      </w:pPr>
    </w:p>
    <w:p w:rsidR="00A46206" w:rsidRPr="00A46206" w:rsidRDefault="00A46206" w:rsidP="00A46206">
      <w:pPr>
        <w:spacing w:after="0" w:line="240" w:lineRule="auto"/>
        <w:jc w:val="both"/>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i/>
          <w:sz w:val="28"/>
          <w:szCs w:val="28"/>
          <w:lang w:eastAsia="ru-RU"/>
        </w:rPr>
        <w:t>13</w:t>
      </w:r>
      <w:r w:rsidRPr="00A46206">
        <w:rPr>
          <w:rFonts w:ascii="Times New Roman" w:eastAsia="Times New Roman" w:hAnsi="Times New Roman" w:cs="Times New Roman"/>
          <w:i/>
          <w:sz w:val="24"/>
          <w:szCs w:val="24"/>
          <w:lang w:eastAsia="ru-RU"/>
        </w:rPr>
        <w:t xml:space="preserve">. </w:t>
      </w:r>
      <w:r w:rsidRPr="00A46206">
        <w:rPr>
          <w:rFonts w:ascii="Times New Roman" w:eastAsia="Times New Roman" w:hAnsi="Times New Roman" w:cs="Times New Roman"/>
          <w:i/>
          <w:sz w:val="28"/>
          <w:szCs w:val="28"/>
          <w:lang w:eastAsia="ru-RU"/>
        </w:rPr>
        <w:t xml:space="preserve">Основные исходные положения, вытекающие   из закономерностей обучения и определяющие организацию процесса обучения, называются …обучения. </w:t>
      </w:r>
    </w:p>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p>
    <w:p w:rsidR="00A46206" w:rsidRPr="00A46206" w:rsidRDefault="00A46206" w:rsidP="00A46206">
      <w:pPr>
        <w:spacing w:after="0" w:line="240" w:lineRule="auto"/>
        <w:jc w:val="both"/>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i/>
          <w:sz w:val="28"/>
          <w:szCs w:val="28"/>
          <w:lang w:eastAsia="ru-RU"/>
        </w:rPr>
        <w:t xml:space="preserve">14. Верным соотнесением принципа обучения с  правилом обучения является </w:t>
      </w:r>
    </w:p>
    <w:p w:rsidR="00A46206" w:rsidRPr="00A46206" w:rsidRDefault="00A46206" w:rsidP="00A46206">
      <w:pPr>
        <w:numPr>
          <w:ilvl w:val="0"/>
          <w:numId w:val="219"/>
        </w:numPr>
        <w:tabs>
          <w:tab w:val="left" w:pos="567"/>
        </w:tabs>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Правило определяет  принцип</w:t>
      </w:r>
    </w:p>
    <w:p w:rsidR="00A46206" w:rsidRPr="00A46206" w:rsidRDefault="00A46206" w:rsidP="00A46206">
      <w:pPr>
        <w:numPr>
          <w:ilvl w:val="0"/>
          <w:numId w:val="219"/>
        </w:numPr>
        <w:tabs>
          <w:tab w:val="left" w:pos="567"/>
        </w:tabs>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Принцип определяет правило</w:t>
      </w:r>
    </w:p>
    <w:p w:rsidR="00A46206" w:rsidRPr="00A46206" w:rsidRDefault="00A46206" w:rsidP="00A46206">
      <w:pPr>
        <w:numPr>
          <w:ilvl w:val="0"/>
          <w:numId w:val="219"/>
        </w:numPr>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Правило и принцип не связаны   </w:t>
      </w:r>
    </w:p>
    <w:p w:rsidR="00A46206" w:rsidRPr="00A46206" w:rsidRDefault="00A46206" w:rsidP="00A46206">
      <w:pPr>
        <w:spacing w:after="0" w:line="240" w:lineRule="auto"/>
        <w:jc w:val="both"/>
        <w:outlineLvl w:val="6"/>
        <w:rPr>
          <w:rFonts w:ascii="Times New Roman" w:eastAsia="Times New Roman" w:hAnsi="Times New Roman" w:cs="Times New Roman"/>
          <w:bCs/>
          <w:i/>
          <w:iCs/>
          <w:sz w:val="28"/>
          <w:szCs w:val="28"/>
          <w:lang w:eastAsia="ru-RU"/>
        </w:rPr>
      </w:pPr>
    </w:p>
    <w:p w:rsidR="00A46206" w:rsidRPr="00A46206" w:rsidRDefault="00A46206" w:rsidP="00A46206">
      <w:pPr>
        <w:spacing w:after="0" w:line="240" w:lineRule="auto"/>
        <w:jc w:val="both"/>
        <w:outlineLvl w:val="6"/>
        <w:rPr>
          <w:rFonts w:ascii="Times New Roman" w:eastAsia="Times New Roman" w:hAnsi="Times New Roman" w:cs="Times New Roman"/>
          <w:bCs/>
          <w:i/>
          <w:iCs/>
          <w:sz w:val="28"/>
          <w:szCs w:val="28"/>
          <w:lang w:eastAsia="ru-RU"/>
        </w:rPr>
      </w:pPr>
      <w:r w:rsidRPr="00A46206">
        <w:rPr>
          <w:rFonts w:ascii="Times New Roman" w:eastAsia="Times New Roman" w:hAnsi="Times New Roman" w:cs="Times New Roman"/>
          <w:bCs/>
          <w:i/>
          <w:iCs/>
          <w:sz w:val="28"/>
          <w:szCs w:val="28"/>
          <w:lang w:eastAsia="ru-RU"/>
        </w:rPr>
        <w:t>15. Постройте от общего к частному  последовательность  следующих  категорий:</w:t>
      </w:r>
    </w:p>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1. Подход.</w:t>
      </w:r>
    </w:p>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2. Тенденция.</w:t>
      </w:r>
    </w:p>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3. Принцип.</w:t>
      </w:r>
    </w:p>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4. Правило.</w:t>
      </w:r>
    </w:p>
    <w:p w:rsidR="00A46206" w:rsidRPr="00A46206" w:rsidRDefault="00A46206" w:rsidP="00A46206">
      <w:pPr>
        <w:spacing w:after="0" w:line="240" w:lineRule="auto"/>
        <w:jc w:val="both"/>
        <w:rPr>
          <w:rFonts w:ascii="Times New Roman" w:eastAsia="Times New Roman" w:hAnsi="Times New Roman" w:cs="Times New Roman"/>
          <w:i/>
          <w:sz w:val="28"/>
          <w:szCs w:val="28"/>
          <w:lang w:eastAsia="ru-RU"/>
        </w:rPr>
      </w:pPr>
    </w:p>
    <w:p w:rsidR="00A46206" w:rsidRPr="00A46206" w:rsidRDefault="00A46206" w:rsidP="00A46206">
      <w:pPr>
        <w:spacing w:after="0" w:line="240" w:lineRule="auto"/>
        <w:jc w:val="both"/>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i/>
          <w:sz w:val="28"/>
          <w:szCs w:val="28"/>
          <w:lang w:eastAsia="ru-RU"/>
        </w:rPr>
        <w:t xml:space="preserve">16. Соотнесите  группы принципов образовательного процесса с конкретными принципами    </w:t>
      </w:r>
    </w:p>
    <w:tbl>
      <w:tblPr>
        <w:tblW w:w="0" w:type="auto"/>
        <w:tblBorders>
          <w:insideH w:val="single" w:sz="4" w:space="0" w:color="auto"/>
        </w:tblBorders>
        <w:tblLook w:val="0000" w:firstRow="0" w:lastRow="0" w:firstColumn="0" w:lastColumn="0" w:noHBand="0" w:noVBand="0"/>
      </w:tblPr>
      <w:tblGrid>
        <w:gridCol w:w="4785"/>
        <w:gridCol w:w="4786"/>
      </w:tblGrid>
      <w:tr w:rsidR="00A46206" w:rsidRPr="00A46206" w:rsidTr="00B80563">
        <w:tblPrEx>
          <w:tblCellMar>
            <w:top w:w="0" w:type="dxa"/>
            <w:bottom w:w="0" w:type="dxa"/>
          </w:tblCellMar>
        </w:tblPrEx>
        <w:tc>
          <w:tcPr>
            <w:tcW w:w="4785" w:type="dxa"/>
          </w:tcPr>
          <w:p w:rsidR="00A46206" w:rsidRPr="00A46206" w:rsidRDefault="00A46206" w:rsidP="00A46206">
            <w:pPr>
              <w:numPr>
                <w:ilvl w:val="0"/>
                <w:numId w:val="198"/>
              </w:numPr>
              <w:spacing w:after="0" w:line="240" w:lineRule="auto"/>
              <w:ind w:left="1080" w:hanging="852"/>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принципы-тенденции</w:t>
            </w:r>
          </w:p>
          <w:p w:rsidR="00A46206" w:rsidRPr="00A46206" w:rsidRDefault="00A46206" w:rsidP="00A46206">
            <w:pPr>
              <w:numPr>
                <w:ilvl w:val="0"/>
                <w:numId w:val="198"/>
              </w:numPr>
              <w:spacing w:after="0" w:line="240" w:lineRule="auto"/>
              <w:ind w:left="1080" w:hanging="852"/>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общепедагогические принципы</w:t>
            </w:r>
          </w:p>
          <w:p w:rsidR="00A46206" w:rsidRPr="00A46206" w:rsidRDefault="00A46206" w:rsidP="00A46206">
            <w:pPr>
              <w:numPr>
                <w:ilvl w:val="0"/>
                <w:numId w:val="198"/>
              </w:numPr>
              <w:spacing w:after="0" w:line="240" w:lineRule="auto"/>
              <w:ind w:left="1080" w:hanging="852"/>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дидактические принципы</w:t>
            </w:r>
          </w:p>
          <w:p w:rsidR="00A46206" w:rsidRPr="00A46206" w:rsidRDefault="00A46206" w:rsidP="00A46206">
            <w:pPr>
              <w:spacing w:after="0" w:line="240" w:lineRule="auto"/>
              <w:ind w:left="1080" w:hanging="852"/>
              <w:jc w:val="both"/>
              <w:rPr>
                <w:rFonts w:ascii="Times New Roman" w:eastAsia="Times New Roman" w:hAnsi="Times New Roman" w:cs="Times New Roman"/>
                <w:sz w:val="28"/>
                <w:szCs w:val="28"/>
                <w:lang w:eastAsia="ru-RU"/>
              </w:rPr>
            </w:pPr>
          </w:p>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p>
        </w:tc>
        <w:tc>
          <w:tcPr>
            <w:tcW w:w="4786" w:type="dxa"/>
          </w:tcPr>
          <w:p w:rsidR="00A46206" w:rsidRPr="00A46206" w:rsidRDefault="00A46206" w:rsidP="00A46206">
            <w:pPr>
              <w:numPr>
                <w:ilvl w:val="0"/>
                <w:numId w:val="199"/>
              </w:numPr>
              <w:tabs>
                <w:tab w:val="num" w:pos="615"/>
              </w:tabs>
              <w:spacing w:after="0" w:line="240" w:lineRule="auto"/>
              <w:ind w:left="615" w:hanging="36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природосообразность, культуросообразность.</w:t>
            </w:r>
          </w:p>
          <w:p w:rsidR="00A46206" w:rsidRPr="00A46206" w:rsidRDefault="00A46206" w:rsidP="00A46206">
            <w:pPr>
              <w:numPr>
                <w:ilvl w:val="0"/>
                <w:numId w:val="199"/>
              </w:numPr>
              <w:tabs>
                <w:tab w:val="num" w:pos="615"/>
              </w:tabs>
              <w:spacing w:after="0" w:line="240" w:lineRule="auto"/>
              <w:ind w:left="615" w:hanging="36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прочность, научность, проблемность</w:t>
            </w:r>
          </w:p>
          <w:p w:rsidR="00A46206" w:rsidRPr="00A46206" w:rsidRDefault="00A46206" w:rsidP="00A46206">
            <w:pPr>
              <w:numPr>
                <w:ilvl w:val="0"/>
                <w:numId w:val="199"/>
              </w:numPr>
              <w:tabs>
                <w:tab w:val="num" w:pos="615"/>
              </w:tabs>
              <w:spacing w:after="0" w:line="240" w:lineRule="auto"/>
              <w:ind w:left="615" w:hanging="36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демократизация, гуманитаризация</w:t>
            </w:r>
          </w:p>
          <w:p w:rsidR="00A46206" w:rsidRPr="00A46206" w:rsidRDefault="00A46206" w:rsidP="00A46206">
            <w:pPr>
              <w:numPr>
                <w:ilvl w:val="0"/>
                <w:numId w:val="199"/>
              </w:numPr>
              <w:tabs>
                <w:tab w:val="num" w:pos="615"/>
              </w:tabs>
              <w:spacing w:after="0" w:line="240" w:lineRule="auto"/>
              <w:ind w:left="615" w:hanging="36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концептуальность, целенаправленность</w:t>
            </w:r>
          </w:p>
        </w:tc>
      </w:tr>
    </w:tbl>
    <w:p w:rsidR="00A46206" w:rsidRPr="00A46206" w:rsidRDefault="00A46206" w:rsidP="00A46206">
      <w:pPr>
        <w:spacing w:after="0" w:line="240" w:lineRule="auto"/>
        <w:jc w:val="both"/>
        <w:rPr>
          <w:rFonts w:ascii="Times New Roman" w:eastAsia="Times New Roman" w:hAnsi="Times New Roman" w:cs="Times New Roman"/>
          <w:b/>
          <w:sz w:val="28"/>
          <w:szCs w:val="24"/>
          <w:lang w:eastAsia="ru-RU"/>
        </w:rPr>
      </w:pPr>
    </w:p>
    <w:p w:rsidR="00A46206" w:rsidRPr="00A46206" w:rsidRDefault="00A46206" w:rsidP="00A46206">
      <w:pPr>
        <w:spacing w:after="0" w:line="240" w:lineRule="auto"/>
        <w:jc w:val="both"/>
        <w:rPr>
          <w:rFonts w:ascii="Times New Roman" w:eastAsia="Times New Roman" w:hAnsi="Times New Roman" w:cs="Times New Roman"/>
          <w:b/>
          <w:sz w:val="28"/>
          <w:szCs w:val="24"/>
          <w:lang w:eastAsia="ru-RU"/>
        </w:rPr>
      </w:pPr>
      <w:r w:rsidRPr="00A46206">
        <w:rPr>
          <w:rFonts w:ascii="Times New Roman" w:eastAsia="Times New Roman" w:hAnsi="Times New Roman" w:cs="Times New Roman"/>
          <w:b/>
          <w:sz w:val="28"/>
          <w:szCs w:val="24"/>
          <w:lang w:eastAsia="ru-RU"/>
        </w:rPr>
        <w:t xml:space="preserve">Семинар 2. </w:t>
      </w:r>
      <w:r w:rsidRPr="00A46206">
        <w:rPr>
          <w:rFonts w:ascii="Times New Roman" w:eastAsia="Times New Roman" w:hAnsi="Times New Roman" w:cs="Times New Roman"/>
          <w:b/>
          <w:sz w:val="32"/>
          <w:szCs w:val="24"/>
          <w:lang w:eastAsia="ru-RU"/>
        </w:rPr>
        <w:t>Закономерности и принципы обучения</w:t>
      </w:r>
    </w:p>
    <w:p w:rsidR="00A46206" w:rsidRPr="00A46206" w:rsidRDefault="00A46206" w:rsidP="00A46206">
      <w:pPr>
        <w:spacing w:after="0" w:line="240" w:lineRule="auto"/>
        <w:jc w:val="both"/>
        <w:rPr>
          <w:rFonts w:ascii="Times New Roman" w:eastAsia="Times New Roman" w:hAnsi="Times New Roman" w:cs="Times New Roman"/>
          <w:sz w:val="28"/>
          <w:szCs w:val="24"/>
          <w:lang w:eastAsia="ru-RU"/>
        </w:rPr>
      </w:pPr>
    </w:p>
    <w:p w:rsidR="00A46206" w:rsidRPr="00A46206" w:rsidRDefault="00A46206" w:rsidP="00A46206">
      <w:pPr>
        <w:spacing w:after="0" w:line="240" w:lineRule="auto"/>
        <w:jc w:val="both"/>
        <w:rPr>
          <w:rFonts w:ascii="Times New Roman" w:eastAsia="Times New Roman" w:hAnsi="Times New Roman" w:cs="Times New Roman"/>
          <w:b/>
          <w:sz w:val="28"/>
          <w:szCs w:val="24"/>
          <w:lang w:eastAsia="ru-RU"/>
        </w:rPr>
      </w:pPr>
      <w:r w:rsidRPr="00A46206">
        <w:rPr>
          <w:rFonts w:ascii="Times New Roman" w:eastAsia="Times New Roman" w:hAnsi="Times New Roman" w:cs="Times New Roman"/>
          <w:b/>
          <w:sz w:val="28"/>
          <w:szCs w:val="24"/>
          <w:lang w:eastAsia="ru-RU"/>
        </w:rPr>
        <w:t xml:space="preserve">План </w:t>
      </w:r>
    </w:p>
    <w:p w:rsidR="00A46206" w:rsidRPr="00A46206" w:rsidRDefault="00A46206" w:rsidP="00A46206">
      <w:pPr>
        <w:spacing w:after="0" w:line="240" w:lineRule="auto"/>
        <w:jc w:val="both"/>
        <w:rPr>
          <w:rFonts w:ascii="Times New Roman" w:eastAsia="Times New Roman" w:hAnsi="Times New Roman" w:cs="Times New Roman"/>
          <w:b/>
          <w:sz w:val="28"/>
          <w:szCs w:val="24"/>
          <w:lang w:eastAsia="ru-RU"/>
        </w:rPr>
      </w:pPr>
      <w:r w:rsidRPr="00A46206">
        <w:rPr>
          <w:rFonts w:ascii="Times New Roman" w:eastAsia="Times New Roman" w:hAnsi="Times New Roman" w:cs="Times New Roman"/>
          <w:b/>
          <w:i/>
          <w:sz w:val="28"/>
          <w:szCs w:val="24"/>
          <w:lang w:eastAsia="ru-RU"/>
        </w:rPr>
        <w:t>Теоретическая часть</w:t>
      </w:r>
      <w:r w:rsidRPr="00A46206">
        <w:rPr>
          <w:rFonts w:ascii="Times New Roman" w:eastAsia="Times New Roman" w:hAnsi="Times New Roman" w:cs="Times New Roman"/>
          <w:b/>
          <w:sz w:val="28"/>
          <w:szCs w:val="24"/>
          <w:lang w:eastAsia="ru-RU"/>
        </w:rPr>
        <w:t xml:space="preserve"> </w:t>
      </w:r>
    </w:p>
    <w:p w:rsidR="00A46206" w:rsidRPr="00A46206" w:rsidRDefault="00A46206" w:rsidP="00A46206">
      <w:pPr>
        <w:spacing w:after="0" w:line="240" w:lineRule="auto"/>
        <w:jc w:val="both"/>
        <w:rPr>
          <w:rFonts w:ascii="Times New Roman" w:eastAsia="Times New Roman" w:hAnsi="Times New Roman" w:cs="Times New Roman"/>
          <w:b/>
          <w:sz w:val="28"/>
          <w:szCs w:val="24"/>
          <w:lang w:eastAsia="ru-RU"/>
        </w:rPr>
      </w:pPr>
      <w:r w:rsidRPr="00A46206">
        <w:rPr>
          <w:rFonts w:ascii="Times New Roman" w:eastAsia="Times New Roman" w:hAnsi="Times New Roman" w:cs="Times New Roman"/>
          <w:b/>
          <w:sz w:val="28"/>
          <w:szCs w:val="24"/>
          <w:lang w:eastAsia="ru-RU"/>
        </w:rPr>
        <w:t>1. Понятия в дидактике: «закон», «закономерность», «принцип» и «правило», их взаимосвязь.</w:t>
      </w:r>
    </w:p>
    <w:p w:rsidR="00A46206" w:rsidRPr="00A46206" w:rsidRDefault="00A46206" w:rsidP="00A46206">
      <w:pPr>
        <w:spacing w:after="0" w:line="240" w:lineRule="auto"/>
        <w:jc w:val="both"/>
        <w:rPr>
          <w:rFonts w:ascii="Times New Roman" w:eastAsia="Times New Roman" w:hAnsi="Times New Roman" w:cs="Times New Roman"/>
          <w:b/>
          <w:sz w:val="28"/>
          <w:szCs w:val="24"/>
          <w:lang w:eastAsia="ru-RU"/>
        </w:rPr>
      </w:pPr>
      <w:r w:rsidRPr="00A46206">
        <w:rPr>
          <w:rFonts w:ascii="Times New Roman" w:eastAsia="Times New Roman" w:hAnsi="Times New Roman" w:cs="Times New Roman"/>
          <w:b/>
          <w:sz w:val="28"/>
          <w:szCs w:val="24"/>
          <w:lang w:eastAsia="ru-RU"/>
        </w:rPr>
        <w:t>2. Закономерности обучения: сущность, классификации.</w:t>
      </w:r>
    </w:p>
    <w:p w:rsidR="00A46206" w:rsidRPr="00A46206" w:rsidRDefault="00A46206" w:rsidP="00A46206">
      <w:pPr>
        <w:spacing w:after="0" w:line="240" w:lineRule="auto"/>
        <w:jc w:val="both"/>
        <w:rPr>
          <w:rFonts w:ascii="Times New Roman" w:eastAsia="Times New Roman" w:hAnsi="Times New Roman" w:cs="Times New Roman"/>
          <w:b/>
          <w:sz w:val="28"/>
          <w:szCs w:val="24"/>
          <w:lang w:eastAsia="ru-RU"/>
        </w:rPr>
      </w:pPr>
      <w:r w:rsidRPr="00A46206">
        <w:rPr>
          <w:rFonts w:ascii="Times New Roman" w:eastAsia="Times New Roman" w:hAnsi="Times New Roman" w:cs="Times New Roman"/>
          <w:b/>
          <w:sz w:val="28"/>
          <w:szCs w:val="24"/>
          <w:lang w:eastAsia="ru-RU"/>
        </w:rPr>
        <w:t>3. Классификация принципов обучения (дидактических принципов).</w:t>
      </w:r>
    </w:p>
    <w:p w:rsidR="00A46206" w:rsidRPr="00A46206" w:rsidRDefault="00A46206" w:rsidP="00A46206">
      <w:pPr>
        <w:spacing w:after="0" w:line="240" w:lineRule="auto"/>
        <w:jc w:val="both"/>
        <w:rPr>
          <w:rFonts w:ascii="Times New Roman" w:eastAsia="Times New Roman" w:hAnsi="Times New Roman" w:cs="Times New Roman"/>
          <w:b/>
          <w:sz w:val="28"/>
          <w:szCs w:val="24"/>
          <w:lang w:eastAsia="ru-RU"/>
        </w:rPr>
      </w:pPr>
      <w:r w:rsidRPr="00A46206">
        <w:rPr>
          <w:rFonts w:ascii="Times New Roman" w:eastAsia="Times New Roman" w:hAnsi="Times New Roman" w:cs="Times New Roman"/>
          <w:b/>
          <w:sz w:val="28"/>
          <w:szCs w:val="24"/>
          <w:lang w:eastAsia="ru-RU"/>
        </w:rPr>
        <w:t>4. Характеристика принципов обучения в классическом варианте.</w:t>
      </w:r>
    </w:p>
    <w:p w:rsidR="00A46206" w:rsidRPr="00A46206" w:rsidRDefault="00A46206" w:rsidP="00A46206">
      <w:pPr>
        <w:spacing w:after="0" w:line="240" w:lineRule="auto"/>
        <w:jc w:val="both"/>
        <w:rPr>
          <w:rFonts w:ascii="Times New Roman" w:eastAsia="Times New Roman" w:hAnsi="Times New Roman" w:cs="Times New Roman"/>
          <w:b/>
          <w:i/>
          <w:sz w:val="28"/>
          <w:szCs w:val="24"/>
          <w:lang w:eastAsia="ru-RU"/>
        </w:rPr>
      </w:pPr>
    </w:p>
    <w:p w:rsidR="00A46206" w:rsidRPr="00A46206" w:rsidRDefault="00A46206" w:rsidP="00A46206">
      <w:pPr>
        <w:spacing w:after="0" w:line="240" w:lineRule="auto"/>
        <w:jc w:val="both"/>
        <w:rPr>
          <w:rFonts w:ascii="Times New Roman" w:eastAsia="Times New Roman" w:hAnsi="Times New Roman" w:cs="Times New Roman"/>
          <w:b/>
          <w:i/>
          <w:sz w:val="28"/>
          <w:szCs w:val="24"/>
          <w:lang w:eastAsia="ru-RU"/>
        </w:rPr>
      </w:pPr>
      <w:r w:rsidRPr="00A46206">
        <w:rPr>
          <w:rFonts w:ascii="Times New Roman" w:eastAsia="Times New Roman" w:hAnsi="Times New Roman" w:cs="Times New Roman"/>
          <w:b/>
          <w:i/>
          <w:sz w:val="28"/>
          <w:szCs w:val="24"/>
          <w:lang w:eastAsia="ru-RU"/>
        </w:rPr>
        <w:t>Практическая часть</w:t>
      </w:r>
    </w:p>
    <w:p w:rsidR="00A46206" w:rsidRPr="00A46206" w:rsidRDefault="00A46206" w:rsidP="00A46206">
      <w:pPr>
        <w:tabs>
          <w:tab w:val="left" w:pos="900"/>
        </w:tabs>
        <w:spacing w:after="0" w:line="240" w:lineRule="auto"/>
        <w:jc w:val="both"/>
        <w:rPr>
          <w:rFonts w:ascii="Times New Roman" w:eastAsia="Times New Roman" w:hAnsi="Times New Roman" w:cs="Times New Roman"/>
          <w:i/>
          <w:sz w:val="28"/>
          <w:szCs w:val="24"/>
          <w:lang w:eastAsia="ru-RU"/>
        </w:rPr>
      </w:pPr>
      <w:r w:rsidRPr="00A46206">
        <w:rPr>
          <w:rFonts w:ascii="Times New Roman" w:eastAsia="Times New Roman" w:hAnsi="Times New Roman" w:cs="Times New Roman"/>
          <w:i/>
          <w:sz w:val="28"/>
          <w:szCs w:val="24"/>
          <w:lang w:eastAsia="ru-RU"/>
        </w:rPr>
        <w:t xml:space="preserve">1. Вашему вниманию представляется видеоматериал с фрагмента урока.     </w:t>
      </w:r>
    </w:p>
    <w:p w:rsidR="00A46206" w:rsidRPr="00A46206" w:rsidRDefault="00A46206" w:rsidP="00A46206">
      <w:pPr>
        <w:tabs>
          <w:tab w:val="left" w:pos="900"/>
        </w:tabs>
        <w:spacing w:after="0" w:line="240" w:lineRule="auto"/>
        <w:jc w:val="both"/>
        <w:rPr>
          <w:rFonts w:ascii="Times New Roman" w:eastAsia="Times New Roman" w:hAnsi="Times New Roman" w:cs="Times New Roman"/>
          <w:i/>
          <w:sz w:val="28"/>
          <w:szCs w:val="24"/>
          <w:lang w:eastAsia="ru-RU"/>
        </w:rPr>
      </w:pPr>
      <w:r w:rsidRPr="00A46206">
        <w:rPr>
          <w:rFonts w:ascii="Times New Roman" w:eastAsia="Times New Roman" w:hAnsi="Times New Roman" w:cs="Times New Roman"/>
          <w:i/>
          <w:sz w:val="28"/>
          <w:szCs w:val="24"/>
          <w:lang w:eastAsia="ru-RU"/>
        </w:rPr>
        <w:lastRenderedPageBreak/>
        <w:t xml:space="preserve">   Какие принципы  обучения реализованы  на уроке (в содержании,  </w:t>
      </w:r>
    </w:p>
    <w:p w:rsidR="00A46206" w:rsidRPr="00A46206" w:rsidRDefault="00A46206" w:rsidP="00A46206">
      <w:pPr>
        <w:tabs>
          <w:tab w:val="left" w:pos="900"/>
        </w:tabs>
        <w:spacing w:after="0" w:line="240" w:lineRule="auto"/>
        <w:jc w:val="both"/>
        <w:rPr>
          <w:rFonts w:ascii="Times New Roman" w:eastAsia="Times New Roman" w:hAnsi="Times New Roman" w:cs="Times New Roman"/>
          <w:i/>
          <w:sz w:val="28"/>
          <w:szCs w:val="24"/>
          <w:lang w:eastAsia="ru-RU"/>
        </w:rPr>
      </w:pPr>
      <w:r w:rsidRPr="00A46206">
        <w:rPr>
          <w:rFonts w:ascii="Times New Roman" w:eastAsia="Times New Roman" w:hAnsi="Times New Roman" w:cs="Times New Roman"/>
          <w:i/>
          <w:sz w:val="28"/>
          <w:szCs w:val="24"/>
          <w:lang w:eastAsia="ru-RU"/>
        </w:rPr>
        <w:t xml:space="preserve">   методах, средствах)? Составьте аналитическую карту по вопросу.          </w:t>
      </w:r>
    </w:p>
    <w:p w:rsidR="00A46206" w:rsidRPr="00A46206" w:rsidRDefault="00A46206" w:rsidP="00A46206">
      <w:pPr>
        <w:numPr>
          <w:ilvl w:val="0"/>
          <w:numId w:val="216"/>
        </w:numPr>
        <w:tabs>
          <w:tab w:val="left" w:pos="900"/>
        </w:tabs>
        <w:spacing w:after="0" w:line="240" w:lineRule="auto"/>
        <w:jc w:val="both"/>
        <w:rPr>
          <w:rFonts w:ascii="Times New Roman" w:eastAsia="Times New Roman" w:hAnsi="Times New Roman" w:cs="Times New Roman"/>
          <w:i/>
          <w:sz w:val="28"/>
          <w:szCs w:val="24"/>
          <w:lang w:eastAsia="ru-RU"/>
        </w:rPr>
      </w:pPr>
      <w:r w:rsidRPr="00A46206">
        <w:rPr>
          <w:rFonts w:ascii="Times New Roman" w:eastAsia="Times New Roman" w:hAnsi="Times New Roman" w:cs="Times New Roman"/>
          <w:i/>
          <w:sz w:val="28"/>
          <w:szCs w:val="24"/>
          <w:lang w:eastAsia="ru-RU"/>
        </w:rPr>
        <w:t>Покажите на конкретном примере, как взаимосвязаны принципы обучения (реализация одного принципа обучения связана с реализацией других).</w:t>
      </w:r>
    </w:p>
    <w:p w:rsidR="00A46206" w:rsidRPr="00A46206" w:rsidRDefault="00A46206" w:rsidP="00A46206">
      <w:pPr>
        <w:spacing w:after="0" w:line="240" w:lineRule="auto"/>
        <w:rPr>
          <w:rFonts w:ascii="Times New Roman" w:eastAsia="Times New Roman" w:hAnsi="Times New Roman" w:cs="Times New Roman"/>
          <w:b/>
          <w:sz w:val="28"/>
          <w:szCs w:val="28"/>
          <w:lang w:eastAsia="ru-RU"/>
        </w:rPr>
      </w:pP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b/>
          <w:bCs/>
          <w:color w:val="000000"/>
          <w:sz w:val="28"/>
          <w:szCs w:val="28"/>
          <w:lang w:eastAsia="ru-RU"/>
        </w:rPr>
      </w:pPr>
      <w:r w:rsidRPr="00A46206">
        <w:rPr>
          <w:rFonts w:ascii="Times New Roman" w:eastAsia="Times New Roman" w:hAnsi="Times New Roman" w:cs="Times New Roman"/>
          <w:b/>
          <w:bCs/>
          <w:color w:val="000000"/>
          <w:sz w:val="28"/>
          <w:szCs w:val="28"/>
          <w:lang w:eastAsia="ru-RU"/>
        </w:rPr>
        <w:t>Лекция 4.</w:t>
      </w:r>
    </w:p>
    <w:p w:rsidR="00A46206" w:rsidRPr="00A46206" w:rsidRDefault="00A46206" w:rsidP="00A46206">
      <w:pPr>
        <w:shd w:val="clear" w:color="auto" w:fill="FFFFFF"/>
        <w:spacing w:after="0" w:line="240" w:lineRule="auto"/>
        <w:ind w:left="2880"/>
        <w:jc w:val="both"/>
        <w:rPr>
          <w:rFonts w:ascii="Times New Roman" w:eastAsia="Times New Roman" w:hAnsi="Times New Roman" w:cs="Times New Roman"/>
          <w:b/>
          <w:bCs/>
          <w:color w:val="000000"/>
          <w:sz w:val="28"/>
          <w:szCs w:val="28"/>
          <w:lang w:eastAsia="ru-RU"/>
        </w:rPr>
      </w:pPr>
      <w:r w:rsidRPr="00A46206">
        <w:rPr>
          <w:rFonts w:ascii="Times New Roman" w:eastAsia="Times New Roman" w:hAnsi="Times New Roman" w:cs="Times New Roman"/>
          <w:sz w:val="24"/>
          <w:szCs w:val="24"/>
          <w:lang w:eastAsia="ru-RU"/>
        </w:rPr>
        <w:t>.</w:t>
      </w: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i/>
          <w:sz w:val="24"/>
          <w:szCs w:val="24"/>
          <w:lang w:eastAsia="ru-RU"/>
        </w:rPr>
      </w:pPr>
      <w:r w:rsidRPr="00A46206">
        <w:rPr>
          <w:rFonts w:ascii="Times New Roman" w:eastAsia="Times New Roman" w:hAnsi="Times New Roman" w:cs="Times New Roman"/>
          <w:b/>
          <w:bCs/>
          <w:color w:val="000000"/>
          <w:sz w:val="28"/>
          <w:szCs w:val="28"/>
          <w:lang w:eastAsia="ru-RU"/>
        </w:rPr>
        <w:t>Современные теории обучения (дидактические концепции)</w:t>
      </w:r>
      <w:r w:rsidRPr="00A46206">
        <w:rPr>
          <w:rFonts w:ascii="Times New Roman" w:eastAsia="Times New Roman" w:hAnsi="Times New Roman" w:cs="Times New Roman"/>
          <w:i/>
          <w:sz w:val="24"/>
          <w:szCs w:val="24"/>
          <w:lang w:eastAsia="ru-RU"/>
        </w:rPr>
        <w:t xml:space="preserve"> </w:t>
      </w:r>
    </w:p>
    <w:p w:rsidR="00A46206" w:rsidRPr="00A46206" w:rsidRDefault="00A46206" w:rsidP="00A46206">
      <w:pPr>
        <w:shd w:val="clear" w:color="auto" w:fill="FFFFFF"/>
        <w:spacing w:after="0" w:line="240" w:lineRule="auto"/>
        <w:ind w:left="2112" w:firstLine="720"/>
        <w:jc w:val="both"/>
        <w:rPr>
          <w:rFonts w:ascii="Times New Roman" w:eastAsia="Times New Roman" w:hAnsi="Times New Roman" w:cs="Times New Roman"/>
          <w:b/>
          <w:bCs/>
          <w:color w:val="000000"/>
          <w:sz w:val="28"/>
          <w:szCs w:val="28"/>
          <w:lang w:eastAsia="ru-RU"/>
        </w:rPr>
      </w:pPr>
      <w:r w:rsidRPr="00A46206">
        <w:rPr>
          <w:rFonts w:ascii="Times New Roman" w:eastAsia="Times New Roman" w:hAnsi="Times New Roman" w:cs="Times New Roman"/>
          <w:i/>
          <w:sz w:val="24"/>
          <w:szCs w:val="24"/>
          <w:lang w:eastAsia="ru-RU"/>
        </w:rPr>
        <w:t>Нет ничего практичнее, чем хорошая теория.</w:t>
      </w:r>
      <w:r w:rsidRPr="00A46206">
        <w:rPr>
          <w:rFonts w:ascii="Times New Roman" w:eastAsia="Times New Roman" w:hAnsi="Times New Roman" w:cs="Times New Roman"/>
          <w:sz w:val="24"/>
          <w:szCs w:val="24"/>
          <w:lang w:eastAsia="ru-RU"/>
        </w:rPr>
        <w:t xml:space="preserve"> Л.Больцман</w:t>
      </w: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b/>
          <w:bCs/>
          <w:color w:val="000000"/>
          <w:sz w:val="28"/>
          <w:szCs w:val="28"/>
          <w:lang w:eastAsia="ru-RU"/>
        </w:rPr>
      </w:pPr>
      <w:r w:rsidRPr="00A46206">
        <w:rPr>
          <w:rFonts w:ascii="Times New Roman" w:eastAsia="Times New Roman" w:hAnsi="Times New Roman" w:cs="Times New Roman"/>
          <w:b/>
          <w:bCs/>
          <w:color w:val="000000"/>
          <w:sz w:val="28"/>
          <w:szCs w:val="28"/>
          <w:lang w:eastAsia="ru-RU"/>
        </w:rPr>
        <w:t>План:</w:t>
      </w:r>
    </w:p>
    <w:p w:rsidR="00A46206" w:rsidRPr="00A46206" w:rsidRDefault="00A46206" w:rsidP="00A46206">
      <w:pPr>
        <w:widowControl w:val="0"/>
        <w:numPr>
          <w:ilvl w:val="0"/>
          <w:numId w:val="39"/>
        </w:numPr>
        <w:shd w:val="clear" w:color="auto" w:fill="FFFFFF"/>
        <w:autoSpaceDE w:val="0"/>
        <w:autoSpaceDN w:val="0"/>
        <w:adjustRightInd w:val="0"/>
        <w:spacing w:after="0" w:line="240" w:lineRule="auto"/>
        <w:jc w:val="both"/>
        <w:rPr>
          <w:rFonts w:ascii="Times New Roman" w:eastAsia="Times New Roman" w:hAnsi="Times New Roman" w:cs="Times New Roman"/>
          <w:b/>
          <w:bCs/>
          <w:color w:val="000000"/>
          <w:sz w:val="28"/>
          <w:szCs w:val="28"/>
          <w:lang w:eastAsia="ru-RU"/>
        </w:rPr>
      </w:pPr>
      <w:r w:rsidRPr="00A46206">
        <w:rPr>
          <w:rFonts w:ascii="Times New Roman" w:eastAsia="Times New Roman" w:hAnsi="Times New Roman" w:cs="Times New Roman"/>
          <w:b/>
          <w:bCs/>
          <w:color w:val="000000"/>
          <w:sz w:val="28"/>
          <w:szCs w:val="28"/>
          <w:lang w:eastAsia="ru-RU"/>
        </w:rPr>
        <w:t>Понятие концепции (теории) обучения.</w:t>
      </w:r>
    </w:p>
    <w:p w:rsidR="00A46206" w:rsidRPr="00A46206" w:rsidRDefault="00A46206" w:rsidP="00A46206">
      <w:pPr>
        <w:widowControl w:val="0"/>
        <w:numPr>
          <w:ilvl w:val="0"/>
          <w:numId w:val="39"/>
        </w:numPr>
        <w:shd w:val="clear" w:color="auto" w:fill="FFFFFF"/>
        <w:autoSpaceDE w:val="0"/>
        <w:autoSpaceDN w:val="0"/>
        <w:adjustRightInd w:val="0"/>
        <w:spacing w:after="0" w:line="240" w:lineRule="auto"/>
        <w:jc w:val="both"/>
        <w:rPr>
          <w:rFonts w:ascii="Times New Roman" w:eastAsia="Times New Roman" w:hAnsi="Times New Roman" w:cs="Times New Roman"/>
          <w:b/>
          <w:bCs/>
          <w:color w:val="000000"/>
          <w:sz w:val="28"/>
          <w:szCs w:val="28"/>
          <w:lang w:eastAsia="ru-RU"/>
        </w:rPr>
      </w:pPr>
      <w:r w:rsidRPr="00A46206">
        <w:rPr>
          <w:rFonts w:ascii="Times New Roman" w:eastAsia="Times New Roman" w:hAnsi="Times New Roman" w:cs="Times New Roman"/>
          <w:b/>
          <w:bCs/>
          <w:color w:val="000000"/>
          <w:sz w:val="28"/>
          <w:szCs w:val="28"/>
          <w:lang w:eastAsia="ru-RU"/>
        </w:rPr>
        <w:t>Ассоциативно-рефлекторная теория обучения как основа традиционного обучения. Поиск путей совершенствования традиционного обучения.</w:t>
      </w:r>
    </w:p>
    <w:p w:rsidR="00A46206" w:rsidRPr="00A46206" w:rsidRDefault="00A46206" w:rsidP="00A46206">
      <w:pPr>
        <w:widowControl w:val="0"/>
        <w:numPr>
          <w:ilvl w:val="0"/>
          <w:numId w:val="39"/>
        </w:numPr>
        <w:shd w:val="clear" w:color="auto" w:fill="FFFFFF"/>
        <w:autoSpaceDE w:val="0"/>
        <w:autoSpaceDN w:val="0"/>
        <w:adjustRightInd w:val="0"/>
        <w:spacing w:after="0" w:line="240" w:lineRule="auto"/>
        <w:jc w:val="both"/>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b/>
          <w:sz w:val="28"/>
          <w:szCs w:val="28"/>
          <w:lang w:eastAsia="ru-RU"/>
        </w:rPr>
        <w:t>Теория проблемного обучения</w:t>
      </w:r>
    </w:p>
    <w:p w:rsidR="00A46206" w:rsidRPr="00A46206" w:rsidRDefault="00A46206" w:rsidP="00A46206">
      <w:pPr>
        <w:widowControl w:val="0"/>
        <w:numPr>
          <w:ilvl w:val="0"/>
          <w:numId w:val="39"/>
        </w:numPr>
        <w:shd w:val="clear" w:color="auto" w:fill="FFFFFF"/>
        <w:autoSpaceDE w:val="0"/>
        <w:autoSpaceDN w:val="0"/>
        <w:adjustRightInd w:val="0"/>
        <w:spacing w:after="0" w:line="240" w:lineRule="auto"/>
        <w:jc w:val="both"/>
        <w:rPr>
          <w:rFonts w:ascii="Times New Roman" w:eastAsia="Times New Roman" w:hAnsi="Times New Roman" w:cs="Times New Roman"/>
          <w:b/>
          <w:bCs/>
          <w:iCs/>
          <w:color w:val="000000"/>
          <w:sz w:val="28"/>
          <w:szCs w:val="28"/>
          <w:lang w:eastAsia="ru-RU"/>
        </w:rPr>
      </w:pPr>
      <w:r w:rsidRPr="00A46206">
        <w:rPr>
          <w:rFonts w:ascii="Times New Roman" w:eastAsia="Times New Roman" w:hAnsi="Times New Roman" w:cs="Times New Roman"/>
          <w:b/>
          <w:bCs/>
          <w:iCs/>
          <w:color w:val="000000"/>
          <w:sz w:val="28"/>
          <w:szCs w:val="28"/>
          <w:lang w:eastAsia="ru-RU"/>
        </w:rPr>
        <w:t>Теория поэтапного формирования умственных действий</w:t>
      </w:r>
    </w:p>
    <w:p w:rsidR="00A46206" w:rsidRPr="00A46206" w:rsidRDefault="00A46206" w:rsidP="00A46206">
      <w:pPr>
        <w:widowControl w:val="0"/>
        <w:numPr>
          <w:ilvl w:val="0"/>
          <w:numId w:val="39"/>
        </w:numPr>
        <w:shd w:val="clear" w:color="auto" w:fill="FFFFFF"/>
        <w:autoSpaceDE w:val="0"/>
        <w:autoSpaceDN w:val="0"/>
        <w:adjustRightInd w:val="0"/>
        <w:spacing w:after="0" w:line="240" w:lineRule="auto"/>
        <w:jc w:val="both"/>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b/>
          <w:bCs/>
          <w:iCs/>
          <w:color w:val="000000"/>
          <w:sz w:val="28"/>
          <w:szCs w:val="28"/>
          <w:lang w:eastAsia="ru-RU"/>
        </w:rPr>
        <w:t>Теория учебной деятельности</w:t>
      </w:r>
    </w:p>
    <w:p w:rsidR="00A46206" w:rsidRPr="00A46206" w:rsidRDefault="00A46206" w:rsidP="00A46206">
      <w:pPr>
        <w:shd w:val="clear" w:color="auto" w:fill="FFFFFF"/>
        <w:spacing w:after="0" w:line="240" w:lineRule="auto"/>
        <w:ind w:left="1080"/>
        <w:jc w:val="both"/>
        <w:rPr>
          <w:rFonts w:ascii="Times New Roman" w:eastAsia="Times New Roman" w:hAnsi="Times New Roman" w:cs="Times New Roman"/>
          <w:b/>
          <w:bCs/>
          <w:iCs/>
          <w:color w:val="000000"/>
          <w:sz w:val="28"/>
          <w:szCs w:val="28"/>
          <w:lang w:eastAsia="ru-RU"/>
        </w:rPr>
      </w:pPr>
    </w:p>
    <w:p w:rsidR="00A46206" w:rsidRPr="00A46206" w:rsidRDefault="00A46206" w:rsidP="00A46206">
      <w:pPr>
        <w:shd w:val="clear" w:color="auto" w:fill="FFFFFF"/>
        <w:spacing w:after="0" w:line="240" w:lineRule="auto"/>
        <w:jc w:val="both"/>
        <w:rPr>
          <w:rFonts w:ascii="Times New Roman" w:eastAsia="Times New Roman" w:hAnsi="Times New Roman" w:cs="Times New Roman"/>
          <w:b/>
          <w:bCs/>
          <w:i/>
          <w:color w:val="000000"/>
          <w:sz w:val="28"/>
          <w:szCs w:val="28"/>
          <w:lang w:eastAsia="ru-RU"/>
        </w:rPr>
      </w:pPr>
      <w:r w:rsidRPr="00A46206">
        <w:rPr>
          <w:rFonts w:ascii="Times New Roman" w:eastAsia="Times New Roman" w:hAnsi="Times New Roman" w:cs="Times New Roman"/>
          <w:b/>
          <w:bCs/>
          <w:iCs/>
          <w:color w:val="000000"/>
          <w:sz w:val="28"/>
          <w:szCs w:val="28"/>
          <w:lang w:eastAsia="ru-RU"/>
        </w:rPr>
        <w:tab/>
      </w:r>
      <w:r w:rsidRPr="00A46206">
        <w:rPr>
          <w:rFonts w:ascii="Times New Roman" w:eastAsia="Times New Roman" w:hAnsi="Times New Roman" w:cs="Times New Roman"/>
          <w:b/>
          <w:bCs/>
          <w:i/>
          <w:iCs/>
          <w:color w:val="000000"/>
          <w:sz w:val="28"/>
          <w:szCs w:val="28"/>
          <w:lang w:eastAsia="ru-RU"/>
        </w:rPr>
        <w:t xml:space="preserve">1. </w:t>
      </w:r>
      <w:r w:rsidRPr="00A46206">
        <w:rPr>
          <w:rFonts w:ascii="Times New Roman" w:eastAsia="Times New Roman" w:hAnsi="Times New Roman" w:cs="Times New Roman"/>
          <w:b/>
          <w:bCs/>
          <w:i/>
          <w:color w:val="000000"/>
          <w:sz w:val="28"/>
          <w:szCs w:val="28"/>
          <w:lang w:eastAsia="ru-RU"/>
        </w:rPr>
        <w:t>Понятие концепции (теории) обучения.</w:t>
      </w:r>
    </w:p>
    <w:p w:rsidR="00A46206" w:rsidRPr="00A46206" w:rsidRDefault="00A46206" w:rsidP="00A46206">
      <w:pPr>
        <w:shd w:val="clear" w:color="auto" w:fill="FFFFFF"/>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ab/>
      </w:r>
      <w:r w:rsidRPr="00A46206">
        <w:rPr>
          <w:rFonts w:ascii="Times New Roman" w:eastAsia="Times New Roman" w:hAnsi="Times New Roman" w:cs="Times New Roman"/>
          <w:i/>
          <w:sz w:val="28"/>
          <w:szCs w:val="28"/>
          <w:lang w:eastAsia="ru-RU"/>
        </w:rPr>
        <w:t>Под концепцией (теорией)</w:t>
      </w:r>
      <w:r w:rsidRPr="00A46206">
        <w:rPr>
          <w:rFonts w:ascii="Times New Roman" w:eastAsia="Times New Roman" w:hAnsi="Times New Roman" w:cs="Times New Roman"/>
          <w:sz w:val="28"/>
          <w:szCs w:val="28"/>
          <w:lang w:eastAsia="ru-RU"/>
        </w:rPr>
        <w:t xml:space="preserve"> </w:t>
      </w:r>
      <w:r w:rsidRPr="00A46206">
        <w:rPr>
          <w:rFonts w:ascii="Times New Roman" w:eastAsia="Times New Roman" w:hAnsi="Times New Roman" w:cs="Times New Roman"/>
          <w:i/>
          <w:sz w:val="28"/>
          <w:szCs w:val="28"/>
          <w:lang w:eastAsia="ru-RU"/>
        </w:rPr>
        <w:t>обучения</w:t>
      </w:r>
      <w:r w:rsidRPr="00A46206">
        <w:rPr>
          <w:rFonts w:ascii="Times New Roman" w:eastAsia="Times New Roman" w:hAnsi="Times New Roman" w:cs="Times New Roman"/>
          <w:sz w:val="28"/>
          <w:szCs w:val="28"/>
          <w:lang w:eastAsia="ru-RU"/>
        </w:rPr>
        <w:t xml:space="preserve">  понимается совокупность обобщенных положений или система взглядов на  понимание сущности, содержания, методики и организации учебного процесса, а так же особенностей деятельности обучающих и обучаемых в ходе его осуществления.</w:t>
      </w:r>
    </w:p>
    <w:p w:rsidR="00A46206" w:rsidRPr="00A46206" w:rsidRDefault="00A46206" w:rsidP="00A46206">
      <w:pPr>
        <w:shd w:val="clear" w:color="auto" w:fill="FFFFFF"/>
        <w:spacing w:after="0" w:line="240" w:lineRule="auto"/>
        <w:ind w:firstLine="284"/>
        <w:jc w:val="both"/>
        <w:rPr>
          <w:rFonts w:ascii="Times New Roman" w:eastAsia="Times New Roman" w:hAnsi="Times New Roman" w:cs="Times New Roman"/>
          <w:b/>
          <w:bCs/>
          <w:color w:val="000000"/>
          <w:sz w:val="28"/>
          <w:szCs w:val="28"/>
          <w:lang w:eastAsia="ru-RU"/>
        </w:rPr>
      </w:pPr>
      <w:r w:rsidRPr="00A46206">
        <w:rPr>
          <w:rFonts w:ascii="Times New Roman" w:eastAsia="Times New Roman" w:hAnsi="Times New Roman" w:cs="Times New Roman"/>
          <w:color w:val="000000"/>
          <w:sz w:val="28"/>
          <w:szCs w:val="28"/>
          <w:lang w:eastAsia="ru-RU"/>
        </w:rPr>
        <w:tab/>
        <w:t>К настоящему времени сложились две основные теории обучения: ассоциативная (ассоциативно-рефлекторная) и деятельност</w:t>
      </w:r>
      <w:r w:rsidRPr="00A46206">
        <w:rPr>
          <w:rFonts w:ascii="Times New Roman" w:eastAsia="Times New Roman" w:hAnsi="Times New Roman" w:cs="Times New Roman"/>
          <w:bCs/>
          <w:color w:val="000000"/>
          <w:sz w:val="28"/>
          <w:szCs w:val="28"/>
          <w:lang w:eastAsia="ru-RU"/>
        </w:rPr>
        <w:t>ная.</w:t>
      </w: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b/>
          <w:bCs/>
          <w:i/>
          <w:iCs/>
          <w:color w:val="000000"/>
          <w:sz w:val="28"/>
          <w:szCs w:val="28"/>
          <w:lang w:eastAsia="ru-RU"/>
        </w:rPr>
      </w:pPr>
      <w:r w:rsidRPr="00A46206">
        <w:rPr>
          <w:rFonts w:ascii="Times New Roman" w:eastAsia="Times New Roman" w:hAnsi="Times New Roman" w:cs="Times New Roman"/>
          <w:b/>
          <w:bCs/>
          <w:i/>
          <w:iCs/>
          <w:color w:val="000000"/>
          <w:sz w:val="28"/>
          <w:szCs w:val="28"/>
          <w:lang w:eastAsia="ru-RU"/>
        </w:rPr>
        <w:t>2. Ассоциативно-рефлекторная теория обучения.</w:t>
      </w: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Cs/>
          <w:iCs/>
          <w:color w:val="000000"/>
          <w:sz w:val="28"/>
          <w:szCs w:val="28"/>
          <w:lang w:eastAsia="ru-RU"/>
        </w:rPr>
        <w:t>Ассоциативно-рефлекторная теория обучения</w:t>
      </w:r>
      <w:r w:rsidRPr="00A46206">
        <w:rPr>
          <w:rFonts w:ascii="Times New Roman" w:eastAsia="Times New Roman" w:hAnsi="Times New Roman" w:cs="Times New Roman"/>
          <w:bCs/>
          <w:color w:val="000000"/>
          <w:sz w:val="28"/>
          <w:szCs w:val="28"/>
          <w:lang w:eastAsia="ru-RU"/>
        </w:rPr>
        <w:t xml:space="preserve"> оформилась в </w:t>
      </w:r>
      <w:r w:rsidRPr="00A46206">
        <w:rPr>
          <w:rFonts w:ascii="Times New Roman" w:eastAsia="Times New Roman" w:hAnsi="Times New Roman" w:cs="Times New Roman"/>
          <w:bCs/>
          <w:color w:val="000000"/>
          <w:sz w:val="28"/>
          <w:szCs w:val="28"/>
          <w:lang w:val="en-US" w:eastAsia="ru-RU"/>
        </w:rPr>
        <w:t>XVII</w:t>
      </w:r>
      <w:r w:rsidRPr="00A46206">
        <w:rPr>
          <w:rFonts w:ascii="Times New Roman" w:eastAsia="Times New Roman" w:hAnsi="Times New Roman" w:cs="Times New Roman"/>
          <w:bCs/>
          <w:color w:val="000000"/>
          <w:sz w:val="28"/>
          <w:szCs w:val="28"/>
          <w:lang w:eastAsia="ru-RU"/>
        </w:rPr>
        <w:t xml:space="preserve"> в.</w:t>
      </w:r>
      <w:r w:rsidRPr="00A46206">
        <w:rPr>
          <w:rFonts w:ascii="Times New Roman" w:eastAsia="Times New Roman" w:hAnsi="Times New Roman" w:cs="Times New Roman"/>
          <w:b/>
          <w:bCs/>
          <w:color w:val="000000"/>
          <w:sz w:val="28"/>
          <w:szCs w:val="28"/>
          <w:lang w:eastAsia="ru-RU"/>
        </w:rPr>
        <w:t xml:space="preserve"> </w:t>
      </w:r>
      <w:r w:rsidRPr="00A46206">
        <w:rPr>
          <w:rFonts w:ascii="Times New Roman" w:eastAsia="Times New Roman" w:hAnsi="Times New Roman" w:cs="Times New Roman"/>
          <w:bCs/>
          <w:color w:val="000000"/>
          <w:sz w:val="28"/>
          <w:szCs w:val="28"/>
          <w:lang w:eastAsia="ru-RU"/>
        </w:rPr>
        <w:t>Ее</w:t>
      </w:r>
      <w:r w:rsidRPr="00A46206">
        <w:rPr>
          <w:rFonts w:ascii="Times New Roman" w:eastAsia="Times New Roman" w:hAnsi="Times New Roman" w:cs="Times New Roman"/>
          <w:b/>
          <w:bCs/>
          <w:color w:val="000000"/>
          <w:sz w:val="28"/>
          <w:szCs w:val="28"/>
          <w:lang w:eastAsia="ru-RU"/>
        </w:rPr>
        <w:t xml:space="preserve"> </w:t>
      </w:r>
      <w:r w:rsidRPr="00A46206">
        <w:rPr>
          <w:rFonts w:ascii="Times New Roman" w:eastAsia="Times New Roman" w:hAnsi="Times New Roman" w:cs="Times New Roman"/>
          <w:bCs/>
          <w:color w:val="000000"/>
          <w:sz w:val="28"/>
          <w:szCs w:val="28"/>
          <w:lang w:eastAsia="ru-RU"/>
        </w:rPr>
        <w:t>мет</w:t>
      </w:r>
      <w:r w:rsidRPr="00A46206">
        <w:rPr>
          <w:rFonts w:ascii="Times New Roman" w:eastAsia="Times New Roman" w:hAnsi="Times New Roman" w:cs="Times New Roman"/>
          <w:color w:val="000000"/>
          <w:sz w:val="28"/>
          <w:szCs w:val="28"/>
          <w:lang w:eastAsia="ru-RU"/>
        </w:rPr>
        <w:t>одологические основания были разработаны Дж. Локком, который предложил термин «ассоциация». Окончательное оформление ассоциативная теория обучения получила в классно-урочной системе Я. А. Коменского.</w:t>
      </w: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color w:val="000000"/>
          <w:sz w:val="28"/>
          <w:szCs w:val="28"/>
          <w:lang w:eastAsia="ru-RU"/>
        </w:rPr>
      </w:pPr>
      <w:r w:rsidRPr="00A46206">
        <w:rPr>
          <w:rFonts w:ascii="Times New Roman" w:eastAsia="Times New Roman" w:hAnsi="Times New Roman" w:cs="Times New Roman"/>
          <w:color w:val="000000"/>
          <w:sz w:val="28"/>
          <w:szCs w:val="28"/>
          <w:lang w:eastAsia="ru-RU"/>
        </w:rPr>
        <w:t>Основные принципы этой теории:</w:t>
      </w: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color w:val="000000"/>
          <w:sz w:val="28"/>
          <w:szCs w:val="28"/>
          <w:lang w:eastAsia="ru-RU"/>
        </w:rPr>
      </w:pPr>
      <w:r w:rsidRPr="00A46206">
        <w:rPr>
          <w:rFonts w:ascii="Times New Roman" w:eastAsia="Times New Roman" w:hAnsi="Times New Roman" w:cs="Times New Roman"/>
          <w:color w:val="000000"/>
          <w:sz w:val="28"/>
          <w:szCs w:val="28"/>
          <w:lang w:eastAsia="ru-RU"/>
        </w:rPr>
        <w:t xml:space="preserve">механизмом любого акта учения является ассоциация; </w:t>
      </w: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color w:val="000000"/>
          <w:sz w:val="28"/>
          <w:szCs w:val="28"/>
          <w:lang w:eastAsia="ru-RU"/>
        </w:rPr>
      </w:pPr>
      <w:r w:rsidRPr="00A46206">
        <w:rPr>
          <w:rFonts w:ascii="Times New Roman" w:eastAsia="Times New Roman" w:hAnsi="Times New Roman" w:cs="Times New Roman"/>
          <w:color w:val="000000"/>
          <w:sz w:val="28"/>
          <w:szCs w:val="28"/>
          <w:lang w:eastAsia="ru-RU"/>
        </w:rPr>
        <w:t xml:space="preserve">всякое обучение своим основанием имеет наглядность, т.е. опирается на чувственное познание, поэтому обогащение сознания обучающегося образами и представлениями — основная задача учебной деятельности; </w:t>
      </w: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color w:val="000000"/>
          <w:sz w:val="28"/>
          <w:szCs w:val="28"/>
          <w:lang w:eastAsia="ru-RU"/>
        </w:rPr>
      </w:pPr>
      <w:r w:rsidRPr="00A46206">
        <w:rPr>
          <w:rFonts w:ascii="Times New Roman" w:eastAsia="Times New Roman" w:hAnsi="Times New Roman" w:cs="Times New Roman"/>
          <w:color w:val="000000"/>
          <w:sz w:val="28"/>
          <w:szCs w:val="28"/>
          <w:lang w:eastAsia="ru-RU"/>
        </w:rPr>
        <w:t xml:space="preserve">наглядные образы важны не сами по себе: они необходимы постольку, поскольку обеспечивают продвижение сознания к  обобщениям на основе сравнения; </w:t>
      </w: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color w:val="000000"/>
          <w:sz w:val="28"/>
          <w:szCs w:val="28"/>
          <w:lang w:eastAsia="ru-RU"/>
        </w:rPr>
        <w:t>основной метод ассоциативного обучения — упражнение.</w:t>
      </w: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color w:val="000000"/>
          <w:sz w:val="28"/>
          <w:szCs w:val="28"/>
          <w:lang w:eastAsia="ru-RU"/>
        </w:rPr>
        <w:t xml:space="preserve">Ассоциативные теории лежат в основе объяснительно-иллюстративного обучения, господствующего в современной традиционной школе. Во многом это является причиной того, что выпускники школы не получают полноценного образования, у них не формируются опыт </w:t>
      </w:r>
      <w:r w:rsidRPr="00A46206">
        <w:rPr>
          <w:rFonts w:ascii="Times New Roman" w:eastAsia="Times New Roman" w:hAnsi="Times New Roman" w:cs="Times New Roman"/>
          <w:color w:val="000000"/>
          <w:sz w:val="28"/>
          <w:szCs w:val="28"/>
          <w:lang w:eastAsia="ru-RU"/>
        </w:rPr>
        <w:lastRenderedPageBreak/>
        <w:t>творческой деятельности, умение самостоятельного добывания знаний, готовность свободно включаться в любую управленческую сферу деятельности.</w:t>
      </w: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color w:val="000000"/>
          <w:sz w:val="28"/>
          <w:szCs w:val="28"/>
          <w:lang w:eastAsia="ru-RU"/>
        </w:rPr>
        <w:t xml:space="preserve">Непреходящее педагогическое значение имеет идея такого построения обучения, которое учитывало бы «зону ближайшего развития» личности,  ориентировалось не на имеющийся сегодня уровень развития, а на тот  завтрашний, которого ученик может достигнуть с помощью и под руководством учителя </w:t>
      </w:r>
      <w:r w:rsidRPr="00A46206">
        <w:rPr>
          <w:rFonts w:ascii="Times New Roman" w:eastAsia="Times New Roman" w:hAnsi="Times New Roman" w:cs="Times New Roman"/>
          <w:i/>
          <w:iCs/>
          <w:color w:val="000000"/>
          <w:sz w:val="28"/>
          <w:szCs w:val="28"/>
          <w:lang w:eastAsia="ru-RU"/>
        </w:rPr>
        <w:t>(Л. С.Выготский).</w:t>
      </w:r>
    </w:p>
    <w:p w:rsidR="00A46206" w:rsidRPr="00A46206" w:rsidRDefault="00A46206" w:rsidP="00A46206">
      <w:pPr>
        <w:shd w:val="clear" w:color="auto" w:fill="FFFFFF"/>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color w:val="000000"/>
          <w:sz w:val="28"/>
          <w:szCs w:val="28"/>
          <w:lang w:eastAsia="ru-RU"/>
        </w:rPr>
        <w:tab/>
        <w:t xml:space="preserve">Для умственного развития (Д.Н. Богоявленский и Н. А. Менчинская) недостаточно даже сложной и подвижной системы знаний. Учащиеся должны овладеть мыслительными операциями, с помощью которых происходит  усвоение знаний и оперирование ими. </w:t>
      </w:r>
      <w:r w:rsidRPr="00A46206">
        <w:rPr>
          <w:rFonts w:ascii="Times New Roman" w:eastAsia="Times New Roman" w:hAnsi="Times New Roman" w:cs="Times New Roman"/>
          <w:color w:val="000000"/>
          <w:sz w:val="28"/>
          <w:szCs w:val="28"/>
          <w:lang w:val="en-US" w:eastAsia="ru-RU"/>
        </w:rPr>
        <w:t>H</w:t>
      </w:r>
      <w:r w:rsidRPr="00A46206">
        <w:rPr>
          <w:rFonts w:ascii="Times New Roman" w:eastAsia="Times New Roman" w:hAnsi="Times New Roman" w:cs="Times New Roman"/>
          <w:color w:val="000000"/>
          <w:sz w:val="28"/>
          <w:szCs w:val="28"/>
          <w:lang w:eastAsia="ru-RU"/>
        </w:rPr>
        <w:t>.</w:t>
      </w:r>
      <w:r w:rsidRPr="00A46206">
        <w:rPr>
          <w:rFonts w:ascii="Times New Roman" w:eastAsia="Times New Roman" w:hAnsi="Times New Roman" w:cs="Times New Roman"/>
          <w:color w:val="000000"/>
          <w:sz w:val="28"/>
          <w:szCs w:val="28"/>
          <w:lang w:val="en-US" w:eastAsia="ru-RU"/>
        </w:rPr>
        <w:t>A</w:t>
      </w:r>
      <w:r w:rsidRPr="00A46206">
        <w:rPr>
          <w:rFonts w:ascii="Times New Roman" w:eastAsia="Times New Roman" w:hAnsi="Times New Roman" w:cs="Times New Roman"/>
          <w:color w:val="000000"/>
          <w:sz w:val="28"/>
          <w:szCs w:val="28"/>
          <w:lang w:eastAsia="ru-RU"/>
        </w:rPr>
        <w:t>.Менчинская  уделяет внимание  развитию обучаемости, для которой характерны обобщенность мыслительной деятельности,</w:t>
      </w:r>
      <w:r w:rsidRPr="00A46206">
        <w:rPr>
          <w:rFonts w:ascii="Times New Roman" w:eastAsia="Times New Roman" w:hAnsi="Times New Roman" w:cs="Times New Roman"/>
          <w:sz w:val="28"/>
          <w:szCs w:val="28"/>
          <w:lang w:eastAsia="ru-RU"/>
        </w:rPr>
        <w:t xml:space="preserve"> с</w:t>
      </w:r>
      <w:r w:rsidRPr="00A46206">
        <w:rPr>
          <w:rFonts w:ascii="Times New Roman" w:eastAsia="Times New Roman" w:hAnsi="Times New Roman" w:cs="Times New Roman"/>
          <w:color w:val="000000"/>
          <w:sz w:val="28"/>
          <w:szCs w:val="28"/>
          <w:lang w:eastAsia="ru-RU"/>
        </w:rPr>
        <w:t>амостоятельность и гибкость мышления, смысловая память, связь наглядно-образных и словесно-логических компонентов мышления. Развитие обучаемости, по Н.А.Менчинской, путь повышения эффективности процесса усвоения знаний и обучения в целом.</w:t>
      </w:r>
    </w:p>
    <w:p w:rsidR="00A46206" w:rsidRPr="00A46206" w:rsidRDefault="00A46206" w:rsidP="00A46206">
      <w:pPr>
        <w:shd w:val="clear" w:color="auto" w:fill="FFFFFF"/>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color w:val="000000"/>
          <w:sz w:val="28"/>
          <w:szCs w:val="28"/>
          <w:lang w:eastAsia="ru-RU"/>
        </w:rPr>
        <w:tab/>
        <w:t xml:space="preserve">Достаточно эффективную концепцию повышения развивающей  функции традиционного обучения предложил Л.В.Занков. Его дидактическая система, ориентированная на младших школьников, дает развивающий эффект и при работе с подростками и со старшими школьниками при соблюдении следующих принципов: построение обучения на высоком уровне трудности (при соблюдении ясно различаемой </w:t>
      </w:r>
      <w:r w:rsidRPr="00A46206">
        <w:rPr>
          <w:rFonts w:ascii="Times New Roman" w:eastAsia="Times New Roman" w:hAnsi="Times New Roman" w:cs="Times New Roman"/>
          <w:color w:val="000000"/>
          <w:sz w:val="28"/>
          <w:szCs w:val="28"/>
          <w:lang w:eastAsia="ru-RU"/>
        </w:rPr>
        <w:br/>
        <w:t xml:space="preserve"> меры трудности); быстрый темп изучения материала (разумеется, в разумных пределах); принцип ведущей роли теоретических знаний; осознание обучающимися процесса учения.</w:t>
      </w: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color w:val="000000"/>
          <w:sz w:val="28"/>
          <w:szCs w:val="28"/>
          <w:lang w:eastAsia="ru-RU"/>
        </w:rPr>
      </w:pPr>
      <w:r w:rsidRPr="00A46206">
        <w:rPr>
          <w:rFonts w:ascii="Times New Roman" w:eastAsia="Times New Roman" w:hAnsi="Times New Roman" w:cs="Times New Roman"/>
          <w:color w:val="000000"/>
          <w:sz w:val="28"/>
          <w:szCs w:val="28"/>
          <w:lang w:eastAsia="ru-RU"/>
        </w:rPr>
        <w:t xml:space="preserve">Поиск путей совершенствования обучения, в основе которых лежат ассоциативные теории, направлен на выявление путей  и условий развития познавательной самостоятельности, активности  и творческого мышления учащихся. Показателен  опыт педагогов-новаторов: </w:t>
      </w:r>
    </w:p>
    <w:p w:rsidR="00A46206" w:rsidRPr="00A46206" w:rsidRDefault="00A46206" w:rsidP="00A46206">
      <w:pPr>
        <w:widowControl w:val="0"/>
        <w:numPr>
          <w:ilvl w:val="1"/>
          <w:numId w:val="42"/>
        </w:numPr>
        <w:shd w:val="clear" w:color="auto" w:fill="FFFFFF"/>
        <w:tabs>
          <w:tab w:val="num" w:pos="851"/>
        </w:tabs>
        <w:autoSpaceDE w:val="0"/>
        <w:autoSpaceDN w:val="0"/>
        <w:adjustRightInd w:val="0"/>
        <w:spacing w:after="0" w:line="240" w:lineRule="auto"/>
        <w:ind w:left="993" w:hanging="567"/>
        <w:jc w:val="both"/>
        <w:rPr>
          <w:rFonts w:ascii="Times New Roman" w:eastAsia="Times New Roman" w:hAnsi="Times New Roman" w:cs="Times New Roman"/>
          <w:color w:val="000000"/>
          <w:sz w:val="28"/>
          <w:szCs w:val="28"/>
          <w:lang w:eastAsia="ru-RU"/>
        </w:rPr>
      </w:pPr>
      <w:r w:rsidRPr="00A46206">
        <w:rPr>
          <w:rFonts w:ascii="Times New Roman" w:eastAsia="Times New Roman" w:hAnsi="Times New Roman" w:cs="Times New Roman"/>
          <w:color w:val="000000"/>
          <w:sz w:val="28"/>
          <w:szCs w:val="28"/>
          <w:lang w:eastAsia="ru-RU"/>
        </w:rPr>
        <w:t>укрупнение дидактических единиц усвоения (П. М. Эрдниев, Б.П.Эрдниев);</w:t>
      </w:r>
    </w:p>
    <w:p w:rsidR="00A46206" w:rsidRPr="00A46206" w:rsidRDefault="00A46206" w:rsidP="00A46206">
      <w:pPr>
        <w:widowControl w:val="0"/>
        <w:numPr>
          <w:ilvl w:val="1"/>
          <w:numId w:val="42"/>
        </w:numPr>
        <w:shd w:val="clear" w:color="auto" w:fill="FFFFFF"/>
        <w:tabs>
          <w:tab w:val="num" w:pos="851"/>
        </w:tabs>
        <w:autoSpaceDE w:val="0"/>
        <w:autoSpaceDN w:val="0"/>
        <w:adjustRightInd w:val="0"/>
        <w:spacing w:after="0" w:line="240" w:lineRule="auto"/>
        <w:ind w:left="993" w:hanging="567"/>
        <w:jc w:val="both"/>
        <w:rPr>
          <w:rFonts w:ascii="Times New Roman" w:eastAsia="Times New Roman" w:hAnsi="Times New Roman" w:cs="Times New Roman"/>
          <w:color w:val="000000"/>
          <w:sz w:val="28"/>
          <w:szCs w:val="28"/>
          <w:lang w:eastAsia="ru-RU"/>
        </w:rPr>
      </w:pPr>
      <w:r w:rsidRPr="00A46206">
        <w:rPr>
          <w:rFonts w:ascii="Times New Roman" w:eastAsia="Times New Roman" w:hAnsi="Times New Roman" w:cs="Times New Roman"/>
          <w:color w:val="000000"/>
          <w:sz w:val="28"/>
          <w:szCs w:val="28"/>
          <w:lang w:eastAsia="ru-RU"/>
        </w:rPr>
        <w:t xml:space="preserve">интенсификация обучения на основе принципа наглядности (В.Ф.Шаталов, С. Д. Шевченко и др.); </w:t>
      </w:r>
    </w:p>
    <w:p w:rsidR="00A46206" w:rsidRPr="00A46206" w:rsidRDefault="00A46206" w:rsidP="00A46206">
      <w:pPr>
        <w:widowControl w:val="0"/>
        <w:numPr>
          <w:ilvl w:val="1"/>
          <w:numId w:val="42"/>
        </w:numPr>
        <w:shd w:val="clear" w:color="auto" w:fill="FFFFFF"/>
        <w:tabs>
          <w:tab w:val="num" w:pos="851"/>
        </w:tabs>
        <w:autoSpaceDE w:val="0"/>
        <w:autoSpaceDN w:val="0"/>
        <w:adjustRightInd w:val="0"/>
        <w:spacing w:after="0" w:line="240" w:lineRule="auto"/>
        <w:ind w:left="993" w:hanging="567"/>
        <w:jc w:val="both"/>
        <w:rPr>
          <w:rFonts w:ascii="Times New Roman" w:eastAsia="Times New Roman" w:hAnsi="Times New Roman" w:cs="Times New Roman"/>
          <w:color w:val="000000"/>
          <w:sz w:val="28"/>
          <w:szCs w:val="28"/>
          <w:lang w:eastAsia="ru-RU"/>
        </w:rPr>
      </w:pPr>
      <w:r w:rsidRPr="00A46206">
        <w:rPr>
          <w:rFonts w:ascii="Times New Roman" w:eastAsia="Times New Roman" w:hAnsi="Times New Roman" w:cs="Times New Roman"/>
          <w:color w:val="000000"/>
          <w:sz w:val="28"/>
          <w:szCs w:val="28"/>
          <w:lang w:eastAsia="ru-RU"/>
        </w:rPr>
        <w:t>опережающее обучение и комментирование  (С.Н.Лысенкова);</w:t>
      </w:r>
    </w:p>
    <w:p w:rsidR="00A46206" w:rsidRPr="00A46206" w:rsidRDefault="00A46206" w:rsidP="00A46206">
      <w:pPr>
        <w:widowControl w:val="0"/>
        <w:numPr>
          <w:ilvl w:val="1"/>
          <w:numId w:val="42"/>
        </w:numPr>
        <w:shd w:val="clear" w:color="auto" w:fill="FFFFFF"/>
        <w:tabs>
          <w:tab w:val="num" w:pos="851"/>
        </w:tabs>
        <w:autoSpaceDE w:val="0"/>
        <w:autoSpaceDN w:val="0"/>
        <w:adjustRightInd w:val="0"/>
        <w:spacing w:after="0" w:line="240" w:lineRule="auto"/>
        <w:ind w:left="993" w:hanging="567"/>
        <w:jc w:val="both"/>
        <w:rPr>
          <w:rFonts w:ascii="Times New Roman" w:eastAsia="Times New Roman" w:hAnsi="Times New Roman" w:cs="Times New Roman"/>
          <w:color w:val="000000"/>
          <w:sz w:val="28"/>
          <w:szCs w:val="28"/>
          <w:lang w:eastAsia="ru-RU"/>
        </w:rPr>
      </w:pPr>
      <w:r w:rsidRPr="00A46206">
        <w:rPr>
          <w:rFonts w:ascii="Times New Roman" w:eastAsia="Times New Roman" w:hAnsi="Times New Roman" w:cs="Times New Roman"/>
          <w:color w:val="000000"/>
          <w:sz w:val="28"/>
          <w:szCs w:val="28"/>
          <w:lang w:eastAsia="ru-RU"/>
        </w:rPr>
        <w:t>повышение воспитывающего потенциала  урока (Е.Н.Ильин, Т.И.Гончарова и др.);</w:t>
      </w:r>
    </w:p>
    <w:p w:rsidR="00A46206" w:rsidRPr="00A46206" w:rsidRDefault="00A46206" w:rsidP="00A46206">
      <w:pPr>
        <w:widowControl w:val="0"/>
        <w:numPr>
          <w:ilvl w:val="1"/>
          <w:numId w:val="42"/>
        </w:numPr>
        <w:shd w:val="clear" w:color="auto" w:fill="FFFFFF"/>
        <w:tabs>
          <w:tab w:val="num" w:pos="851"/>
        </w:tabs>
        <w:autoSpaceDE w:val="0"/>
        <w:autoSpaceDN w:val="0"/>
        <w:adjustRightInd w:val="0"/>
        <w:spacing w:after="0" w:line="240" w:lineRule="auto"/>
        <w:ind w:left="993" w:hanging="567"/>
        <w:jc w:val="both"/>
        <w:rPr>
          <w:rFonts w:ascii="Times New Roman" w:eastAsia="Times New Roman" w:hAnsi="Times New Roman" w:cs="Times New Roman"/>
          <w:color w:val="000000"/>
          <w:sz w:val="28"/>
          <w:szCs w:val="28"/>
          <w:lang w:eastAsia="ru-RU"/>
        </w:rPr>
      </w:pPr>
      <w:r w:rsidRPr="00A46206">
        <w:rPr>
          <w:rFonts w:ascii="Times New Roman" w:eastAsia="Times New Roman" w:hAnsi="Times New Roman" w:cs="Times New Roman"/>
          <w:color w:val="000000"/>
          <w:sz w:val="28"/>
          <w:szCs w:val="28"/>
          <w:lang w:eastAsia="ru-RU"/>
        </w:rPr>
        <w:t>совершенствование  форм организации обучения и взаимодействия педагогов и учащихся на уроке (И.М.Чередов, С.Ю.Курганов, В.К.Дяченко, А.Б.Резник, Н.П.Гузик и др.);</w:t>
      </w:r>
    </w:p>
    <w:p w:rsidR="00A46206" w:rsidRPr="00A46206" w:rsidRDefault="00A46206" w:rsidP="00A46206">
      <w:pPr>
        <w:widowControl w:val="0"/>
        <w:numPr>
          <w:ilvl w:val="1"/>
          <w:numId w:val="42"/>
        </w:numPr>
        <w:shd w:val="clear" w:color="auto" w:fill="FFFFFF"/>
        <w:tabs>
          <w:tab w:val="num" w:pos="851"/>
        </w:tabs>
        <w:autoSpaceDE w:val="0"/>
        <w:autoSpaceDN w:val="0"/>
        <w:adjustRightInd w:val="0"/>
        <w:spacing w:after="0" w:line="240" w:lineRule="auto"/>
        <w:ind w:left="993" w:hanging="567"/>
        <w:jc w:val="both"/>
        <w:rPr>
          <w:rFonts w:ascii="Times New Roman" w:eastAsia="Times New Roman" w:hAnsi="Times New Roman" w:cs="Times New Roman"/>
          <w:color w:val="000000"/>
          <w:sz w:val="28"/>
          <w:szCs w:val="28"/>
          <w:lang w:eastAsia="ru-RU"/>
        </w:rPr>
      </w:pPr>
      <w:r w:rsidRPr="00A46206">
        <w:rPr>
          <w:rFonts w:ascii="Times New Roman" w:eastAsia="Times New Roman" w:hAnsi="Times New Roman" w:cs="Times New Roman"/>
          <w:color w:val="000000"/>
          <w:sz w:val="28"/>
          <w:szCs w:val="28"/>
          <w:lang w:eastAsia="ru-RU"/>
        </w:rPr>
        <w:t xml:space="preserve">индивидуализации обучения (И.П.Волков и др.). </w:t>
      </w:r>
    </w:p>
    <w:p w:rsidR="00A46206" w:rsidRPr="00A46206" w:rsidRDefault="00A46206" w:rsidP="00A46206">
      <w:pPr>
        <w:shd w:val="clear" w:color="auto" w:fill="FFFFFF"/>
        <w:tabs>
          <w:tab w:val="num" w:pos="851"/>
        </w:tabs>
        <w:spacing w:after="0" w:line="240" w:lineRule="auto"/>
        <w:ind w:left="993" w:hanging="567"/>
        <w:jc w:val="both"/>
        <w:rPr>
          <w:rFonts w:ascii="Times New Roman" w:eastAsia="Times New Roman" w:hAnsi="Times New Roman" w:cs="Times New Roman"/>
          <w:color w:val="000000"/>
          <w:sz w:val="28"/>
          <w:szCs w:val="28"/>
          <w:lang w:eastAsia="ru-RU"/>
        </w:rPr>
      </w:pP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color w:val="000000"/>
          <w:sz w:val="28"/>
          <w:szCs w:val="28"/>
          <w:lang w:eastAsia="ru-RU"/>
        </w:rPr>
        <w:t>Теории, опирающиеся н</w:t>
      </w:r>
      <w:r w:rsidRPr="00A46206">
        <w:rPr>
          <w:rFonts w:ascii="Times New Roman" w:eastAsia="Times New Roman" w:hAnsi="Times New Roman" w:cs="Times New Roman"/>
          <w:sz w:val="28"/>
          <w:szCs w:val="28"/>
          <w:lang w:eastAsia="ru-RU"/>
        </w:rPr>
        <w:t xml:space="preserve">а деятельностный подход: </w:t>
      </w:r>
      <w:r w:rsidRPr="00A46206">
        <w:rPr>
          <w:rFonts w:ascii="Times New Roman" w:eastAsia="Times New Roman" w:hAnsi="Times New Roman" w:cs="Times New Roman"/>
          <w:color w:val="000000"/>
          <w:sz w:val="28"/>
          <w:szCs w:val="28"/>
          <w:lang w:eastAsia="ru-RU"/>
        </w:rPr>
        <w:t xml:space="preserve">теория проблемного обучения (А. М. Матюшкин, М.И.Махмутов и др.), теория поэтапного </w:t>
      </w:r>
      <w:r w:rsidRPr="00A46206">
        <w:rPr>
          <w:rFonts w:ascii="Times New Roman" w:eastAsia="Times New Roman" w:hAnsi="Times New Roman" w:cs="Times New Roman"/>
          <w:color w:val="000000"/>
          <w:sz w:val="28"/>
          <w:szCs w:val="28"/>
          <w:lang w:eastAsia="ru-RU"/>
        </w:rPr>
        <w:lastRenderedPageBreak/>
        <w:t>формирования умственных действий (П.Я.Гальперин, Н.Ф.Талызина и др.), теория учебной деятельности (В.В.Давыдов, Д. Б. Эльконин и др.).</w:t>
      </w:r>
      <w:r w:rsidRPr="00A46206">
        <w:rPr>
          <w:rFonts w:ascii="Times New Roman" w:eastAsia="Times New Roman" w:hAnsi="Times New Roman" w:cs="Times New Roman"/>
          <w:color w:val="000000"/>
          <w:sz w:val="28"/>
          <w:szCs w:val="28"/>
          <w:lang w:eastAsia="ru-RU"/>
        </w:rPr>
        <w:tab/>
      </w:r>
      <w:r w:rsidRPr="00A46206">
        <w:rPr>
          <w:rFonts w:ascii="Times New Roman" w:eastAsia="Times New Roman" w:hAnsi="Times New Roman" w:cs="Times New Roman"/>
          <w:i/>
          <w:iCs/>
          <w:color w:val="000000"/>
          <w:sz w:val="28"/>
          <w:szCs w:val="28"/>
          <w:lang w:val="en-US" w:eastAsia="ru-RU"/>
        </w:rPr>
        <w:t>I</w:t>
      </w: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i/>
          <w:iCs/>
          <w:color w:val="000000"/>
          <w:sz w:val="28"/>
          <w:szCs w:val="28"/>
          <w:lang w:eastAsia="ru-RU"/>
        </w:rPr>
      </w:pP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color w:val="000000"/>
          <w:sz w:val="28"/>
          <w:szCs w:val="28"/>
          <w:lang w:eastAsia="ru-RU"/>
        </w:rPr>
      </w:pPr>
      <w:r w:rsidRPr="00A46206">
        <w:rPr>
          <w:rFonts w:ascii="Times New Roman" w:eastAsia="Times New Roman" w:hAnsi="Times New Roman" w:cs="Times New Roman"/>
          <w:b/>
          <w:i/>
          <w:iCs/>
          <w:color w:val="000000"/>
          <w:sz w:val="28"/>
          <w:szCs w:val="28"/>
          <w:lang w:eastAsia="ru-RU"/>
        </w:rPr>
        <w:t>3. Теория проблемного обучения</w:t>
      </w:r>
      <w:r w:rsidRPr="00A46206">
        <w:rPr>
          <w:rFonts w:ascii="Times New Roman" w:eastAsia="Times New Roman" w:hAnsi="Times New Roman" w:cs="Times New Roman"/>
          <w:i/>
          <w:iCs/>
          <w:color w:val="000000"/>
          <w:sz w:val="28"/>
          <w:szCs w:val="28"/>
          <w:lang w:eastAsia="ru-RU"/>
        </w:rPr>
        <w:t xml:space="preserve"> </w:t>
      </w:r>
      <w:r w:rsidRPr="00A46206">
        <w:rPr>
          <w:rFonts w:ascii="Times New Roman" w:eastAsia="Times New Roman" w:hAnsi="Times New Roman" w:cs="Times New Roman"/>
          <w:color w:val="000000"/>
          <w:sz w:val="28"/>
          <w:szCs w:val="28"/>
          <w:lang w:eastAsia="ru-RU"/>
        </w:rPr>
        <w:t xml:space="preserve">опирается на понятия «задача» и «действие», т.е. на то, что в полной мере характеризует деятельностный подход. </w:t>
      </w: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color w:val="000000"/>
          <w:sz w:val="28"/>
          <w:szCs w:val="28"/>
          <w:lang w:eastAsia="ru-RU"/>
        </w:rPr>
        <w:t>Проблемная ситуация</w:t>
      </w:r>
      <w:r w:rsidRPr="00A46206">
        <w:rPr>
          <w:rFonts w:ascii="Times New Roman" w:eastAsia="Times New Roman" w:hAnsi="Times New Roman" w:cs="Times New Roman"/>
          <w:color w:val="000000"/>
          <w:sz w:val="28"/>
          <w:szCs w:val="28"/>
          <w:lang w:eastAsia="ru-RU"/>
        </w:rPr>
        <w:t xml:space="preserve"> — это познавательная задача, которая характеризуется противоречием между имеющимися у учащихся знаниями, умениями, отношениями и предъявляемым требованием. Значение познавательной задачи состоит в том, что она вызывает у учащихся стремление к самостоятельным поискам ее решения путем анализа условий и мобилизации имеющихся у них знаний. Познавательная задача вызывает активность, когда она опирается на предшествующий опыт и является следующим шагом в изучении предмета или в применении усвоенного закона, понятия, приема, способа деятельности.  </w:t>
      </w: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color w:val="000000"/>
          <w:sz w:val="28"/>
          <w:szCs w:val="28"/>
          <w:lang w:eastAsia="ru-RU"/>
        </w:rPr>
      </w:pPr>
      <w:r w:rsidRPr="00A46206">
        <w:rPr>
          <w:rFonts w:ascii="Times New Roman" w:eastAsia="Times New Roman" w:hAnsi="Times New Roman" w:cs="Times New Roman"/>
          <w:color w:val="000000"/>
          <w:sz w:val="28"/>
          <w:szCs w:val="28"/>
          <w:lang w:eastAsia="ru-RU"/>
        </w:rPr>
        <w:t xml:space="preserve">Проблемные ситуации могут быть </w:t>
      </w:r>
      <w:r w:rsidRPr="00A46206">
        <w:rPr>
          <w:rFonts w:ascii="Times New Roman" w:eastAsia="Times New Roman" w:hAnsi="Times New Roman" w:cs="Times New Roman"/>
          <w:i/>
          <w:color w:val="000000"/>
          <w:sz w:val="28"/>
          <w:szCs w:val="28"/>
          <w:lang w:eastAsia="ru-RU"/>
        </w:rPr>
        <w:t>классифицированы</w:t>
      </w:r>
      <w:r w:rsidRPr="00A46206">
        <w:rPr>
          <w:rFonts w:ascii="Times New Roman" w:eastAsia="Times New Roman" w:hAnsi="Times New Roman" w:cs="Times New Roman"/>
          <w:color w:val="000000"/>
          <w:sz w:val="28"/>
          <w:szCs w:val="28"/>
          <w:lang w:eastAsia="ru-RU"/>
        </w:rPr>
        <w:t xml:space="preserve"> в рамках любого учебного предмета по направленности на приобретений нового (знания, способы действия, возможности применение знаний и умений в новых условиях, изменения отношений); по степени трудности и остроте (зависит от подготовленности учащихся); по характеру противоречий (между житейским и науч</w:t>
      </w:r>
      <w:r w:rsidRPr="00A46206">
        <w:rPr>
          <w:rFonts w:ascii="Times New Roman" w:eastAsia="Times New Roman" w:hAnsi="Times New Roman" w:cs="Times New Roman"/>
          <w:color w:val="000000"/>
          <w:sz w:val="28"/>
          <w:szCs w:val="28"/>
          <w:lang w:eastAsia="ru-RU"/>
        </w:rPr>
        <w:softHyphen/>
        <w:t>ным знаниями).</w:t>
      </w: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color w:val="000000"/>
          <w:sz w:val="28"/>
          <w:szCs w:val="28"/>
          <w:lang w:eastAsia="ru-RU"/>
        </w:rPr>
        <w:t>В проблемной ситуации важен сам факт ее видения учащимися, поэтому ее надо отличать от проблемных вопросов, например: почему гвоздь тонет, а корабль, сделанный из металла</w:t>
      </w:r>
      <w:r w:rsidRPr="00A46206">
        <w:rPr>
          <w:rFonts w:ascii="Times New Roman" w:eastAsia="Times New Roman" w:hAnsi="Times New Roman" w:cs="Times New Roman"/>
          <w:color w:val="000000"/>
          <w:sz w:val="28"/>
          <w:szCs w:val="28"/>
          <w:vertAlign w:val="subscript"/>
          <w:lang w:eastAsia="ru-RU"/>
        </w:rPr>
        <w:t>}</w:t>
      </w:r>
      <w:r w:rsidRPr="00A46206">
        <w:rPr>
          <w:rFonts w:ascii="Times New Roman" w:eastAsia="Times New Roman" w:hAnsi="Times New Roman" w:cs="Times New Roman"/>
          <w:color w:val="000000"/>
          <w:sz w:val="28"/>
          <w:szCs w:val="28"/>
          <w:lang w:eastAsia="ru-RU"/>
        </w:rPr>
        <w:t xml:space="preserve"> нет?</w:t>
      </w: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color w:val="000000"/>
          <w:sz w:val="28"/>
          <w:szCs w:val="28"/>
          <w:lang w:eastAsia="ru-RU"/>
        </w:rPr>
        <w:t>Деятельность учащихся при проблемном обучении</w:t>
      </w:r>
      <w:r w:rsidRPr="00A46206">
        <w:rPr>
          <w:rFonts w:ascii="Times New Roman" w:eastAsia="Times New Roman" w:hAnsi="Times New Roman" w:cs="Times New Roman"/>
          <w:color w:val="000000"/>
          <w:sz w:val="28"/>
          <w:szCs w:val="28"/>
          <w:lang w:eastAsia="ru-RU"/>
        </w:rPr>
        <w:t xml:space="preserve"> предполагает прохождение следующих этапов:</w:t>
      </w:r>
    </w:p>
    <w:p w:rsidR="00A46206" w:rsidRPr="00A46206" w:rsidRDefault="00A46206" w:rsidP="00A46206">
      <w:pPr>
        <w:widowControl w:val="0"/>
        <w:numPr>
          <w:ilvl w:val="1"/>
          <w:numId w:val="37"/>
        </w:numPr>
        <w:shd w:val="clear" w:color="auto" w:fill="FFFFFF"/>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color w:val="000000"/>
          <w:sz w:val="28"/>
          <w:szCs w:val="28"/>
          <w:lang w:eastAsia="ru-RU"/>
        </w:rPr>
        <w:t>усмотрение проблемы, ее формулирование (например, 2 + 5x3= 17; 2 + 5хЗ = 21);</w:t>
      </w:r>
    </w:p>
    <w:p w:rsidR="00A46206" w:rsidRPr="00A46206" w:rsidRDefault="00A46206" w:rsidP="00A46206">
      <w:pPr>
        <w:widowControl w:val="0"/>
        <w:numPr>
          <w:ilvl w:val="1"/>
          <w:numId w:val="37"/>
        </w:numPr>
        <w:shd w:val="clear" w:color="auto" w:fill="FFFFFF"/>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color w:val="000000"/>
          <w:sz w:val="28"/>
          <w:szCs w:val="28"/>
          <w:lang w:eastAsia="ru-RU"/>
        </w:rPr>
        <w:t>анализ условий, отделение известного от неизвестного;</w:t>
      </w:r>
    </w:p>
    <w:p w:rsidR="00A46206" w:rsidRPr="00A46206" w:rsidRDefault="00A46206" w:rsidP="00A46206">
      <w:pPr>
        <w:widowControl w:val="0"/>
        <w:numPr>
          <w:ilvl w:val="1"/>
          <w:numId w:val="37"/>
        </w:numPr>
        <w:shd w:val="clear" w:color="auto" w:fill="FFFFFF"/>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color w:val="000000"/>
          <w:sz w:val="28"/>
          <w:szCs w:val="28"/>
          <w:lang w:eastAsia="ru-RU"/>
        </w:rPr>
        <w:t>выдвижение гипотез (вариантов) и выбор плана решения (или на основе известных способов, или поиск принципиально нового подхода);</w:t>
      </w:r>
    </w:p>
    <w:p w:rsidR="00A46206" w:rsidRPr="00A46206" w:rsidRDefault="00A46206" w:rsidP="00A46206">
      <w:pPr>
        <w:widowControl w:val="0"/>
        <w:numPr>
          <w:ilvl w:val="1"/>
          <w:numId w:val="37"/>
        </w:numPr>
        <w:shd w:val="clear" w:color="auto" w:fill="FFFFFF"/>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color w:val="000000"/>
          <w:sz w:val="28"/>
          <w:szCs w:val="28"/>
          <w:lang w:eastAsia="ru-RU"/>
        </w:rPr>
        <w:t>реализация плана решения;</w:t>
      </w:r>
    </w:p>
    <w:p w:rsidR="00A46206" w:rsidRPr="00A46206" w:rsidRDefault="00A46206" w:rsidP="00A46206">
      <w:pPr>
        <w:widowControl w:val="0"/>
        <w:numPr>
          <w:ilvl w:val="1"/>
          <w:numId w:val="37"/>
        </w:numPr>
        <w:shd w:val="clear" w:color="auto" w:fill="FFFFFF"/>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color w:val="000000"/>
          <w:sz w:val="28"/>
          <w:szCs w:val="28"/>
          <w:lang w:eastAsia="ru-RU"/>
        </w:rPr>
        <w:t>поиск способов проверки правильности действий и результатов.</w:t>
      </w: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color w:val="000000"/>
          <w:sz w:val="28"/>
          <w:szCs w:val="28"/>
          <w:lang w:eastAsia="ru-RU"/>
        </w:rPr>
      </w:pPr>
      <w:r w:rsidRPr="00A46206">
        <w:rPr>
          <w:rFonts w:ascii="Times New Roman" w:eastAsia="Times New Roman" w:hAnsi="Times New Roman" w:cs="Times New Roman"/>
          <w:color w:val="000000"/>
          <w:sz w:val="28"/>
          <w:szCs w:val="28"/>
          <w:lang w:eastAsia="ru-RU"/>
        </w:rPr>
        <w:t xml:space="preserve">В зависимости от меры участия учителя в самостоятельном поиске ученика различают несколько уровней проблемного обучении. Для первого уровня характерно участие педагога первых трех этапах; для второго — на первом и частично на втором; для третьего, который приближается к деятельности ученого, педагог лишь направляет исследовательский поиск. </w:t>
      </w: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color w:val="000000"/>
          <w:sz w:val="28"/>
          <w:szCs w:val="28"/>
          <w:lang w:eastAsia="ru-RU"/>
        </w:rPr>
        <w:t>Деятельность учителя при проблемном обучении</w:t>
      </w:r>
      <w:r w:rsidRPr="00A46206">
        <w:rPr>
          <w:rFonts w:ascii="Times New Roman" w:eastAsia="Times New Roman" w:hAnsi="Times New Roman" w:cs="Times New Roman"/>
          <w:color w:val="000000"/>
          <w:sz w:val="28"/>
          <w:szCs w:val="28"/>
          <w:lang w:eastAsia="ru-RU"/>
        </w:rPr>
        <w:t xml:space="preserve"> состоит в следующем:</w:t>
      </w:r>
    </w:p>
    <w:p w:rsidR="00A46206" w:rsidRPr="00A46206" w:rsidRDefault="00A46206" w:rsidP="00A46206">
      <w:pPr>
        <w:widowControl w:val="0"/>
        <w:numPr>
          <w:ilvl w:val="1"/>
          <w:numId w:val="38"/>
        </w:numPr>
        <w:shd w:val="clear" w:color="auto" w:fill="FFFFFF"/>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color w:val="000000"/>
          <w:sz w:val="28"/>
          <w:szCs w:val="28"/>
          <w:lang w:eastAsia="ru-RU"/>
        </w:rPr>
        <w:t>нахождение (обдумывание) способа создания проблемной ситуации, перебор возможных вариантов ее решения учеником;</w:t>
      </w:r>
    </w:p>
    <w:p w:rsidR="00A46206" w:rsidRPr="00A46206" w:rsidRDefault="00A46206" w:rsidP="00A46206">
      <w:pPr>
        <w:widowControl w:val="0"/>
        <w:numPr>
          <w:ilvl w:val="1"/>
          <w:numId w:val="38"/>
        </w:numPr>
        <w:shd w:val="clear" w:color="auto" w:fill="FFFFFF"/>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color w:val="000000"/>
          <w:sz w:val="28"/>
          <w:szCs w:val="28"/>
          <w:lang w:eastAsia="ru-RU"/>
        </w:rPr>
        <w:t>руководство усмотрением проблемы учащимися:</w:t>
      </w:r>
    </w:p>
    <w:p w:rsidR="00A46206" w:rsidRPr="00A46206" w:rsidRDefault="00A46206" w:rsidP="00A46206">
      <w:pPr>
        <w:widowControl w:val="0"/>
        <w:numPr>
          <w:ilvl w:val="1"/>
          <w:numId w:val="38"/>
        </w:numPr>
        <w:shd w:val="clear" w:color="auto" w:fill="FFFFFF"/>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color w:val="000000"/>
          <w:sz w:val="28"/>
          <w:szCs w:val="28"/>
          <w:lang w:eastAsia="ru-RU"/>
        </w:rPr>
        <w:t>уточнение формулировки проблемы;</w:t>
      </w:r>
    </w:p>
    <w:p w:rsidR="00A46206" w:rsidRPr="00A46206" w:rsidRDefault="00A46206" w:rsidP="00A46206">
      <w:pPr>
        <w:widowControl w:val="0"/>
        <w:numPr>
          <w:ilvl w:val="1"/>
          <w:numId w:val="38"/>
        </w:numPr>
        <w:shd w:val="clear" w:color="auto" w:fill="FFFFFF"/>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color w:val="000000"/>
          <w:sz w:val="28"/>
          <w:szCs w:val="28"/>
          <w:lang w:eastAsia="ru-RU"/>
        </w:rPr>
        <w:lastRenderedPageBreak/>
        <w:t>оказание помощи учащимся в анализе условий;</w:t>
      </w:r>
    </w:p>
    <w:p w:rsidR="00A46206" w:rsidRPr="00A46206" w:rsidRDefault="00A46206" w:rsidP="00A46206">
      <w:pPr>
        <w:widowControl w:val="0"/>
        <w:numPr>
          <w:ilvl w:val="1"/>
          <w:numId w:val="38"/>
        </w:numPr>
        <w:shd w:val="clear" w:color="auto" w:fill="FFFFFF"/>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color w:val="000000"/>
          <w:sz w:val="28"/>
          <w:szCs w:val="28"/>
          <w:lang w:eastAsia="ru-RU"/>
        </w:rPr>
        <w:t>помощь в выборе плана решения;</w:t>
      </w:r>
    </w:p>
    <w:p w:rsidR="00A46206" w:rsidRPr="00A46206" w:rsidRDefault="00A46206" w:rsidP="00A46206">
      <w:pPr>
        <w:widowControl w:val="0"/>
        <w:numPr>
          <w:ilvl w:val="1"/>
          <w:numId w:val="38"/>
        </w:numPr>
        <w:shd w:val="clear" w:color="auto" w:fill="FFFFFF"/>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color w:val="000000"/>
          <w:sz w:val="28"/>
          <w:szCs w:val="28"/>
          <w:lang w:eastAsia="ru-RU"/>
        </w:rPr>
        <w:t>консультирование в процессе решения;</w:t>
      </w:r>
    </w:p>
    <w:p w:rsidR="00A46206" w:rsidRPr="00A46206" w:rsidRDefault="00A46206" w:rsidP="00A46206">
      <w:pPr>
        <w:widowControl w:val="0"/>
        <w:numPr>
          <w:ilvl w:val="1"/>
          <w:numId w:val="38"/>
        </w:numPr>
        <w:shd w:val="clear" w:color="auto" w:fill="FFFFFF"/>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color w:val="000000"/>
          <w:sz w:val="28"/>
          <w:szCs w:val="28"/>
          <w:lang w:eastAsia="ru-RU"/>
        </w:rPr>
        <w:t>помощь в нахождении способов самоконтроля;</w:t>
      </w:r>
    </w:p>
    <w:p w:rsidR="00A46206" w:rsidRPr="00A46206" w:rsidRDefault="00A46206" w:rsidP="00A46206">
      <w:pPr>
        <w:widowControl w:val="0"/>
        <w:numPr>
          <w:ilvl w:val="1"/>
          <w:numId w:val="38"/>
        </w:numPr>
        <w:shd w:val="clear" w:color="auto" w:fill="FFFFFF"/>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color w:val="000000"/>
          <w:sz w:val="28"/>
          <w:szCs w:val="28"/>
          <w:lang w:eastAsia="ru-RU"/>
        </w:rPr>
        <w:t>разбор индивидуальных ошибок или общее обсуждение решения проблемы.</w:t>
      </w: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color w:val="000000"/>
          <w:sz w:val="28"/>
          <w:szCs w:val="28"/>
          <w:lang w:eastAsia="ru-RU"/>
        </w:rPr>
      </w:pP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color w:val="000000"/>
          <w:sz w:val="28"/>
          <w:szCs w:val="28"/>
          <w:lang w:eastAsia="ru-RU"/>
        </w:rPr>
        <w:t>Проблемное обучение способствует развитию умственных способностей, самостоятельности и творческого мышления учащихся, оно обеспечивает прочность и действенность знаний, поскольку  эмоционально по своей природе, вызывает чувство удовлетворения от познания. В то же время оно имеет ограничения  в своем применении, поскольку неэкономично, хотя и может использоваться на всех этапах объяснительно-иллюстративного обучения. В чистом виде проблемное обучение в школе не  организуется, и это объяснимо: значительная часть знаний должна быть усвоена с опорой на методы традиционного обучения (фактологические сведения, аксиомы, иллюстрации явлений и т.п.).</w:t>
      </w: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b/>
          <w:bCs/>
          <w:i/>
          <w:iCs/>
          <w:color w:val="000000"/>
          <w:sz w:val="28"/>
          <w:szCs w:val="28"/>
          <w:lang w:eastAsia="ru-RU"/>
        </w:rPr>
      </w:pP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color w:val="000000"/>
          <w:sz w:val="28"/>
          <w:szCs w:val="28"/>
          <w:lang w:eastAsia="ru-RU"/>
        </w:rPr>
      </w:pPr>
      <w:r w:rsidRPr="00A46206">
        <w:rPr>
          <w:rFonts w:ascii="Times New Roman" w:eastAsia="Times New Roman" w:hAnsi="Times New Roman" w:cs="Times New Roman"/>
          <w:b/>
          <w:bCs/>
          <w:i/>
          <w:iCs/>
          <w:color w:val="000000"/>
          <w:sz w:val="28"/>
          <w:szCs w:val="28"/>
          <w:lang w:eastAsia="ru-RU"/>
        </w:rPr>
        <w:t xml:space="preserve">4. Теория поэтапного формирования умственных действий, </w:t>
      </w:r>
      <w:r w:rsidRPr="00A46206">
        <w:rPr>
          <w:rFonts w:ascii="Times New Roman" w:eastAsia="Times New Roman" w:hAnsi="Times New Roman" w:cs="Times New Roman"/>
          <w:color w:val="000000"/>
          <w:sz w:val="28"/>
          <w:szCs w:val="28"/>
          <w:lang w:eastAsia="ru-RU"/>
        </w:rPr>
        <w:t xml:space="preserve">разработанная П.Я.Гальпериным и развиваемая </w:t>
      </w:r>
      <w:r w:rsidRPr="00A46206">
        <w:rPr>
          <w:rFonts w:ascii="Times New Roman" w:eastAsia="Times New Roman" w:hAnsi="Times New Roman" w:cs="Times New Roman"/>
          <w:iCs/>
          <w:color w:val="000000"/>
          <w:sz w:val="28"/>
          <w:szCs w:val="28"/>
          <w:lang w:eastAsia="ru-RU"/>
        </w:rPr>
        <w:t>Н.Ф.Талызиной в</w:t>
      </w:r>
      <w:r w:rsidRPr="00A46206">
        <w:rPr>
          <w:rFonts w:ascii="Times New Roman" w:eastAsia="Times New Roman" w:hAnsi="Times New Roman" w:cs="Times New Roman"/>
          <w:i/>
          <w:iCs/>
          <w:color w:val="000000"/>
          <w:sz w:val="28"/>
          <w:szCs w:val="28"/>
          <w:lang w:eastAsia="ru-RU"/>
        </w:rPr>
        <w:t xml:space="preserve"> </w:t>
      </w:r>
      <w:r w:rsidRPr="00A46206">
        <w:rPr>
          <w:rFonts w:ascii="Times New Roman" w:eastAsia="Times New Roman" w:hAnsi="Times New Roman" w:cs="Times New Roman"/>
          <w:color w:val="000000"/>
          <w:sz w:val="28"/>
          <w:szCs w:val="28"/>
          <w:lang w:eastAsia="ru-RU"/>
        </w:rPr>
        <w:t xml:space="preserve">основном касается структуры процесса усвоения знаний. Успешность усвоения в соответствии с этой теорией определяется созданием и уяснением учеником ориентировочной основы действий, тщательным ознакомлением с самой процедурой  выполнения действий. Авторы концепции в условия эксперимента  установили, что возможности управления процессом научения  значительно повышаются, если учащиеся последовательно проводятся через </w:t>
      </w:r>
      <w:r w:rsidRPr="00A46206">
        <w:rPr>
          <w:rFonts w:ascii="Times New Roman" w:eastAsia="Times New Roman" w:hAnsi="Times New Roman" w:cs="Times New Roman"/>
          <w:i/>
          <w:color w:val="000000"/>
          <w:sz w:val="28"/>
          <w:szCs w:val="28"/>
          <w:lang w:eastAsia="ru-RU"/>
        </w:rPr>
        <w:t>пять взаимосвязанных этапов</w:t>
      </w:r>
      <w:r w:rsidRPr="00A46206">
        <w:rPr>
          <w:rFonts w:ascii="Times New Roman" w:eastAsia="Times New Roman" w:hAnsi="Times New Roman" w:cs="Times New Roman"/>
          <w:color w:val="000000"/>
          <w:sz w:val="28"/>
          <w:szCs w:val="28"/>
          <w:lang w:eastAsia="ru-RU"/>
        </w:rPr>
        <w:t xml:space="preserve">: </w:t>
      </w: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color w:val="000000"/>
          <w:sz w:val="28"/>
          <w:szCs w:val="28"/>
          <w:lang w:eastAsia="ru-RU"/>
        </w:rPr>
      </w:pPr>
      <w:r w:rsidRPr="00A46206">
        <w:rPr>
          <w:rFonts w:ascii="Times New Roman" w:eastAsia="Times New Roman" w:hAnsi="Times New Roman" w:cs="Times New Roman"/>
          <w:color w:val="000000"/>
          <w:sz w:val="28"/>
          <w:szCs w:val="28"/>
          <w:lang w:eastAsia="ru-RU"/>
        </w:rPr>
        <w:t>предварительное ознакомление с действием, с условиями его выполнения:</w:t>
      </w: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color w:val="000000"/>
          <w:sz w:val="28"/>
          <w:szCs w:val="28"/>
          <w:lang w:eastAsia="ru-RU"/>
        </w:rPr>
      </w:pPr>
      <w:r w:rsidRPr="00A46206">
        <w:rPr>
          <w:rFonts w:ascii="Times New Roman" w:eastAsia="Times New Roman" w:hAnsi="Times New Roman" w:cs="Times New Roman"/>
          <w:color w:val="000000"/>
          <w:sz w:val="28"/>
          <w:szCs w:val="28"/>
          <w:lang w:eastAsia="ru-RU"/>
        </w:rPr>
        <w:t xml:space="preserve">формирование действия в материальном (или материализованном помощью моделей) виде с развертыванием всех  операций; </w:t>
      </w: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color w:val="000000"/>
          <w:sz w:val="28"/>
          <w:szCs w:val="28"/>
          <w:lang w:eastAsia="ru-RU"/>
        </w:rPr>
      </w:pPr>
      <w:r w:rsidRPr="00A46206">
        <w:rPr>
          <w:rFonts w:ascii="Times New Roman" w:eastAsia="Times New Roman" w:hAnsi="Times New Roman" w:cs="Times New Roman"/>
          <w:color w:val="000000"/>
          <w:sz w:val="28"/>
          <w:szCs w:val="28"/>
          <w:lang w:eastAsia="ru-RU"/>
        </w:rPr>
        <w:t xml:space="preserve">формирование действия во внешнем плане как внешнеречевого; </w:t>
      </w: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color w:val="000000"/>
          <w:sz w:val="28"/>
          <w:szCs w:val="28"/>
          <w:lang w:eastAsia="ru-RU"/>
        </w:rPr>
      </w:pPr>
      <w:r w:rsidRPr="00A46206">
        <w:rPr>
          <w:rFonts w:ascii="Times New Roman" w:eastAsia="Times New Roman" w:hAnsi="Times New Roman" w:cs="Times New Roman"/>
          <w:color w:val="000000"/>
          <w:sz w:val="28"/>
          <w:szCs w:val="28"/>
          <w:lang w:eastAsia="ru-RU"/>
        </w:rPr>
        <w:t>формирование действия во  внутренней речи;</w:t>
      </w: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color w:val="000000"/>
          <w:sz w:val="28"/>
          <w:szCs w:val="28"/>
          <w:lang w:eastAsia="ru-RU"/>
        </w:rPr>
      </w:pPr>
      <w:r w:rsidRPr="00A46206">
        <w:rPr>
          <w:rFonts w:ascii="Times New Roman" w:eastAsia="Times New Roman" w:hAnsi="Times New Roman" w:cs="Times New Roman"/>
          <w:color w:val="000000"/>
          <w:sz w:val="28"/>
          <w:szCs w:val="28"/>
          <w:lang w:eastAsia="ru-RU"/>
        </w:rPr>
        <w:t xml:space="preserve">переход действия в глубокие свернутые процессы мышления. </w:t>
      </w: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color w:val="000000"/>
          <w:sz w:val="28"/>
          <w:szCs w:val="28"/>
          <w:lang w:eastAsia="ru-RU"/>
        </w:rPr>
      </w:pPr>
      <w:r w:rsidRPr="00A46206">
        <w:rPr>
          <w:rFonts w:ascii="Times New Roman" w:eastAsia="Times New Roman" w:hAnsi="Times New Roman" w:cs="Times New Roman"/>
          <w:color w:val="000000"/>
          <w:sz w:val="28"/>
          <w:szCs w:val="28"/>
          <w:lang w:eastAsia="ru-RU"/>
        </w:rPr>
        <w:t xml:space="preserve">Механизм перехода действий из внешнего плана во внутренний называется </w:t>
      </w:r>
      <w:r w:rsidRPr="00A46206">
        <w:rPr>
          <w:rFonts w:ascii="Times New Roman" w:eastAsia="Times New Roman" w:hAnsi="Times New Roman" w:cs="Times New Roman"/>
          <w:i/>
          <w:color w:val="000000"/>
          <w:sz w:val="28"/>
          <w:szCs w:val="28"/>
          <w:lang w:eastAsia="ru-RU"/>
        </w:rPr>
        <w:t>интериоризацией.</w:t>
      </w:r>
      <w:r w:rsidRPr="00A46206">
        <w:rPr>
          <w:rFonts w:ascii="Times New Roman" w:eastAsia="Times New Roman" w:hAnsi="Times New Roman" w:cs="Times New Roman"/>
          <w:color w:val="000000"/>
          <w:sz w:val="28"/>
          <w:szCs w:val="28"/>
          <w:lang w:eastAsia="ru-RU"/>
        </w:rPr>
        <w:t xml:space="preserve"> </w:t>
      </w: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color w:val="000000"/>
          <w:sz w:val="28"/>
          <w:szCs w:val="28"/>
          <w:lang w:eastAsia="ru-RU"/>
        </w:rPr>
      </w:pPr>
      <w:r w:rsidRPr="00A46206">
        <w:rPr>
          <w:rFonts w:ascii="Times New Roman" w:eastAsia="Times New Roman" w:hAnsi="Times New Roman" w:cs="Times New Roman"/>
          <w:color w:val="000000"/>
          <w:sz w:val="28"/>
          <w:szCs w:val="28"/>
          <w:lang w:eastAsia="ru-RU"/>
        </w:rPr>
        <w:t>Эта теория дает хорошие результаты, если при обучении действительно есть возможность начинать  с материальных или материализованных действий. Она с лучшей стороны зарекомендовала себя в подготовке спортсменов, операторов, музыкантов, водителей и специалистов других профессий, ее применение в школе ограничено тем, что обучение не всегда  начинается с предметного восприятия.</w:t>
      </w: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sz w:val="28"/>
          <w:szCs w:val="28"/>
          <w:lang w:eastAsia="ru-RU"/>
        </w:rPr>
      </w:pP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bCs/>
          <w:i/>
          <w:iCs/>
          <w:color w:val="000000"/>
          <w:sz w:val="28"/>
          <w:szCs w:val="28"/>
          <w:lang w:eastAsia="ru-RU"/>
        </w:rPr>
        <w:t xml:space="preserve">5.Теория учебной деятельности </w:t>
      </w:r>
      <w:r w:rsidRPr="00A46206">
        <w:rPr>
          <w:rFonts w:ascii="Times New Roman" w:eastAsia="Times New Roman" w:hAnsi="Times New Roman" w:cs="Times New Roman"/>
          <w:bCs/>
          <w:color w:val="000000"/>
          <w:sz w:val="28"/>
          <w:szCs w:val="28"/>
          <w:lang w:eastAsia="ru-RU"/>
        </w:rPr>
        <w:t>исходит из учения</w:t>
      </w:r>
      <w:r w:rsidRPr="00A46206">
        <w:rPr>
          <w:rFonts w:ascii="Times New Roman" w:eastAsia="Times New Roman" w:hAnsi="Times New Roman" w:cs="Times New Roman"/>
          <w:b/>
          <w:bCs/>
          <w:color w:val="000000"/>
          <w:sz w:val="28"/>
          <w:szCs w:val="28"/>
          <w:lang w:eastAsia="ru-RU"/>
        </w:rPr>
        <w:t xml:space="preserve"> </w:t>
      </w:r>
      <w:r w:rsidRPr="00A46206">
        <w:rPr>
          <w:rFonts w:ascii="Times New Roman" w:eastAsia="Times New Roman" w:hAnsi="Times New Roman" w:cs="Times New Roman"/>
          <w:color w:val="000000"/>
          <w:sz w:val="28"/>
          <w:szCs w:val="28"/>
          <w:lang w:eastAsia="ru-RU"/>
        </w:rPr>
        <w:t xml:space="preserve">Л.С.Выготского о соотношении обучения и развития, согласно которому обучение свою </w:t>
      </w:r>
      <w:r w:rsidRPr="00A46206">
        <w:rPr>
          <w:rFonts w:ascii="Times New Roman" w:eastAsia="Times New Roman" w:hAnsi="Times New Roman" w:cs="Times New Roman"/>
          <w:color w:val="000000"/>
          <w:sz w:val="28"/>
          <w:szCs w:val="28"/>
          <w:lang w:eastAsia="ru-RU"/>
        </w:rPr>
        <w:lastRenderedPageBreak/>
        <w:t>ведущую роль в умственном развитии осуществляет, прежде всего, через содержание усваиваемых знаний. Авторы тео</w:t>
      </w:r>
      <w:r w:rsidRPr="00A46206">
        <w:rPr>
          <w:rFonts w:ascii="Times New Roman" w:eastAsia="Times New Roman" w:hAnsi="Times New Roman" w:cs="Times New Roman"/>
          <w:color w:val="000000"/>
          <w:sz w:val="28"/>
          <w:szCs w:val="28"/>
          <w:lang w:eastAsia="ru-RU"/>
        </w:rPr>
        <w:softHyphen/>
        <w:t>рии особо отмечают, что развивающий характер учебной дея</w:t>
      </w:r>
      <w:r w:rsidRPr="00A46206">
        <w:rPr>
          <w:rFonts w:ascii="Times New Roman" w:eastAsia="Times New Roman" w:hAnsi="Times New Roman" w:cs="Times New Roman"/>
          <w:color w:val="000000"/>
          <w:sz w:val="28"/>
          <w:szCs w:val="28"/>
          <w:lang w:eastAsia="ru-RU"/>
        </w:rPr>
        <w:softHyphen/>
        <w:t>тельности связан с тем, что ее содержанием являются теорети</w:t>
      </w:r>
      <w:r w:rsidRPr="00A46206">
        <w:rPr>
          <w:rFonts w:ascii="Times New Roman" w:eastAsia="Times New Roman" w:hAnsi="Times New Roman" w:cs="Times New Roman"/>
          <w:color w:val="000000"/>
          <w:sz w:val="28"/>
          <w:szCs w:val="28"/>
          <w:lang w:eastAsia="ru-RU"/>
        </w:rPr>
        <w:softHyphen/>
        <w:t>ческие знания. Однако учебная деятельность школьников должна строиться не как познание ученого, которое начинается с рас</w:t>
      </w:r>
      <w:r w:rsidRPr="00A46206">
        <w:rPr>
          <w:rFonts w:ascii="Times New Roman" w:eastAsia="Times New Roman" w:hAnsi="Times New Roman" w:cs="Times New Roman"/>
          <w:color w:val="000000"/>
          <w:sz w:val="28"/>
          <w:szCs w:val="28"/>
          <w:lang w:eastAsia="ru-RU"/>
        </w:rPr>
        <w:softHyphen/>
        <w:t>смотрения чувственно-конкретного многообразия частных видов движения объекта и ведет к выявлению их всеобщей внутренней основы, а в соответствии со способом изложения научных зна</w:t>
      </w:r>
      <w:r w:rsidRPr="00A46206">
        <w:rPr>
          <w:rFonts w:ascii="Times New Roman" w:eastAsia="Times New Roman" w:hAnsi="Times New Roman" w:cs="Times New Roman"/>
          <w:color w:val="000000"/>
          <w:sz w:val="28"/>
          <w:szCs w:val="28"/>
          <w:lang w:eastAsia="ru-RU"/>
        </w:rPr>
        <w:softHyphen/>
        <w:t xml:space="preserve">ний, со способом восхождения от абстрактного к конкретному </w:t>
      </w:r>
      <w:r w:rsidRPr="00A46206">
        <w:rPr>
          <w:rFonts w:ascii="Times New Roman" w:eastAsia="Times New Roman" w:hAnsi="Times New Roman" w:cs="Times New Roman"/>
          <w:bCs/>
          <w:i/>
          <w:iCs/>
          <w:color w:val="000000"/>
          <w:sz w:val="28"/>
          <w:szCs w:val="28"/>
          <w:lang w:eastAsia="ru-RU"/>
        </w:rPr>
        <w:t>(В.В.Давыдов).</w:t>
      </w: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color w:val="000000"/>
          <w:sz w:val="28"/>
          <w:szCs w:val="28"/>
          <w:lang w:eastAsia="ru-RU"/>
        </w:rPr>
        <w:t>В соответствии с теорией учебной деятельности у учащихся должны формироваться не знания, а определенные виды деятельности, в которые знания входят как определенный эле</w:t>
      </w:r>
      <w:r w:rsidRPr="00A46206">
        <w:rPr>
          <w:rFonts w:ascii="Times New Roman" w:eastAsia="Times New Roman" w:hAnsi="Times New Roman" w:cs="Times New Roman"/>
          <w:color w:val="000000"/>
          <w:sz w:val="28"/>
          <w:szCs w:val="28"/>
          <w:lang w:eastAsia="ru-RU"/>
        </w:rPr>
        <w:softHyphen/>
        <w:t>мент. «Знания человека находятся в единстве с его мыслитель</w:t>
      </w:r>
      <w:r w:rsidRPr="00A46206">
        <w:rPr>
          <w:rFonts w:ascii="Times New Roman" w:eastAsia="Times New Roman" w:hAnsi="Times New Roman" w:cs="Times New Roman"/>
          <w:color w:val="000000"/>
          <w:sz w:val="28"/>
          <w:szCs w:val="28"/>
          <w:lang w:eastAsia="ru-RU"/>
        </w:rPr>
        <w:softHyphen/>
        <w:t>ными действиями (абстрагированием, обобщением и т.д.), — пишет В. В. Давыдов, — следовательно, вполне допустимо терми</w:t>
      </w:r>
      <w:r w:rsidRPr="00A46206">
        <w:rPr>
          <w:rFonts w:ascii="Times New Roman" w:eastAsia="Times New Roman" w:hAnsi="Times New Roman" w:cs="Times New Roman"/>
          <w:color w:val="000000"/>
          <w:sz w:val="28"/>
          <w:szCs w:val="28"/>
          <w:lang w:eastAsia="ru-RU"/>
        </w:rPr>
        <w:softHyphen/>
        <w:t>ном «знание» одновременно обозначать и результат мышления (отражение действительности), и процесс его получения (т.е. мыслительные действия)»</w:t>
      </w:r>
      <w:r w:rsidRPr="00A46206">
        <w:rPr>
          <w:rFonts w:ascii="Times New Roman" w:eastAsia="Times New Roman" w:hAnsi="Times New Roman" w:cs="Times New Roman"/>
          <w:color w:val="000000"/>
          <w:sz w:val="28"/>
          <w:szCs w:val="28"/>
          <w:vertAlign w:val="superscript"/>
          <w:lang w:eastAsia="ru-RU"/>
        </w:rPr>
        <w:t xml:space="preserve"> </w:t>
      </w:r>
      <w:r w:rsidRPr="00A46206">
        <w:rPr>
          <w:rFonts w:ascii="Times New Roman" w:eastAsia="Times New Roman" w:hAnsi="Times New Roman" w:cs="Times New Roman"/>
          <w:color w:val="000000"/>
          <w:sz w:val="28"/>
          <w:szCs w:val="28"/>
          <w:lang w:eastAsia="ru-RU"/>
        </w:rPr>
        <w:t>(Давыдов В.В. Проблемы развивающего обучения: Опыт теоретического экспериментального психологического исследования. – М., 1986. – С.147.)</w:t>
      </w: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color w:val="000000"/>
          <w:sz w:val="28"/>
          <w:szCs w:val="28"/>
          <w:lang w:eastAsia="ru-RU"/>
        </w:rPr>
        <w:t>Из теории учебной деятельности вытекает дедуктивно-синте</w:t>
      </w:r>
      <w:r w:rsidRPr="00A46206">
        <w:rPr>
          <w:rFonts w:ascii="Times New Roman" w:eastAsia="Times New Roman" w:hAnsi="Times New Roman" w:cs="Times New Roman"/>
          <w:color w:val="000000"/>
          <w:sz w:val="28"/>
          <w:szCs w:val="28"/>
          <w:lang w:eastAsia="ru-RU"/>
        </w:rPr>
        <w:softHyphen/>
        <w:t>тическая логика построения учебного процесса, которая реализу</w:t>
      </w:r>
      <w:r w:rsidRPr="00A46206">
        <w:rPr>
          <w:rFonts w:ascii="Times New Roman" w:eastAsia="Times New Roman" w:hAnsi="Times New Roman" w:cs="Times New Roman"/>
          <w:color w:val="000000"/>
          <w:sz w:val="28"/>
          <w:szCs w:val="28"/>
          <w:lang w:eastAsia="ru-RU"/>
        </w:rPr>
        <w:softHyphen/>
        <w:t>ется, когда в ней учитываются следующее:</w:t>
      </w:r>
    </w:p>
    <w:p w:rsidR="00A46206" w:rsidRPr="00A46206" w:rsidRDefault="00A46206" w:rsidP="00A46206">
      <w:pPr>
        <w:widowControl w:val="0"/>
        <w:numPr>
          <w:ilvl w:val="0"/>
          <w:numId w:val="35"/>
        </w:numPr>
        <w:shd w:val="clear" w:color="auto" w:fill="FFFFFF"/>
        <w:tabs>
          <w:tab w:val="left" w:pos="522"/>
        </w:tabs>
        <w:autoSpaceDE w:val="0"/>
        <w:autoSpaceDN w:val="0"/>
        <w:adjustRightInd w:val="0"/>
        <w:spacing w:after="0" w:line="240" w:lineRule="auto"/>
        <w:ind w:firstLine="720"/>
        <w:jc w:val="both"/>
        <w:rPr>
          <w:rFonts w:ascii="Times New Roman" w:eastAsia="Times New Roman" w:hAnsi="Times New Roman" w:cs="Times New Roman"/>
          <w:color w:val="000000"/>
          <w:sz w:val="28"/>
          <w:szCs w:val="28"/>
          <w:lang w:eastAsia="ru-RU"/>
        </w:rPr>
      </w:pPr>
      <w:r w:rsidRPr="00A46206">
        <w:rPr>
          <w:rFonts w:ascii="Times New Roman" w:eastAsia="Times New Roman" w:hAnsi="Times New Roman" w:cs="Times New Roman"/>
          <w:color w:val="000000"/>
          <w:sz w:val="28"/>
          <w:szCs w:val="28"/>
          <w:lang w:eastAsia="ru-RU"/>
        </w:rPr>
        <w:t>все понятия, конституирующие данный учебный предмет</w:t>
      </w:r>
      <w:r w:rsidRPr="00A46206">
        <w:rPr>
          <w:rFonts w:ascii="Times New Roman" w:eastAsia="Times New Roman" w:hAnsi="Times New Roman" w:cs="Times New Roman"/>
          <w:color w:val="000000"/>
          <w:sz w:val="28"/>
          <w:szCs w:val="28"/>
          <w:lang w:eastAsia="ru-RU"/>
        </w:rPr>
        <w:br/>
        <w:t>или его основные разделы, должны усваиваться детьми путем</w:t>
      </w:r>
      <w:r w:rsidRPr="00A46206">
        <w:rPr>
          <w:rFonts w:ascii="Times New Roman" w:eastAsia="Times New Roman" w:hAnsi="Times New Roman" w:cs="Times New Roman"/>
          <w:color w:val="000000"/>
          <w:sz w:val="28"/>
          <w:szCs w:val="28"/>
          <w:lang w:eastAsia="ru-RU"/>
        </w:rPr>
        <w:br/>
        <w:t>рассмотрения условий их происхождения, благодаря которым они</w:t>
      </w:r>
      <w:r w:rsidRPr="00A46206">
        <w:rPr>
          <w:rFonts w:ascii="Times New Roman" w:eastAsia="Times New Roman" w:hAnsi="Times New Roman" w:cs="Times New Roman"/>
          <w:color w:val="000000"/>
          <w:sz w:val="28"/>
          <w:szCs w:val="28"/>
          <w:lang w:eastAsia="ru-RU"/>
        </w:rPr>
        <w:br/>
        <w:t>становятся необходимыми (т.е. понятия не даются как готовые</w:t>
      </w:r>
      <w:r w:rsidRPr="00A46206">
        <w:rPr>
          <w:rFonts w:ascii="Times New Roman" w:eastAsia="Times New Roman" w:hAnsi="Times New Roman" w:cs="Times New Roman"/>
          <w:color w:val="000000"/>
          <w:sz w:val="28"/>
          <w:szCs w:val="28"/>
          <w:lang w:eastAsia="ru-RU"/>
        </w:rPr>
        <w:br/>
        <w:t>знания);</w:t>
      </w:r>
    </w:p>
    <w:p w:rsidR="00A46206" w:rsidRPr="00A46206" w:rsidRDefault="00A46206" w:rsidP="00A46206">
      <w:pPr>
        <w:widowControl w:val="0"/>
        <w:numPr>
          <w:ilvl w:val="0"/>
          <w:numId w:val="35"/>
        </w:numPr>
        <w:shd w:val="clear" w:color="auto" w:fill="FFFFFF"/>
        <w:tabs>
          <w:tab w:val="left" w:pos="522"/>
        </w:tabs>
        <w:autoSpaceDE w:val="0"/>
        <w:autoSpaceDN w:val="0"/>
        <w:adjustRightInd w:val="0"/>
        <w:spacing w:after="0" w:line="240" w:lineRule="auto"/>
        <w:ind w:firstLine="720"/>
        <w:jc w:val="both"/>
        <w:rPr>
          <w:rFonts w:ascii="Times New Roman" w:eastAsia="Times New Roman" w:hAnsi="Times New Roman" w:cs="Times New Roman"/>
          <w:color w:val="000000"/>
          <w:sz w:val="28"/>
          <w:szCs w:val="28"/>
          <w:lang w:eastAsia="ru-RU"/>
        </w:rPr>
      </w:pPr>
      <w:r w:rsidRPr="00A46206">
        <w:rPr>
          <w:rFonts w:ascii="Times New Roman" w:eastAsia="Times New Roman" w:hAnsi="Times New Roman" w:cs="Times New Roman"/>
          <w:color w:val="000000"/>
          <w:sz w:val="28"/>
          <w:szCs w:val="28"/>
          <w:lang w:eastAsia="ru-RU"/>
        </w:rPr>
        <w:t>усвоение знаний общего и абстрактного характера предшествует знакомству с более частными и конкретными знаниями, последние должны быть выведены из абстрактного как из своей основы; это вытекает из установки на выяснение происхождения понятий и соответствует требованию восхождения от абстрактного к конкретному;</w:t>
      </w:r>
    </w:p>
    <w:p w:rsidR="00A46206" w:rsidRPr="00A46206" w:rsidRDefault="00A46206" w:rsidP="00A46206">
      <w:pPr>
        <w:widowControl w:val="0"/>
        <w:numPr>
          <w:ilvl w:val="0"/>
          <w:numId w:val="35"/>
        </w:numPr>
        <w:shd w:val="clear" w:color="auto" w:fill="FFFFFF"/>
        <w:tabs>
          <w:tab w:val="left" w:pos="522"/>
          <w:tab w:val="left" w:pos="6430"/>
        </w:tabs>
        <w:autoSpaceDE w:val="0"/>
        <w:autoSpaceDN w:val="0"/>
        <w:adjustRightInd w:val="0"/>
        <w:spacing w:after="0" w:line="240" w:lineRule="auto"/>
        <w:ind w:firstLine="720"/>
        <w:jc w:val="both"/>
        <w:rPr>
          <w:rFonts w:ascii="Times New Roman" w:eastAsia="Times New Roman" w:hAnsi="Times New Roman" w:cs="Times New Roman"/>
          <w:color w:val="000000"/>
          <w:sz w:val="28"/>
          <w:szCs w:val="28"/>
          <w:lang w:eastAsia="ru-RU"/>
        </w:rPr>
      </w:pPr>
      <w:r w:rsidRPr="00A46206">
        <w:rPr>
          <w:rFonts w:ascii="Times New Roman" w:eastAsia="Times New Roman" w:hAnsi="Times New Roman" w:cs="Times New Roman"/>
          <w:color w:val="000000"/>
          <w:sz w:val="28"/>
          <w:szCs w:val="28"/>
          <w:lang w:eastAsia="ru-RU"/>
        </w:rPr>
        <w:t>при изучении предметно-материальных источников тех или</w:t>
      </w:r>
      <w:r w:rsidRPr="00A46206">
        <w:rPr>
          <w:rFonts w:ascii="Times New Roman" w:eastAsia="Times New Roman" w:hAnsi="Times New Roman" w:cs="Times New Roman"/>
          <w:color w:val="000000"/>
          <w:sz w:val="28"/>
          <w:szCs w:val="28"/>
          <w:lang w:eastAsia="ru-RU"/>
        </w:rPr>
        <w:br/>
        <w:t>иных понятий ученики, прежде всего, должны обнаружить генетически исходную, всеобщую связь, определяющую содержание и структуру всего объекта данных понятий. Например, для объекта всех понятий школьной математики такой всеобщей связью выступает общее отношение величин; для школьной грамматики — отношение формы и значения в слове;</w:t>
      </w:r>
      <w:r w:rsidRPr="00A46206">
        <w:rPr>
          <w:rFonts w:ascii="Times New Roman" w:eastAsia="Times New Roman" w:hAnsi="Times New Roman" w:cs="Times New Roman"/>
          <w:color w:val="000000"/>
          <w:sz w:val="28"/>
          <w:szCs w:val="28"/>
          <w:lang w:eastAsia="ru-RU"/>
        </w:rPr>
        <w:tab/>
      </w:r>
    </w:p>
    <w:p w:rsidR="00A46206" w:rsidRPr="00A46206" w:rsidRDefault="00A46206" w:rsidP="00A46206">
      <w:pPr>
        <w:widowControl w:val="0"/>
        <w:numPr>
          <w:ilvl w:val="0"/>
          <w:numId w:val="35"/>
        </w:numPr>
        <w:shd w:val="clear" w:color="auto" w:fill="FFFFFF"/>
        <w:tabs>
          <w:tab w:val="left" w:pos="522"/>
        </w:tabs>
        <w:autoSpaceDE w:val="0"/>
        <w:autoSpaceDN w:val="0"/>
        <w:adjustRightInd w:val="0"/>
        <w:spacing w:after="0" w:line="240" w:lineRule="auto"/>
        <w:ind w:firstLine="72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color w:val="000000"/>
          <w:sz w:val="28"/>
          <w:szCs w:val="28"/>
          <w:lang w:eastAsia="ru-RU"/>
        </w:rPr>
        <w:t>эту связь необходимо воспроизвести в особых предметных,</w:t>
      </w:r>
      <w:r w:rsidRPr="00A46206">
        <w:rPr>
          <w:rFonts w:ascii="Times New Roman" w:eastAsia="Times New Roman" w:hAnsi="Times New Roman" w:cs="Times New Roman"/>
          <w:color w:val="000000"/>
          <w:sz w:val="28"/>
          <w:szCs w:val="28"/>
          <w:lang w:eastAsia="ru-RU"/>
        </w:rPr>
        <w:br/>
        <w:t xml:space="preserve">графических или буквенных моделях, позволяющих изучать </w:t>
      </w:r>
      <w:r w:rsidRPr="00A46206">
        <w:rPr>
          <w:rFonts w:ascii="Times New Roman" w:eastAsia="Times New Roman" w:hAnsi="Times New Roman" w:cs="Times New Roman"/>
          <w:color w:val="000000"/>
          <w:sz w:val="28"/>
          <w:szCs w:val="28"/>
          <w:lang w:val="en-US" w:eastAsia="ru-RU"/>
        </w:rPr>
        <w:t>e</w:t>
      </w:r>
      <w:r w:rsidRPr="00A46206">
        <w:rPr>
          <w:rFonts w:ascii="Times New Roman" w:eastAsia="Times New Roman" w:hAnsi="Times New Roman" w:cs="Times New Roman"/>
          <w:color w:val="000000"/>
          <w:sz w:val="28"/>
          <w:szCs w:val="28"/>
          <w:lang w:eastAsia="ru-RU"/>
        </w:rPr>
        <w:t>е свойства в «чистом виде». Например, общие отношения величин дети могут изобразить в виде буквенных формул для дальнейшего изучения свойств этих отношений; строение слова  можно изобразить с помощью особых графических схем;</w:t>
      </w:r>
    </w:p>
    <w:p w:rsidR="00A46206" w:rsidRPr="00A46206" w:rsidRDefault="00A46206" w:rsidP="00A46206">
      <w:pPr>
        <w:widowControl w:val="0"/>
        <w:numPr>
          <w:ilvl w:val="0"/>
          <w:numId w:val="36"/>
        </w:numPr>
        <w:shd w:val="clear" w:color="auto" w:fill="FFFFFF"/>
        <w:tabs>
          <w:tab w:val="left" w:pos="536"/>
        </w:tabs>
        <w:autoSpaceDE w:val="0"/>
        <w:autoSpaceDN w:val="0"/>
        <w:adjustRightInd w:val="0"/>
        <w:spacing w:after="0" w:line="240" w:lineRule="auto"/>
        <w:ind w:firstLine="720"/>
        <w:jc w:val="both"/>
        <w:rPr>
          <w:rFonts w:ascii="Times New Roman" w:eastAsia="Times New Roman" w:hAnsi="Times New Roman" w:cs="Times New Roman"/>
          <w:color w:val="000000"/>
          <w:sz w:val="28"/>
          <w:szCs w:val="28"/>
          <w:lang w:eastAsia="ru-RU"/>
        </w:rPr>
      </w:pPr>
      <w:r w:rsidRPr="00A46206">
        <w:rPr>
          <w:rFonts w:ascii="Times New Roman" w:eastAsia="Times New Roman" w:hAnsi="Times New Roman" w:cs="Times New Roman"/>
          <w:color w:val="000000"/>
          <w:sz w:val="28"/>
          <w:szCs w:val="28"/>
          <w:lang w:eastAsia="ru-RU"/>
        </w:rPr>
        <w:t xml:space="preserve">у школьников нужно специально сформировать такие предметные действия, посредством которых они могут в учебном материале выявить и в </w:t>
      </w:r>
      <w:r w:rsidRPr="00A46206">
        <w:rPr>
          <w:rFonts w:ascii="Times New Roman" w:eastAsia="Times New Roman" w:hAnsi="Times New Roman" w:cs="Times New Roman"/>
          <w:color w:val="000000"/>
          <w:sz w:val="28"/>
          <w:szCs w:val="28"/>
          <w:lang w:eastAsia="ru-RU"/>
        </w:rPr>
        <w:lastRenderedPageBreak/>
        <w:t>моделях воспроизвести существенную связь объекта, а затем изучать ее свойства. Например, для выяснения связи, лежащей в основе понятий целых, дробных и действительных чисел, у детей необходимо сформировать особые действия по определению краткого отношения величин;</w:t>
      </w:r>
    </w:p>
    <w:p w:rsidR="00A46206" w:rsidRPr="00A46206" w:rsidRDefault="00A46206" w:rsidP="00A46206">
      <w:pPr>
        <w:widowControl w:val="0"/>
        <w:numPr>
          <w:ilvl w:val="0"/>
          <w:numId w:val="36"/>
        </w:numPr>
        <w:shd w:val="clear" w:color="auto" w:fill="FFFFFF"/>
        <w:tabs>
          <w:tab w:val="left" w:pos="536"/>
        </w:tabs>
        <w:autoSpaceDE w:val="0"/>
        <w:autoSpaceDN w:val="0"/>
        <w:adjustRightInd w:val="0"/>
        <w:spacing w:after="0" w:line="240" w:lineRule="auto"/>
        <w:ind w:firstLine="720"/>
        <w:jc w:val="both"/>
        <w:rPr>
          <w:rFonts w:ascii="Times New Roman" w:eastAsia="Times New Roman" w:hAnsi="Times New Roman" w:cs="Times New Roman"/>
          <w:color w:val="000000"/>
          <w:sz w:val="28"/>
          <w:szCs w:val="28"/>
          <w:lang w:eastAsia="ru-RU"/>
        </w:rPr>
      </w:pPr>
      <w:r w:rsidRPr="00A46206">
        <w:rPr>
          <w:rFonts w:ascii="Times New Roman" w:eastAsia="Times New Roman" w:hAnsi="Times New Roman" w:cs="Times New Roman"/>
          <w:color w:val="000000"/>
          <w:sz w:val="28"/>
          <w:szCs w:val="28"/>
          <w:lang w:eastAsia="ru-RU"/>
        </w:rPr>
        <w:t xml:space="preserve">учащиеся должны постепенно и своевременно переходить </w:t>
      </w:r>
      <w:r w:rsidRPr="00A46206">
        <w:rPr>
          <w:rFonts w:ascii="Times New Roman" w:eastAsia="Times New Roman" w:hAnsi="Times New Roman" w:cs="Times New Roman"/>
          <w:color w:val="000000"/>
          <w:sz w:val="28"/>
          <w:szCs w:val="28"/>
          <w:lang w:eastAsia="ru-RU"/>
        </w:rPr>
        <w:br/>
        <w:t>от предметных действий к их выполнению в умственном плане</w:t>
      </w:r>
      <w:r w:rsidRPr="00A46206">
        <w:rPr>
          <w:rFonts w:ascii="Times New Roman" w:eastAsia="Times New Roman" w:hAnsi="Times New Roman" w:cs="Times New Roman"/>
          <w:color w:val="000000"/>
          <w:sz w:val="28"/>
          <w:szCs w:val="28"/>
          <w:lang w:eastAsia="ru-RU"/>
        </w:rPr>
        <w:br/>
        <w:t>(по В.В.Давыдову).</w:t>
      </w: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color w:val="000000"/>
          <w:sz w:val="28"/>
          <w:szCs w:val="28"/>
          <w:lang w:eastAsia="ru-RU"/>
        </w:rPr>
        <w:t>Реализация этих условий, как утверждают сторонники теории  учебной деятельности, — важнейший путь формирования  теоретического мышления учащихся как важной способности творческой личности.</w:t>
      </w: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color w:val="000000"/>
          <w:sz w:val="28"/>
          <w:szCs w:val="28"/>
          <w:lang w:eastAsia="ru-RU"/>
        </w:rPr>
      </w:pPr>
      <w:r w:rsidRPr="00A46206">
        <w:rPr>
          <w:rFonts w:ascii="Times New Roman" w:eastAsia="Times New Roman" w:hAnsi="Times New Roman" w:cs="Times New Roman"/>
          <w:color w:val="000000"/>
          <w:sz w:val="28"/>
          <w:szCs w:val="28"/>
          <w:lang w:eastAsia="ru-RU"/>
        </w:rPr>
        <w:t>Оппоненты авторов теории учебной деятельности указывают на абсолютизацию дедуктивно-синтетического пути познания и  соответственно на умаление роли логики учебного процесса от  частного к общему. Современная дидактика не принимает так же узкой трактовки знаний, т. е. только как элемента деятельности,  поскольку теория учебной деятельности не учитывает общей логики построения целей и содержания образования, где формирование знаний выделяется как особо важная цель.  Не учитывается, что знания существуют объективно не только в  сознании личности, но и в виде информации, хранящейся в книгах,  «банках ЭВМ» и пр., которая становится достоянием личности в процессе познавательной деятельности.</w:t>
      </w: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color w:val="000000"/>
          <w:sz w:val="28"/>
          <w:szCs w:val="28"/>
          <w:lang w:eastAsia="ru-RU"/>
        </w:rPr>
      </w:pP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b/>
          <w:i/>
          <w:color w:val="000000"/>
          <w:sz w:val="28"/>
          <w:szCs w:val="28"/>
          <w:lang w:eastAsia="ru-RU"/>
        </w:rPr>
      </w:pPr>
      <w:r w:rsidRPr="00A46206">
        <w:rPr>
          <w:rFonts w:ascii="Times New Roman" w:eastAsia="Times New Roman" w:hAnsi="Times New Roman" w:cs="Times New Roman"/>
          <w:b/>
          <w:i/>
          <w:color w:val="000000"/>
          <w:sz w:val="28"/>
          <w:szCs w:val="28"/>
          <w:lang w:eastAsia="ru-RU"/>
        </w:rPr>
        <w:t>Литература</w:t>
      </w:r>
    </w:p>
    <w:p w:rsidR="00A46206" w:rsidRPr="00A46206" w:rsidRDefault="00A46206" w:rsidP="00A46206">
      <w:pPr>
        <w:widowControl w:val="0"/>
        <w:numPr>
          <w:ilvl w:val="0"/>
          <w:numId w:val="40"/>
        </w:numPr>
        <w:shd w:val="clear" w:color="auto" w:fill="FFFFFF"/>
        <w:autoSpaceDE w:val="0"/>
        <w:autoSpaceDN w:val="0"/>
        <w:adjustRightInd w:val="0"/>
        <w:spacing w:after="0" w:line="240" w:lineRule="auto"/>
        <w:jc w:val="both"/>
        <w:rPr>
          <w:rFonts w:ascii="Times New Roman" w:eastAsia="Times New Roman" w:hAnsi="Times New Roman" w:cs="Times New Roman"/>
          <w:color w:val="000000"/>
          <w:sz w:val="28"/>
          <w:szCs w:val="28"/>
          <w:lang w:eastAsia="ru-RU"/>
        </w:rPr>
      </w:pPr>
      <w:r w:rsidRPr="00A46206">
        <w:rPr>
          <w:rFonts w:ascii="Times New Roman" w:eastAsia="Times New Roman" w:hAnsi="Times New Roman" w:cs="Times New Roman"/>
          <w:i/>
          <w:color w:val="000000"/>
          <w:sz w:val="28"/>
          <w:szCs w:val="28"/>
          <w:lang w:eastAsia="ru-RU"/>
        </w:rPr>
        <w:t>Давыдов В.В.</w:t>
      </w:r>
      <w:r w:rsidRPr="00A46206">
        <w:rPr>
          <w:rFonts w:ascii="Times New Roman" w:eastAsia="Times New Roman" w:hAnsi="Times New Roman" w:cs="Times New Roman"/>
          <w:color w:val="000000"/>
          <w:sz w:val="28"/>
          <w:szCs w:val="28"/>
          <w:lang w:eastAsia="ru-RU"/>
        </w:rPr>
        <w:t xml:space="preserve"> Проблемы развивающего обучения: Опыт теоретического экспериментального психологического исследования. – М., 1986. </w:t>
      </w:r>
    </w:p>
    <w:p w:rsidR="00A46206" w:rsidRPr="00A46206" w:rsidRDefault="00A46206" w:rsidP="00A46206">
      <w:pPr>
        <w:widowControl w:val="0"/>
        <w:numPr>
          <w:ilvl w:val="0"/>
          <w:numId w:val="40"/>
        </w:numPr>
        <w:shd w:val="clear" w:color="auto" w:fill="FFFFFF"/>
        <w:autoSpaceDE w:val="0"/>
        <w:autoSpaceDN w:val="0"/>
        <w:adjustRightInd w:val="0"/>
        <w:spacing w:after="0" w:line="240" w:lineRule="auto"/>
        <w:jc w:val="both"/>
        <w:rPr>
          <w:rFonts w:ascii="Times New Roman" w:eastAsia="Times New Roman" w:hAnsi="Times New Roman" w:cs="Times New Roman"/>
          <w:color w:val="000000"/>
          <w:sz w:val="28"/>
          <w:szCs w:val="28"/>
          <w:lang w:eastAsia="ru-RU"/>
        </w:rPr>
      </w:pPr>
      <w:r w:rsidRPr="00A46206">
        <w:rPr>
          <w:rFonts w:ascii="Times New Roman" w:eastAsia="Times New Roman" w:hAnsi="Times New Roman" w:cs="Times New Roman"/>
          <w:i/>
          <w:color w:val="000000"/>
          <w:sz w:val="28"/>
          <w:szCs w:val="28"/>
          <w:lang w:eastAsia="ru-RU"/>
        </w:rPr>
        <w:t>Махмутов М.И.</w:t>
      </w:r>
      <w:r w:rsidRPr="00A46206">
        <w:rPr>
          <w:rFonts w:ascii="Times New Roman" w:eastAsia="Times New Roman" w:hAnsi="Times New Roman" w:cs="Times New Roman"/>
          <w:color w:val="000000"/>
          <w:sz w:val="28"/>
          <w:szCs w:val="28"/>
          <w:lang w:eastAsia="ru-RU"/>
        </w:rPr>
        <w:t xml:space="preserve"> Проблемное обучение. Основные вопросы теории. – М., 1975.</w:t>
      </w:r>
    </w:p>
    <w:p w:rsidR="00A46206" w:rsidRPr="00A46206" w:rsidRDefault="00A46206" w:rsidP="00A46206">
      <w:pPr>
        <w:widowControl w:val="0"/>
        <w:numPr>
          <w:ilvl w:val="0"/>
          <w:numId w:val="40"/>
        </w:numPr>
        <w:shd w:val="clear" w:color="auto" w:fill="FFFFFF"/>
        <w:autoSpaceDE w:val="0"/>
        <w:autoSpaceDN w:val="0"/>
        <w:adjustRightInd w:val="0"/>
        <w:spacing w:after="0" w:line="240" w:lineRule="auto"/>
        <w:jc w:val="both"/>
        <w:rPr>
          <w:rFonts w:ascii="Times New Roman" w:eastAsia="Times New Roman" w:hAnsi="Times New Roman" w:cs="Times New Roman"/>
          <w:color w:val="000000"/>
          <w:sz w:val="28"/>
          <w:szCs w:val="28"/>
          <w:lang w:eastAsia="ru-RU"/>
        </w:rPr>
      </w:pPr>
      <w:r w:rsidRPr="00A46206">
        <w:rPr>
          <w:rFonts w:ascii="Times New Roman" w:eastAsia="Times New Roman" w:hAnsi="Times New Roman" w:cs="Times New Roman"/>
          <w:i/>
          <w:color w:val="000000"/>
          <w:sz w:val="28"/>
          <w:szCs w:val="28"/>
          <w:lang w:eastAsia="ru-RU"/>
        </w:rPr>
        <w:t>Обучение и развитие</w:t>
      </w:r>
      <w:r w:rsidRPr="00A46206">
        <w:rPr>
          <w:rFonts w:ascii="Times New Roman" w:eastAsia="Times New Roman" w:hAnsi="Times New Roman" w:cs="Times New Roman"/>
          <w:color w:val="000000"/>
          <w:sz w:val="28"/>
          <w:szCs w:val="28"/>
          <w:lang w:eastAsia="ru-RU"/>
        </w:rPr>
        <w:t xml:space="preserve"> / Под ред. Л.В.Занкова. – М., 1975. </w:t>
      </w:r>
    </w:p>
    <w:p w:rsidR="00A46206" w:rsidRPr="00A46206" w:rsidRDefault="00A46206" w:rsidP="00A46206">
      <w:pPr>
        <w:widowControl w:val="0"/>
        <w:numPr>
          <w:ilvl w:val="0"/>
          <w:numId w:val="40"/>
        </w:numPr>
        <w:shd w:val="clear" w:color="auto" w:fill="FFFFFF"/>
        <w:autoSpaceDE w:val="0"/>
        <w:autoSpaceDN w:val="0"/>
        <w:adjustRightInd w:val="0"/>
        <w:spacing w:after="0" w:line="240" w:lineRule="auto"/>
        <w:jc w:val="both"/>
        <w:rPr>
          <w:rFonts w:ascii="Times New Roman" w:eastAsia="Times New Roman" w:hAnsi="Times New Roman" w:cs="Times New Roman"/>
          <w:color w:val="000000"/>
          <w:sz w:val="28"/>
          <w:szCs w:val="28"/>
          <w:lang w:eastAsia="ru-RU"/>
        </w:rPr>
      </w:pPr>
      <w:r w:rsidRPr="00A46206">
        <w:rPr>
          <w:rFonts w:ascii="Times New Roman" w:eastAsia="Times New Roman" w:hAnsi="Times New Roman" w:cs="Times New Roman"/>
          <w:i/>
          <w:color w:val="000000"/>
          <w:sz w:val="28"/>
          <w:szCs w:val="28"/>
          <w:lang w:eastAsia="ru-RU"/>
        </w:rPr>
        <w:t>Сластенин В.А., Каширин В.П.</w:t>
      </w:r>
      <w:r w:rsidRPr="00A46206">
        <w:rPr>
          <w:rFonts w:ascii="Times New Roman" w:eastAsia="Times New Roman" w:hAnsi="Times New Roman" w:cs="Times New Roman"/>
          <w:color w:val="000000"/>
          <w:sz w:val="28"/>
          <w:szCs w:val="28"/>
          <w:lang w:eastAsia="ru-RU"/>
        </w:rPr>
        <w:t xml:space="preserve"> Психология и педагогика. – М.: Издательский центр «Академия», 2001. </w:t>
      </w: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b/>
          <w:i/>
          <w:color w:val="000000"/>
          <w:sz w:val="28"/>
          <w:szCs w:val="28"/>
          <w:lang w:eastAsia="ru-RU"/>
        </w:rPr>
      </w:pP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b/>
          <w:i/>
          <w:sz w:val="28"/>
          <w:szCs w:val="28"/>
          <w:lang w:eastAsia="ru-RU"/>
        </w:rPr>
      </w:pPr>
      <w:r w:rsidRPr="00A46206">
        <w:rPr>
          <w:rFonts w:ascii="Times New Roman" w:eastAsia="Times New Roman" w:hAnsi="Times New Roman" w:cs="Times New Roman"/>
          <w:b/>
          <w:i/>
          <w:color w:val="000000"/>
          <w:sz w:val="28"/>
          <w:szCs w:val="28"/>
          <w:lang w:eastAsia="ru-RU"/>
        </w:rPr>
        <w:t xml:space="preserve">Вопросы и задания для самоконтроля </w:t>
      </w:r>
    </w:p>
    <w:p w:rsidR="00A46206" w:rsidRPr="00A46206" w:rsidRDefault="00A46206" w:rsidP="00A46206">
      <w:pPr>
        <w:widowControl w:val="0"/>
        <w:numPr>
          <w:ilvl w:val="0"/>
          <w:numId w:val="41"/>
        </w:numPr>
        <w:shd w:val="clear" w:color="auto" w:fill="FFFFFF"/>
        <w:tabs>
          <w:tab w:val="clear" w:pos="360"/>
          <w:tab w:val="left" w:pos="426"/>
          <w:tab w:val="num" w:pos="993"/>
        </w:tabs>
        <w:autoSpaceDE w:val="0"/>
        <w:autoSpaceDN w:val="0"/>
        <w:adjustRightInd w:val="0"/>
        <w:spacing w:after="0" w:line="240" w:lineRule="auto"/>
        <w:ind w:firstLine="349"/>
        <w:jc w:val="both"/>
        <w:rPr>
          <w:rFonts w:ascii="Times New Roman" w:eastAsia="Times New Roman" w:hAnsi="Times New Roman" w:cs="Times New Roman"/>
          <w:color w:val="000000"/>
          <w:sz w:val="28"/>
          <w:szCs w:val="28"/>
          <w:lang w:eastAsia="ru-RU"/>
        </w:rPr>
      </w:pPr>
      <w:r w:rsidRPr="00A46206">
        <w:rPr>
          <w:rFonts w:ascii="Times New Roman" w:eastAsia="Times New Roman" w:hAnsi="Times New Roman" w:cs="Times New Roman"/>
          <w:color w:val="000000"/>
          <w:sz w:val="28"/>
          <w:szCs w:val="28"/>
          <w:lang w:eastAsia="ru-RU"/>
        </w:rPr>
        <w:t>Что такое концепция обучения?</w:t>
      </w:r>
    </w:p>
    <w:p w:rsidR="00A46206" w:rsidRPr="00A46206" w:rsidRDefault="00A46206" w:rsidP="00A46206">
      <w:pPr>
        <w:widowControl w:val="0"/>
        <w:numPr>
          <w:ilvl w:val="0"/>
          <w:numId w:val="41"/>
        </w:numPr>
        <w:shd w:val="clear" w:color="auto" w:fill="FFFFFF"/>
        <w:tabs>
          <w:tab w:val="clear" w:pos="360"/>
          <w:tab w:val="left" w:pos="426"/>
          <w:tab w:val="num" w:pos="993"/>
        </w:tabs>
        <w:autoSpaceDE w:val="0"/>
        <w:autoSpaceDN w:val="0"/>
        <w:adjustRightInd w:val="0"/>
        <w:spacing w:after="0" w:line="240" w:lineRule="auto"/>
        <w:ind w:firstLine="349"/>
        <w:jc w:val="both"/>
        <w:rPr>
          <w:rFonts w:ascii="Times New Roman" w:eastAsia="Times New Roman" w:hAnsi="Times New Roman" w:cs="Times New Roman"/>
          <w:color w:val="000000"/>
          <w:sz w:val="28"/>
          <w:szCs w:val="28"/>
          <w:lang w:eastAsia="ru-RU"/>
        </w:rPr>
      </w:pPr>
      <w:r w:rsidRPr="00A46206">
        <w:rPr>
          <w:rFonts w:ascii="Times New Roman" w:eastAsia="Times New Roman" w:hAnsi="Times New Roman" w:cs="Times New Roman"/>
          <w:color w:val="000000"/>
          <w:sz w:val="28"/>
          <w:szCs w:val="28"/>
          <w:lang w:eastAsia="ru-RU"/>
        </w:rPr>
        <w:t xml:space="preserve"> В чем состоит принципиальное отличие ассоциативных теорий </w:t>
      </w:r>
      <w:r w:rsidRPr="00A46206">
        <w:rPr>
          <w:rFonts w:ascii="Times New Roman" w:eastAsia="Times New Roman" w:hAnsi="Times New Roman" w:cs="Times New Roman"/>
          <w:color w:val="000000"/>
          <w:sz w:val="28"/>
          <w:szCs w:val="28"/>
          <w:lang w:eastAsia="ru-RU"/>
        </w:rPr>
        <w:tab/>
      </w:r>
      <w:r w:rsidRPr="00A46206">
        <w:rPr>
          <w:rFonts w:ascii="Times New Roman" w:eastAsia="Times New Roman" w:hAnsi="Times New Roman" w:cs="Times New Roman"/>
          <w:color w:val="000000"/>
          <w:sz w:val="28"/>
          <w:szCs w:val="28"/>
          <w:lang w:eastAsia="ru-RU"/>
        </w:rPr>
        <w:tab/>
        <w:t xml:space="preserve"> обучения от деятельностных?</w:t>
      </w:r>
    </w:p>
    <w:p w:rsidR="00A46206" w:rsidRPr="00A46206" w:rsidRDefault="00A46206" w:rsidP="00A46206">
      <w:pPr>
        <w:widowControl w:val="0"/>
        <w:numPr>
          <w:ilvl w:val="0"/>
          <w:numId w:val="41"/>
        </w:numPr>
        <w:shd w:val="clear" w:color="auto" w:fill="FFFFFF"/>
        <w:tabs>
          <w:tab w:val="clear" w:pos="360"/>
          <w:tab w:val="left" w:pos="426"/>
          <w:tab w:val="num" w:pos="993"/>
        </w:tabs>
        <w:autoSpaceDE w:val="0"/>
        <w:autoSpaceDN w:val="0"/>
        <w:adjustRightInd w:val="0"/>
        <w:spacing w:after="0" w:line="240" w:lineRule="auto"/>
        <w:ind w:firstLine="349"/>
        <w:jc w:val="both"/>
        <w:rPr>
          <w:rFonts w:ascii="Times New Roman" w:eastAsia="Times New Roman" w:hAnsi="Times New Roman" w:cs="Times New Roman"/>
          <w:color w:val="000000"/>
          <w:sz w:val="28"/>
          <w:szCs w:val="28"/>
          <w:lang w:eastAsia="ru-RU"/>
        </w:rPr>
      </w:pPr>
      <w:r w:rsidRPr="00A46206">
        <w:rPr>
          <w:rFonts w:ascii="Times New Roman" w:eastAsia="Times New Roman" w:hAnsi="Times New Roman" w:cs="Times New Roman"/>
          <w:color w:val="000000"/>
          <w:sz w:val="28"/>
          <w:szCs w:val="28"/>
          <w:lang w:eastAsia="ru-RU"/>
        </w:rPr>
        <w:t xml:space="preserve"> В чем особенности системы Л.В.Занкова?</w:t>
      </w:r>
    </w:p>
    <w:p w:rsidR="00A46206" w:rsidRPr="00A46206" w:rsidRDefault="00A46206" w:rsidP="00A46206">
      <w:pPr>
        <w:widowControl w:val="0"/>
        <w:numPr>
          <w:ilvl w:val="0"/>
          <w:numId w:val="41"/>
        </w:numPr>
        <w:shd w:val="clear" w:color="auto" w:fill="FFFFFF"/>
        <w:tabs>
          <w:tab w:val="clear" w:pos="360"/>
          <w:tab w:val="left" w:pos="426"/>
          <w:tab w:val="num" w:pos="993"/>
        </w:tabs>
        <w:autoSpaceDE w:val="0"/>
        <w:autoSpaceDN w:val="0"/>
        <w:adjustRightInd w:val="0"/>
        <w:spacing w:after="0" w:line="240" w:lineRule="auto"/>
        <w:ind w:firstLine="349"/>
        <w:jc w:val="both"/>
        <w:rPr>
          <w:rFonts w:ascii="Times New Roman" w:eastAsia="Times New Roman" w:hAnsi="Times New Roman" w:cs="Times New Roman"/>
          <w:color w:val="000000"/>
          <w:sz w:val="28"/>
          <w:szCs w:val="28"/>
          <w:lang w:eastAsia="ru-RU"/>
        </w:rPr>
      </w:pPr>
      <w:r w:rsidRPr="00A46206">
        <w:rPr>
          <w:rFonts w:ascii="Times New Roman" w:eastAsia="Times New Roman" w:hAnsi="Times New Roman" w:cs="Times New Roman"/>
          <w:color w:val="000000"/>
          <w:sz w:val="28"/>
          <w:szCs w:val="28"/>
          <w:lang w:eastAsia="ru-RU"/>
        </w:rPr>
        <w:t xml:space="preserve">Чем отличается от традиционной системы содержание </w:t>
      </w:r>
      <w:r w:rsidRPr="00A46206">
        <w:rPr>
          <w:rFonts w:ascii="Times New Roman" w:eastAsia="Times New Roman" w:hAnsi="Times New Roman" w:cs="Times New Roman"/>
          <w:color w:val="000000"/>
          <w:sz w:val="28"/>
          <w:szCs w:val="28"/>
          <w:lang w:eastAsia="ru-RU"/>
        </w:rPr>
        <w:tab/>
      </w:r>
      <w:r w:rsidRPr="00A46206">
        <w:rPr>
          <w:rFonts w:ascii="Times New Roman" w:eastAsia="Times New Roman" w:hAnsi="Times New Roman" w:cs="Times New Roman"/>
          <w:color w:val="000000"/>
          <w:sz w:val="28"/>
          <w:szCs w:val="28"/>
          <w:lang w:eastAsia="ru-RU"/>
        </w:rPr>
        <w:tab/>
      </w:r>
      <w:r w:rsidRPr="00A46206">
        <w:rPr>
          <w:rFonts w:ascii="Times New Roman" w:eastAsia="Times New Roman" w:hAnsi="Times New Roman" w:cs="Times New Roman"/>
          <w:color w:val="000000"/>
          <w:sz w:val="28"/>
          <w:szCs w:val="28"/>
          <w:lang w:eastAsia="ru-RU"/>
        </w:rPr>
        <w:tab/>
      </w:r>
      <w:r w:rsidRPr="00A46206">
        <w:rPr>
          <w:rFonts w:ascii="Times New Roman" w:eastAsia="Times New Roman" w:hAnsi="Times New Roman" w:cs="Times New Roman"/>
          <w:color w:val="000000"/>
          <w:sz w:val="28"/>
          <w:szCs w:val="28"/>
          <w:lang w:eastAsia="ru-RU"/>
        </w:rPr>
        <w:tab/>
        <w:t xml:space="preserve"> образования в системе Д.Б.Эльконина – В.В.Давыдова?</w:t>
      </w:r>
    </w:p>
    <w:p w:rsidR="00A46206" w:rsidRPr="00A46206" w:rsidRDefault="00A46206" w:rsidP="00A46206">
      <w:pPr>
        <w:widowControl w:val="0"/>
        <w:numPr>
          <w:ilvl w:val="0"/>
          <w:numId w:val="41"/>
        </w:numPr>
        <w:shd w:val="clear" w:color="auto" w:fill="FFFFFF"/>
        <w:tabs>
          <w:tab w:val="clear" w:pos="360"/>
          <w:tab w:val="left" w:pos="426"/>
          <w:tab w:val="num" w:pos="993"/>
        </w:tabs>
        <w:autoSpaceDE w:val="0"/>
        <w:autoSpaceDN w:val="0"/>
        <w:adjustRightInd w:val="0"/>
        <w:spacing w:after="0" w:line="240" w:lineRule="auto"/>
        <w:ind w:firstLine="349"/>
        <w:jc w:val="both"/>
        <w:rPr>
          <w:rFonts w:ascii="Times New Roman" w:eastAsia="Times New Roman" w:hAnsi="Times New Roman" w:cs="Times New Roman"/>
          <w:color w:val="000000"/>
          <w:sz w:val="28"/>
          <w:szCs w:val="28"/>
          <w:lang w:eastAsia="ru-RU"/>
        </w:rPr>
      </w:pPr>
      <w:r w:rsidRPr="00A46206">
        <w:rPr>
          <w:rFonts w:ascii="Times New Roman" w:eastAsia="Times New Roman" w:hAnsi="Times New Roman" w:cs="Times New Roman"/>
          <w:color w:val="000000"/>
          <w:sz w:val="28"/>
          <w:szCs w:val="28"/>
          <w:lang w:eastAsia="ru-RU"/>
        </w:rPr>
        <w:t xml:space="preserve">Оправдано ли проблемное обучение, если оно представляет  </w:t>
      </w:r>
      <w:r w:rsidRPr="00A46206">
        <w:rPr>
          <w:rFonts w:ascii="Times New Roman" w:eastAsia="Times New Roman" w:hAnsi="Times New Roman" w:cs="Times New Roman"/>
          <w:color w:val="000000"/>
          <w:sz w:val="28"/>
          <w:szCs w:val="28"/>
          <w:lang w:eastAsia="ru-RU"/>
        </w:rPr>
        <w:tab/>
      </w:r>
      <w:r w:rsidRPr="00A46206">
        <w:rPr>
          <w:rFonts w:ascii="Times New Roman" w:eastAsia="Times New Roman" w:hAnsi="Times New Roman" w:cs="Times New Roman"/>
          <w:color w:val="000000"/>
          <w:sz w:val="28"/>
          <w:szCs w:val="28"/>
          <w:lang w:eastAsia="ru-RU"/>
        </w:rPr>
        <w:tab/>
      </w:r>
      <w:r w:rsidRPr="00A46206">
        <w:rPr>
          <w:rFonts w:ascii="Times New Roman" w:eastAsia="Times New Roman" w:hAnsi="Times New Roman" w:cs="Times New Roman"/>
          <w:color w:val="000000"/>
          <w:sz w:val="28"/>
          <w:szCs w:val="28"/>
          <w:lang w:eastAsia="ru-RU"/>
        </w:rPr>
        <w:tab/>
        <w:t>только имитацию поиска (искомый ответ уже известен науке)?</w:t>
      </w:r>
    </w:p>
    <w:p w:rsidR="00A46206" w:rsidRPr="00A46206" w:rsidRDefault="00A46206" w:rsidP="00A46206">
      <w:pPr>
        <w:widowControl w:val="0"/>
        <w:shd w:val="clear" w:color="auto" w:fill="FFFFFF"/>
        <w:tabs>
          <w:tab w:val="left" w:pos="426"/>
        </w:tabs>
        <w:autoSpaceDE w:val="0"/>
        <w:autoSpaceDN w:val="0"/>
        <w:adjustRightInd w:val="0"/>
        <w:spacing w:after="0" w:line="240" w:lineRule="auto"/>
        <w:jc w:val="both"/>
        <w:rPr>
          <w:rFonts w:ascii="Times New Roman" w:eastAsia="Times New Roman" w:hAnsi="Times New Roman" w:cs="Times New Roman"/>
          <w:color w:val="000000"/>
          <w:sz w:val="28"/>
          <w:szCs w:val="28"/>
          <w:lang w:eastAsia="ru-RU"/>
        </w:rPr>
      </w:pPr>
    </w:p>
    <w:p w:rsidR="00A46206" w:rsidRPr="00A46206" w:rsidRDefault="00A46206" w:rsidP="00A46206">
      <w:pPr>
        <w:widowControl w:val="0"/>
        <w:shd w:val="clear" w:color="auto" w:fill="FFFFFF"/>
        <w:tabs>
          <w:tab w:val="left" w:pos="426"/>
        </w:tabs>
        <w:autoSpaceDE w:val="0"/>
        <w:autoSpaceDN w:val="0"/>
        <w:adjustRightInd w:val="0"/>
        <w:spacing w:after="0" w:line="240" w:lineRule="auto"/>
        <w:jc w:val="both"/>
        <w:rPr>
          <w:rFonts w:ascii="Times New Roman" w:eastAsia="Times New Roman" w:hAnsi="Times New Roman" w:cs="Times New Roman"/>
          <w:b/>
          <w:i/>
          <w:color w:val="000000"/>
          <w:sz w:val="28"/>
          <w:szCs w:val="28"/>
          <w:lang w:eastAsia="ru-RU"/>
        </w:rPr>
      </w:pPr>
      <w:r w:rsidRPr="00A46206">
        <w:rPr>
          <w:rFonts w:ascii="Times New Roman" w:eastAsia="Times New Roman" w:hAnsi="Times New Roman" w:cs="Times New Roman"/>
          <w:b/>
          <w:i/>
          <w:color w:val="000000"/>
          <w:sz w:val="28"/>
          <w:szCs w:val="28"/>
          <w:lang w:eastAsia="ru-RU"/>
        </w:rPr>
        <w:tab/>
      </w:r>
      <w:r w:rsidRPr="00A46206">
        <w:rPr>
          <w:rFonts w:ascii="Times New Roman" w:eastAsia="Times New Roman" w:hAnsi="Times New Roman" w:cs="Times New Roman"/>
          <w:b/>
          <w:i/>
          <w:color w:val="000000"/>
          <w:sz w:val="28"/>
          <w:szCs w:val="28"/>
          <w:lang w:eastAsia="ru-RU"/>
        </w:rPr>
        <w:tab/>
      </w:r>
      <w:r w:rsidRPr="00A46206">
        <w:rPr>
          <w:rFonts w:ascii="Times New Roman" w:eastAsia="Times New Roman" w:hAnsi="Times New Roman" w:cs="Times New Roman"/>
          <w:b/>
          <w:i/>
          <w:color w:val="000000"/>
          <w:sz w:val="28"/>
          <w:szCs w:val="28"/>
          <w:lang w:eastAsia="ru-RU"/>
        </w:rPr>
        <w:tab/>
      </w:r>
      <w:r w:rsidRPr="00A46206">
        <w:rPr>
          <w:rFonts w:ascii="Times New Roman" w:eastAsia="Times New Roman" w:hAnsi="Times New Roman" w:cs="Times New Roman"/>
          <w:b/>
          <w:i/>
          <w:color w:val="000000"/>
          <w:sz w:val="28"/>
          <w:szCs w:val="28"/>
          <w:lang w:eastAsia="ru-RU"/>
        </w:rPr>
        <w:tab/>
        <w:t>Тестовые задания к лекции 4</w:t>
      </w:r>
    </w:p>
    <w:p w:rsidR="00A46206" w:rsidRPr="00A46206" w:rsidRDefault="00A46206" w:rsidP="00A46206">
      <w:pPr>
        <w:widowControl w:val="0"/>
        <w:shd w:val="clear" w:color="auto" w:fill="FFFFFF"/>
        <w:tabs>
          <w:tab w:val="left" w:pos="426"/>
        </w:tabs>
        <w:autoSpaceDE w:val="0"/>
        <w:autoSpaceDN w:val="0"/>
        <w:adjustRightInd w:val="0"/>
        <w:spacing w:after="0" w:line="240" w:lineRule="auto"/>
        <w:jc w:val="both"/>
        <w:rPr>
          <w:rFonts w:ascii="Times New Roman" w:eastAsia="Times New Roman" w:hAnsi="Times New Roman" w:cs="Times New Roman"/>
          <w:b/>
          <w:i/>
          <w:color w:val="000000"/>
          <w:sz w:val="28"/>
          <w:szCs w:val="28"/>
          <w:lang w:eastAsia="ru-RU"/>
        </w:rPr>
      </w:pPr>
    </w:p>
    <w:p w:rsidR="00A46206" w:rsidRPr="00A46206" w:rsidRDefault="00A46206" w:rsidP="00A46206">
      <w:pPr>
        <w:spacing w:after="0" w:line="240" w:lineRule="auto"/>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i/>
          <w:sz w:val="28"/>
          <w:szCs w:val="28"/>
          <w:lang w:eastAsia="ru-RU"/>
        </w:rPr>
        <w:t>1. Формирование действий как внешне речевых, а также выполнение действий в уме – признаки теории…</w:t>
      </w:r>
    </w:p>
    <w:p w:rsidR="00A46206" w:rsidRPr="00A46206" w:rsidRDefault="00A46206" w:rsidP="00A46206">
      <w:pPr>
        <w:numPr>
          <w:ilvl w:val="0"/>
          <w:numId w:val="456"/>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lastRenderedPageBreak/>
        <w:t>содержательных обобщений</w:t>
      </w:r>
    </w:p>
    <w:p w:rsidR="00A46206" w:rsidRPr="00A46206" w:rsidRDefault="00A46206" w:rsidP="00A46206">
      <w:pPr>
        <w:numPr>
          <w:ilvl w:val="0"/>
          <w:numId w:val="456"/>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проблемного обучения</w:t>
      </w:r>
    </w:p>
    <w:p w:rsidR="00A46206" w:rsidRPr="00A46206" w:rsidRDefault="00A46206" w:rsidP="00A46206">
      <w:pPr>
        <w:numPr>
          <w:ilvl w:val="0"/>
          <w:numId w:val="456"/>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поэтапного формирования умственных действий</w:t>
      </w:r>
    </w:p>
    <w:p w:rsidR="00A46206" w:rsidRPr="00A46206" w:rsidRDefault="00A46206" w:rsidP="00A46206">
      <w:pPr>
        <w:numPr>
          <w:ilvl w:val="0"/>
          <w:numId w:val="456"/>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оптимизации учебного процесса</w:t>
      </w:r>
    </w:p>
    <w:p w:rsidR="00A46206" w:rsidRPr="00A46206" w:rsidRDefault="00A46206" w:rsidP="00A46206">
      <w:pPr>
        <w:spacing w:after="0" w:line="240" w:lineRule="auto"/>
        <w:jc w:val="both"/>
        <w:rPr>
          <w:rFonts w:ascii="Times New Roman" w:eastAsia="Times New Roman" w:hAnsi="Times New Roman" w:cs="Times New Roman"/>
          <w:b/>
          <w:sz w:val="28"/>
          <w:szCs w:val="28"/>
          <w:lang w:eastAsia="ru-RU"/>
        </w:rPr>
      </w:pPr>
    </w:p>
    <w:p w:rsidR="00A46206" w:rsidRPr="00A46206" w:rsidRDefault="00A46206" w:rsidP="00A46206">
      <w:pPr>
        <w:spacing w:after="0" w:line="240" w:lineRule="auto"/>
        <w:jc w:val="both"/>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i/>
          <w:sz w:val="28"/>
          <w:szCs w:val="28"/>
          <w:lang w:eastAsia="ru-RU"/>
        </w:rPr>
        <w:t>2. Установите правильную последовательность этапов проблемного обучения</w:t>
      </w:r>
    </w:p>
    <w:p w:rsidR="00A46206" w:rsidRPr="00A46206" w:rsidRDefault="00A46206" w:rsidP="00A46206">
      <w:pPr>
        <w:numPr>
          <w:ilvl w:val="0"/>
          <w:numId w:val="332"/>
        </w:numPr>
        <w:spacing w:after="0" w:line="240" w:lineRule="auto"/>
        <w:jc w:val="both"/>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sz w:val="28"/>
          <w:szCs w:val="28"/>
          <w:lang w:eastAsia="ru-RU"/>
        </w:rPr>
        <w:t>доказательство гипотез</w:t>
      </w:r>
    </w:p>
    <w:p w:rsidR="00A46206" w:rsidRPr="00A46206" w:rsidRDefault="00A46206" w:rsidP="00A46206">
      <w:pPr>
        <w:numPr>
          <w:ilvl w:val="0"/>
          <w:numId w:val="332"/>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формулировка проблемы</w:t>
      </w:r>
    </w:p>
    <w:p w:rsidR="00A46206" w:rsidRPr="00A46206" w:rsidRDefault="00A46206" w:rsidP="00A46206">
      <w:pPr>
        <w:numPr>
          <w:ilvl w:val="0"/>
          <w:numId w:val="332"/>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создание проблемной ситуации </w:t>
      </w:r>
    </w:p>
    <w:p w:rsidR="00A46206" w:rsidRPr="00A46206" w:rsidRDefault="00A46206" w:rsidP="00A46206">
      <w:pPr>
        <w:numPr>
          <w:ilvl w:val="0"/>
          <w:numId w:val="332"/>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проверка решения</w:t>
      </w:r>
    </w:p>
    <w:p w:rsidR="00A46206" w:rsidRPr="00A46206" w:rsidRDefault="00A46206" w:rsidP="00A46206">
      <w:pPr>
        <w:numPr>
          <w:ilvl w:val="0"/>
          <w:numId w:val="332"/>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формулировка решения</w:t>
      </w:r>
    </w:p>
    <w:p w:rsidR="00A46206" w:rsidRPr="00A46206" w:rsidRDefault="00A46206" w:rsidP="00A46206">
      <w:pPr>
        <w:numPr>
          <w:ilvl w:val="0"/>
          <w:numId w:val="332"/>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выдвижение гипотез</w:t>
      </w:r>
    </w:p>
    <w:p w:rsidR="00A46206" w:rsidRPr="00A46206" w:rsidRDefault="00A46206" w:rsidP="00A46206">
      <w:pPr>
        <w:autoSpaceDE w:val="0"/>
        <w:autoSpaceDN w:val="0"/>
        <w:adjustRightInd w:val="0"/>
        <w:spacing w:after="0" w:line="240" w:lineRule="auto"/>
        <w:jc w:val="both"/>
        <w:rPr>
          <w:rFonts w:ascii="Times New Roman" w:eastAsia="Times New Roman" w:hAnsi="Times New Roman" w:cs="Times New Roman"/>
          <w:b/>
          <w:sz w:val="28"/>
          <w:szCs w:val="28"/>
          <w:lang w:eastAsia="ru-RU"/>
        </w:rPr>
      </w:pPr>
    </w:p>
    <w:p w:rsidR="00A46206" w:rsidRPr="00A46206" w:rsidRDefault="00A46206" w:rsidP="00A46206">
      <w:pPr>
        <w:autoSpaceDE w:val="0"/>
        <w:autoSpaceDN w:val="0"/>
        <w:adjustRightInd w:val="0"/>
        <w:spacing w:after="0" w:line="240" w:lineRule="auto"/>
        <w:jc w:val="both"/>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i/>
          <w:sz w:val="28"/>
          <w:szCs w:val="28"/>
          <w:lang w:eastAsia="ru-RU"/>
        </w:rPr>
        <w:t>3. Расположите  методы проблемного обучения по степени возрастания  познавательной  самостоятельности учащегося</w:t>
      </w:r>
    </w:p>
    <w:p w:rsidR="00A46206" w:rsidRPr="00A46206" w:rsidRDefault="00A46206" w:rsidP="00A46206">
      <w:pPr>
        <w:numPr>
          <w:ilvl w:val="0"/>
          <w:numId w:val="333"/>
        </w:numPr>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исследовательский метод.</w:t>
      </w:r>
    </w:p>
    <w:p w:rsidR="00A46206" w:rsidRPr="00A46206" w:rsidRDefault="00A46206" w:rsidP="00A46206">
      <w:pPr>
        <w:numPr>
          <w:ilvl w:val="0"/>
          <w:numId w:val="333"/>
        </w:numPr>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проблемное изложение. </w:t>
      </w:r>
    </w:p>
    <w:p w:rsidR="00A46206" w:rsidRPr="00A46206" w:rsidRDefault="00A46206" w:rsidP="00A46206">
      <w:pPr>
        <w:numPr>
          <w:ilvl w:val="0"/>
          <w:numId w:val="333"/>
        </w:numPr>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частично-поисковый метод. </w:t>
      </w:r>
    </w:p>
    <w:p w:rsidR="00A46206" w:rsidRPr="00A46206" w:rsidRDefault="00A46206" w:rsidP="00A46206">
      <w:pPr>
        <w:spacing w:after="0" w:line="240" w:lineRule="auto"/>
        <w:jc w:val="both"/>
        <w:rPr>
          <w:rFonts w:ascii="Times New Roman" w:eastAsia="Times New Roman" w:hAnsi="Times New Roman" w:cs="Times New Roman"/>
          <w:b/>
          <w:sz w:val="28"/>
          <w:szCs w:val="28"/>
          <w:lang w:eastAsia="ru-RU"/>
        </w:rPr>
      </w:pPr>
    </w:p>
    <w:p w:rsidR="00A46206" w:rsidRPr="00A46206" w:rsidRDefault="00A46206" w:rsidP="00A46206">
      <w:pPr>
        <w:spacing w:after="0" w:line="240" w:lineRule="auto"/>
        <w:jc w:val="both"/>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i/>
          <w:sz w:val="28"/>
          <w:szCs w:val="28"/>
          <w:lang w:eastAsia="ru-RU"/>
        </w:rPr>
        <w:t>4. Соотнесите общую идею дидактической системы с ее автором</w:t>
      </w:r>
    </w:p>
    <w:tbl>
      <w:tblPr>
        <w:tblW w:w="0" w:type="auto"/>
        <w:tblBorders>
          <w:insideH w:val="single" w:sz="4" w:space="0" w:color="auto"/>
        </w:tblBorders>
        <w:tblLook w:val="0000" w:firstRow="0" w:lastRow="0" w:firstColumn="0" w:lastColumn="0" w:noHBand="0" w:noVBand="0"/>
      </w:tblPr>
      <w:tblGrid>
        <w:gridCol w:w="5508"/>
        <w:gridCol w:w="4063"/>
      </w:tblGrid>
      <w:tr w:rsidR="00A46206" w:rsidRPr="00A46206" w:rsidTr="00B80563">
        <w:tblPrEx>
          <w:tblCellMar>
            <w:top w:w="0" w:type="dxa"/>
            <w:bottom w:w="0" w:type="dxa"/>
          </w:tblCellMar>
        </w:tblPrEx>
        <w:tc>
          <w:tcPr>
            <w:tcW w:w="5508" w:type="dxa"/>
          </w:tcPr>
          <w:p w:rsidR="00A46206" w:rsidRPr="00A46206" w:rsidRDefault="00A46206" w:rsidP="00A46206">
            <w:pPr>
              <w:numPr>
                <w:ilvl w:val="0"/>
                <w:numId w:val="364"/>
              </w:numPr>
              <w:tabs>
                <w:tab w:val="num" w:pos="720"/>
              </w:tabs>
              <w:spacing w:after="0" w:line="240" w:lineRule="auto"/>
              <w:ind w:hanging="1032"/>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развитие теоретического мышления</w:t>
            </w:r>
          </w:p>
          <w:p w:rsidR="00A46206" w:rsidRPr="00A46206" w:rsidRDefault="00A46206" w:rsidP="00A46206">
            <w:pPr>
              <w:numPr>
                <w:ilvl w:val="0"/>
                <w:numId w:val="364"/>
              </w:numPr>
              <w:tabs>
                <w:tab w:val="num" w:pos="720"/>
              </w:tabs>
              <w:spacing w:after="0" w:line="240" w:lineRule="auto"/>
              <w:ind w:hanging="1032"/>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развитие творческого мышления </w:t>
            </w:r>
          </w:p>
          <w:p w:rsidR="00A46206" w:rsidRPr="00A46206" w:rsidRDefault="00A46206" w:rsidP="00A46206">
            <w:pPr>
              <w:numPr>
                <w:ilvl w:val="0"/>
                <w:numId w:val="364"/>
              </w:numPr>
              <w:tabs>
                <w:tab w:val="num" w:pos="720"/>
              </w:tabs>
              <w:spacing w:after="0" w:line="240" w:lineRule="auto"/>
              <w:ind w:hanging="1032"/>
              <w:jc w:val="both"/>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sz w:val="28"/>
                <w:szCs w:val="28"/>
                <w:lang w:eastAsia="ru-RU"/>
              </w:rPr>
              <w:t>общее развитие младшего школьника</w:t>
            </w:r>
          </w:p>
        </w:tc>
        <w:tc>
          <w:tcPr>
            <w:tcW w:w="4063" w:type="dxa"/>
          </w:tcPr>
          <w:p w:rsidR="00A46206" w:rsidRPr="00A46206" w:rsidRDefault="00A46206" w:rsidP="00A46206">
            <w:pPr>
              <w:numPr>
                <w:ilvl w:val="0"/>
                <w:numId w:val="365"/>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Занков Л.В.</w:t>
            </w:r>
          </w:p>
          <w:p w:rsidR="00A46206" w:rsidRPr="00A46206" w:rsidRDefault="00A46206" w:rsidP="00A46206">
            <w:pPr>
              <w:numPr>
                <w:ilvl w:val="0"/>
                <w:numId w:val="365"/>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Давыдов В.В.</w:t>
            </w:r>
          </w:p>
          <w:p w:rsidR="00A46206" w:rsidRPr="00A46206" w:rsidRDefault="00A46206" w:rsidP="00A46206">
            <w:pPr>
              <w:numPr>
                <w:ilvl w:val="0"/>
                <w:numId w:val="365"/>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Махмутов М.И.</w:t>
            </w:r>
          </w:p>
          <w:p w:rsidR="00A46206" w:rsidRPr="00A46206" w:rsidRDefault="00A46206" w:rsidP="00A46206">
            <w:pPr>
              <w:spacing w:after="0" w:line="240" w:lineRule="auto"/>
              <w:ind w:left="1080"/>
              <w:jc w:val="both"/>
              <w:rPr>
                <w:rFonts w:ascii="Times New Roman" w:eastAsia="Times New Roman" w:hAnsi="Times New Roman" w:cs="Times New Roman"/>
                <w:b/>
                <w:sz w:val="28"/>
                <w:szCs w:val="28"/>
                <w:lang w:eastAsia="ru-RU"/>
              </w:rPr>
            </w:pPr>
          </w:p>
        </w:tc>
      </w:tr>
    </w:tbl>
    <w:p w:rsidR="00A46206" w:rsidRPr="00A46206" w:rsidRDefault="00A46206" w:rsidP="00A46206">
      <w:pPr>
        <w:spacing w:after="0" w:line="240" w:lineRule="auto"/>
        <w:jc w:val="both"/>
        <w:rPr>
          <w:rFonts w:ascii="Times New Roman" w:eastAsia="Times New Roman" w:hAnsi="Times New Roman" w:cs="Times New Roman"/>
          <w:bCs/>
          <w:i/>
          <w:sz w:val="28"/>
          <w:szCs w:val="28"/>
          <w:lang w:eastAsia="ru-RU"/>
        </w:rPr>
      </w:pPr>
      <w:r w:rsidRPr="00A46206">
        <w:rPr>
          <w:rFonts w:ascii="Times New Roman" w:eastAsia="Times New Roman" w:hAnsi="Times New Roman" w:cs="Times New Roman"/>
          <w:bCs/>
          <w:i/>
          <w:sz w:val="28"/>
          <w:szCs w:val="28"/>
          <w:lang w:eastAsia="ru-RU"/>
        </w:rPr>
        <w:t>5. В структуру учебной деятельности НЕ входит …</w:t>
      </w:r>
    </w:p>
    <w:p w:rsidR="00A46206" w:rsidRPr="00A46206" w:rsidRDefault="00A46206" w:rsidP="00A46206">
      <w:pPr>
        <w:numPr>
          <w:ilvl w:val="0"/>
          <w:numId w:val="372"/>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развитие мотивов учения </w:t>
      </w:r>
    </w:p>
    <w:p w:rsidR="00A46206" w:rsidRPr="00A46206" w:rsidRDefault="00A46206" w:rsidP="00A46206">
      <w:pPr>
        <w:numPr>
          <w:ilvl w:val="0"/>
          <w:numId w:val="372"/>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овладение системой знаний, познавательных умений и практических навыков</w:t>
      </w:r>
    </w:p>
    <w:p w:rsidR="00A46206" w:rsidRPr="00A46206" w:rsidRDefault="00A46206" w:rsidP="00A46206">
      <w:pPr>
        <w:numPr>
          <w:ilvl w:val="0"/>
          <w:numId w:val="372"/>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формирование нравственных качеств и убеждений</w:t>
      </w:r>
    </w:p>
    <w:p w:rsidR="00A46206" w:rsidRPr="00A46206" w:rsidRDefault="00A46206" w:rsidP="00A46206">
      <w:pPr>
        <w:numPr>
          <w:ilvl w:val="0"/>
          <w:numId w:val="372"/>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овладение способами управления своей учебной деятельностью и своими психическими процессами</w:t>
      </w:r>
    </w:p>
    <w:p w:rsidR="00A46206" w:rsidRPr="00A46206" w:rsidRDefault="00A46206" w:rsidP="00A46206">
      <w:pPr>
        <w:spacing w:after="0" w:line="240" w:lineRule="auto"/>
        <w:jc w:val="both"/>
        <w:rPr>
          <w:rFonts w:ascii="Times New Roman" w:eastAsia="Times New Roman" w:hAnsi="Times New Roman" w:cs="Times New Roman"/>
          <w:b/>
          <w:sz w:val="28"/>
          <w:szCs w:val="28"/>
          <w:lang w:eastAsia="ru-RU"/>
        </w:rPr>
      </w:pPr>
    </w:p>
    <w:p w:rsidR="00A46206" w:rsidRPr="00A46206" w:rsidRDefault="00A46206" w:rsidP="00A46206">
      <w:pPr>
        <w:spacing w:after="0" w:line="240" w:lineRule="auto"/>
        <w:jc w:val="both"/>
        <w:rPr>
          <w:rFonts w:ascii="Times New Roman" w:eastAsia="Times New Roman" w:hAnsi="Times New Roman" w:cs="Times New Roman"/>
          <w:i/>
          <w:sz w:val="28"/>
          <w:szCs w:val="28"/>
          <w:lang w:eastAsia="ru-RU"/>
        </w:rPr>
      </w:pPr>
      <w:smartTag w:uri="urn:schemas-microsoft-com:office:smarttags" w:element="metricconverter">
        <w:smartTagPr>
          <w:attr w:name="ProductID" w:val="6. Л"/>
        </w:smartTagPr>
        <w:r w:rsidRPr="00A46206">
          <w:rPr>
            <w:rFonts w:ascii="Times New Roman" w:eastAsia="Times New Roman" w:hAnsi="Times New Roman" w:cs="Times New Roman"/>
            <w:i/>
            <w:sz w:val="28"/>
            <w:szCs w:val="28"/>
            <w:lang w:eastAsia="ru-RU"/>
          </w:rPr>
          <w:t>6. Л</w:t>
        </w:r>
      </w:smartTag>
      <w:r w:rsidRPr="00A46206">
        <w:rPr>
          <w:rFonts w:ascii="Times New Roman" w:eastAsia="Times New Roman" w:hAnsi="Times New Roman" w:cs="Times New Roman"/>
          <w:i/>
          <w:sz w:val="28"/>
          <w:szCs w:val="28"/>
          <w:lang w:eastAsia="ru-RU"/>
        </w:rPr>
        <w:t>.С.Выготский  утверждал</w:t>
      </w:r>
    </w:p>
    <w:p w:rsidR="00A46206" w:rsidRPr="00A46206" w:rsidRDefault="00A46206" w:rsidP="00A46206">
      <w:pPr>
        <w:numPr>
          <w:ilvl w:val="0"/>
          <w:numId w:val="393"/>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Обучение следует за развитием</w:t>
      </w:r>
    </w:p>
    <w:p w:rsidR="00A46206" w:rsidRPr="00A46206" w:rsidRDefault="00A46206" w:rsidP="00A46206">
      <w:pPr>
        <w:numPr>
          <w:ilvl w:val="0"/>
          <w:numId w:val="393"/>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Обучение идет впереди  развития </w:t>
      </w:r>
    </w:p>
    <w:p w:rsidR="00A46206" w:rsidRPr="00A46206" w:rsidRDefault="00A46206" w:rsidP="00A46206">
      <w:pPr>
        <w:numPr>
          <w:ilvl w:val="0"/>
          <w:numId w:val="393"/>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Обучение и развитие не связаны</w:t>
      </w:r>
    </w:p>
    <w:p w:rsidR="00A46206" w:rsidRPr="00A46206" w:rsidRDefault="00A46206" w:rsidP="00A46206">
      <w:pPr>
        <w:spacing w:after="120" w:line="240" w:lineRule="auto"/>
        <w:rPr>
          <w:rFonts w:ascii="Times New Roman" w:eastAsia="Times New Roman" w:hAnsi="Times New Roman" w:cs="Times New Roman"/>
          <w:sz w:val="28"/>
          <w:szCs w:val="28"/>
          <w:lang w:eastAsia="ru-RU"/>
        </w:rPr>
      </w:pPr>
    </w:p>
    <w:p w:rsidR="00A46206" w:rsidRPr="00A46206" w:rsidRDefault="00A46206" w:rsidP="00A46206">
      <w:pPr>
        <w:spacing w:after="120" w:line="240" w:lineRule="auto"/>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i/>
          <w:sz w:val="28"/>
          <w:szCs w:val="28"/>
          <w:lang w:eastAsia="ru-RU"/>
        </w:rPr>
        <w:t>7. Установите правильную последовательность  компонентов учебной деятельности учащегося</w:t>
      </w:r>
    </w:p>
    <w:p w:rsidR="00A46206" w:rsidRPr="00A46206" w:rsidRDefault="00A46206" w:rsidP="00A46206">
      <w:pPr>
        <w:numPr>
          <w:ilvl w:val="0"/>
          <w:numId w:val="394"/>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учебная задача</w:t>
      </w:r>
    </w:p>
    <w:p w:rsidR="00A46206" w:rsidRPr="00A46206" w:rsidRDefault="00A46206" w:rsidP="00A46206">
      <w:pPr>
        <w:numPr>
          <w:ilvl w:val="0"/>
          <w:numId w:val="394"/>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мотивация</w:t>
      </w:r>
    </w:p>
    <w:p w:rsidR="00A46206" w:rsidRPr="00A46206" w:rsidRDefault="00A46206" w:rsidP="00A46206">
      <w:pPr>
        <w:numPr>
          <w:ilvl w:val="0"/>
          <w:numId w:val="394"/>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учебные действия </w:t>
      </w:r>
    </w:p>
    <w:p w:rsidR="00A46206" w:rsidRPr="00A46206" w:rsidRDefault="00A46206" w:rsidP="00A46206">
      <w:pPr>
        <w:numPr>
          <w:ilvl w:val="0"/>
          <w:numId w:val="394"/>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оценка и самооценка</w:t>
      </w:r>
    </w:p>
    <w:p w:rsidR="00A46206" w:rsidRPr="00A46206" w:rsidRDefault="00A46206" w:rsidP="00A46206">
      <w:pPr>
        <w:numPr>
          <w:ilvl w:val="0"/>
          <w:numId w:val="394"/>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lastRenderedPageBreak/>
        <w:t>контроль и самоконтроль</w:t>
      </w:r>
    </w:p>
    <w:p w:rsidR="00A46206" w:rsidRPr="00A46206" w:rsidRDefault="00A46206" w:rsidP="00A46206">
      <w:pPr>
        <w:spacing w:after="0" w:line="240" w:lineRule="auto"/>
        <w:rPr>
          <w:rFonts w:ascii="Times New Roman" w:eastAsia="Times New Roman" w:hAnsi="Times New Roman" w:cs="Times New Roman"/>
          <w:b/>
          <w:bCs/>
          <w:sz w:val="28"/>
          <w:szCs w:val="28"/>
          <w:lang w:eastAsia="ru-RU"/>
        </w:rPr>
      </w:pPr>
    </w:p>
    <w:p w:rsidR="00A46206" w:rsidRPr="00A46206" w:rsidRDefault="00A46206" w:rsidP="00A46206">
      <w:pPr>
        <w:spacing w:after="0" w:line="240" w:lineRule="auto"/>
        <w:rPr>
          <w:rFonts w:ascii="Times New Roman" w:eastAsia="Times New Roman" w:hAnsi="Times New Roman" w:cs="Times New Roman"/>
          <w:bCs/>
          <w:i/>
          <w:sz w:val="28"/>
          <w:szCs w:val="28"/>
          <w:lang w:eastAsia="ru-RU"/>
        </w:rPr>
      </w:pPr>
      <w:r w:rsidRPr="00A46206">
        <w:rPr>
          <w:rFonts w:ascii="Times New Roman" w:eastAsia="Times New Roman" w:hAnsi="Times New Roman" w:cs="Times New Roman"/>
          <w:bCs/>
          <w:i/>
          <w:sz w:val="28"/>
          <w:szCs w:val="28"/>
          <w:lang w:eastAsia="ru-RU"/>
        </w:rPr>
        <w:t>8.</w:t>
      </w:r>
      <w:r w:rsidRPr="00A46206">
        <w:rPr>
          <w:rFonts w:ascii="Times New Roman" w:eastAsia="Times New Roman" w:hAnsi="Times New Roman" w:cs="Times New Roman"/>
          <w:i/>
          <w:sz w:val="28"/>
          <w:szCs w:val="28"/>
          <w:lang w:eastAsia="ru-RU"/>
        </w:rPr>
        <w:t xml:space="preserve"> </w:t>
      </w:r>
      <w:r w:rsidRPr="00A46206">
        <w:rPr>
          <w:rFonts w:ascii="Times New Roman" w:eastAsia="Times New Roman" w:hAnsi="Times New Roman" w:cs="Times New Roman"/>
          <w:bCs/>
          <w:i/>
          <w:sz w:val="28"/>
          <w:szCs w:val="28"/>
          <w:lang w:eastAsia="ru-RU"/>
        </w:rPr>
        <w:t>К недостаткам проблемного обучения можно отнести …</w:t>
      </w:r>
    </w:p>
    <w:p w:rsidR="00A46206" w:rsidRPr="00A46206" w:rsidRDefault="00A46206" w:rsidP="00A46206">
      <w:pPr>
        <w:numPr>
          <w:ilvl w:val="0"/>
          <w:numId w:val="412"/>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большие затраты времени</w:t>
      </w:r>
    </w:p>
    <w:p w:rsidR="00A46206" w:rsidRPr="00A46206" w:rsidRDefault="00A46206" w:rsidP="00A46206">
      <w:pPr>
        <w:numPr>
          <w:ilvl w:val="0"/>
          <w:numId w:val="412"/>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слабую мотивацию и интерес к обучению</w:t>
      </w:r>
    </w:p>
    <w:p w:rsidR="00A46206" w:rsidRPr="00A46206" w:rsidRDefault="00A46206" w:rsidP="00A46206">
      <w:pPr>
        <w:numPr>
          <w:ilvl w:val="0"/>
          <w:numId w:val="412"/>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отсутствие прочных знаний</w:t>
      </w:r>
    </w:p>
    <w:p w:rsidR="00A46206" w:rsidRPr="00A46206" w:rsidRDefault="00A46206" w:rsidP="00A46206">
      <w:pPr>
        <w:numPr>
          <w:ilvl w:val="0"/>
          <w:numId w:val="412"/>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отсутствие взаимодействия в процессе обучения</w:t>
      </w:r>
    </w:p>
    <w:p w:rsidR="00A46206" w:rsidRPr="00A46206" w:rsidRDefault="00A46206" w:rsidP="00A46206">
      <w:pPr>
        <w:shd w:val="clear" w:color="auto" w:fill="FFFFFF"/>
        <w:tabs>
          <w:tab w:val="left" w:pos="482"/>
        </w:tabs>
        <w:spacing w:after="0" w:line="240" w:lineRule="auto"/>
        <w:jc w:val="both"/>
        <w:rPr>
          <w:rFonts w:ascii="Times New Roman" w:eastAsia="Times New Roman" w:hAnsi="Times New Roman" w:cs="Times New Roman"/>
          <w:color w:val="000000"/>
          <w:sz w:val="28"/>
          <w:szCs w:val="28"/>
          <w:lang w:eastAsia="ru-RU"/>
        </w:rPr>
      </w:pPr>
    </w:p>
    <w:p w:rsidR="00A46206" w:rsidRPr="00A46206" w:rsidRDefault="00A46206" w:rsidP="00A46206">
      <w:pPr>
        <w:spacing w:after="0" w:line="240" w:lineRule="auto"/>
        <w:rPr>
          <w:rFonts w:ascii="Times New Roman" w:eastAsia="Times New Roman" w:hAnsi="Times New Roman" w:cs="Times New Roman"/>
          <w:bCs/>
          <w:i/>
          <w:sz w:val="28"/>
          <w:szCs w:val="28"/>
          <w:lang w:eastAsia="ru-RU"/>
        </w:rPr>
      </w:pPr>
      <w:r w:rsidRPr="00A46206">
        <w:rPr>
          <w:rFonts w:ascii="Times New Roman" w:eastAsia="Times New Roman" w:hAnsi="Times New Roman" w:cs="Times New Roman"/>
          <w:bCs/>
          <w:i/>
          <w:sz w:val="28"/>
          <w:szCs w:val="28"/>
          <w:lang w:eastAsia="ru-RU"/>
        </w:rPr>
        <w:t>9. Проблемное обучение раскрывается через …</w:t>
      </w:r>
    </w:p>
    <w:p w:rsidR="00A46206" w:rsidRPr="00A46206" w:rsidRDefault="00A46206" w:rsidP="00A46206">
      <w:pPr>
        <w:numPr>
          <w:ilvl w:val="0"/>
          <w:numId w:val="308"/>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кибернетический подход, согласно которому обучение рассматривается как сложная динамическая система</w:t>
      </w:r>
    </w:p>
    <w:p w:rsidR="00A46206" w:rsidRPr="00A46206" w:rsidRDefault="00A46206" w:rsidP="00A46206">
      <w:pPr>
        <w:numPr>
          <w:ilvl w:val="0"/>
          <w:numId w:val="308"/>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продуктивную деятельность учащихся, осуществляемую в «зоне ближайшего развития»</w:t>
      </w:r>
    </w:p>
    <w:p w:rsidR="00A46206" w:rsidRPr="00A46206" w:rsidRDefault="00A46206" w:rsidP="00A46206">
      <w:pPr>
        <w:numPr>
          <w:ilvl w:val="0"/>
          <w:numId w:val="308"/>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постановку учителем и разрешение учеником проблемного вопроса, задачи и ситуации</w:t>
      </w:r>
    </w:p>
    <w:p w:rsidR="00A46206" w:rsidRPr="00A46206" w:rsidRDefault="00A46206" w:rsidP="00A46206">
      <w:pPr>
        <w:numPr>
          <w:ilvl w:val="0"/>
          <w:numId w:val="308"/>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стимулирование учащихся к творчеству в познавательной деятельности</w:t>
      </w:r>
    </w:p>
    <w:p w:rsidR="00A46206" w:rsidRPr="00A46206" w:rsidRDefault="00A46206" w:rsidP="00A46206">
      <w:pPr>
        <w:spacing w:after="0" w:line="240" w:lineRule="auto"/>
        <w:jc w:val="both"/>
        <w:rPr>
          <w:rFonts w:ascii="Times New Roman" w:eastAsia="Times New Roman" w:hAnsi="Times New Roman" w:cs="Times New Roman"/>
          <w:b/>
          <w:sz w:val="28"/>
          <w:szCs w:val="28"/>
          <w:lang w:eastAsia="ru-RU"/>
        </w:rPr>
      </w:pPr>
    </w:p>
    <w:p w:rsidR="00A46206" w:rsidRPr="00A46206" w:rsidRDefault="00A46206" w:rsidP="00A46206">
      <w:pPr>
        <w:spacing w:after="0" w:line="240" w:lineRule="auto"/>
        <w:jc w:val="both"/>
        <w:rPr>
          <w:rFonts w:ascii="Times New Roman" w:eastAsia="Times New Roman" w:hAnsi="Times New Roman" w:cs="Times New Roman"/>
          <w:bCs/>
          <w:i/>
          <w:sz w:val="28"/>
          <w:szCs w:val="28"/>
          <w:lang w:eastAsia="ru-RU"/>
        </w:rPr>
      </w:pPr>
      <w:r w:rsidRPr="00A46206">
        <w:rPr>
          <w:rFonts w:ascii="Times New Roman" w:eastAsia="Times New Roman" w:hAnsi="Times New Roman" w:cs="Times New Roman"/>
          <w:i/>
          <w:sz w:val="28"/>
          <w:szCs w:val="28"/>
          <w:lang w:eastAsia="ru-RU"/>
        </w:rPr>
        <w:t xml:space="preserve">10. </w:t>
      </w:r>
      <w:r w:rsidRPr="00A46206">
        <w:rPr>
          <w:rFonts w:ascii="Times New Roman" w:eastAsia="Times New Roman" w:hAnsi="Times New Roman" w:cs="Times New Roman"/>
          <w:bCs/>
          <w:i/>
          <w:sz w:val="28"/>
          <w:szCs w:val="28"/>
          <w:lang w:eastAsia="ru-RU"/>
        </w:rPr>
        <w:t xml:space="preserve">Теорию проблемного обучения в отечественной науке разрабатывал (а): </w:t>
      </w:r>
    </w:p>
    <w:p w:rsidR="00A46206" w:rsidRPr="00A46206" w:rsidRDefault="00A46206" w:rsidP="00A46206">
      <w:pPr>
        <w:numPr>
          <w:ilvl w:val="0"/>
          <w:numId w:val="436"/>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В.В.Давыдов</w:t>
      </w:r>
    </w:p>
    <w:p w:rsidR="00A46206" w:rsidRPr="00A46206" w:rsidRDefault="00A46206" w:rsidP="00A46206">
      <w:pPr>
        <w:numPr>
          <w:ilvl w:val="0"/>
          <w:numId w:val="436"/>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Н.Ф.Талызина</w:t>
      </w:r>
    </w:p>
    <w:p w:rsidR="00A46206" w:rsidRPr="00A46206" w:rsidRDefault="00A46206" w:rsidP="00A46206">
      <w:pPr>
        <w:numPr>
          <w:ilvl w:val="0"/>
          <w:numId w:val="436"/>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М.И.Махмутов</w:t>
      </w:r>
    </w:p>
    <w:p w:rsidR="00A46206" w:rsidRPr="00A46206" w:rsidRDefault="00A46206" w:rsidP="00A46206">
      <w:pPr>
        <w:numPr>
          <w:ilvl w:val="0"/>
          <w:numId w:val="436"/>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Т.А.Ильина</w:t>
      </w:r>
    </w:p>
    <w:p w:rsidR="00A46206" w:rsidRPr="00A46206" w:rsidRDefault="00A46206" w:rsidP="00A46206">
      <w:pPr>
        <w:spacing w:after="0" w:line="240" w:lineRule="auto"/>
        <w:rPr>
          <w:rFonts w:ascii="Times New Roman" w:eastAsia="Times New Roman" w:hAnsi="Times New Roman" w:cs="Times New Roman"/>
          <w:b/>
          <w:sz w:val="28"/>
          <w:szCs w:val="28"/>
          <w:lang w:eastAsia="ru-RU"/>
        </w:rPr>
      </w:pPr>
    </w:p>
    <w:p w:rsidR="00A46206" w:rsidRPr="00A46206" w:rsidRDefault="00A46206" w:rsidP="00A46206">
      <w:pPr>
        <w:spacing w:after="0" w:line="240" w:lineRule="auto"/>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b/>
          <w:sz w:val="28"/>
          <w:szCs w:val="28"/>
          <w:lang w:eastAsia="ru-RU"/>
        </w:rPr>
        <w:t>Лекция 5. Проблема целостности учебно-воспитательного процесса</w:t>
      </w:r>
    </w:p>
    <w:p w:rsidR="00A46206" w:rsidRPr="00A46206" w:rsidRDefault="00A46206" w:rsidP="00A46206">
      <w:pPr>
        <w:spacing w:after="0" w:line="240" w:lineRule="auto"/>
        <w:ind w:left="5040"/>
        <w:rPr>
          <w:rFonts w:ascii="Times New Roman" w:eastAsia="Times New Roman" w:hAnsi="Times New Roman" w:cs="Times New Roman"/>
          <w:i/>
          <w:sz w:val="24"/>
          <w:szCs w:val="24"/>
          <w:lang w:eastAsia="ru-RU"/>
        </w:rPr>
      </w:pPr>
      <w:r w:rsidRPr="00A46206">
        <w:rPr>
          <w:rFonts w:ascii="Times New Roman" w:eastAsia="Times New Roman" w:hAnsi="Times New Roman" w:cs="Times New Roman"/>
          <w:i/>
          <w:sz w:val="24"/>
          <w:szCs w:val="24"/>
          <w:lang w:eastAsia="ru-RU"/>
        </w:rPr>
        <w:t xml:space="preserve">    И воспитание и образование нераздельны. Нельзя воспитывать, не передавая знания, всякое же знание действует воспитательно.</w:t>
      </w:r>
    </w:p>
    <w:p w:rsidR="00A46206" w:rsidRPr="00A46206" w:rsidRDefault="00A46206" w:rsidP="00A46206">
      <w:pPr>
        <w:spacing w:after="0" w:line="240" w:lineRule="auto"/>
        <w:ind w:left="6456" w:firstLine="624"/>
        <w:rPr>
          <w:rFonts w:ascii="Times New Roman" w:eastAsia="Times New Roman" w:hAnsi="Times New Roman" w:cs="Times New Roman"/>
          <w:sz w:val="24"/>
          <w:szCs w:val="24"/>
          <w:lang w:eastAsia="ru-RU"/>
        </w:rPr>
      </w:pPr>
      <w:r w:rsidRPr="00A46206">
        <w:rPr>
          <w:rFonts w:ascii="Times New Roman" w:eastAsia="Times New Roman" w:hAnsi="Times New Roman" w:cs="Times New Roman"/>
          <w:sz w:val="24"/>
          <w:szCs w:val="24"/>
          <w:lang w:eastAsia="ru-RU"/>
        </w:rPr>
        <w:t xml:space="preserve"> Л.Н.Толстой</w:t>
      </w:r>
    </w:p>
    <w:p w:rsidR="00A46206" w:rsidRPr="00A46206" w:rsidRDefault="00A46206" w:rsidP="00A46206">
      <w:pPr>
        <w:spacing w:after="0" w:line="240" w:lineRule="auto"/>
        <w:ind w:left="5040"/>
        <w:rPr>
          <w:rFonts w:ascii="Times New Roman" w:eastAsia="Times New Roman" w:hAnsi="Times New Roman" w:cs="Times New Roman"/>
          <w:sz w:val="24"/>
          <w:szCs w:val="24"/>
          <w:lang w:eastAsia="ru-RU"/>
        </w:rPr>
      </w:pPr>
    </w:p>
    <w:p w:rsidR="00A46206" w:rsidRPr="00A46206" w:rsidRDefault="00A46206" w:rsidP="00A46206">
      <w:pPr>
        <w:spacing w:after="0" w:line="240" w:lineRule="auto"/>
        <w:ind w:left="4248" w:firstLine="708"/>
        <w:jc w:val="right"/>
        <w:rPr>
          <w:rFonts w:ascii="Times New Roman" w:eastAsia="Times New Roman" w:hAnsi="Times New Roman" w:cs="Times New Roman"/>
          <w:i/>
          <w:sz w:val="24"/>
          <w:szCs w:val="24"/>
          <w:lang w:eastAsia="ru-RU"/>
        </w:rPr>
      </w:pPr>
      <w:r w:rsidRPr="00A46206">
        <w:rPr>
          <w:rFonts w:ascii="Times New Roman" w:eastAsia="Times New Roman" w:hAnsi="Times New Roman" w:cs="Times New Roman"/>
          <w:i/>
          <w:sz w:val="24"/>
          <w:szCs w:val="24"/>
          <w:lang w:eastAsia="ru-RU"/>
        </w:rPr>
        <w:t xml:space="preserve">Смысл единства – это вечная загадка.                                                  </w:t>
      </w:r>
      <w:r w:rsidRPr="00A46206">
        <w:rPr>
          <w:rFonts w:ascii="Times New Roman" w:eastAsia="Times New Roman" w:hAnsi="Times New Roman" w:cs="Times New Roman"/>
          <w:sz w:val="24"/>
          <w:szCs w:val="24"/>
          <w:lang w:eastAsia="ru-RU"/>
        </w:rPr>
        <w:t>Р.Тагор</w:t>
      </w:r>
      <w:r w:rsidRPr="00A46206">
        <w:rPr>
          <w:rFonts w:ascii="Times New Roman" w:eastAsia="Times New Roman" w:hAnsi="Times New Roman" w:cs="Times New Roman"/>
          <w:i/>
          <w:sz w:val="24"/>
          <w:szCs w:val="24"/>
          <w:lang w:eastAsia="ru-RU"/>
        </w:rPr>
        <w:t>.</w:t>
      </w:r>
    </w:p>
    <w:p w:rsidR="00A46206" w:rsidRPr="00A46206" w:rsidRDefault="00A46206" w:rsidP="00A46206">
      <w:pPr>
        <w:spacing w:after="0" w:line="240" w:lineRule="auto"/>
        <w:ind w:left="5040"/>
        <w:rPr>
          <w:rFonts w:ascii="Times New Roman" w:eastAsia="Times New Roman" w:hAnsi="Times New Roman" w:cs="Times New Roman"/>
          <w:i/>
          <w:sz w:val="24"/>
          <w:szCs w:val="24"/>
          <w:lang w:eastAsia="ru-RU"/>
        </w:rPr>
      </w:pPr>
    </w:p>
    <w:p w:rsidR="00A46206" w:rsidRPr="00A46206" w:rsidRDefault="00A46206" w:rsidP="00A46206">
      <w:pPr>
        <w:spacing w:after="0" w:line="240" w:lineRule="auto"/>
        <w:ind w:left="5040"/>
        <w:rPr>
          <w:rFonts w:ascii="Times New Roman" w:eastAsia="Times New Roman" w:hAnsi="Times New Roman" w:cs="Times New Roman"/>
          <w:sz w:val="24"/>
          <w:szCs w:val="24"/>
          <w:lang w:eastAsia="ru-RU"/>
        </w:rPr>
      </w:pPr>
      <w:r w:rsidRPr="00A46206">
        <w:rPr>
          <w:rFonts w:ascii="Times New Roman" w:eastAsia="Times New Roman" w:hAnsi="Times New Roman" w:cs="Times New Roman"/>
          <w:i/>
          <w:sz w:val="24"/>
          <w:szCs w:val="24"/>
          <w:lang w:eastAsia="ru-RU"/>
        </w:rPr>
        <w:t>Великий синтез ребенка – вот о чем грезил я …</w:t>
      </w:r>
      <w:r w:rsidRPr="00A46206">
        <w:rPr>
          <w:rFonts w:ascii="Times New Roman" w:eastAsia="Times New Roman" w:hAnsi="Times New Roman" w:cs="Times New Roman"/>
          <w:sz w:val="24"/>
          <w:szCs w:val="24"/>
          <w:lang w:eastAsia="ru-RU"/>
        </w:rPr>
        <w:t xml:space="preserve"> </w:t>
      </w:r>
    </w:p>
    <w:p w:rsidR="00A46206" w:rsidRPr="00A46206" w:rsidRDefault="00A46206" w:rsidP="00A46206">
      <w:pPr>
        <w:spacing w:after="0" w:line="240" w:lineRule="auto"/>
        <w:ind w:left="7164" w:firstLine="624"/>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sz w:val="24"/>
          <w:szCs w:val="24"/>
          <w:lang w:eastAsia="ru-RU"/>
        </w:rPr>
        <w:t>Януш Корчак.</w:t>
      </w:r>
    </w:p>
    <w:p w:rsidR="00A46206" w:rsidRPr="00A46206" w:rsidRDefault="00A46206" w:rsidP="00A46206">
      <w:pPr>
        <w:spacing w:after="0" w:line="240" w:lineRule="auto"/>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b/>
          <w:sz w:val="28"/>
          <w:szCs w:val="28"/>
          <w:lang w:eastAsia="ru-RU"/>
        </w:rPr>
        <w:t xml:space="preserve"> План </w:t>
      </w:r>
    </w:p>
    <w:p w:rsidR="00A46206" w:rsidRPr="00A46206" w:rsidRDefault="00A46206" w:rsidP="00A46206">
      <w:pPr>
        <w:spacing w:after="0" w:line="240" w:lineRule="auto"/>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b/>
          <w:sz w:val="28"/>
          <w:szCs w:val="28"/>
          <w:lang w:eastAsia="ru-RU"/>
        </w:rPr>
        <w:t>1. Педагогический процесс как целостное явление.</w:t>
      </w:r>
    </w:p>
    <w:p w:rsidR="00A46206" w:rsidRPr="00A46206" w:rsidRDefault="00A46206" w:rsidP="00A46206">
      <w:pPr>
        <w:spacing w:after="0" w:line="240" w:lineRule="auto"/>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b/>
          <w:sz w:val="28"/>
          <w:szCs w:val="28"/>
          <w:lang w:eastAsia="ru-RU"/>
        </w:rPr>
        <w:t xml:space="preserve">2. Закономерности и принципы целостного  учебно-воспитательного  </w:t>
      </w:r>
    </w:p>
    <w:p w:rsidR="00A46206" w:rsidRPr="00A46206" w:rsidRDefault="00A46206" w:rsidP="00A46206">
      <w:pPr>
        <w:spacing w:after="0" w:line="240" w:lineRule="auto"/>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b/>
          <w:sz w:val="28"/>
          <w:szCs w:val="28"/>
          <w:lang w:eastAsia="ru-RU"/>
        </w:rPr>
        <w:t xml:space="preserve">    процесса.</w:t>
      </w:r>
    </w:p>
    <w:p w:rsidR="00A46206" w:rsidRPr="00A46206" w:rsidRDefault="00A46206" w:rsidP="00A46206">
      <w:pPr>
        <w:spacing w:after="0" w:line="240" w:lineRule="auto"/>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b/>
          <w:sz w:val="28"/>
          <w:szCs w:val="28"/>
          <w:lang w:eastAsia="ru-RU"/>
        </w:rPr>
        <w:t>3. Методы и формы целостного учебно-воспитательного процесса.</w:t>
      </w:r>
    </w:p>
    <w:p w:rsidR="00A46206" w:rsidRPr="00A46206" w:rsidRDefault="00A46206" w:rsidP="00A46206">
      <w:pPr>
        <w:tabs>
          <w:tab w:val="left" w:pos="900"/>
        </w:tabs>
        <w:spacing w:after="0" w:line="240" w:lineRule="auto"/>
        <w:ind w:left="360"/>
        <w:jc w:val="both"/>
        <w:rPr>
          <w:rFonts w:ascii="Times New Roman" w:eastAsia="Times New Roman" w:hAnsi="Times New Roman" w:cs="Times New Roman"/>
          <w:sz w:val="28"/>
          <w:szCs w:val="28"/>
          <w:lang w:eastAsia="ru-RU"/>
        </w:rPr>
      </w:pPr>
    </w:p>
    <w:p w:rsidR="00A46206" w:rsidRPr="00A46206" w:rsidRDefault="00A46206" w:rsidP="00A46206">
      <w:p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1. </w:t>
      </w:r>
      <w:r w:rsidRPr="00A46206">
        <w:rPr>
          <w:rFonts w:ascii="Times New Roman" w:eastAsia="Times New Roman" w:hAnsi="Times New Roman" w:cs="Times New Roman"/>
          <w:b/>
          <w:i/>
          <w:sz w:val="28"/>
          <w:szCs w:val="28"/>
          <w:lang w:eastAsia="ru-RU"/>
        </w:rPr>
        <w:t>Педагогический процесс как целостное явление</w:t>
      </w:r>
    </w:p>
    <w:p w:rsidR="00A46206" w:rsidRPr="00A46206" w:rsidRDefault="00A46206" w:rsidP="00A46206">
      <w:pPr>
        <w:tabs>
          <w:tab w:val="left" w:pos="900"/>
        </w:tabs>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ab/>
      </w:r>
      <w:r w:rsidRPr="00A46206">
        <w:rPr>
          <w:rFonts w:ascii="Times New Roman" w:eastAsia="Times New Roman" w:hAnsi="Times New Roman" w:cs="Times New Roman"/>
          <w:i/>
          <w:sz w:val="28"/>
          <w:szCs w:val="28"/>
          <w:lang w:eastAsia="ru-RU"/>
        </w:rPr>
        <w:t>Целостность</w:t>
      </w:r>
      <w:r w:rsidRPr="00A46206">
        <w:rPr>
          <w:rFonts w:ascii="Times New Roman" w:eastAsia="Times New Roman" w:hAnsi="Times New Roman" w:cs="Times New Roman"/>
          <w:sz w:val="28"/>
          <w:szCs w:val="28"/>
          <w:lang w:eastAsia="ru-RU"/>
        </w:rPr>
        <w:t xml:space="preserve"> – синтетическое качество педагогического процесса, характеризующее высший уровень его развития, результат стимулирующих сознательных действий и деятельности субъектов, функционирующих в нем.</w:t>
      </w:r>
    </w:p>
    <w:p w:rsidR="00A46206" w:rsidRPr="00A46206" w:rsidRDefault="00A46206" w:rsidP="00A46206">
      <w:pPr>
        <w:tabs>
          <w:tab w:val="left" w:pos="900"/>
        </w:tabs>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lastRenderedPageBreak/>
        <w:tab/>
      </w:r>
      <w:r w:rsidRPr="00A46206">
        <w:rPr>
          <w:rFonts w:ascii="Times New Roman" w:eastAsia="Times New Roman" w:hAnsi="Times New Roman" w:cs="Times New Roman"/>
          <w:i/>
          <w:sz w:val="28"/>
          <w:szCs w:val="28"/>
          <w:lang w:eastAsia="ru-RU"/>
        </w:rPr>
        <w:t>Целостный педагогический процесс</w:t>
      </w:r>
      <w:r w:rsidRPr="00A46206">
        <w:rPr>
          <w:rFonts w:ascii="Times New Roman" w:eastAsia="Times New Roman" w:hAnsi="Times New Roman" w:cs="Times New Roman"/>
          <w:sz w:val="28"/>
          <w:szCs w:val="28"/>
          <w:lang w:eastAsia="ru-RU"/>
        </w:rPr>
        <w:t xml:space="preserve"> предполагает такую организацию жизнедеятельности воспитанников, которая отвечала бы их жизненным интересам и потребностям и оказывала бы сбалансированное воздействие на все сферы личности: сознание, чувства, волю.</w:t>
      </w:r>
    </w:p>
    <w:p w:rsidR="00A46206" w:rsidRPr="00A46206" w:rsidRDefault="00A46206" w:rsidP="00A46206">
      <w:pPr>
        <w:tabs>
          <w:tab w:val="left" w:pos="900"/>
        </w:tabs>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ab/>
        <w:t>Целостный педагогический процесс не сводим к простому единству обучения и воспитания или к единству умственного, эстетического, нравственного и других  видов воспитания.</w:t>
      </w:r>
    </w:p>
    <w:p w:rsidR="00A46206" w:rsidRPr="00A46206" w:rsidRDefault="00A46206" w:rsidP="00A46206">
      <w:pPr>
        <w:tabs>
          <w:tab w:val="left" w:pos="900"/>
        </w:tabs>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ab/>
        <w:t>Целостность педагогического процесса обеспечивается через разрешение противоречия между целостностью личности ученика и специально организуемыми влияниями на него.</w:t>
      </w:r>
    </w:p>
    <w:p w:rsidR="00A46206" w:rsidRPr="00A46206" w:rsidRDefault="00A46206" w:rsidP="00A46206">
      <w:pPr>
        <w:tabs>
          <w:tab w:val="left" w:pos="900"/>
        </w:tabs>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ab/>
        <w:t>Основные аспекты целостности педагогического процесса:</w:t>
      </w:r>
    </w:p>
    <w:p w:rsidR="00A46206" w:rsidRPr="00A46206" w:rsidRDefault="00A46206" w:rsidP="00A46206">
      <w:pPr>
        <w:tabs>
          <w:tab w:val="left" w:pos="900"/>
        </w:tabs>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sz w:val="28"/>
          <w:szCs w:val="28"/>
          <w:lang w:eastAsia="ru-RU"/>
        </w:rPr>
        <w:t>Целостность обеспечивается</w:t>
      </w:r>
      <w:r w:rsidRPr="00A46206">
        <w:rPr>
          <w:rFonts w:ascii="Times New Roman" w:eastAsia="Times New Roman" w:hAnsi="Times New Roman" w:cs="Times New Roman"/>
          <w:sz w:val="28"/>
          <w:szCs w:val="28"/>
          <w:lang w:eastAsia="ru-RU"/>
        </w:rPr>
        <w:t>:</w:t>
      </w:r>
    </w:p>
    <w:p w:rsidR="00A46206" w:rsidRPr="00A46206" w:rsidRDefault="00A46206" w:rsidP="00A46206">
      <w:pPr>
        <w:tabs>
          <w:tab w:val="left" w:pos="900"/>
        </w:tabs>
        <w:spacing w:after="0" w:line="240" w:lineRule="auto"/>
        <w:jc w:val="both"/>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sz w:val="28"/>
          <w:szCs w:val="28"/>
          <w:lang w:eastAsia="ru-RU"/>
        </w:rPr>
        <w:t>в</w:t>
      </w:r>
      <w:r w:rsidRPr="00A46206">
        <w:rPr>
          <w:rFonts w:ascii="Times New Roman" w:eastAsia="Times New Roman" w:hAnsi="Times New Roman" w:cs="Times New Roman"/>
          <w:i/>
          <w:sz w:val="28"/>
          <w:szCs w:val="28"/>
          <w:lang w:eastAsia="ru-RU"/>
        </w:rPr>
        <w:t xml:space="preserve"> содержательном плане</w:t>
      </w:r>
      <w:r w:rsidRPr="00A46206">
        <w:rPr>
          <w:rFonts w:ascii="Times New Roman" w:eastAsia="Times New Roman" w:hAnsi="Times New Roman" w:cs="Times New Roman"/>
          <w:sz w:val="28"/>
          <w:szCs w:val="28"/>
          <w:lang w:eastAsia="ru-RU"/>
        </w:rPr>
        <w:t xml:space="preserve"> во взаимосвязи  компонентов (по Лернеру И.Я.):</w:t>
      </w:r>
    </w:p>
    <w:p w:rsidR="00A46206" w:rsidRPr="00A46206" w:rsidRDefault="00A46206" w:rsidP="00A46206">
      <w:pPr>
        <w:numPr>
          <w:ilvl w:val="0"/>
          <w:numId w:val="224"/>
        </w:numPr>
        <w:tabs>
          <w:tab w:val="left" w:pos="900"/>
        </w:tabs>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знаний;</w:t>
      </w:r>
    </w:p>
    <w:p w:rsidR="00A46206" w:rsidRPr="00A46206" w:rsidRDefault="00A46206" w:rsidP="00A46206">
      <w:pPr>
        <w:numPr>
          <w:ilvl w:val="0"/>
          <w:numId w:val="224"/>
        </w:numPr>
        <w:tabs>
          <w:tab w:val="left" w:pos="900"/>
        </w:tabs>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умений, навыков;</w:t>
      </w:r>
    </w:p>
    <w:p w:rsidR="00A46206" w:rsidRPr="00A46206" w:rsidRDefault="00A46206" w:rsidP="00A46206">
      <w:pPr>
        <w:numPr>
          <w:ilvl w:val="0"/>
          <w:numId w:val="224"/>
        </w:numPr>
        <w:tabs>
          <w:tab w:val="left" w:pos="900"/>
        </w:tabs>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опыта творческой деятельности;</w:t>
      </w:r>
    </w:p>
    <w:p w:rsidR="00A46206" w:rsidRPr="00A46206" w:rsidRDefault="00A46206" w:rsidP="00A46206">
      <w:pPr>
        <w:numPr>
          <w:ilvl w:val="0"/>
          <w:numId w:val="224"/>
        </w:numPr>
        <w:tabs>
          <w:tab w:val="left" w:pos="900"/>
        </w:tabs>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опыта эмоционально-ценностного  и волевого отношения к миру;</w:t>
      </w:r>
    </w:p>
    <w:p w:rsidR="00A46206" w:rsidRPr="00A46206" w:rsidRDefault="00A46206" w:rsidP="00A46206">
      <w:pPr>
        <w:tabs>
          <w:tab w:val="left" w:pos="900"/>
        </w:tabs>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sz w:val="28"/>
          <w:szCs w:val="28"/>
          <w:lang w:eastAsia="ru-RU"/>
        </w:rPr>
        <w:t>в организационном плане</w:t>
      </w:r>
      <w:r w:rsidRPr="00A46206">
        <w:rPr>
          <w:rFonts w:ascii="Times New Roman" w:eastAsia="Times New Roman" w:hAnsi="Times New Roman" w:cs="Times New Roman"/>
          <w:sz w:val="28"/>
          <w:szCs w:val="28"/>
          <w:lang w:eastAsia="ru-RU"/>
        </w:rPr>
        <w:t>:</w:t>
      </w:r>
    </w:p>
    <w:p w:rsidR="00A46206" w:rsidRPr="00A46206" w:rsidRDefault="00A46206" w:rsidP="00A46206">
      <w:pPr>
        <w:numPr>
          <w:ilvl w:val="0"/>
          <w:numId w:val="225"/>
        </w:numPr>
        <w:tabs>
          <w:tab w:val="left" w:pos="900"/>
        </w:tabs>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умением учителя отобрать содержание образования;</w:t>
      </w:r>
    </w:p>
    <w:p w:rsidR="00A46206" w:rsidRPr="00A46206" w:rsidRDefault="00A46206" w:rsidP="00A46206">
      <w:pPr>
        <w:numPr>
          <w:ilvl w:val="0"/>
          <w:numId w:val="225"/>
        </w:numPr>
        <w:tabs>
          <w:tab w:val="left" w:pos="900"/>
        </w:tabs>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умением трансформировать его с целью адаптации для учащихся; </w:t>
      </w:r>
    </w:p>
    <w:p w:rsidR="00A46206" w:rsidRPr="00A46206" w:rsidRDefault="00A46206" w:rsidP="00A46206">
      <w:pPr>
        <w:numPr>
          <w:ilvl w:val="0"/>
          <w:numId w:val="225"/>
        </w:numPr>
        <w:tabs>
          <w:tab w:val="left" w:pos="900"/>
        </w:tabs>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доступно и эффективно представлять  содержание образование учащимся; </w:t>
      </w:r>
    </w:p>
    <w:p w:rsidR="00A46206" w:rsidRPr="00A46206" w:rsidRDefault="00A46206" w:rsidP="00A46206">
      <w:pPr>
        <w:numPr>
          <w:ilvl w:val="0"/>
          <w:numId w:val="225"/>
        </w:numPr>
        <w:tabs>
          <w:tab w:val="left" w:pos="900"/>
        </w:tabs>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оптимальным взаимодействием  </w:t>
      </w:r>
      <w:r w:rsidRPr="00A46206">
        <w:rPr>
          <w:rFonts w:ascii="Times New Roman" w:eastAsia="Times New Roman" w:hAnsi="Times New Roman" w:cs="Times New Roman"/>
          <w:i/>
          <w:sz w:val="28"/>
          <w:szCs w:val="28"/>
          <w:lang w:eastAsia="ru-RU"/>
        </w:rPr>
        <w:t>педагога и учащихся</w:t>
      </w:r>
      <w:r w:rsidRPr="00A46206">
        <w:rPr>
          <w:rFonts w:ascii="Times New Roman" w:eastAsia="Times New Roman" w:hAnsi="Times New Roman" w:cs="Times New Roman"/>
          <w:sz w:val="28"/>
          <w:szCs w:val="28"/>
          <w:lang w:eastAsia="ru-RU"/>
        </w:rPr>
        <w:t xml:space="preserve"> по поводу </w:t>
      </w:r>
      <w:r w:rsidRPr="00A46206">
        <w:rPr>
          <w:rFonts w:ascii="Times New Roman" w:eastAsia="Times New Roman" w:hAnsi="Times New Roman" w:cs="Times New Roman"/>
          <w:i/>
          <w:sz w:val="28"/>
          <w:szCs w:val="28"/>
          <w:lang w:eastAsia="ru-RU"/>
        </w:rPr>
        <w:t xml:space="preserve">содержания </w:t>
      </w:r>
      <w:r w:rsidRPr="00A46206">
        <w:rPr>
          <w:rFonts w:ascii="Times New Roman" w:eastAsia="Times New Roman" w:hAnsi="Times New Roman" w:cs="Times New Roman"/>
          <w:sz w:val="28"/>
          <w:szCs w:val="28"/>
          <w:lang w:eastAsia="ru-RU"/>
        </w:rPr>
        <w:t>образования;</w:t>
      </w:r>
    </w:p>
    <w:p w:rsidR="00A46206" w:rsidRPr="00A46206" w:rsidRDefault="00A46206" w:rsidP="00A46206">
      <w:pPr>
        <w:numPr>
          <w:ilvl w:val="0"/>
          <w:numId w:val="225"/>
        </w:numPr>
        <w:tabs>
          <w:tab w:val="left" w:pos="900"/>
        </w:tabs>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взаимодействием педагога и учащегося на основе личностного отношения; переходом от образования к самообразованию и самовоспитанию.</w:t>
      </w:r>
    </w:p>
    <w:p w:rsidR="00A46206" w:rsidRPr="00A46206" w:rsidRDefault="00A46206" w:rsidP="00A46206">
      <w:pPr>
        <w:tabs>
          <w:tab w:val="left" w:pos="900"/>
        </w:tabs>
        <w:spacing w:after="0" w:line="240" w:lineRule="auto"/>
        <w:jc w:val="both"/>
        <w:rPr>
          <w:rFonts w:ascii="Times New Roman" w:eastAsia="Times New Roman" w:hAnsi="Times New Roman" w:cs="Times New Roman"/>
          <w:sz w:val="28"/>
          <w:szCs w:val="28"/>
          <w:lang w:eastAsia="ru-RU"/>
        </w:rPr>
      </w:pPr>
    </w:p>
    <w:p w:rsidR="00A46206" w:rsidRPr="00A46206" w:rsidRDefault="00A46206" w:rsidP="00A46206">
      <w:pPr>
        <w:spacing w:after="0" w:line="240" w:lineRule="auto"/>
        <w:rPr>
          <w:rFonts w:ascii="Times New Roman" w:eastAsia="Times New Roman" w:hAnsi="Times New Roman" w:cs="Times New Roman"/>
          <w:b/>
          <w:i/>
          <w:sz w:val="28"/>
          <w:szCs w:val="28"/>
          <w:lang w:eastAsia="ru-RU"/>
        </w:rPr>
      </w:pPr>
      <w:r w:rsidRPr="00A46206">
        <w:rPr>
          <w:rFonts w:ascii="Times New Roman" w:eastAsia="Times New Roman" w:hAnsi="Times New Roman" w:cs="Times New Roman"/>
          <w:b/>
          <w:i/>
          <w:sz w:val="28"/>
          <w:szCs w:val="28"/>
          <w:lang w:eastAsia="ru-RU"/>
        </w:rPr>
        <w:t>2. Закономерности и принципы целостного  учебно-воспитательного процесса</w:t>
      </w:r>
    </w:p>
    <w:p w:rsidR="00A46206" w:rsidRPr="00A46206" w:rsidRDefault="00A46206" w:rsidP="00A46206">
      <w:pPr>
        <w:tabs>
          <w:tab w:val="left" w:pos="900"/>
        </w:tabs>
        <w:spacing w:after="0" w:line="240" w:lineRule="auto"/>
        <w:jc w:val="both"/>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sz w:val="28"/>
          <w:szCs w:val="28"/>
          <w:lang w:eastAsia="ru-RU"/>
        </w:rPr>
        <w:tab/>
      </w:r>
      <w:r w:rsidRPr="00A46206">
        <w:rPr>
          <w:rFonts w:ascii="Times New Roman" w:eastAsia="Times New Roman" w:hAnsi="Times New Roman" w:cs="Times New Roman"/>
          <w:i/>
          <w:sz w:val="28"/>
          <w:szCs w:val="28"/>
          <w:lang w:eastAsia="ru-RU"/>
        </w:rPr>
        <w:t>Основной закон целостного педагогического процесса</w:t>
      </w:r>
      <w:r w:rsidRPr="00A46206">
        <w:rPr>
          <w:rFonts w:ascii="Times New Roman" w:eastAsia="Times New Roman" w:hAnsi="Times New Roman" w:cs="Times New Roman"/>
          <w:sz w:val="28"/>
          <w:szCs w:val="28"/>
          <w:lang w:eastAsia="ru-RU"/>
        </w:rPr>
        <w:t xml:space="preserve"> – специально организованное усвоение социального опыта младшим поколением. </w:t>
      </w:r>
      <w:r w:rsidRPr="00A46206">
        <w:rPr>
          <w:rFonts w:ascii="Times New Roman" w:eastAsia="Times New Roman" w:hAnsi="Times New Roman" w:cs="Times New Roman"/>
          <w:sz w:val="28"/>
          <w:szCs w:val="28"/>
          <w:lang w:eastAsia="ru-RU"/>
        </w:rPr>
        <w:tab/>
      </w:r>
      <w:r w:rsidRPr="00A46206">
        <w:rPr>
          <w:rFonts w:ascii="Times New Roman" w:eastAsia="Times New Roman" w:hAnsi="Times New Roman" w:cs="Times New Roman"/>
          <w:i/>
          <w:sz w:val="28"/>
          <w:szCs w:val="28"/>
          <w:lang w:eastAsia="ru-RU"/>
        </w:rPr>
        <w:t xml:space="preserve">Специфические законы  целостного педагогического процесса: </w:t>
      </w:r>
    </w:p>
    <w:p w:rsidR="00A46206" w:rsidRPr="00A46206" w:rsidRDefault="00A46206" w:rsidP="00A46206">
      <w:pPr>
        <w:numPr>
          <w:ilvl w:val="0"/>
          <w:numId w:val="226"/>
        </w:numPr>
        <w:tabs>
          <w:tab w:val="left" w:pos="900"/>
        </w:tabs>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обусловленность  цели и содержания педагогической деятельности    </w:t>
      </w:r>
    </w:p>
    <w:p w:rsidR="00A46206" w:rsidRPr="00A46206" w:rsidRDefault="00A46206" w:rsidP="00A46206">
      <w:pPr>
        <w:numPr>
          <w:ilvl w:val="0"/>
          <w:numId w:val="226"/>
        </w:numPr>
        <w:tabs>
          <w:tab w:val="left" w:pos="900"/>
        </w:tabs>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уровнем социально-экономического  развития общества  и господствующей в ней идеологией;</w:t>
      </w:r>
    </w:p>
    <w:p w:rsidR="00A46206" w:rsidRPr="00A46206" w:rsidRDefault="00A46206" w:rsidP="00A46206">
      <w:pPr>
        <w:numPr>
          <w:ilvl w:val="0"/>
          <w:numId w:val="226"/>
        </w:numPr>
        <w:tabs>
          <w:tab w:val="left" w:pos="900"/>
        </w:tabs>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эффективность педагогического процесса закономерно зависит от тех условий, в которых он протекает (материальных, гигиенических, морально-психологических и т.п.);</w:t>
      </w:r>
    </w:p>
    <w:p w:rsidR="00A46206" w:rsidRPr="00A46206" w:rsidRDefault="00A46206" w:rsidP="00A46206">
      <w:pPr>
        <w:numPr>
          <w:ilvl w:val="0"/>
          <w:numId w:val="226"/>
        </w:numPr>
        <w:tabs>
          <w:tab w:val="left" w:pos="900"/>
        </w:tabs>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зависимость результатов от особенностей взаимодействия детей с окружающим миром;</w:t>
      </w:r>
    </w:p>
    <w:p w:rsidR="00A46206" w:rsidRPr="00A46206" w:rsidRDefault="00A46206" w:rsidP="00A46206">
      <w:pPr>
        <w:numPr>
          <w:ilvl w:val="0"/>
          <w:numId w:val="226"/>
        </w:numPr>
        <w:tabs>
          <w:tab w:val="left" w:pos="900"/>
        </w:tabs>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результаты обучения и воспитания зависят от характера деятельности, в которую включен воспитанник;</w:t>
      </w:r>
    </w:p>
    <w:p w:rsidR="00A46206" w:rsidRPr="00A46206" w:rsidRDefault="00A46206" w:rsidP="00A46206">
      <w:pPr>
        <w:numPr>
          <w:ilvl w:val="0"/>
          <w:numId w:val="226"/>
        </w:numPr>
        <w:tabs>
          <w:tab w:val="left" w:pos="900"/>
        </w:tabs>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lastRenderedPageBreak/>
        <w:t>соответствие содержания, методов и форм обучения  возрастным и индивидуальным возможностям ученика.</w:t>
      </w:r>
    </w:p>
    <w:p w:rsidR="00A46206" w:rsidRPr="00A46206" w:rsidRDefault="00A46206" w:rsidP="00A46206">
      <w:pPr>
        <w:tabs>
          <w:tab w:val="left" w:pos="900"/>
        </w:tabs>
        <w:spacing w:after="0" w:line="240" w:lineRule="auto"/>
        <w:ind w:left="360"/>
        <w:jc w:val="both"/>
        <w:rPr>
          <w:rFonts w:ascii="Times New Roman" w:eastAsia="Times New Roman" w:hAnsi="Times New Roman" w:cs="Times New Roman"/>
          <w:sz w:val="28"/>
          <w:szCs w:val="28"/>
          <w:lang w:eastAsia="ru-RU"/>
        </w:rPr>
      </w:pPr>
    </w:p>
    <w:p w:rsidR="00A46206" w:rsidRPr="00A46206" w:rsidRDefault="00A46206" w:rsidP="00A46206">
      <w:pPr>
        <w:tabs>
          <w:tab w:val="left" w:pos="900"/>
        </w:tabs>
        <w:spacing w:after="0" w:line="240" w:lineRule="auto"/>
        <w:ind w:left="36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ab/>
        <w:t>По мнению В.А.Сластенина, целостная гармоничная личность может быть сформирована только в целостном педагогическом процессе. В той связи ученые выделяют две группы принципов педагогического процесса.</w:t>
      </w:r>
    </w:p>
    <w:p w:rsidR="00A46206" w:rsidRPr="00A46206" w:rsidRDefault="00A46206" w:rsidP="00A46206">
      <w:pPr>
        <w:tabs>
          <w:tab w:val="left" w:pos="900"/>
        </w:tabs>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    </w:t>
      </w:r>
      <w:r w:rsidRPr="00A46206">
        <w:rPr>
          <w:rFonts w:ascii="Times New Roman" w:eastAsia="Times New Roman" w:hAnsi="Times New Roman" w:cs="Times New Roman"/>
          <w:i/>
          <w:sz w:val="28"/>
          <w:szCs w:val="28"/>
          <w:lang w:eastAsia="ru-RU"/>
        </w:rPr>
        <w:t>Принципы организации целостного педагогического процесса</w:t>
      </w:r>
      <w:r w:rsidRPr="00A46206">
        <w:rPr>
          <w:rFonts w:ascii="Times New Roman" w:eastAsia="Times New Roman" w:hAnsi="Times New Roman" w:cs="Times New Roman"/>
          <w:sz w:val="28"/>
          <w:szCs w:val="28"/>
          <w:lang w:eastAsia="ru-RU"/>
        </w:rPr>
        <w:t xml:space="preserve">: </w:t>
      </w:r>
    </w:p>
    <w:p w:rsidR="00A46206" w:rsidRPr="00A46206" w:rsidRDefault="00A46206" w:rsidP="00A46206">
      <w:pPr>
        <w:numPr>
          <w:ilvl w:val="0"/>
          <w:numId w:val="227"/>
        </w:numPr>
        <w:tabs>
          <w:tab w:val="left" w:pos="900"/>
        </w:tabs>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гуманистическая  направленность,  </w:t>
      </w:r>
    </w:p>
    <w:p w:rsidR="00A46206" w:rsidRPr="00A46206" w:rsidRDefault="00A46206" w:rsidP="00A46206">
      <w:pPr>
        <w:numPr>
          <w:ilvl w:val="0"/>
          <w:numId w:val="227"/>
        </w:numPr>
        <w:tabs>
          <w:tab w:val="left" w:pos="900"/>
        </w:tabs>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связь с жизнью и производительным трудом,</w:t>
      </w:r>
    </w:p>
    <w:p w:rsidR="00A46206" w:rsidRPr="00A46206" w:rsidRDefault="00A46206" w:rsidP="00A46206">
      <w:pPr>
        <w:numPr>
          <w:ilvl w:val="0"/>
          <w:numId w:val="227"/>
        </w:numPr>
        <w:tabs>
          <w:tab w:val="left" w:pos="900"/>
        </w:tabs>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соединение обучения и воспитания с трудом на общую пользу,</w:t>
      </w:r>
    </w:p>
    <w:p w:rsidR="00A46206" w:rsidRPr="00A46206" w:rsidRDefault="00A46206" w:rsidP="00A46206">
      <w:pPr>
        <w:numPr>
          <w:ilvl w:val="0"/>
          <w:numId w:val="227"/>
        </w:numPr>
        <w:tabs>
          <w:tab w:val="left" w:pos="900"/>
        </w:tabs>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научность, </w:t>
      </w:r>
    </w:p>
    <w:p w:rsidR="00A46206" w:rsidRPr="00A46206" w:rsidRDefault="00A46206" w:rsidP="00A46206">
      <w:pPr>
        <w:numPr>
          <w:ilvl w:val="0"/>
          <w:numId w:val="227"/>
        </w:numPr>
        <w:tabs>
          <w:tab w:val="left" w:pos="900"/>
        </w:tabs>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ориентированности на единство знания, умений, сознания и поведения, </w:t>
      </w:r>
    </w:p>
    <w:p w:rsidR="00A46206" w:rsidRPr="00A46206" w:rsidRDefault="00A46206" w:rsidP="00A46206">
      <w:pPr>
        <w:numPr>
          <w:ilvl w:val="0"/>
          <w:numId w:val="227"/>
        </w:numPr>
        <w:tabs>
          <w:tab w:val="left" w:pos="900"/>
        </w:tabs>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обучение и воспитание в коллективе, </w:t>
      </w:r>
    </w:p>
    <w:p w:rsidR="00A46206" w:rsidRPr="00A46206" w:rsidRDefault="00A46206" w:rsidP="00A46206">
      <w:pPr>
        <w:numPr>
          <w:ilvl w:val="0"/>
          <w:numId w:val="227"/>
        </w:numPr>
        <w:tabs>
          <w:tab w:val="left" w:pos="900"/>
        </w:tabs>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преемственности, последовательности и систематичности, </w:t>
      </w:r>
    </w:p>
    <w:p w:rsidR="00A46206" w:rsidRPr="00A46206" w:rsidRDefault="00A46206" w:rsidP="00A46206">
      <w:pPr>
        <w:numPr>
          <w:ilvl w:val="0"/>
          <w:numId w:val="227"/>
        </w:numPr>
        <w:tabs>
          <w:tab w:val="left" w:pos="900"/>
        </w:tabs>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наглядности,</w:t>
      </w:r>
    </w:p>
    <w:p w:rsidR="00A46206" w:rsidRPr="00A46206" w:rsidRDefault="00A46206" w:rsidP="00A46206">
      <w:pPr>
        <w:numPr>
          <w:ilvl w:val="0"/>
          <w:numId w:val="227"/>
        </w:numPr>
        <w:tabs>
          <w:tab w:val="left" w:pos="900"/>
        </w:tabs>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эстетизации (эстетического отношения) всей детской жизни, прежде      </w:t>
      </w:r>
    </w:p>
    <w:p w:rsidR="00A46206" w:rsidRPr="00A46206" w:rsidRDefault="00A46206" w:rsidP="00A46206">
      <w:pPr>
        <w:tabs>
          <w:tab w:val="left" w:pos="900"/>
        </w:tabs>
        <w:spacing w:after="0" w:line="240" w:lineRule="auto"/>
        <w:ind w:left="36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     всего обучения и воспитания.</w:t>
      </w:r>
      <w:r w:rsidRPr="00A46206">
        <w:rPr>
          <w:rFonts w:ascii="Times New Roman" w:eastAsia="Times New Roman" w:hAnsi="Times New Roman" w:cs="Times New Roman"/>
          <w:sz w:val="28"/>
          <w:szCs w:val="28"/>
          <w:lang w:eastAsia="ru-RU"/>
        </w:rPr>
        <w:tab/>
      </w:r>
    </w:p>
    <w:p w:rsidR="00A46206" w:rsidRPr="00A46206" w:rsidRDefault="00A46206" w:rsidP="00A46206">
      <w:pPr>
        <w:tabs>
          <w:tab w:val="left" w:pos="900"/>
        </w:tabs>
        <w:spacing w:after="0" w:line="240" w:lineRule="auto"/>
        <w:jc w:val="both"/>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i/>
          <w:sz w:val="28"/>
          <w:szCs w:val="28"/>
          <w:lang w:eastAsia="ru-RU"/>
        </w:rPr>
        <w:t xml:space="preserve">Принципы управления деятельностью школьников в целостном    педагогическом  процессе: </w:t>
      </w:r>
    </w:p>
    <w:p w:rsidR="00A46206" w:rsidRPr="00A46206" w:rsidRDefault="00A46206" w:rsidP="00A46206">
      <w:pPr>
        <w:numPr>
          <w:ilvl w:val="1"/>
          <w:numId w:val="223"/>
        </w:numPr>
        <w:tabs>
          <w:tab w:val="left" w:pos="900"/>
        </w:tabs>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сочетание педагогического управления с развитием инициативы и самостоятельности воспитанников,</w:t>
      </w:r>
    </w:p>
    <w:p w:rsidR="00A46206" w:rsidRPr="00A46206" w:rsidRDefault="00A46206" w:rsidP="00A46206">
      <w:pPr>
        <w:numPr>
          <w:ilvl w:val="1"/>
          <w:numId w:val="223"/>
        </w:numPr>
        <w:tabs>
          <w:tab w:val="left" w:pos="900"/>
        </w:tabs>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сознательности и активности,</w:t>
      </w:r>
    </w:p>
    <w:p w:rsidR="00A46206" w:rsidRPr="00A46206" w:rsidRDefault="00A46206" w:rsidP="00A46206">
      <w:pPr>
        <w:numPr>
          <w:ilvl w:val="1"/>
          <w:numId w:val="223"/>
        </w:numPr>
        <w:tabs>
          <w:tab w:val="left" w:pos="900"/>
        </w:tabs>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уважение к личности ребенка в сочетании с разумной требовательностью к нему,</w:t>
      </w:r>
    </w:p>
    <w:p w:rsidR="00A46206" w:rsidRPr="00A46206" w:rsidRDefault="00A46206" w:rsidP="00A46206">
      <w:pPr>
        <w:numPr>
          <w:ilvl w:val="1"/>
          <w:numId w:val="223"/>
        </w:numPr>
        <w:tabs>
          <w:tab w:val="left" w:pos="900"/>
        </w:tabs>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опора на положительное, на сильные стороны личности ребенка,</w:t>
      </w:r>
    </w:p>
    <w:p w:rsidR="00A46206" w:rsidRPr="00A46206" w:rsidRDefault="00A46206" w:rsidP="00A46206">
      <w:pPr>
        <w:numPr>
          <w:ilvl w:val="1"/>
          <w:numId w:val="223"/>
        </w:numPr>
        <w:tabs>
          <w:tab w:val="left" w:pos="900"/>
        </w:tabs>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согласованность требований школы, семьи, общественности,</w:t>
      </w:r>
    </w:p>
    <w:p w:rsidR="00A46206" w:rsidRPr="00A46206" w:rsidRDefault="00A46206" w:rsidP="00A46206">
      <w:pPr>
        <w:numPr>
          <w:ilvl w:val="1"/>
          <w:numId w:val="223"/>
        </w:numPr>
        <w:tabs>
          <w:tab w:val="left" w:pos="900"/>
        </w:tabs>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сочетание прямых и параллельных педагогических действий,</w:t>
      </w:r>
    </w:p>
    <w:p w:rsidR="00A46206" w:rsidRPr="00A46206" w:rsidRDefault="00A46206" w:rsidP="00A46206">
      <w:pPr>
        <w:numPr>
          <w:ilvl w:val="1"/>
          <w:numId w:val="223"/>
        </w:numPr>
        <w:tabs>
          <w:tab w:val="left" w:pos="900"/>
        </w:tabs>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доступности и посильности,</w:t>
      </w:r>
    </w:p>
    <w:p w:rsidR="00A46206" w:rsidRPr="00A46206" w:rsidRDefault="00A46206" w:rsidP="00A46206">
      <w:pPr>
        <w:numPr>
          <w:ilvl w:val="1"/>
          <w:numId w:val="223"/>
        </w:numPr>
        <w:tabs>
          <w:tab w:val="left" w:pos="900"/>
        </w:tabs>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учет возрастных и индивидуальных особенностей,</w:t>
      </w:r>
    </w:p>
    <w:p w:rsidR="00A46206" w:rsidRPr="00A46206" w:rsidRDefault="00A46206" w:rsidP="00A46206">
      <w:pPr>
        <w:numPr>
          <w:ilvl w:val="1"/>
          <w:numId w:val="223"/>
        </w:numPr>
        <w:tabs>
          <w:tab w:val="left" w:pos="900"/>
        </w:tabs>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прочность и действенность результатов образования, воспитания и развития.</w:t>
      </w:r>
    </w:p>
    <w:p w:rsidR="00A46206" w:rsidRPr="00A46206" w:rsidRDefault="00A46206" w:rsidP="00A46206">
      <w:pPr>
        <w:tabs>
          <w:tab w:val="left" w:pos="900"/>
        </w:tabs>
        <w:spacing w:after="0" w:line="240" w:lineRule="auto"/>
        <w:ind w:left="1080"/>
        <w:jc w:val="both"/>
        <w:rPr>
          <w:rFonts w:ascii="Times New Roman" w:eastAsia="Times New Roman" w:hAnsi="Times New Roman" w:cs="Times New Roman"/>
          <w:sz w:val="28"/>
          <w:szCs w:val="28"/>
          <w:lang w:eastAsia="ru-RU"/>
        </w:rPr>
      </w:pPr>
    </w:p>
    <w:p w:rsidR="00A46206" w:rsidRPr="00A46206" w:rsidRDefault="00A46206" w:rsidP="00A46206">
      <w:pPr>
        <w:spacing w:after="0" w:line="240" w:lineRule="auto"/>
        <w:rPr>
          <w:rFonts w:ascii="Times New Roman" w:eastAsia="Times New Roman" w:hAnsi="Times New Roman" w:cs="Times New Roman"/>
          <w:b/>
          <w:i/>
          <w:sz w:val="28"/>
          <w:szCs w:val="28"/>
          <w:lang w:eastAsia="ru-RU"/>
        </w:rPr>
      </w:pPr>
      <w:r w:rsidRPr="00A46206">
        <w:rPr>
          <w:rFonts w:ascii="Times New Roman" w:eastAsia="Times New Roman" w:hAnsi="Times New Roman" w:cs="Times New Roman"/>
          <w:sz w:val="28"/>
          <w:szCs w:val="28"/>
          <w:lang w:eastAsia="ru-RU"/>
        </w:rPr>
        <w:tab/>
      </w:r>
      <w:r w:rsidRPr="00A46206">
        <w:rPr>
          <w:rFonts w:ascii="Times New Roman" w:eastAsia="Times New Roman" w:hAnsi="Times New Roman" w:cs="Times New Roman"/>
          <w:b/>
          <w:i/>
          <w:sz w:val="28"/>
          <w:szCs w:val="28"/>
          <w:lang w:eastAsia="ru-RU"/>
        </w:rPr>
        <w:t>3.Методы и формы целостного учебно-воспитательного процесса</w:t>
      </w:r>
    </w:p>
    <w:p w:rsidR="00A46206" w:rsidRPr="00A46206" w:rsidRDefault="00A46206" w:rsidP="00A46206">
      <w:pPr>
        <w:spacing w:after="0" w:line="240" w:lineRule="auto"/>
        <w:jc w:val="both"/>
        <w:rPr>
          <w:rFonts w:ascii="Times New Roman" w:eastAsia="Times New Roman" w:hAnsi="Times New Roman" w:cs="Times New Roman"/>
          <w:b/>
          <w:i/>
          <w:sz w:val="28"/>
          <w:szCs w:val="28"/>
          <w:lang w:eastAsia="ru-RU"/>
        </w:rPr>
      </w:pPr>
    </w:p>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ab/>
        <w:t>Система общих методов осуществления целостного педагогического процесса имеет следующий вид:</w:t>
      </w:r>
    </w:p>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ab/>
      </w:r>
      <w:r w:rsidRPr="00A46206">
        <w:rPr>
          <w:rFonts w:ascii="Times New Roman" w:eastAsia="Times New Roman" w:hAnsi="Times New Roman" w:cs="Times New Roman"/>
          <w:i/>
          <w:sz w:val="28"/>
          <w:szCs w:val="28"/>
          <w:lang w:eastAsia="ru-RU"/>
        </w:rPr>
        <w:t>1.Методы формирования сознания</w:t>
      </w:r>
      <w:r w:rsidRPr="00A46206">
        <w:rPr>
          <w:rFonts w:ascii="Times New Roman" w:eastAsia="Times New Roman" w:hAnsi="Times New Roman" w:cs="Times New Roman"/>
          <w:sz w:val="28"/>
          <w:szCs w:val="28"/>
          <w:lang w:eastAsia="ru-RU"/>
        </w:rPr>
        <w:t>: рассказ, объяснение, беседа, лекция, учебные дискуссии, диспуты, работа с книгой, метод примера.</w:t>
      </w:r>
    </w:p>
    <w:p w:rsidR="00A46206" w:rsidRPr="00A46206" w:rsidRDefault="00A46206" w:rsidP="00A46206">
      <w:pPr>
        <w:spacing w:after="0" w:line="240" w:lineRule="auto"/>
        <w:ind w:firstLine="708"/>
        <w:jc w:val="both"/>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sz w:val="28"/>
          <w:szCs w:val="28"/>
          <w:lang w:eastAsia="ru-RU"/>
        </w:rPr>
        <w:t>2</w:t>
      </w:r>
      <w:r w:rsidRPr="00A46206">
        <w:rPr>
          <w:rFonts w:ascii="Times New Roman" w:eastAsia="Times New Roman" w:hAnsi="Times New Roman" w:cs="Times New Roman"/>
          <w:i/>
          <w:sz w:val="28"/>
          <w:szCs w:val="28"/>
          <w:lang w:eastAsia="ru-RU"/>
        </w:rPr>
        <w:t xml:space="preserve">. Методы организации деятельности и формирования опыта общественного поведения: </w:t>
      </w:r>
      <w:r w:rsidRPr="00A46206">
        <w:rPr>
          <w:rFonts w:ascii="Times New Roman" w:eastAsia="Times New Roman" w:hAnsi="Times New Roman" w:cs="Times New Roman"/>
          <w:sz w:val="28"/>
          <w:szCs w:val="28"/>
          <w:lang w:eastAsia="ru-RU"/>
        </w:rPr>
        <w:t xml:space="preserve">упражнения, приучение, метод создания воспитывающих ситуаций, педагогическое требование, инструктаж, наблюдения, иллюстрация и демонстрация, лабораторные работы, </w:t>
      </w:r>
    </w:p>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репродуктивные и проблемно-поисковые методы, индуктивные и дедуктивные методы.</w:t>
      </w:r>
    </w:p>
    <w:p w:rsidR="00A46206" w:rsidRPr="00A46206" w:rsidRDefault="00A46206" w:rsidP="00A46206">
      <w:pPr>
        <w:spacing w:after="0" w:line="240" w:lineRule="auto"/>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sz w:val="28"/>
          <w:szCs w:val="28"/>
          <w:lang w:eastAsia="ru-RU"/>
        </w:rPr>
        <w:lastRenderedPageBreak/>
        <w:tab/>
      </w:r>
      <w:r w:rsidRPr="00A46206">
        <w:rPr>
          <w:rFonts w:ascii="Times New Roman" w:eastAsia="Times New Roman" w:hAnsi="Times New Roman" w:cs="Times New Roman"/>
          <w:i/>
          <w:sz w:val="28"/>
          <w:szCs w:val="28"/>
          <w:lang w:eastAsia="ru-RU"/>
        </w:rPr>
        <w:t xml:space="preserve">3.Методы стимулирования и мотивации деятельности и поведения: </w:t>
      </w:r>
    </w:p>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соревнование, познавательная игра, дискуссия, эмоциональное воздействие,</w:t>
      </w:r>
    </w:p>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поощрение, наказание и др.</w:t>
      </w:r>
    </w:p>
    <w:p w:rsidR="00A46206" w:rsidRPr="00A46206" w:rsidRDefault="00A46206" w:rsidP="00A46206">
      <w:pPr>
        <w:spacing w:after="0" w:line="240" w:lineRule="auto"/>
        <w:jc w:val="both"/>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sz w:val="28"/>
          <w:szCs w:val="28"/>
          <w:lang w:eastAsia="ru-RU"/>
        </w:rPr>
        <w:t xml:space="preserve">   </w:t>
      </w:r>
      <w:r w:rsidRPr="00A46206">
        <w:rPr>
          <w:rFonts w:ascii="Times New Roman" w:eastAsia="Times New Roman" w:hAnsi="Times New Roman" w:cs="Times New Roman"/>
          <w:sz w:val="28"/>
          <w:szCs w:val="28"/>
          <w:lang w:eastAsia="ru-RU"/>
        </w:rPr>
        <w:tab/>
      </w:r>
      <w:r w:rsidRPr="00A46206">
        <w:rPr>
          <w:rFonts w:ascii="Times New Roman" w:eastAsia="Times New Roman" w:hAnsi="Times New Roman" w:cs="Times New Roman"/>
          <w:i/>
          <w:sz w:val="28"/>
          <w:szCs w:val="28"/>
          <w:lang w:eastAsia="ru-RU"/>
        </w:rPr>
        <w:t>4.Методы контроля эффективности педагогического процесса:</w:t>
      </w:r>
    </w:p>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специальная диагностика, устный и письменный опросы, контрольные и лабораторные работы, машинный контроль, самопроверка и др. </w:t>
      </w:r>
    </w:p>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p>
    <w:p w:rsidR="00A46206" w:rsidRPr="00A46206" w:rsidRDefault="00A46206" w:rsidP="00A46206">
      <w:pPr>
        <w:spacing w:after="0" w:line="240" w:lineRule="auto"/>
        <w:ind w:firstLine="54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Рассматривая </w:t>
      </w:r>
      <w:r w:rsidRPr="00A46206">
        <w:rPr>
          <w:rFonts w:ascii="Times New Roman" w:eastAsia="Times New Roman" w:hAnsi="Times New Roman" w:cs="Times New Roman"/>
          <w:i/>
          <w:sz w:val="28"/>
          <w:szCs w:val="28"/>
          <w:lang w:eastAsia="ru-RU"/>
        </w:rPr>
        <w:t xml:space="preserve"> формы обучения  в целостном педагогическом процессе</w:t>
      </w:r>
      <w:r w:rsidRPr="00A46206">
        <w:rPr>
          <w:rFonts w:ascii="Times New Roman" w:eastAsia="Times New Roman" w:hAnsi="Times New Roman" w:cs="Times New Roman"/>
          <w:sz w:val="28"/>
          <w:szCs w:val="28"/>
          <w:lang w:eastAsia="ru-RU"/>
        </w:rPr>
        <w:t>,  вспомним, что «форма» в переводе с латинского означает наружный вид, внешнее очертание. Следовательно,  форма обучения – это внешняя сторона организации образовательного процесса, отражающая способ организации деятельности учащихся. Существует множество форм обучения, которые классифицируют по-разному.   Нами выделены три группы форм (по Железняковой):</w:t>
      </w:r>
    </w:p>
    <w:p w:rsidR="00A46206" w:rsidRPr="00A46206" w:rsidRDefault="00A46206" w:rsidP="00A46206">
      <w:pPr>
        <w:numPr>
          <w:ilvl w:val="0"/>
          <w:numId w:val="228"/>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sz w:val="28"/>
          <w:szCs w:val="28"/>
          <w:lang w:eastAsia="ru-RU"/>
        </w:rPr>
        <w:t>формы организации обучения</w:t>
      </w:r>
      <w:r w:rsidRPr="00A46206">
        <w:rPr>
          <w:rFonts w:ascii="Times New Roman" w:eastAsia="Times New Roman" w:hAnsi="Times New Roman" w:cs="Times New Roman"/>
          <w:sz w:val="28"/>
          <w:szCs w:val="28"/>
          <w:lang w:eastAsia="ru-RU"/>
        </w:rPr>
        <w:t xml:space="preserve">: учебное занятие (в школе-урок), экскурсия, семинар, нетрадиционные занятия – (в школе - урок КВН, соревнование, смотр знаний, вопросов и ответов и т.д.),  а также другие формы; </w:t>
      </w:r>
    </w:p>
    <w:p w:rsidR="00A46206" w:rsidRPr="00A46206" w:rsidRDefault="00A46206" w:rsidP="00A46206">
      <w:pPr>
        <w:numPr>
          <w:ilvl w:val="0"/>
          <w:numId w:val="228"/>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sz w:val="28"/>
          <w:szCs w:val="28"/>
          <w:lang w:eastAsia="ru-RU"/>
        </w:rPr>
        <w:t>формы взаимодействия субъектов процесса обучения</w:t>
      </w:r>
      <w:r w:rsidRPr="00A46206">
        <w:rPr>
          <w:rFonts w:ascii="Times New Roman" w:eastAsia="Times New Roman" w:hAnsi="Times New Roman" w:cs="Times New Roman"/>
          <w:sz w:val="28"/>
          <w:szCs w:val="28"/>
          <w:lang w:eastAsia="ru-RU"/>
        </w:rPr>
        <w:t>: индивидуальная, групповая, парная, единство которых при определенных условиях может трактоваться как коллективная форма (КСО), а может и не быть ею (традиционное обучение);</w:t>
      </w:r>
    </w:p>
    <w:p w:rsidR="00A46206" w:rsidRPr="00A46206" w:rsidRDefault="00A46206" w:rsidP="00A46206">
      <w:pPr>
        <w:numPr>
          <w:ilvl w:val="0"/>
          <w:numId w:val="228"/>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sz w:val="28"/>
          <w:szCs w:val="28"/>
          <w:lang w:eastAsia="ru-RU"/>
        </w:rPr>
        <w:t>формы организации познавательной деятельности учащихся</w:t>
      </w:r>
      <w:r w:rsidRPr="00A46206">
        <w:rPr>
          <w:rFonts w:ascii="Times New Roman" w:eastAsia="Times New Roman" w:hAnsi="Times New Roman" w:cs="Times New Roman"/>
          <w:sz w:val="28"/>
          <w:szCs w:val="28"/>
          <w:lang w:eastAsia="ru-RU"/>
        </w:rPr>
        <w:t>: несамостоятельная познавательная деятельность (нСПД), самостоятельная познавательная деятельность (СПД), индивидуально-самостоятельная познавательная деятельность (иСПД).</w:t>
      </w:r>
    </w:p>
    <w:p w:rsidR="00A46206" w:rsidRPr="00A46206" w:rsidRDefault="00A46206" w:rsidP="00A46206">
      <w:pPr>
        <w:tabs>
          <w:tab w:val="left" w:pos="900"/>
        </w:tabs>
        <w:spacing w:after="0" w:line="240" w:lineRule="auto"/>
        <w:jc w:val="both"/>
        <w:rPr>
          <w:rFonts w:ascii="Times New Roman" w:eastAsia="Times New Roman" w:hAnsi="Times New Roman" w:cs="Times New Roman"/>
          <w:b/>
          <w:i/>
          <w:sz w:val="28"/>
          <w:szCs w:val="28"/>
          <w:lang w:eastAsia="ru-RU"/>
        </w:rPr>
      </w:pPr>
    </w:p>
    <w:p w:rsidR="00A46206" w:rsidRPr="00A46206" w:rsidRDefault="00A46206" w:rsidP="00A46206">
      <w:pPr>
        <w:tabs>
          <w:tab w:val="left" w:pos="900"/>
        </w:tabs>
        <w:spacing w:after="0" w:line="240" w:lineRule="auto"/>
        <w:ind w:left="360"/>
        <w:jc w:val="both"/>
        <w:rPr>
          <w:rFonts w:ascii="Times New Roman" w:eastAsia="Times New Roman" w:hAnsi="Times New Roman" w:cs="Times New Roman"/>
          <w:b/>
          <w:i/>
          <w:sz w:val="28"/>
          <w:szCs w:val="28"/>
          <w:lang w:eastAsia="ru-RU"/>
        </w:rPr>
      </w:pPr>
    </w:p>
    <w:p w:rsidR="00A46206" w:rsidRPr="00A46206" w:rsidRDefault="00A46206" w:rsidP="00A46206">
      <w:pPr>
        <w:tabs>
          <w:tab w:val="left" w:pos="900"/>
        </w:tabs>
        <w:spacing w:after="0" w:line="240" w:lineRule="auto"/>
        <w:ind w:left="360"/>
        <w:jc w:val="both"/>
        <w:rPr>
          <w:rFonts w:ascii="Times New Roman" w:eastAsia="Times New Roman" w:hAnsi="Times New Roman" w:cs="Times New Roman"/>
          <w:b/>
          <w:i/>
          <w:sz w:val="28"/>
          <w:szCs w:val="28"/>
          <w:lang w:eastAsia="ru-RU"/>
        </w:rPr>
      </w:pPr>
      <w:r w:rsidRPr="00A46206">
        <w:rPr>
          <w:rFonts w:ascii="Times New Roman" w:eastAsia="Times New Roman" w:hAnsi="Times New Roman" w:cs="Times New Roman"/>
          <w:b/>
          <w:i/>
          <w:sz w:val="28"/>
          <w:szCs w:val="28"/>
          <w:lang w:eastAsia="ru-RU"/>
        </w:rPr>
        <w:t>Литература</w:t>
      </w:r>
    </w:p>
    <w:p w:rsidR="00A46206" w:rsidRPr="00A46206" w:rsidRDefault="00A46206" w:rsidP="00A46206">
      <w:pPr>
        <w:tabs>
          <w:tab w:val="left" w:pos="900"/>
        </w:tabs>
        <w:spacing w:after="0" w:line="240" w:lineRule="auto"/>
        <w:ind w:left="360"/>
        <w:jc w:val="both"/>
        <w:rPr>
          <w:rFonts w:ascii="Times New Roman" w:eastAsia="Times New Roman" w:hAnsi="Times New Roman" w:cs="Times New Roman"/>
          <w:b/>
          <w:i/>
          <w:sz w:val="16"/>
          <w:szCs w:val="16"/>
          <w:lang w:eastAsia="ru-RU"/>
        </w:rPr>
      </w:pPr>
      <w:r w:rsidRPr="00A46206">
        <w:rPr>
          <w:rFonts w:ascii="Times New Roman" w:eastAsia="Times New Roman" w:hAnsi="Times New Roman" w:cs="Times New Roman"/>
          <w:b/>
          <w:i/>
          <w:sz w:val="28"/>
          <w:szCs w:val="28"/>
          <w:lang w:eastAsia="ru-RU"/>
        </w:rPr>
        <w:t>Основная</w:t>
      </w:r>
      <w:r w:rsidRPr="00A46206">
        <w:rPr>
          <w:rFonts w:ascii="Times New Roman" w:eastAsia="Times New Roman" w:hAnsi="Times New Roman" w:cs="Times New Roman"/>
          <w:b/>
          <w:i/>
          <w:sz w:val="16"/>
          <w:szCs w:val="16"/>
          <w:lang w:eastAsia="ru-RU"/>
        </w:rPr>
        <w:t xml:space="preserve"> </w:t>
      </w:r>
    </w:p>
    <w:p w:rsidR="00A46206" w:rsidRPr="00A46206" w:rsidRDefault="00A46206" w:rsidP="00A46206">
      <w:pPr>
        <w:tabs>
          <w:tab w:val="left" w:pos="900"/>
        </w:tabs>
        <w:spacing w:after="0" w:line="240" w:lineRule="auto"/>
        <w:ind w:left="360"/>
        <w:jc w:val="both"/>
        <w:rPr>
          <w:rFonts w:ascii="Times New Roman" w:eastAsia="Times New Roman" w:hAnsi="Times New Roman" w:cs="Times New Roman"/>
          <w:sz w:val="16"/>
          <w:szCs w:val="16"/>
          <w:lang w:eastAsia="ru-RU"/>
        </w:rPr>
      </w:pPr>
    </w:p>
    <w:p w:rsidR="00A46206" w:rsidRPr="00A46206" w:rsidRDefault="00A46206" w:rsidP="00A46206">
      <w:pPr>
        <w:tabs>
          <w:tab w:val="left" w:pos="900"/>
        </w:tabs>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1. Педагогика: Учебное пособие для студентов педагогических учебных заведений </w:t>
      </w:r>
      <w:r w:rsidRPr="00A46206">
        <w:rPr>
          <w:rFonts w:ascii="Times New Roman" w:eastAsia="Times New Roman" w:hAnsi="Times New Roman" w:cs="Times New Roman"/>
          <w:i/>
          <w:sz w:val="28"/>
          <w:szCs w:val="28"/>
          <w:lang w:eastAsia="ru-RU"/>
        </w:rPr>
        <w:t>/В.А. Сластенин, И.Ф. Исаев, А.И. Мищенко и др.</w:t>
      </w:r>
      <w:r w:rsidRPr="00A46206">
        <w:rPr>
          <w:rFonts w:ascii="Times New Roman" w:eastAsia="Times New Roman" w:hAnsi="Times New Roman" w:cs="Times New Roman"/>
          <w:sz w:val="28"/>
          <w:szCs w:val="28"/>
          <w:lang w:eastAsia="ru-RU"/>
        </w:rPr>
        <w:t xml:space="preserve"> – М.: Школа-Пресс,  1998. </w:t>
      </w:r>
    </w:p>
    <w:p w:rsidR="00A46206" w:rsidRPr="00A46206" w:rsidRDefault="00A46206" w:rsidP="00A46206">
      <w:pPr>
        <w:tabs>
          <w:tab w:val="left" w:pos="720"/>
          <w:tab w:val="left" w:pos="1080"/>
        </w:tabs>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8"/>
          <w:lang w:eastAsia="ru-RU"/>
        </w:rPr>
        <w:t>2</w:t>
      </w:r>
      <w:r w:rsidRPr="00A46206">
        <w:rPr>
          <w:rFonts w:ascii="Times New Roman" w:eastAsia="Times New Roman" w:hAnsi="Times New Roman" w:cs="Times New Roman"/>
          <w:i/>
          <w:sz w:val="28"/>
          <w:szCs w:val="28"/>
          <w:lang w:eastAsia="ru-RU"/>
        </w:rPr>
        <w:t>.</w:t>
      </w:r>
      <w:r w:rsidRPr="00A46206">
        <w:rPr>
          <w:rFonts w:ascii="Times New Roman" w:eastAsia="Times New Roman" w:hAnsi="Times New Roman" w:cs="Times New Roman"/>
          <w:i/>
          <w:sz w:val="28"/>
          <w:szCs w:val="24"/>
          <w:lang w:eastAsia="ru-RU"/>
        </w:rPr>
        <w:t xml:space="preserve"> Баранов С.П</w:t>
      </w:r>
      <w:r w:rsidRPr="00A46206">
        <w:rPr>
          <w:rFonts w:ascii="Times New Roman" w:eastAsia="Times New Roman" w:hAnsi="Times New Roman" w:cs="Times New Roman"/>
          <w:sz w:val="28"/>
          <w:szCs w:val="24"/>
          <w:lang w:eastAsia="ru-RU"/>
        </w:rPr>
        <w:t>. Принципы обучения. - М.,1975.</w:t>
      </w:r>
    </w:p>
    <w:p w:rsidR="00A46206" w:rsidRPr="00A46206" w:rsidRDefault="00A46206" w:rsidP="00A46206">
      <w:pPr>
        <w:tabs>
          <w:tab w:val="left" w:pos="720"/>
          <w:tab w:val="left" w:pos="1080"/>
        </w:tabs>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 xml:space="preserve">3. </w:t>
      </w:r>
      <w:r w:rsidRPr="00A46206">
        <w:rPr>
          <w:rFonts w:ascii="Times New Roman" w:eastAsia="Times New Roman" w:hAnsi="Times New Roman" w:cs="Times New Roman"/>
          <w:i/>
          <w:sz w:val="28"/>
          <w:szCs w:val="24"/>
          <w:lang w:eastAsia="ru-RU"/>
        </w:rPr>
        <w:t>Лернер И.Я.</w:t>
      </w:r>
      <w:r w:rsidRPr="00A46206">
        <w:rPr>
          <w:rFonts w:ascii="Times New Roman" w:eastAsia="Times New Roman" w:hAnsi="Times New Roman" w:cs="Times New Roman"/>
          <w:sz w:val="28"/>
          <w:szCs w:val="24"/>
          <w:lang w:eastAsia="ru-RU"/>
        </w:rPr>
        <w:t xml:space="preserve"> Процесс обучения и его закономерности. - М.,1980.</w:t>
      </w:r>
    </w:p>
    <w:p w:rsidR="00A46206" w:rsidRPr="00A46206" w:rsidRDefault="00A46206" w:rsidP="00A46206">
      <w:pPr>
        <w:tabs>
          <w:tab w:val="left" w:pos="720"/>
          <w:tab w:val="left" w:pos="1080"/>
        </w:tabs>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 xml:space="preserve">4.Педагогика: Учеб. пособие для студентов пед. ин-тов/ </w:t>
      </w:r>
      <w:r w:rsidRPr="00A46206">
        <w:rPr>
          <w:rFonts w:ascii="Times New Roman" w:eastAsia="Times New Roman" w:hAnsi="Times New Roman" w:cs="Times New Roman"/>
          <w:i/>
          <w:sz w:val="28"/>
          <w:szCs w:val="24"/>
          <w:lang w:eastAsia="ru-RU"/>
        </w:rPr>
        <w:t>Под ред.</w:t>
      </w:r>
      <w:r w:rsidRPr="00A46206">
        <w:rPr>
          <w:rFonts w:ascii="Times New Roman" w:eastAsia="Times New Roman" w:hAnsi="Times New Roman" w:cs="Times New Roman"/>
          <w:sz w:val="28"/>
          <w:szCs w:val="24"/>
          <w:lang w:eastAsia="ru-RU"/>
        </w:rPr>
        <w:t xml:space="preserve"> </w:t>
      </w:r>
      <w:r w:rsidRPr="00A46206">
        <w:rPr>
          <w:rFonts w:ascii="Times New Roman" w:eastAsia="Times New Roman" w:hAnsi="Times New Roman" w:cs="Times New Roman"/>
          <w:i/>
          <w:sz w:val="28"/>
          <w:szCs w:val="24"/>
          <w:lang w:eastAsia="ru-RU"/>
        </w:rPr>
        <w:t>Ю.К.Бабанского</w:t>
      </w:r>
      <w:r w:rsidRPr="00A46206">
        <w:rPr>
          <w:rFonts w:ascii="Times New Roman" w:eastAsia="Times New Roman" w:hAnsi="Times New Roman" w:cs="Times New Roman"/>
          <w:sz w:val="28"/>
          <w:szCs w:val="24"/>
          <w:lang w:eastAsia="ru-RU"/>
        </w:rPr>
        <w:t>. - М.,1988.</w:t>
      </w:r>
    </w:p>
    <w:p w:rsidR="00A46206" w:rsidRPr="00A46206" w:rsidRDefault="00A46206" w:rsidP="00A46206">
      <w:pPr>
        <w:tabs>
          <w:tab w:val="left" w:pos="720"/>
          <w:tab w:val="left" w:pos="1080"/>
        </w:tabs>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5</w:t>
      </w:r>
      <w:r w:rsidRPr="00A46206">
        <w:rPr>
          <w:rFonts w:ascii="Times New Roman" w:eastAsia="Times New Roman" w:hAnsi="Times New Roman" w:cs="Times New Roman"/>
          <w:i/>
          <w:sz w:val="28"/>
          <w:szCs w:val="24"/>
          <w:lang w:eastAsia="ru-RU"/>
        </w:rPr>
        <w:t>.Подласый И.П</w:t>
      </w:r>
      <w:r w:rsidRPr="00A46206">
        <w:rPr>
          <w:rFonts w:ascii="Times New Roman" w:eastAsia="Times New Roman" w:hAnsi="Times New Roman" w:cs="Times New Roman"/>
          <w:sz w:val="28"/>
          <w:szCs w:val="24"/>
          <w:lang w:eastAsia="ru-RU"/>
        </w:rPr>
        <w:t>. Педагогика: учебник. – М.: Высшее образование, 2007.</w:t>
      </w:r>
    </w:p>
    <w:p w:rsidR="00A46206" w:rsidRPr="00A46206" w:rsidRDefault="00A46206" w:rsidP="00A46206">
      <w:pPr>
        <w:tabs>
          <w:tab w:val="left" w:pos="720"/>
          <w:tab w:val="left" w:pos="1080"/>
        </w:tabs>
        <w:spacing w:after="0" w:line="240" w:lineRule="auto"/>
        <w:jc w:val="both"/>
        <w:rPr>
          <w:rFonts w:ascii="Times New Roman" w:eastAsia="Times New Roman" w:hAnsi="Times New Roman" w:cs="Times New Roman"/>
          <w:b/>
          <w:i/>
          <w:sz w:val="28"/>
          <w:szCs w:val="24"/>
          <w:lang w:eastAsia="ru-RU"/>
        </w:rPr>
      </w:pPr>
      <w:r w:rsidRPr="00A46206">
        <w:rPr>
          <w:rFonts w:ascii="Times New Roman" w:eastAsia="Times New Roman" w:hAnsi="Times New Roman" w:cs="Times New Roman"/>
          <w:b/>
          <w:i/>
          <w:sz w:val="28"/>
          <w:szCs w:val="24"/>
          <w:lang w:eastAsia="ru-RU"/>
        </w:rPr>
        <w:t xml:space="preserve">  </w:t>
      </w:r>
    </w:p>
    <w:p w:rsidR="00A46206" w:rsidRPr="00A46206" w:rsidRDefault="00A46206" w:rsidP="00A46206">
      <w:pPr>
        <w:tabs>
          <w:tab w:val="left" w:pos="720"/>
          <w:tab w:val="left" w:pos="1080"/>
        </w:tabs>
        <w:spacing w:after="0" w:line="240" w:lineRule="auto"/>
        <w:jc w:val="both"/>
        <w:rPr>
          <w:rFonts w:ascii="Times New Roman" w:eastAsia="Times New Roman" w:hAnsi="Times New Roman" w:cs="Times New Roman"/>
          <w:b/>
          <w:i/>
          <w:sz w:val="28"/>
          <w:szCs w:val="24"/>
          <w:lang w:eastAsia="ru-RU"/>
        </w:rPr>
      </w:pPr>
      <w:r w:rsidRPr="00A46206">
        <w:rPr>
          <w:rFonts w:ascii="Times New Roman" w:eastAsia="Times New Roman" w:hAnsi="Times New Roman" w:cs="Times New Roman"/>
          <w:b/>
          <w:i/>
          <w:sz w:val="28"/>
          <w:szCs w:val="24"/>
          <w:lang w:eastAsia="ru-RU"/>
        </w:rPr>
        <w:t xml:space="preserve">   Дополнительная</w:t>
      </w:r>
    </w:p>
    <w:p w:rsidR="00A46206" w:rsidRPr="00A46206" w:rsidRDefault="00A46206" w:rsidP="00A46206">
      <w:pPr>
        <w:tabs>
          <w:tab w:val="left" w:pos="720"/>
          <w:tab w:val="left" w:pos="1080"/>
        </w:tabs>
        <w:spacing w:after="0" w:line="240" w:lineRule="auto"/>
        <w:jc w:val="both"/>
        <w:rPr>
          <w:rFonts w:ascii="Times New Roman" w:eastAsia="Times New Roman" w:hAnsi="Times New Roman" w:cs="Times New Roman"/>
          <w:sz w:val="28"/>
          <w:szCs w:val="24"/>
          <w:lang w:eastAsia="ru-RU"/>
        </w:rPr>
      </w:pPr>
    </w:p>
    <w:p w:rsidR="00A46206" w:rsidRPr="00A46206" w:rsidRDefault="00A46206" w:rsidP="00A46206">
      <w:pPr>
        <w:tabs>
          <w:tab w:val="left" w:pos="720"/>
          <w:tab w:val="left" w:pos="1080"/>
        </w:tabs>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1.</w:t>
      </w:r>
      <w:r w:rsidRPr="00A46206">
        <w:rPr>
          <w:rFonts w:ascii="Times New Roman" w:eastAsia="Times New Roman" w:hAnsi="Times New Roman" w:cs="Times New Roman"/>
          <w:i/>
          <w:sz w:val="28"/>
          <w:szCs w:val="24"/>
          <w:lang w:eastAsia="ru-RU"/>
        </w:rPr>
        <w:t xml:space="preserve"> Рожков М.И. Байбородова</w:t>
      </w:r>
      <w:r w:rsidRPr="00A46206">
        <w:rPr>
          <w:rFonts w:ascii="Times New Roman" w:eastAsia="Times New Roman" w:hAnsi="Times New Roman" w:cs="Times New Roman"/>
          <w:sz w:val="28"/>
          <w:szCs w:val="24"/>
          <w:lang w:eastAsia="ru-RU"/>
        </w:rPr>
        <w:t>.  Организация воспитательного процесса в школе. Учебное пособие.М.: Владос, 2000.</w:t>
      </w:r>
    </w:p>
    <w:p w:rsidR="00A46206" w:rsidRPr="00A46206" w:rsidRDefault="00A46206" w:rsidP="00A46206">
      <w:pPr>
        <w:tabs>
          <w:tab w:val="left" w:pos="900"/>
        </w:tabs>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lastRenderedPageBreak/>
        <w:t xml:space="preserve">2. </w:t>
      </w:r>
      <w:r w:rsidRPr="00A46206">
        <w:rPr>
          <w:rFonts w:ascii="Times New Roman" w:eastAsia="Times New Roman" w:hAnsi="Times New Roman" w:cs="Times New Roman"/>
          <w:i/>
          <w:sz w:val="28"/>
          <w:szCs w:val="24"/>
          <w:lang w:eastAsia="ru-RU"/>
        </w:rPr>
        <w:t>Железнякова О.М</w:t>
      </w:r>
      <w:r w:rsidRPr="00A46206">
        <w:rPr>
          <w:rFonts w:ascii="Times New Roman" w:eastAsia="Times New Roman" w:hAnsi="Times New Roman" w:cs="Times New Roman"/>
          <w:sz w:val="28"/>
          <w:szCs w:val="24"/>
          <w:lang w:eastAsia="ru-RU"/>
        </w:rPr>
        <w:t>. Дополнительность как метапринцип педагогики. Ульяновск: Симбирская книга.  - 2006.</w:t>
      </w:r>
    </w:p>
    <w:p w:rsidR="00A46206" w:rsidRPr="00A46206" w:rsidRDefault="00A46206" w:rsidP="00A46206">
      <w:pPr>
        <w:tabs>
          <w:tab w:val="left" w:pos="900"/>
        </w:tabs>
        <w:spacing w:after="0" w:line="240" w:lineRule="auto"/>
        <w:ind w:left="360"/>
        <w:jc w:val="both"/>
        <w:rPr>
          <w:rFonts w:ascii="Times New Roman" w:eastAsia="Times New Roman" w:hAnsi="Times New Roman" w:cs="Times New Roman"/>
          <w:sz w:val="28"/>
          <w:szCs w:val="24"/>
          <w:lang w:eastAsia="ru-RU"/>
        </w:rPr>
      </w:pPr>
    </w:p>
    <w:p w:rsidR="00A46206" w:rsidRPr="00A46206" w:rsidRDefault="00A46206" w:rsidP="00A46206">
      <w:pPr>
        <w:tabs>
          <w:tab w:val="left" w:pos="900"/>
        </w:tabs>
        <w:spacing w:after="0" w:line="240" w:lineRule="auto"/>
        <w:ind w:left="360"/>
        <w:jc w:val="both"/>
        <w:rPr>
          <w:rFonts w:ascii="Times New Roman" w:eastAsia="Times New Roman" w:hAnsi="Times New Roman" w:cs="Times New Roman"/>
          <w:b/>
          <w:i/>
          <w:sz w:val="28"/>
          <w:szCs w:val="28"/>
          <w:lang w:eastAsia="ru-RU"/>
        </w:rPr>
      </w:pPr>
      <w:r w:rsidRPr="00A46206">
        <w:rPr>
          <w:rFonts w:ascii="Times New Roman" w:eastAsia="Times New Roman" w:hAnsi="Times New Roman" w:cs="Times New Roman"/>
          <w:b/>
          <w:i/>
          <w:sz w:val="28"/>
          <w:szCs w:val="28"/>
          <w:lang w:eastAsia="ru-RU"/>
        </w:rPr>
        <w:t xml:space="preserve"> Вопросы  и задания для самоконтроля.</w:t>
      </w:r>
    </w:p>
    <w:p w:rsidR="00A46206" w:rsidRPr="00A46206" w:rsidRDefault="00A46206" w:rsidP="00A46206">
      <w:pPr>
        <w:tabs>
          <w:tab w:val="left" w:pos="900"/>
        </w:tabs>
        <w:spacing w:after="0" w:line="240" w:lineRule="auto"/>
        <w:jc w:val="both"/>
        <w:rPr>
          <w:rFonts w:ascii="Times New Roman" w:eastAsia="Times New Roman" w:hAnsi="Times New Roman" w:cs="Times New Roman"/>
          <w:sz w:val="28"/>
          <w:szCs w:val="28"/>
          <w:lang w:eastAsia="ru-RU"/>
        </w:rPr>
      </w:pPr>
    </w:p>
    <w:p w:rsidR="00A46206" w:rsidRPr="00A46206" w:rsidRDefault="00A46206" w:rsidP="00A46206">
      <w:pPr>
        <w:tabs>
          <w:tab w:val="left" w:pos="900"/>
        </w:tabs>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1.Что представляет собой целостность педагогического процесса?</w:t>
      </w:r>
    </w:p>
    <w:p w:rsidR="00A46206" w:rsidRPr="00A46206" w:rsidRDefault="00A46206" w:rsidP="00A46206">
      <w:pPr>
        <w:tabs>
          <w:tab w:val="left" w:pos="900"/>
        </w:tabs>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2. Что понимают под полнотой педагогического процесса? </w:t>
      </w:r>
    </w:p>
    <w:p w:rsidR="00A46206" w:rsidRPr="00A46206" w:rsidRDefault="00A46206" w:rsidP="00A46206">
      <w:pPr>
        <w:tabs>
          <w:tab w:val="left" w:pos="900"/>
        </w:tabs>
        <w:spacing w:after="0" w:line="240" w:lineRule="auto"/>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sz w:val="28"/>
          <w:szCs w:val="28"/>
          <w:lang w:eastAsia="ru-RU"/>
        </w:rPr>
        <w:t>3. В чем сущностное различие этих понятий?</w:t>
      </w:r>
      <w:r w:rsidRPr="00A46206">
        <w:rPr>
          <w:rFonts w:ascii="Times New Roman" w:eastAsia="Times New Roman" w:hAnsi="Times New Roman" w:cs="Times New Roman"/>
          <w:i/>
          <w:sz w:val="28"/>
          <w:szCs w:val="28"/>
          <w:lang w:eastAsia="ru-RU"/>
        </w:rPr>
        <w:t xml:space="preserve"> </w:t>
      </w:r>
    </w:p>
    <w:p w:rsidR="00A46206" w:rsidRPr="00A46206" w:rsidRDefault="00A46206" w:rsidP="00A46206">
      <w:pPr>
        <w:tabs>
          <w:tab w:val="left" w:pos="900"/>
        </w:tabs>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4. Единство каких процессов обеспечивает целостность учебно-</w:t>
      </w:r>
    </w:p>
    <w:p w:rsidR="00A46206" w:rsidRPr="00A46206" w:rsidRDefault="00A46206" w:rsidP="00A46206">
      <w:pPr>
        <w:tabs>
          <w:tab w:val="left" w:pos="900"/>
        </w:tabs>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     воспитательного процесса?</w:t>
      </w:r>
    </w:p>
    <w:p w:rsidR="00A46206" w:rsidRPr="00A46206" w:rsidRDefault="00A46206" w:rsidP="00A46206">
      <w:pPr>
        <w:tabs>
          <w:tab w:val="left" w:pos="900"/>
        </w:tabs>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5. Каковы  закономерности и принципы целостного учебно-воспитательного  </w:t>
      </w:r>
    </w:p>
    <w:p w:rsidR="00A46206" w:rsidRPr="00A46206" w:rsidRDefault="00A46206" w:rsidP="00A46206">
      <w:pPr>
        <w:tabs>
          <w:tab w:val="left" w:pos="900"/>
        </w:tabs>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    процесса?</w:t>
      </w:r>
    </w:p>
    <w:p w:rsidR="00A46206" w:rsidRPr="00A46206" w:rsidRDefault="00A46206" w:rsidP="00A46206">
      <w:p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6. Каковы методы и формы целостного учебно-воспитательного процесса?</w:t>
      </w:r>
    </w:p>
    <w:p w:rsidR="00A46206" w:rsidRPr="00A46206" w:rsidRDefault="00A46206" w:rsidP="00A46206">
      <w:pPr>
        <w:tabs>
          <w:tab w:val="left" w:pos="900"/>
        </w:tabs>
        <w:spacing w:after="0" w:line="240" w:lineRule="auto"/>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b/>
          <w:i/>
          <w:sz w:val="28"/>
          <w:szCs w:val="28"/>
          <w:lang w:eastAsia="ru-RU"/>
        </w:rPr>
        <w:t xml:space="preserve">   Для размышления</w:t>
      </w:r>
      <w:r w:rsidRPr="00A46206">
        <w:rPr>
          <w:rFonts w:ascii="Times New Roman" w:eastAsia="Times New Roman" w:hAnsi="Times New Roman" w:cs="Times New Roman"/>
          <w:i/>
          <w:sz w:val="28"/>
          <w:szCs w:val="28"/>
          <w:lang w:eastAsia="ru-RU"/>
        </w:rPr>
        <w:t>. Сформулируйте методологические основы  целостного педагогического процесса.</w:t>
      </w:r>
    </w:p>
    <w:p w:rsidR="00A46206" w:rsidRPr="00A46206" w:rsidRDefault="00A46206" w:rsidP="00A46206">
      <w:pPr>
        <w:tabs>
          <w:tab w:val="left" w:pos="900"/>
        </w:tabs>
        <w:spacing w:after="0" w:line="240" w:lineRule="auto"/>
        <w:jc w:val="both"/>
        <w:rPr>
          <w:rFonts w:ascii="Times New Roman" w:eastAsia="Times New Roman" w:hAnsi="Times New Roman" w:cs="Times New Roman"/>
          <w:sz w:val="28"/>
          <w:szCs w:val="28"/>
          <w:lang w:eastAsia="ru-RU"/>
        </w:rPr>
      </w:pPr>
    </w:p>
    <w:p w:rsidR="00A46206" w:rsidRPr="00A46206" w:rsidRDefault="00A46206" w:rsidP="00A46206">
      <w:pPr>
        <w:spacing w:after="0" w:line="240" w:lineRule="auto"/>
        <w:rPr>
          <w:rFonts w:ascii="Times New Roman" w:eastAsia="Times New Roman" w:hAnsi="Times New Roman" w:cs="Times New Roman"/>
          <w:b/>
          <w:i/>
          <w:sz w:val="28"/>
          <w:szCs w:val="28"/>
          <w:lang w:eastAsia="ru-RU"/>
        </w:rPr>
      </w:pPr>
      <w:r w:rsidRPr="00A46206">
        <w:rPr>
          <w:rFonts w:ascii="Times New Roman" w:eastAsia="Times New Roman" w:hAnsi="Times New Roman" w:cs="Times New Roman"/>
          <w:b/>
          <w:i/>
          <w:sz w:val="28"/>
          <w:szCs w:val="28"/>
          <w:lang w:eastAsia="ru-RU"/>
        </w:rPr>
        <w:t>Тестовые задания к лекции 5.</w:t>
      </w:r>
    </w:p>
    <w:p w:rsidR="00A46206" w:rsidRPr="00A46206" w:rsidRDefault="00A46206" w:rsidP="00A46206">
      <w:pPr>
        <w:tabs>
          <w:tab w:val="left" w:pos="900"/>
        </w:tabs>
        <w:spacing w:after="0" w:line="240" w:lineRule="auto"/>
        <w:rPr>
          <w:rFonts w:ascii="Times New Roman" w:eastAsia="Times New Roman" w:hAnsi="Times New Roman" w:cs="Times New Roman"/>
          <w:sz w:val="28"/>
          <w:szCs w:val="28"/>
          <w:lang w:eastAsia="ru-RU"/>
        </w:rPr>
      </w:pPr>
    </w:p>
    <w:p w:rsidR="00A46206" w:rsidRPr="00A46206" w:rsidRDefault="00A46206" w:rsidP="00A46206">
      <w:pPr>
        <w:spacing w:after="0" w:line="240" w:lineRule="auto"/>
        <w:jc w:val="both"/>
        <w:rPr>
          <w:rFonts w:ascii="Times New Roman" w:eastAsia="Times New Roman" w:hAnsi="Times New Roman" w:cs="Times New Roman"/>
          <w:bCs/>
          <w:sz w:val="28"/>
          <w:szCs w:val="28"/>
          <w:lang w:eastAsia="ru-RU"/>
        </w:rPr>
      </w:pPr>
      <w:r w:rsidRPr="00A46206">
        <w:rPr>
          <w:rFonts w:ascii="Times New Roman" w:eastAsia="Times New Roman" w:hAnsi="Times New Roman" w:cs="Times New Roman"/>
          <w:bCs/>
          <w:sz w:val="28"/>
          <w:szCs w:val="28"/>
          <w:lang w:eastAsia="ru-RU"/>
        </w:rPr>
        <w:t xml:space="preserve">1. Целостность учебно-воспитательного процесса  не обусловлена:  </w:t>
      </w:r>
    </w:p>
    <w:p w:rsidR="00A46206" w:rsidRPr="00A46206" w:rsidRDefault="00A46206" w:rsidP="00A46206">
      <w:pPr>
        <w:numPr>
          <w:ilvl w:val="0"/>
          <w:numId w:val="220"/>
        </w:numPr>
        <w:spacing w:after="0" w:line="240" w:lineRule="auto"/>
        <w:jc w:val="both"/>
        <w:rPr>
          <w:rFonts w:ascii="Times New Roman" w:eastAsia="Times New Roman" w:hAnsi="Times New Roman" w:cs="Times New Roman"/>
          <w:bCs/>
          <w:sz w:val="28"/>
          <w:szCs w:val="28"/>
          <w:lang w:eastAsia="ru-RU"/>
        </w:rPr>
      </w:pPr>
      <w:r w:rsidRPr="00A46206">
        <w:rPr>
          <w:rFonts w:ascii="Times New Roman" w:eastAsia="Times New Roman" w:hAnsi="Times New Roman" w:cs="Times New Roman"/>
          <w:bCs/>
          <w:sz w:val="28"/>
          <w:szCs w:val="28"/>
          <w:lang w:eastAsia="ru-RU"/>
        </w:rPr>
        <w:t>единством преподавания и учения</w:t>
      </w:r>
    </w:p>
    <w:p w:rsidR="00A46206" w:rsidRPr="00A46206" w:rsidRDefault="00A46206" w:rsidP="00A46206">
      <w:pPr>
        <w:numPr>
          <w:ilvl w:val="0"/>
          <w:numId w:val="220"/>
        </w:numPr>
        <w:spacing w:after="0" w:line="240" w:lineRule="auto"/>
        <w:jc w:val="both"/>
        <w:rPr>
          <w:rFonts w:ascii="Times New Roman" w:eastAsia="Times New Roman" w:hAnsi="Times New Roman" w:cs="Times New Roman"/>
          <w:bCs/>
          <w:sz w:val="28"/>
          <w:szCs w:val="28"/>
          <w:lang w:eastAsia="ru-RU"/>
        </w:rPr>
      </w:pPr>
      <w:r w:rsidRPr="00A46206">
        <w:rPr>
          <w:rFonts w:ascii="Times New Roman" w:eastAsia="Times New Roman" w:hAnsi="Times New Roman" w:cs="Times New Roman"/>
          <w:bCs/>
          <w:sz w:val="28"/>
          <w:szCs w:val="28"/>
          <w:lang w:eastAsia="ru-RU"/>
        </w:rPr>
        <w:t>единством  функций (обучающей, развивающей, воспитывающей).</w:t>
      </w:r>
    </w:p>
    <w:p w:rsidR="00A46206" w:rsidRPr="00A46206" w:rsidRDefault="00A46206" w:rsidP="00A46206">
      <w:pPr>
        <w:numPr>
          <w:ilvl w:val="0"/>
          <w:numId w:val="220"/>
        </w:numPr>
        <w:spacing w:after="0" w:line="240" w:lineRule="auto"/>
        <w:jc w:val="both"/>
        <w:rPr>
          <w:rFonts w:ascii="Times New Roman" w:eastAsia="Times New Roman" w:hAnsi="Times New Roman" w:cs="Times New Roman"/>
          <w:bCs/>
          <w:sz w:val="28"/>
          <w:szCs w:val="28"/>
          <w:lang w:eastAsia="ru-RU"/>
        </w:rPr>
      </w:pPr>
      <w:r w:rsidRPr="00A46206">
        <w:rPr>
          <w:rFonts w:ascii="Times New Roman" w:eastAsia="Times New Roman" w:hAnsi="Times New Roman" w:cs="Times New Roman"/>
          <w:bCs/>
          <w:sz w:val="28"/>
          <w:szCs w:val="28"/>
          <w:lang w:eastAsia="ru-RU"/>
        </w:rPr>
        <w:t>наличием противоречий в обучении</w:t>
      </w:r>
    </w:p>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2. Выстройте логику развития целостного учебно-воспитательного процесса (УВП)</w:t>
      </w:r>
    </w:p>
    <w:p w:rsidR="00A46206" w:rsidRPr="00A46206" w:rsidRDefault="00A46206" w:rsidP="00A46206">
      <w:pPr>
        <w:numPr>
          <w:ilvl w:val="0"/>
          <w:numId w:val="221"/>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цели и задачи обновления УВП</w:t>
      </w:r>
    </w:p>
    <w:p w:rsidR="00A46206" w:rsidRPr="00A46206" w:rsidRDefault="00A46206" w:rsidP="00A46206">
      <w:pPr>
        <w:numPr>
          <w:ilvl w:val="0"/>
          <w:numId w:val="221"/>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анализ исходного состояния УВП</w:t>
      </w:r>
    </w:p>
    <w:p w:rsidR="00A46206" w:rsidRPr="00A46206" w:rsidRDefault="00A46206" w:rsidP="00A46206">
      <w:pPr>
        <w:numPr>
          <w:ilvl w:val="0"/>
          <w:numId w:val="221"/>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качества личности выпускника</w:t>
      </w:r>
    </w:p>
    <w:p w:rsidR="00A46206" w:rsidRPr="00A46206" w:rsidRDefault="00A46206" w:rsidP="00A46206">
      <w:pPr>
        <w:numPr>
          <w:ilvl w:val="0"/>
          <w:numId w:val="221"/>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обновление содержания, методов, форм УВП</w:t>
      </w:r>
      <w:r w:rsidRPr="00A46206">
        <w:rPr>
          <w:rFonts w:ascii="Times New Roman" w:eastAsia="Times New Roman" w:hAnsi="Times New Roman" w:cs="Times New Roman"/>
          <w:i/>
          <w:iCs/>
          <w:sz w:val="28"/>
          <w:szCs w:val="28"/>
          <w:lang w:eastAsia="ru-RU"/>
        </w:rPr>
        <w:t xml:space="preserve"> </w:t>
      </w:r>
    </w:p>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3. Сущность … функции обучения состоит в формировании духовно-нравственных  ценностей учащегося.</w:t>
      </w:r>
    </w:p>
    <w:p w:rsidR="00A46206" w:rsidRPr="00A46206" w:rsidRDefault="00A46206" w:rsidP="00A46206">
      <w:pPr>
        <w:spacing w:after="0" w:line="240" w:lineRule="auto"/>
        <w:jc w:val="right"/>
        <w:rPr>
          <w:rFonts w:ascii="Times New Roman" w:eastAsia="Times New Roman" w:hAnsi="Times New Roman" w:cs="Times New Roman"/>
          <w:bCs/>
          <w:i/>
          <w:iCs/>
          <w:sz w:val="20"/>
          <w:szCs w:val="20"/>
          <w:lang w:eastAsia="ru-RU"/>
        </w:rPr>
      </w:pPr>
      <w:r w:rsidRPr="00A46206">
        <w:rPr>
          <w:rFonts w:ascii="Times New Roman" w:eastAsia="Times New Roman" w:hAnsi="Times New Roman" w:cs="Times New Roman"/>
          <w:bCs/>
          <w:i/>
          <w:iCs/>
          <w:sz w:val="20"/>
          <w:szCs w:val="20"/>
          <w:lang w:eastAsia="ru-RU"/>
        </w:rPr>
        <w:t xml:space="preserve"> </w:t>
      </w:r>
    </w:p>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4. Сущность … функции обучения состоит в развитии основных сфер личности учащегося.</w:t>
      </w:r>
    </w:p>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5. Соотнесите  характеристики  образования  с  их содержанием</w:t>
      </w:r>
    </w:p>
    <w:tbl>
      <w:tblPr>
        <w:tblW w:w="0" w:type="auto"/>
        <w:tblBorders>
          <w:insideH w:val="single" w:sz="4" w:space="0" w:color="auto"/>
        </w:tblBorders>
        <w:tblLook w:val="0000" w:firstRow="0" w:lastRow="0" w:firstColumn="0" w:lastColumn="0" w:noHBand="0" w:noVBand="0"/>
      </w:tblPr>
      <w:tblGrid>
        <w:gridCol w:w="4785"/>
        <w:gridCol w:w="4786"/>
      </w:tblGrid>
      <w:tr w:rsidR="00A46206" w:rsidRPr="00A46206" w:rsidTr="00B80563">
        <w:tblPrEx>
          <w:tblCellMar>
            <w:top w:w="0" w:type="dxa"/>
            <w:bottom w:w="0" w:type="dxa"/>
          </w:tblCellMar>
        </w:tblPrEx>
        <w:tc>
          <w:tcPr>
            <w:tcW w:w="4785" w:type="dxa"/>
          </w:tcPr>
          <w:p w:rsidR="00A46206" w:rsidRPr="00A46206" w:rsidRDefault="00A46206" w:rsidP="00A46206">
            <w:pPr>
              <w:numPr>
                <w:ilvl w:val="0"/>
                <w:numId w:val="222"/>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функции  образования </w:t>
            </w:r>
          </w:p>
          <w:p w:rsidR="00A46206" w:rsidRPr="00A46206" w:rsidRDefault="00A46206" w:rsidP="00A46206">
            <w:pPr>
              <w:numPr>
                <w:ilvl w:val="0"/>
                <w:numId w:val="222"/>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тенденции образования</w:t>
            </w:r>
          </w:p>
          <w:p w:rsidR="00A46206" w:rsidRPr="00A46206" w:rsidRDefault="00A46206" w:rsidP="00A46206">
            <w:pPr>
              <w:numPr>
                <w:ilvl w:val="0"/>
                <w:numId w:val="222"/>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ступени образования</w:t>
            </w:r>
          </w:p>
        </w:tc>
        <w:tc>
          <w:tcPr>
            <w:tcW w:w="4786" w:type="dxa"/>
          </w:tcPr>
          <w:p w:rsidR="00A46206" w:rsidRPr="00A46206" w:rsidRDefault="00A46206" w:rsidP="00A46206">
            <w:pPr>
              <w:tabs>
                <w:tab w:val="num" w:pos="1440"/>
              </w:tabs>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1 дошкольное, высшее                                                        2 развивающая, воспитывающая</w:t>
            </w:r>
          </w:p>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3 гуманизация, демократизация</w:t>
            </w:r>
          </w:p>
        </w:tc>
      </w:tr>
    </w:tbl>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p>
    <w:p w:rsidR="00A46206" w:rsidRPr="00A46206" w:rsidRDefault="00A46206" w:rsidP="00A46206">
      <w:pPr>
        <w:spacing w:after="0" w:line="240" w:lineRule="auto"/>
        <w:ind w:firstLine="709"/>
        <w:rPr>
          <w:rFonts w:ascii="Times New Roman" w:eastAsia="Times New Roman" w:hAnsi="Times New Roman" w:cs="Times New Roman"/>
          <w:sz w:val="28"/>
          <w:szCs w:val="28"/>
          <w:lang w:eastAsia="ru-RU"/>
        </w:rPr>
      </w:pPr>
    </w:p>
    <w:p w:rsidR="00A46206" w:rsidRPr="00A46206" w:rsidRDefault="00A46206" w:rsidP="00A46206">
      <w:pPr>
        <w:spacing w:after="0" w:line="240" w:lineRule="auto"/>
        <w:ind w:firstLine="709"/>
        <w:jc w:val="both"/>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b/>
          <w:sz w:val="28"/>
          <w:szCs w:val="28"/>
          <w:lang w:eastAsia="ru-RU"/>
        </w:rPr>
        <w:t xml:space="preserve">Лекция 6.  </w:t>
      </w:r>
    </w:p>
    <w:p w:rsidR="00A46206" w:rsidRPr="00A46206" w:rsidRDefault="00A46206" w:rsidP="00A46206">
      <w:pPr>
        <w:spacing w:after="0" w:line="240" w:lineRule="auto"/>
        <w:ind w:firstLine="709"/>
        <w:jc w:val="both"/>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b/>
          <w:sz w:val="28"/>
          <w:szCs w:val="28"/>
          <w:lang w:eastAsia="ru-RU"/>
        </w:rPr>
        <w:t>Содержание образования как фундамент базовой культуры личности</w:t>
      </w:r>
    </w:p>
    <w:p w:rsidR="00A46206" w:rsidRPr="00A46206" w:rsidRDefault="00A46206" w:rsidP="00A46206">
      <w:pPr>
        <w:spacing w:after="0" w:line="240" w:lineRule="auto"/>
        <w:ind w:left="3780"/>
        <w:rPr>
          <w:rFonts w:ascii="Times New Roman" w:eastAsia="Times New Roman" w:hAnsi="Times New Roman" w:cs="Times New Roman"/>
          <w:i/>
          <w:sz w:val="24"/>
          <w:szCs w:val="24"/>
          <w:lang w:eastAsia="ru-RU"/>
        </w:rPr>
      </w:pPr>
      <w:r w:rsidRPr="00A46206">
        <w:rPr>
          <w:rFonts w:ascii="Times New Roman" w:eastAsia="Times New Roman" w:hAnsi="Times New Roman" w:cs="Times New Roman"/>
          <w:i/>
          <w:sz w:val="24"/>
          <w:szCs w:val="24"/>
          <w:lang w:eastAsia="ru-RU"/>
        </w:rPr>
        <w:t>Великим смехом рассмеется каждый,</w:t>
      </w:r>
    </w:p>
    <w:p w:rsidR="00A46206" w:rsidRPr="00A46206" w:rsidRDefault="00A46206" w:rsidP="00A46206">
      <w:pPr>
        <w:spacing w:after="0" w:line="240" w:lineRule="auto"/>
        <w:ind w:left="3780"/>
        <w:jc w:val="both"/>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i/>
          <w:sz w:val="24"/>
          <w:szCs w:val="24"/>
          <w:lang w:eastAsia="ru-RU"/>
        </w:rPr>
        <w:t>Узнав, что мы в воде томимся жаждой.</w:t>
      </w:r>
      <w:r w:rsidRPr="00A46206">
        <w:rPr>
          <w:rFonts w:ascii="Times New Roman" w:eastAsia="Times New Roman" w:hAnsi="Times New Roman" w:cs="Times New Roman"/>
          <w:sz w:val="24"/>
          <w:szCs w:val="24"/>
          <w:lang w:eastAsia="ru-RU"/>
        </w:rPr>
        <w:t xml:space="preserve">  Р.Тагор.</w:t>
      </w:r>
    </w:p>
    <w:p w:rsidR="00A46206" w:rsidRPr="00A46206" w:rsidRDefault="00A46206" w:rsidP="00A46206">
      <w:pPr>
        <w:spacing w:after="0" w:line="240" w:lineRule="auto"/>
        <w:ind w:firstLine="709"/>
        <w:jc w:val="both"/>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i/>
          <w:sz w:val="28"/>
          <w:szCs w:val="28"/>
          <w:lang w:eastAsia="ru-RU"/>
        </w:rPr>
        <w:tab/>
      </w:r>
      <w:r w:rsidRPr="00A46206">
        <w:rPr>
          <w:rFonts w:ascii="Times New Roman" w:eastAsia="Times New Roman" w:hAnsi="Times New Roman" w:cs="Times New Roman"/>
          <w:b/>
          <w:sz w:val="28"/>
          <w:szCs w:val="28"/>
          <w:lang w:eastAsia="ru-RU"/>
        </w:rPr>
        <w:t>План:</w:t>
      </w:r>
    </w:p>
    <w:p w:rsidR="00A46206" w:rsidRPr="00A46206" w:rsidRDefault="00A46206" w:rsidP="00A46206">
      <w:pPr>
        <w:numPr>
          <w:ilvl w:val="0"/>
          <w:numId w:val="489"/>
        </w:numPr>
        <w:spacing w:after="0" w:line="240" w:lineRule="auto"/>
        <w:jc w:val="both"/>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b/>
          <w:sz w:val="28"/>
          <w:szCs w:val="28"/>
          <w:lang w:eastAsia="ru-RU"/>
        </w:rPr>
        <w:lastRenderedPageBreak/>
        <w:t>Сущность содержания образования и его компоненты.</w:t>
      </w:r>
    </w:p>
    <w:p w:rsidR="00A46206" w:rsidRPr="00A46206" w:rsidRDefault="00A46206" w:rsidP="00A46206">
      <w:pPr>
        <w:numPr>
          <w:ilvl w:val="0"/>
          <w:numId w:val="489"/>
        </w:numPr>
        <w:spacing w:after="0" w:line="240" w:lineRule="auto"/>
        <w:jc w:val="both"/>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b/>
          <w:sz w:val="28"/>
          <w:szCs w:val="28"/>
          <w:lang w:eastAsia="ru-RU"/>
        </w:rPr>
        <w:t>Теории формирования содержания образования.</w:t>
      </w:r>
    </w:p>
    <w:p w:rsidR="00A46206" w:rsidRPr="00A46206" w:rsidRDefault="00A46206" w:rsidP="00A46206">
      <w:pPr>
        <w:numPr>
          <w:ilvl w:val="0"/>
          <w:numId w:val="489"/>
        </w:numPr>
        <w:spacing w:after="0" w:line="240" w:lineRule="auto"/>
        <w:jc w:val="both"/>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b/>
          <w:sz w:val="28"/>
          <w:szCs w:val="28"/>
          <w:lang w:eastAsia="ru-RU"/>
        </w:rPr>
        <w:t>Принципы и критерии отбора содержания общего образования.</w:t>
      </w:r>
    </w:p>
    <w:p w:rsidR="00A46206" w:rsidRPr="00A46206" w:rsidRDefault="00A46206" w:rsidP="00A46206">
      <w:pPr>
        <w:numPr>
          <w:ilvl w:val="0"/>
          <w:numId w:val="489"/>
        </w:numPr>
        <w:spacing w:after="0" w:line="240" w:lineRule="auto"/>
        <w:jc w:val="both"/>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b/>
          <w:sz w:val="28"/>
          <w:szCs w:val="28"/>
          <w:lang w:eastAsia="ru-RU"/>
        </w:rPr>
        <w:t>Государственный образовательный стандарт.</w:t>
      </w:r>
    </w:p>
    <w:p w:rsidR="00A46206" w:rsidRPr="00A46206" w:rsidRDefault="00A46206" w:rsidP="00A46206">
      <w:pPr>
        <w:numPr>
          <w:ilvl w:val="0"/>
          <w:numId w:val="489"/>
        </w:numPr>
        <w:spacing w:after="0" w:line="240" w:lineRule="auto"/>
        <w:jc w:val="both"/>
        <w:rPr>
          <w:rFonts w:ascii="Times New Roman" w:eastAsia="Times New Roman" w:hAnsi="Times New Roman" w:cs="Times New Roman"/>
          <w:b/>
          <w:i/>
          <w:sz w:val="28"/>
          <w:szCs w:val="28"/>
          <w:lang w:eastAsia="ru-RU"/>
        </w:rPr>
      </w:pPr>
      <w:r w:rsidRPr="00A46206">
        <w:rPr>
          <w:rFonts w:ascii="Times New Roman" w:eastAsia="Times New Roman" w:hAnsi="Times New Roman" w:cs="Times New Roman"/>
          <w:b/>
          <w:sz w:val="28"/>
          <w:szCs w:val="28"/>
          <w:lang w:eastAsia="ru-RU"/>
        </w:rPr>
        <w:t>Базисный учебный план и учебный план общеобразовательного учреждения.</w:t>
      </w:r>
    </w:p>
    <w:p w:rsidR="00A46206" w:rsidRPr="00A46206" w:rsidRDefault="00A46206" w:rsidP="00A46206">
      <w:pPr>
        <w:numPr>
          <w:ilvl w:val="0"/>
          <w:numId w:val="489"/>
        </w:numPr>
        <w:spacing w:after="0" w:line="240" w:lineRule="auto"/>
        <w:jc w:val="both"/>
        <w:rPr>
          <w:rFonts w:ascii="Times New Roman" w:eastAsia="Times New Roman" w:hAnsi="Times New Roman" w:cs="Times New Roman"/>
          <w:b/>
          <w:i/>
          <w:sz w:val="28"/>
          <w:szCs w:val="28"/>
          <w:lang w:eastAsia="ru-RU"/>
        </w:rPr>
      </w:pPr>
      <w:r w:rsidRPr="00A46206">
        <w:rPr>
          <w:rFonts w:ascii="Times New Roman" w:eastAsia="Times New Roman" w:hAnsi="Times New Roman" w:cs="Times New Roman"/>
          <w:b/>
          <w:i/>
          <w:sz w:val="28"/>
          <w:szCs w:val="28"/>
          <w:lang w:eastAsia="ru-RU"/>
        </w:rPr>
        <w:t>Учебные программы и учебная литература.</w:t>
      </w:r>
    </w:p>
    <w:p w:rsidR="00A46206" w:rsidRPr="00A46206" w:rsidRDefault="00A46206" w:rsidP="00A46206">
      <w:pPr>
        <w:spacing w:after="0" w:line="240" w:lineRule="auto"/>
        <w:ind w:firstLine="709"/>
        <w:jc w:val="both"/>
        <w:rPr>
          <w:rFonts w:ascii="Times New Roman" w:eastAsia="Times New Roman" w:hAnsi="Times New Roman" w:cs="Times New Roman"/>
          <w:b/>
          <w:i/>
          <w:sz w:val="28"/>
          <w:szCs w:val="28"/>
          <w:lang w:eastAsia="ru-RU"/>
        </w:rPr>
      </w:pPr>
    </w:p>
    <w:p w:rsidR="00A46206" w:rsidRPr="00A46206" w:rsidRDefault="00A46206" w:rsidP="00A46206">
      <w:pPr>
        <w:spacing w:after="0" w:line="240" w:lineRule="auto"/>
        <w:ind w:left="360"/>
        <w:jc w:val="both"/>
        <w:rPr>
          <w:rFonts w:ascii="Times New Roman" w:eastAsia="Times New Roman" w:hAnsi="Times New Roman" w:cs="Times New Roman"/>
          <w:b/>
          <w:i/>
          <w:sz w:val="28"/>
          <w:szCs w:val="28"/>
          <w:lang w:eastAsia="ru-RU"/>
        </w:rPr>
      </w:pPr>
      <w:r w:rsidRPr="00A46206">
        <w:rPr>
          <w:rFonts w:ascii="Times New Roman" w:eastAsia="Times New Roman" w:hAnsi="Times New Roman" w:cs="Times New Roman"/>
          <w:b/>
          <w:sz w:val="28"/>
          <w:szCs w:val="28"/>
          <w:lang w:eastAsia="ru-RU"/>
        </w:rPr>
        <w:t>1.</w:t>
      </w:r>
      <w:r w:rsidRPr="00A46206">
        <w:rPr>
          <w:rFonts w:ascii="Times New Roman" w:eastAsia="Times New Roman" w:hAnsi="Times New Roman" w:cs="Times New Roman"/>
          <w:sz w:val="28"/>
          <w:szCs w:val="28"/>
          <w:lang w:eastAsia="ru-RU"/>
        </w:rPr>
        <w:t xml:space="preserve"> </w:t>
      </w:r>
      <w:r w:rsidRPr="00A46206">
        <w:rPr>
          <w:rFonts w:ascii="Times New Roman" w:eastAsia="Times New Roman" w:hAnsi="Times New Roman" w:cs="Times New Roman"/>
          <w:b/>
          <w:i/>
          <w:sz w:val="28"/>
          <w:szCs w:val="28"/>
          <w:lang w:eastAsia="ru-RU"/>
        </w:rPr>
        <w:t>Сущность содержания образования и его компоненты</w:t>
      </w:r>
    </w:p>
    <w:p w:rsidR="00A46206" w:rsidRPr="00A46206" w:rsidRDefault="00A46206" w:rsidP="00A46206">
      <w:pPr>
        <w:spacing w:after="0" w:line="240" w:lineRule="auto"/>
        <w:ind w:left="360"/>
        <w:jc w:val="both"/>
        <w:rPr>
          <w:rFonts w:ascii="Times New Roman" w:eastAsia="Times New Roman" w:hAnsi="Times New Roman" w:cs="Times New Roman"/>
          <w:b/>
          <w:i/>
          <w:sz w:val="28"/>
          <w:szCs w:val="28"/>
          <w:lang w:eastAsia="ru-RU"/>
        </w:rPr>
      </w:pPr>
      <w:r w:rsidRPr="00A46206">
        <w:rPr>
          <w:rFonts w:ascii="Times New Roman" w:eastAsia="Times New Roman" w:hAnsi="Times New Roman" w:cs="Times New Roman"/>
          <w:sz w:val="28"/>
          <w:szCs w:val="28"/>
          <w:lang w:eastAsia="ru-RU"/>
        </w:rPr>
        <w:t>В национальной доктрине образования в Российской Федера</w:t>
      </w:r>
      <w:r w:rsidRPr="00A46206">
        <w:rPr>
          <w:rFonts w:ascii="Times New Roman" w:eastAsia="Times New Roman" w:hAnsi="Times New Roman" w:cs="Times New Roman"/>
          <w:sz w:val="28"/>
          <w:szCs w:val="28"/>
          <w:lang w:eastAsia="ru-RU"/>
        </w:rPr>
        <w:softHyphen/>
        <w:t>ции сформулирова</w:t>
      </w:r>
      <w:r w:rsidRPr="00A46206">
        <w:rPr>
          <w:rFonts w:ascii="Times New Roman" w:eastAsia="Times New Roman" w:hAnsi="Times New Roman" w:cs="Times New Roman"/>
          <w:sz w:val="28"/>
          <w:szCs w:val="28"/>
          <w:lang w:eastAsia="ru-RU"/>
        </w:rPr>
        <w:softHyphen/>
        <w:t>ны стратегические цели образования, тесно связанные с пробле</w:t>
      </w:r>
      <w:r w:rsidRPr="00A46206">
        <w:rPr>
          <w:rFonts w:ascii="Times New Roman" w:eastAsia="Times New Roman" w:hAnsi="Times New Roman" w:cs="Times New Roman"/>
          <w:sz w:val="28"/>
          <w:szCs w:val="28"/>
          <w:lang w:eastAsia="ru-RU"/>
        </w:rPr>
        <w:softHyphen/>
        <w:t>мами развития российского общества:</w:t>
      </w:r>
    </w:p>
    <w:p w:rsidR="00A46206" w:rsidRPr="00A46206" w:rsidRDefault="00A46206" w:rsidP="00A46206">
      <w:pPr>
        <w:widowControl w:val="0"/>
        <w:numPr>
          <w:ilvl w:val="0"/>
          <w:numId w:val="47"/>
        </w:numPr>
        <w:shd w:val="clear" w:color="auto" w:fill="FFFFFF"/>
        <w:tabs>
          <w:tab w:val="left" w:pos="562"/>
        </w:tabs>
        <w:autoSpaceDE w:val="0"/>
        <w:autoSpaceDN w:val="0"/>
        <w:adjustRightInd w:val="0"/>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преодоление социально-экономического и духовного кри</w:t>
      </w:r>
      <w:r w:rsidRPr="00A46206">
        <w:rPr>
          <w:rFonts w:ascii="Times New Roman" w:eastAsia="Times New Roman" w:hAnsi="Times New Roman" w:cs="Times New Roman"/>
          <w:sz w:val="28"/>
          <w:szCs w:val="28"/>
          <w:lang w:eastAsia="ru-RU"/>
        </w:rPr>
        <w:softHyphen/>
        <w:t>зиса, обеспечение высокого качества жизни народа и националь</w:t>
      </w:r>
      <w:r w:rsidRPr="00A46206">
        <w:rPr>
          <w:rFonts w:ascii="Times New Roman" w:eastAsia="Times New Roman" w:hAnsi="Times New Roman" w:cs="Times New Roman"/>
          <w:sz w:val="28"/>
          <w:szCs w:val="28"/>
          <w:lang w:eastAsia="ru-RU"/>
        </w:rPr>
        <w:softHyphen/>
        <w:t>ной безопасности;</w:t>
      </w:r>
    </w:p>
    <w:p w:rsidR="00A46206" w:rsidRPr="00A46206" w:rsidRDefault="00A46206" w:rsidP="00A46206">
      <w:pPr>
        <w:widowControl w:val="0"/>
        <w:numPr>
          <w:ilvl w:val="0"/>
          <w:numId w:val="47"/>
        </w:numPr>
        <w:shd w:val="clear" w:color="auto" w:fill="FFFFFF"/>
        <w:tabs>
          <w:tab w:val="left" w:pos="562"/>
        </w:tabs>
        <w:autoSpaceDE w:val="0"/>
        <w:autoSpaceDN w:val="0"/>
        <w:adjustRightInd w:val="0"/>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восстановление статуса России в мировом сообществе как великой державы в сфере образования, культуры, науки, высо</w:t>
      </w:r>
      <w:r w:rsidRPr="00A46206">
        <w:rPr>
          <w:rFonts w:ascii="Times New Roman" w:eastAsia="Times New Roman" w:hAnsi="Times New Roman" w:cs="Times New Roman"/>
          <w:sz w:val="28"/>
          <w:szCs w:val="28"/>
          <w:lang w:eastAsia="ru-RU"/>
        </w:rPr>
        <w:softHyphen/>
        <w:t>ких технологий и экономики;</w:t>
      </w:r>
    </w:p>
    <w:p w:rsidR="00A46206" w:rsidRPr="00A46206" w:rsidRDefault="00A46206" w:rsidP="00A46206">
      <w:pPr>
        <w:widowControl w:val="0"/>
        <w:numPr>
          <w:ilvl w:val="0"/>
          <w:numId w:val="47"/>
        </w:numPr>
        <w:shd w:val="clear" w:color="auto" w:fill="FFFFFF"/>
        <w:tabs>
          <w:tab w:val="left" w:pos="562"/>
        </w:tabs>
        <w:autoSpaceDE w:val="0"/>
        <w:autoSpaceDN w:val="0"/>
        <w:adjustRightInd w:val="0"/>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создание основы для устойчивого социально-экономического и духовного развития России.</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Система образования призвана обеспечить:</w:t>
      </w:r>
    </w:p>
    <w:p w:rsidR="00A46206" w:rsidRPr="00A46206" w:rsidRDefault="00A46206" w:rsidP="00A46206">
      <w:pPr>
        <w:widowControl w:val="0"/>
        <w:numPr>
          <w:ilvl w:val="0"/>
          <w:numId w:val="48"/>
        </w:numPr>
        <w:shd w:val="clear" w:color="auto" w:fill="FFFFFF"/>
        <w:tabs>
          <w:tab w:val="left" w:pos="422"/>
        </w:tabs>
        <w:autoSpaceDE w:val="0"/>
        <w:autoSpaceDN w:val="0"/>
        <w:adjustRightInd w:val="0"/>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историческую преемственность поколений, сохранение, рас</w:t>
      </w:r>
      <w:r w:rsidRPr="00A46206">
        <w:rPr>
          <w:rFonts w:ascii="Times New Roman" w:eastAsia="Times New Roman" w:hAnsi="Times New Roman" w:cs="Times New Roman"/>
          <w:sz w:val="28"/>
          <w:szCs w:val="28"/>
          <w:lang w:eastAsia="ru-RU"/>
        </w:rPr>
        <w:softHyphen/>
        <w:t>пространение и развитие национальной культуры;</w:t>
      </w:r>
    </w:p>
    <w:p w:rsidR="00A46206" w:rsidRPr="00A46206" w:rsidRDefault="00A46206" w:rsidP="00A46206">
      <w:pPr>
        <w:widowControl w:val="0"/>
        <w:numPr>
          <w:ilvl w:val="0"/>
          <w:numId w:val="48"/>
        </w:numPr>
        <w:shd w:val="clear" w:color="auto" w:fill="FFFFFF"/>
        <w:tabs>
          <w:tab w:val="left" w:pos="422"/>
        </w:tabs>
        <w:autoSpaceDE w:val="0"/>
        <w:autoSpaceDN w:val="0"/>
        <w:adjustRightInd w:val="0"/>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воспитание патриотов России, граждан правового, демокра</w:t>
      </w:r>
      <w:r w:rsidRPr="00A46206">
        <w:rPr>
          <w:rFonts w:ascii="Times New Roman" w:eastAsia="Times New Roman" w:hAnsi="Times New Roman" w:cs="Times New Roman"/>
          <w:sz w:val="28"/>
          <w:szCs w:val="28"/>
          <w:lang w:eastAsia="ru-RU"/>
        </w:rPr>
        <w:softHyphen/>
        <w:t>тического социального государства, уважающих права и свободы личности и обладающих высокой нравственностью;</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разностороннее и своевременное развитие детей и молодежи, формирование навыков самообразования и самореализации лич</w:t>
      </w:r>
      <w:r w:rsidRPr="00A46206">
        <w:rPr>
          <w:rFonts w:ascii="Times New Roman" w:eastAsia="Times New Roman" w:hAnsi="Times New Roman" w:cs="Times New Roman"/>
          <w:sz w:val="28"/>
          <w:szCs w:val="28"/>
          <w:lang w:eastAsia="ru-RU"/>
        </w:rPr>
        <w:softHyphen/>
        <w:t>ности;</w:t>
      </w:r>
    </w:p>
    <w:p w:rsidR="00A46206" w:rsidRPr="00A46206" w:rsidRDefault="00A46206" w:rsidP="00A46206">
      <w:pPr>
        <w:widowControl w:val="0"/>
        <w:numPr>
          <w:ilvl w:val="0"/>
          <w:numId w:val="48"/>
        </w:numPr>
        <w:shd w:val="clear" w:color="auto" w:fill="FFFFFF"/>
        <w:tabs>
          <w:tab w:val="left" w:pos="422"/>
        </w:tabs>
        <w:autoSpaceDE w:val="0"/>
        <w:autoSpaceDN w:val="0"/>
        <w:adjustRightInd w:val="0"/>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формирование у детей и молодежи целостного миропонима</w:t>
      </w:r>
      <w:r w:rsidRPr="00A46206">
        <w:rPr>
          <w:rFonts w:ascii="Times New Roman" w:eastAsia="Times New Roman" w:hAnsi="Times New Roman" w:cs="Times New Roman"/>
          <w:sz w:val="28"/>
          <w:szCs w:val="28"/>
          <w:lang w:eastAsia="ru-RU"/>
        </w:rPr>
        <w:softHyphen/>
        <w:t>ния и современного научного мировоззрения, развитие культуры межэтнических отношений;</w:t>
      </w:r>
    </w:p>
    <w:p w:rsidR="00A46206" w:rsidRPr="00A46206" w:rsidRDefault="00A46206" w:rsidP="00A46206">
      <w:pPr>
        <w:widowControl w:val="0"/>
        <w:numPr>
          <w:ilvl w:val="0"/>
          <w:numId w:val="48"/>
        </w:numPr>
        <w:shd w:val="clear" w:color="auto" w:fill="FFFFFF"/>
        <w:tabs>
          <w:tab w:val="left" w:pos="422"/>
        </w:tabs>
        <w:autoSpaceDE w:val="0"/>
        <w:autoSpaceDN w:val="0"/>
        <w:adjustRightInd w:val="0"/>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систематическое обновление всех аспектов образования, от</w:t>
      </w:r>
      <w:r w:rsidRPr="00A46206">
        <w:rPr>
          <w:rFonts w:ascii="Times New Roman" w:eastAsia="Times New Roman" w:hAnsi="Times New Roman" w:cs="Times New Roman"/>
          <w:sz w:val="28"/>
          <w:szCs w:val="28"/>
          <w:lang w:eastAsia="ru-RU"/>
        </w:rPr>
        <w:softHyphen/>
        <w:t>ражающего изменения в сфере культуры, экономики, науки, техники и технологий;</w:t>
      </w:r>
    </w:p>
    <w:p w:rsidR="00A46206" w:rsidRPr="00A46206" w:rsidRDefault="00A46206" w:rsidP="00A46206">
      <w:pPr>
        <w:widowControl w:val="0"/>
        <w:numPr>
          <w:ilvl w:val="0"/>
          <w:numId w:val="48"/>
        </w:numPr>
        <w:shd w:val="clear" w:color="auto" w:fill="FFFFFF"/>
        <w:tabs>
          <w:tab w:val="left" w:pos="422"/>
        </w:tabs>
        <w:autoSpaceDE w:val="0"/>
        <w:autoSpaceDN w:val="0"/>
        <w:adjustRightInd w:val="0"/>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непрерывность образования в течение всей жизни человека;</w:t>
      </w:r>
    </w:p>
    <w:p w:rsidR="00A46206" w:rsidRPr="00A46206" w:rsidRDefault="00A46206" w:rsidP="00A46206">
      <w:pPr>
        <w:widowControl w:val="0"/>
        <w:numPr>
          <w:ilvl w:val="0"/>
          <w:numId w:val="48"/>
        </w:numPr>
        <w:shd w:val="clear" w:color="auto" w:fill="FFFFFF"/>
        <w:tabs>
          <w:tab w:val="left" w:pos="422"/>
        </w:tabs>
        <w:autoSpaceDE w:val="0"/>
        <w:autoSpaceDN w:val="0"/>
        <w:adjustRightInd w:val="0"/>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многообразие типов и видов образовательных учреждений и вариативность образовательных программ, обеспечивающих ин</w:t>
      </w:r>
      <w:r w:rsidRPr="00A46206">
        <w:rPr>
          <w:rFonts w:ascii="Times New Roman" w:eastAsia="Times New Roman" w:hAnsi="Times New Roman" w:cs="Times New Roman"/>
          <w:sz w:val="28"/>
          <w:szCs w:val="28"/>
          <w:lang w:eastAsia="ru-RU"/>
        </w:rPr>
        <w:softHyphen/>
        <w:t>дивидуализацию образования;</w:t>
      </w:r>
    </w:p>
    <w:p w:rsidR="00A46206" w:rsidRPr="00A46206" w:rsidRDefault="00A46206" w:rsidP="00A46206">
      <w:pPr>
        <w:widowControl w:val="0"/>
        <w:numPr>
          <w:ilvl w:val="0"/>
          <w:numId w:val="48"/>
        </w:numPr>
        <w:shd w:val="clear" w:color="auto" w:fill="FFFFFF"/>
        <w:tabs>
          <w:tab w:val="left" w:pos="422"/>
        </w:tabs>
        <w:autoSpaceDE w:val="0"/>
        <w:autoSpaceDN w:val="0"/>
        <w:adjustRightInd w:val="0"/>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преемственность уровней и ступеней образования;</w:t>
      </w:r>
    </w:p>
    <w:p w:rsidR="00A46206" w:rsidRPr="00A46206" w:rsidRDefault="00A46206" w:rsidP="00A46206">
      <w:pPr>
        <w:widowControl w:val="0"/>
        <w:numPr>
          <w:ilvl w:val="0"/>
          <w:numId w:val="48"/>
        </w:numPr>
        <w:shd w:val="clear" w:color="auto" w:fill="FFFFFF"/>
        <w:tabs>
          <w:tab w:val="left" w:pos="422"/>
        </w:tabs>
        <w:autoSpaceDE w:val="0"/>
        <w:autoSpaceDN w:val="0"/>
        <w:adjustRightInd w:val="0"/>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развитие дистанционного обучения, создание программ, реа</w:t>
      </w:r>
      <w:r w:rsidRPr="00A46206">
        <w:rPr>
          <w:rFonts w:ascii="Times New Roman" w:eastAsia="Times New Roman" w:hAnsi="Times New Roman" w:cs="Times New Roman"/>
          <w:sz w:val="28"/>
          <w:szCs w:val="28"/>
          <w:lang w:eastAsia="ru-RU"/>
        </w:rPr>
        <w:softHyphen/>
        <w:t>лизующих информационные технологии в образовании;</w:t>
      </w:r>
    </w:p>
    <w:p w:rsidR="00A46206" w:rsidRPr="00A46206" w:rsidRDefault="00A46206" w:rsidP="00A46206">
      <w:pPr>
        <w:widowControl w:val="0"/>
        <w:numPr>
          <w:ilvl w:val="0"/>
          <w:numId w:val="48"/>
        </w:numPr>
        <w:shd w:val="clear" w:color="auto" w:fill="FFFFFF"/>
        <w:tabs>
          <w:tab w:val="left" w:pos="422"/>
        </w:tabs>
        <w:autoSpaceDE w:val="0"/>
        <w:autoSpaceDN w:val="0"/>
        <w:adjustRightInd w:val="0"/>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академическую мобильность обучающихся;</w:t>
      </w:r>
    </w:p>
    <w:p w:rsidR="00A46206" w:rsidRPr="00A46206" w:rsidRDefault="00A46206" w:rsidP="00A46206">
      <w:pPr>
        <w:widowControl w:val="0"/>
        <w:numPr>
          <w:ilvl w:val="0"/>
          <w:numId w:val="48"/>
        </w:numPr>
        <w:shd w:val="clear" w:color="auto" w:fill="FFFFFF"/>
        <w:tabs>
          <w:tab w:val="left" w:pos="422"/>
        </w:tabs>
        <w:autoSpaceDE w:val="0"/>
        <w:autoSpaceDN w:val="0"/>
        <w:adjustRightInd w:val="0"/>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развитие отечественных традиций в работе с одаренными деть</w:t>
      </w:r>
      <w:r w:rsidRPr="00A46206">
        <w:rPr>
          <w:rFonts w:ascii="Times New Roman" w:eastAsia="Times New Roman" w:hAnsi="Times New Roman" w:cs="Times New Roman"/>
          <w:sz w:val="28"/>
          <w:szCs w:val="28"/>
          <w:lang w:eastAsia="ru-RU"/>
        </w:rPr>
        <w:softHyphen/>
        <w:t>ми и молодежью, участие педагогических работников в научной деятельности;</w:t>
      </w:r>
    </w:p>
    <w:p w:rsidR="00A46206" w:rsidRPr="00A46206" w:rsidRDefault="00A46206" w:rsidP="00A46206">
      <w:pPr>
        <w:widowControl w:val="0"/>
        <w:numPr>
          <w:ilvl w:val="0"/>
          <w:numId w:val="48"/>
        </w:numPr>
        <w:shd w:val="clear" w:color="auto" w:fill="FFFFFF"/>
        <w:tabs>
          <w:tab w:val="left" w:pos="422"/>
        </w:tabs>
        <w:autoSpaceDE w:val="0"/>
        <w:autoSpaceDN w:val="0"/>
        <w:adjustRightInd w:val="0"/>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подготовку высокообразованных людей и высококвалифици</w:t>
      </w:r>
      <w:r w:rsidRPr="00A46206">
        <w:rPr>
          <w:rFonts w:ascii="Times New Roman" w:eastAsia="Times New Roman" w:hAnsi="Times New Roman" w:cs="Times New Roman"/>
          <w:sz w:val="28"/>
          <w:szCs w:val="28"/>
          <w:lang w:eastAsia="ru-RU"/>
        </w:rPr>
        <w:softHyphen/>
        <w:t xml:space="preserve">рованных </w:t>
      </w:r>
      <w:r w:rsidRPr="00A46206">
        <w:rPr>
          <w:rFonts w:ascii="Times New Roman" w:eastAsia="Times New Roman" w:hAnsi="Times New Roman" w:cs="Times New Roman"/>
          <w:sz w:val="28"/>
          <w:szCs w:val="28"/>
          <w:lang w:eastAsia="ru-RU"/>
        </w:rPr>
        <w:lastRenderedPageBreak/>
        <w:t>специалистов, способных к профессиональному росту и профессиональной мобильности в условиях информатизации общества и развития новых наукоемких технологий;</w:t>
      </w:r>
    </w:p>
    <w:p w:rsidR="00A46206" w:rsidRPr="00A46206" w:rsidRDefault="00A46206" w:rsidP="00A46206">
      <w:pPr>
        <w:widowControl w:val="0"/>
        <w:numPr>
          <w:ilvl w:val="0"/>
          <w:numId w:val="48"/>
        </w:numPr>
        <w:shd w:val="clear" w:color="auto" w:fill="FFFFFF"/>
        <w:tabs>
          <w:tab w:val="left" w:pos="422"/>
        </w:tabs>
        <w:autoSpaceDE w:val="0"/>
        <w:autoSpaceDN w:val="0"/>
        <w:adjustRightInd w:val="0"/>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экологическое воспитание, формирующее бережное отноше</w:t>
      </w:r>
      <w:r w:rsidRPr="00A46206">
        <w:rPr>
          <w:rFonts w:ascii="Times New Roman" w:eastAsia="Times New Roman" w:hAnsi="Times New Roman" w:cs="Times New Roman"/>
          <w:sz w:val="28"/>
          <w:szCs w:val="28"/>
          <w:lang w:eastAsia="ru-RU"/>
        </w:rPr>
        <w:softHyphen/>
        <w:t>ние населения к природе.</w:t>
      </w:r>
    </w:p>
    <w:p w:rsidR="00A46206" w:rsidRPr="00A46206" w:rsidRDefault="00A46206" w:rsidP="00A46206">
      <w:pPr>
        <w:widowControl w:val="0"/>
        <w:shd w:val="clear" w:color="auto" w:fill="FFFFFF"/>
        <w:tabs>
          <w:tab w:val="left" w:pos="422"/>
        </w:tabs>
        <w:autoSpaceDE w:val="0"/>
        <w:autoSpaceDN w:val="0"/>
        <w:adjustRightInd w:val="0"/>
        <w:spacing w:after="0" w:line="240" w:lineRule="auto"/>
        <w:jc w:val="both"/>
        <w:rPr>
          <w:rFonts w:ascii="Times New Roman" w:eastAsia="Times New Roman" w:hAnsi="Times New Roman" w:cs="Times New Roman"/>
          <w:sz w:val="28"/>
          <w:szCs w:val="28"/>
          <w:lang w:eastAsia="ru-RU"/>
        </w:rPr>
      </w:pP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Cs/>
          <w:sz w:val="28"/>
          <w:szCs w:val="28"/>
          <w:lang w:eastAsia="ru-RU"/>
        </w:rPr>
        <w:t>В</w:t>
      </w:r>
      <w:r w:rsidRPr="00A46206">
        <w:rPr>
          <w:rFonts w:ascii="Times New Roman" w:eastAsia="Times New Roman" w:hAnsi="Times New Roman" w:cs="Times New Roman"/>
          <w:b/>
          <w:bCs/>
          <w:sz w:val="28"/>
          <w:szCs w:val="28"/>
          <w:lang w:eastAsia="ru-RU"/>
        </w:rPr>
        <w:t xml:space="preserve"> </w:t>
      </w:r>
      <w:r w:rsidRPr="00A46206">
        <w:rPr>
          <w:rFonts w:ascii="Times New Roman" w:eastAsia="Times New Roman" w:hAnsi="Times New Roman" w:cs="Times New Roman"/>
          <w:sz w:val="28"/>
          <w:szCs w:val="28"/>
          <w:lang w:eastAsia="ru-RU"/>
        </w:rPr>
        <w:t>дидактике существуют различные трактовки понятия содержания образования. Так, Ю.К. Бабанский определяет его следующим образом: «Содержание образования — это система научных знаний, умений и навыков, овладение которыми обеспечивает всестороннее развитие умственных и физических способностей школьников, формирование их мировоззрения, морали и поведе</w:t>
      </w:r>
      <w:r w:rsidRPr="00A46206">
        <w:rPr>
          <w:rFonts w:ascii="Times New Roman" w:eastAsia="Times New Roman" w:hAnsi="Times New Roman" w:cs="Times New Roman"/>
          <w:sz w:val="28"/>
          <w:szCs w:val="28"/>
          <w:lang w:eastAsia="ru-RU"/>
        </w:rPr>
        <w:softHyphen/>
        <w:t>ния, подготовку к общественной жизни и труду» [12, с. 366]. Здесь в содержание образования включаются все элементы со</w:t>
      </w:r>
      <w:r w:rsidRPr="00A46206">
        <w:rPr>
          <w:rFonts w:ascii="Times New Roman" w:eastAsia="Times New Roman" w:hAnsi="Times New Roman" w:cs="Times New Roman"/>
          <w:sz w:val="28"/>
          <w:szCs w:val="28"/>
          <w:lang w:eastAsia="ru-RU"/>
        </w:rPr>
        <w:softHyphen/>
        <w:t>циального опыта, накопленного человечеством. При этом содер</w:t>
      </w:r>
      <w:r w:rsidRPr="00A46206">
        <w:rPr>
          <w:rFonts w:ascii="Times New Roman" w:eastAsia="Times New Roman" w:hAnsi="Times New Roman" w:cs="Times New Roman"/>
          <w:sz w:val="28"/>
          <w:szCs w:val="28"/>
          <w:lang w:eastAsia="ru-RU"/>
        </w:rPr>
        <w:softHyphen/>
        <w:t>жание образования рассматривается как один из компонентов про</w:t>
      </w:r>
      <w:r w:rsidRPr="00A46206">
        <w:rPr>
          <w:rFonts w:ascii="Times New Roman" w:eastAsia="Times New Roman" w:hAnsi="Times New Roman" w:cs="Times New Roman"/>
          <w:sz w:val="28"/>
          <w:szCs w:val="28"/>
          <w:lang w:eastAsia="ru-RU"/>
        </w:rPr>
        <w:softHyphen/>
        <w:t>цесса обучения.</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В.С.Леднев считает, что содержание образования необходимо анализировать как целост</w:t>
      </w:r>
      <w:r w:rsidRPr="00A46206">
        <w:rPr>
          <w:rFonts w:ascii="Times New Roman" w:eastAsia="Times New Roman" w:hAnsi="Times New Roman" w:cs="Times New Roman"/>
          <w:sz w:val="28"/>
          <w:szCs w:val="28"/>
          <w:lang w:eastAsia="ru-RU"/>
        </w:rPr>
        <w:softHyphen/>
        <w:t>ную систему. Содержание об</w:t>
      </w:r>
      <w:r w:rsidRPr="00A46206">
        <w:rPr>
          <w:rFonts w:ascii="Times New Roman" w:eastAsia="Times New Roman" w:hAnsi="Times New Roman" w:cs="Times New Roman"/>
          <w:sz w:val="28"/>
          <w:szCs w:val="28"/>
          <w:lang w:eastAsia="ru-RU"/>
        </w:rPr>
        <w:softHyphen/>
        <w:t>разования не является компонентом образования в обычном смысле этого слова. Оно представляет собой особый «разрез» образова</w:t>
      </w:r>
      <w:r w:rsidRPr="00A46206">
        <w:rPr>
          <w:rFonts w:ascii="Times New Roman" w:eastAsia="Times New Roman" w:hAnsi="Times New Roman" w:cs="Times New Roman"/>
          <w:sz w:val="28"/>
          <w:szCs w:val="28"/>
          <w:lang w:eastAsia="ru-RU"/>
        </w:rPr>
        <w:softHyphen/>
        <w:t>ния, иначе говоря, это образование, но без учета его методов и организационных форм, от которых в данной ситуации абстраги</w:t>
      </w:r>
      <w:r w:rsidRPr="00A46206">
        <w:rPr>
          <w:rFonts w:ascii="Times New Roman" w:eastAsia="Times New Roman" w:hAnsi="Times New Roman" w:cs="Times New Roman"/>
          <w:sz w:val="28"/>
          <w:szCs w:val="28"/>
          <w:lang w:eastAsia="ru-RU"/>
        </w:rPr>
        <w:softHyphen/>
        <w:t>руются. Таким образом, «содержание образования — это содержа</w:t>
      </w:r>
      <w:r w:rsidRPr="00A46206">
        <w:rPr>
          <w:rFonts w:ascii="Times New Roman" w:eastAsia="Times New Roman" w:hAnsi="Times New Roman" w:cs="Times New Roman"/>
          <w:sz w:val="28"/>
          <w:szCs w:val="28"/>
          <w:lang w:eastAsia="ru-RU"/>
        </w:rPr>
        <w:softHyphen/>
        <w:t>ние процесса прогрессивных изменений свойств и качеств лично</w:t>
      </w:r>
      <w:r w:rsidRPr="00A46206">
        <w:rPr>
          <w:rFonts w:ascii="Times New Roman" w:eastAsia="Times New Roman" w:hAnsi="Times New Roman" w:cs="Times New Roman"/>
          <w:sz w:val="28"/>
          <w:szCs w:val="28"/>
          <w:lang w:eastAsia="ru-RU"/>
        </w:rPr>
        <w:softHyphen/>
        <w:t>сти, необходимым условием чего является особым образом орга</w:t>
      </w:r>
      <w:r w:rsidRPr="00A46206">
        <w:rPr>
          <w:rFonts w:ascii="Times New Roman" w:eastAsia="Times New Roman" w:hAnsi="Times New Roman" w:cs="Times New Roman"/>
          <w:sz w:val="28"/>
          <w:szCs w:val="28"/>
          <w:lang w:eastAsia="ru-RU"/>
        </w:rPr>
        <w:softHyphen/>
        <w:t>низованная деятельность» [6, с. 54].</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В.С.Леднев выделил факторы, оказывающие влияние на на</w:t>
      </w:r>
      <w:r w:rsidRPr="00A46206">
        <w:rPr>
          <w:rFonts w:ascii="Times New Roman" w:eastAsia="Times New Roman" w:hAnsi="Times New Roman" w:cs="Times New Roman"/>
          <w:sz w:val="28"/>
          <w:szCs w:val="28"/>
          <w:lang w:eastAsia="ru-RU"/>
        </w:rPr>
        <w:softHyphen/>
        <w:t>бор структурных компонентов образования и их взаимосвязь. Струк</w:t>
      </w:r>
      <w:r w:rsidRPr="00A46206">
        <w:rPr>
          <w:rFonts w:ascii="Times New Roman" w:eastAsia="Times New Roman" w:hAnsi="Times New Roman" w:cs="Times New Roman"/>
          <w:sz w:val="28"/>
          <w:szCs w:val="28"/>
          <w:lang w:eastAsia="ru-RU"/>
        </w:rPr>
        <w:softHyphen/>
        <w:t>туру содержания образования в целом определяют:</w:t>
      </w:r>
    </w:p>
    <w:p w:rsidR="00A46206" w:rsidRPr="00A46206" w:rsidRDefault="00A46206" w:rsidP="00A46206">
      <w:pPr>
        <w:widowControl w:val="0"/>
        <w:numPr>
          <w:ilvl w:val="0"/>
          <w:numId w:val="49"/>
        </w:numPr>
        <w:shd w:val="clear" w:color="auto" w:fill="FFFFFF"/>
        <w:tabs>
          <w:tab w:val="left" w:pos="562"/>
        </w:tabs>
        <w:autoSpaceDE w:val="0"/>
        <w:autoSpaceDN w:val="0"/>
        <w:adjustRightInd w:val="0"/>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факторы глобального уровня, на основе которых образова</w:t>
      </w:r>
      <w:r w:rsidRPr="00A46206">
        <w:rPr>
          <w:rFonts w:ascii="Times New Roman" w:eastAsia="Times New Roman" w:hAnsi="Times New Roman" w:cs="Times New Roman"/>
          <w:sz w:val="28"/>
          <w:szCs w:val="28"/>
          <w:lang w:eastAsia="ru-RU"/>
        </w:rPr>
        <w:softHyphen/>
        <w:t>ние делится на основные отрасли и последовательные ступени;</w:t>
      </w:r>
    </w:p>
    <w:p w:rsidR="00A46206" w:rsidRPr="00A46206" w:rsidRDefault="00A46206" w:rsidP="00A46206">
      <w:pPr>
        <w:widowControl w:val="0"/>
        <w:numPr>
          <w:ilvl w:val="0"/>
          <w:numId w:val="49"/>
        </w:numPr>
        <w:shd w:val="clear" w:color="auto" w:fill="FFFFFF"/>
        <w:tabs>
          <w:tab w:val="left" w:pos="562"/>
        </w:tabs>
        <w:autoSpaceDE w:val="0"/>
        <w:autoSpaceDN w:val="0"/>
        <w:adjustRightInd w:val="0"/>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факторы, определяющие структуру содержания общего, по</w:t>
      </w:r>
      <w:r w:rsidRPr="00A46206">
        <w:rPr>
          <w:rFonts w:ascii="Times New Roman" w:eastAsia="Times New Roman" w:hAnsi="Times New Roman" w:cs="Times New Roman"/>
          <w:sz w:val="28"/>
          <w:szCs w:val="28"/>
          <w:lang w:eastAsia="ru-RU"/>
        </w:rPr>
        <w:softHyphen/>
        <w:t>литехнического и специального образования с учетом их града</w:t>
      </w:r>
      <w:r w:rsidRPr="00A46206">
        <w:rPr>
          <w:rFonts w:ascii="Times New Roman" w:eastAsia="Times New Roman" w:hAnsi="Times New Roman" w:cs="Times New Roman"/>
          <w:sz w:val="28"/>
          <w:szCs w:val="28"/>
          <w:lang w:eastAsia="ru-RU"/>
        </w:rPr>
        <w:softHyphen/>
        <w:t>ции на теоретическую и практическую части;</w:t>
      </w:r>
    </w:p>
    <w:p w:rsidR="00A46206" w:rsidRPr="00A46206" w:rsidRDefault="00A46206" w:rsidP="00A46206">
      <w:pPr>
        <w:widowControl w:val="0"/>
        <w:numPr>
          <w:ilvl w:val="0"/>
          <w:numId w:val="49"/>
        </w:numPr>
        <w:shd w:val="clear" w:color="auto" w:fill="FFFFFF"/>
        <w:tabs>
          <w:tab w:val="left" w:pos="562"/>
        </w:tabs>
        <w:autoSpaceDE w:val="0"/>
        <w:autoSpaceDN w:val="0"/>
        <w:adjustRightInd w:val="0"/>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факторы содержания образования в общей школе;</w:t>
      </w:r>
    </w:p>
    <w:p w:rsidR="00A46206" w:rsidRPr="00A46206" w:rsidRDefault="00A46206" w:rsidP="00A46206">
      <w:pPr>
        <w:widowControl w:val="0"/>
        <w:numPr>
          <w:ilvl w:val="0"/>
          <w:numId w:val="49"/>
        </w:numPr>
        <w:shd w:val="clear" w:color="auto" w:fill="FFFFFF"/>
        <w:tabs>
          <w:tab w:val="left" w:pos="562"/>
        </w:tabs>
        <w:autoSpaceDE w:val="0"/>
        <w:autoSpaceDN w:val="0"/>
        <w:adjustRightInd w:val="0"/>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факторы содержания образования в специальных учебных заведениях — профессионально-технических училищах, средних и высших специальных учебных заведениях;</w:t>
      </w:r>
    </w:p>
    <w:p w:rsidR="00A46206" w:rsidRPr="00A46206" w:rsidRDefault="00A46206" w:rsidP="00A46206">
      <w:pPr>
        <w:widowControl w:val="0"/>
        <w:numPr>
          <w:ilvl w:val="0"/>
          <w:numId w:val="49"/>
        </w:numPr>
        <w:shd w:val="clear" w:color="auto" w:fill="FFFFFF"/>
        <w:tabs>
          <w:tab w:val="left" w:pos="562"/>
        </w:tabs>
        <w:autoSpaceDE w:val="0"/>
        <w:autoSpaceDN w:val="0"/>
        <w:adjustRightInd w:val="0"/>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факторы, определяющие содержание отдельных учебных курсов, отдельных видов практик и учебных проектов.</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На основе анализа социального опыта И.Я.Лернер и М.Н.Скаткин выделяют 4 типа элементов содержания образования.</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1 </w:t>
      </w:r>
      <w:r w:rsidRPr="00A46206">
        <w:rPr>
          <w:rFonts w:ascii="Times New Roman" w:eastAsia="Times New Roman" w:hAnsi="Times New Roman" w:cs="Times New Roman"/>
          <w:i/>
          <w:iCs/>
          <w:sz w:val="28"/>
          <w:szCs w:val="28"/>
          <w:lang w:eastAsia="ru-RU"/>
        </w:rPr>
        <w:t xml:space="preserve">Система знаний о природе, обществе, мышлении, технике, способах деятельности, </w:t>
      </w:r>
      <w:r w:rsidRPr="00A46206">
        <w:rPr>
          <w:rFonts w:ascii="Times New Roman" w:eastAsia="Times New Roman" w:hAnsi="Times New Roman" w:cs="Times New Roman"/>
          <w:sz w:val="28"/>
          <w:szCs w:val="28"/>
          <w:lang w:eastAsia="ru-RU"/>
        </w:rPr>
        <w:t>усвоение которых обеспечивает формирова</w:t>
      </w:r>
      <w:r w:rsidRPr="00A46206">
        <w:rPr>
          <w:rFonts w:ascii="Times New Roman" w:eastAsia="Times New Roman" w:hAnsi="Times New Roman" w:cs="Times New Roman"/>
          <w:sz w:val="28"/>
          <w:szCs w:val="28"/>
          <w:lang w:eastAsia="ru-RU"/>
        </w:rPr>
        <w:softHyphen/>
        <w:t xml:space="preserve">ние в сознании </w:t>
      </w:r>
      <w:r w:rsidRPr="00A46206">
        <w:rPr>
          <w:rFonts w:ascii="Times New Roman" w:eastAsia="Times New Roman" w:hAnsi="Times New Roman" w:cs="Times New Roman"/>
          <w:sz w:val="28"/>
          <w:szCs w:val="28"/>
          <w:lang w:eastAsia="ru-RU"/>
        </w:rPr>
        <w:lastRenderedPageBreak/>
        <w:t>учащихся естественно-научной картины мира, вооружает правильным методологическим подходом к познаватель</w:t>
      </w:r>
      <w:r w:rsidRPr="00A46206">
        <w:rPr>
          <w:rFonts w:ascii="Times New Roman" w:eastAsia="Times New Roman" w:hAnsi="Times New Roman" w:cs="Times New Roman"/>
          <w:sz w:val="28"/>
          <w:szCs w:val="28"/>
          <w:lang w:eastAsia="ru-RU"/>
        </w:rPr>
        <w:softHyphen/>
        <w:t>ной и практической деятельности. Это основные понятия и тер</w:t>
      </w:r>
      <w:r w:rsidRPr="00A46206">
        <w:rPr>
          <w:rFonts w:ascii="Times New Roman" w:eastAsia="Times New Roman" w:hAnsi="Times New Roman" w:cs="Times New Roman"/>
          <w:sz w:val="28"/>
          <w:szCs w:val="28"/>
          <w:lang w:eastAsia="ru-RU"/>
        </w:rPr>
        <w:softHyphen/>
        <w:t>мины, факты повседневной действительности; основные законы науки, раскрывающие связи и отношения между разными объек</w:t>
      </w:r>
      <w:r w:rsidRPr="00A46206">
        <w:rPr>
          <w:rFonts w:ascii="Times New Roman" w:eastAsia="Times New Roman" w:hAnsi="Times New Roman" w:cs="Times New Roman"/>
          <w:sz w:val="28"/>
          <w:szCs w:val="28"/>
          <w:lang w:eastAsia="ru-RU"/>
        </w:rPr>
        <w:softHyphen/>
        <w:t>тами и явлениями действительности; теории, содержащие систе</w:t>
      </w:r>
      <w:r w:rsidRPr="00A46206">
        <w:rPr>
          <w:rFonts w:ascii="Times New Roman" w:eastAsia="Times New Roman" w:hAnsi="Times New Roman" w:cs="Times New Roman"/>
          <w:sz w:val="28"/>
          <w:szCs w:val="28"/>
          <w:lang w:eastAsia="ru-RU"/>
        </w:rPr>
        <w:softHyphen/>
        <w:t>му научных знаний об определенной совокупности объектов, о связях между законами и о методах объяснения и предсказания явлений данной предметной области; знания о способах деятель</w:t>
      </w:r>
      <w:r w:rsidRPr="00A46206">
        <w:rPr>
          <w:rFonts w:ascii="Times New Roman" w:eastAsia="Times New Roman" w:hAnsi="Times New Roman" w:cs="Times New Roman"/>
          <w:sz w:val="28"/>
          <w:szCs w:val="28"/>
          <w:lang w:eastAsia="ru-RU"/>
        </w:rPr>
        <w:softHyphen/>
        <w:t>ности, методах познания и истории получения знания, истории науки; оценочные знания, знания о нормах отношений к различ</w:t>
      </w:r>
      <w:r w:rsidRPr="00A46206">
        <w:rPr>
          <w:rFonts w:ascii="Times New Roman" w:eastAsia="Times New Roman" w:hAnsi="Times New Roman" w:cs="Times New Roman"/>
          <w:sz w:val="28"/>
          <w:szCs w:val="28"/>
          <w:lang w:eastAsia="ru-RU"/>
        </w:rPr>
        <w:softHyphen/>
        <w:t>ным явлениям жизни, установленных в данном обществе.</w:t>
      </w:r>
    </w:p>
    <w:p w:rsidR="00A46206" w:rsidRPr="00A46206" w:rsidRDefault="00A46206" w:rsidP="00A46206">
      <w:pPr>
        <w:widowControl w:val="0"/>
        <w:numPr>
          <w:ilvl w:val="0"/>
          <w:numId w:val="50"/>
        </w:numPr>
        <w:shd w:val="clear" w:color="auto" w:fill="FFFFFF"/>
        <w:tabs>
          <w:tab w:val="left" w:pos="494"/>
        </w:tabs>
        <w:autoSpaceDE w:val="0"/>
        <w:autoSpaceDN w:val="0"/>
        <w:adjustRightInd w:val="0"/>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iCs/>
          <w:sz w:val="28"/>
          <w:szCs w:val="28"/>
          <w:lang w:eastAsia="ru-RU"/>
        </w:rPr>
        <w:t xml:space="preserve">Система умений и навыков, </w:t>
      </w:r>
      <w:r w:rsidRPr="00A46206">
        <w:rPr>
          <w:rFonts w:ascii="Times New Roman" w:eastAsia="Times New Roman" w:hAnsi="Times New Roman" w:cs="Times New Roman"/>
          <w:sz w:val="28"/>
          <w:szCs w:val="28"/>
          <w:lang w:eastAsia="ru-RU"/>
        </w:rPr>
        <w:t>т. е. приобретенный опыт осущест</w:t>
      </w:r>
      <w:r w:rsidRPr="00A46206">
        <w:rPr>
          <w:rFonts w:ascii="Times New Roman" w:eastAsia="Times New Roman" w:hAnsi="Times New Roman" w:cs="Times New Roman"/>
          <w:sz w:val="28"/>
          <w:szCs w:val="28"/>
          <w:lang w:eastAsia="ru-RU"/>
        </w:rPr>
        <w:softHyphen/>
        <w:t>вления уже известных обществу способов деятельности как ин</w:t>
      </w:r>
      <w:r w:rsidRPr="00A46206">
        <w:rPr>
          <w:rFonts w:ascii="Times New Roman" w:eastAsia="Times New Roman" w:hAnsi="Times New Roman" w:cs="Times New Roman"/>
          <w:sz w:val="28"/>
          <w:szCs w:val="28"/>
          <w:lang w:eastAsia="ru-RU"/>
        </w:rPr>
        <w:softHyphen/>
        <w:t>теллектуального, так и практического характера, а также умений и навыков, специфических для того или иного учебного предме</w:t>
      </w:r>
      <w:r w:rsidRPr="00A46206">
        <w:rPr>
          <w:rFonts w:ascii="Times New Roman" w:eastAsia="Times New Roman" w:hAnsi="Times New Roman" w:cs="Times New Roman"/>
          <w:sz w:val="28"/>
          <w:szCs w:val="28"/>
          <w:lang w:eastAsia="ru-RU"/>
        </w:rPr>
        <w:softHyphen/>
        <w:t>та, общих для всех, формирующихся на базе полученных знаний и помогающих человеку сохранять и воспроизводить добытое че</w:t>
      </w:r>
      <w:r w:rsidRPr="00A46206">
        <w:rPr>
          <w:rFonts w:ascii="Times New Roman" w:eastAsia="Times New Roman" w:hAnsi="Times New Roman" w:cs="Times New Roman"/>
          <w:sz w:val="28"/>
          <w:szCs w:val="28"/>
          <w:lang w:eastAsia="ru-RU"/>
        </w:rPr>
        <w:softHyphen/>
        <w:t>ловечеством.</w:t>
      </w:r>
    </w:p>
    <w:p w:rsidR="00A46206" w:rsidRPr="00A46206" w:rsidRDefault="00A46206" w:rsidP="00A46206">
      <w:pPr>
        <w:widowControl w:val="0"/>
        <w:numPr>
          <w:ilvl w:val="0"/>
          <w:numId w:val="50"/>
        </w:numPr>
        <w:shd w:val="clear" w:color="auto" w:fill="FFFFFF"/>
        <w:tabs>
          <w:tab w:val="left" w:pos="494"/>
        </w:tabs>
        <w:autoSpaceDE w:val="0"/>
        <w:autoSpaceDN w:val="0"/>
        <w:adjustRightInd w:val="0"/>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iCs/>
          <w:sz w:val="28"/>
          <w:szCs w:val="28"/>
          <w:lang w:eastAsia="ru-RU"/>
        </w:rPr>
        <w:t xml:space="preserve">Опыт творческой деятельности, </w:t>
      </w:r>
      <w:r w:rsidRPr="00A46206">
        <w:rPr>
          <w:rFonts w:ascii="Times New Roman" w:eastAsia="Times New Roman" w:hAnsi="Times New Roman" w:cs="Times New Roman"/>
          <w:sz w:val="28"/>
          <w:szCs w:val="28"/>
          <w:lang w:eastAsia="ru-RU"/>
        </w:rPr>
        <w:t>призванный обеспечить го</w:t>
      </w:r>
      <w:r w:rsidRPr="00A46206">
        <w:rPr>
          <w:rFonts w:ascii="Times New Roman" w:eastAsia="Times New Roman" w:hAnsi="Times New Roman" w:cs="Times New Roman"/>
          <w:sz w:val="28"/>
          <w:szCs w:val="28"/>
          <w:lang w:eastAsia="ru-RU"/>
        </w:rPr>
        <w:softHyphen/>
        <w:t>товность к поиску решения новых проблем, к творческому преоб</w:t>
      </w:r>
      <w:r w:rsidRPr="00A46206">
        <w:rPr>
          <w:rFonts w:ascii="Times New Roman" w:eastAsia="Times New Roman" w:hAnsi="Times New Roman" w:cs="Times New Roman"/>
          <w:sz w:val="28"/>
          <w:szCs w:val="28"/>
          <w:lang w:eastAsia="ru-RU"/>
        </w:rPr>
        <w:softHyphen/>
        <w:t>разованию действительности. Последнее предполагает:</w:t>
      </w:r>
    </w:p>
    <w:p w:rsidR="00A46206" w:rsidRPr="00A46206" w:rsidRDefault="00A46206" w:rsidP="00A46206">
      <w:pPr>
        <w:spacing w:after="0" w:line="240" w:lineRule="auto"/>
        <w:ind w:firstLine="709"/>
        <w:jc w:val="both"/>
        <w:rPr>
          <w:rFonts w:ascii="Times New Roman" w:eastAsia="Times New Roman" w:hAnsi="Times New Roman" w:cs="Times New Roman"/>
          <w:sz w:val="28"/>
          <w:szCs w:val="28"/>
          <w:lang w:eastAsia="ru-RU"/>
        </w:rPr>
      </w:pPr>
    </w:p>
    <w:p w:rsidR="00A46206" w:rsidRPr="00A46206" w:rsidRDefault="00A46206" w:rsidP="00A46206">
      <w:pPr>
        <w:widowControl w:val="0"/>
        <w:numPr>
          <w:ilvl w:val="0"/>
          <w:numId w:val="51"/>
        </w:numPr>
        <w:shd w:val="clear" w:color="auto" w:fill="FFFFFF"/>
        <w:tabs>
          <w:tab w:val="left" w:pos="557"/>
        </w:tabs>
        <w:autoSpaceDE w:val="0"/>
        <w:autoSpaceDN w:val="0"/>
        <w:adjustRightInd w:val="0"/>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самостоятельный перенос знаний и умений в новую ситуа</w:t>
      </w:r>
      <w:r w:rsidRPr="00A46206">
        <w:rPr>
          <w:rFonts w:ascii="Times New Roman" w:eastAsia="Times New Roman" w:hAnsi="Times New Roman" w:cs="Times New Roman"/>
          <w:sz w:val="28"/>
          <w:szCs w:val="28"/>
          <w:lang w:eastAsia="ru-RU"/>
        </w:rPr>
        <w:softHyphen/>
        <w:t>цию;</w:t>
      </w:r>
    </w:p>
    <w:p w:rsidR="00A46206" w:rsidRPr="00A46206" w:rsidRDefault="00A46206" w:rsidP="00A46206">
      <w:pPr>
        <w:widowControl w:val="0"/>
        <w:numPr>
          <w:ilvl w:val="0"/>
          <w:numId w:val="19"/>
        </w:numPr>
        <w:shd w:val="clear" w:color="auto" w:fill="FFFFFF"/>
        <w:tabs>
          <w:tab w:val="left" w:pos="557"/>
        </w:tabs>
        <w:autoSpaceDE w:val="0"/>
        <w:autoSpaceDN w:val="0"/>
        <w:adjustRightInd w:val="0"/>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видение новой проблемы в знакомой ситуации;</w:t>
      </w:r>
    </w:p>
    <w:p w:rsidR="00A46206" w:rsidRPr="00A46206" w:rsidRDefault="00A46206" w:rsidP="00A46206">
      <w:pPr>
        <w:widowControl w:val="0"/>
        <w:numPr>
          <w:ilvl w:val="0"/>
          <w:numId w:val="19"/>
        </w:numPr>
        <w:shd w:val="clear" w:color="auto" w:fill="FFFFFF"/>
        <w:tabs>
          <w:tab w:val="left" w:pos="557"/>
        </w:tabs>
        <w:autoSpaceDE w:val="0"/>
        <w:autoSpaceDN w:val="0"/>
        <w:adjustRightInd w:val="0"/>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видение новой функции объекта;</w:t>
      </w:r>
    </w:p>
    <w:p w:rsidR="00A46206" w:rsidRPr="00A46206" w:rsidRDefault="00A46206" w:rsidP="00A46206">
      <w:pPr>
        <w:widowControl w:val="0"/>
        <w:numPr>
          <w:ilvl w:val="0"/>
          <w:numId w:val="51"/>
        </w:numPr>
        <w:shd w:val="clear" w:color="auto" w:fill="FFFFFF"/>
        <w:tabs>
          <w:tab w:val="left" w:pos="557"/>
        </w:tabs>
        <w:autoSpaceDE w:val="0"/>
        <w:autoSpaceDN w:val="0"/>
        <w:adjustRightInd w:val="0"/>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самостоятельное комбинирование известных способов дея</w:t>
      </w:r>
      <w:r w:rsidRPr="00A46206">
        <w:rPr>
          <w:rFonts w:ascii="Times New Roman" w:eastAsia="Times New Roman" w:hAnsi="Times New Roman" w:cs="Times New Roman"/>
          <w:sz w:val="28"/>
          <w:szCs w:val="28"/>
          <w:lang w:eastAsia="ru-RU"/>
        </w:rPr>
        <w:softHyphen/>
        <w:t>тельности и новых;</w:t>
      </w:r>
    </w:p>
    <w:p w:rsidR="00A46206" w:rsidRPr="00A46206" w:rsidRDefault="00A46206" w:rsidP="00A46206">
      <w:pPr>
        <w:widowControl w:val="0"/>
        <w:numPr>
          <w:ilvl w:val="0"/>
          <w:numId w:val="19"/>
        </w:numPr>
        <w:shd w:val="clear" w:color="auto" w:fill="FFFFFF"/>
        <w:tabs>
          <w:tab w:val="left" w:pos="557"/>
        </w:tabs>
        <w:autoSpaceDE w:val="0"/>
        <w:autoSpaceDN w:val="0"/>
        <w:adjustRightInd w:val="0"/>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видение структуры объекта;</w:t>
      </w:r>
    </w:p>
    <w:p w:rsidR="00A46206" w:rsidRPr="00A46206" w:rsidRDefault="00A46206" w:rsidP="00A46206">
      <w:pPr>
        <w:widowControl w:val="0"/>
        <w:numPr>
          <w:ilvl w:val="0"/>
          <w:numId w:val="51"/>
        </w:numPr>
        <w:shd w:val="clear" w:color="auto" w:fill="FFFFFF"/>
        <w:tabs>
          <w:tab w:val="left" w:pos="557"/>
        </w:tabs>
        <w:autoSpaceDE w:val="0"/>
        <w:autoSpaceDN w:val="0"/>
        <w:adjustRightInd w:val="0"/>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альтернативное мышление, т.е. видение возможных реше</w:t>
      </w:r>
      <w:r w:rsidRPr="00A46206">
        <w:rPr>
          <w:rFonts w:ascii="Times New Roman" w:eastAsia="Times New Roman" w:hAnsi="Times New Roman" w:cs="Times New Roman"/>
          <w:sz w:val="28"/>
          <w:szCs w:val="28"/>
          <w:lang w:eastAsia="ru-RU"/>
        </w:rPr>
        <w:softHyphen/>
        <w:t>ний данной проблемы;</w:t>
      </w:r>
    </w:p>
    <w:p w:rsidR="00A46206" w:rsidRPr="00A46206" w:rsidRDefault="00A46206" w:rsidP="00A46206">
      <w:pPr>
        <w:numPr>
          <w:ilvl w:val="0"/>
          <w:numId w:val="51"/>
        </w:numPr>
        <w:shd w:val="clear" w:color="auto" w:fill="FFFFFF"/>
        <w:tabs>
          <w:tab w:val="left" w:pos="614"/>
        </w:tabs>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нахождение принципиально нового способа решения, от</w:t>
      </w:r>
      <w:r w:rsidRPr="00A46206">
        <w:rPr>
          <w:rFonts w:ascii="Times New Roman" w:eastAsia="Times New Roman" w:hAnsi="Times New Roman" w:cs="Times New Roman"/>
          <w:sz w:val="28"/>
          <w:szCs w:val="28"/>
          <w:lang w:eastAsia="ru-RU"/>
        </w:rPr>
        <w:softHyphen/>
        <w:t>личного от известных или не являющегося комбинацией известных способов решения.</w:t>
      </w:r>
    </w:p>
    <w:p w:rsidR="00A46206" w:rsidRPr="00A46206" w:rsidRDefault="00A46206" w:rsidP="00A46206">
      <w:pPr>
        <w:shd w:val="clear" w:color="auto" w:fill="FFFFFF"/>
        <w:tabs>
          <w:tab w:val="left" w:pos="590"/>
        </w:tabs>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4.</w:t>
      </w:r>
      <w:r w:rsidRPr="00A46206">
        <w:rPr>
          <w:rFonts w:ascii="Times New Roman" w:eastAsia="Times New Roman" w:hAnsi="Times New Roman" w:cs="Times New Roman"/>
          <w:sz w:val="28"/>
          <w:szCs w:val="28"/>
          <w:lang w:eastAsia="ru-RU"/>
        </w:rPr>
        <w:tab/>
      </w:r>
      <w:r w:rsidRPr="00A46206">
        <w:rPr>
          <w:rFonts w:ascii="Times New Roman" w:eastAsia="Times New Roman" w:hAnsi="Times New Roman" w:cs="Times New Roman"/>
          <w:i/>
          <w:iCs/>
          <w:sz w:val="28"/>
          <w:szCs w:val="28"/>
          <w:lang w:eastAsia="ru-RU"/>
        </w:rPr>
        <w:t xml:space="preserve">Опыт и нормы эмоционально-волевого отношения к миру, </w:t>
      </w:r>
      <w:r w:rsidRPr="00A46206">
        <w:rPr>
          <w:rFonts w:ascii="Times New Roman" w:eastAsia="Times New Roman" w:hAnsi="Times New Roman" w:cs="Times New Roman"/>
          <w:sz w:val="28"/>
          <w:szCs w:val="28"/>
          <w:lang w:eastAsia="ru-RU"/>
        </w:rPr>
        <w:t>друг</w:t>
      </w:r>
      <w:r w:rsidRPr="00A46206">
        <w:rPr>
          <w:rFonts w:ascii="Times New Roman" w:eastAsia="Times New Roman" w:hAnsi="Times New Roman" w:cs="Times New Roman"/>
          <w:sz w:val="28"/>
          <w:szCs w:val="28"/>
          <w:lang w:eastAsia="ru-RU"/>
        </w:rPr>
        <w:br/>
        <w:t>к другу, являющиеся вместе со знаниями и умениями условиями</w:t>
      </w:r>
      <w:r w:rsidRPr="00A46206">
        <w:rPr>
          <w:rFonts w:ascii="Times New Roman" w:eastAsia="Times New Roman" w:hAnsi="Times New Roman" w:cs="Times New Roman"/>
          <w:sz w:val="28"/>
          <w:szCs w:val="28"/>
          <w:lang w:eastAsia="ru-RU"/>
        </w:rPr>
        <w:br/>
        <w:t>формирования убеждений и идеалов, системы ценностей, духов</w:t>
      </w:r>
      <w:r w:rsidRPr="00A46206">
        <w:rPr>
          <w:rFonts w:ascii="Times New Roman" w:eastAsia="Times New Roman" w:hAnsi="Times New Roman" w:cs="Times New Roman"/>
          <w:sz w:val="28"/>
          <w:szCs w:val="28"/>
          <w:lang w:eastAsia="ru-RU"/>
        </w:rPr>
        <w:softHyphen/>
      </w:r>
      <w:r w:rsidRPr="00A46206">
        <w:rPr>
          <w:rFonts w:ascii="Times New Roman" w:eastAsia="Times New Roman" w:hAnsi="Times New Roman" w:cs="Times New Roman"/>
          <w:sz w:val="28"/>
          <w:szCs w:val="28"/>
          <w:lang w:eastAsia="ru-RU"/>
        </w:rPr>
        <w:br/>
        <w:t>ной сферы личности.</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Общепринятое понимание образования как усвоение учащимися социального опыта прошлого, накоп</w:t>
      </w:r>
      <w:r w:rsidRPr="00A46206">
        <w:rPr>
          <w:rFonts w:ascii="Times New Roman" w:eastAsia="Times New Roman" w:hAnsi="Times New Roman" w:cs="Times New Roman"/>
          <w:sz w:val="28"/>
          <w:szCs w:val="28"/>
          <w:lang w:eastAsia="ru-RU"/>
        </w:rPr>
        <w:softHyphen/>
        <w:t>ленного человечеством, вступает сегодня в противоречие с их по</w:t>
      </w:r>
      <w:r w:rsidRPr="00A46206">
        <w:rPr>
          <w:rFonts w:ascii="Times New Roman" w:eastAsia="Times New Roman" w:hAnsi="Times New Roman" w:cs="Times New Roman"/>
          <w:sz w:val="28"/>
          <w:szCs w:val="28"/>
          <w:lang w:eastAsia="ru-RU"/>
        </w:rPr>
        <w:softHyphen/>
        <w:t>требностью в самореализации, в достижении собственных целей. В этом смысле представляется интересной характеристика эв</w:t>
      </w:r>
      <w:r w:rsidRPr="00A46206">
        <w:rPr>
          <w:rFonts w:ascii="Times New Roman" w:eastAsia="Times New Roman" w:hAnsi="Times New Roman" w:cs="Times New Roman"/>
          <w:sz w:val="28"/>
          <w:szCs w:val="28"/>
          <w:lang w:eastAsia="ru-RU"/>
        </w:rPr>
        <w:softHyphen/>
        <w:t xml:space="preserve">ристического образования, предлагаемая А. В.Хуторским. Содержание эвристического образования включает в себя две части: </w:t>
      </w:r>
      <w:r w:rsidRPr="00A46206">
        <w:rPr>
          <w:rFonts w:ascii="Times New Roman" w:eastAsia="Times New Roman" w:hAnsi="Times New Roman" w:cs="Times New Roman"/>
          <w:i/>
          <w:iCs/>
          <w:sz w:val="28"/>
          <w:szCs w:val="28"/>
          <w:lang w:eastAsia="ru-RU"/>
        </w:rPr>
        <w:t>ин</w:t>
      </w:r>
      <w:r w:rsidRPr="00A46206">
        <w:rPr>
          <w:rFonts w:ascii="Times New Roman" w:eastAsia="Times New Roman" w:hAnsi="Times New Roman" w:cs="Times New Roman"/>
          <w:i/>
          <w:iCs/>
          <w:sz w:val="28"/>
          <w:szCs w:val="28"/>
          <w:lang w:eastAsia="ru-RU"/>
        </w:rPr>
        <w:softHyphen/>
        <w:t xml:space="preserve">вариантную, </w:t>
      </w:r>
      <w:r w:rsidRPr="00A46206">
        <w:rPr>
          <w:rFonts w:ascii="Times New Roman" w:eastAsia="Times New Roman" w:hAnsi="Times New Roman" w:cs="Times New Roman"/>
          <w:sz w:val="28"/>
          <w:szCs w:val="28"/>
          <w:lang w:eastAsia="ru-RU"/>
        </w:rPr>
        <w:t xml:space="preserve">внешне задаваемую и усваиваемую учениками, и </w:t>
      </w:r>
      <w:r w:rsidRPr="00A46206">
        <w:rPr>
          <w:rFonts w:ascii="Times New Roman" w:eastAsia="Times New Roman" w:hAnsi="Times New Roman" w:cs="Times New Roman"/>
          <w:i/>
          <w:iCs/>
          <w:sz w:val="28"/>
          <w:szCs w:val="28"/>
          <w:lang w:eastAsia="ru-RU"/>
        </w:rPr>
        <w:t>ва</w:t>
      </w:r>
      <w:r w:rsidRPr="00A46206">
        <w:rPr>
          <w:rFonts w:ascii="Times New Roman" w:eastAsia="Times New Roman" w:hAnsi="Times New Roman" w:cs="Times New Roman"/>
          <w:i/>
          <w:iCs/>
          <w:sz w:val="28"/>
          <w:szCs w:val="28"/>
          <w:lang w:eastAsia="ru-RU"/>
        </w:rPr>
        <w:softHyphen/>
        <w:t xml:space="preserve">риативную, </w:t>
      </w:r>
      <w:r w:rsidRPr="00A46206">
        <w:rPr>
          <w:rFonts w:ascii="Times New Roman" w:eastAsia="Times New Roman" w:hAnsi="Times New Roman" w:cs="Times New Roman"/>
          <w:sz w:val="28"/>
          <w:szCs w:val="28"/>
          <w:lang w:eastAsia="ru-RU"/>
        </w:rPr>
        <w:t>создаваемую каждым учеником в ходе обучения.</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lastRenderedPageBreak/>
        <w:t>А. В. Хуторской выделяет следующие компоненты содержания эвристического образования:</w:t>
      </w:r>
    </w:p>
    <w:p w:rsidR="00A46206" w:rsidRPr="00A46206" w:rsidRDefault="00A46206" w:rsidP="00A46206">
      <w:pPr>
        <w:widowControl w:val="0"/>
        <w:numPr>
          <w:ilvl w:val="0"/>
          <w:numId w:val="52"/>
        </w:numPr>
        <w:shd w:val="clear" w:color="auto" w:fill="FFFFFF"/>
        <w:tabs>
          <w:tab w:val="left" w:pos="586"/>
        </w:tabs>
        <w:autoSpaceDE w:val="0"/>
        <w:autoSpaceDN w:val="0"/>
        <w:adjustRightInd w:val="0"/>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Образовательная среда, обеспечивающая условия для созда</w:t>
      </w:r>
      <w:r w:rsidRPr="00A46206">
        <w:rPr>
          <w:rFonts w:ascii="Times New Roman" w:eastAsia="Times New Roman" w:hAnsi="Times New Roman" w:cs="Times New Roman"/>
          <w:sz w:val="28"/>
          <w:szCs w:val="28"/>
          <w:lang w:eastAsia="ru-RU"/>
        </w:rPr>
        <w:softHyphen/>
        <w:t>ния каждым учеником собственного содержания образования.</w:t>
      </w:r>
    </w:p>
    <w:p w:rsidR="00A46206" w:rsidRPr="00A46206" w:rsidRDefault="00A46206" w:rsidP="00A46206">
      <w:pPr>
        <w:widowControl w:val="0"/>
        <w:numPr>
          <w:ilvl w:val="0"/>
          <w:numId w:val="52"/>
        </w:numPr>
        <w:shd w:val="clear" w:color="auto" w:fill="FFFFFF"/>
        <w:tabs>
          <w:tab w:val="left" w:pos="586"/>
        </w:tabs>
        <w:autoSpaceDE w:val="0"/>
        <w:autoSpaceDN w:val="0"/>
        <w:adjustRightInd w:val="0"/>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Образовательный продукт, который формируется каждым учеником в ходе изучения фундаментального образовательного объекта.</w:t>
      </w:r>
    </w:p>
    <w:p w:rsidR="00A46206" w:rsidRPr="00A46206" w:rsidRDefault="00A46206" w:rsidP="00A46206">
      <w:pPr>
        <w:widowControl w:val="0"/>
        <w:numPr>
          <w:ilvl w:val="0"/>
          <w:numId w:val="53"/>
        </w:numPr>
        <w:shd w:val="clear" w:color="auto" w:fill="FFFFFF"/>
        <w:tabs>
          <w:tab w:val="left" w:pos="586"/>
        </w:tabs>
        <w:autoSpaceDE w:val="0"/>
        <w:autoSpaceDN w:val="0"/>
        <w:adjustRightInd w:val="0"/>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Базовое культурно-историческое образование.</w:t>
      </w:r>
    </w:p>
    <w:p w:rsidR="00A46206" w:rsidRPr="00A46206" w:rsidRDefault="00A46206" w:rsidP="00A46206">
      <w:pPr>
        <w:widowControl w:val="0"/>
        <w:numPr>
          <w:ilvl w:val="0"/>
          <w:numId w:val="52"/>
        </w:numPr>
        <w:shd w:val="clear" w:color="auto" w:fill="FFFFFF"/>
        <w:tabs>
          <w:tab w:val="left" w:pos="586"/>
        </w:tabs>
        <w:autoSpaceDE w:val="0"/>
        <w:autoSpaceDN w:val="0"/>
        <w:adjustRightInd w:val="0"/>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Деятельностное образование, имеющее два источника: 1) рефлексивно выявленные и зафиксированные учеником спо</w:t>
      </w:r>
      <w:r w:rsidRPr="00A46206">
        <w:rPr>
          <w:rFonts w:ascii="Times New Roman" w:eastAsia="Times New Roman" w:hAnsi="Times New Roman" w:cs="Times New Roman"/>
          <w:sz w:val="28"/>
          <w:szCs w:val="28"/>
          <w:lang w:eastAsia="ru-RU"/>
        </w:rPr>
        <w:softHyphen/>
        <w:t>собы его собственной образовательной деятельности; 2) общена</w:t>
      </w:r>
      <w:r w:rsidRPr="00A46206">
        <w:rPr>
          <w:rFonts w:ascii="Times New Roman" w:eastAsia="Times New Roman" w:hAnsi="Times New Roman" w:cs="Times New Roman"/>
          <w:sz w:val="28"/>
          <w:szCs w:val="28"/>
          <w:lang w:eastAsia="ru-RU"/>
        </w:rPr>
        <w:softHyphen/>
        <w:t>учные и частнопредметные способы деятельности, установлен</w:t>
      </w:r>
      <w:r w:rsidRPr="00A46206">
        <w:rPr>
          <w:rFonts w:ascii="Times New Roman" w:eastAsia="Times New Roman" w:hAnsi="Times New Roman" w:cs="Times New Roman"/>
          <w:sz w:val="28"/>
          <w:szCs w:val="28"/>
          <w:lang w:eastAsia="ru-RU"/>
        </w:rPr>
        <w:softHyphen/>
        <w:t>ные образовательными стандартами в качестве обязательных для усвоения.</w:t>
      </w:r>
    </w:p>
    <w:p w:rsidR="00A46206" w:rsidRPr="00A46206" w:rsidRDefault="00A46206" w:rsidP="00A46206">
      <w:pPr>
        <w:widowControl w:val="0"/>
        <w:numPr>
          <w:ilvl w:val="0"/>
          <w:numId w:val="52"/>
        </w:numPr>
        <w:shd w:val="clear" w:color="auto" w:fill="FFFFFF"/>
        <w:tabs>
          <w:tab w:val="left" w:pos="586"/>
        </w:tabs>
        <w:autoSpaceDE w:val="0"/>
        <w:autoSpaceDN w:val="0"/>
        <w:adjustRightInd w:val="0"/>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Предметное образование — базовое содержание учебных дис</w:t>
      </w:r>
      <w:r w:rsidRPr="00A46206">
        <w:rPr>
          <w:rFonts w:ascii="Times New Roman" w:eastAsia="Times New Roman" w:hAnsi="Times New Roman" w:cs="Times New Roman"/>
          <w:sz w:val="28"/>
          <w:szCs w:val="28"/>
          <w:lang w:eastAsia="ru-RU"/>
        </w:rPr>
        <w:softHyphen/>
        <w:t>циплин, сконцентрированное вокруг фундаментальных образо</w:t>
      </w:r>
      <w:r w:rsidRPr="00A46206">
        <w:rPr>
          <w:rFonts w:ascii="Times New Roman" w:eastAsia="Times New Roman" w:hAnsi="Times New Roman" w:cs="Times New Roman"/>
          <w:sz w:val="28"/>
          <w:szCs w:val="28"/>
          <w:lang w:eastAsia="ru-RU"/>
        </w:rPr>
        <w:softHyphen/>
        <w:t>вательных объектов и обеспечивающее базовый уровень знаний, зафиксированный государственными образовательными стандар</w:t>
      </w:r>
      <w:r w:rsidRPr="00A46206">
        <w:rPr>
          <w:rFonts w:ascii="Times New Roman" w:eastAsia="Times New Roman" w:hAnsi="Times New Roman" w:cs="Times New Roman"/>
          <w:sz w:val="28"/>
          <w:szCs w:val="28"/>
          <w:lang w:eastAsia="ru-RU"/>
        </w:rPr>
        <w:softHyphen/>
        <w:t>тами.</w:t>
      </w:r>
    </w:p>
    <w:p w:rsidR="00A46206" w:rsidRPr="00A46206" w:rsidRDefault="00A46206" w:rsidP="00A46206">
      <w:pPr>
        <w:widowControl w:val="0"/>
        <w:numPr>
          <w:ilvl w:val="0"/>
          <w:numId w:val="52"/>
        </w:numPr>
        <w:shd w:val="clear" w:color="auto" w:fill="FFFFFF"/>
        <w:tabs>
          <w:tab w:val="left" w:pos="586"/>
        </w:tabs>
        <w:autoSpaceDE w:val="0"/>
        <w:autoSpaceDN w:val="0"/>
        <w:adjustRightInd w:val="0"/>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Метапредметное эвристическое образование, к которому от</w:t>
      </w:r>
      <w:r w:rsidRPr="00A46206">
        <w:rPr>
          <w:rFonts w:ascii="Times New Roman" w:eastAsia="Times New Roman" w:hAnsi="Times New Roman" w:cs="Times New Roman"/>
          <w:sz w:val="28"/>
          <w:szCs w:val="28"/>
          <w:lang w:eastAsia="ru-RU"/>
        </w:rPr>
        <w:softHyphen/>
        <w:t>носится усвоение таких, например, понятий, как «пространство», «время», «движение», «закон», «теория», «гипотеза» и др.</w:t>
      </w:r>
    </w:p>
    <w:p w:rsidR="00A46206" w:rsidRPr="00A46206" w:rsidRDefault="00A46206" w:rsidP="00A46206">
      <w:pPr>
        <w:widowControl w:val="0"/>
        <w:numPr>
          <w:ilvl w:val="0"/>
          <w:numId w:val="52"/>
        </w:numPr>
        <w:shd w:val="clear" w:color="auto" w:fill="FFFFFF"/>
        <w:tabs>
          <w:tab w:val="left" w:pos="586"/>
        </w:tabs>
        <w:autoSpaceDE w:val="0"/>
        <w:autoSpaceDN w:val="0"/>
        <w:adjustRightInd w:val="0"/>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Рефлексивно проявленное и обобщенное эвристическое об</w:t>
      </w:r>
      <w:r w:rsidRPr="00A46206">
        <w:rPr>
          <w:rFonts w:ascii="Times New Roman" w:eastAsia="Times New Roman" w:hAnsi="Times New Roman" w:cs="Times New Roman"/>
          <w:sz w:val="28"/>
          <w:szCs w:val="28"/>
          <w:lang w:eastAsia="ru-RU"/>
        </w:rPr>
        <w:softHyphen/>
        <w:t>разование.</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Такой подход позволяет по-иному посмотреть на сущность об</w:t>
      </w:r>
      <w:r w:rsidRPr="00A46206">
        <w:rPr>
          <w:rFonts w:ascii="Times New Roman" w:eastAsia="Times New Roman" w:hAnsi="Times New Roman" w:cs="Times New Roman"/>
          <w:sz w:val="28"/>
          <w:szCs w:val="28"/>
          <w:lang w:eastAsia="ru-RU"/>
        </w:rPr>
        <w:softHyphen/>
        <w:t>разования, в котором центральным объектом выступает деятель</w:t>
      </w:r>
      <w:r w:rsidRPr="00A46206">
        <w:rPr>
          <w:rFonts w:ascii="Times New Roman" w:eastAsia="Times New Roman" w:hAnsi="Times New Roman" w:cs="Times New Roman"/>
          <w:sz w:val="28"/>
          <w:szCs w:val="28"/>
          <w:lang w:eastAsia="ru-RU"/>
        </w:rPr>
        <w:softHyphen/>
        <w:t>ность самого образовывающегося человека. Подобный подход встре</w:t>
      </w:r>
      <w:r w:rsidRPr="00A46206">
        <w:rPr>
          <w:rFonts w:ascii="Times New Roman" w:eastAsia="Times New Roman" w:hAnsi="Times New Roman" w:cs="Times New Roman"/>
          <w:sz w:val="28"/>
          <w:szCs w:val="28"/>
          <w:lang w:eastAsia="ru-RU"/>
        </w:rPr>
        <w:softHyphen/>
        <w:t>чается в работах И. И. Ремезовой, Г. П. Анишиной: «Образование — это не только как бы передача знаний, научение этим знаниям. В слове "образование" скрыто слово "образ", т.е. формирование са</w:t>
      </w:r>
      <w:r w:rsidRPr="00A46206">
        <w:rPr>
          <w:rFonts w:ascii="Times New Roman" w:eastAsia="Times New Roman" w:hAnsi="Times New Roman" w:cs="Times New Roman"/>
          <w:sz w:val="28"/>
          <w:szCs w:val="28"/>
          <w:lang w:eastAsia="ru-RU"/>
        </w:rPr>
        <w:softHyphen/>
        <w:t>мого себя, а точнее — проявление в себе самого себя» [16, с. 149].</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М.И.Махмутов наряду с понятием «со</w:t>
      </w:r>
      <w:r w:rsidRPr="00A46206">
        <w:rPr>
          <w:rFonts w:ascii="Times New Roman" w:eastAsia="Times New Roman" w:hAnsi="Times New Roman" w:cs="Times New Roman"/>
          <w:sz w:val="28"/>
          <w:szCs w:val="28"/>
          <w:lang w:eastAsia="ru-RU"/>
        </w:rPr>
        <w:softHyphen/>
        <w:t>держание образования» выделяет также понятия «содержание обу</w:t>
      </w:r>
      <w:r w:rsidRPr="00A46206">
        <w:rPr>
          <w:rFonts w:ascii="Times New Roman" w:eastAsia="Times New Roman" w:hAnsi="Times New Roman" w:cs="Times New Roman"/>
          <w:sz w:val="28"/>
          <w:szCs w:val="28"/>
          <w:lang w:eastAsia="ru-RU"/>
        </w:rPr>
        <w:softHyphen/>
        <w:t xml:space="preserve">чения», «содержание учебного материала». Так, </w:t>
      </w:r>
      <w:r w:rsidRPr="00A46206">
        <w:rPr>
          <w:rFonts w:ascii="Times New Roman" w:eastAsia="Times New Roman" w:hAnsi="Times New Roman" w:cs="Times New Roman"/>
          <w:i/>
          <w:iCs/>
          <w:sz w:val="28"/>
          <w:szCs w:val="28"/>
          <w:lang w:eastAsia="ru-RU"/>
        </w:rPr>
        <w:t>содержание обра</w:t>
      </w:r>
      <w:r w:rsidRPr="00A46206">
        <w:rPr>
          <w:rFonts w:ascii="Times New Roman" w:eastAsia="Times New Roman" w:hAnsi="Times New Roman" w:cs="Times New Roman"/>
          <w:i/>
          <w:iCs/>
          <w:sz w:val="28"/>
          <w:szCs w:val="28"/>
          <w:lang w:eastAsia="ru-RU"/>
        </w:rPr>
        <w:softHyphen/>
        <w:t xml:space="preserve">зования </w:t>
      </w:r>
      <w:r w:rsidRPr="00A46206">
        <w:rPr>
          <w:rFonts w:ascii="Times New Roman" w:eastAsia="Times New Roman" w:hAnsi="Times New Roman" w:cs="Times New Roman"/>
          <w:sz w:val="28"/>
          <w:szCs w:val="28"/>
          <w:lang w:eastAsia="ru-RU"/>
        </w:rPr>
        <w:t xml:space="preserve">есть совокупность видов воспитания: умственного, ценностно-ориентационного, или нравственного, и т.д. Все эти виды воспитания содержатся в различных школьных курсах. </w:t>
      </w:r>
      <w:r w:rsidRPr="00A46206">
        <w:rPr>
          <w:rFonts w:ascii="Times New Roman" w:eastAsia="Times New Roman" w:hAnsi="Times New Roman" w:cs="Times New Roman"/>
          <w:i/>
          <w:iCs/>
          <w:sz w:val="28"/>
          <w:szCs w:val="28"/>
          <w:lang w:eastAsia="ru-RU"/>
        </w:rPr>
        <w:t>Содержа</w:t>
      </w:r>
      <w:r w:rsidRPr="00A46206">
        <w:rPr>
          <w:rFonts w:ascii="Times New Roman" w:eastAsia="Times New Roman" w:hAnsi="Times New Roman" w:cs="Times New Roman"/>
          <w:i/>
          <w:iCs/>
          <w:sz w:val="28"/>
          <w:szCs w:val="28"/>
          <w:lang w:eastAsia="ru-RU"/>
        </w:rPr>
        <w:softHyphen/>
        <w:t xml:space="preserve">ние обучения </w:t>
      </w:r>
      <w:r w:rsidRPr="00A46206">
        <w:rPr>
          <w:rFonts w:ascii="Times New Roman" w:eastAsia="Times New Roman" w:hAnsi="Times New Roman" w:cs="Times New Roman"/>
          <w:sz w:val="28"/>
          <w:szCs w:val="28"/>
          <w:lang w:eastAsia="ru-RU"/>
        </w:rPr>
        <w:t>— система философских и научных знаний, а также связанных с ними способов деятельности и отношений, представ</w:t>
      </w:r>
      <w:r w:rsidRPr="00A46206">
        <w:rPr>
          <w:rFonts w:ascii="Times New Roman" w:eastAsia="Times New Roman" w:hAnsi="Times New Roman" w:cs="Times New Roman"/>
          <w:sz w:val="28"/>
          <w:szCs w:val="28"/>
          <w:lang w:eastAsia="ru-RU"/>
        </w:rPr>
        <w:softHyphen/>
        <w:t xml:space="preserve">ленных в учебных предметах. </w:t>
      </w:r>
      <w:r w:rsidRPr="00A46206">
        <w:rPr>
          <w:rFonts w:ascii="Times New Roman" w:eastAsia="Times New Roman" w:hAnsi="Times New Roman" w:cs="Times New Roman"/>
          <w:i/>
          <w:iCs/>
          <w:sz w:val="28"/>
          <w:szCs w:val="28"/>
          <w:lang w:eastAsia="ru-RU"/>
        </w:rPr>
        <w:t xml:space="preserve">Содержание учебного материала </w:t>
      </w:r>
      <w:r w:rsidRPr="00A46206">
        <w:rPr>
          <w:rFonts w:ascii="Times New Roman" w:eastAsia="Times New Roman" w:hAnsi="Times New Roman" w:cs="Times New Roman"/>
          <w:sz w:val="28"/>
          <w:szCs w:val="28"/>
          <w:lang w:eastAsia="ru-RU"/>
        </w:rPr>
        <w:t>— это та система знаний и способов деятельности, которая предлагает</w:t>
      </w:r>
      <w:r w:rsidRPr="00A46206">
        <w:rPr>
          <w:rFonts w:ascii="Times New Roman" w:eastAsia="Times New Roman" w:hAnsi="Times New Roman" w:cs="Times New Roman"/>
          <w:sz w:val="28"/>
          <w:szCs w:val="28"/>
          <w:lang w:eastAsia="ru-RU"/>
        </w:rPr>
        <w:softHyphen/>
        <w:t>ся будущему поколению в качестве модели познания и освоения окружающего мира и находит свое воплощение в составе различ</w:t>
      </w:r>
      <w:r w:rsidRPr="00A46206">
        <w:rPr>
          <w:rFonts w:ascii="Times New Roman" w:eastAsia="Times New Roman" w:hAnsi="Times New Roman" w:cs="Times New Roman"/>
          <w:sz w:val="28"/>
          <w:szCs w:val="28"/>
          <w:lang w:eastAsia="ru-RU"/>
        </w:rPr>
        <w:softHyphen/>
        <w:t>ных учебных предметов.</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p>
    <w:p w:rsidR="00A46206" w:rsidRPr="00A46206" w:rsidRDefault="00A46206" w:rsidP="00A46206">
      <w:pPr>
        <w:spacing w:after="0" w:line="240" w:lineRule="auto"/>
        <w:ind w:left="360"/>
        <w:jc w:val="both"/>
        <w:rPr>
          <w:rFonts w:ascii="Times New Roman" w:eastAsia="Times New Roman" w:hAnsi="Times New Roman" w:cs="Times New Roman"/>
          <w:b/>
          <w:i/>
          <w:sz w:val="28"/>
          <w:szCs w:val="28"/>
          <w:lang w:eastAsia="ru-RU"/>
        </w:rPr>
      </w:pPr>
      <w:r w:rsidRPr="00A46206">
        <w:rPr>
          <w:rFonts w:ascii="Times New Roman" w:eastAsia="Times New Roman" w:hAnsi="Times New Roman" w:cs="Times New Roman"/>
          <w:b/>
          <w:sz w:val="28"/>
          <w:szCs w:val="28"/>
          <w:lang w:eastAsia="ru-RU"/>
        </w:rPr>
        <w:t>2.</w:t>
      </w:r>
      <w:r w:rsidRPr="00A46206">
        <w:rPr>
          <w:rFonts w:ascii="Times New Roman" w:eastAsia="Times New Roman" w:hAnsi="Times New Roman" w:cs="Times New Roman"/>
          <w:sz w:val="28"/>
          <w:szCs w:val="28"/>
          <w:lang w:eastAsia="ru-RU"/>
        </w:rPr>
        <w:t xml:space="preserve"> </w:t>
      </w:r>
      <w:r w:rsidRPr="00A46206">
        <w:rPr>
          <w:rFonts w:ascii="Times New Roman" w:eastAsia="Times New Roman" w:hAnsi="Times New Roman" w:cs="Times New Roman"/>
          <w:b/>
          <w:i/>
          <w:sz w:val="28"/>
          <w:szCs w:val="28"/>
          <w:lang w:eastAsia="ru-RU"/>
        </w:rPr>
        <w:t>Теории формирования содержания образования.</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В педагогической науке существуют различные дидактические теории, влияющие на формирование содержания образования.</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iCs/>
          <w:sz w:val="28"/>
          <w:szCs w:val="28"/>
          <w:lang w:eastAsia="ru-RU"/>
        </w:rPr>
        <w:lastRenderedPageBreak/>
        <w:t xml:space="preserve">Дидактический энциклопедизм </w:t>
      </w:r>
      <w:r w:rsidRPr="00A46206">
        <w:rPr>
          <w:rFonts w:ascii="Times New Roman" w:eastAsia="Times New Roman" w:hAnsi="Times New Roman" w:cs="Times New Roman"/>
          <w:sz w:val="28"/>
          <w:szCs w:val="28"/>
          <w:lang w:eastAsia="ru-RU"/>
        </w:rPr>
        <w:t xml:space="preserve">(дидактический материализм). Представители этого направления (Я. А. Коменский, Дж. Мильтон и др.) исходили из </w:t>
      </w:r>
      <w:r w:rsidRPr="00A46206">
        <w:rPr>
          <w:rFonts w:ascii="Times New Roman" w:eastAsia="Times New Roman" w:hAnsi="Times New Roman" w:cs="Times New Roman"/>
          <w:i/>
          <w:sz w:val="28"/>
          <w:szCs w:val="28"/>
          <w:lang w:eastAsia="ru-RU"/>
        </w:rPr>
        <w:t>философии эмпиризма</w:t>
      </w:r>
      <w:r w:rsidRPr="00A46206">
        <w:rPr>
          <w:rFonts w:ascii="Times New Roman" w:eastAsia="Times New Roman" w:hAnsi="Times New Roman" w:cs="Times New Roman"/>
          <w:sz w:val="28"/>
          <w:szCs w:val="28"/>
          <w:lang w:eastAsia="ru-RU"/>
        </w:rPr>
        <w:t xml:space="preserve"> и выступали за то, чтобы школа давала ученикам такие знания, которые имели бы практическое значение, готовила своих выпускников к реальной жизни и труду. Эта теория и до сегодняшнего дня оказывает боль</w:t>
      </w:r>
      <w:r w:rsidRPr="00A46206">
        <w:rPr>
          <w:rFonts w:ascii="Times New Roman" w:eastAsia="Times New Roman" w:hAnsi="Times New Roman" w:cs="Times New Roman"/>
          <w:sz w:val="28"/>
          <w:szCs w:val="28"/>
          <w:lang w:eastAsia="ru-RU"/>
        </w:rPr>
        <w:softHyphen/>
        <w:t>шое влияние на школу. Проявляется это в том, что учителя кон</w:t>
      </w:r>
      <w:r w:rsidRPr="00A46206">
        <w:rPr>
          <w:rFonts w:ascii="Times New Roman" w:eastAsia="Times New Roman" w:hAnsi="Times New Roman" w:cs="Times New Roman"/>
          <w:sz w:val="28"/>
          <w:szCs w:val="28"/>
          <w:lang w:eastAsia="ru-RU"/>
        </w:rPr>
        <w:softHyphen/>
        <w:t>центрируют свое внимание на передаче предельно большого объема научных знаний, черпаемых из легко доступных учебников и учеб</w:t>
      </w:r>
      <w:r w:rsidRPr="00A46206">
        <w:rPr>
          <w:rFonts w:ascii="Times New Roman" w:eastAsia="Times New Roman" w:hAnsi="Times New Roman" w:cs="Times New Roman"/>
          <w:sz w:val="28"/>
          <w:szCs w:val="28"/>
          <w:lang w:eastAsia="ru-RU"/>
        </w:rPr>
        <w:softHyphen/>
        <w:t>ных пособий. Эти знания, как правило, не закреплены практическими действиями, быстро забываются. Для успешного усвоения содержания образования требуется большая самостоятельная работа учащихся и поиск интенсивных методов обучения со стороны педагога. Сторонники материального образования считали, что развитие способностей происходит без специальных усилий в ходе овладения «полезными знаниями». Предпочтение отдавалось таким школьным предметам, как химия, черчение, рисование, новые языки, математика, космография. Теория материального образования легла в основу системы так называемого реального направления в обучении.</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iCs/>
          <w:sz w:val="28"/>
          <w:szCs w:val="28"/>
          <w:lang w:eastAsia="ru-RU"/>
        </w:rPr>
        <w:t xml:space="preserve">Дидактический формализм. </w:t>
      </w:r>
      <w:r w:rsidRPr="00A46206">
        <w:rPr>
          <w:rFonts w:ascii="Times New Roman" w:eastAsia="Times New Roman" w:hAnsi="Times New Roman" w:cs="Times New Roman"/>
          <w:sz w:val="28"/>
          <w:szCs w:val="28"/>
          <w:lang w:eastAsia="ru-RU"/>
        </w:rPr>
        <w:t xml:space="preserve">Сторонники этой теории (А. Дистервег, Ж.Ж. Руссо, И. Г. Песталоцци, И. Гербарт, Я. В.Давид, А.А. Немейер, Э.Шмидт и др.) стояли на позициях </w:t>
      </w:r>
      <w:r w:rsidRPr="00A46206">
        <w:rPr>
          <w:rFonts w:ascii="Times New Roman" w:eastAsia="Times New Roman" w:hAnsi="Times New Roman" w:cs="Times New Roman"/>
          <w:i/>
          <w:sz w:val="28"/>
          <w:szCs w:val="28"/>
          <w:lang w:eastAsia="ru-RU"/>
        </w:rPr>
        <w:t>философии рацио</w:t>
      </w:r>
      <w:r w:rsidRPr="00A46206">
        <w:rPr>
          <w:rFonts w:ascii="Times New Roman" w:eastAsia="Times New Roman" w:hAnsi="Times New Roman" w:cs="Times New Roman"/>
          <w:i/>
          <w:sz w:val="28"/>
          <w:szCs w:val="28"/>
          <w:lang w:eastAsia="ru-RU"/>
        </w:rPr>
        <w:softHyphen/>
        <w:t>нализма.</w:t>
      </w:r>
      <w:r w:rsidRPr="00A46206">
        <w:rPr>
          <w:rFonts w:ascii="Times New Roman" w:eastAsia="Times New Roman" w:hAnsi="Times New Roman" w:cs="Times New Roman"/>
          <w:sz w:val="28"/>
          <w:szCs w:val="28"/>
          <w:lang w:eastAsia="ru-RU"/>
        </w:rPr>
        <w:t xml:space="preserve"> Они считали, что роль знаний состоит только в том, что</w:t>
      </w:r>
      <w:r w:rsidRPr="00A46206">
        <w:rPr>
          <w:rFonts w:ascii="Times New Roman" w:eastAsia="Times New Roman" w:hAnsi="Times New Roman" w:cs="Times New Roman"/>
          <w:sz w:val="28"/>
          <w:szCs w:val="28"/>
          <w:lang w:eastAsia="ru-RU"/>
        </w:rPr>
        <w:softHyphen/>
        <w:t>бы развивать способности учащихся. Обучение рассматривали как средство развития познавательных интересов учеников. Роль учи</w:t>
      </w:r>
      <w:r w:rsidRPr="00A46206">
        <w:rPr>
          <w:rFonts w:ascii="Times New Roman" w:eastAsia="Times New Roman" w:hAnsi="Times New Roman" w:cs="Times New Roman"/>
          <w:sz w:val="28"/>
          <w:szCs w:val="28"/>
          <w:lang w:eastAsia="ru-RU"/>
        </w:rPr>
        <w:softHyphen/>
        <w:t>теля сводилась главным образом к тому, чтобы тренировать уче</w:t>
      </w:r>
      <w:r w:rsidRPr="00A46206">
        <w:rPr>
          <w:rFonts w:ascii="Times New Roman" w:eastAsia="Times New Roman" w:hAnsi="Times New Roman" w:cs="Times New Roman"/>
          <w:sz w:val="28"/>
          <w:szCs w:val="28"/>
          <w:lang w:eastAsia="ru-RU"/>
        </w:rPr>
        <w:softHyphen/>
        <w:t>ника с помощью специальных упражнений для развития его мыс</w:t>
      </w:r>
      <w:r w:rsidRPr="00A46206">
        <w:rPr>
          <w:rFonts w:ascii="Times New Roman" w:eastAsia="Times New Roman" w:hAnsi="Times New Roman" w:cs="Times New Roman"/>
          <w:sz w:val="28"/>
          <w:szCs w:val="28"/>
          <w:lang w:eastAsia="ru-RU"/>
        </w:rPr>
        <w:softHyphen/>
        <w:t>лительных способностей на материале, по содержанию якобы со</w:t>
      </w:r>
      <w:r w:rsidRPr="00A46206">
        <w:rPr>
          <w:rFonts w:ascii="Times New Roman" w:eastAsia="Times New Roman" w:hAnsi="Times New Roman" w:cs="Times New Roman"/>
          <w:sz w:val="28"/>
          <w:szCs w:val="28"/>
          <w:lang w:eastAsia="ru-RU"/>
        </w:rPr>
        <w:softHyphen/>
        <w:t>вершенно «безразличном». Принципиальным же вопросом стало совершенствование интеллектуальных умений и навыков, в ос</w:t>
      </w:r>
      <w:r w:rsidRPr="00A46206">
        <w:rPr>
          <w:rFonts w:ascii="Times New Roman" w:eastAsia="Times New Roman" w:hAnsi="Times New Roman" w:cs="Times New Roman"/>
          <w:sz w:val="28"/>
          <w:szCs w:val="28"/>
          <w:lang w:eastAsia="ru-RU"/>
        </w:rPr>
        <w:softHyphen/>
        <w:t>новном мышления. Дидактический формализм недооценивал со</w:t>
      </w:r>
      <w:r w:rsidRPr="00A46206">
        <w:rPr>
          <w:rFonts w:ascii="Times New Roman" w:eastAsia="Times New Roman" w:hAnsi="Times New Roman" w:cs="Times New Roman"/>
          <w:sz w:val="28"/>
          <w:szCs w:val="28"/>
          <w:lang w:eastAsia="ru-RU"/>
        </w:rPr>
        <w:softHyphen/>
        <w:t>держание знаний, их формирующие ценности, значение для жиз</w:t>
      </w:r>
      <w:r w:rsidRPr="00A46206">
        <w:rPr>
          <w:rFonts w:ascii="Times New Roman" w:eastAsia="Times New Roman" w:hAnsi="Times New Roman" w:cs="Times New Roman"/>
          <w:sz w:val="28"/>
          <w:szCs w:val="28"/>
          <w:lang w:eastAsia="ru-RU"/>
        </w:rPr>
        <w:softHyphen/>
        <w:t>ни и общественной практики. Кроме того, невозможно обеспе</w:t>
      </w:r>
      <w:r w:rsidRPr="00A46206">
        <w:rPr>
          <w:rFonts w:ascii="Times New Roman" w:eastAsia="Times New Roman" w:hAnsi="Times New Roman" w:cs="Times New Roman"/>
          <w:sz w:val="28"/>
          <w:szCs w:val="28"/>
          <w:lang w:eastAsia="ru-RU"/>
        </w:rPr>
        <w:softHyphen/>
        <w:t>чить развитие интеллекта ученика средствами только инструмен</w:t>
      </w:r>
      <w:r w:rsidRPr="00A46206">
        <w:rPr>
          <w:rFonts w:ascii="Times New Roman" w:eastAsia="Times New Roman" w:hAnsi="Times New Roman" w:cs="Times New Roman"/>
          <w:sz w:val="28"/>
          <w:szCs w:val="28"/>
          <w:lang w:eastAsia="ru-RU"/>
        </w:rPr>
        <w:softHyphen/>
        <w:t>тальных предметов (математика, классические языки — гречес</w:t>
      </w:r>
      <w:r w:rsidRPr="00A46206">
        <w:rPr>
          <w:rFonts w:ascii="Times New Roman" w:eastAsia="Times New Roman" w:hAnsi="Times New Roman" w:cs="Times New Roman"/>
          <w:sz w:val="28"/>
          <w:szCs w:val="28"/>
          <w:lang w:eastAsia="ru-RU"/>
        </w:rPr>
        <w:softHyphen/>
        <w:t>кий и латинский) без использования других учебных дисциплин. Таким образом, представители теории формального образования якобы во имя развития способностей учащихся приносили в жертву их образование, систему научных знаний.</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iCs/>
          <w:sz w:val="28"/>
          <w:szCs w:val="28"/>
          <w:lang w:eastAsia="ru-RU"/>
        </w:rPr>
        <w:t xml:space="preserve">Дидактический утилитаризм </w:t>
      </w:r>
      <w:r w:rsidRPr="00A46206">
        <w:rPr>
          <w:rFonts w:ascii="Times New Roman" w:eastAsia="Times New Roman" w:hAnsi="Times New Roman" w:cs="Times New Roman"/>
          <w:sz w:val="28"/>
          <w:szCs w:val="28"/>
          <w:lang w:eastAsia="ru-RU"/>
        </w:rPr>
        <w:t>(прагматизм) сконцентрирован на практической деятельности. Сторонники этой теории (Дж.Дьюи, Г. Кершенштейнер и др.) недооценивали сами знания, отдавая предпочтение формированию практических умений и навыков. Они трактовали обучение как непрерывный процесс «реконструкции опыта» учащегося. Для овладения социальным наследием челове</w:t>
      </w:r>
      <w:r w:rsidRPr="00A46206">
        <w:rPr>
          <w:rFonts w:ascii="Times New Roman" w:eastAsia="Times New Roman" w:hAnsi="Times New Roman" w:cs="Times New Roman"/>
          <w:sz w:val="28"/>
          <w:szCs w:val="28"/>
          <w:lang w:eastAsia="ru-RU"/>
        </w:rPr>
        <w:softHyphen/>
        <w:t xml:space="preserve">ку необходимо освоить все известные виды </w:t>
      </w:r>
      <w:r w:rsidRPr="00A46206">
        <w:rPr>
          <w:rFonts w:ascii="Times New Roman" w:eastAsia="Times New Roman" w:hAnsi="Times New Roman" w:cs="Times New Roman"/>
          <w:sz w:val="28"/>
          <w:szCs w:val="28"/>
          <w:lang w:eastAsia="ru-RU"/>
        </w:rPr>
        <w:lastRenderedPageBreak/>
        <w:t>деятельности. Процесс обучения сводится к удовлетворению субъектно-прагматических запросов учащихся.</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iCs/>
          <w:sz w:val="28"/>
          <w:szCs w:val="28"/>
          <w:lang w:eastAsia="ru-RU"/>
        </w:rPr>
        <w:t xml:space="preserve">Функциональный материализм </w:t>
      </w:r>
      <w:r w:rsidRPr="00A46206">
        <w:rPr>
          <w:rFonts w:ascii="Times New Roman" w:eastAsia="Times New Roman" w:hAnsi="Times New Roman" w:cs="Times New Roman"/>
          <w:sz w:val="28"/>
          <w:szCs w:val="28"/>
          <w:lang w:eastAsia="ru-RU"/>
        </w:rPr>
        <w:t>представляет собой интеграцию предыдущих трех теорий. Согласно данной теории, одной стороной обучения является познание действительности и приобретение зна</w:t>
      </w:r>
      <w:r w:rsidRPr="00A46206">
        <w:rPr>
          <w:rFonts w:ascii="Times New Roman" w:eastAsia="Times New Roman" w:hAnsi="Times New Roman" w:cs="Times New Roman"/>
          <w:sz w:val="28"/>
          <w:szCs w:val="28"/>
          <w:lang w:eastAsia="ru-RU"/>
        </w:rPr>
        <w:softHyphen/>
        <w:t>ний, второй стороной -  функционирование этих знаний в мыш</w:t>
      </w:r>
      <w:r w:rsidRPr="00A46206">
        <w:rPr>
          <w:rFonts w:ascii="Times New Roman" w:eastAsia="Times New Roman" w:hAnsi="Times New Roman" w:cs="Times New Roman"/>
          <w:sz w:val="28"/>
          <w:szCs w:val="28"/>
          <w:lang w:eastAsia="ru-RU"/>
        </w:rPr>
        <w:softHyphen/>
        <w:t>лении учащихся, третьей — их использование в практической дея</w:t>
      </w:r>
      <w:r w:rsidRPr="00A46206">
        <w:rPr>
          <w:rFonts w:ascii="Times New Roman" w:eastAsia="Times New Roman" w:hAnsi="Times New Roman" w:cs="Times New Roman"/>
          <w:sz w:val="28"/>
          <w:szCs w:val="28"/>
          <w:lang w:eastAsia="ru-RU"/>
        </w:rPr>
        <w:softHyphen/>
        <w:t>тельности, включающей преобразование действительности. Теория функционального материализма предложена В. Оконем.</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iCs/>
          <w:sz w:val="28"/>
          <w:szCs w:val="28"/>
          <w:lang w:eastAsia="ru-RU"/>
        </w:rPr>
        <w:t xml:space="preserve">Структурализм </w:t>
      </w:r>
      <w:r w:rsidRPr="00A46206">
        <w:rPr>
          <w:rFonts w:ascii="Times New Roman" w:eastAsia="Times New Roman" w:hAnsi="Times New Roman" w:cs="Times New Roman"/>
          <w:sz w:val="28"/>
          <w:szCs w:val="28"/>
          <w:lang w:eastAsia="ru-RU"/>
        </w:rPr>
        <w:t>как теория отбора и построения учебного содержания была предложена К.Сосницким, который считал, что в содержании каждого учебного предмета необходимо выделять основные формообразующие элементы, имеющие прочную научную и образовательную значимость, а также второстепенные про</w:t>
      </w:r>
      <w:r w:rsidRPr="00A46206">
        <w:rPr>
          <w:rFonts w:ascii="Times New Roman" w:eastAsia="Times New Roman" w:hAnsi="Times New Roman" w:cs="Times New Roman"/>
          <w:sz w:val="28"/>
          <w:szCs w:val="28"/>
          <w:lang w:eastAsia="ru-RU"/>
        </w:rPr>
        <w:softHyphen/>
        <w:t>изводные элементы, знание которых для учащихся общеобразо</w:t>
      </w:r>
      <w:r w:rsidRPr="00A46206">
        <w:rPr>
          <w:rFonts w:ascii="Times New Roman" w:eastAsia="Times New Roman" w:hAnsi="Times New Roman" w:cs="Times New Roman"/>
          <w:sz w:val="28"/>
          <w:szCs w:val="28"/>
          <w:lang w:eastAsia="ru-RU"/>
        </w:rPr>
        <w:softHyphen/>
        <w:t>вательной школы не обязательно.</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Существуют и другие подходы и теории, касающиеся конструи</w:t>
      </w:r>
      <w:r w:rsidRPr="00A46206">
        <w:rPr>
          <w:rFonts w:ascii="Times New Roman" w:eastAsia="Times New Roman" w:hAnsi="Times New Roman" w:cs="Times New Roman"/>
          <w:sz w:val="28"/>
          <w:szCs w:val="28"/>
          <w:lang w:eastAsia="ru-RU"/>
        </w:rPr>
        <w:softHyphen/>
        <w:t>рования содержания образования. Например, М.Н.Скаткин В. В. Краевский разработали теорию содержания образования на ос</w:t>
      </w:r>
      <w:r w:rsidRPr="00A46206">
        <w:rPr>
          <w:rFonts w:ascii="Times New Roman" w:eastAsia="Times New Roman" w:hAnsi="Times New Roman" w:cs="Times New Roman"/>
          <w:sz w:val="28"/>
          <w:szCs w:val="28"/>
          <w:lang w:eastAsia="ru-RU"/>
        </w:rPr>
        <w:softHyphen/>
        <w:t>нове системно-деятельностного подхода; Д. Брунер — теорию со</w:t>
      </w:r>
      <w:r w:rsidRPr="00A46206">
        <w:rPr>
          <w:rFonts w:ascii="Times New Roman" w:eastAsia="Times New Roman" w:hAnsi="Times New Roman" w:cs="Times New Roman"/>
          <w:sz w:val="28"/>
          <w:szCs w:val="28"/>
          <w:lang w:eastAsia="ru-RU"/>
        </w:rPr>
        <w:softHyphen/>
        <w:t>держания образования, построенную на основе структурного под</w:t>
      </w:r>
      <w:r w:rsidRPr="00A46206">
        <w:rPr>
          <w:rFonts w:ascii="Times New Roman" w:eastAsia="Times New Roman" w:hAnsi="Times New Roman" w:cs="Times New Roman"/>
          <w:sz w:val="28"/>
          <w:szCs w:val="28"/>
          <w:lang w:eastAsia="ru-RU"/>
        </w:rPr>
        <w:softHyphen/>
        <w:t>хода; С. Б.Блум — на основе таксономии целей обучения и т.д.</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Существуют различные структуры изложения (представления) учебного материала. Наиболее распространенными, принятыми в педагогической науке являются следующие:</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iCs/>
          <w:sz w:val="28"/>
          <w:szCs w:val="28"/>
          <w:lang w:eastAsia="ru-RU"/>
        </w:rPr>
        <w:t xml:space="preserve">линейная структура, </w:t>
      </w:r>
      <w:r w:rsidRPr="00A46206">
        <w:rPr>
          <w:rFonts w:ascii="Times New Roman" w:eastAsia="Times New Roman" w:hAnsi="Times New Roman" w:cs="Times New Roman"/>
          <w:sz w:val="28"/>
          <w:szCs w:val="28"/>
          <w:lang w:eastAsia="ru-RU"/>
        </w:rPr>
        <w:t>когда отдельные части учебного материа</w:t>
      </w:r>
      <w:r w:rsidRPr="00A46206">
        <w:rPr>
          <w:rFonts w:ascii="Times New Roman" w:eastAsia="Times New Roman" w:hAnsi="Times New Roman" w:cs="Times New Roman"/>
          <w:sz w:val="28"/>
          <w:szCs w:val="28"/>
          <w:lang w:eastAsia="ru-RU"/>
        </w:rPr>
        <w:softHyphen/>
        <w:t>ла представляют собой непрерывную последовательность взаи</w:t>
      </w:r>
      <w:r w:rsidRPr="00A46206">
        <w:rPr>
          <w:rFonts w:ascii="Times New Roman" w:eastAsia="Times New Roman" w:hAnsi="Times New Roman" w:cs="Times New Roman"/>
          <w:sz w:val="28"/>
          <w:szCs w:val="28"/>
          <w:lang w:eastAsia="ru-RU"/>
        </w:rPr>
        <w:softHyphen/>
        <w:t>мосвязанных между собой звеньев, опирающихся на принципы историзма, последовательности, систематичности и доступности. Эта структура используется при изложении литературы, истории, языков, музыки. Предлагаемый материал, как правило, изучается только один раз и следует один за другим;</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iCs/>
          <w:sz w:val="28"/>
          <w:szCs w:val="28"/>
          <w:lang w:eastAsia="ru-RU"/>
        </w:rPr>
        <w:t xml:space="preserve">концентрическая структура, </w:t>
      </w:r>
      <w:r w:rsidRPr="00A46206">
        <w:rPr>
          <w:rFonts w:ascii="Times New Roman" w:eastAsia="Times New Roman" w:hAnsi="Times New Roman" w:cs="Times New Roman"/>
          <w:sz w:val="28"/>
          <w:szCs w:val="28"/>
          <w:lang w:eastAsia="ru-RU"/>
        </w:rPr>
        <w:t>предполагающая повторы одного и того же материала, изучение нового осуществляется на основе прой</w:t>
      </w:r>
      <w:r w:rsidRPr="00A46206">
        <w:rPr>
          <w:rFonts w:ascii="Times New Roman" w:eastAsia="Times New Roman" w:hAnsi="Times New Roman" w:cs="Times New Roman"/>
          <w:sz w:val="28"/>
          <w:szCs w:val="28"/>
          <w:lang w:eastAsia="ru-RU"/>
        </w:rPr>
        <w:softHyphen/>
        <w:t>денного. При этом каждый раз происходит расширение, углубле</w:t>
      </w:r>
      <w:r w:rsidRPr="00A46206">
        <w:rPr>
          <w:rFonts w:ascii="Times New Roman" w:eastAsia="Times New Roman" w:hAnsi="Times New Roman" w:cs="Times New Roman"/>
          <w:sz w:val="28"/>
          <w:szCs w:val="28"/>
          <w:lang w:eastAsia="ru-RU"/>
        </w:rPr>
        <w:softHyphen/>
        <w:t>ние изучаемого, пополнение новыми сведениями. Данная структу</w:t>
      </w:r>
      <w:r w:rsidRPr="00A46206">
        <w:rPr>
          <w:rFonts w:ascii="Times New Roman" w:eastAsia="Times New Roman" w:hAnsi="Times New Roman" w:cs="Times New Roman"/>
          <w:sz w:val="28"/>
          <w:szCs w:val="28"/>
          <w:lang w:eastAsia="ru-RU"/>
        </w:rPr>
        <w:softHyphen/>
        <w:t>ра используется при изложении физики, химии, биологии;</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iCs/>
          <w:sz w:val="28"/>
          <w:szCs w:val="28"/>
          <w:lang w:eastAsia="ru-RU"/>
        </w:rPr>
        <w:t xml:space="preserve">спиральная структура. </w:t>
      </w:r>
      <w:r w:rsidRPr="00A46206">
        <w:rPr>
          <w:rFonts w:ascii="Times New Roman" w:eastAsia="Times New Roman" w:hAnsi="Times New Roman" w:cs="Times New Roman"/>
          <w:sz w:val="28"/>
          <w:szCs w:val="28"/>
          <w:lang w:eastAsia="ru-RU"/>
        </w:rPr>
        <w:t>В этом случае рассматриваемая проблема всегда остается в поле зрения ученика, постепенно расширяя и углубляя знания, с ней связанные. Здесь имеет место логическая система развертывания проблемы. В отличие от линейной структу</w:t>
      </w:r>
      <w:r w:rsidRPr="00A46206">
        <w:rPr>
          <w:rFonts w:ascii="Times New Roman" w:eastAsia="Times New Roman" w:hAnsi="Times New Roman" w:cs="Times New Roman"/>
          <w:sz w:val="28"/>
          <w:szCs w:val="28"/>
          <w:lang w:eastAsia="ru-RU"/>
        </w:rPr>
        <w:softHyphen/>
        <w:t>ры, в спиральной структуре нет одноразовости в изучении мате</w:t>
      </w:r>
      <w:r w:rsidRPr="00A46206">
        <w:rPr>
          <w:rFonts w:ascii="Times New Roman" w:eastAsia="Times New Roman" w:hAnsi="Times New Roman" w:cs="Times New Roman"/>
          <w:sz w:val="28"/>
          <w:szCs w:val="28"/>
          <w:lang w:eastAsia="ru-RU"/>
        </w:rPr>
        <w:softHyphen/>
        <w:t xml:space="preserve">риала, нет и разрывов, </w:t>
      </w:r>
      <w:r w:rsidRPr="00A46206">
        <w:rPr>
          <w:rFonts w:ascii="Times New Roman" w:eastAsia="Times New Roman" w:hAnsi="Times New Roman" w:cs="Times New Roman"/>
          <w:sz w:val="28"/>
          <w:szCs w:val="28"/>
          <w:lang w:eastAsia="ru-RU"/>
        </w:rPr>
        <w:lastRenderedPageBreak/>
        <w:t>характерных для концентрической струк</w:t>
      </w:r>
      <w:r w:rsidRPr="00A46206">
        <w:rPr>
          <w:rFonts w:ascii="Times New Roman" w:eastAsia="Times New Roman" w:hAnsi="Times New Roman" w:cs="Times New Roman"/>
          <w:sz w:val="28"/>
          <w:szCs w:val="28"/>
          <w:lang w:eastAsia="ru-RU"/>
        </w:rPr>
        <w:softHyphen/>
        <w:t>туры. Данная структура используется при изучении обществен</w:t>
      </w:r>
      <w:r w:rsidRPr="00A46206">
        <w:rPr>
          <w:rFonts w:ascii="Times New Roman" w:eastAsia="Times New Roman" w:hAnsi="Times New Roman" w:cs="Times New Roman"/>
          <w:sz w:val="28"/>
          <w:szCs w:val="28"/>
          <w:lang w:eastAsia="ru-RU"/>
        </w:rPr>
        <w:softHyphen/>
        <w:t>ных, психолого-педагогических наук;</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iCs/>
          <w:sz w:val="28"/>
          <w:szCs w:val="28"/>
          <w:lang w:eastAsia="ru-RU"/>
        </w:rPr>
        <w:t xml:space="preserve">смешанная структура </w:t>
      </w:r>
      <w:r w:rsidRPr="00A46206">
        <w:rPr>
          <w:rFonts w:ascii="Times New Roman" w:eastAsia="Times New Roman" w:hAnsi="Times New Roman" w:cs="Times New Roman"/>
          <w:sz w:val="28"/>
          <w:szCs w:val="28"/>
          <w:lang w:eastAsia="ru-RU"/>
        </w:rPr>
        <w:t>представляет собой комбинацию линей</w:t>
      </w:r>
      <w:r w:rsidRPr="00A46206">
        <w:rPr>
          <w:rFonts w:ascii="Times New Roman" w:eastAsia="Times New Roman" w:hAnsi="Times New Roman" w:cs="Times New Roman"/>
          <w:sz w:val="28"/>
          <w:szCs w:val="28"/>
          <w:lang w:eastAsia="ru-RU"/>
        </w:rPr>
        <w:softHyphen/>
        <w:t>ной, концентрической и спиральной и является наиболее исполь</w:t>
      </w:r>
      <w:r w:rsidRPr="00A46206">
        <w:rPr>
          <w:rFonts w:ascii="Times New Roman" w:eastAsia="Times New Roman" w:hAnsi="Times New Roman" w:cs="Times New Roman"/>
          <w:sz w:val="28"/>
          <w:szCs w:val="28"/>
          <w:lang w:eastAsia="ru-RU"/>
        </w:rPr>
        <w:softHyphen/>
        <w:t>зуемой при написании учебников и учебных пособий в настоящее время.</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p>
    <w:p w:rsidR="00A46206" w:rsidRPr="00A46206" w:rsidRDefault="00A46206" w:rsidP="00A46206">
      <w:pPr>
        <w:spacing w:after="0" w:line="240" w:lineRule="auto"/>
        <w:ind w:left="360"/>
        <w:jc w:val="both"/>
        <w:rPr>
          <w:rFonts w:ascii="Times New Roman" w:eastAsia="Times New Roman" w:hAnsi="Times New Roman" w:cs="Times New Roman"/>
          <w:b/>
          <w:i/>
          <w:sz w:val="28"/>
          <w:szCs w:val="28"/>
          <w:lang w:eastAsia="ru-RU"/>
        </w:rPr>
      </w:pPr>
      <w:r w:rsidRPr="00A46206">
        <w:rPr>
          <w:rFonts w:ascii="Times New Roman" w:eastAsia="Times New Roman" w:hAnsi="Times New Roman" w:cs="Times New Roman"/>
          <w:b/>
          <w:sz w:val="28"/>
          <w:szCs w:val="28"/>
          <w:lang w:eastAsia="ru-RU"/>
        </w:rPr>
        <w:t>3.</w:t>
      </w:r>
      <w:r w:rsidRPr="00A46206">
        <w:rPr>
          <w:rFonts w:ascii="Times New Roman" w:eastAsia="Times New Roman" w:hAnsi="Times New Roman" w:cs="Times New Roman"/>
          <w:sz w:val="28"/>
          <w:szCs w:val="28"/>
          <w:lang w:eastAsia="ru-RU"/>
        </w:rPr>
        <w:t xml:space="preserve"> </w:t>
      </w:r>
      <w:r w:rsidRPr="00A46206">
        <w:rPr>
          <w:rFonts w:ascii="Times New Roman" w:eastAsia="Times New Roman" w:hAnsi="Times New Roman" w:cs="Times New Roman"/>
          <w:b/>
          <w:i/>
          <w:sz w:val="28"/>
          <w:szCs w:val="28"/>
          <w:lang w:eastAsia="ru-RU"/>
        </w:rPr>
        <w:t>Принципы и критерии отбора содержания общего образования.</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Основанием для отбора содержания школьного образования служат общие принципы. К решению данной проблемы также нет однозначного подхода. </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Б.Т.Лихачев выделяет две группы принципов: общеметодологические и специальные. </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К </w:t>
      </w:r>
      <w:r w:rsidRPr="00A46206">
        <w:rPr>
          <w:rFonts w:ascii="Times New Roman" w:eastAsia="Times New Roman" w:hAnsi="Times New Roman" w:cs="Times New Roman"/>
          <w:i/>
          <w:iCs/>
          <w:sz w:val="28"/>
          <w:szCs w:val="28"/>
          <w:lang w:eastAsia="ru-RU"/>
        </w:rPr>
        <w:t xml:space="preserve">общеметодологическим принципам </w:t>
      </w:r>
      <w:r w:rsidRPr="00A46206">
        <w:rPr>
          <w:rFonts w:ascii="Times New Roman" w:eastAsia="Times New Roman" w:hAnsi="Times New Roman" w:cs="Times New Roman"/>
          <w:sz w:val="28"/>
          <w:szCs w:val="28"/>
          <w:lang w:eastAsia="ru-RU"/>
        </w:rPr>
        <w:t xml:space="preserve">относятся: </w:t>
      </w:r>
    </w:p>
    <w:p w:rsidR="00A46206" w:rsidRPr="00A46206" w:rsidRDefault="00A46206" w:rsidP="00A46206">
      <w:pPr>
        <w:numPr>
          <w:ilvl w:val="0"/>
          <w:numId w:val="55"/>
        </w:numPr>
        <w:shd w:val="clear" w:color="auto" w:fill="FFFFFF"/>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образовательный характер учебного материала;</w:t>
      </w:r>
    </w:p>
    <w:p w:rsidR="00A46206" w:rsidRPr="00A46206" w:rsidRDefault="00A46206" w:rsidP="00A46206">
      <w:pPr>
        <w:widowControl w:val="0"/>
        <w:numPr>
          <w:ilvl w:val="0"/>
          <w:numId w:val="55"/>
        </w:numPr>
        <w:shd w:val="clear" w:color="auto" w:fill="FFFFFF"/>
        <w:tabs>
          <w:tab w:val="left" w:pos="490"/>
        </w:tabs>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гражданская и гуманистическая направленность содержания;</w:t>
      </w:r>
    </w:p>
    <w:p w:rsidR="00A46206" w:rsidRPr="00A46206" w:rsidRDefault="00A46206" w:rsidP="00A46206">
      <w:pPr>
        <w:widowControl w:val="0"/>
        <w:numPr>
          <w:ilvl w:val="0"/>
          <w:numId w:val="55"/>
        </w:numPr>
        <w:shd w:val="clear" w:color="auto" w:fill="FFFFFF"/>
        <w:tabs>
          <w:tab w:val="left" w:pos="490"/>
        </w:tabs>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связь учебного материала с практикой перемен в нашем об</w:t>
      </w:r>
      <w:r w:rsidRPr="00A46206">
        <w:rPr>
          <w:rFonts w:ascii="Times New Roman" w:eastAsia="Times New Roman" w:hAnsi="Times New Roman" w:cs="Times New Roman"/>
          <w:sz w:val="28"/>
          <w:szCs w:val="28"/>
          <w:lang w:eastAsia="ru-RU"/>
        </w:rPr>
        <w:softHyphen/>
        <w:t>ществе;</w:t>
      </w:r>
    </w:p>
    <w:p w:rsidR="00A46206" w:rsidRPr="00A46206" w:rsidRDefault="00A46206" w:rsidP="00A46206">
      <w:pPr>
        <w:widowControl w:val="0"/>
        <w:numPr>
          <w:ilvl w:val="0"/>
          <w:numId w:val="55"/>
        </w:numPr>
        <w:shd w:val="clear" w:color="auto" w:fill="FFFFFF"/>
        <w:tabs>
          <w:tab w:val="left" w:pos="490"/>
        </w:tabs>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основообразующий и системообразующий характер учебно</w:t>
      </w:r>
      <w:r w:rsidRPr="00A46206">
        <w:rPr>
          <w:rFonts w:ascii="Times New Roman" w:eastAsia="Times New Roman" w:hAnsi="Times New Roman" w:cs="Times New Roman"/>
          <w:sz w:val="28"/>
          <w:szCs w:val="28"/>
          <w:lang w:eastAsia="ru-RU"/>
        </w:rPr>
        <w:softHyphen/>
        <w:t>го материала;</w:t>
      </w:r>
    </w:p>
    <w:p w:rsidR="00A46206" w:rsidRPr="00A46206" w:rsidRDefault="00A46206" w:rsidP="00A46206">
      <w:pPr>
        <w:widowControl w:val="0"/>
        <w:numPr>
          <w:ilvl w:val="0"/>
          <w:numId w:val="55"/>
        </w:numPr>
        <w:shd w:val="clear" w:color="auto" w:fill="FFFFFF"/>
        <w:tabs>
          <w:tab w:val="left" w:pos="490"/>
        </w:tabs>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интегративность изучаемых курсов;</w:t>
      </w:r>
    </w:p>
    <w:p w:rsidR="00A46206" w:rsidRPr="00A46206" w:rsidRDefault="00A46206" w:rsidP="00A46206">
      <w:pPr>
        <w:widowControl w:val="0"/>
        <w:numPr>
          <w:ilvl w:val="0"/>
          <w:numId w:val="55"/>
        </w:numPr>
        <w:shd w:val="clear" w:color="auto" w:fill="FFFFFF"/>
        <w:tabs>
          <w:tab w:val="left" w:pos="490"/>
        </w:tabs>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гуманитарно-этическая направленность содержания образо</w:t>
      </w:r>
      <w:r w:rsidRPr="00A46206">
        <w:rPr>
          <w:rFonts w:ascii="Times New Roman" w:eastAsia="Times New Roman" w:hAnsi="Times New Roman" w:cs="Times New Roman"/>
          <w:sz w:val="28"/>
          <w:szCs w:val="28"/>
          <w:lang w:eastAsia="ru-RU"/>
        </w:rPr>
        <w:softHyphen/>
        <w:t>вания;</w:t>
      </w:r>
    </w:p>
    <w:p w:rsidR="00A46206" w:rsidRPr="00A46206" w:rsidRDefault="00A46206" w:rsidP="00A46206">
      <w:pPr>
        <w:widowControl w:val="0"/>
        <w:numPr>
          <w:ilvl w:val="0"/>
          <w:numId w:val="55"/>
        </w:numPr>
        <w:shd w:val="clear" w:color="auto" w:fill="FFFFFF"/>
        <w:tabs>
          <w:tab w:val="left" w:pos="490"/>
        </w:tabs>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развивающий характер учебного материала;</w:t>
      </w:r>
    </w:p>
    <w:p w:rsidR="00A46206" w:rsidRPr="00A46206" w:rsidRDefault="00A46206" w:rsidP="00A46206">
      <w:pPr>
        <w:widowControl w:val="0"/>
        <w:numPr>
          <w:ilvl w:val="0"/>
          <w:numId w:val="55"/>
        </w:numPr>
        <w:shd w:val="clear" w:color="auto" w:fill="FFFFFF"/>
        <w:tabs>
          <w:tab w:val="left" w:pos="490"/>
        </w:tabs>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взаимосвязанность и взаимообусловленность смежных пред</w:t>
      </w:r>
      <w:r w:rsidRPr="00A46206">
        <w:rPr>
          <w:rFonts w:ascii="Times New Roman" w:eastAsia="Times New Roman" w:hAnsi="Times New Roman" w:cs="Times New Roman"/>
          <w:sz w:val="28"/>
          <w:szCs w:val="28"/>
          <w:lang w:eastAsia="ru-RU"/>
        </w:rPr>
        <w:softHyphen/>
        <w:t>метов;</w:t>
      </w:r>
    </w:p>
    <w:p w:rsidR="00A46206" w:rsidRPr="00A46206" w:rsidRDefault="00A46206" w:rsidP="00A46206">
      <w:pPr>
        <w:widowControl w:val="0"/>
        <w:numPr>
          <w:ilvl w:val="0"/>
          <w:numId w:val="55"/>
        </w:numPr>
        <w:shd w:val="clear" w:color="auto" w:fill="FFFFFF"/>
        <w:tabs>
          <w:tab w:val="left" w:pos="490"/>
        </w:tabs>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эстетические аспекты содержания образования.</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Ю. К. Бабанский разработал систему </w:t>
      </w:r>
      <w:r w:rsidRPr="00A46206">
        <w:rPr>
          <w:rFonts w:ascii="Times New Roman" w:eastAsia="Times New Roman" w:hAnsi="Times New Roman" w:cs="Times New Roman"/>
          <w:i/>
          <w:sz w:val="28"/>
          <w:szCs w:val="28"/>
          <w:lang w:eastAsia="ru-RU"/>
        </w:rPr>
        <w:t>критериев отбора</w:t>
      </w:r>
      <w:r w:rsidRPr="00A46206">
        <w:rPr>
          <w:rFonts w:ascii="Times New Roman" w:eastAsia="Times New Roman" w:hAnsi="Times New Roman" w:cs="Times New Roman"/>
          <w:sz w:val="28"/>
          <w:szCs w:val="28"/>
          <w:lang w:eastAsia="ru-RU"/>
        </w:rPr>
        <w:t xml:space="preserve"> содержания образования:</w:t>
      </w:r>
    </w:p>
    <w:p w:rsidR="00A46206" w:rsidRPr="00A46206" w:rsidRDefault="00A46206" w:rsidP="00A46206">
      <w:pPr>
        <w:widowControl w:val="0"/>
        <w:numPr>
          <w:ilvl w:val="0"/>
          <w:numId w:val="56"/>
        </w:numPr>
        <w:shd w:val="clear" w:color="auto" w:fill="FFFFFF"/>
        <w:tabs>
          <w:tab w:val="left" w:pos="523"/>
        </w:tabs>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Целостное отражение в содержании образования задач фор</w:t>
      </w:r>
      <w:r w:rsidRPr="00A46206">
        <w:rPr>
          <w:rFonts w:ascii="Times New Roman" w:eastAsia="Times New Roman" w:hAnsi="Times New Roman" w:cs="Times New Roman"/>
          <w:sz w:val="28"/>
          <w:szCs w:val="28"/>
          <w:lang w:eastAsia="ru-RU"/>
        </w:rPr>
        <w:softHyphen/>
        <w:t>мирования всесторонне развитой личности.</w:t>
      </w:r>
    </w:p>
    <w:p w:rsidR="00A46206" w:rsidRPr="00A46206" w:rsidRDefault="00A46206" w:rsidP="00A46206">
      <w:pPr>
        <w:widowControl w:val="0"/>
        <w:numPr>
          <w:ilvl w:val="0"/>
          <w:numId w:val="56"/>
        </w:numPr>
        <w:shd w:val="clear" w:color="auto" w:fill="FFFFFF"/>
        <w:tabs>
          <w:tab w:val="left" w:pos="523"/>
        </w:tabs>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Высокая научная и практическая значимость содержания, включаемого в основы наук.</w:t>
      </w:r>
    </w:p>
    <w:p w:rsidR="00A46206" w:rsidRPr="00A46206" w:rsidRDefault="00A46206" w:rsidP="00A46206">
      <w:pPr>
        <w:widowControl w:val="0"/>
        <w:numPr>
          <w:ilvl w:val="0"/>
          <w:numId w:val="56"/>
        </w:numPr>
        <w:shd w:val="clear" w:color="auto" w:fill="FFFFFF"/>
        <w:tabs>
          <w:tab w:val="left" w:pos="571"/>
        </w:tabs>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Соответствие сложности содержания реальным учебным возможностям школьников данного возраста.</w:t>
      </w:r>
    </w:p>
    <w:p w:rsidR="00A46206" w:rsidRPr="00A46206" w:rsidRDefault="00A46206" w:rsidP="00A46206">
      <w:pPr>
        <w:widowControl w:val="0"/>
        <w:numPr>
          <w:ilvl w:val="0"/>
          <w:numId w:val="56"/>
        </w:numPr>
        <w:shd w:val="clear" w:color="auto" w:fill="FFFFFF"/>
        <w:tabs>
          <w:tab w:val="left" w:pos="571"/>
        </w:tabs>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Соответствие объема содержания времени, отводимому на изучение данного предмета.</w:t>
      </w:r>
    </w:p>
    <w:p w:rsidR="00A46206" w:rsidRPr="00A46206" w:rsidRDefault="00A46206" w:rsidP="00A46206">
      <w:pPr>
        <w:widowControl w:val="0"/>
        <w:numPr>
          <w:ilvl w:val="0"/>
          <w:numId w:val="56"/>
        </w:numPr>
        <w:shd w:val="clear" w:color="auto" w:fill="FFFFFF"/>
        <w:tabs>
          <w:tab w:val="left" w:pos="571"/>
        </w:tabs>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Учет международного опыта построения содержания сред</w:t>
      </w:r>
      <w:r w:rsidRPr="00A46206">
        <w:rPr>
          <w:rFonts w:ascii="Times New Roman" w:eastAsia="Times New Roman" w:hAnsi="Times New Roman" w:cs="Times New Roman"/>
          <w:sz w:val="28"/>
          <w:szCs w:val="28"/>
          <w:lang w:eastAsia="ru-RU"/>
        </w:rPr>
        <w:softHyphen/>
        <w:t>него образования.</w:t>
      </w:r>
    </w:p>
    <w:p w:rsidR="00A46206" w:rsidRPr="00A46206" w:rsidRDefault="00A46206" w:rsidP="00A46206">
      <w:pPr>
        <w:numPr>
          <w:ilvl w:val="0"/>
          <w:numId w:val="56"/>
        </w:numPr>
        <w:shd w:val="clear" w:color="auto" w:fill="FFFFFF"/>
        <w:tabs>
          <w:tab w:val="left" w:pos="514"/>
        </w:tabs>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Соответствие содержания имеющейся учебно-методической</w:t>
      </w:r>
      <w:r w:rsidRPr="00A46206">
        <w:rPr>
          <w:rFonts w:ascii="Times New Roman" w:eastAsia="Times New Roman" w:hAnsi="Times New Roman" w:cs="Times New Roman"/>
          <w:sz w:val="28"/>
          <w:szCs w:val="28"/>
          <w:lang w:eastAsia="ru-RU"/>
        </w:rPr>
        <w:br/>
        <w:t>и материальной базе современной школы.</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В.Оконь в качестве критериев о предлагает использовать следующие четырере элемента науки, определяющие степень разработанности данного научного знания: научные факты, научные понятия, за</w:t>
      </w:r>
      <w:r w:rsidRPr="00A46206">
        <w:rPr>
          <w:rFonts w:ascii="Times New Roman" w:eastAsia="Times New Roman" w:hAnsi="Times New Roman" w:cs="Times New Roman"/>
          <w:sz w:val="28"/>
          <w:szCs w:val="28"/>
          <w:lang w:eastAsia="ru-RU"/>
        </w:rPr>
        <w:softHyphen/>
        <w:t>коны науки, научные теории.</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iCs/>
          <w:sz w:val="28"/>
          <w:szCs w:val="28"/>
          <w:lang w:eastAsia="ru-RU"/>
        </w:rPr>
        <w:t xml:space="preserve">Научные факты — </w:t>
      </w:r>
      <w:r w:rsidRPr="00A46206">
        <w:rPr>
          <w:rFonts w:ascii="Times New Roman" w:eastAsia="Times New Roman" w:hAnsi="Times New Roman" w:cs="Times New Roman"/>
          <w:sz w:val="28"/>
          <w:szCs w:val="28"/>
          <w:lang w:eastAsia="ru-RU"/>
        </w:rPr>
        <w:t xml:space="preserve">это наиболее простые основные элементы любой эмпирической науки. Факт — это, согласно Новейшему философскому </w:t>
      </w:r>
      <w:r w:rsidRPr="00A46206">
        <w:rPr>
          <w:rFonts w:ascii="Times New Roman" w:eastAsia="Times New Roman" w:hAnsi="Times New Roman" w:cs="Times New Roman"/>
          <w:sz w:val="28"/>
          <w:szCs w:val="28"/>
          <w:lang w:eastAsia="ru-RU"/>
        </w:rPr>
        <w:lastRenderedPageBreak/>
        <w:t>словарю, «понятие, имеющее выраженную субъект-объектную природу, фиксирующее реальное событие или резуль</w:t>
      </w:r>
      <w:r w:rsidRPr="00A46206">
        <w:rPr>
          <w:rFonts w:ascii="Times New Roman" w:eastAsia="Times New Roman" w:hAnsi="Times New Roman" w:cs="Times New Roman"/>
          <w:sz w:val="28"/>
          <w:szCs w:val="28"/>
          <w:lang w:eastAsia="ru-RU"/>
        </w:rPr>
        <w:softHyphen/>
        <w:t>тат деятельности и употребляющееся для характеристики особого типа эмпирического знания, которое, с одной стороны, реализу</w:t>
      </w:r>
      <w:r w:rsidRPr="00A46206">
        <w:rPr>
          <w:rFonts w:ascii="Times New Roman" w:eastAsia="Times New Roman" w:hAnsi="Times New Roman" w:cs="Times New Roman"/>
          <w:sz w:val="28"/>
          <w:szCs w:val="28"/>
          <w:lang w:eastAsia="ru-RU"/>
        </w:rPr>
        <w:softHyphen/>
        <w:t>ет исходные эмпирические обобщения, являясь непосредствен</w:t>
      </w:r>
      <w:r w:rsidRPr="00A46206">
        <w:rPr>
          <w:rFonts w:ascii="Times New Roman" w:eastAsia="Times New Roman" w:hAnsi="Times New Roman" w:cs="Times New Roman"/>
          <w:sz w:val="28"/>
          <w:szCs w:val="28"/>
          <w:lang w:eastAsia="ru-RU"/>
        </w:rPr>
        <w:softHyphen/>
        <w:t>ным базисом теории или гипотезы (в отдельных случаях и самой теории), а с другой — несет в своем содержании следы семанти</w:t>
      </w:r>
      <w:r w:rsidRPr="00A46206">
        <w:rPr>
          <w:rFonts w:ascii="Times New Roman" w:eastAsia="Times New Roman" w:hAnsi="Times New Roman" w:cs="Times New Roman"/>
          <w:sz w:val="28"/>
          <w:szCs w:val="28"/>
          <w:lang w:eastAsia="ru-RU"/>
        </w:rPr>
        <w:softHyphen/>
        <w:t>ческого воздействия последних» [10, с. 745].</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Факты отражают непосредственно реальную действительность и выполняют различные функции по отношению к теории. Так, они являются базой, основой знаний, на которой создаются тео</w:t>
      </w:r>
      <w:r w:rsidRPr="00A46206">
        <w:rPr>
          <w:rFonts w:ascii="Times New Roman" w:eastAsia="Times New Roman" w:hAnsi="Times New Roman" w:cs="Times New Roman"/>
          <w:sz w:val="28"/>
          <w:szCs w:val="28"/>
          <w:lang w:eastAsia="ru-RU"/>
        </w:rPr>
        <w:softHyphen/>
        <w:t>рии. Кроме того, они играют роль проверки и подтверждения или опровержения гипотезы.</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Разобщенность научных фактов, исследуемых определенными научными дисциплинами, преодолевается образованием отдель</w:t>
      </w:r>
      <w:r w:rsidRPr="00A46206">
        <w:rPr>
          <w:rFonts w:ascii="Times New Roman" w:eastAsia="Times New Roman" w:hAnsi="Times New Roman" w:cs="Times New Roman"/>
          <w:sz w:val="28"/>
          <w:szCs w:val="28"/>
          <w:lang w:eastAsia="ru-RU"/>
        </w:rPr>
        <w:softHyphen/>
        <w:t xml:space="preserve">ных систем понятий этих дисциплин. </w:t>
      </w:r>
      <w:r w:rsidRPr="00A46206">
        <w:rPr>
          <w:rFonts w:ascii="Times New Roman" w:eastAsia="Times New Roman" w:hAnsi="Times New Roman" w:cs="Times New Roman"/>
          <w:i/>
          <w:iCs/>
          <w:sz w:val="28"/>
          <w:szCs w:val="28"/>
          <w:lang w:eastAsia="ru-RU"/>
        </w:rPr>
        <w:t xml:space="preserve">Научное понятие </w:t>
      </w:r>
      <w:r w:rsidRPr="00A46206">
        <w:rPr>
          <w:rFonts w:ascii="Times New Roman" w:eastAsia="Times New Roman" w:hAnsi="Times New Roman" w:cs="Times New Roman"/>
          <w:sz w:val="28"/>
          <w:szCs w:val="28"/>
          <w:lang w:eastAsia="ru-RU"/>
        </w:rPr>
        <w:t>служит для обозначения какого-либо объекта или совокупности знаний. Это сам язык, с помощью которого оформляется мысль и в котором воплощаются знания. «Понятие — форма мысли, обобщенно от</w:t>
      </w:r>
      <w:r w:rsidRPr="00A46206">
        <w:rPr>
          <w:rFonts w:ascii="Times New Roman" w:eastAsia="Times New Roman" w:hAnsi="Times New Roman" w:cs="Times New Roman"/>
          <w:sz w:val="28"/>
          <w:szCs w:val="28"/>
          <w:lang w:eastAsia="ru-RU"/>
        </w:rPr>
        <w:softHyphen/>
        <w:t>ражающая предметы и явления посредством фиксации их суще</w:t>
      </w:r>
      <w:r w:rsidRPr="00A46206">
        <w:rPr>
          <w:rFonts w:ascii="Times New Roman" w:eastAsia="Times New Roman" w:hAnsi="Times New Roman" w:cs="Times New Roman"/>
          <w:sz w:val="28"/>
          <w:szCs w:val="28"/>
          <w:lang w:eastAsia="ru-RU"/>
        </w:rPr>
        <w:softHyphen/>
        <w:t>ственных свойств» [10, с. 533].</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Каждое понятие имеет две характеристики: содержание — это совокупность отраженных свойств предметов и объем — это множество (класс) предметов, каждому из которых принадлежат признаки, относящиеся к со</w:t>
      </w:r>
      <w:r w:rsidRPr="00A46206">
        <w:rPr>
          <w:rFonts w:ascii="Times New Roman" w:eastAsia="Times New Roman" w:hAnsi="Times New Roman" w:cs="Times New Roman"/>
          <w:sz w:val="28"/>
          <w:szCs w:val="28"/>
          <w:lang w:eastAsia="ru-RU"/>
        </w:rPr>
        <w:softHyphen/>
        <w:t>держанию понятия.</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noProof/>
          <w:sz w:val="28"/>
          <w:szCs w:val="28"/>
          <w:lang w:eastAsia="ru-RU"/>
        </w:rPr>
      </w:pPr>
      <w:r w:rsidRPr="00A46206">
        <w:rPr>
          <w:rFonts w:ascii="Times New Roman" w:eastAsia="Times New Roman" w:hAnsi="Times New Roman" w:cs="Times New Roman"/>
          <w:i/>
          <w:iCs/>
          <w:sz w:val="28"/>
          <w:szCs w:val="28"/>
          <w:lang w:eastAsia="ru-RU"/>
        </w:rPr>
        <w:t xml:space="preserve">Законы науки </w:t>
      </w:r>
      <w:r w:rsidRPr="00A46206">
        <w:rPr>
          <w:rFonts w:ascii="Times New Roman" w:eastAsia="Times New Roman" w:hAnsi="Times New Roman" w:cs="Times New Roman"/>
          <w:sz w:val="28"/>
          <w:szCs w:val="28"/>
          <w:lang w:eastAsia="ru-RU"/>
        </w:rPr>
        <w:t>говорят о существовании постоянного отношения между изменяющимися величинами. Они отражают существенные связи ограниченной совокупности фактов; знание законов лишает факты изолированности. «Закон — существенная, необходимая, устойчивая, повторяющаяся связь (отношение) между явлениями» [10, с. 243]. «Категория закона выражает в своем содержании тот, не зависящий от нашего сознания, факт, что предметы и явления окружающего мира функционируют и развиваются в соответствии с присущими им существенными, необходимыми, повторяющи</w:t>
      </w:r>
      <w:r w:rsidRPr="00A46206">
        <w:rPr>
          <w:rFonts w:ascii="Times New Roman" w:eastAsia="Times New Roman" w:hAnsi="Times New Roman" w:cs="Times New Roman"/>
          <w:sz w:val="28"/>
          <w:szCs w:val="28"/>
          <w:lang w:eastAsia="ru-RU"/>
        </w:rPr>
        <w:softHyphen/>
        <w:t>мися, устойчивыми отношениями (связями)» [10, с. 243]</w:t>
      </w:r>
      <w:r w:rsidRPr="00A46206">
        <w:rPr>
          <w:rFonts w:ascii="Times New Roman" w:eastAsia="Times New Roman" w:hAnsi="Times New Roman" w:cs="Times New Roman"/>
          <w:noProof/>
          <w:sz w:val="28"/>
          <w:szCs w:val="28"/>
          <w:lang w:eastAsia="ru-RU"/>
        </w:rPr>
        <w:t xml:space="preserve"> </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iCs/>
          <w:sz w:val="28"/>
          <w:szCs w:val="28"/>
          <w:lang w:eastAsia="ru-RU"/>
        </w:rPr>
        <w:t xml:space="preserve">Научные теории </w:t>
      </w:r>
      <w:r w:rsidRPr="00A46206">
        <w:rPr>
          <w:rFonts w:ascii="Times New Roman" w:eastAsia="Times New Roman" w:hAnsi="Times New Roman" w:cs="Times New Roman"/>
          <w:sz w:val="28"/>
          <w:szCs w:val="28"/>
          <w:lang w:eastAsia="ru-RU"/>
        </w:rPr>
        <w:t>объединяют значительную совокупность научных фактов и связывающих их законов. Теория — это «развернутое учение; комплекс взглядов, представлений, идей, связанных с попытками объяснения или интер</w:t>
      </w:r>
      <w:r w:rsidRPr="00A46206">
        <w:rPr>
          <w:rFonts w:ascii="Times New Roman" w:eastAsia="Times New Roman" w:hAnsi="Times New Roman" w:cs="Times New Roman"/>
          <w:sz w:val="28"/>
          <w:szCs w:val="28"/>
          <w:lang w:eastAsia="ru-RU"/>
        </w:rPr>
        <w:softHyphen/>
        <w:t>претации определенной предметной области» [10, с. 700].</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В более строгом и специальном смысле теория — это «форма организации научного знания, дающая целостное представление о закономерностях некоторой области действительности» [10, с. 700]</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Теория представляет собой систему законов определенной на</w:t>
      </w:r>
      <w:r w:rsidRPr="00A46206">
        <w:rPr>
          <w:rFonts w:ascii="Times New Roman" w:eastAsia="Times New Roman" w:hAnsi="Times New Roman" w:cs="Times New Roman"/>
          <w:sz w:val="28"/>
          <w:szCs w:val="28"/>
          <w:lang w:eastAsia="ru-RU"/>
        </w:rPr>
        <w:softHyphen/>
        <w:t>уки, которая строится таким образом, что некоторые из законов носящих наиболее общий характер, составляют ее основу, другие же подчиняются основным или выводятся из них по логическим правилам. Составляющими научной теории являются также гипо</w:t>
      </w:r>
      <w:r w:rsidRPr="00A46206">
        <w:rPr>
          <w:rFonts w:ascii="Times New Roman" w:eastAsia="Times New Roman" w:hAnsi="Times New Roman" w:cs="Times New Roman"/>
          <w:sz w:val="28"/>
          <w:szCs w:val="28"/>
          <w:lang w:eastAsia="ru-RU"/>
        </w:rPr>
        <w:softHyphen/>
        <w:t>тезы, которые представляют собой новые идеи научных решений, относящихся к новым фактам.</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М. И.Махмутов выделяет два основных элемента, входящих в состав науки: фактические знания, полученные в результате на</w:t>
      </w:r>
      <w:r w:rsidRPr="00A46206">
        <w:rPr>
          <w:rFonts w:ascii="Times New Roman" w:eastAsia="Times New Roman" w:hAnsi="Times New Roman" w:cs="Times New Roman"/>
          <w:sz w:val="28"/>
          <w:szCs w:val="28"/>
          <w:lang w:eastAsia="ru-RU"/>
        </w:rPr>
        <w:softHyphen/>
        <w:t>блюдения, эксперимента, и теоретические знания, являющиеся результатом обобщения фактического материала — понятия, за</w:t>
      </w:r>
      <w:r w:rsidRPr="00A46206">
        <w:rPr>
          <w:rFonts w:ascii="Times New Roman" w:eastAsia="Times New Roman" w:hAnsi="Times New Roman" w:cs="Times New Roman"/>
          <w:sz w:val="28"/>
          <w:szCs w:val="28"/>
          <w:lang w:eastAsia="ru-RU"/>
        </w:rPr>
        <w:softHyphen/>
        <w:t>коны, принципы, идеи, гипотезы, теории, методология и мето</w:t>
      </w:r>
      <w:r w:rsidRPr="00A46206">
        <w:rPr>
          <w:rFonts w:ascii="Times New Roman" w:eastAsia="Times New Roman" w:hAnsi="Times New Roman" w:cs="Times New Roman"/>
          <w:sz w:val="28"/>
          <w:szCs w:val="28"/>
          <w:lang w:eastAsia="ru-RU"/>
        </w:rPr>
        <w:softHyphen/>
        <w:t>дика исследований.</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iCs/>
          <w:sz w:val="28"/>
          <w:szCs w:val="28"/>
          <w:lang w:eastAsia="ru-RU"/>
        </w:rPr>
        <w:t xml:space="preserve">Учебный предмет, </w:t>
      </w:r>
      <w:r w:rsidRPr="00A46206">
        <w:rPr>
          <w:rFonts w:ascii="Times New Roman" w:eastAsia="Times New Roman" w:hAnsi="Times New Roman" w:cs="Times New Roman"/>
          <w:sz w:val="28"/>
          <w:szCs w:val="28"/>
          <w:lang w:eastAsia="ru-RU"/>
        </w:rPr>
        <w:t>по определению М.И.Махмутова, представ</w:t>
      </w:r>
      <w:r w:rsidRPr="00A46206">
        <w:rPr>
          <w:rFonts w:ascii="Times New Roman" w:eastAsia="Times New Roman" w:hAnsi="Times New Roman" w:cs="Times New Roman"/>
          <w:sz w:val="28"/>
          <w:szCs w:val="28"/>
          <w:lang w:eastAsia="ru-RU"/>
        </w:rPr>
        <w:softHyphen/>
        <w:t>ляет собой педагогически обоснованную систему научных знаний, умственных и практических способов деятельности (навыков и умений), выражающих основное содержание и методы конкрет</w:t>
      </w:r>
      <w:r w:rsidRPr="00A46206">
        <w:rPr>
          <w:rFonts w:ascii="Times New Roman" w:eastAsia="Times New Roman" w:hAnsi="Times New Roman" w:cs="Times New Roman"/>
          <w:sz w:val="28"/>
          <w:szCs w:val="28"/>
          <w:lang w:eastAsia="ru-RU"/>
        </w:rPr>
        <w:softHyphen/>
        <w:t>ной науки. Структура учебного предмета, естественно, имеет много общего со структурой соответствующей науки.</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Отличие учебного предмета от соответствующей науки состо</w:t>
      </w:r>
      <w:r w:rsidRPr="00A46206">
        <w:rPr>
          <w:rFonts w:ascii="Times New Roman" w:eastAsia="Times New Roman" w:hAnsi="Times New Roman" w:cs="Times New Roman"/>
          <w:sz w:val="28"/>
          <w:szCs w:val="28"/>
          <w:lang w:eastAsia="ru-RU"/>
        </w:rPr>
        <w:softHyphen/>
        <w:t>ит, во-первых, в объеме знаний; во-вторых, в логике изложения знаний; в-третьих, в степени представленности всех элементов науки в соответствующих учебных дисциплинах. Традиционно учеб</w:t>
      </w:r>
      <w:r w:rsidRPr="00A46206">
        <w:rPr>
          <w:rFonts w:ascii="Times New Roman" w:eastAsia="Times New Roman" w:hAnsi="Times New Roman" w:cs="Times New Roman"/>
          <w:sz w:val="28"/>
          <w:szCs w:val="28"/>
          <w:lang w:eastAsia="ru-RU"/>
        </w:rPr>
        <w:softHyphen/>
        <w:t xml:space="preserve">ные предметы подразделяются на естественно-математические и гуманитарные. В </w:t>
      </w:r>
      <w:r w:rsidRPr="00A46206">
        <w:rPr>
          <w:rFonts w:ascii="Times New Roman" w:eastAsia="Times New Roman" w:hAnsi="Times New Roman" w:cs="Times New Roman"/>
          <w:i/>
          <w:iCs/>
          <w:sz w:val="28"/>
          <w:szCs w:val="28"/>
          <w:lang w:eastAsia="ru-RU"/>
        </w:rPr>
        <w:t xml:space="preserve">естественно-математических дисциплинах </w:t>
      </w:r>
      <w:r w:rsidRPr="00A46206">
        <w:rPr>
          <w:rFonts w:ascii="Times New Roman" w:eastAsia="Times New Roman" w:hAnsi="Times New Roman" w:cs="Times New Roman"/>
          <w:sz w:val="28"/>
          <w:szCs w:val="28"/>
          <w:lang w:eastAsia="ru-RU"/>
        </w:rPr>
        <w:t>пред</w:t>
      </w:r>
      <w:r w:rsidRPr="00A46206">
        <w:rPr>
          <w:rFonts w:ascii="Times New Roman" w:eastAsia="Times New Roman" w:hAnsi="Times New Roman" w:cs="Times New Roman"/>
          <w:sz w:val="28"/>
          <w:szCs w:val="28"/>
          <w:lang w:eastAsia="ru-RU"/>
        </w:rPr>
        <w:softHyphen/>
        <w:t xml:space="preserve">ставлены практически все элементы науки, в </w:t>
      </w:r>
      <w:r w:rsidRPr="00A46206">
        <w:rPr>
          <w:rFonts w:ascii="Times New Roman" w:eastAsia="Times New Roman" w:hAnsi="Times New Roman" w:cs="Times New Roman"/>
          <w:i/>
          <w:iCs/>
          <w:sz w:val="28"/>
          <w:szCs w:val="28"/>
          <w:lang w:eastAsia="ru-RU"/>
        </w:rPr>
        <w:t xml:space="preserve">гуманитарных </w:t>
      </w:r>
      <w:r w:rsidRPr="00A46206">
        <w:rPr>
          <w:rFonts w:ascii="Times New Roman" w:eastAsia="Times New Roman" w:hAnsi="Times New Roman" w:cs="Times New Roman"/>
          <w:sz w:val="28"/>
          <w:szCs w:val="28"/>
          <w:lang w:eastAsia="ru-RU"/>
        </w:rPr>
        <w:t>пред</w:t>
      </w:r>
      <w:r w:rsidRPr="00A46206">
        <w:rPr>
          <w:rFonts w:ascii="Times New Roman" w:eastAsia="Times New Roman" w:hAnsi="Times New Roman" w:cs="Times New Roman"/>
          <w:sz w:val="28"/>
          <w:szCs w:val="28"/>
          <w:lang w:eastAsia="ru-RU"/>
        </w:rPr>
        <w:softHyphen/>
        <w:t>почтение отдается информации о фактах, понятиях.</w:t>
      </w:r>
    </w:p>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p>
    <w:p w:rsidR="00A46206" w:rsidRPr="00A46206" w:rsidRDefault="00A46206" w:rsidP="00A46206">
      <w:pPr>
        <w:spacing w:after="0" w:line="240" w:lineRule="auto"/>
        <w:ind w:left="360"/>
        <w:jc w:val="both"/>
        <w:rPr>
          <w:rFonts w:ascii="Times New Roman" w:eastAsia="Times New Roman" w:hAnsi="Times New Roman" w:cs="Times New Roman"/>
          <w:b/>
          <w:i/>
          <w:sz w:val="28"/>
          <w:szCs w:val="28"/>
          <w:lang w:eastAsia="ru-RU"/>
        </w:rPr>
      </w:pPr>
      <w:r w:rsidRPr="00A46206">
        <w:rPr>
          <w:rFonts w:ascii="Times New Roman" w:eastAsia="Times New Roman" w:hAnsi="Times New Roman" w:cs="Times New Roman"/>
          <w:b/>
          <w:sz w:val="28"/>
          <w:szCs w:val="28"/>
          <w:lang w:eastAsia="ru-RU"/>
        </w:rPr>
        <w:t>4.</w:t>
      </w:r>
      <w:r w:rsidRPr="00A46206">
        <w:rPr>
          <w:rFonts w:ascii="Times New Roman" w:eastAsia="Times New Roman" w:hAnsi="Times New Roman" w:cs="Times New Roman"/>
          <w:b/>
          <w:i/>
          <w:sz w:val="28"/>
          <w:szCs w:val="28"/>
          <w:lang w:eastAsia="ru-RU"/>
        </w:rPr>
        <w:t xml:space="preserve"> Государственный образовательный стандарт.</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 Нормативными документами современного отечественного об</w:t>
      </w:r>
      <w:r w:rsidRPr="00A46206">
        <w:rPr>
          <w:rFonts w:ascii="Times New Roman" w:eastAsia="Times New Roman" w:hAnsi="Times New Roman" w:cs="Times New Roman"/>
          <w:sz w:val="28"/>
          <w:szCs w:val="28"/>
          <w:lang w:eastAsia="ru-RU"/>
        </w:rPr>
        <w:softHyphen/>
        <w:t xml:space="preserve">разования, отражающими данные тенденции и выполняющими функцию их балансирования, являются Федеральный закон «Об образовании», принятый в </w:t>
      </w:r>
      <w:smartTag w:uri="urn:schemas-microsoft-com:office:smarttags" w:element="metricconverter">
        <w:smartTagPr>
          <w:attr w:name="ProductID" w:val="1992 г"/>
        </w:smartTagPr>
        <w:r w:rsidRPr="00A46206">
          <w:rPr>
            <w:rFonts w:ascii="Times New Roman" w:eastAsia="Times New Roman" w:hAnsi="Times New Roman" w:cs="Times New Roman"/>
            <w:sz w:val="28"/>
            <w:szCs w:val="28"/>
            <w:lang w:eastAsia="ru-RU"/>
          </w:rPr>
          <w:t>1992 г</w:t>
        </w:r>
      </w:smartTag>
      <w:r w:rsidRPr="00A46206">
        <w:rPr>
          <w:rFonts w:ascii="Times New Roman" w:eastAsia="Times New Roman" w:hAnsi="Times New Roman" w:cs="Times New Roman"/>
          <w:sz w:val="28"/>
          <w:szCs w:val="28"/>
          <w:lang w:eastAsia="ru-RU"/>
        </w:rPr>
        <w:t>., а также изменения и дополне</w:t>
      </w:r>
      <w:r w:rsidRPr="00A46206">
        <w:rPr>
          <w:rFonts w:ascii="Times New Roman" w:eastAsia="Times New Roman" w:hAnsi="Times New Roman" w:cs="Times New Roman"/>
          <w:sz w:val="28"/>
          <w:szCs w:val="28"/>
          <w:lang w:eastAsia="ru-RU"/>
        </w:rPr>
        <w:softHyphen/>
        <w:t xml:space="preserve">ния в него, внесенные в </w:t>
      </w:r>
      <w:smartTag w:uri="urn:schemas-microsoft-com:office:smarttags" w:element="metricconverter">
        <w:smartTagPr>
          <w:attr w:name="ProductID" w:val="1996 г"/>
        </w:smartTagPr>
        <w:r w:rsidRPr="00A46206">
          <w:rPr>
            <w:rFonts w:ascii="Times New Roman" w:eastAsia="Times New Roman" w:hAnsi="Times New Roman" w:cs="Times New Roman"/>
            <w:sz w:val="28"/>
            <w:szCs w:val="28"/>
            <w:lang w:eastAsia="ru-RU"/>
          </w:rPr>
          <w:t>1996 г</w:t>
        </w:r>
      </w:smartTag>
      <w:r w:rsidRPr="00A46206">
        <w:rPr>
          <w:rFonts w:ascii="Times New Roman" w:eastAsia="Times New Roman" w:hAnsi="Times New Roman" w:cs="Times New Roman"/>
          <w:sz w:val="28"/>
          <w:szCs w:val="28"/>
          <w:lang w:eastAsia="ru-RU"/>
        </w:rPr>
        <w:t xml:space="preserve">., в которых выдвинуты требования о необходимости введения </w:t>
      </w:r>
      <w:r w:rsidRPr="00A46206">
        <w:rPr>
          <w:rFonts w:ascii="Times New Roman" w:eastAsia="Times New Roman" w:hAnsi="Times New Roman" w:cs="Times New Roman"/>
          <w:i/>
          <w:iCs/>
          <w:sz w:val="28"/>
          <w:szCs w:val="28"/>
          <w:lang w:eastAsia="ru-RU"/>
        </w:rPr>
        <w:t>Государственных образовательных стан</w:t>
      </w:r>
      <w:r w:rsidRPr="00A46206">
        <w:rPr>
          <w:rFonts w:ascii="Times New Roman" w:eastAsia="Times New Roman" w:hAnsi="Times New Roman" w:cs="Times New Roman"/>
          <w:i/>
          <w:iCs/>
          <w:sz w:val="28"/>
          <w:szCs w:val="28"/>
          <w:lang w:eastAsia="ru-RU"/>
        </w:rPr>
        <w:softHyphen/>
        <w:t xml:space="preserve">дартов </w:t>
      </w:r>
      <w:r w:rsidRPr="00A46206">
        <w:rPr>
          <w:rFonts w:ascii="Times New Roman" w:eastAsia="Times New Roman" w:hAnsi="Times New Roman" w:cs="Times New Roman"/>
          <w:sz w:val="28"/>
          <w:szCs w:val="28"/>
          <w:lang w:eastAsia="ru-RU"/>
        </w:rPr>
        <w:t>как средства регулирования образовательной сферы.</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Трактовка понятия «стандарт» (от англ. </w:t>
      </w:r>
      <w:r w:rsidRPr="00A46206">
        <w:rPr>
          <w:rFonts w:ascii="Times New Roman" w:eastAsia="Times New Roman" w:hAnsi="Times New Roman" w:cs="Times New Roman"/>
          <w:i/>
          <w:iCs/>
          <w:sz w:val="28"/>
          <w:szCs w:val="28"/>
          <w:lang w:val="en-US" w:eastAsia="ru-RU"/>
        </w:rPr>
        <w:t>standard</w:t>
      </w:r>
      <w:r w:rsidRPr="00A46206">
        <w:rPr>
          <w:rFonts w:ascii="Times New Roman" w:eastAsia="Times New Roman" w:hAnsi="Times New Roman" w:cs="Times New Roman"/>
          <w:i/>
          <w:iCs/>
          <w:sz w:val="28"/>
          <w:szCs w:val="28"/>
          <w:lang w:eastAsia="ru-RU"/>
        </w:rPr>
        <w:t xml:space="preserve">) </w:t>
      </w:r>
      <w:r w:rsidRPr="00A46206">
        <w:rPr>
          <w:rFonts w:ascii="Times New Roman" w:eastAsia="Times New Roman" w:hAnsi="Times New Roman" w:cs="Times New Roman"/>
          <w:sz w:val="28"/>
          <w:szCs w:val="28"/>
          <w:lang w:eastAsia="ru-RU"/>
        </w:rPr>
        <w:t xml:space="preserve">связана с его обозначением как </w:t>
      </w:r>
      <w:r w:rsidRPr="00A46206">
        <w:rPr>
          <w:rFonts w:ascii="Times New Roman" w:eastAsia="Times New Roman" w:hAnsi="Times New Roman" w:cs="Times New Roman"/>
          <w:i/>
          <w:iCs/>
          <w:sz w:val="28"/>
          <w:szCs w:val="28"/>
          <w:lang w:eastAsia="ru-RU"/>
        </w:rPr>
        <w:t xml:space="preserve">образца, эталона, модели, </w:t>
      </w:r>
      <w:r w:rsidRPr="00A46206">
        <w:rPr>
          <w:rFonts w:ascii="Times New Roman" w:eastAsia="Times New Roman" w:hAnsi="Times New Roman" w:cs="Times New Roman"/>
          <w:sz w:val="28"/>
          <w:szCs w:val="28"/>
          <w:lang w:eastAsia="ru-RU"/>
        </w:rPr>
        <w:t>принимаемых за ис</w:t>
      </w:r>
      <w:r w:rsidRPr="00A46206">
        <w:rPr>
          <w:rFonts w:ascii="Times New Roman" w:eastAsia="Times New Roman" w:hAnsi="Times New Roman" w:cs="Times New Roman"/>
          <w:sz w:val="28"/>
          <w:szCs w:val="28"/>
          <w:lang w:eastAsia="ru-RU"/>
        </w:rPr>
        <w:softHyphen/>
        <w:t>ходные для сопоставления с ними других подобных объектов, ре</w:t>
      </w:r>
      <w:r w:rsidRPr="00A46206">
        <w:rPr>
          <w:rFonts w:ascii="Times New Roman" w:eastAsia="Times New Roman" w:hAnsi="Times New Roman" w:cs="Times New Roman"/>
          <w:sz w:val="28"/>
          <w:szCs w:val="28"/>
          <w:lang w:eastAsia="ru-RU"/>
        </w:rPr>
        <w:softHyphen/>
        <w:t>гулирующих различные сферы деятельности и определяющих свой</w:t>
      </w:r>
      <w:r w:rsidRPr="00A46206">
        <w:rPr>
          <w:rFonts w:ascii="Times New Roman" w:eastAsia="Times New Roman" w:hAnsi="Times New Roman" w:cs="Times New Roman"/>
          <w:sz w:val="28"/>
          <w:szCs w:val="28"/>
          <w:lang w:eastAsia="ru-RU"/>
        </w:rPr>
        <w:softHyphen/>
        <w:t>ства и качества продукции, удовлетворяющей потребностям об</w:t>
      </w:r>
      <w:r w:rsidRPr="00A46206">
        <w:rPr>
          <w:rFonts w:ascii="Times New Roman" w:eastAsia="Times New Roman" w:hAnsi="Times New Roman" w:cs="Times New Roman"/>
          <w:sz w:val="28"/>
          <w:szCs w:val="28"/>
          <w:lang w:eastAsia="ru-RU"/>
        </w:rPr>
        <w:softHyphen/>
        <w:t>щества и человека.</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В статье 7 закона «Об образовании» указывается: «Стандарт определяет в обязательном порядке обязательный минимум со</w:t>
      </w:r>
      <w:r w:rsidRPr="00A46206">
        <w:rPr>
          <w:rFonts w:ascii="Times New Roman" w:eastAsia="Times New Roman" w:hAnsi="Times New Roman" w:cs="Times New Roman"/>
          <w:sz w:val="28"/>
          <w:szCs w:val="28"/>
          <w:lang w:eastAsia="ru-RU"/>
        </w:rPr>
        <w:softHyphen/>
        <w:t>держания основных образовательных программ, максимальный объем учебной нагрузки обучающихся, требования к уровню под</w:t>
      </w:r>
      <w:r w:rsidRPr="00A46206">
        <w:rPr>
          <w:rFonts w:ascii="Times New Roman" w:eastAsia="Times New Roman" w:hAnsi="Times New Roman" w:cs="Times New Roman"/>
          <w:sz w:val="28"/>
          <w:szCs w:val="28"/>
          <w:lang w:eastAsia="ru-RU"/>
        </w:rPr>
        <w:softHyphen/>
        <w:t>готовки выпускников».</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В законе «Об образовании» выделены основные компо</w:t>
      </w:r>
      <w:r w:rsidRPr="00A46206">
        <w:rPr>
          <w:rFonts w:ascii="Times New Roman" w:eastAsia="Times New Roman" w:hAnsi="Times New Roman" w:cs="Times New Roman"/>
          <w:sz w:val="28"/>
          <w:szCs w:val="28"/>
          <w:lang w:eastAsia="ru-RU"/>
        </w:rPr>
        <w:softHyphen/>
        <w:t>ненты стандарта, учитывающие федеративный характер ус</w:t>
      </w:r>
      <w:r w:rsidRPr="00A46206">
        <w:rPr>
          <w:rFonts w:ascii="Times New Roman" w:eastAsia="Times New Roman" w:hAnsi="Times New Roman" w:cs="Times New Roman"/>
          <w:sz w:val="28"/>
          <w:szCs w:val="28"/>
          <w:lang w:eastAsia="ru-RU"/>
        </w:rPr>
        <w:softHyphen/>
        <w:t xml:space="preserve">тройства России. </w:t>
      </w:r>
      <w:r w:rsidRPr="00A46206">
        <w:rPr>
          <w:rFonts w:ascii="Times New Roman" w:eastAsia="Times New Roman" w:hAnsi="Times New Roman" w:cs="Times New Roman"/>
          <w:i/>
          <w:iCs/>
          <w:sz w:val="28"/>
          <w:szCs w:val="28"/>
          <w:lang w:eastAsia="ru-RU"/>
        </w:rPr>
        <w:t xml:space="preserve">Федеральный компонент </w:t>
      </w:r>
      <w:r w:rsidRPr="00A46206">
        <w:rPr>
          <w:rFonts w:ascii="Times New Roman" w:eastAsia="Times New Roman" w:hAnsi="Times New Roman" w:cs="Times New Roman"/>
          <w:sz w:val="28"/>
          <w:szCs w:val="28"/>
          <w:lang w:eastAsia="ru-RU"/>
        </w:rPr>
        <w:t>определяет те нормати</w:t>
      </w:r>
      <w:r w:rsidRPr="00A46206">
        <w:rPr>
          <w:rFonts w:ascii="Times New Roman" w:eastAsia="Times New Roman" w:hAnsi="Times New Roman" w:cs="Times New Roman"/>
          <w:sz w:val="28"/>
          <w:szCs w:val="28"/>
          <w:lang w:eastAsia="ru-RU"/>
        </w:rPr>
        <w:softHyphen/>
        <w:t>вы, соблюдение которых обеспечивает единство педагогического процесса России, а также интеграцию личности в систему миро</w:t>
      </w:r>
      <w:r w:rsidRPr="00A46206">
        <w:rPr>
          <w:rFonts w:ascii="Times New Roman" w:eastAsia="Times New Roman" w:hAnsi="Times New Roman" w:cs="Times New Roman"/>
          <w:sz w:val="28"/>
          <w:szCs w:val="28"/>
          <w:lang w:eastAsia="ru-RU"/>
        </w:rPr>
        <w:softHyphen/>
        <w:t xml:space="preserve">вой культуры. </w:t>
      </w:r>
      <w:r w:rsidRPr="00A46206">
        <w:rPr>
          <w:rFonts w:ascii="Times New Roman" w:eastAsia="Times New Roman" w:hAnsi="Times New Roman" w:cs="Times New Roman"/>
          <w:i/>
          <w:iCs/>
          <w:sz w:val="28"/>
          <w:szCs w:val="28"/>
          <w:lang w:eastAsia="ru-RU"/>
        </w:rPr>
        <w:t xml:space="preserve">Национально-региональный компонент </w:t>
      </w:r>
      <w:r w:rsidRPr="00A46206">
        <w:rPr>
          <w:rFonts w:ascii="Times New Roman" w:eastAsia="Times New Roman" w:hAnsi="Times New Roman" w:cs="Times New Roman"/>
          <w:sz w:val="28"/>
          <w:szCs w:val="28"/>
          <w:lang w:eastAsia="ru-RU"/>
        </w:rPr>
        <w:t xml:space="preserve">определяет те нормативы, которые относятся к </w:t>
      </w:r>
      <w:r w:rsidRPr="00A46206">
        <w:rPr>
          <w:rFonts w:ascii="Times New Roman" w:eastAsia="Times New Roman" w:hAnsi="Times New Roman" w:cs="Times New Roman"/>
          <w:sz w:val="28"/>
          <w:szCs w:val="28"/>
          <w:lang w:eastAsia="ru-RU"/>
        </w:rPr>
        <w:lastRenderedPageBreak/>
        <w:t>компетенции регионов (напри</w:t>
      </w:r>
      <w:r w:rsidRPr="00A46206">
        <w:rPr>
          <w:rFonts w:ascii="Times New Roman" w:eastAsia="Times New Roman" w:hAnsi="Times New Roman" w:cs="Times New Roman"/>
          <w:sz w:val="28"/>
          <w:szCs w:val="28"/>
          <w:lang w:eastAsia="ru-RU"/>
        </w:rPr>
        <w:softHyphen/>
        <w:t>мер, в области родного языка и литературы, географии и искус</w:t>
      </w:r>
      <w:r w:rsidRPr="00A46206">
        <w:rPr>
          <w:rFonts w:ascii="Times New Roman" w:eastAsia="Times New Roman" w:hAnsi="Times New Roman" w:cs="Times New Roman"/>
          <w:sz w:val="28"/>
          <w:szCs w:val="28"/>
          <w:lang w:eastAsia="ru-RU"/>
        </w:rPr>
        <w:softHyphen/>
        <w:t xml:space="preserve">ства, трудовой подготовки и др.). Также стандартом устанавливается объем </w:t>
      </w:r>
      <w:r w:rsidRPr="00A46206">
        <w:rPr>
          <w:rFonts w:ascii="Times New Roman" w:eastAsia="Times New Roman" w:hAnsi="Times New Roman" w:cs="Times New Roman"/>
          <w:i/>
          <w:iCs/>
          <w:sz w:val="28"/>
          <w:szCs w:val="28"/>
          <w:lang w:eastAsia="ru-RU"/>
        </w:rPr>
        <w:t>школьного компонен</w:t>
      </w:r>
      <w:r w:rsidRPr="00A46206">
        <w:rPr>
          <w:rFonts w:ascii="Times New Roman" w:eastAsia="Times New Roman" w:hAnsi="Times New Roman" w:cs="Times New Roman"/>
          <w:i/>
          <w:iCs/>
          <w:sz w:val="28"/>
          <w:szCs w:val="28"/>
          <w:lang w:eastAsia="ru-RU"/>
        </w:rPr>
        <w:softHyphen/>
        <w:t xml:space="preserve">та </w:t>
      </w:r>
      <w:r w:rsidRPr="00A46206">
        <w:rPr>
          <w:rFonts w:ascii="Times New Roman" w:eastAsia="Times New Roman" w:hAnsi="Times New Roman" w:cs="Times New Roman"/>
          <w:sz w:val="28"/>
          <w:szCs w:val="28"/>
          <w:lang w:eastAsia="ru-RU"/>
        </w:rPr>
        <w:t>содержания образования, отражающего специфику и направ</w:t>
      </w:r>
      <w:r w:rsidRPr="00A46206">
        <w:rPr>
          <w:rFonts w:ascii="Times New Roman" w:eastAsia="Times New Roman" w:hAnsi="Times New Roman" w:cs="Times New Roman"/>
          <w:sz w:val="28"/>
          <w:szCs w:val="28"/>
          <w:lang w:eastAsia="ru-RU"/>
        </w:rPr>
        <w:softHyphen/>
        <w:t>ленность отдельного учебного заведения, закрепленные в соот</w:t>
      </w:r>
      <w:r w:rsidRPr="00A46206">
        <w:rPr>
          <w:rFonts w:ascii="Times New Roman" w:eastAsia="Times New Roman" w:hAnsi="Times New Roman" w:cs="Times New Roman"/>
          <w:sz w:val="28"/>
          <w:szCs w:val="28"/>
          <w:lang w:eastAsia="ru-RU"/>
        </w:rPr>
        <w:softHyphen/>
        <w:t>ветствии с его Уставом в разработанных педагогами основных об</w:t>
      </w:r>
      <w:r w:rsidRPr="00A46206">
        <w:rPr>
          <w:rFonts w:ascii="Times New Roman" w:eastAsia="Times New Roman" w:hAnsi="Times New Roman" w:cs="Times New Roman"/>
          <w:sz w:val="28"/>
          <w:szCs w:val="28"/>
          <w:lang w:eastAsia="ru-RU"/>
        </w:rPr>
        <w:softHyphen/>
        <w:t>разовательных программах.</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sz w:val="28"/>
          <w:szCs w:val="28"/>
          <w:lang w:eastAsia="ru-RU"/>
        </w:rPr>
        <w:t>Образовательный стандарт, фиксируя основные содержательные характеристики образования, ориентируется на общественный идеал, заданный социальным заказом. Поэтому в законе «О Государственном обра</w:t>
      </w:r>
      <w:r w:rsidRPr="00A46206">
        <w:rPr>
          <w:rFonts w:ascii="Times New Roman" w:eastAsia="Times New Roman" w:hAnsi="Times New Roman" w:cs="Times New Roman"/>
          <w:sz w:val="28"/>
          <w:szCs w:val="28"/>
          <w:lang w:eastAsia="ru-RU"/>
        </w:rPr>
        <w:softHyphen/>
        <w:t xml:space="preserve">зовательном стандарте основного общего образования» данное понятие определяется как </w:t>
      </w:r>
      <w:r w:rsidRPr="00A46206">
        <w:rPr>
          <w:rFonts w:ascii="Times New Roman" w:eastAsia="Times New Roman" w:hAnsi="Times New Roman" w:cs="Times New Roman"/>
          <w:i/>
          <w:sz w:val="28"/>
          <w:szCs w:val="28"/>
          <w:lang w:eastAsia="ru-RU"/>
        </w:rPr>
        <w:t>система нормативов, характеризующих качество основного общего образования, отражающая социальный заказ и учитывающая возможности личности и системы образова</w:t>
      </w:r>
      <w:r w:rsidRPr="00A46206">
        <w:rPr>
          <w:rFonts w:ascii="Times New Roman" w:eastAsia="Times New Roman" w:hAnsi="Times New Roman" w:cs="Times New Roman"/>
          <w:i/>
          <w:sz w:val="28"/>
          <w:szCs w:val="28"/>
          <w:lang w:eastAsia="ru-RU"/>
        </w:rPr>
        <w:softHyphen/>
        <w:t>ния по его достижению, устанавливается как государственная норма и фиксируется федеральным законом.</w:t>
      </w:r>
    </w:p>
    <w:p w:rsidR="00A46206" w:rsidRPr="00A46206" w:rsidRDefault="00A46206" w:rsidP="00A46206">
      <w:pPr>
        <w:spacing w:after="0" w:line="240" w:lineRule="auto"/>
        <w:ind w:firstLine="709"/>
        <w:jc w:val="both"/>
        <w:rPr>
          <w:rFonts w:ascii="Times New Roman" w:eastAsia="Times New Roman" w:hAnsi="Times New Roman" w:cs="Times New Roman"/>
          <w:sz w:val="28"/>
          <w:szCs w:val="28"/>
          <w:lang w:eastAsia="ru-RU"/>
        </w:rPr>
      </w:pP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По мнению современных исследователей данной проблемы В. И. Байденко, В.П.Беспалько, В.С.Леднева, Н.Д. Никандрова, М. В. Рыжакова, В. А. Сластенина, А. И. Субетто, стандарты должны:</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noProof/>
          <w:sz w:val="28"/>
          <w:szCs w:val="28"/>
          <w:lang w:eastAsia="ru-RU"/>
        </w:rPr>
        <mc:AlternateContent>
          <mc:Choice Requires="wps">
            <w:drawing>
              <wp:anchor distT="0" distB="0" distL="114300" distR="114300" simplePos="0" relativeHeight="251659264" behindDoc="0" locked="0" layoutInCell="0" allowOverlap="1">
                <wp:simplePos x="0" y="0"/>
                <wp:positionH relativeFrom="margin">
                  <wp:posOffset>8979535</wp:posOffset>
                </wp:positionH>
                <wp:positionV relativeFrom="paragraph">
                  <wp:posOffset>5906770</wp:posOffset>
                </wp:positionV>
                <wp:extent cx="0" cy="426720"/>
                <wp:effectExtent l="10795" t="8890" r="8255" b="12065"/>
                <wp:wrapNone/>
                <wp:docPr id="66" name="Прямая соединительная линия 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2672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66"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707.05pt,465.1pt" to="707.05pt,49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" o:allowincell="f" strokeweight=".25pt">
                <w10:wrap anchorx="margin"/>
              </v:line>
            </w:pict>
          </mc:Fallback>
        </mc:AlternateContent>
      </w:r>
      <w:r>
        <w:rPr>
          <w:rFonts w:ascii="Times New Roman" w:eastAsia="Times New Roman" w:hAnsi="Times New Roman" w:cs="Times New Roman"/>
          <w:noProof/>
          <w:sz w:val="28"/>
          <w:szCs w:val="28"/>
          <w:lang w:eastAsia="ru-RU"/>
        </w:rPr>
        <mc:AlternateContent>
          <mc:Choice Requires="wps">
            <w:drawing>
              <wp:anchor distT="0" distB="0" distL="114300" distR="114300" simplePos="0" relativeHeight="251660288" behindDoc="0" locked="0" layoutInCell="0" allowOverlap="1">
                <wp:simplePos x="0" y="0"/>
                <wp:positionH relativeFrom="margin">
                  <wp:posOffset>8985250</wp:posOffset>
                </wp:positionH>
                <wp:positionV relativeFrom="paragraph">
                  <wp:posOffset>783590</wp:posOffset>
                </wp:positionV>
                <wp:extent cx="0" cy="6461760"/>
                <wp:effectExtent l="6985" t="10160" r="12065" b="5080"/>
                <wp:wrapNone/>
                <wp:docPr id="65" name="Прямая соединительная линия 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46176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65" o:spid="_x0000_s1026" style="position:absolute;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707.5pt,61.7pt" to="707.5pt,5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" o:allowincell="f" strokeweight=".25pt">
                <w10:wrap anchorx="margin"/>
              </v:line>
            </w:pict>
          </mc:Fallback>
        </mc:AlternateContent>
      </w:r>
      <w:r>
        <w:rPr>
          <w:rFonts w:ascii="Times New Roman" w:eastAsia="Times New Roman" w:hAnsi="Times New Roman" w:cs="Times New Roman"/>
          <w:noProof/>
          <w:sz w:val="28"/>
          <w:szCs w:val="28"/>
          <w:lang w:eastAsia="ru-RU"/>
        </w:rPr>
        <mc:AlternateContent>
          <mc:Choice Requires="wps">
            <w:drawing>
              <wp:anchor distT="0" distB="0" distL="114300" distR="114300" simplePos="0" relativeHeight="251661312" behindDoc="0" locked="0" layoutInCell="0" allowOverlap="1">
                <wp:simplePos x="0" y="0"/>
                <wp:positionH relativeFrom="margin">
                  <wp:posOffset>8985250</wp:posOffset>
                </wp:positionH>
                <wp:positionV relativeFrom="paragraph">
                  <wp:posOffset>4413250</wp:posOffset>
                </wp:positionV>
                <wp:extent cx="0" cy="567055"/>
                <wp:effectExtent l="6985" t="10795" r="12065" b="12700"/>
                <wp:wrapNone/>
                <wp:docPr id="64" name="Прямая соединительная линия 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67055"/>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64" o:spid="_x0000_s1026" style="position:absolute;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707.5pt,347.5pt" to="707.5pt,39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" o:allowincell="f" strokeweight=".25pt">
                <w10:wrap anchorx="margin"/>
              </v:line>
            </w:pict>
          </mc:Fallback>
        </mc:AlternateContent>
      </w:r>
      <w:r>
        <w:rPr>
          <w:rFonts w:ascii="Times New Roman" w:eastAsia="Times New Roman" w:hAnsi="Times New Roman" w:cs="Times New Roman"/>
          <w:noProof/>
          <w:sz w:val="28"/>
          <w:szCs w:val="28"/>
          <w:lang w:eastAsia="ru-RU"/>
        </w:rPr>
        <mc:AlternateContent>
          <mc:Choice Requires="wps">
            <w:drawing>
              <wp:anchor distT="0" distB="0" distL="114300" distR="114300" simplePos="0" relativeHeight="251662336" behindDoc="0" locked="0" layoutInCell="0" allowOverlap="1">
                <wp:simplePos x="0" y="0"/>
                <wp:positionH relativeFrom="margin">
                  <wp:posOffset>8988425</wp:posOffset>
                </wp:positionH>
                <wp:positionV relativeFrom="paragraph">
                  <wp:posOffset>-189230</wp:posOffset>
                </wp:positionV>
                <wp:extent cx="0" cy="3371215"/>
                <wp:effectExtent l="10160" t="8890" r="8890" b="10795"/>
                <wp:wrapNone/>
                <wp:docPr id="63" name="Прямая соединительная линия 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371215"/>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63" o:spid="_x0000_s1026" style="position:absolute;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707.75pt,-14.9pt" to="707.75pt,25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" o:allowincell="f" strokeweight=".25pt">
                <w10:wrap anchorx="margin"/>
              </v:line>
            </w:pict>
          </mc:Fallback>
        </mc:AlternateContent>
      </w:r>
      <w:r>
        <w:rPr>
          <w:rFonts w:ascii="Times New Roman" w:eastAsia="Times New Roman" w:hAnsi="Times New Roman" w:cs="Times New Roman"/>
          <w:noProof/>
          <w:sz w:val="28"/>
          <w:szCs w:val="28"/>
          <w:lang w:eastAsia="ru-RU"/>
        </w:rPr>
        <mc:AlternateContent>
          <mc:Choice Requires="wps">
            <w:drawing>
              <wp:anchor distT="0" distB="0" distL="114300" distR="114300" simplePos="0" relativeHeight="251663360" behindDoc="0" locked="0" layoutInCell="0" allowOverlap="1">
                <wp:simplePos x="0" y="0"/>
                <wp:positionH relativeFrom="margin">
                  <wp:posOffset>9061450</wp:posOffset>
                </wp:positionH>
                <wp:positionV relativeFrom="paragraph">
                  <wp:posOffset>682625</wp:posOffset>
                </wp:positionV>
                <wp:extent cx="0" cy="1017905"/>
                <wp:effectExtent l="6985" t="13970" r="12065" b="6350"/>
                <wp:wrapNone/>
                <wp:docPr id="62" name="Прямая соединительная линия 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17905"/>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62" o:spid="_x0000_s1026" style="position:absolute;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713.5pt,53.75pt" to="713.5pt,13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" o:allowincell="f" strokeweight=".25pt">
                <w10:wrap anchorx="margin"/>
              </v:line>
            </w:pict>
          </mc:Fallback>
        </mc:AlternateContent>
      </w:r>
      <w:r w:rsidRPr="00A46206">
        <w:rPr>
          <w:rFonts w:ascii="Times New Roman" w:eastAsia="Times New Roman" w:hAnsi="Times New Roman" w:cs="Times New Roman"/>
          <w:sz w:val="28"/>
          <w:szCs w:val="28"/>
          <w:lang w:eastAsia="ru-RU"/>
        </w:rPr>
        <w:t>обеспечивать сохранение единства образовательного простран</w:t>
      </w:r>
      <w:r w:rsidRPr="00A46206">
        <w:rPr>
          <w:rFonts w:ascii="Times New Roman" w:eastAsia="Times New Roman" w:hAnsi="Times New Roman" w:cs="Times New Roman"/>
          <w:sz w:val="28"/>
          <w:szCs w:val="28"/>
          <w:lang w:eastAsia="ru-RU"/>
        </w:rPr>
        <w:softHyphen/>
        <w:t>ства страны;</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содержать гарантии равных возможностей получения полно</w:t>
      </w:r>
      <w:r w:rsidRPr="00A46206">
        <w:rPr>
          <w:rFonts w:ascii="Times New Roman" w:eastAsia="Times New Roman" w:hAnsi="Times New Roman" w:cs="Times New Roman"/>
          <w:sz w:val="28"/>
          <w:szCs w:val="28"/>
          <w:lang w:eastAsia="ru-RU"/>
        </w:rPr>
        <w:softHyphen/>
        <w:t>ценного образования независимо от пола, религиозных убежде</w:t>
      </w:r>
      <w:r w:rsidRPr="00A46206">
        <w:rPr>
          <w:rFonts w:ascii="Times New Roman" w:eastAsia="Times New Roman" w:hAnsi="Times New Roman" w:cs="Times New Roman"/>
          <w:sz w:val="28"/>
          <w:szCs w:val="28"/>
          <w:lang w:eastAsia="ru-RU"/>
        </w:rPr>
        <w:softHyphen/>
        <w:t>ний, места жительства, материального обеспечения и выбранно</w:t>
      </w:r>
      <w:r w:rsidRPr="00A46206">
        <w:rPr>
          <w:rFonts w:ascii="Times New Roman" w:eastAsia="Times New Roman" w:hAnsi="Times New Roman" w:cs="Times New Roman"/>
          <w:sz w:val="28"/>
          <w:szCs w:val="28"/>
          <w:lang w:eastAsia="ru-RU"/>
        </w:rPr>
        <w:softHyphen/>
        <w:t>го образовательного учреждения;</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обеспечивать реализацию государственной политики в области образования;</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упорядочивать многообразие форм, типов и видов образова</w:t>
      </w:r>
      <w:r w:rsidRPr="00A46206">
        <w:rPr>
          <w:rFonts w:ascii="Times New Roman" w:eastAsia="Times New Roman" w:hAnsi="Times New Roman" w:cs="Times New Roman"/>
          <w:sz w:val="28"/>
          <w:szCs w:val="28"/>
          <w:lang w:eastAsia="ru-RU"/>
        </w:rPr>
        <w:softHyphen/>
        <w:t>ния;</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выстраиваться в логике структуры образовательного содержа</w:t>
      </w:r>
      <w:r w:rsidRPr="00A46206">
        <w:rPr>
          <w:rFonts w:ascii="Times New Roman" w:eastAsia="Times New Roman" w:hAnsi="Times New Roman" w:cs="Times New Roman"/>
          <w:sz w:val="28"/>
          <w:szCs w:val="28"/>
          <w:lang w:eastAsia="ru-RU"/>
        </w:rPr>
        <w:softHyphen/>
        <w:t>ния;</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определять процесс структурирования образования путем вклю</w:t>
      </w:r>
      <w:r w:rsidRPr="00A46206">
        <w:rPr>
          <w:rFonts w:ascii="Times New Roman" w:eastAsia="Times New Roman" w:hAnsi="Times New Roman" w:cs="Times New Roman"/>
          <w:sz w:val="28"/>
          <w:szCs w:val="28"/>
          <w:lang w:eastAsia="ru-RU"/>
        </w:rPr>
        <w:softHyphen/>
        <w:t>чения инвариантного и вариативного содержательных компонен</w:t>
      </w:r>
      <w:r w:rsidRPr="00A46206">
        <w:rPr>
          <w:rFonts w:ascii="Times New Roman" w:eastAsia="Times New Roman" w:hAnsi="Times New Roman" w:cs="Times New Roman"/>
          <w:sz w:val="28"/>
          <w:szCs w:val="28"/>
          <w:lang w:eastAsia="ru-RU"/>
        </w:rPr>
        <w:softHyphen/>
        <w:t>тов.</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Таким образом, образовательный стандарт, выполняя функ</w:t>
      </w:r>
      <w:r w:rsidRPr="00A46206">
        <w:rPr>
          <w:rFonts w:ascii="Times New Roman" w:eastAsia="Times New Roman" w:hAnsi="Times New Roman" w:cs="Times New Roman"/>
          <w:sz w:val="28"/>
          <w:szCs w:val="28"/>
          <w:lang w:eastAsia="ru-RU"/>
        </w:rPr>
        <w:softHyphen/>
        <w:t>цию защиты от некачественных образовательных услуг, регламен</w:t>
      </w:r>
      <w:r w:rsidRPr="00A46206">
        <w:rPr>
          <w:rFonts w:ascii="Times New Roman" w:eastAsia="Times New Roman" w:hAnsi="Times New Roman" w:cs="Times New Roman"/>
          <w:sz w:val="28"/>
          <w:szCs w:val="28"/>
          <w:lang w:eastAsia="ru-RU"/>
        </w:rPr>
        <w:softHyphen/>
        <w:t>тирует в современных условиях все инновационные проекты, ко</w:t>
      </w:r>
      <w:r w:rsidRPr="00A46206">
        <w:rPr>
          <w:rFonts w:ascii="Times New Roman" w:eastAsia="Times New Roman" w:hAnsi="Times New Roman" w:cs="Times New Roman"/>
          <w:sz w:val="28"/>
          <w:szCs w:val="28"/>
          <w:lang w:eastAsia="ru-RU"/>
        </w:rPr>
        <w:softHyphen/>
        <w:t>торые также базируются на основе объектов стандартизации. Ос</w:t>
      </w:r>
      <w:r w:rsidRPr="00A46206">
        <w:rPr>
          <w:rFonts w:ascii="Times New Roman" w:eastAsia="Times New Roman" w:hAnsi="Times New Roman" w:cs="Times New Roman"/>
          <w:sz w:val="28"/>
          <w:szCs w:val="28"/>
          <w:lang w:eastAsia="ru-RU"/>
        </w:rPr>
        <w:softHyphen/>
        <w:t>новная цель современного образования в соответствии с реализа</w:t>
      </w:r>
      <w:r w:rsidRPr="00A46206">
        <w:rPr>
          <w:rFonts w:ascii="Times New Roman" w:eastAsia="Times New Roman" w:hAnsi="Times New Roman" w:cs="Times New Roman"/>
          <w:sz w:val="28"/>
          <w:szCs w:val="28"/>
          <w:lang w:eastAsia="ru-RU"/>
        </w:rPr>
        <w:softHyphen/>
        <w:t>цией принципа гуманизации заключается в создании условий для становления базовой культуры личности и ее профессионального самоопределения. В связи с этим необходим отбор наиболее адек</w:t>
      </w:r>
      <w:r w:rsidRPr="00A46206">
        <w:rPr>
          <w:rFonts w:ascii="Times New Roman" w:eastAsia="Times New Roman" w:hAnsi="Times New Roman" w:cs="Times New Roman"/>
          <w:sz w:val="28"/>
          <w:szCs w:val="28"/>
          <w:lang w:eastAsia="ru-RU"/>
        </w:rPr>
        <w:softHyphen/>
        <w:t>ватных путей и средств, способствующих последовательному раз</w:t>
      </w:r>
      <w:r w:rsidRPr="00A46206">
        <w:rPr>
          <w:rFonts w:ascii="Times New Roman" w:eastAsia="Times New Roman" w:hAnsi="Times New Roman" w:cs="Times New Roman"/>
          <w:sz w:val="28"/>
          <w:szCs w:val="28"/>
          <w:lang w:eastAsia="ru-RU"/>
        </w:rPr>
        <w:softHyphen/>
        <w:t>витию человека, соответствующих социальным, морально-этиче</w:t>
      </w:r>
      <w:r w:rsidRPr="00A46206">
        <w:rPr>
          <w:rFonts w:ascii="Times New Roman" w:eastAsia="Times New Roman" w:hAnsi="Times New Roman" w:cs="Times New Roman"/>
          <w:sz w:val="28"/>
          <w:szCs w:val="28"/>
          <w:lang w:eastAsia="ru-RU"/>
        </w:rPr>
        <w:softHyphen/>
        <w:t>ским и правовым нормам общества. Каждый человек выбирает образовательную услугу, а государство, в свою очередь, предлага</w:t>
      </w:r>
      <w:r w:rsidRPr="00A46206">
        <w:rPr>
          <w:rFonts w:ascii="Times New Roman" w:eastAsia="Times New Roman" w:hAnsi="Times New Roman" w:cs="Times New Roman"/>
          <w:sz w:val="28"/>
          <w:szCs w:val="28"/>
          <w:lang w:eastAsia="ru-RU"/>
        </w:rPr>
        <w:softHyphen/>
        <w:t>ет ему соответствующие гарантии получения подобного образова</w:t>
      </w:r>
      <w:r w:rsidRPr="00A46206">
        <w:rPr>
          <w:rFonts w:ascii="Times New Roman" w:eastAsia="Times New Roman" w:hAnsi="Times New Roman" w:cs="Times New Roman"/>
          <w:sz w:val="28"/>
          <w:szCs w:val="28"/>
          <w:lang w:eastAsia="ru-RU"/>
        </w:rPr>
        <w:softHyphen/>
        <w:t>ния, т. е. устанавливает всеобщие правила и принципы.</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Функции стандарта позволяют раскрыть его сущностные характеристики.</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noProof/>
          <w:sz w:val="28"/>
          <w:szCs w:val="28"/>
          <w:lang w:eastAsia="ru-RU"/>
        </w:rPr>
        <w:lastRenderedPageBreak/>
        <mc:AlternateContent>
          <mc:Choice Requires="wps">
            <w:drawing>
              <wp:anchor distT="0" distB="0" distL="114300" distR="114300" simplePos="0" relativeHeight="251664384" behindDoc="0" locked="0" layoutInCell="0" allowOverlap="1">
                <wp:simplePos x="0" y="0"/>
                <wp:positionH relativeFrom="margin">
                  <wp:posOffset>8863330</wp:posOffset>
                </wp:positionH>
                <wp:positionV relativeFrom="paragraph">
                  <wp:posOffset>5200015</wp:posOffset>
                </wp:positionV>
                <wp:extent cx="0" cy="1810385"/>
                <wp:effectExtent l="8890" t="8890" r="10160" b="9525"/>
                <wp:wrapNone/>
                <wp:docPr id="61" name="Прямая соединительная линия 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810385"/>
                        </a:xfrm>
                        <a:prstGeom prst="line">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61" o:spid="_x0000_s1026" style="position:absolute;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697.9pt,409.45pt" to="697.9pt,5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" o:allowincell="f" strokeweight=".95pt">
                <w10:wrap anchorx="margin"/>
              </v:line>
            </w:pict>
          </mc:Fallback>
        </mc:AlternateContent>
      </w:r>
      <w:r>
        <w:rPr>
          <w:rFonts w:ascii="Times New Roman" w:eastAsia="Times New Roman" w:hAnsi="Times New Roman" w:cs="Times New Roman"/>
          <w:noProof/>
          <w:sz w:val="28"/>
          <w:szCs w:val="28"/>
          <w:lang w:eastAsia="ru-RU"/>
        </w:rPr>
        <mc:AlternateContent>
          <mc:Choice Requires="wps">
            <w:drawing>
              <wp:anchor distT="0" distB="0" distL="114300" distR="114300" simplePos="0" relativeHeight="251665408" behindDoc="0" locked="0" layoutInCell="0" allowOverlap="1">
                <wp:simplePos x="0" y="0"/>
                <wp:positionH relativeFrom="margin">
                  <wp:posOffset>8909050</wp:posOffset>
                </wp:positionH>
                <wp:positionV relativeFrom="paragraph">
                  <wp:posOffset>-277495</wp:posOffset>
                </wp:positionV>
                <wp:extent cx="0" cy="1813560"/>
                <wp:effectExtent l="6985" t="8255" r="12065" b="6985"/>
                <wp:wrapNone/>
                <wp:docPr id="60" name="Прямая соединительная линия 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81356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60" o:spid="_x0000_s1026" style="position:absolute;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701.5pt,-21.85pt" to="701.5pt,12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" o:allowincell="f" strokeweight=".5pt">
                <w10:wrap anchorx="margin"/>
              </v:line>
            </w:pict>
          </mc:Fallback>
        </mc:AlternateContent>
      </w:r>
      <w:r w:rsidRPr="00A46206">
        <w:rPr>
          <w:rFonts w:ascii="Times New Roman" w:eastAsia="Times New Roman" w:hAnsi="Times New Roman" w:cs="Times New Roman"/>
          <w:i/>
          <w:iCs/>
          <w:sz w:val="28"/>
          <w:szCs w:val="28"/>
          <w:lang w:eastAsia="ru-RU"/>
        </w:rPr>
        <w:t xml:space="preserve">Критериально-оценочная функция </w:t>
      </w:r>
      <w:r w:rsidRPr="00A46206">
        <w:rPr>
          <w:rFonts w:ascii="Times New Roman" w:eastAsia="Times New Roman" w:hAnsi="Times New Roman" w:cs="Times New Roman"/>
          <w:sz w:val="28"/>
          <w:szCs w:val="28"/>
          <w:lang w:eastAsia="ru-RU"/>
        </w:rPr>
        <w:t>определяет содержание обучения, объем учебной нагрузки, оценки результатов, а также аттестацию учителей и образовательных учреждений.</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iCs/>
          <w:sz w:val="28"/>
          <w:szCs w:val="28"/>
          <w:lang w:eastAsia="ru-RU"/>
        </w:rPr>
        <w:t xml:space="preserve">Функция обеспечения права на полноценное образование </w:t>
      </w:r>
      <w:r w:rsidRPr="00A46206">
        <w:rPr>
          <w:rFonts w:ascii="Times New Roman" w:eastAsia="Times New Roman" w:hAnsi="Times New Roman" w:cs="Times New Roman"/>
          <w:sz w:val="28"/>
          <w:szCs w:val="28"/>
          <w:lang w:eastAsia="ru-RU"/>
        </w:rPr>
        <w:t>предоставляет гарантированное Конституцией РФ образование, соответствующее полноценному развитию личности и возможности последующего профессионального образования.</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iCs/>
          <w:sz w:val="28"/>
          <w:szCs w:val="28"/>
          <w:lang w:eastAsia="ru-RU"/>
        </w:rPr>
        <w:t xml:space="preserve">Функция сохранения единства образовательного пространства </w:t>
      </w:r>
      <w:r w:rsidRPr="00A46206">
        <w:rPr>
          <w:rFonts w:ascii="Times New Roman" w:eastAsia="Times New Roman" w:hAnsi="Times New Roman" w:cs="Times New Roman"/>
          <w:sz w:val="28"/>
          <w:szCs w:val="28"/>
          <w:lang w:eastAsia="ru-RU"/>
        </w:rPr>
        <w:t>страны выполняет стабилизирующую и регламентирующую роли в условиях многообразия образовательных систем и типов образовательных учреждений в единой образовательной системе страны.</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iCs/>
          <w:sz w:val="28"/>
          <w:szCs w:val="28"/>
          <w:lang w:eastAsia="ru-RU"/>
        </w:rPr>
        <w:t xml:space="preserve">Функция гуманизации образования </w:t>
      </w:r>
      <w:r w:rsidRPr="00A46206">
        <w:rPr>
          <w:rFonts w:ascii="Times New Roman" w:eastAsia="Times New Roman" w:hAnsi="Times New Roman" w:cs="Times New Roman"/>
          <w:sz w:val="28"/>
          <w:szCs w:val="28"/>
          <w:lang w:eastAsia="ru-RU"/>
        </w:rPr>
        <w:t>предусматривает дифференциацию обучения, освобождающую ученика от учебных перегрузок и позволяющую реализовать субъектную позицию в обучении.</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iCs/>
          <w:sz w:val="28"/>
          <w:szCs w:val="28"/>
          <w:lang w:eastAsia="ru-RU"/>
        </w:rPr>
        <w:t xml:space="preserve">Функция управления </w:t>
      </w:r>
      <w:r w:rsidRPr="00A46206">
        <w:rPr>
          <w:rFonts w:ascii="Times New Roman" w:eastAsia="Times New Roman" w:hAnsi="Times New Roman" w:cs="Times New Roman"/>
          <w:sz w:val="28"/>
          <w:szCs w:val="28"/>
          <w:lang w:eastAsia="ru-RU"/>
        </w:rPr>
        <w:t>связана с осуществлением контроля и оценивания качества результата обучения на основе использования системы объективных измерителей качества подготовки, определяемых стандартом.</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iCs/>
          <w:sz w:val="28"/>
          <w:szCs w:val="28"/>
          <w:lang w:eastAsia="ru-RU"/>
        </w:rPr>
        <w:t xml:space="preserve">Функция повышения качества образования </w:t>
      </w:r>
      <w:r w:rsidRPr="00A46206">
        <w:rPr>
          <w:rFonts w:ascii="Times New Roman" w:eastAsia="Times New Roman" w:hAnsi="Times New Roman" w:cs="Times New Roman"/>
          <w:sz w:val="28"/>
          <w:szCs w:val="28"/>
          <w:lang w:eastAsia="ru-RU"/>
        </w:rPr>
        <w:t>фиксирует объем и уровень содержания образования и определяет минимальный уровень подготовки учащихся.</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Таким образом, государственный образовательный стандарт  одновременно яв</w:t>
      </w:r>
      <w:r w:rsidRPr="00A46206">
        <w:rPr>
          <w:rFonts w:ascii="Times New Roman" w:eastAsia="Times New Roman" w:hAnsi="Times New Roman" w:cs="Times New Roman"/>
          <w:sz w:val="28"/>
          <w:szCs w:val="28"/>
          <w:lang w:eastAsia="ru-RU"/>
        </w:rPr>
        <w:softHyphen/>
        <w:t>ляется:</w:t>
      </w:r>
    </w:p>
    <w:p w:rsidR="00A46206" w:rsidRPr="00A46206" w:rsidRDefault="00A46206" w:rsidP="00A46206">
      <w:pPr>
        <w:widowControl w:val="0"/>
        <w:numPr>
          <w:ilvl w:val="0"/>
          <w:numId w:val="43"/>
        </w:numPr>
        <w:shd w:val="clear" w:color="auto" w:fill="FFFFFF"/>
        <w:tabs>
          <w:tab w:val="left" w:pos="586"/>
        </w:tabs>
        <w:autoSpaceDE w:val="0"/>
        <w:autoSpaceDN w:val="0"/>
        <w:adjustRightInd w:val="0"/>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основным документом, направленным на охрану качества образования и реализацию государственной политики через посредство содержания образования;</w:t>
      </w:r>
    </w:p>
    <w:p w:rsidR="00A46206" w:rsidRPr="00A46206" w:rsidRDefault="00A46206" w:rsidP="00A46206">
      <w:pPr>
        <w:widowControl w:val="0"/>
        <w:numPr>
          <w:ilvl w:val="0"/>
          <w:numId w:val="43"/>
        </w:numPr>
        <w:shd w:val="clear" w:color="auto" w:fill="FFFFFF"/>
        <w:tabs>
          <w:tab w:val="left" w:pos="586"/>
        </w:tabs>
        <w:autoSpaceDE w:val="0"/>
        <w:autoSpaceDN w:val="0"/>
        <w:adjustRightInd w:val="0"/>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нормативной основой содержания основного общего обра</w:t>
      </w:r>
      <w:r w:rsidRPr="00A46206">
        <w:rPr>
          <w:rFonts w:ascii="Times New Roman" w:eastAsia="Times New Roman" w:hAnsi="Times New Roman" w:cs="Times New Roman"/>
          <w:sz w:val="28"/>
          <w:szCs w:val="28"/>
          <w:lang w:eastAsia="ru-RU"/>
        </w:rPr>
        <w:softHyphen/>
        <w:t>зования при развивающихся процессах вариативности;</w:t>
      </w:r>
    </w:p>
    <w:p w:rsidR="00A46206" w:rsidRPr="00A46206" w:rsidRDefault="00A46206" w:rsidP="00A46206">
      <w:pPr>
        <w:widowControl w:val="0"/>
        <w:numPr>
          <w:ilvl w:val="0"/>
          <w:numId w:val="43"/>
        </w:numPr>
        <w:shd w:val="clear" w:color="auto" w:fill="FFFFFF"/>
        <w:tabs>
          <w:tab w:val="left" w:pos="586"/>
        </w:tabs>
        <w:autoSpaceDE w:val="0"/>
        <w:autoSpaceDN w:val="0"/>
        <w:adjustRightInd w:val="0"/>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обязательным минимумом содержания образовательного уч</w:t>
      </w:r>
      <w:r w:rsidRPr="00A46206">
        <w:rPr>
          <w:rFonts w:ascii="Times New Roman" w:eastAsia="Times New Roman" w:hAnsi="Times New Roman" w:cs="Times New Roman"/>
          <w:sz w:val="28"/>
          <w:szCs w:val="28"/>
          <w:lang w:eastAsia="ru-RU"/>
        </w:rPr>
        <w:softHyphen/>
        <w:t>реждения;</w:t>
      </w:r>
    </w:p>
    <w:p w:rsidR="00A46206" w:rsidRPr="00A46206" w:rsidRDefault="00A46206" w:rsidP="00A46206">
      <w:pPr>
        <w:widowControl w:val="0"/>
        <w:numPr>
          <w:ilvl w:val="0"/>
          <w:numId w:val="43"/>
        </w:numPr>
        <w:shd w:val="clear" w:color="auto" w:fill="FFFFFF"/>
        <w:tabs>
          <w:tab w:val="left" w:pos="586"/>
        </w:tabs>
        <w:autoSpaceDE w:val="0"/>
        <w:autoSpaceDN w:val="0"/>
        <w:adjustRightInd w:val="0"/>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основой для оценки реализуемых образовательных и учеб</w:t>
      </w:r>
      <w:r w:rsidRPr="00A46206">
        <w:rPr>
          <w:rFonts w:ascii="Times New Roman" w:eastAsia="Times New Roman" w:hAnsi="Times New Roman" w:cs="Times New Roman"/>
          <w:sz w:val="28"/>
          <w:szCs w:val="28"/>
          <w:lang w:eastAsia="ru-RU"/>
        </w:rPr>
        <w:softHyphen/>
        <w:t>ных программ.</w:t>
      </w:r>
    </w:p>
    <w:p w:rsidR="00A46206" w:rsidRPr="00A46206" w:rsidRDefault="00A46206" w:rsidP="00A46206">
      <w:pPr>
        <w:widowControl w:val="0"/>
        <w:shd w:val="clear" w:color="auto" w:fill="FFFFFF"/>
        <w:tabs>
          <w:tab w:val="left" w:pos="586"/>
        </w:tabs>
        <w:autoSpaceDE w:val="0"/>
        <w:autoSpaceDN w:val="0"/>
        <w:adjustRightInd w:val="0"/>
        <w:spacing w:after="0" w:line="240" w:lineRule="auto"/>
        <w:ind w:firstLine="709"/>
        <w:jc w:val="both"/>
        <w:rPr>
          <w:rFonts w:ascii="Times New Roman" w:eastAsia="Times New Roman" w:hAnsi="Times New Roman" w:cs="Times New Roman"/>
          <w:sz w:val="28"/>
          <w:szCs w:val="28"/>
          <w:lang w:eastAsia="ru-RU"/>
        </w:rPr>
      </w:pPr>
    </w:p>
    <w:p w:rsidR="00A46206" w:rsidRPr="00A46206" w:rsidRDefault="00A46206" w:rsidP="00A46206">
      <w:pPr>
        <w:widowControl w:val="0"/>
        <w:shd w:val="clear" w:color="auto" w:fill="FFFFFF"/>
        <w:tabs>
          <w:tab w:val="left" w:pos="586"/>
        </w:tabs>
        <w:autoSpaceDE w:val="0"/>
        <w:autoSpaceDN w:val="0"/>
        <w:adjustRightInd w:val="0"/>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На основе стандарта </w:t>
      </w:r>
      <w:r w:rsidRPr="00A46206">
        <w:rPr>
          <w:rFonts w:ascii="Times New Roman" w:eastAsia="Times New Roman" w:hAnsi="Times New Roman" w:cs="Times New Roman"/>
          <w:i/>
          <w:iCs/>
          <w:sz w:val="28"/>
          <w:szCs w:val="28"/>
          <w:lang w:eastAsia="ru-RU"/>
        </w:rPr>
        <w:t>разрабатываются:</w:t>
      </w:r>
    </w:p>
    <w:p w:rsidR="00A46206" w:rsidRPr="00A46206" w:rsidRDefault="00A46206" w:rsidP="00A46206">
      <w:pPr>
        <w:widowControl w:val="0"/>
        <w:numPr>
          <w:ilvl w:val="0"/>
          <w:numId w:val="44"/>
        </w:numPr>
        <w:shd w:val="clear" w:color="auto" w:fill="FFFFFF"/>
        <w:tabs>
          <w:tab w:val="left" w:pos="485"/>
        </w:tabs>
        <w:autoSpaceDE w:val="0"/>
        <w:autoSpaceDN w:val="0"/>
        <w:adjustRightInd w:val="0"/>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примерный учебный план и образовательная программа;</w:t>
      </w:r>
    </w:p>
    <w:p w:rsidR="00A46206" w:rsidRPr="00A46206" w:rsidRDefault="00A46206" w:rsidP="00A46206">
      <w:pPr>
        <w:widowControl w:val="0"/>
        <w:numPr>
          <w:ilvl w:val="0"/>
          <w:numId w:val="44"/>
        </w:numPr>
        <w:shd w:val="clear" w:color="auto" w:fill="FFFFFF"/>
        <w:tabs>
          <w:tab w:val="left" w:pos="485"/>
        </w:tabs>
        <w:autoSpaceDE w:val="0"/>
        <w:autoSpaceDN w:val="0"/>
        <w:adjustRightInd w:val="0"/>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технологии оценки соответствия содержания и качества под</w:t>
      </w:r>
      <w:r w:rsidRPr="00A46206">
        <w:rPr>
          <w:rFonts w:ascii="Times New Roman" w:eastAsia="Times New Roman" w:hAnsi="Times New Roman" w:cs="Times New Roman"/>
          <w:sz w:val="28"/>
          <w:szCs w:val="28"/>
          <w:lang w:eastAsia="ru-RU"/>
        </w:rPr>
        <w:softHyphen/>
        <w:t>готовки обучающихся Государственным образовательным стандар</w:t>
      </w:r>
      <w:r w:rsidRPr="00A46206">
        <w:rPr>
          <w:rFonts w:ascii="Times New Roman" w:eastAsia="Times New Roman" w:hAnsi="Times New Roman" w:cs="Times New Roman"/>
          <w:sz w:val="28"/>
          <w:szCs w:val="28"/>
          <w:lang w:eastAsia="ru-RU"/>
        </w:rPr>
        <w:softHyphen/>
        <w:t>там для аттестации образовательных учреждений;</w:t>
      </w:r>
    </w:p>
    <w:p w:rsidR="00A46206" w:rsidRPr="00A46206" w:rsidRDefault="00A46206" w:rsidP="00A46206">
      <w:pPr>
        <w:widowControl w:val="0"/>
        <w:numPr>
          <w:ilvl w:val="0"/>
          <w:numId w:val="44"/>
        </w:numPr>
        <w:shd w:val="clear" w:color="auto" w:fill="FFFFFF"/>
        <w:tabs>
          <w:tab w:val="left" w:pos="485"/>
        </w:tabs>
        <w:autoSpaceDE w:val="0"/>
        <w:autoSpaceDN w:val="0"/>
        <w:adjustRightInd w:val="0"/>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положение о рекламации на качество образования или несо</w:t>
      </w:r>
      <w:r w:rsidRPr="00A46206">
        <w:rPr>
          <w:rFonts w:ascii="Times New Roman" w:eastAsia="Times New Roman" w:hAnsi="Times New Roman" w:cs="Times New Roman"/>
          <w:sz w:val="28"/>
          <w:szCs w:val="28"/>
          <w:lang w:eastAsia="ru-RU"/>
        </w:rPr>
        <w:softHyphen/>
        <w:t>ответствие качества образования требованиям Государственного образовательного стандарта;</w:t>
      </w:r>
    </w:p>
    <w:p w:rsidR="00A46206" w:rsidRPr="00A46206" w:rsidRDefault="00A46206" w:rsidP="00A46206">
      <w:pPr>
        <w:widowControl w:val="0"/>
        <w:numPr>
          <w:ilvl w:val="0"/>
          <w:numId w:val="44"/>
        </w:numPr>
        <w:shd w:val="clear" w:color="auto" w:fill="FFFFFF"/>
        <w:tabs>
          <w:tab w:val="left" w:pos="485"/>
        </w:tabs>
        <w:autoSpaceDE w:val="0"/>
        <w:autoSpaceDN w:val="0"/>
        <w:adjustRightInd w:val="0"/>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учебники, учебные пособия и другие дидактические мате</w:t>
      </w:r>
      <w:r w:rsidRPr="00A46206">
        <w:rPr>
          <w:rFonts w:ascii="Times New Roman" w:eastAsia="Times New Roman" w:hAnsi="Times New Roman" w:cs="Times New Roman"/>
          <w:sz w:val="28"/>
          <w:szCs w:val="28"/>
          <w:lang w:eastAsia="ru-RU"/>
        </w:rPr>
        <w:softHyphen/>
        <w:t>риалы;</w:t>
      </w:r>
    </w:p>
    <w:p w:rsidR="00A46206" w:rsidRPr="00A46206" w:rsidRDefault="00A46206" w:rsidP="00A46206">
      <w:pPr>
        <w:widowControl w:val="0"/>
        <w:numPr>
          <w:ilvl w:val="0"/>
          <w:numId w:val="44"/>
        </w:numPr>
        <w:shd w:val="clear" w:color="auto" w:fill="FFFFFF"/>
        <w:tabs>
          <w:tab w:val="left" w:pos="485"/>
        </w:tabs>
        <w:autoSpaceDE w:val="0"/>
        <w:autoSpaceDN w:val="0"/>
        <w:adjustRightInd w:val="0"/>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методика аттестации педагогических работников в части соответствия уровня подготовки выпускников требованиям Государственного образовательного стандарта;</w:t>
      </w:r>
    </w:p>
    <w:p w:rsidR="00A46206" w:rsidRPr="00A46206" w:rsidRDefault="00A46206" w:rsidP="00A46206">
      <w:pPr>
        <w:widowControl w:val="0"/>
        <w:numPr>
          <w:ilvl w:val="0"/>
          <w:numId w:val="44"/>
        </w:numPr>
        <w:shd w:val="clear" w:color="auto" w:fill="FFFFFF"/>
        <w:tabs>
          <w:tab w:val="left" w:pos="485"/>
        </w:tabs>
        <w:autoSpaceDE w:val="0"/>
        <w:autoSpaceDN w:val="0"/>
        <w:adjustRightInd w:val="0"/>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учебно-материальная база учебного заведения.</w:t>
      </w:r>
    </w:p>
    <w:p w:rsidR="00A46206" w:rsidRPr="00A46206" w:rsidRDefault="00A46206" w:rsidP="00A46206">
      <w:pPr>
        <w:widowControl w:val="0"/>
        <w:shd w:val="clear" w:color="auto" w:fill="FFFFFF"/>
        <w:tabs>
          <w:tab w:val="left" w:pos="485"/>
        </w:tabs>
        <w:autoSpaceDE w:val="0"/>
        <w:autoSpaceDN w:val="0"/>
        <w:adjustRightInd w:val="0"/>
        <w:spacing w:after="0" w:line="240" w:lineRule="auto"/>
        <w:jc w:val="both"/>
        <w:rPr>
          <w:rFonts w:ascii="Times New Roman" w:eastAsia="Times New Roman" w:hAnsi="Times New Roman" w:cs="Times New Roman"/>
          <w:sz w:val="28"/>
          <w:szCs w:val="28"/>
          <w:lang w:eastAsia="ru-RU"/>
        </w:rPr>
      </w:pP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Cs/>
          <w:sz w:val="28"/>
          <w:szCs w:val="28"/>
          <w:lang w:eastAsia="ru-RU"/>
        </w:rPr>
        <w:t>Ос</w:t>
      </w:r>
      <w:r w:rsidRPr="00A46206">
        <w:rPr>
          <w:rFonts w:ascii="Times New Roman" w:eastAsia="Times New Roman" w:hAnsi="Times New Roman" w:cs="Times New Roman"/>
          <w:sz w:val="28"/>
          <w:szCs w:val="28"/>
          <w:lang w:eastAsia="ru-RU"/>
        </w:rPr>
        <w:t xml:space="preserve">новными компонентами </w:t>
      </w:r>
      <w:r w:rsidRPr="00A46206">
        <w:rPr>
          <w:rFonts w:ascii="Times New Roman" w:eastAsia="Times New Roman" w:hAnsi="Times New Roman" w:cs="Times New Roman"/>
          <w:i/>
          <w:iCs/>
          <w:sz w:val="28"/>
          <w:szCs w:val="28"/>
          <w:lang w:eastAsia="ru-RU"/>
        </w:rPr>
        <w:t xml:space="preserve">структуры содержания стандарта </w:t>
      </w:r>
      <w:r w:rsidRPr="00A46206">
        <w:rPr>
          <w:rFonts w:ascii="Times New Roman" w:eastAsia="Times New Roman" w:hAnsi="Times New Roman" w:cs="Times New Roman"/>
          <w:sz w:val="28"/>
          <w:szCs w:val="28"/>
          <w:lang w:eastAsia="ru-RU"/>
        </w:rPr>
        <w:t xml:space="preserve"> яв</w:t>
      </w:r>
      <w:r w:rsidRPr="00A46206">
        <w:rPr>
          <w:rFonts w:ascii="Times New Roman" w:eastAsia="Times New Roman" w:hAnsi="Times New Roman" w:cs="Times New Roman"/>
          <w:sz w:val="28"/>
          <w:szCs w:val="28"/>
          <w:lang w:eastAsia="ru-RU"/>
        </w:rPr>
        <w:softHyphen/>
        <w:t>ляются:</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iCs/>
          <w:sz w:val="28"/>
          <w:szCs w:val="28"/>
          <w:lang w:eastAsia="ru-RU"/>
        </w:rPr>
        <w:t xml:space="preserve">пояснительная записка, </w:t>
      </w:r>
      <w:r w:rsidRPr="00A46206">
        <w:rPr>
          <w:rFonts w:ascii="Times New Roman" w:eastAsia="Times New Roman" w:hAnsi="Times New Roman" w:cs="Times New Roman"/>
          <w:sz w:val="28"/>
          <w:szCs w:val="28"/>
          <w:lang w:eastAsia="ru-RU"/>
        </w:rPr>
        <w:t>излагающая концептуальные основы стандарта, его структуру и содержание;</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iCs/>
          <w:sz w:val="28"/>
          <w:szCs w:val="28"/>
          <w:lang w:eastAsia="ru-RU"/>
        </w:rPr>
        <w:t xml:space="preserve">базисный учебный план, </w:t>
      </w:r>
      <w:r w:rsidRPr="00A46206">
        <w:rPr>
          <w:rFonts w:ascii="Times New Roman" w:eastAsia="Times New Roman" w:hAnsi="Times New Roman" w:cs="Times New Roman"/>
          <w:sz w:val="28"/>
          <w:szCs w:val="28"/>
          <w:lang w:eastAsia="ru-RU"/>
        </w:rPr>
        <w:t>являющийся основным государствен</w:t>
      </w:r>
      <w:r w:rsidRPr="00A46206">
        <w:rPr>
          <w:rFonts w:ascii="Times New Roman" w:eastAsia="Times New Roman" w:hAnsi="Times New Roman" w:cs="Times New Roman"/>
          <w:sz w:val="28"/>
          <w:szCs w:val="28"/>
          <w:lang w:eastAsia="ru-RU"/>
        </w:rPr>
        <w:softHyphen/>
        <w:t>ным нормативным документом системы образования;</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iCs/>
          <w:sz w:val="28"/>
          <w:szCs w:val="28"/>
          <w:lang w:eastAsia="ru-RU"/>
        </w:rPr>
        <w:t xml:space="preserve">стандарты базовых образовательных областей, </w:t>
      </w:r>
      <w:r w:rsidRPr="00A46206">
        <w:rPr>
          <w:rFonts w:ascii="Times New Roman" w:eastAsia="Times New Roman" w:hAnsi="Times New Roman" w:cs="Times New Roman"/>
          <w:sz w:val="28"/>
          <w:szCs w:val="28"/>
          <w:lang w:eastAsia="ru-RU"/>
        </w:rPr>
        <w:t>представляющие обязательную часть содержания образования для всех учащихся и требования к уровню усвоения знаний.</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p>
    <w:p w:rsidR="00A46206" w:rsidRPr="00A46206" w:rsidRDefault="00A46206" w:rsidP="00A46206">
      <w:pPr>
        <w:spacing w:after="0" w:line="240" w:lineRule="auto"/>
        <w:ind w:left="360"/>
        <w:jc w:val="both"/>
        <w:rPr>
          <w:rFonts w:ascii="Times New Roman" w:eastAsia="Times New Roman" w:hAnsi="Times New Roman" w:cs="Times New Roman"/>
          <w:b/>
          <w:i/>
          <w:sz w:val="28"/>
          <w:szCs w:val="28"/>
          <w:lang w:eastAsia="ru-RU"/>
        </w:rPr>
      </w:pPr>
      <w:r w:rsidRPr="00A46206">
        <w:rPr>
          <w:rFonts w:ascii="Times New Roman" w:eastAsia="Times New Roman" w:hAnsi="Times New Roman" w:cs="Times New Roman"/>
          <w:b/>
          <w:iCs/>
          <w:sz w:val="28"/>
          <w:szCs w:val="28"/>
          <w:lang w:eastAsia="ru-RU"/>
        </w:rPr>
        <w:t>5.</w:t>
      </w:r>
      <w:r w:rsidRPr="00A46206">
        <w:rPr>
          <w:rFonts w:ascii="Times New Roman" w:eastAsia="Times New Roman" w:hAnsi="Times New Roman" w:cs="Times New Roman"/>
          <w:b/>
          <w:i/>
          <w:sz w:val="28"/>
          <w:szCs w:val="28"/>
          <w:lang w:eastAsia="ru-RU"/>
        </w:rPr>
        <w:t xml:space="preserve"> Базисный учебный план и учебный план общеобразовательного учреждения.</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iCs/>
          <w:sz w:val="28"/>
          <w:szCs w:val="28"/>
          <w:lang w:eastAsia="ru-RU"/>
        </w:rPr>
        <w:t xml:space="preserve"> Базисный учебный план </w:t>
      </w:r>
      <w:r w:rsidRPr="00A46206">
        <w:rPr>
          <w:rFonts w:ascii="Times New Roman" w:eastAsia="Times New Roman" w:hAnsi="Times New Roman" w:cs="Times New Roman"/>
          <w:sz w:val="28"/>
          <w:szCs w:val="28"/>
          <w:lang w:eastAsia="ru-RU"/>
        </w:rPr>
        <w:t>является генеральным уровнем пред</w:t>
      </w:r>
      <w:r w:rsidRPr="00A46206">
        <w:rPr>
          <w:rFonts w:ascii="Times New Roman" w:eastAsia="Times New Roman" w:hAnsi="Times New Roman" w:cs="Times New Roman"/>
          <w:sz w:val="28"/>
          <w:szCs w:val="28"/>
          <w:lang w:eastAsia="ru-RU"/>
        </w:rPr>
        <w:softHyphen/>
        <w:t>ставления стандарта, содержащим комплекс основных нормати</w:t>
      </w:r>
      <w:r w:rsidRPr="00A46206">
        <w:rPr>
          <w:rFonts w:ascii="Times New Roman" w:eastAsia="Times New Roman" w:hAnsi="Times New Roman" w:cs="Times New Roman"/>
          <w:sz w:val="28"/>
          <w:szCs w:val="28"/>
          <w:lang w:eastAsia="ru-RU"/>
        </w:rPr>
        <w:softHyphen/>
        <w:t>вов и регулирующих:</w:t>
      </w:r>
    </w:p>
    <w:p w:rsidR="00A46206" w:rsidRPr="00A46206" w:rsidRDefault="00A46206" w:rsidP="00A46206">
      <w:pPr>
        <w:widowControl w:val="0"/>
        <w:numPr>
          <w:ilvl w:val="0"/>
          <w:numId w:val="45"/>
        </w:numPr>
        <w:shd w:val="clear" w:color="auto" w:fill="FFFFFF"/>
        <w:tabs>
          <w:tab w:val="left" w:pos="533"/>
        </w:tabs>
        <w:autoSpaceDE w:val="0"/>
        <w:autoSpaceDN w:val="0"/>
        <w:adjustRightInd w:val="0"/>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соотношение между федеральным, региональным и школь</w:t>
      </w:r>
      <w:r w:rsidRPr="00A46206">
        <w:rPr>
          <w:rFonts w:ascii="Times New Roman" w:eastAsia="Times New Roman" w:hAnsi="Times New Roman" w:cs="Times New Roman"/>
          <w:sz w:val="28"/>
          <w:szCs w:val="28"/>
          <w:lang w:eastAsia="ru-RU"/>
        </w:rPr>
        <w:softHyphen/>
        <w:t xml:space="preserve">ным компонентами, являющимися основой для разработки </w:t>
      </w:r>
      <w:r w:rsidRPr="00A46206">
        <w:rPr>
          <w:rFonts w:ascii="Times New Roman" w:eastAsia="Times New Roman" w:hAnsi="Times New Roman" w:cs="Times New Roman"/>
          <w:i/>
          <w:iCs/>
          <w:sz w:val="28"/>
          <w:szCs w:val="28"/>
          <w:lang w:eastAsia="ru-RU"/>
        </w:rPr>
        <w:t>регио</w:t>
      </w:r>
      <w:r w:rsidRPr="00A46206">
        <w:rPr>
          <w:rFonts w:ascii="Times New Roman" w:eastAsia="Times New Roman" w:hAnsi="Times New Roman" w:cs="Times New Roman"/>
          <w:i/>
          <w:iCs/>
          <w:sz w:val="28"/>
          <w:szCs w:val="28"/>
          <w:lang w:eastAsia="ru-RU"/>
        </w:rPr>
        <w:softHyphen/>
        <w:t xml:space="preserve">нальных базисных учебных планов, </w:t>
      </w:r>
      <w:r w:rsidRPr="00A46206">
        <w:rPr>
          <w:rFonts w:ascii="Times New Roman" w:eastAsia="Times New Roman" w:hAnsi="Times New Roman" w:cs="Times New Roman"/>
          <w:sz w:val="28"/>
          <w:szCs w:val="28"/>
          <w:lang w:eastAsia="ru-RU"/>
        </w:rPr>
        <w:t>которые в свою очередь тоже несут нормативную нагрузку на уровне региона и во многом оп</w:t>
      </w:r>
      <w:r w:rsidRPr="00A46206">
        <w:rPr>
          <w:rFonts w:ascii="Times New Roman" w:eastAsia="Times New Roman" w:hAnsi="Times New Roman" w:cs="Times New Roman"/>
          <w:sz w:val="28"/>
          <w:szCs w:val="28"/>
          <w:lang w:eastAsia="ru-RU"/>
        </w:rPr>
        <w:softHyphen/>
        <w:t xml:space="preserve">ределяют особенности педагогического проектирования </w:t>
      </w:r>
      <w:r w:rsidRPr="00A46206">
        <w:rPr>
          <w:rFonts w:ascii="Times New Roman" w:eastAsia="Times New Roman" w:hAnsi="Times New Roman" w:cs="Times New Roman"/>
          <w:i/>
          <w:iCs/>
          <w:sz w:val="28"/>
          <w:szCs w:val="28"/>
          <w:lang w:eastAsia="ru-RU"/>
        </w:rPr>
        <w:t xml:space="preserve">учебных планов конкретных образовательных учреждений </w:t>
      </w:r>
      <w:r w:rsidRPr="00A46206">
        <w:rPr>
          <w:rFonts w:ascii="Times New Roman" w:eastAsia="Times New Roman" w:hAnsi="Times New Roman" w:cs="Times New Roman"/>
          <w:sz w:val="28"/>
          <w:szCs w:val="28"/>
          <w:lang w:eastAsia="ru-RU"/>
        </w:rPr>
        <w:t>при учете их спе</w:t>
      </w:r>
      <w:r w:rsidRPr="00A46206">
        <w:rPr>
          <w:rFonts w:ascii="Times New Roman" w:eastAsia="Times New Roman" w:hAnsi="Times New Roman" w:cs="Times New Roman"/>
          <w:sz w:val="28"/>
          <w:szCs w:val="28"/>
          <w:lang w:eastAsia="ru-RU"/>
        </w:rPr>
        <w:softHyphen/>
        <w:t>цифики;</w:t>
      </w:r>
    </w:p>
    <w:p w:rsidR="00A46206" w:rsidRPr="00A46206" w:rsidRDefault="00A46206" w:rsidP="00A46206">
      <w:pPr>
        <w:widowControl w:val="0"/>
        <w:numPr>
          <w:ilvl w:val="0"/>
          <w:numId w:val="45"/>
        </w:numPr>
        <w:shd w:val="clear" w:color="auto" w:fill="FFFFFF"/>
        <w:tabs>
          <w:tab w:val="left" w:pos="533"/>
        </w:tabs>
        <w:autoSpaceDE w:val="0"/>
        <w:autoSpaceDN w:val="0"/>
        <w:adjustRightInd w:val="0"/>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соотношение инвариантной части учебного плана, которая обеспечивает приобщение учащихся к общекультурным ценно</w:t>
      </w:r>
      <w:r w:rsidRPr="00A46206">
        <w:rPr>
          <w:rFonts w:ascii="Times New Roman" w:eastAsia="Times New Roman" w:hAnsi="Times New Roman" w:cs="Times New Roman"/>
          <w:sz w:val="28"/>
          <w:szCs w:val="28"/>
          <w:lang w:eastAsia="ru-RU"/>
        </w:rPr>
        <w:softHyphen/>
        <w:t>стям, формирование личностных качеств, соответствующих об</w:t>
      </w:r>
      <w:r w:rsidRPr="00A46206">
        <w:rPr>
          <w:rFonts w:ascii="Times New Roman" w:eastAsia="Times New Roman" w:hAnsi="Times New Roman" w:cs="Times New Roman"/>
          <w:sz w:val="28"/>
          <w:szCs w:val="28"/>
          <w:lang w:eastAsia="ru-RU"/>
        </w:rPr>
        <w:softHyphen/>
        <w:t>щественным идеалам, и вариативной части, ориентированной на индивидуальный характер развития учащихся с учетом их лично</w:t>
      </w:r>
      <w:r w:rsidRPr="00A46206">
        <w:rPr>
          <w:rFonts w:ascii="Times New Roman" w:eastAsia="Times New Roman" w:hAnsi="Times New Roman" w:cs="Times New Roman"/>
          <w:sz w:val="28"/>
          <w:szCs w:val="28"/>
          <w:lang w:eastAsia="ru-RU"/>
        </w:rPr>
        <w:softHyphen/>
        <w:t>стных особенностей и интересов;</w:t>
      </w:r>
    </w:p>
    <w:p w:rsidR="00A46206" w:rsidRPr="00A46206" w:rsidRDefault="00A46206" w:rsidP="00A46206">
      <w:pPr>
        <w:widowControl w:val="0"/>
        <w:numPr>
          <w:ilvl w:val="0"/>
          <w:numId w:val="45"/>
        </w:numPr>
        <w:shd w:val="clear" w:color="auto" w:fill="FFFFFF"/>
        <w:tabs>
          <w:tab w:val="left" w:pos="533"/>
        </w:tabs>
        <w:autoSpaceDE w:val="0"/>
        <w:autoSpaceDN w:val="0"/>
        <w:adjustRightInd w:val="0"/>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соотношение основных видов занятий: </w:t>
      </w:r>
      <w:r w:rsidRPr="00A46206">
        <w:rPr>
          <w:rFonts w:ascii="Times New Roman" w:eastAsia="Times New Roman" w:hAnsi="Times New Roman" w:cs="Times New Roman"/>
          <w:i/>
          <w:iCs/>
          <w:sz w:val="28"/>
          <w:szCs w:val="28"/>
          <w:lang w:eastAsia="ru-RU"/>
        </w:rPr>
        <w:t xml:space="preserve">обязательных, </w:t>
      </w:r>
      <w:r w:rsidRPr="00A46206">
        <w:rPr>
          <w:rFonts w:ascii="Times New Roman" w:eastAsia="Times New Roman" w:hAnsi="Times New Roman" w:cs="Times New Roman"/>
          <w:sz w:val="28"/>
          <w:szCs w:val="28"/>
          <w:lang w:eastAsia="ru-RU"/>
        </w:rPr>
        <w:t>кото</w:t>
      </w:r>
      <w:r w:rsidRPr="00A46206">
        <w:rPr>
          <w:rFonts w:ascii="Times New Roman" w:eastAsia="Times New Roman" w:hAnsi="Times New Roman" w:cs="Times New Roman"/>
          <w:sz w:val="28"/>
          <w:szCs w:val="28"/>
          <w:lang w:eastAsia="ru-RU"/>
        </w:rPr>
        <w:softHyphen/>
        <w:t xml:space="preserve">рые являются базовыми; </w:t>
      </w:r>
      <w:r w:rsidRPr="00A46206">
        <w:rPr>
          <w:rFonts w:ascii="Times New Roman" w:eastAsia="Times New Roman" w:hAnsi="Times New Roman" w:cs="Times New Roman"/>
          <w:i/>
          <w:iCs/>
          <w:sz w:val="28"/>
          <w:szCs w:val="28"/>
          <w:lang w:eastAsia="ru-RU"/>
        </w:rPr>
        <w:t xml:space="preserve">обязательных занятий по выбору </w:t>
      </w:r>
      <w:r w:rsidRPr="00A46206">
        <w:rPr>
          <w:rFonts w:ascii="Times New Roman" w:eastAsia="Times New Roman" w:hAnsi="Times New Roman" w:cs="Times New Roman"/>
          <w:sz w:val="28"/>
          <w:szCs w:val="28"/>
          <w:lang w:eastAsia="ru-RU"/>
        </w:rPr>
        <w:t>учащих</w:t>
      </w:r>
      <w:r w:rsidRPr="00A46206">
        <w:rPr>
          <w:rFonts w:ascii="Times New Roman" w:eastAsia="Times New Roman" w:hAnsi="Times New Roman" w:cs="Times New Roman"/>
          <w:sz w:val="28"/>
          <w:szCs w:val="28"/>
          <w:lang w:eastAsia="ru-RU"/>
        </w:rPr>
        <w:softHyphen/>
        <w:t>ся, предоставляемых образовательными услугами учебного заве</w:t>
      </w:r>
      <w:r w:rsidRPr="00A46206">
        <w:rPr>
          <w:rFonts w:ascii="Times New Roman" w:eastAsia="Times New Roman" w:hAnsi="Times New Roman" w:cs="Times New Roman"/>
          <w:sz w:val="28"/>
          <w:szCs w:val="28"/>
          <w:lang w:eastAsia="ru-RU"/>
        </w:rPr>
        <w:softHyphen/>
        <w:t>дения с целью углубления и расширения знаний учащихся в со</w:t>
      </w:r>
      <w:r w:rsidRPr="00A46206">
        <w:rPr>
          <w:rFonts w:ascii="Times New Roman" w:eastAsia="Times New Roman" w:hAnsi="Times New Roman" w:cs="Times New Roman"/>
          <w:sz w:val="28"/>
          <w:szCs w:val="28"/>
          <w:lang w:eastAsia="ru-RU"/>
        </w:rPr>
        <w:softHyphen/>
        <w:t xml:space="preserve">ответствии с их потребностями; </w:t>
      </w:r>
      <w:r w:rsidRPr="00A46206">
        <w:rPr>
          <w:rFonts w:ascii="Times New Roman" w:eastAsia="Times New Roman" w:hAnsi="Times New Roman" w:cs="Times New Roman"/>
          <w:i/>
          <w:iCs/>
          <w:sz w:val="28"/>
          <w:szCs w:val="28"/>
          <w:lang w:eastAsia="ru-RU"/>
        </w:rPr>
        <w:t xml:space="preserve">факультативных занятий, </w:t>
      </w:r>
      <w:r w:rsidRPr="00A46206">
        <w:rPr>
          <w:rFonts w:ascii="Times New Roman" w:eastAsia="Times New Roman" w:hAnsi="Times New Roman" w:cs="Times New Roman"/>
          <w:sz w:val="28"/>
          <w:szCs w:val="28"/>
          <w:lang w:eastAsia="ru-RU"/>
        </w:rPr>
        <w:t>кото</w:t>
      </w:r>
      <w:r w:rsidRPr="00A46206">
        <w:rPr>
          <w:rFonts w:ascii="Times New Roman" w:eastAsia="Times New Roman" w:hAnsi="Times New Roman" w:cs="Times New Roman"/>
          <w:sz w:val="28"/>
          <w:szCs w:val="28"/>
          <w:lang w:eastAsia="ru-RU"/>
        </w:rPr>
        <w:softHyphen/>
        <w:t>рые носят групповой или индивидуальный характер обучения и не являются обязательными для всех учащихся;</w:t>
      </w:r>
    </w:p>
    <w:p w:rsidR="00A46206" w:rsidRPr="00A46206" w:rsidRDefault="00A46206" w:rsidP="00A46206">
      <w:pPr>
        <w:widowControl w:val="0"/>
        <w:numPr>
          <w:ilvl w:val="0"/>
          <w:numId w:val="45"/>
        </w:numPr>
        <w:shd w:val="clear" w:color="auto" w:fill="FFFFFF"/>
        <w:tabs>
          <w:tab w:val="left" w:pos="533"/>
        </w:tabs>
        <w:autoSpaceDE w:val="0"/>
        <w:autoSpaceDN w:val="0"/>
        <w:adjustRightInd w:val="0"/>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соотношение суммарного количества часов в соответствии с допустимой аудиторной нагрузкой учащихся;</w:t>
      </w:r>
    </w:p>
    <w:p w:rsidR="00A46206" w:rsidRPr="00A46206" w:rsidRDefault="00A46206" w:rsidP="00A46206">
      <w:pPr>
        <w:widowControl w:val="0"/>
        <w:numPr>
          <w:ilvl w:val="0"/>
          <w:numId w:val="45"/>
        </w:numPr>
        <w:shd w:val="clear" w:color="auto" w:fill="FFFFFF"/>
        <w:tabs>
          <w:tab w:val="left" w:pos="533"/>
        </w:tabs>
        <w:autoSpaceDE w:val="0"/>
        <w:autoSpaceDN w:val="0"/>
        <w:adjustRightInd w:val="0"/>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преемственность содержания образования на различных сту</w:t>
      </w:r>
      <w:r w:rsidRPr="00A46206">
        <w:rPr>
          <w:rFonts w:ascii="Times New Roman" w:eastAsia="Times New Roman" w:hAnsi="Times New Roman" w:cs="Times New Roman"/>
          <w:sz w:val="28"/>
          <w:szCs w:val="28"/>
          <w:lang w:eastAsia="ru-RU"/>
        </w:rPr>
        <w:softHyphen/>
        <w:t>пенях учебного заведения.</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«Общая концепция федеральных компонентов Государствен</w:t>
      </w:r>
      <w:r w:rsidRPr="00A46206">
        <w:rPr>
          <w:rFonts w:ascii="Times New Roman" w:eastAsia="Times New Roman" w:hAnsi="Times New Roman" w:cs="Times New Roman"/>
          <w:sz w:val="28"/>
          <w:szCs w:val="28"/>
          <w:lang w:eastAsia="ru-RU"/>
        </w:rPr>
        <w:softHyphen/>
        <w:t>ного образовательного стандарта начального общего, основного общего и среднего (полного) общего образования» предоставляет базисные учебные планы для основных ступеней общеобразова</w:t>
      </w:r>
      <w:r w:rsidRPr="00A46206">
        <w:rPr>
          <w:rFonts w:ascii="Times New Roman" w:eastAsia="Times New Roman" w:hAnsi="Times New Roman" w:cs="Times New Roman"/>
          <w:sz w:val="28"/>
          <w:szCs w:val="28"/>
          <w:lang w:eastAsia="ru-RU"/>
        </w:rPr>
        <w:softHyphen/>
        <w:t>тельной школы.</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Содержание начального образования ориентировано на формирование основных сторон личности: познавательной, комму</w:t>
      </w:r>
      <w:r w:rsidRPr="00A46206">
        <w:rPr>
          <w:rFonts w:ascii="Times New Roman" w:eastAsia="Times New Roman" w:hAnsi="Times New Roman" w:cs="Times New Roman"/>
          <w:sz w:val="28"/>
          <w:szCs w:val="28"/>
          <w:lang w:eastAsia="ru-RU"/>
        </w:rPr>
        <w:softHyphen/>
        <w:t xml:space="preserve">никативной, нравственной, эстетической, трудовой и физической культуры, </w:t>
      </w:r>
      <w:r w:rsidRPr="00A46206">
        <w:rPr>
          <w:rFonts w:ascii="Times New Roman" w:eastAsia="Times New Roman" w:hAnsi="Times New Roman" w:cs="Times New Roman"/>
          <w:sz w:val="28"/>
          <w:szCs w:val="28"/>
          <w:lang w:eastAsia="ru-RU"/>
        </w:rPr>
        <w:lastRenderedPageBreak/>
        <w:t>определяющих структуру учебного плана. Например, для формирования познавательной культуры выделяются два са</w:t>
      </w:r>
      <w:r w:rsidRPr="00A46206">
        <w:rPr>
          <w:rFonts w:ascii="Times New Roman" w:eastAsia="Times New Roman" w:hAnsi="Times New Roman" w:cs="Times New Roman"/>
          <w:sz w:val="28"/>
          <w:szCs w:val="28"/>
          <w:lang w:eastAsia="ru-RU"/>
        </w:rPr>
        <w:softHyphen/>
        <w:t>мостоятельных курса — «Окружающий мир» и «Математика». Изу</w:t>
      </w:r>
      <w:r w:rsidRPr="00A46206">
        <w:rPr>
          <w:rFonts w:ascii="Times New Roman" w:eastAsia="Times New Roman" w:hAnsi="Times New Roman" w:cs="Times New Roman"/>
          <w:sz w:val="28"/>
          <w:szCs w:val="28"/>
          <w:lang w:eastAsia="ru-RU"/>
        </w:rPr>
        <w:softHyphen/>
        <w:t>чение языков направлено на формирование коммуникативной и эстетической культуры и т.д.</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iCs/>
          <w:sz w:val="28"/>
          <w:szCs w:val="28"/>
          <w:lang w:eastAsia="ru-RU"/>
        </w:rPr>
        <w:t xml:space="preserve">Основная школа. </w:t>
      </w:r>
      <w:r w:rsidRPr="00A46206">
        <w:rPr>
          <w:rFonts w:ascii="Times New Roman" w:eastAsia="Times New Roman" w:hAnsi="Times New Roman" w:cs="Times New Roman"/>
          <w:sz w:val="28"/>
          <w:szCs w:val="28"/>
          <w:lang w:eastAsia="ru-RU"/>
        </w:rPr>
        <w:t>На этой ступени обучения начинается ее диф</w:t>
      </w:r>
      <w:r w:rsidRPr="00A46206">
        <w:rPr>
          <w:rFonts w:ascii="Times New Roman" w:eastAsia="Times New Roman" w:hAnsi="Times New Roman" w:cs="Times New Roman"/>
          <w:sz w:val="28"/>
          <w:szCs w:val="28"/>
          <w:lang w:eastAsia="ru-RU"/>
        </w:rPr>
        <w:softHyphen/>
        <w:t>ференциация, что связано с предоставлением возможности вы</w:t>
      </w:r>
      <w:r w:rsidRPr="00A46206">
        <w:rPr>
          <w:rFonts w:ascii="Times New Roman" w:eastAsia="Times New Roman" w:hAnsi="Times New Roman" w:cs="Times New Roman"/>
          <w:sz w:val="28"/>
          <w:szCs w:val="28"/>
          <w:lang w:eastAsia="ru-RU"/>
        </w:rPr>
        <w:softHyphen/>
        <w:t>бора профессии и апробированием учащимися своих сил в различных научных областях и видах деятельности. Базисный план основной школы включает функционально полный минимизиро</w:t>
      </w:r>
      <w:r w:rsidRPr="00A46206">
        <w:rPr>
          <w:rFonts w:ascii="Times New Roman" w:eastAsia="Times New Roman" w:hAnsi="Times New Roman" w:cs="Times New Roman"/>
          <w:sz w:val="28"/>
          <w:szCs w:val="28"/>
          <w:lang w:eastAsia="ru-RU"/>
        </w:rPr>
        <w:softHyphen/>
        <w:t>ванный набор образовательных областей: язык (родной, русский, иностранный) и литературу, искусство, математику, физику и астрономию, химию, географию и экологию, кибернетику и ин</w:t>
      </w:r>
      <w:r w:rsidRPr="00A46206">
        <w:rPr>
          <w:rFonts w:ascii="Times New Roman" w:eastAsia="Times New Roman" w:hAnsi="Times New Roman" w:cs="Times New Roman"/>
          <w:sz w:val="28"/>
          <w:szCs w:val="28"/>
          <w:lang w:eastAsia="ru-RU"/>
        </w:rPr>
        <w:softHyphen/>
        <w:t>форматику, биологию, общественные дисциплины, технологию, технику, труд, физическую культуру.</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iCs/>
          <w:sz w:val="28"/>
          <w:szCs w:val="28"/>
          <w:lang w:eastAsia="ru-RU"/>
        </w:rPr>
        <w:t xml:space="preserve">Полная средняя школа. </w:t>
      </w:r>
      <w:r w:rsidRPr="00A46206">
        <w:rPr>
          <w:rFonts w:ascii="Times New Roman" w:eastAsia="Times New Roman" w:hAnsi="Times New Roman" w:cs="Times New Roman"/>
          <w:sz w:val="28"/>
          <w:szCs w:val="28"/>
          <w:lang w:eastAsia="ru-RU"/>
        </w:rPr>
        <w:t>Ее базисный план включает в себя набор образовательных областей основной школы, но строится по прин</w:t>
      </w:r>
      <w:r w:rsidRPr="00A46206">
        <w:rPr>
          <w:rFonts w:ascii="Times New Roman" w:eastAsia="Times New Roman" w:hAnsi="Times New Roman" w:cs="Times New Roman"/>
          <w:sz w:val="28"/>
          <w:szCs w:val="28"/>
          <w:lang w:eastAsia="ru-RU"/>
        </w:rPr>
        <w:softHyphen/>
        <w:t>ципу профильной дифференциации.</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Одновременно в структуре стандарта заложен компонент, оп</w:t>
      </w:r>
      <w:r w:rsidRPr="00A46206">
        <w:rPr>
          <w:rFonts w:ascii="Times New Roman" w:eastAsia="Times New Roman" w:hAnsi="Times New Roman" w:cs="Times New Roman"/>
          <w:sz w:val="28"/>
          <w:szCs w:val="28"/>
          <w:lang w:eastAsia="ru-RU"/>
        </w:rPr>
        <w:softHyphen/>
        <w:t xml:space="preserve">ределяющий </w:t>
      </w:r>
      <w:r w:rsidRPr="00A46206">
        <w:rPr>
          <w:rFonts w:ascii="Times New Roman" w:eastAsia="Times New Roman" w:hAnsi="Times New Roman" w:cs="Times New Roman"/>
          <w:i/>
          <w:sz w:val="28"/>
          <w:szCs w:val="28"/>
          <w:lang w:eastAsia="ru-RU"/>
        </w:rPr>
        <w:t>образовательную (предметную) область</w:t>
      </w:r>
      <w:r w:rsidRPr="00A46206">
        <w:rPr>
          <w:rFonts w:ascii="Times New Roman" w:eastAsia="Times New Roman" w:hAnsi="Times New Roman" w:cs="Times New Roman"/>
          <w:sz w:val="28"/>
          <w:szCs w:val="28"/>
          <w:lang w:eastAsia="ru-RU"/>
        </w:rPr>
        <w:t>, в каждой из которых выделяются четыре раздела:</w:t>
      </w:r>
    </w:p>
    <w:p w:rsidR="00A46206" w:rsidRPr="00A46206" w:rsidRDefault="00A46206" w:rsidP="00A46206">
      <w:pPr>
        <w:widowControl w:val="0"/>
        <w:numPr>
          <w:ilvl w:val="0"/>
          <w:numId w:val="46"/>
        </w:numPr>
        <w:shd w:val="clear" w:color="auto" w:fill="FFFFFF"/>
        <w:tabs>
          <w:tab w:val="left" w:pos="586"/>
        </w:tabs>
        <w:autoSpaceDE w:val="0"/>
        <w:autoSpaceDN w:val="0"/>
        <w:adjustRightInd w:val="0"/>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общая характеристика образовательной области;</w:t>
      </w:r>
    </w:p>
    <w:p w:rsidR="00A46206" w:rsidRPr="00A46206" w:rsidRDefault="00A46206" w:rsidP="00A46206">
      <w:pPr>
        <w:widowControl w:val="0"/>
        <w:numPr>
          <w:ilvl w:val="0"/>
          <w:numId w:val="46"/>
        </w:numPr>
        <w:shd w:val="clear" w:color="auto" w:fill="FFFFFF"/>
        <w:tabs>
          <w:tab w:val="left" w:pos="586"/>
        </w:tabs>
        <w:autoSpaceDE w:val="0"/>
        <w:autoSpaceDN w:val="0"/>
        <w:adjustRightInd w:val="0"/>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базовое содержание образовательной области;</w:t>
      </w:r>
    </w:p>
    <w:p w:rsidR="00A46206" w:rsidRPr="00A46206" w:rsidRDefault="00A46206" w:rsidP="00A46206">
      <w:pPr>
        <w:widowControl w:val="0"/>
        <w:numPr>
          <w:ilvl w:val="0"/>
          <w:numId w:val="46"/>
        </w:numPr>
        <w:shd w:val="clear" w:color="auto" w:fill="FFFFFF"/>
        <w:tabs>
          <w:tab w:val="left" w:pos="586"/>
        </w:tabs>
        <w:autoSpaceDE w:val="0"/>
        <w:autoSpaceDN w:val="0"/>
        <w:adjustRightInd w:val="0"/>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требования к минимально необходимому уровню подготов</w:t>
      </w:r>
      <w:r w:rsidRPr="00A46206">
        <w:rPr>
          <w:rFonts w:ascii="Times New Roman" w:eastAsia="Times New Roman" w:hAnsi="Times New Roman" w:cs="Times New Roman"/>
          <w:sz w:val="28"/>
          <w:szCs w:val="28"/>
          <w:lang w:eastAsia="ru-RU"/>
        </w:rPr>
        <w:softHyphen/>
        <w:t>ки учащихся;</w:t>
      </w:r>
    </w:p>
    <w:p w:rsidR="00A46206" w:rsidRPr="00A46206" w:rsidRDefault="00A46206" w:rsidP="00A46206">
      <w:pPr>
        <w:widowControl w:val="0"/>
        <w:numPr>
          <w:ilvl w:val="0"/>
          <w:numId w:val="46"/>
        </w:numPr>
        <w:shd w:val="clear" w:color="auto" w:fill="FFFFFF"/>
        <w:tabs>
          <w:tab w:val="left" w:pos="586"/>
        </w:tabs>
        <w:autoSpaceDE w:val="0"/>
        <w:autoSpaceDN w:val="0"/>
        <w:adjustRightInd w:val="0"/>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общие подходы к оценке выполнения требований стандарта.</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p>
    <w:p w:rsidR="00A46206" w:rsidRPr="00A46206" w:rsidRDefault="00A46206" w:rsidP="00A46206">
      <w:pPr>
        <w:shd w:val="clear" w:color="auto" w:fill="FFFFFF"/>
        <w:tabs>
          <w:tab w:val="left" w:pos="6214"/>
        </w:tabs>
        <w:spacing w:after="0" w:line="240" w:lineRule="auto"/>
        <w:ind w:firstLine="72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iCs/>
          <w:color w:val="000000"/>
          <w:sz w:val="28"/>
          <w:szCs w:val="28"/>
          <w:lang w:eastAsia="ru-RU"/>
        </w:rPr>
        <w:t xml:space="preserve">Типовые учебные планы </w:t>
      </w:r>
      <w:r w:rsidRPr="00A46206">
        <w:rPr>
          <w:rFonts w:ascii="Times New Roman" w:eastAsia="Times New Roman" w:hAnsi="Times New Roman" w:cs="Times New Roman"/>
          <w:color w:val="000000"/>
          <w:sz w:val="28"/>
          <w:szCs w:val="28"/>
          <w:lang w:eastAsia="ru-RU"/>
        </w:rPr>
        <w:t>носят рекомендательный характер. Они</w:t>
      </w:r>
      <w:r w:rsidRPr="00A46206">
        <w:rPr>
          <w:rFonts w:ascii="Times New Roman" w:eastAsia="Times New Roman" w:hAnsi="Times New Roman" w:cs="Times New Roman"/>
          <w:color w:val="000000"/>
          <w:sz w:val="28"/>
          <w:szCs w:val="28"/>
          <w:lang w:eastAsia="ru-RU"/>
        </w:rPr>
        <w:br/>
        <w:t>разрабатываются на основе государственного базисного учебного</w:t>
      </w:r>
      <w:r w:rsidRPr="00A46206">
        <w:rPr>
          <w:rFonts w:ascii="Times New Roman" w:eastAsia="Times New Roman" w:hAnsi="Times New Roman" w:cs="Times New Roman"/>
          <w:color w:val="000000"/>
          <w:sz w:val="28"/>
          <w:szCs w:val="28"/>
          <w:lang w:eastAsia="ru-RU"/>
        </w:rPr>
        <w:br/>
        <w:t>плана и утверждаются Министерством образования Российский</w:t>
      </w:r>
      <w:r w:rsidRPr="00A46206">
        <w:rPr>
          <w:rFonts w:ascii="Times New Roman" w:eastAsia="Times New Roman" w:hAnsi="Times New Roman" w:cs="Times New Roman"/>
          <w:color w:val="000000"/>
          <w:sz w:val="28"/>
          <w:szCs w:val="28"/>
          <w:lang w:eastAsia="ru-RU"/>
        </w:rPr>
        <w:br/>
        <w:t>Федерации.</w:t>
      </w:r>
      <w:r w:rsidRPr="00A46206">
        <w:rPr>
          <w:rFonts w:ascii="Times New Roman" w:eastAsia="Times New Roman" w:hAnsi="Times New Roman" w:cs="Times New Roman"/>
          <w:color w:val="000000"/>
          <w:sz w:val="28"/>
          <w:szCs w:val="28"/>
          <w:lang w:eastAsia="ru-RU"/>
        </w:rPr>
        <w:tab/>
      </w: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iCs/>
          <w:color w:val="000000"/>
          <w:sz w:val="28"/>
          <w:szCs w:val="28"/>
          <w:lang w:eastAsia="ru-RU"/>
        </w:rPr>
        <w:t xml:space="preserve">Учебный план </w:t>
      </w:r>
      <w:r w:rsidRPr="00A46206">
        <w:rPr>
          <w:rFonts w:ascii="Times New Roman" w:eastAsia="Times New Roman" w:hAnsi="Times New Roman" w:cs="Times New Roman"/>
          <w:color w:val="000000"/>
          <w:sz w:val="28"/>
          <w:szCs w:val="28"/>
          <w:lang w:eastAsia="ru-RU"/>
        </w:rPr>
        <w:t>общеобразовательной средней школы составляется  с соблюдением нормативов базисного учебного плана. Это реальный план, по которому работает данная конкретная школа. Существует два типа учебных планов школы:</w:t>
      </w:r>
    </w:p>
    <w:p w:rsidR="00A46206" w:rsidRPr="00A46206" w:rsidRDefault="00A46206" w:rsidP="00A46206">
      <w:pPr>
        <w:widowControl w:val="0"/>
        <w:numPr>
          <w:ilvl w:val="0"/>
          <w:numId w:val="57"/>
        </w:numPr>
        <w:shd w:val="clear" w:color="auto" w:fill="FFFFFF"/>
        <w:tabs>
          <w:tab w:val="left" w:pos="421"/>
        </w:tabs>
        <w:autoSpaceDE w:val="0"/>
        <w:autoSpaceDN w:val="0"/>
        <w:adjustRightInd w:val="0"/>
        <w:spacing w:after="0" w:line="240" w:lineRule="auto"/>
        <w:ind w:left="4" w:firstLine="259"/>
        <w:jc w:val="both"/>
        <w:rPr>
          <w:rFonts w:ascii="Times New Roman" w:eastAsia="Times New Roman" w:hAnsi="Times New Roman" w:cs="Times New Roman"/>
          <w:color w:val="000000"/>
          <w:sz w:val="28"/>
          <w:szCs w:val="28"/>
          <w:lang w:eastAsia="ru-RU"/>
        </w:rPr>
      </w:pPr>
      <w:r w:rsidRPr="00A46206">
        <w:rPr>
          <w:rFonts w:ascii="Times New Roman" w:eastAsia="Times New Roman" w:hAnsi="Times New Roman" w:cs="Times New Roman"/>
          <w:color w:val="000000"/>
          <w:sz w:val="28"/>
          <w:szCs w:val="28"/>
          <w:lang w:eastAsia="ru-RU"/>
        </w:rPr>
        <w:t>собственно учебный план школы, разрабатываемый на ос</w:t>
      </w:r>
      <w:r w:rsidRPr="00A46206">
        <w:rPr>
          <w:rFonts w:ascii="Times New Roman" w:eastAsia="Times New Roman" w:hAnsi="Times New Roman" w:cs="Times New Roman"/>
          <w:color w:val="000000"/>
          <w:sz w:val="28"/>
          <w:szCs w:val="28"/>
          <w:lang w:eastAsia="ru-RU"/>
        </w:rPr>
        <w:softHyphen/>
        <w:t>нове государственного базисного учебного плана на длительный</w:t>
      </w:r>
      <w:r w:rsidRPr="00A46206">
        <w:rPr>
          <w:rFonts w:ascii="Times New Roman" w:eastAsia="Times New Roman" w:hAnsi="Times New Roman" w:cs="Times New Roman"/>
          <w:color w:val="000000"/>
          <w:sz w:val="28"/>
          <w:szCs w:val="28"/>
          <w:lang w:eastAsia="ru-RU"/>
        </w:rPr>
        <w:br/>
        <w:t>период    и    отражающий    особенности    конкретной    школы</w:t>
      </w:r>
      <w:r w:rsidRPr="00A46206">
        <w:rPr>
          <w:rFonts w:ascii="Times New Roman" w:eastAsia="Times New Roman" w:hAnsi="Times New Roman" w:cs="Times New Roman"/>
          <w:color w:val="000000"/>
          <w:sz w:val="28"/>
          <w:szCs w:val="28"/>
          <w:lang w:eastAsia="ru-RU"/>
        </w:rPr>
        <w:br/>
        <w:t>(в качестве учебного плана школы может быть принят один из</w:t>
      </w:r>
      <w:r w:rsidRPr="00A46206">
        <w:rPr>
          <w:rFonts w:ascii="Times New Roman" w:eastAsia="Times New Roman" w:hAnsi="Times New Roman" w:cs="Times New Roman"/>
          <w:color w:val="000000"/>
          <w:sz w:val="28"/>
          <w:szCs w:val="28"/>
          <w:lang w:eastAsia="ru-RU"/>
        </w:rPr>
        <w:br/>
        <w:t>типовых учебных планов);</w:t>
      </w:r>
    </w:p>
    <w:p w:rsidR="00A46206" w:rsidRPr="00A46206" w:rsidRDefault="00A46206" w:rsidP="00A46206">
      <w:pPr>
        <w:widowControl w:val="0"/>
        <w:numPr>
          <w:ilvl w:val="0"/>
          <w:numId w:val="57"/>
        </w:numPr>
        <w:shd w:val="clear" w:color="auto" w:fill="FFFFFF"/>
        <w:tabs>
          <w:tab w:val="left" w:pos="421"/>
        </w:tabs>
        <w:autoSpaceDE w:val="0"/>
        <w:autoSpaceDN w:val="0"/>
        <w:adjustRightInd w:val="0"/>
        <w:spacing w:after="0" w:line="240" w:lineRule="auto"/>
        <w:ind w:left="4" w:firstLine="259"/>
        <w:jc w:val="both"/>
        <w:rPr>
          <w:rFonts w:ascii="Times New Roman" w:eastAsia="Times New Roman" w:hAnsi="Times New Roman" w:cs="Times New Roman"/>
          <w:color w:val="000000"/>
          <w:sz w:val="28"/>
          <w:szCs w:val="28"/>
          <w:lang w:eastAsia="ru-RU"/>
        </w:rPr>
      </w:pPr>
      <w:r w:rsidRPr="00A46206">
        <w:rPr>
          <w:rFonts w:ascii="Times New Roman" w:eastAsia="Times New Roman" w:hAnsi="Times New Roman" w:cs="Times New Roman"/>
          <w:color w:val="000000"/>
          <w:sz w:val="28"/>
          <w:szCs w:val="28"/>
          <w:lang w:eastAsia="ru-RU"/>
        </w:rPr>
        <w:t>рабочий учебный план, разрабатываемый с учетом текущих</w:t>
      </w:r>
      <w:r w:rsidRPr="00A46206">
        <w:rPr>
          <w:rFonts w:ascii="Times New Roman" w:eastAsia="Times New Roman" w:hAnsi="Times New Roman" w:cs="Times New Roman"/>
          <w:color w:val="000000"/>
          <w:sz w:val="28"/>
          <w:szCs w:val="28"/>
          <w:lang w:eastAsia="ru-RU"/>
        </w:rPr>
        <w:br/>
        <w:t>условий и утверждаемый педагогическим советом школы ежегодно.</w:t>
      </w: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color w:val="000000"/>
          <w:sz w:val="28"/>
          <w:szCs w:val="28"/>
          <w:lang w:eastAsia="ru-RU"/>
        </w:rPr>
        <w:t>В учебных планах, как и в государственном стандарте общего среднего образования, выделяются федеральный, национально-региональный и школьный уровни.</w:t>
      </w: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color w:val="000000"/>
          <w:sz w:val="28"/>
          <w:szCs w:val="28"/>
          <w:lang w:eastAsia="ru-RU"/>
        </w:rPr>
        <w:t xml:space="preserve">На </w:t>
      </w:r>
      <w:r w:rsidRPr="00A46206">
        <w:rPr>
          <w:rFonts w:ascii="Times New Roman" w:eastAsia="Times New Roman" w:hAnsi="Times New Roman" w:cs="Times New Roman"/>
          <w:i/>
          <w:iCs/>
          <w:color w:val="000000"/>
          <w:sz w:val="28"/>
          <w:szCs w:val="28"/>
          <w:lang w:eastAsia="ru-RU"/>
        </w:rPr>
        <w:t xml:space="preserve">федеральном уровне </w:t>
      </w:r>
      <w:r w:rsidRPr="00A46206">
        <w:rPr>
          <w:rFonts w:ascii="Times New Roman" w:eastAsia="Times New Roman" w:hAnsi="Times New Roman" w:cs="Times New Roman"/>
          <w:color w:val="000000"/>
          <w:sz w:val="28"/>
          <w:szCs w:val="28"/>
          <w:lang w:eastAsia="ru-RU"/>
        </w:rPr>
        <w:t xml:space="preserve">обеспечивается единство школьного образования в стране, включающее в себя в полном объеме такие </w:t>
      </w:r>
      <w:r w:rsidRPr="00A46206">
        <w:rPr>
          <w:rFonts w:ascii="Times New Roman" w:eastAsia="Times New Roman" w:hAnsi="Times New Roman" w:cs="Times New Roman"/>
          <w:color w:val="000000"/>
          <w:sz w:val="28"/>
          <w:szCs w:val="28"/>
          <w:lang w:eastAsia="ru-RU"/>
        </w:rPr>
        <w:lastRenderedPageBreak/>
        <w:t>образовательные области, как математика и информатика, и частично такие области, как окружающий мир, искусство, трудовая подготовка, В этих областях выделяются учебные курсы общекультурного и общенационального значения.</w:t>
      </w: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iCs/>
          <w:color w:val="000000"/>
          <w:sz w:val="28"/>
          <w:szCs w:val="28"/>
          <w:lang w:eastAsia="ru-RU"/>
        </w:rPr>
        <w:t xml:space="preserve">Национально-региональный уровень </w:t>
      </w:r>
      <w:r w:rsidRPr="00A46206">
        <w:rPr>
          <w:rFonts w:ascii="Times New Roman" w:eastAsia="Times New Roman" w:hAnsi="Times New Roman" w:cs="Times New Roman"/>
          <w:color w:val="000000"/>
          <w:sz w:val="28"/>
          <w:szCs w:val="28"/>
          <w:lang w:eastAsia="ru-RU"/>
        </w:rPr>
        <w:t>обеспечивает потребности и интересы в области образования народов нашей страны в лице субъектов Федерации и включает в себя в полном объеме такие образовательные области, как родной язык и литература, второй язык</w:t>
      </w:r>
      <w:r w:rsidRPr="00A46206">
        <w:rPr>
          <w:rFonts w:ascii="Times New Roman" w:eastAsia="Times New Roman" w:hAnsi="Times New Roman" w:cs="Times New Roman"/>
          <w:smallCaps/>
          <w:color w:val="000000"/>
          <w:sz w:val="28"/>
          <w:szCs w:val="28"/>
          <w:lang w:eastAsia="ru-RU"/>
        </w:rPr>
        <w:t xml:space="preserve">, </w:t>
      </w:r>
      <w:r w:rsidRPr="00A46206">
        <w:rPr>
          <w:rFonts w:ascii="Times New Roman" w:eastAsia="Times New Roman" w:hAnsi="Times New Roman" w:cs="Times New Roman"/>
          <w:color w:val="000000"/>
          <w:sz w:val="28"/>
          <w:szCs w:val="28"/>
          <w:lang w:eastAsia="ru-RU"/>
        </w:rPr>
        <w:t>и частично учебные курсы или разделы, отражающие на</w:t>
      </w:r>
      <w:r w:rsidRPr="00A46206">
        <w:rPr>
          <w:rFonts w:ascii="Times New Roman" w:eastAsia="Times New Roman" w:hAnsi="Times New Roman" w:cs="Times New Roman"/>
          <w:color w:val="000000"/>
          <w:sz w:val="28"/>
          <w:szCs w:val="28"/>
          <w:lang w:eastAsia="ru-RU"/>
        </w:rPr>
        <w:softHyphen/>
        <w:t>циональное своеобразие культуры.</w:t>
      </w: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color w:val="000000"/>
          <w:sz w:val="28"/>
          <w:szCs w:val="28"/>
          <w:lang w:eastAsia="ru-RU"/>
        </w:rPr>
        <w:t>Интересы конкретного образовательного учреждения с учетом федерального и национально-регионального уровней находят отражение в школьном учебном плане.</w:t>
      </w: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color w:val="000000"/>
          <w:sz w:val="28"/>
          <w:szCs w:val="28"/>
          <w:lang w:eastAsia="ru-RU"/>
        </w:rPr>
      </w:pPr>
      <w:r w:rsidRPr="00A46206">
        <w:rPr>
          <w:rFonts w:ascii="Times New Roman" w:eastAsia="Times New Roman" w:hAnsi="Times New Roman" w:cs="Times New Roman"/>
          <w:color w:val="000000"/>
          <w:sz w:val="28"/>
          <w:szCs w:val="28"/>
          <w:lang w:eastAsia="ru-RU"/>
        </w:rPr>
        <w:t>В учебном плане любого общеобразовательного заведения выделяется три основных вида учебных занятий: обязательные занятия, составляющие базовое ядро общего среднего образования; обязательные занятия по выбору учащихся; факультативные занятия  (необязательные занятия по выбору).</w:t>
      </w: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sz w:val="28"/>
          <w:szCs w:val="28"/>
          <w:lang w:eastAsia="ru-RU"/>
        </w:rPr>
      </w:pPr>
    </w:p>
    <w:p w:rsidR="00A46206" w:rsidRPr="00A46206" w:rsidRDefault="00A46206" w:rsidP="00A46206">
      <w:pPr>
        <w:shd w:val="clear" w:color="auto" w:fill="FFFFFF"/>
        <w:spacing w:after="0" w:line="240" w:lineRule="auto"/>
        <w:ind w:left="360"/>
        <w:jc w:val="both"/>
        <w:rPr>
          <w:rFonts w:ascii="Times New Roman" w:eastAsia="Times New Roman" w:hAnsi="Times New Roman" w:cs="Times New Roman"/>
          <w:color w:val="000000"/>
          <w:sz w:val="28"/>
          <w:szCs w:val="28"/>
          <w:lang w:eastAsia="ru-RU"/>
        </w:rPr>
      </w:pPr>
      <w:r w:rsidRPr="00A46206">
        <w:rPr>
          <w:rFonts w:ascii="Times New Roman" w:eastAsia="Times New Roman" w:hAnsi="Times New Roman" w:cs="Times New Roman"/>
          <w:b/>
          <w:i/>
          <w:sz w:val="28"/>
          <w:szCs w:val="28"/>
          <w:lang w:eastAsia="ru-RU"/>
        </w:rPr>
        <w:t>6.Учебные программы и учебная литература</w:t>
      </w:r>
      <w:r w:rsidRPr="00A46206">
        <w:rPr>
          <w:rFonts w:ascii="Times New Roman" w:eastAsia="Times New Roman" w:hAnsi="Times New Roman" w:cs="Times New Roman"/>
          <w:color w:val="000000"/>
          <w:sz w:val="28"/>
          <w:szCs w:val="28"/>
          <w:lang w:eastAsia="ru-RU"/>
        </w:rPr>
        <w:t xml:space="preserve"> </w:t>
      </w:r>
    </w:p>
    <w:p w:rsidR="00A46206" w:rsidRPr="00A46206" w:rsidRDefault="00A46206" w:rsidP="00A46206">
      <w:pPr>
        <w:shd w:val="clear" w:color="auto" w:fill="FFFFFF"/>
        <w:spacing w:after="0" w:line="240" w:lineRule="auto"/>
        <w:ind w:left="36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color w:val="000000"/>
          <w:sz w:val="28"/>
          <w:szCs w:val="28"/>
          <w:lang w:eastAsia="ru-RU"/>
        </w:rPr>
        <w:t>Содержание образования, представленное в учебных планах, получает свою конкретизацию в учебных предметах или учебных курсах (дисциплинах).</w:t>
      </w: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iCs/>
          <w:color w:val="000000"/>
          <w:sz w:val="28"/>
          <w:szCs w:val="28"/>
          <w:lang w:eastAsia="ru-RU"/>
        </w:rPr>
        <w:t>Учебный предмет - это система научных знаний, практических умений и навыков, которые позволяют учащимся усвоить с опреде</w:t>
      </w:r>
      <w:r w:rsidRPr="00A46206">
        <w:rPr>
          <w:rFonts w:ascii="Times New Roman" w:eastAsia="Times New Roman" w:hAnsi="Times New Roman" w:cs="Times New Roman"/>
          <w:i/>
          <w:iCs/>
          <w:color w:val="000000"/>
          <w:sz w:val="28"/>
          <w:szCs w:val="28"/>
          <w:lang w:eastAsia="ru-RU"/>
        </w:rPr>
        <w:softHyphen/>
        <w:t>ленной глубиной и в соответствии с их возрастными познаватель</w:t>
      </w:r>
      <w:r w:rsidRPr="00A46206">
        <w:rPr>
          <w:rFonts w:ascii="Times New Roman" w:eastAsia="Times New Roman" w:hAnsi="Times New Roman" w:cs="Times New Roman"/>
          <w:i/>
          <w:iCs/>
          <w:color w:val="000000"/>
          <w:sz w:val="28"/>
          <w:szCs w:val="28"/>
          <w:lang w:eastAsia="ru-RU"/>
        </w:rPr>
        <w:softHyphen/>
        <w:t>ными возможностями основные исходные положения науки или стороны культуры, труда, производства.</w:t>
      </w: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iCs/>
          <w:color w:val="000000"/>
          <w:sz w:val="28"/>
          <w:szCs w:val="28"/>
          <w:lang w:eastAsia="ru-RU"/>
        </w:rPr>
        <w:t xml:space="preserve">Учебная программа </w:t>
      </w:r>
      <w:r w:rsidRPr="00A46206">
        <w:rPr>
          <w:rFonts w:ascii="Times New Roman" w:eastAsia="Times New Roman" w:hAnsi="Times New Roman" w:cs="Times New Roman"/>
          <w:color w:val="000000"/>
          <w:sz w:val="28"/>
          <w:szCs w:val="28"/>
          <w:lang w:eastAsia="ru-RU"/>
        </w:rPr>
        <w:t xml:space="preserve">- </w:t>
      </w:r>
      <w:r w:rsidRPr="00A46206">
        <w:rPr>
          <w:rFonts w:ascii="Times New Roman" w:eastAsia="Times New Roman" w:hAnsi="Times New Roman" w:cs="Times New Roman"/>
          <w:i/>
          <w:iCs/>
          <w:color w:val="000000"/>
          <w:sz w:val="28"/>
          <w:szCs w:val="28"/>
          <w:lang w:eastAsia="ru-RU"/>
        </w:rPr>
        <w:t>нормативный документ, раскрывающий со</w:t>
      </w:r>
      <w:r w:rsidRPr="00A46206">
        <w:rPr>
          <w:rFonts w:ascii="Times New Roman" w:eastAsia="Times New Roman" w:hAnsi="Times New Roman" w:cs="Times New Roman"/>
          <w:i/>
          <w:iCs/>
          <w:color w:val="000000"/>
          <w:sz w:val="28"/>
          <w:szCs w:val="28"/>
          <w:lang w:eastAsia="ru-RU"/>
        </w:rPr>
        <w:softHyphen/>
        <w:t>держание знаний, умений и навыков по учебному предмету, логику изучения основных мировоззренческих идей с указанием последова</w:t>
      </w:r>
      <w:r w:rsidRPr="00A46206">
        <w:rPr>
          <w:rFonts w:ascii="Times New Roman" w:eastAsia="Times New Roman" w:hAnsi="Times New Roman" w:cs="Times New Roman"/>
          <w:i/>
          <w:iCs/>
          <w:color w:val="000000"/>
          <w:sz w:val="28"/>
          <w:szCs w:val="28"/>
          <w:lang w:eastAsia="ru-RU"/>
        </w:rPr>
        <w:softHyphen/>
        <w:t xml:space="preserve">тельности тем, вопросов и общей дозировки времени на их изучение. </w:t>
      </w:r>
      <w:r w:rsidRPr="00A46206">
        <w:rPr>
          <w:rFonts w:ascii="Times New Roman" w:eastAsia="Times New Roman" w:hAnsi="Times New Roman" w:cs="Times New Roman"/>
          <w:color w:val="000000"/>
          <w:sz w:val="28"/>
          <w:szCs w:val="28"/>
          <w:lang w:eastAsia="ru-RU"/>
        </w:rPr>
        <w:t>Она определяет общую научную и духовно-ценностную направлен</w:t>
      </w:r>
      <w:r w:rsidRPr="00A46206">
        <w:rPr>
          <w:rFonts w:ascii="Times New Roman" w:eastAsia="Times New Roman" w:hAnsi="Times New Roman" w:cs="Times New Roman"/>
          <w:color w:val="000000"/>
          <w:sz w:val="28"/>
          <w:szCs w:val="28"/>
          <w:lang w:eastAsia="ru-RU"/>
        </w:rPr>
        <w:softHyphen/>
        <w:t>ность преподавания предмета, оценок теорий, событий, фактов.</w:t>
      </w: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color w:val="000000"/>
          <w:sz w:val="28"/>
          <w:szCs w:val="28"/>
          <w:lang w:eastAsia="ru-RU"/>
        </w:rPr>
      </w:pPr>
      <w:r w:rsidRPr="00A46206">
        <w:rPr>
          <w:rFonts w:ascii="Times New Roman" w:eastAsia="Times New Roman" w:hAnsi="Times New Roman" w:cs="Times New Roman"/>
          <w:color w:val="000000"/>
          <w:sz w:val="28"/>
          <w:szCs w:val="28"/>
          <w:lang w:eastAsia="ru-RU"/>
        </w:rPr>
        <w:t>Программа распределяет учебный материал по годам обучения и внутри каждого школьного класса.</w:t>
      </w: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sz w:val="28"/>
          <w:szCs w:val="28"/>
          <w:lang w:eastAsia="ru-RU"/>
        </w:rPr>
      </w:pP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color w:val="000000"/>
          <w:sz w:val="28"/>
          <w:szCs w:val="28"/>
          <w:lang w:eastAsia="ru-RU"/>
        </w:rPr>
        <w:t>Учебные программы могут быть типовыми, рабочими и авторскими.</w:t>
      </w: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color w:val="000000"/>
          <w:sz w:val="28"/>
          <w:szCs w:val="28"/>
          <w:lang w:eastAsia="ru-RU"/>
        </w:rPr>
      </w:pPr>
      <w:r w:rsidRPr="00A46206">
        <w:rPr>
          <w:rFonts w:ascii="Times New Roman" w:eastAsia="Times New Roman" w:hAnsi="Times New Roman" w:cs="Times New Roman"/>
          <w:i/>
          <w:iCs/>
          <w:color w:val="000000"/>
          <w:sz w:val="28"/>
          <w:szCs w:val="28"/>
          <w:lang w:eastAsia="ru-RU"/>
        </w:rPr>
        <w:t xml:space="preserve">Типовые учебные программы </w:t>
      </w:r>
      <w:r w:rsidRPr="00A46206">
        <w:rPr>
          <w:rFonts w:ascii="Times New Roman" w:eastAsia="Times New Roman" w:hAnsi="Times New Roman" w:cs="Times New Roman"/>
          <w:color w:val="000000"/>
          <w:sz w:val="28"/>
          <w:szCs w:val="28"/>
          <w:lang w:eastAsia="ru-RU"/>
        </w:rPr>
        <w:t>разрабатываются на основе требова</w:t>
      </w:r>
      <w:r w:rsidRPr="00A46206">
        <w:rPr>
          <w:rFonts w:ascii="Times New Roman" w:eastAsia="Times New Roman" w:hAnsi="Times New Roman" w:cs="Times New Roman"/>
          <w:color w:val="000000"/>
          <w:sz w:val="28"/>
          <w:szCs w:val="28"/>
          <w:lang w:eastAsia="ru-RU"/>
        </w:rPr>
        <w:softHyphen/>
        <w:t xml:space="preserve">ний государственного образовательного стандарта относительно или иной образовательной области. Создание программы- результат большой и кропотливой работы представителей различных областей знаний: специалистов конкретной науки, определяющих основной круг знаний, умений и навыков; педагогов и психологов формирующих и распределяющих материал по годам обучения в соответствии с возрастными возможностями детей; методистов, разрабатывающих научно-методическое обеспечение, необходимое эффективного усвоения знаний, умений и </w:t>
      </w:r>
      <w:r w:rsidRPr="00A46206">
        <w:rPr>
          <w:rFonts w:ascii="Times New Roman" w:eastAsia="Times New Roman" w:hAnsi="Times New Roman" w:cs="Times New Roman"/>
          <w:color w:val="000000"/>
          <w:sz w:val="28"/>
          <w:szCs w:val="28"/>
          <w:lang w:eastAsia="ru-RU"/>
        </w:rPr>
        <w:lastRenderedPageBreak/>
        <w:t xml:space="preserve">навыков. Типовые учебные программы утверждаются Министерством образования России и имеют рекомендательный характер. </w:t>
      </w: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color w:val="000000"/>
          <w:sz w:val="28"/>
          <w:szCs w:val="28"/>
          <w:lang w:eastAsia="ru-RU"/>
        </w:rPr>
        <w:t xml:space="preserve">На основании типовой программы создаются и утверждаются педагогическим советом школы </w:t>
      </w:r>
      <w:r w:rsidRPr="00A46206">
        <w:rPr>
          <w:rFonts w:ascii="Times New Roman" w:eastAsia="Times New Roman" w:hAnsi="Times New Roman" w:cs="Times New Roman"/>
          <w:i/>
          <w:iCs/>
          <w:color w:val="000000"/>
          <w:sz w:val="28"/>
          <w:szCs w:val="28"/>
          <w:lang w:eastAsia="ru-RU"/>
        </w:rPr>
        <w:t xml:space="preserve">рабочие учебные программы. </w:t>
      </w:r>
      <w:r w:rsidRPr="00A46206">
        <w:rPr>
          <w:rFonts w:ascii="Times New Roman" w:eastAsia="Times New Roman" w:hAnsi="Times New Roman" w:cs="Times New Roman"/>
          <w:color w:val="000000"/>
          <w:sz w:val="28"/>
          <w:szCs w:val="28"/>
          <w:lang w:eastAsia="ru-RU"/>
        </w:rPr>
        <w:t>Они могут непосредст</w:t>
      </w:r>
      <w:r w:rsidRPr="00A46206">
        <w:rPr>
          <w:rFonts w:ascii="Times New Roman" w:eastAsia="Times New Roman" w:hAnsi="Times New Roman" w:cs="Times New Roman"/>
          <w:color w:val="000000"/>
          <w:sz w:val="28"/>
          <w:szCs w:val="28"/>
          <w:lang w:eastAsia="ru-RU"/>
        </w:rPr>
        <w:softHyphen/>
        <w:t>венно отражать требования государственного стандарта к образо</w:t>
      </w:r>
      <w:r w:rsidRPr="00A46206">
        <w:rPr>
          <w:rFonts w:ascii="Times New Roman" w:eastAsia="Times New Roman" w:hAnsi="Times New Roman" w:cs="Times New Roman"/>
          <w:color w:val="000000"/>
          <w:sz w:val="28"/>
          <w:szCs w:val="28"/>
          <w:lang w:eastAsia="ru-RU"/>
        </w:rPr>
        <w:softHyphen/>
        <w:t>вательным областям. В рабочей программе в отличие от типовой описывается национально-региональный уровень, учитываются возможности методического, информационного, технического обес</w:t>
      </w:r>
      <w:r w:rsidRPr="00A46206">
        <w:rPr>
          <w:rFonts w:ascii="Times New Roman" w:eastAsia="Times New Roman" w:hAnsi="Times New Roman" w:cs="Times New Roman"/>
          <w:color w:val="000000"/>
          <w:sz w:val="28"/>
          <w:szCs w:val="28"/>
          <w:lang w:eastAsia="ru-RU"/>
        </w:rPr>
        <w:softHyphen/>
        <w:t>печения учебного процесса, уровень подготовленности учащихся.</w:t>
      </w: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color w:val="000000"/>
          <w:sz w:val="28"/>
          <w:szCs w:val="28"/>
          <w:lang w:eastAsia="ru-RU"/>
        </w:rPr>
      </w:pPr>
      <w:r w:rsidRPr="00A46206">
        <w:rPr>
          <w:rFonts w:ascii="Times New Roman" w:eastAsia="Times New Roman" w:hAnsi="Times New Roman" w:cs="Times New Roman"/>
          <w:i/>
          <w:iCs/>
          <w:color w:val="000000"/>
          <w:sz w:val="28"/>
          <w:szCs w:val="28"/>
          <w:lang w:eastAsia="ru-RU"/>
        </w:rPr>
        <w:t xml:space="preserve">Авторские учебные программы, </w:t>
      </w:r>
      <w:r w:rsidRPr="00A46206">
        <w:rPr>
          <w:rFonts w:ascii="Times New Roman" w:eastAsia="Times New Roman" w:hAnsi="Times New Roman" w:cs="Times New Roman"/>
          <w:color w:val="000000"/>
          <w:sz w:val="28"/>
          <w:szCs w:val="28"/>
          <w:lang w:eastAsia="ru-RU"/>
        </w:rPr>
        <w:t>учитывая требования государ</w:t>
      </w:r>
      <w:r w:rsidRPr="00A46206">
        <w:rPr>
          <w:rFonts w:ascii="Times New Roman" w:eastAsia="Times New Roman" w:hAnsi="Times New Roman" w:cs="Times New Roman"/>
          <w:color w:val="000000"/>
          <w:sz w:val="28"/>
          <w:szCs w:val="28"/>
          <w:lang w:eastAsia="ru-RU"/>
        </w:rPr>
        <w:softHyphen/>
        <w:t>ственного стандарта, могут содержать иную логику построения учебного предмета, авторские подходы к рассмотрению тех или иных теорий, собственные точки зрения относительно изучаемых явлений и процессов. Такие программы должны иметь внешние рецензии от ученых в данной предметной области, педагогов, психологов, методистов. При их наличии программы утвержда</w:t>
      </w:r>
      <w:r w:rsidRPr="00A46206">
        <w:rPr>
          <w:rFonts w:ascii="Times New Roman" w:eastAsia="Times New Roman" w:hAnsi="Times New Roman" w:cs="Times New Roman"/>
          <w:color w:val="000000"/>
          <w:sz w:val="28"/>
          <w:szCs w:val="28"/>
          <w:lang w:eastAsia="ru-RU"/>
        </w:rPr>
        <w:softHyphen/>
        <w:t>ются педагогическим советом школы. Авторские учебные про</w:t>
      </w:r>
      <w:r w:rsidRPr="00A46206">
        <w:rPr>
          <w:rFonts w:ascii="Times New Roman" w:eastAsia="Times New Roman" w:hAnsi="Times New Roman" w:cs="Times New Roman"/>
          <w:color w:val="000000"/>
          <w:sz w:val="28"/>
          <w:szCs w:val="28"/>
          <w:lang w:eastAsia="ru-RU"/>
        </w:rPr>
        <w:softHyphen/>
        <w:t>граммы наиболее широко используются в преподавании курсов по выбору учащихся (обязательных и факультативных).</w:t>
      </w: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sz w:val="28"/>
          <w:szCs w:val="28"/>
          <w:lang w:eastAsia="ru-RU"/>
        </w:rPr>
      </w:pP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color w:val="000000"/>
          <w:sz w:val="28"/>
          <w:szCs w:val="28"/>
          <w:lang w:eastAsia="ru-RU"/>
        </w:rPr>
        <w:t>В  структуре  учебной  программы  выделяют три  элемента:</w:t>
      </w:r>
    </w:p>
    <w:p w:rsidR="00A46206" w:rsidRPr="00A46206" w:rsidRDefault="00A46206" w:rsidP="00A46206">
      <w:pPr>
        <w:widowControl w:val="0"/>
        <w:numPr>
          <w:ilvl w:val="0"/>
          <w:numId w:val="58"/>
        </w:numPr>
        <w:shd w:val="clear" w:color="auto" w:fill="FFFFFF"/>
        <w:tabs>
          <w:tab w:val="left" w:pos="234"/>
        </w:tabs>
        <w:autoSpaceDE w:val="0"/>
        <w:autoSpaceDN w:val="0"/>
        <w:adjustRightInd w:val="0"/>
        <w:spacing w:after="0" w:line="240" w:lineRule="auto"/>
        <w:ind w:left="7"/>
        <w:jc w:val="both"/>
        <w:rPr>
          <w:rFonts w:ascii="Times New Roman" w:eastAsia="Times New Roman" w:hAnsi="Times New Roman" w:cs="Times New Roman"/>
          <w:color w:val="000000"/>
          <w:sz w:val="28"/>
          <w:szCs w:val="28"/>
          <w:lang w:eastAsia="ru-RU"/>
        </w:rPr>
      </w:pPr>
      <w:r w:rsidRPr="00A46206">
        <w:rPr>
          <w:rFonts w:ascii="Times New Roman" w:eastAsia="Times New Roman" w:hAnsi="Times New Roman" w:cs="Times New Roman"/>
          <w:color w:val="000000"/>
          <w:sz w:val="28"/>
          <w:szCs w:val="28"/>
          <w:lang w:eastAsia="ru-RU"/>
        </w:rPr>
        <w:t>объяснительная записка, в которой определены основные задачи учебного предмета, его воспитательные возможности, ведущие научные идеи, лежащие в основе построения учебного предмета;</w:t>
      </w:r>
    </w:p>
    <w:p w:rsidR="00A46206" w:rsidRPr="00A46206" w:rsidRDefault="00A46206" w:rsidP="00A46206">
      <w:pPr>
        <w:widowControl w:val="0"/>
        <w:numPr>
          <w:ilvl w:val="0"/>
          <w:numId w:val="58"/>
        </w:numPr>
        <w:shd w:val="clear" w:color="auto" w:fill="FFFFFF"/>
        <w:tabs>
          <w:tab w:val="left" w:pos="234"/>
        </w:tabs>
        <w:autoSpaceDE w:val="0"/>
        <w:autoSpaceDN w:val="0"/>
        <w:adjustRightInd w:val="0"/>
        <w:spacing w:after="0" w:line="240" w:lineRule="auto"/>
        <w:ind w:left="7"/>
        <w:jc w:val="both"/>
        <w:rPr>
          <w:rFonts w:ascii="Times New Roman" w:eastAsia="Times New Roman" w:hAnsi="Times New Roman" w:cs="Times New Roman"/>
          <w:color w:val="000000"/>
          <w:sz w:val="28"/>
          <w:szCs w:val="28"/>
          <w:lang w:eastAsia="ru-RU"/>
        </w:rPr>
      </w:pPr>
      <w:r w:rsidRPr="00A46206">
        <w:rPr>
          <w:rFonts w:ascii="Times New Roman" w:eastAsia="Times New Roman" w:hAnsi="Times New Roman" w:cs="Times New Roman"/>
          <w:color w:val="000000"/>
          <w:sz w:val="28"/>
          <w:szCs w:val="28"/>
          <w:lang w:eastAsia="ru-RU"/>
        </w:rPr>
        <w:t>собственно содержание программы: тематический план, содер</w:t>
      </w:r>
      <w:r w:rsidRPr="00A46206">
        <w:rPr>
          <w:rFonts w:ascii="Times New Roman" w:eastAsia="Times New Roman" w:hAnsi="Times New Roman" w:cs="Times New Roman"/>
          <w:color w:val="000000"/>
          <w:sz w:val="28"/>
          <w:szCs w:val="28"/>
          <w:lang w:eastAsia="ru-RU"/>
        </w:rPr>
        <w:softHyphen/>
        <w:t xml:space="preserve">жание тем, задачи их изучения, основные понятия, умения и навыки, возможные виды занятий; </w:t>
      </w:r>
    </w:p>
    <w:p w:rsidR="00A46206" w:rsidRPr="00A46206" w:rsidRDefault="00A46206" w:rsidP="00A46206">
      <w:pPr>
        <w:widowControl w:val="0"/>
        <w:numPr>
          <w:ilvl w:val="0"/>
          <w:numId w:val="58"/>
        </w:numPr>
        <w:shd w:val="clear" w:color="auto" w:fill="FFFFFF"/>
        <w:tabs>
          <w:tab w:val="left" w:pos="234"/>
        </w:tabs>
        <w:autoSpaceDE w:val="0"/>
        <w:autoSpaceDN w:val="0"/>
        <w:adjustRightInd w:val="0"/>
        <w:spacing w:after="0" w:line="240" w:lineRule="auto"/>
        <w:ind w:left="7"/>
        <w:jc w:val="both"/>
        <w:rPr>
          <w:rFonts w:ascii="Times New Roman" w:eastAsia="Times New Roman" w:hAnsi="Times New Roman" w:cs="Times New Roman"/>
          <w:color w:val="000000"/>
          <w:sz w:val="28"/>
          <w:szCs w:val="28"/>
          <w:lang w:eastAsia="ru-RU"/>
        </w:rPr>
      </w:pPr>
      <w:r w:rsidRPr="00A46206">
        <w:rPr>
          <w:rFonts w:ascii="Times New Roman" w:eastAsia="Times New Roman" w:hAnsi="Times New Roman" w:cs="Times New Roman"/>
          <w:color w:val="000000"/>
          <w:sz w:val="28"/>
          <w:szCs w:val="28"/>
          <w:lang w:eastAsia="ru-RU"/>
        </w:rPr>
        <w:t xml:space="preserve"> методические указания, касающиеся главным образом оценки знаний, умений, навыков.</w:t>
      </w: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color w:val="000000"/>
          <w:sz w:val="28"/>
          <w:szCs w:val="28"/>
          <w:lang w:eastAsia="ru-RU"/>
        </w:rPr>
        <w:t>Проектирование содержания образования на уровне учебного материала осуществляется в учебной литературе, к которой отно</w:t>
      </w:r>
      <w:r w:rsidRPr="00A46206">
        <w:rPr>
          <w:rFonts w:ascii="Times New Roman" w:eastAsia="Times New Roman" w:hAnsi="Times New Roman" w:cs="Times New Roman"/>
          <w:color w:val="000000"/>
          <w:sz w:val="28"/>
          <w:szCs w:val="28"/>
          <w:lang w:eastAsia="ru-RU"/>
        </w:rPr>
        <w:softHyphen/>
        <w:t>сятся учебники и учебные пособия. В них находит отражение кон</w:t>
      </w:r>
      <w:r w:rsidRPr="00A46206">
        <w:rPr>
          <w:rFonts w:ascii="Times New Roman" w:eastAsia="Times New Roman" w:hAnsi="Times New Roman" w:cs="Times New Roman"/>
          <w:color w:val="000000"/>
          <w:sz w:val="28"/>
          <w:szCs w:val="28"/>
          <w:lang w:eastAsia="ru-RU"/>
        </w:rPr>
        <w:softHyphen/>
        <w:t>кретное содержание учебных программ.</w:t>
      </w: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color w:val="000000"/>
          <w:sz w:val="28"/>
          <w:szCs w:val="28"/>
          <w:lang w:eastAsia="ru-RU"/>
        </w:rPr>
        <w:t xml:space="preserve">Среди всех видов учебной литературы особое место занимает </w:t>
      </w:r>
      <w:r w:rsidRPr="00A46206">
        <w:rPr>
          <w:rFonts w:ascii="Times New Roman" w:eastAsia="Times New Roman" w:hAnsi="Times New Roman" w:cs="Times New Roman"/>
          <w:i/>
          <w:iCs/>
          <w:color w:val="000000"/>
          <w:sz w:val="28"/>
          <w:szCs w:val="28"/>
          <w:lang w:eastAsia="ru-RU"/>
        </w:rPr>
        <w:t xml:space="preserve">школьный учебник, </w:t>
      </w:r>
      <w:r w:rsidRPr="00A46206">
        <w:rPr>
          <w:rFonts w:ascii="Times New Roman" w:eastAsia="Times New Roman" w:hAnsi="Times New Roman" w:cs="Times New Roman"/>
          <w:color w:val="000000"/>
          <w:sz w:val="28"/>
          <w:szCs w:val="28"/>
          <w:lang w:eastAsia="ru-RU"/>
        </w:rPr>
        <w:t>который по своему содержанию и структуре обя</w:t>
      </w:r>
      <w:r w:rsidRPr="00A46206">
        <w:rPr>
          <w:rFonts w:ascii="Times New Roman" w:eastAsia="Times New Roman" w:hAnsi="Times New Roman" w:cs="Times New Roman"/>
          <w:color w:val="000000"/>
          <w:sz w:val="28"/>
          <w:szCs w:val="28"/>
          <w:lang w:eastAsia="ru-RU"/>
        </w:rPr>
        <w:softHyphen/>
        <w:t>зательно соответствует учебной программе по предмету. Учебники, созданные на основе типовых учебных программ, рекомендуются Министерством образования России для всех школ страны.</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b/>
          <w:bCs/>
          <w:sz w:val="28"/>
          <w:szCs w:val="28"/>
          <w:lang w:eastAsia="ru-RU"/>
        </w:rPr>
      </w:pP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Учебник является носителем содержания образования и основ</w:t>
      </w:r>
      <w:r w:rsidRPr="00A46206">
        <w:rPr>
          <w:rFonts w:ascii="Times New Roman" w:eastAsia="Times New Roman" w:hAnsi="Times New Roman" w:cs="Times New Roman"/>
          <w:sz w:val="28"/>
          <w:szCs w:val="28"/>
          <w:lang w:eastAsia="ru-RU"/>
        </w:rPr>
        <w:softHyphen/>
        <w:t>ным книжным средством обучения. Д.Д.Зуев выделил и описал функции школьного учебника.</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iCs/>
          <w:sz w:val="28"/>
          <w:szCs w:val="28"/>
          <w:lang w:eastAsia="ru-RU"/>
        </w:rPr>
        <w:t xml:space="preserve">Информационная функция </w:t>
      </w:r>
      <w:r w:rsidRPr="00A46206">
        <w:rPr>
          <w:rFonts w:ascii="Times New Roman" w:eastAsia="Times New Roman" w:hAnsi="Times New Roman" w:cs="Times New Roman"/>
          <w:sz w:val="28"/>
          <w:szCs w:val="28"/>
          <w:lang w:eastAsia="ru-RU"/>
        </w:rPr>
        <w:t xml:space="preserve">призвана обеспечить детей необходимой и достаточной информацией, формирующей мировоззрение детей, дающей пищу для духовного развития и практического освоения мира. Реализация этой функции связана с ориентацией на требования, предъявляемые к </w:t>
      </w:r>
      <w:r w:rsidRPr="00A46206">
        <w:rPr>
          <w:rFonts w:ascii="Times New Roman" w:eastAsia="Times New Roman" w:hAnsi="Times New Roman" w:cs="Times New Roman"/>
          <w:sz w:val="28"/>
          <w:szCs w:val="28"/>
          <w:lang w:eastAsia="ru-RU"/>
        </w:rPr>
        <w:lastRenderedPageBreak/>
        <w:t>учебным программам: пол</w:t>
      </w:r>
      <w:r w:rsidRPr="00A46206">
        <w:rPr>
          <w:rFonts w:ascii="Times New Roman" w:eastAsia="Times New Roman" w:hAnsi="Times New Roman" w:cs="Times New Roman"/>
          <w:sz w:val="28"/>
          <w:szCs w:val="28"/>
          <w:lang w:eastAsia="ru-RU"/>
        </w:rPr>
        <w:softHyphen/>
        <w:t>ное и конкретное изложение обязательных знаний, ведущих и вспомогательных знаний, дополнительной информации.</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iCs/>
          <w:sz w:val="28"/>
          <w:szCs w:val="28"/>
          <w:lang w:eastAsia="ru-RU"/>
        </w:rPr>
        <w:t xml:space="preserve">Трансформационная функция </w:t>
      </w:r>
      <w:r w:rsidRPr="00A46206">
        <w:rPr>
          <w:rFonts w:ascii="Times New Roman" w:eastAsia="Times New Roman" w:hAnsi="Times New Roman" w:cs="Times New Roman"/>
          <w:sz w:val="28"/>
          <w:szCs w:val="28"/>
          <w:lang w:eastAsia="ru-RU"/>
        </w:rPr>
        <w:t>связана с педагогической перера</w:t>
      </w:r>
      <w:r w:rsidRPr="00A46206">
        <w:rPr>
          <w:rFonts w:ascii="Times New Roman" w:eastAsia="Times New Roman" w:hAnsi="Times New Roman" w:cs="Times New Roman"/>
          <w:sz w:val="28"/>
          <w:szCs w:val="28"/>
          <w:lang w:eastAsia="ru-RU"/>
        </w:rPr>
        <w:softHyphen/>
        <w:t>боткой научных знаний, подлежащих усвоению. Материал в учеб</w:t>
      </w:r>
      <w:r w:rsidRPr="00A46206">
        <w:rPr>
          <w:rFonts w:ascii="Times New Roman" w:eastAsia="Times New Roman" w:hAnsi="Times New Roman" w:cs="Times New Roman"/>
          <w:sz w:val="28"/>
          <w:szCs w:val="28"/>
          <w:lang w:eastAsia="ru-RU"/>
        </w:rPr>
        <w:softHyphen/>
        <w:t>нике педагогически адаптируется в соответствии с дидактически</w:t>
      </w:r>
      <w:r w:rsidRPr="00A46206">
        <w:rPr>
          <w:rFonts w:ascii="Times New Roman" w:eastAsia="Times New Roman" w:hAnsi="Times New Roman" w:cs="Times New Roman"/>
          <w:sz w:val="28"/>
          <w:szCs w:val="28"/>
          <w:lang w:eastAsia="ru-RU"/>
        </w:rPr>
        <w:softHyphen/>
        <w:t>ми принципами научности, систематичности и последовательно</w:t>
      </w:r>
      <w:r w:rsidRPr="00A46206">
        <w:rPr>
          <w:rFonts w:ascii="Times New Roman" w:eastAsia="Times New Roman" w:hAnsi="Times New Roman" w:cs="Times New Roman"/>
          <w:sz w:val="28"/>
          <w:szCs w:val="28"/>
          <w:lang w:eastAsia="ru-RU"/>
        </w:rPr>
        <w:softHyphen/>
        <w:t>сти, доступности, учета возрастных особенностей, связи изучае</w:t>
      </w:r>
      <w:r w:rsidRPr="00A46206">
        <w:rPr>
          <w:rFonts w:ascii="Times New Roman" w:eastAsia="Times New Roman" w:hAnsi="Times New Roman" w:cs="Times New Roman"/>
          <w:sz w:val="28"/>
          <w:szCs w:val="28"/>
          <w:lang w:eastAsia="ru-RU"/>
        </w:rPr>
        <w:softHyphen/>
        <w:t xml:space="preserve">мого материала с жизнью, с практикой. </w:t>
      </w:r>
      <w:r w:rsidRPr="00A46206">
        <w:rPr>
          <w:rFonts w:ascii="Times New Roman" w:eastAsia="Times New Roman" w:hAnsi="Times New Roman" w:cs="Times New Roman"/>
          <w:i/>
          <w:iCs/>
          <w:sz w:val="28"/>
          <w:szCs w:val="28"/>
          <w:lang w:eastAsia="ru-RU"/>
        </w:rPr>
        <w:t xml:space="preserve">Систематизирующая функция </w:t>
      </w:r>
      <w:r w:rsidRPr="00A46206">
        <w:rPr>
          <w:rFonts w:ascii="Times New Roman" w:eastAsia="Times New Roman" w:hAnsi="Times New Roman" w:cs="Times New Roman"/>
          <w:sz w:val="28"/>
          <w:szCs w:val="28"/>
          <w:lang w:eastAsia="ru-RU"/>
        </w:rPr>
        <w:t>реализует требование обязатель</w:t>
      </w:r>
      <w:r w:rsidRPr="00A46206">
        <w:rPr>
          <w:rFonts w:ascii="Times New Roman" w:eastAsia="Times New Roman" w:hAnsi="Times New Roman" w:cs="Times New Roman"/>
          <w:sz w:val="28"/>
          <w:szCs w:val="28"/>
          <w:lang w:eastAsia="ru-RU"/>
        </w:rPr>
        <w:softHyphen/>
        <w:t>ного систематического и последовательного изложения материа</w:t>
      </w:r>
      <w:r w:rsidRPr="00A46206">
        <w:rPr>
          <w:rFonts w:ascii="Times New Roman" w:eastAsia="Times New Roman" w:hAnsi="Times New Roman" w:cs="Times New Roman"/>
          <w:sz w:val="28"/>
          <w:szCs w:val="28"/>
          <w:lang w:eastAsia="ru-RU"/>
        </w:rPr>
        <w:softHyphen/>
        <w:t>ла в логике учебного предмета.</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iCs/>
          <w:sz w:val="28"/>
          <w:szCs w:val="28"/>
          <w:lang w:eastAsia="ru-RU"/>
        </w:rPr>
        <w:t xml:space="preserve">Функция закрепления и самоконтроля </w:t>
      </w:r>
      <w:r w:rsidRPr="00A46206">
        <w:rPr>
          <w:rFonts w:ascii="Times New Roman" w:eastAsia="Times New Roman" w:hAnsi="Times New Roman" w:cs="Times New Roman"/>
          <w:sz w:val="28"/>
          <w:szCs w:val="28"/>
          <w:lang w:eastAsia="ru-RU"/>
        </w:rPr>
        <w:t>связана с предоставлени</w:t>
      </w:r>
      <w:r w:rsidRPr="00A46206">
        <w:rPr>
          <w:rFonts w:ascii="Times New Roman" w:eastAsia="Times New Roman" w:hAnsi="Times New Roman" w:cs="Times New Roman"/>
          <w:sz w:val="28"/>
          <w:szCs w:val="28"/>
          <w:lang w:eastAsia="ru-RU"/>
        </w:rPr>
        <w:softHyphen/>
        <w:t>ем возможности повторного изучения материала, а формирова</w:t>
      </w:r>
      <w:r w:rsidRPr="00A46206">
        <w:rPr>
          <w:rFonts w:ascii="Times New Roman" w:eastAsia="Times New Roman" w:hAnsi="Times New Roman" w:cs="Times New Roman"/>
          <w:sz w:val="28"/>
          <w:szCs w:val="28"/>
          <w:lang w:eastAsia="ru-RU"/>
        </w:rPr>
        <w:softHyphen/>
        <w:t>ние у учащихся прочных знаний может служить фундаментом при их дальнейшем пополнении в процессе самообразования.</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iCs/>
          <w:sz w:val="28"/>
          <w:szCs w:val="28"/>
          <w:lang w:eastAsia="ru-RU"/>
        </w:rPr>
        <w:t xml:space="preserve">Интегрирующая функция </w:t>
      </w:r>
      <w:r w:rsidRPr="00A46206">
        <w:rPr>
          <w:rFonts w:ascii="Times New Roman" w:eastAsia="Times New Roman" w:hAnsi="Times New Roman" w:cs="Times New Roman"/>
          <w:sz w:val="28"/>
          <w:szCs w:val="28"/>
          <w:lang w:eastAsia="ru-RU"/>
        </w:rPr>
        <w:t>состоит в том, что учебник помогает ребенку приращивать к изложенным в нем знаниям дополнитель</w:t>
      </w:r>
      <w:r w:rsidRPr="00A46206">
        <w:rPr>
          <w:rFonts w:ascii="Times New Roman" w:eastAsia="Times New Roman" w:hAnsi="Times New Roman" w:cs="Times New Roman"/>
          <w:sz w:val="28"/>
          <w:szCs w:val="28"/>
          <w:lang w:eastAsia="ru-RU"/>
        </w:rPr>
        <w:softHyphen/>
        <w:t>ную информацию из смежных наук. Эта функция представлена еще и тем, что в содержание учебного предмета входят основы наук, а не сами науки.</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iCs/>
          <w:sz w:val="28"/>
          <w:szCs w:val="28"/>
          <w:lang w:eastAsia="ru-RU"/>
        </w:rPr>
        <w:t xml:space="preserve">Координирующая функция </w:t>
      </w:r>
      <w:r w:rsidRPr="00A46206">
        <w:rPr>
          <w:rFonts w:ascii="Times New Roman" w:eastAsia="Times New Roman" w:hAnsi="Times New Roman" w:cs="Times New Roman"/>
          <w:sz w:val="28"/>
          <w:szCs w:val="28"/>
          <w:lang w:eastAsia="ru-RU"/>
        </w:rPr>
        <w:t>заключается в привлечении в процес</w:t>
      </w:r>
      <w:r w:rsidRPr="00A46206">
        <w:rPr>
          <w:rFonts w:ascii="Times New Roman" w:eastAsia="Times New Roman" w:hAnsi="Times New Roman" w:cs="Times New Roman"/>
          <w:sz w:val="28"/>
          <w:szCs w:val="28"/>
          <w:lang w:eastAsia="ru-RU"/>
        </w:rPr>
        <w:softHyphen/>
        <w:t>се работы над учебным материалом разнообразных средств обуче</w:t>
      </w:r>
      <w:r w:rsidRPr="00A46206">
        <w:rPr>
          <w:rFonts w:ascii="Times New Roman" w:eastAsia="Times New Roman" w:hAnsi="Times New Roman" w:cs="Times New Roman"/>
          <w:sz w:val="28"/>
          <w:szCs w:val="28"/>
          <w:lang w:eastAsia="ru-RU"/>
        </w:rPr>
        <w:softHyphen/>
        <w:t>ния (справочники, задачники, карты, иллюстрации, фильмы, учебные пособия и т.п.).</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iCs/>
          <w:sz w:val="28"/>
          <w:szCs w:val="28"/>
          <w:lang w:eastAsia="ru-RU"/>
        </w:rPr>
        <w:t xml:space="preserve">Воспитательно-развивающая функция </w:t>
      </w:r>
      <w:r w:rsidRPr="00A46206">
        <w:rPr>
          <w:rFonts w:ascii="Times New Roman" w:eastAsia="Times New Roman" w:hAnsi="Times New Roman" w:cs="Times New Roman"/>
          <w:sz w:val="28"/>
          <w:szCs w:val="28"/>
          <w:lang w:eastAsia="ru-RU"/>
        </w:rPr>
        <w:t>учебника состоит в духов</w:t>
      </w:r>
      <w:r w:rsidRPr="00A46206">
        <w:rPr>
          <w:rFonts w:ascii="Times New Roman" w:eastAsia="Times New Roman" w:hAnsi="Times New Roman" w:cs="Times New Roman"/>
          <w:sz w:val="28"/>
          <w:szCs w:val="28"/>
          <w:lang w:eastAsia="ru-RU"/>
        </w:rPr>
        <w:softHyphen/>
        <w:t>но-ценностном влиянии его содержания на учащихся.</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И. П. Подласый называет три дидактические функции учебника:</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iCs/>
          <w:sz w:val="28"/>
          <w:szCs w:val="28"/>
          <w:lang w:eastAsia="ru-RU"/>
        </w:rPr>
        <w:t xml:space="preserve">мотивационную, </w:t>
      </w:r>
      <w:r w:rsidRPr="00A46206">
        <w:rPr>
          <w:rFonts w:ascii="Times New Roman" w:eastAsia="Times New Roman" w:hAnsi="Times New Roman" w:cs="Times New Roman"/>
          <w:sz w:val="28"/>
          <w:szCs w:val="28"/>
          <w:lang w:eastAsia="ru-RU"/>
        </w:rPr>
        <w:t>заключающуюся в создании таких стимулов для учащихся, которые побуждают их к изучению данного пред</w:t>
      </w:r>
      <w:r w:rsidRPr="00A46206">
        <w:rPr>
          <w:rFonts w:ascii="Times New Roman" w:eastAsia="Times New Roman" w:hAnsi="Times New Roman" w:cs="Times New Roman"/>
          <w:sz w:val="28"/>
          <w:szCs w:val="28"/>
          <w:lang w:eastAsia="ru-RU"/>
        </w:rPr>
        <w:softHyphen/>
        <w:t>мета, формируют интерес и позитивное отношение к работе;</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iCs/>
          <w:sz w:val="28"/>
          <w:szCs w:val="28"/>
          <w:lang w:eastAsia="ru-RU"/>
        </w:rPr>
        <w:t xml:space="preserve">информационную, </w:t>
      </w:r>
      <w:r w:rsidRPr="00A46206">
        <w:rPr>
          <w:rFonts w:ascii="Times New Roman" w:eastAsia="Times New Roman" w:hAnsi="Times New Roman" w:cs="Times New Roman"/>
          <w:sz w:val="28"/>
          <w:szCs w:val="28"/>
          <w:lang w:eastAsia="ru-RU"/>
        </w:rPr>
        <w:t>позволяющую учащимся расширять объем знаний всеми доступными способами преподнесения информа</w:t>
      </w:r>
      <w:r w:rsidRPr="00A46206">
        <w:rPr>
          <w:rFonts w:ascii="Times New Roman" w:eastAsia="Times New Roman" w:hAnsi="Times New Roman" w:cs="Times New Roman"/>
          <w:sz w:val="28"/>
          <w:szCs w:val="28"/>
          <w:lang w:eastAsia="ru-RU"/>
        </w:rPr>
        <w:softHyphen/>
        <w:t>ции;</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iCs/>
          <w:sz w:val="28"/>
          <w:szCs w:val="28"/>
          <w:lang w:eastAsia="ru-RU"/>
        </w:rPr>
        <w:t xml:space="preserve">контрольно-корректирующую </w:t>
      </w:r>
      <w:r w:rsidRPr="00A46206">
        <w:rPr>
          <w:rFonts w:ascii="Times New Roman" w:eastAsia="Times New Roman" w:hAnsi="Times New Roman" w:cs="Times New Roman"/>
          <w:sz w:val="28"/>
          <w:szCs w:val="28"/>
          <w:lang w:eastAsia="ru-RU"/>
        </w:rPr>
        <w:t>(тренировочную), предполагаю</w:t>
      </w:r>
      <w:r w:rsidRPr="00A46206">
        <w:rPr>
          <w:rFonts w:ascii="Times New Roman" w:eastAsia="Times New Roman" w:hAnsi="Times New Roman" w:cs="Times New Roman"/>
          <w:sz w:val="28"/>
          <w:szCs w:val="28"/>
          <w:lang w:eastAsia="ru-RU"/>
        </w:rPr>
        <w:softHyphen/>
        <w:t>щую возможность проверки, самооценки и коррекции хода и ре</w:t>
      </w:r>
      <w:r w:rsidRPr="00A46206">
        <w:rPr>
          <w:rFonts w:ascii="Times New Roman" w:eastAsia="Times New Roman" w:hAnsi="Times New Roman" w:cs="Times New Roman"/>
          <w:sz w:val="28"/>
          <w:szCs w:val="28"/>
          <w:lang w:eastAsia="ru-RU"/>
        </w:rPr>
        <w:softHyphen/>
        <w:t>зультатов обучения, а также выполнение тренировочных упраж</w:t>
      </w:r>
      <w:r w:rsidRPr="00A46206">
        <w:rPr>
          <w:rFonts w:ascii="Times New Roman" w:eastAsia="Times New Roman" w:hAnsi="Times New Roman" w:cs="Times New Roman"/>
          <w:sz w:val="28"/>
          <w:szCs w:val="28"/>
          <w:lang w:eastAsia="ru-RU"/>
        </w:rPr>
        <w:softHyphen/>
        <w:t>нений для формирования необходимых умений и навыков.</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Д.Д.Зуев в структуре учебника выделяет тексты как главный компонент, которые подразделяются на тексты-описания, тек</w:t>
      </w:r>
      <w:r w:rsidRPr="00A46206">
        <w:rPr>
          <w:rFonts w:ascii="Times New Roman" w:eastAsia="Times New Roman" w:hAnsi="Times New Roman" w:cs="Times New Roman"/>
          <w:sz w:val="28"/>
          <w:szCs w:val="28"/>
          <w:lang w:eastAsia="ru-RU"/>
        </w:rPr>
        <w:softHyphen/>
        <w:t>сты-повествования и тексты-рассуждения и внетекстовые, вспомогательные компоненты (вопросы и задания, памятки или инструктивные мате</w:t>
      </w:r>
      <w:r w:rsidRPr="00A46206">
        <w:rPr>
          <w:rFonts w:ascii="Times New Roman" w:eastAsia="Times New Roman" w:hAnsi="Times New Roman" w:cs="Times New Roman"/>
          <w:sz w:val="28"/>
          <w:szCs w:val="28"/>
          <w:lang w:eastAsia="ru-RU"/>
        </w:rPr>
        <w:softHyphen/>
        <w:t>риалы, таблицы и шрифтовые выделения, подписи к иллюстра</w:t>
      </w:r>
      <w:r w:rsidRPr="00A46206">
        <w:rPr>
          <w:rFonts w:ascii="Times New Roman" w:eastAsia="Times New Roman" w:hAnsi="Times New Roman" w:cs="Times New Roman"/>
          <w:sz w:val="28"/>
          <w:szCs w:val="28"/>
          <w:lang w:eastAsia="ru-RU"/>
        </w:rPr>
        <w:softHyphen/>
        <w:t>тивному материалу и упражнения); собственно иллюстративный материал; аппарат ориентировки, включающий предисловие, при</w:t>
      </w:r>
      <w:r w:rsidRPr="00A46206">
        <w:rPr>
          <w:rFonts w:ascii="Times New Roman" w:eastAsia="Times New Roman" w:hAnsi="Times New Roman" w:cs="Times New Roman"/>
          <w:sz w:val="28"/>
          <w:szCs w:val="28"/>
          <w:lang w:eastAsia="ru-RU"/>
        </w:rPr>
        <w:softHyphen/>
        <w:t>мечание, приложения, оглавления, указатели.</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b/>
          <w:i/>
          <w:sz w:val="28"/>
          <w:szCs w:val="28"/>
          <w:lang w:eastAsia="ru-RU"/>
        </w:rPr>
      </w:pPr>
      <w:r w:rsidRPr="00A46206">
        <w:rPr>
          <w:rFonts w:ascii="Times New Roman" w:eastAsia="Times New Roman" w:hAnsi="Times New Roman" w:cs="Times New Roman"/>
          <w:b/>
          <w:i/>
          <w:sz w:val="28"/>
          <w:szCs w:val="28"/>
          <w:lang w:eastAsia="ru-RU"/>
        </w:rPr>
        <w:t>Литература</w:t>
      </w:r>
    </w:p>
    <w:p w:rsidR="00A46206" w:rsidRPr="00A46206" w:rsidRDefault="00A46206" w:rsidP="00A46206">
      <w:pPr>
        <w:widowControl w:val="0"/>
        <w:numPr>
          <w:ilvl w:val="0"/>
          <w:numId w:val="490"/>
        </w:numPr>
        <w:shd w:val="clear" w:color="auto" w:fill="FFFFFF"/>
        <w:tabs>
          <w:tab w:val="left" w:pos="494"/>
        </w:tabs>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iCs/>
          <w:sz w:val="28"/>
          <w:szCs w:val="28"/>
          <w:lang w:eastAsia="ru-RU"/>
        </w:rPr>
        <w:t xml:space="preserve">Вербицкий А. А. </w:t>
      </w:r>
      <w:r w:rsidRPr="00A46206">
        <w:rPr>
          <w:rFonts w:ascii="Times New Roman" w:eastAsia="Times New Roman" w:hAnsi="Times New Roman" w:cs="Times New Roman"/>
          <w:sz w:val="28"/>
          <w:szCs w:val="28"/>
          <w:lang w:eastAsia="ru-RU"/>
        </w:rPr>
        <w:t xml:space="preserve">Активное обучение в высшей школе: Контекстный </w:t>
      </w:r>
      <w:r w:rsidRPr="00A46206">
        <w:rPr>
          <w:rFonts w:ascii="Times New Roman" w:eastAsia="Times New Roman" w:hAnsi="Times New Roman" w:cs="Times New Roman"/>
          <w:sz w:val="28"/>
          <w:szCs w:val="28"/>
          <w:lang w:eastAsia="ru-RU"/>
        </w:rPr>
        <w:lastRenderedPageBreak/>
        <w:t>подход. — М., 1991.</w:t>
      </w:r>
    </w:p>
    <w:p w:rsidR="00A46206" w:rsidRPr="00A46206" w:rsidRDefault="00A46206" w:rsidP="00A46206">
      <w:pPr>
        <w:widowControl w:val="0"/>
        <w:numPr>
          <w:ilvl w:val="0"/>
          <w:numId w:val="490"/>
        </w:numPr>
        <w:shd w:val="clear" w:color="auto" w:fill="FFFFFF"/>
        <w:tabs>
          <w:tab w:val="left" w:pos="494"/>
        </w:tabs>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Дидактика средней школы: Некоторые проблемы современной ди</w:t>
      </w:r>
      <w:r w:rsidRPr="00A46206">
        <w:rPr>
          <w:rFonts w:ascii="Times New Roman" w:eastAsia="Times New Roman" w:hAnsi="Times New Roman" w:cs="Times New Roman"/>
          <w:sz w:val="28"/>
          <w:szCs w:val="28"/>
          <w:lang w:eastAsia="ru-RU"/>
        </w:rPr>
        <w:softHyphen/>
        <w:t>дактики / Под ред. М.Н.Скаткина. — М., 1982.</w:t>
      </w:r>
    </w:p>
    <w:p w:rsidR="00A46206" w:rsidRPr="00A46206" w:rsidRDefault="00A46206" w:rsidP="00A46206">
      <w:pPr>
        <w:widowControl w:val="0"/>
        <w:numPr>
          <w:ilvl w:val="0"/>
          <w:numId w:val="490"/>
        </w:numPr>
        <w:shd w:val="clear" w:color="auto" w:fill="FFFFFF"/>
        <w:tabs>
          <w:tab w:val="left" w:pos="494"/>
        </w:tabs>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iCs/>
          <w:sz w:val="28"/>
          <w:szCs w:val="28"/>
          <w:lang w:eastAsia="ru-RU"/>
        </w:rPr>
        <w:t xml:space="preserve">Зуев Д.Д. </w:t>
      </w:r>
      <w:r w:rsidRPr="00A46206">
        <w:rPr>
          <w:rFonts w:ascii="Times New Roman" w:eastAsia="Times New Roman" w:hAnsi="Times New Roman" w:cs="Times New Roman"/>
          <w:sz w:val="28"/>
          <w:szCs w:val="28"/>
          <w:lang w:eastAsia="ru-RU"/>
        </w:rPr>
        <w:t>Школьный учебник. — М., 1983.</w:t>
      </w:r>
    </w:p>
    <w:p w:rsidR="00A46206" w:rsidRPr="00A46206" w:rsidRDefault="00A46206" w:rsidP="00A46206">
      <w:pPr>
        <w:widowControl w:val="0"/>
        <w:numPr>
          <w:ilvl w:val="0"/>
          <w:numId w:val="490"/>
        </w:numPr>
        <w:shd w:val="clear" w:color="auto" w:fill="FFFFFF"/>
        <w:tabs>
          <w:tab w:val="left" w:pos="494"/>
        </w:tabs>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iCs/>
          <w:sz w:val="28"/>
          <w:szCs w:val="28"/>
          <w:lang w:eastAsia="ru-RU"/>
        </w:rPr>
        <w:t xml:space="preserve">Куписевич Ч. </w:t>
      </w:r>
      <w:r w:rsidRPr="00A46206">
        <w:rPr>
          <w:rFonts w:ascii="Times New Roman" w:eastAsia="Times New Roman" w:hAnsi="Times New Roman" w:cs="Times New Roman"/>
          <w:sz w:val="28"/>
          <w:szCs w:val="28"/>
          <w:lang w:eastAsia="ru-RU"/>
        </w:rPr>
        <w:t>Основы общей дидактики. — М., 1986.</w:t>
      </w:r>
    </w:p>
    <w:p w:rsidR="00A46206" w:rsidRPr="00A46206" w:rsidRDefault="00A46206" w:rsidP="00A46206">
      <w:pPr>
        <w:widowControl w:val="0"/>
        <w:numPr>
          <w:ilvl w:val="0"/>
          <w:numId w:val="490"/>
        </w:numPr>
        <w:shd w:val="clear" w:color="auto" w:fill="FFFFFF"/>
        <w:tabs>
          <w:tab w:val="left" w:pos="494"/>
        </w:tabs>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iCs/>
          <w:sz w:val="28"/>
          <w:szCs w:val="28"/>
          <w:lang w:eastAsia="ru-RU"/>
        </w:rPr>
        <w:t xml:space="preserve">Леднев В. С. </w:t>
      </w:r>
      <w:r w:rsidRPr="00A46206">
        <w:rPr>
          <w:rFonts w:ascii="Times New Roman" w:eastAsia="Times New Roman" w:hAnsi="Times New Roman" w:cs="Times New Roman"/>
          <w:sz w:val="28"/>
          <w:szCs w:val="28"/>
          <w:lang w:eastAsia="ru-RU"/>
        </w:rPr>
        <w:t>Содержание образования. — М., 1989.</w:t>
      </w:r>
    </w:p>
    <w:p w:rsidR="00A46206" w:rsidRPr="00A46206" w:rsidRDefault="00A46206" w:rsidP="00A46206">
      <w:pPr>
        <w:widowControl w:val="0"/>
        <w:numPr>
          <w:ilvl w:val="0"/>
          <w:numId w:val="490"/>
        </w:numPr>
        <w:shd w:val="clear" w:color="auto" w:fill="FFFFFF"/>
        <w:tabs>
          <w:tab w:val="left" w:pos="494"/>
        </w:tabs>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iCs/>
          <w:sz w:val="28"/>
          <w:szCs w:val="28"/>
          <w:lang w:eastAsia="ru-RU"/>
        </w:rPr>
        <w:t xml:space="preserve">Лихачев Б. Т. </w:t>
      </w:r>
      <w:r w:rsidRPr="00A46206">
        <w:rPr>
          <w:rFonts w:ascii="Times New Roman" w:eastAsia="Times New Roman" w:hAnsi="Times New Roman" w:cs="Times New Roman"/>
          <w:sz w:val="28"/>
          <w:szCs w:val="28"/>
          <w:lang w:eastAsia="ru-RU"/>
        </w:rPr>
        <w:t>Педагогика: Курс лекций. — М., 1992.</w:t>
      </w:r>
    </w:p>
    <w:p w:rsidR="00A46206" w:rsidRPr="00A46206" w:rsidRDefault="00A46206" w:rsidP="00A46206">
      <w:pPr>
        <w:widowControl w:val="0"/>
        <w:numPr>
          <w:ilvl w:val="0"/>
          <w:numId w:val="490"/>
        </w:numPr>
        <w:shd w:val="clear" w:color="auto" w:fill="FFFFFF"/>
        <w:tabs>
          <w:tab w:val="left" w:pos="494"/>
        </w:tabs>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iCs/>
          <w:sz w:val="28"/>
          <w:szCs w:val="28"/>
          <w:lang w:eastAsia="ru-RU"/>
        </w:rPr>
        <w:t xml:space="preserve">Махмутов М.И. </w:t>
      </w:r>
      <w:r w:rsidRPr="00A46206">
        <w:rPr>
          <w:rFonts w:ascii="Times New Roman" w:eastAsia="Times New Roman" w:hAnsi="Times New Roman" w:cs="Times New Roman"/>
          <w:sz w:val="28"/>
          <w:szCs w:val="28"/>
          <w:lang w:eastAsia="ru-RU"/>
        </w:rPr>
        <w:t>Современный урок: Вопросы теории. — М., 1981.</w:t>
      </w:r>
    </w:p>
    <w:p w:rsidR="00A46206" w:rsidRPr="00A46206" w:rsidRDefault="00A46206" w:rsidP="00A46206">
      <w:pPr>
        <w:numPr>
          <w:ilvl w:val="0"/>
          <w:numId w:val="490"/>
        </w:numPr>
        <w:shd w:val="clear" w:color="auto" w:fill="FFFFFF"/>
        <w:tabs>
          <w:tab w:val="left" w:pos="552"/>
        </w:tabs>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   Национальная доктрина образования в Российской Федерации:</w:t>
      </w:r>
      <w:r w:rsidRPr="00A46206">
        <w:rPr>
          <w:rFonts w:ascii="Times New Roman" w:eastAsia="Times New Roman" w:hAnsi="Times New Roman" w:cs="Times New Roman"/>
          <w:sz w:val="28"/>
          <w:szCs w:val="28"/>
          <w:lang w:eastAsia="ru-RU"/>
        </w:rPr>
        <w:br/>
        <w:t>Проект. - М., 2000.</w:t>
      </w:r>
    </w:p>
    <w:p w:rsidR="00A46206" w:rsidRPr="00A46206" w:rsidRDefault="00A46206" w:rsidP="00A46206">
      <w:pPr>
        <w:widowControl w:val="0"/>
        <w:numPr>
          <w:ilvl w:val="0"/>
          <w:numId w:val="490"/>
        </w:numPr>
        <w:shd w:val="clear" w:color="auto" w:fill="FFFFFF"/>
        <w:tabs>
          <w:tab w:val="left" w:pos="485"/>
        </w:tabs>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Новейший философский словарь. — Минск, 1998.</w:t>
      </w:r>
    </w:p>
    <w:p w:rsidR="00A46206" w:rsidRPr="00A46206" w:rsidRDefault="00A46206" w:rsidP="00A46206">
      <w:pPr>
        <w:widowControl w:val="0"/>
        <w:numPr>
          <w:ilvl w:val="0"/>
          <w:numId w:val="490"/>
        </w:numPr>
        <w:shd w:val="clear" w:color="auto" w:fill="FFFFFF"/>
        <w:tabs>
          <w:tab w:val="left" w:pos="485"/>
        </w:tabs>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iCs/>
          <w:sz w:val="28"/>
          <w:szCs w:val="28"/>
          <w:lang w:eastAsia="ru-RU"/>
        </w:rPr>
        <w:t xml:space="preserve">Оконь В. </w:t>
      </w:r>
      <w:r w:rsidRPr="00A46206">
        <w:rPr>
          <w:rFonts w:ascii="Times New Roman" w:eastAsia="Times New Roman" w:hAnsi="Times New Roman" w:cs="Times New Roman"/>
          <w:sz w:val="28"/>
          <w:szCs w:val="28"/>
          <w:lang w:eastAsia="ru-RU"/>
        </w:rPr>
        <w:t>Введение в общую дидактику: Пер. с польск. — М., 1990.</w:t>
      </w:r>
    </w:p>
    <w:p w:rsidR="00A46206" w:rsidRPr="00A46206" w:rsidRDefault="00A46206" w:rsidP="00A46206">
      <w:pPr>
        <w:widowControl w:val="0"/>
        <w:numPr>
          <w:ilvl w:val="0"/>
          <w:numId w:val="490"/>
        </w:numPr>
        <w:shd w:val="clear" w:color="auto" w:fill="FFFFFF"/>
        <w:tabs>
          <w:tab w:val="left" w:pos="485"/>
        </w:tabs>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Педагогика / Под ред. Ю. К. Бабанского. — М., 1988.</w:t>
      </w:r>
    </w:p>
    <w:p w:rsidR="00A46206" w:rsidRPr="00A46206" w:rsidRDefault="00A46206" w:rsidP="00A46206">
      <w:pPr>
        <w:widowControl w:val="0"/>
        <w:numPr>
          <w:ilvl w:val="0"/>
          <w:numId w:val="490"/>
        </w:numPr>
        <w:shd w:val="clear" w:color="auto" w:fill="FFFFFF"/>
        <w:tabs>
          <w:tab w:val="left" w:pos="485"/>
        </w:tabs>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iCs/>
          <w:sz w:val="28"/>
          <w:szCs w:val="28"/>
          <w:lang w:eastAsia="ru-RU"/>
        </w:rPr>
        <w:t xml:space="preserve">Перминова Л.М. </w:t>
      </w:r>
      <w:r w:rsidRPr="00A46206">
        <w:rPr>
          <w:rFonts w:ascii="Times New Roman" w:eastAsia="Times New Roman" w:hAnsi="Times New Roman" w:cs="Times New Roman"/>
          <w:sz w:val="28"/>
          <w:szCs w:val="28"/>
          <w:lang w:eastAsia="ru-RU"/>
        </w:rPr>
        <w:t>Дидактика: Учебное пособие для самостоятельной работы студентов. — Курск, 1992.</w:t>
      </w:r>
    </w:p>
    <w:p w:rsidR="00A46206" w:rsidRPr="00A46206" w:rsidRDefault="00A46206" w:rsidP="00A46206">
      <w:pPr>
        <w:widowControl w:val="0"/>
        <w:numPr>
          <w:ilvl w:val="0"/>
          <w:numId w:val="490"/>
        </w:numPr>
        <w:shd w:val="clear" w:color="auto" w:fill="FFFFFF"/>
        <w:tabs>
          <w:tab w:val="left" w:pos="485"/>
        </w:tabs>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iCs/>
          <w:sz w:val="28"/>
          <w:szCs w:val="28"/>
          <w:lang w:eastAsia="ru-RU"/>
        </w:rPr>
        <w:t xml:space="preserve">Подласый И. П. </w:t>
      </w:r>
      <w:r w:rsidRPr="00A46206">
        <w:rPr>
          <w:rFonts w:ascii="Times New Roman" w:eastAsia="Times New Roman" w:hAnsi="Times New Roman" w:cs="Times New Roman"/>
          <w:sz w:val="28"/>
          <w:szCs w:val="28"/>
          <w:lang w:eastAsia="ru-RU"/>
        </w:rPr>
        <w:t>Педагогика. — М., 1996.</w:t>
      </w:r>
    </w:p>
    <w:p w:rsidR="00A46206" w:rsidRPr="00A46206" w:rsidRDefault="00A46206" w:rsidP="00A46206">
      <w:pPr>
        <w:widowControl w:val="0"/>
        <w:numPr>
          <w:ilvl w:val="0"/>
          <w:numId w:val="490"/>
        </w:numPr>
        <w:shd w:val="clear" w:color="auto" w:fill="FFFFFF"/>
        <w:tabs>
          <w:tab w:val="left" w:pos="485"/>
        </w:tabs>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iCs/>
          <w:sz w:val="28"/>
          <w:szCs w:val="28"/>
          <w:lang w:eastAsia="ru-RU"/>
        </w:rPr>
        <w:t xml:space="preserve">Реан А.А., Бордовская Н.В., Розум С.И. </w:t>
      </w:r>
      <w:r w:rsidRPr="00A46206">
        <w:rPr>
          <w:rFonts w:ascii="Times New Roman" w:eastAsia="Times New Roman" w:hAnsi="Times New Roman" w:cs="Times New Roman"/>
          <w:sz w:val="28"/>
          <w:szCs w:val="28"/>
          <w:lang w:eastAsia="ru-RU"/>
        </w:rPr>
        <w:t>Психология и педагогика. — СПб., 2000.</w:t>
      </w:r>
    </w:p>
    <w:p w:rsidR="00A46206" w:rsidRPr="00A46206" w:rsidRDefault="00A46206" w:rsidP="00A46206">
      <w:pPr>
        <w:widowControl w:val="0"/>
        <w:numPr>
          <w:ilvl w:val="0"/>
          <w:numId w:val="490"/>
        </w:numPr>
        <w:shd w:val="clear" w:color="auto" w:fill="FFFFFF"/>
        <w:tabs>
          <w:tab w:val="left" w:pos="485"/>
        </w:tabs>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iCs/>
          <w:sz w:val="28"/>
          <w:szCs w:val="28"/>
          <w:lang w:eastAsia="ru-RU"/>
        </w:rPr>
        <w:t xml:space="preserve">Ремезова И.И., Анишина Т.П. </w:t>
      </w:r>
      <w:r w:rsidRPr="00A46206">
        <w:rPr>
          <w:rFonts w:ascii="Times New Roman" w:eastAsia="Times New Roman" w:hAnsi="Times New Roman" w:cs="Times New Roman"/>
          <w:sz w:val="28"/>
          <w:szCs w:val="28"/>
          <w:lang w:eastAsia="ru-RU"/>
        </w:rPr>
        <w:t>Проблема человека в философии обра</w:t>
      </w:r>
      <w:r w:rsidRPr="00A46206">
        <w:rPr>
          <w:rFonts w:ascii="Times New Roman" w:eastAsia="Times New Roman" w:hAnsi="Times New Roman" w:cs="Times New Roman"/>
          <w:sz w:val="28"/>
          <w:szCs w:val="28"/>
          <w:lang w:eastAsia="ru-RU"/>
        </w:rPr>
        <w:softHyphen/>
        <w:t xml:space="preserve">зования // Философия образования для </w:t>
      </w:r>
      <w:r w:rsidRPr="00A46206">
        <w:rPr>
          <w:rFonts w:ascii="Times New Roman" w:eastAsia="Times New Roman" w:hAnsi="Times New Roman" w:cs="Times New Roman"/>
          <w:sz w:val="28"/>
          <w:szCs w:val="28"/>
          <w:lang w:val="en-US" w:eastAsia="ru-RU"/>
        </w:rPr>
        <w:t>XXI</w:t>
      </w:r>
      <w:r w:rsidRPr="00A46206">
        <w:rPr>
          <w:rFonts w:ascii="Times New Roman" w:eastAsia="Times New Roman" w:hAnsi="Times New Roman" w:cs="Times New Roman"/>
          <w:sz w:val="28"/>
          <w:szCs w:val="28"/>
          <w:lang w:eastAsia="ru-RU"/>
        </w:rPr>
        <w:t xml:space="preserve"> века. — М., 1992. — С. 130-152.</w:t>
      </w:r>
    </w:p>
    <w:p w:rsidR="00A46206" w:rsidRPr="00A46206" w:rsidRDefault="00A46206" w:rsidP="00A46206">
      <w:pPr>
        <w:widowControl w:val="0"/>
        <w:numPr>
          <w:ilvl w:val="0"/>
          <w:numId w:val="490"/>
        </w:numPr>
        <w:shd w:val="clear" w:color="auto" w:fill="FFFFFF"/>
        <w:tabs>
          <w:tab w:val="left" w:pos="485"/>
        </w:tabs>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iCs/>
          <w:sz w:val="28"/>
          <w:szCs w:val="28"/>
          <w:lang w:eastAsia="ru-RU"/>
        </w:rPr>
        <w:t xml:space="preserve">Сластенин В. А., Исаев И. Ф., Мищенко А. И., Шиянов Е.Н. </w:t>
      </w:r>
      <w:r w:rsidRPr="00A46206">
        <w:rPr>
          <w:rFonts w:ascii="Times New Roman" w:eastAsia="Times New Roman" w:hAnsi="Times New Roman" w:cs="Times New Roman"/>
          <w:sz w:val="28"/>
          <w:szCs w:val="28"/>
          <w:lang w:eastAsia="ru-RU"/>
        </w:rPr>
        <w:t>Педагоги</w:t>
      </w:r>
      <w:r w:rsidRPr="00A46206">
        <w:rPr>
          <w:rFonts w:ascii="Times New Roman" w:eastAsia="Times New Roman" w:hAnsi="Times New Roman" w:cs="Times New Roman"/>
          <w:sz w:val="28"/>
          <w:szCs w:val="28"/>
          <w:lang w:eastAsia="ru-RU"/>
        </w:rPr>
        <w:softHyphen/>
        <w:t>ка. — М., 1998.</w:t>
      </w:r>
    </w:p>
    <w:p w:rsidR="00A46206" w:rsidRPr="00A46206" w:rsidRDefault="00A46206" w:rsidP="00A46206">
      <w:pPr>
        <w:widowControl w:val="0"/>
        <w:numPr>
          <w:ilvl w:val="0"/>
          <w:numId w:val="490"/>
        </w:numPr>
        <w:shd w:val="clear" w:color="auto" w:fill="FFFFFF"/>
        <w:tabs>
          <w:tab w:val="left" w:pos="485"/>
        </w:tabs>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iCs/>
          <w:sz w:val="28"/>
          <w:szCs w:val="28"/>
          <w:lang w:eastAsia="ru-RU"/>
        </w:rPr>
        <w:t xml:space="preserve">Сохор А.М. </w:t>
      </w:r>
      <w:r w:rsidRPr="00A46206">
        <w:rPr>
          <w:rFonts w:ascii="Times New Roman" w:eastAsia="Times New Roman" w:hAnsi="Times New Roman" w:cs="Times New Roman"/>
          <w:sz w:val="28"/>
          <w:szCs w:val="28"/>
          <w:lang w:eastAsia="ru-RU"/>
        </w:rPr>
        <w:t>Логическая структура учебного материала. — М., 1974.</w:t>
      </w:r>
    </w:p>
    <w:p w:rsidR="00A46206" w:rsidRPr="00A46206" w:rsidRDefault="00A46206" w:rsidP="00A46206">
      <w:pPr>
        <w:widowControl w:val="0"/>
        <w:numPr>
          <w:ilvl w:val="0"/>
          <w:numId w:val="490"/>
        </w:numPr>
        <w:shd w:val="clear" w:color="auto" w:fill="FFFFFF"/>
        <w:tabs>
          <w:tab w:val="left" w:pos="485"/>
        </w:tabs>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iCs/>
          <w:sz w:val="28"/>
          <w:szCs w:val="28"/>
          <w:lang w:eastAsia="ru-RU"/>
        </w:rPr>
        <w:t xml:space="preserve">Хуторской А. В. </w:t>
      </w:r>
      <w:r w:rsidRPr="00A46206">
        <w:rPr>
          <w:rFonts w:ascii="Times New Roman" w:eastAsia="Times New Roman" w:hAnsi="Times New Roman" w:cs="Times New Roman"/>
          <w:sz w:val="28"/>
          <w:szCs w:val="28"/>
          <w:lang w:eastAsia="ru-RU"/>
        </w:rPr>
        <w:t>Эвристическое обучение: Теория, методология, прак</w:t>
      </w:r>
      <w:r w:rsidRPr="00A46206">
        <w:rPr>
          <w:rFonts w:ascii="Times New Roman" w:eastAsia="Times New Roman" w:hAnsi="Times New Roman" w:cs="Times New Roman"/>
          <w:sz w:val="28"/>
          <w:szCs w:val="28"/>
          <w:lang w:eastAsia="ru-RU"/>
        </w:rPr>
        <w:softHyphen/>
        <w:t>тика. — М., 1998.</w:t>
      </w:r>
    </w:p>
    <w:p w:rsidR="00A46206" w:rsidRPr="00A46206" w:rsidRDefault="00A46206" w:rsidP="00A46206">
      <w:pPr>
        <w:widowControl w:val="0"/>
        <w:shd w:val="clear" w:color="auto" w:fill="FFFFFF"/>
        <w:tabs>
          <w:tab w:val="left" w:pos="485"/>
        </w:tabs>
        <w:autoSpaceDE w:val="0"/>
        <w:autoSpaceDN w:val="0"/>
        <w:adjustRightInd w:val="0"/>
        <w:spacing w:after="0" w:line="240" w:lineRule="auto"/>
        <w:ind w:left="360"/>
        <w:jc w:val="both"/>
        <w:rPr>
          <w:rFonts w:ascii="Times New Roman" w:eastAsia="Times New Roman" w:hAnsi="Times New Roman" w:cs="Times New Roman"/>
          <w:sz w:val="28"/>
          <w:szCs w:val="28"/>
          <w:lang w:eastAsia="ru-RU"/>
        </w:rPr>
      </w:pP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b/>
          <w:i/>
          <w:sz w:val="28"/>
          <w:szCs w:val="28"/>
          <w:lang w:eastAsia="ru-RU"/>
        </w:rPr>
      </w:pPr>
      <w:r w:rsidRPr="00A46206">
        <w:rPr>
          <w:rFonts w:ascii="Times New Roman" w:eastAsia="Times New Roman" w:hAnsi="Times New Roman" w:cs="Times New Roman"/>
          <w:b/>
          <w:i/>
          <w:color w:val="000000"/>
          <w:sz w:val="28"/>
          <w:szCs w:val="28"/>
          <w:lang w:eastAsia="ru-RU"/>
        </w:rPr>
        <w:t xml:space="preserve">Вопросы и задания для самоконтроля </w:t>
      </w:r>
    </w:p>
    <w:p w:rsidR="00A46206" w:rsidRPr="00A46206" w:rsidRDefault="00A46206" w:rsidP="00A46206">
      <w:pPr>
        <w:widowControl w:val="0"/>
        <w:numPr>
          <w:ilvl w:val="0"/>
          <w:numId w:val="75"/>
        </w:numPr>
        <w:shd w:val="clear" w:color="auto" w:fill="FFFFFF"/>
        <w:tabs>
          <w:tab w:val="left" w:pos="468"/>
        </w:tabs>
        <w:autoSpaceDE w:val="0"/>
        <w:autoSpaceDN w:val="0"/>
        <w:adjustRightInd w:val="0"/>
        <w:spacing w:after="0" w:line="240" w:lineRule="auto"/>
        <w:jc w:val="both"/>
        <w:rPr>
          <w:rFonts w:ascii="Times New Roman" w:eastAsia="Times New Roman" w:hAnsi="Times New Roman" w:cs="Times New Roman"/>
          <w:color w:val="000000"/>
          <w:sz w:val="28"/>
          <w:szCs w:val="28"/>
          <w:lang w:eastAsia="ru-RU"/>
        </w:rPr>
      </w:pPr>
      <w:r w:rsidRPr="00A46206">
        <w:rPr>
          <w:rFonts w:ascii="Times New Roman" w:eastAsia="Times New Roman" w:hAnsi="Times New Roman" w:cs="Times New Roman"/>
          <w:color w:val="000000"/>
          <w:sz w:val="28"/>
          <w:szCs w:val="28"/>
          <w:lang w:eastAsia="ru-RU"/>
        </w:rPr>
        <w:t>Что традиционно принималось под содержанием образования?</w:t>
      </w:r>
    </w:p>
    <w:p w:rsidR="00A46206" w:rsidRPr="00A46206" w:rsidRDefault="00A46206" w:rsidP="00A46206">
      <w:pPr>
        <w:widowControl w:val="0"/>
        <w:numPr>
          <w:ilvl w:val="0"/>
          <w:numId w:val="75"/>
        </w:numPr>
        <w:shd w:val="clear" w:color="auto" w:fill="FFFFFF"/>
        <w:tabs>
          <w:tab w:val="left" w:pos="468"/>
        </w:tabs>
        <w:autoSpaceDE w:val="0"/>
        <w:autoSpaceDN w:val="0"/>
        <w:adjustRightInd w:val="0"/>
        <w:spacing w:after="0" w:line="240" w:lineRule="auto"/>
        <w:jc w:val="both"/>
        <w:rPr>
          <w:rFonts w:ascii="Times New Roman" w:eastAsia="Times New Roman" w:hAnsi="Times New Roman" w:cs="Times New Roman"/>
          <w:color w:val="000000"/>
          <w:sz w:val="28"/>
          <w:szCs w:val="28"/>
          <w:lang w:eastAsia="ru-RU"/>
        </w:rPr>
      </w:pPr>
      <w:r w:rsidRPr="00A46206">
        <w:rPr>
          <w:rFonts w:ascii="Times New Roman" w:eastAsia="Times New Roman" w:hAnsi="Times New Roman" w:cs="Times New Roman"/>
          <w:color w:val="000000"/>
          <w:sz w:val="28"/>
          <w:szCs w:val="28"/>
          <w:lang w:eastAsia="ru-RU"/>
        </w:rPr>
        <w:t>Какие существуют подходы к определению сущности содержания обра</w:t>
      </w:r>
      <w:r w:rsidRPr="00A46206">
        <w:rPr>
          <w:rFonts w:ascii="Times New Roman" w:eastAsia="Times New Roman" w:hAnsi="Times New Roman" w:cs="Times New Roman"/>
          <w:color w:val="000000"/>
          <w:sz w:val="28"/>
          <w:szCs w:val="28"/>
          <w:lang w:eastAsia="ru-RU"/>
        </w:rPr>
        <w:softHyphen/>
        <w:t>зования?</w:t>
      </w:r>
    </w:p>
    <w:p w:rsidR="00A46206" w:rsidRPr="00A46206" w:rsidRDefault="00A46206" w:rsidP="00A46206">
      <w:pPr>
        <w:widowControl w:val="0"/>
        <w:numPr>
          <w:ilvl w:val="0"/>
          <w:numId w:val="75"/>
        </w:numPr>
        <w:shd w:val="clear" w:color="auto" w:fill="FFFFFF"/>
        <w:tabs>
          <w:tab w:val="left" w:pos="468"/>
        </w:tabs>
        <w:autoSpaceDE w:val="0"/>
        <w:autoSpaceDN w:val="0"/>
        <w:adjustRightInd w:val="0"/>
        <w:spacing w:after="0" w:line="240" w:lineRule="auto"/>
        <w:jc w:val="both"/>
        <w:rPr>
          <w:rFonts w:ascii="Times New Roman" w:eastAsia="Times New Roman" w:hAnsi="Times New Roman" w:cs="Times New Roman"/>
          <w:color w:val="000000"/>
          <w:sz w:val="28"/>
          <w:szCs w:val="28"/>
          <w:lang w:eastAsia="ru-RU"/>
        </w:rPr>
      </w:pPr>
      <w:r w:rsidRPr="00A46206">
        <w:rPr>
          <w:rFonts w:ascii="Times New Roman" w:eastAsia="Times New Roman" w:hAnsi="Times New Roman" w:cs="Times New Roman"/>
          <w:color w:val="000000"/>
          <w:sz w:val="28"/>
          <w:szCs w:val="28"/>
          <w:lang w:eastAsia="ru-RU"/>
        </w:rPr>
        <w:t>Что имеет большую ценность - знания, которые имеет человек, или сам</w:t>
      </w:r>
      <w:r w:rsidRPr="00A46206">
        <w:rPr>
          <w:rFonts w:ascii="Times New Roman" w:eastAsia="Times New Roman" w:hAnsi="Times New Roman" w:cs="Times New Roman"/>
          <w:color w:val="000000"/>
          <w:sz w:val="28"/>
          <w:szCs w:val="28"/>
          <w:lang w:eastAsia="ru-RU"/>
        </w:rPr>
        <w:br/>
        <w:t>человек со всеми своими недостатками?</w:t>
      </w:r>
    </w:p>
    <w:p w:rsidR="00A46206" w:rsidRPr="00A46206" w:rsidRDefault="00A46206" w:rsidP="00A46206">
      <w:pPr>
        <w:widowControl w:val="0"/>
        <w:numPr>
          <w:ilvl w:val="0"/>
          <w:numId w:val="75"/>
        </w:numPr>
        <w:shd w:val="clear" w:color="auto" w:fill="FFFFFF"/>
        <w:tabs>
          <w:tab w:val="left" w:pos="468"/>
        </w:tabs>
        <w:autoSpaceDE w:val="0"/>
        <w:autoSpaceDN w:val="0"/>
        <w:adjustRightInd w:val="0"/>
        <w:spacing w:after="0" w:line="240" w:lineRule="auto"/>
        <w:jc w:val="both"/>
        <w:rPr>
          <w:rFonts w:ascii="Times New Roman" w:eastAsia="Times New Roman" w:hAnsi="Times New Roman" w:cs="Times New Roman"/>
          <w:color w:val="000000"/>
          <w:sz w:val="28"/>
          <w:szCs w:val="28"/>
          <w:lang w:eastAsia="ru-RU"/>
        </w:rPr>
      </w:pPr>
      <w:r w:rsidRPr="00A46206">
        <w:rPr>
          <w:rFonts w:ascii="Times New Roman" w:eastAsia="Times New Roman" w:hAnsi="Times New Roman" w:cs="Times New Roman"/>
          <w:color w:val="000000"/>
          <w:sz w:val="28"/>
          <w:szCs w:val="28"/>
          <w:lang w:eastAsia="ru-RU"/>
        </w:rPr>
        <w:t>Из каких основных компонентов складывается содержание образования?</w:t>
      </w:r>
    </w:p>
    <w:p w:rsidR="00A46206" w:rsidRPr="00A46206" w:rsidRDefault="00A46206" w:rsidP="00A46206">
      <w:pPr>
        <w:widowControl w:val="0"/>
        <w:numPr>
          <w:ilvl w:val="0"/>
          <w:numId w:val="75"/>
        </w:numPr>
        <w:shd w:val="clear" w:color="auto" w:fill="FFFFFF"/>
        <w:tabs>
          <w:tab w:val="left" w:pos="468"/>
        </w:tabs>
        <w:autoSpaceDE w:val="0"/>
        <w:autoSpaceDN w:val="0"/>
        <w:adjustRightInd w:val="0"/>
        <w:spacing w:after="0" w:line="240" w:lineRule="auto"/>
        <w:jc w:val="both"/>
        <w:rPr>
          <w:rFonts w:ascii="Times New Roman" w:eastAsia="Times New Roman" w:hAnsi="Times New Roman" w:cs="Times New Roman"/>
          <w:color w:val="000000"/>
          <w:sz w:val="28"/>
          <w:szCs w:val="28"/>
          <w:lang w:eastAsia="ru-RU"/>
        </w:rPr>
      </w:pPr>
      <w:r w:rsidRPr="00A46206">
        <w:rPr>
          <w:rFonts w:ascii="Times New Roman" w:eastAsia="Times New Roman" w:hAnsi="Times New Roman" w:cs="Times New Roman"/>
          <w:color w:val="000000"/>
          <w:sz w:val="28"/>
          <w:szCs w:val="28"/>
          <w:lang w:eastAsia="ru-RU"/>
        </w:rPr>
        <w:t>Относится ли опыт творческой деятельности к содержанию образования</w:t>
      </w:r>
      <w:r w:rsidRPr="00A46206">
        <w:rPr>
          <w:rFonts w:ascii="Times New Roman" w:eastAsia="Times New Roman" w:hAnsi="Times New Roman" w:cs="Times New Roman"/>
          <w:color w:val="000000"/>
          <w:sz w:val="28"/>
          <w:szCs w:val="28"/>
          <w:lang w:eastAsia="ru-RU"/>
        </w:rPr>
        <w:br/>
        <w:t>или это разновидность умений и навыков, которые можно вырабатывать на</w:t>
      </w:r>
      <w:r w:rsidRPr="00A46206">
        <w:rPr>
          <w:rFonts w:ascii="Times New Roman" w:eastAsia="Times New Roman" w:hAnsi="Times New Roman" w:cs="Times New Roman"/>
          <w:color w:val="000000"/>
          <w:sz w:val="28"/>
          <w:szCs w:val="28"/>
          <w:lang w:eastAsia="ru-RU"/>
        </w:rPr>
        <w:br/>
        <w:t>типичных примерах и упражнениях?</w:t>
      </w:r>
    </w:p>
    <w:p w:rsidR="00A46206" w:rsidRPr="00A46206" w:rsidRDefault="00A46206" w:rsidP="00A46206">
      <w:pPr>
        <w:widowControl w:val="0"/>
        <w:numPr>
          <w:ilvl w:val="0"/>
          <w:numId w:val="75"/>
        </w:numPr>
        <w:shd w:val="clear" w:color="auto" w:fill="FFFFFF"/>
        <w:tabs>
          <w:tab w:val="left" w:pos="468"/>
        </w:tabs>
        <w:autoSpaceDE w:val="0"/>
        <w:autoSpaceDN w:val="0"/>
        <w:adjustRightInd w:val="0"/>
        <w:spacing w:after="0" w:line="240" w:lineRule="auto"/>
        <w:jc w:val="both"/>
        <w:rPr>
          <w:rFonts w:ascii="Times New Roman" w:eastAsia="Times New Roman" w:hAnsi="Times New Roman" w:cs="Times New Roman"/>
          <w:color w:val="000000"/>
          <w:sz w:val="28"/>
          <w:szCs w:val="28"/>
          <w:lang w:eastAsia="ru-RU"/>
        </w:rPr>
      </w:pPr>
      <w:r w:rsidRPr="00A46206">
        <w:rPr>
          <w:rFonts w:ascii="Times New Roman" w:eastAsia="Times New Roman" w:hAnsi="Times New Roman" w:cs="Times New Roman"/>
          <w:color w:val="000000"/>
          <w:sz w:val="28"/>
          <w:szCs w:val="28"/>
          <w:lang w:eastAsia="ru-RU"/>
        </w:rPr>
        <w:t>Какие предметные циклы можно выделить в содержании образования?</w:t>
      </w:r>
    </w:p>
    <w:p w:rsidR="00A46206" w:rsidRPr="00A46206" w:rsidRDefault="00A46206" w:rsidP="00A46206">
      <w:pPr>
        <w:widowControl w:val="0"/>
        <w:numPr>
          <w:ilvl w:val="0"/>
          <w:numId w:val="75"/>
        </w:numPr>
        <w:shd w:val="clear" w:color="auto" w:fill="FFFFFF"/>
        <w:tabs>
          <w:tab w:val="left" w:pos="468"/>
        </w:tabs>
        <w:autoSpaceDE w:val="0"/>
        <w:autoSpaceDN w:val="0"/>
        <w:adjustRightInd w:val="0"/>
        <w:spacing w:after="0" w:line="240" w:lineRule="auto"/>
        <w:jc w:val="both"/>
        <w:rPr>
          <w:rFonts w:ascii="Times New Roman" w:eastAsia="Times New Roman" w:hAnsi="Times New Roman" w:cs="Times New Roman"/>
          <w:color w:val="000000"/>
          <w:sz w:val="28"/>
          <w:szCs w:val="28"/>
          <w:lang w:eastAsia="ru-RU"/>
        </w:rPr>
      </w:pPr>
      <w:r w:rsidRPr="00A46206">
        <w:rPr>
          <w:rFonts w:ascii="Times New Roman" w:eastAsia="Times New Roman" w:hAnsi="Times New Roman" w:cs="Times New Roman"/>
          <w:color w:val="000000"/>
          <w:sz w:val="28"/>
          <w:szCs w:val="28"/>
          <w:lang w:eastAsia="ru-RU"/>
        </w:rPr>
        <w:t>Какие существуют теории формирования содержания образования? Какие из них в наибольшей степени отвечают требованиям сегодняшнего дня?</w:t>
      </w:r>
    </w:p>
    <w:p w:rsidR="00A46206" w:rsidRPr="00A46206" w:rsidRDefault="00A46206" w:rsidP="00A46206">
      <w:pPr>
        <w:widowControl w:val="0"/>
        <w:numPr>
          <w:ilvl w:val="0"/>
          <w:numId w:val="75"/>
        </w:numPr>
        <w:shd w:val="clear" w:color="auto" w:fill="FFFFFF"/>
        <w:tabs>
          <w:tab w:val="left" w:pos="468"/>
        </w:tabs>
        <w:autoSpaceDE w:val="0"/>
        <w:autoSpaceDN w:val="0"/>
        <w:adjustRightInd w:val="0"/>
        <w:spacing w:after="0" w:line="240" w:lineRule="auto"/>
        <w:jc w:val="both"/>
        <w:rPr>
          <w:rFonts w:ascii="Times New Roman" w:eastAsia="Times New Roman" w:hAnsi="Times New Roman" w:cs="Times New Roman"/>
          <w:color w:val="000000"/>
          <w:sz w:val="28"/>
          <w:szCs w:val="28"/>
          <w:lang w:eastAsia="ru-RU"/>
        </w:rPr>
      </w:pPr>
      <w:r w:rsidRPr="00A46206">
        <w:rPr>
          <w:rFonts w:ascii="Times New Roman" w:eastAsia="Times New Roman" w:hAnsi="Times New Roman" w:cs="Times New Roman"/>
          <w:color w:val="000000"/>
          <w:sz w:val="28"/>
          <w:szCs w:val="28"/>
          <w:lang w:eastAsia="ru-RU"/>
        </w:rPr>
        <w:t>Какие существуют принципы и критерии отбора содержания общего</w:t>
      </w:r>
      <w:r w:rsidRPr="00A46206">
        <w:rPr>
          <w:rFonts w:ascii="Times New Roman" w:eastAsia="Times New Roman" w:hAnsi="Times New Roman" w:cs="Times New Roman"/>
          <w:color w:val="000000"/>
          <w:sz w:val="28"/>
          <w:szCs w:val="28"/>
          <w:lang w:eastAsia="ru-RU"/>
        </w:rPr>
        <w:br/>
      </w:r>
      <w:r w:rsidRPr="00A46206">
        <w:rPr>
          <w:rFonts w:ascii="Times New Roman" w:eastAsia="Times New Roman" w:hAnsi="Times New Roman" w:cs="Times New Roman"/>
          <w:color w:val="000000"/>
          <w:sz w:val="28"/>
          <w:szCs w:val="28"/>
          <w:lang w:eastAsia="ru-RU"/>
        </w:rPr>
        <w:lastRenderedPageBreak/>
        <w:t>образования?</w:t>
      </w:r>
    </w:p>
    <w:p w:rsidR="00A46206" w:rsidRPr="00A46206" w:rsidRDefault="00A46206" w:rsidP="00A46206">
      <w:pPr>
        <w:widowControl w:val="0"/>
        <w:numPr>
          <w:ilvl w:val="0"/>
          <w:numId w:val="75"/>
        </w:numPr>
        <w:shd w:val="clear" w:color="auto" w:fill="FFFFFF"/>
        <w:tabs>
          <w:tab w:val="left" w:pos="468"/>
        </w:tabs>
        <w:autoSpaceDE w:val="0"/>
        <w:autoSpaceDN w:val="0"/>
        <w:adjustRightInd w:val="0"/>
        <w:spacing w:after="0" w:line="240" w:lineRule="auto"/>
        <w:jc w:val="both"/>
        <w:rPr>
          <w:rFonts w:ascii="Times New Roman" w:eastAsia="Times New Roman" w:hAnsi="Times New Roman" w:cs="Times New Roman"/>
          <w:color w:val="000000"/>
          <w:sz w:val="28"/>
          <w:szCs w:val="28"/>
          <w:lang w:eastAsia="ru-RU"/>
        </w:rPr>
      </w:pPr>
      <w:r w:rsidRPr="00A46206">
        <w:rPr>
          <w:rFonts w:ascii="Times New Roman" w:eastAsia="Times New Roman" w:hAnsi="Times New Roman" w:cs="Times New Roman"/>
          <w:color w:val="000000"/>
          <w:sz w:val="28"/>
          <w:szCs w:val="28"/>
          <w:lang w:eastAsia="ru-RU"/>
        </w:rPr>
        <w:t>Зачем нужен Государственный образовательный стандарт?</w:t>
      </w:r>
    </w:p>
    <w:p w:rsidR="00A46206" w:rsidRPr="00A46206" w:rsidRDefault="00A46206" w:rsidP="00A46206">
      <w:pPr>
        <w:widowControl w:val="0"/>
        <w:numPr>
          <w:ilvl w:val="0"/>
          <w:numId w:val="75"/>
        </w:numPr>
        <w:shd w:val="clear" w:color="auto" w:fill="FFFFFF"/>
        <w:tabs>
          <w:tab w:val="left" w:pos="468"/>
        </w:tabs>
        <w:autoSpaceDE w:val="0"/>
        <w:autoSpaceDN w:val="0"/>
        <w:adjustRightInd w:val="0"/>
        <w:spacing w:after="0" w:line="240" w:lineRule="auto"/>
        <w:jc w:val="both"/>
        <w:rPr>
          <w:rFonts w:ascii="Times New Roman" w:eastAsia="Times New Roman" w:hAnsi="Times New Roman" w:cs="Times New Roman"/>
          <w:color w:val="000000"/>
          <w:sz w:val="28"/>
          <w:szCs w:val="28"/>
          <w:lang w:eastAsia="ru-RU"/>
        </w:rPr>
      </w:pPr>
      <w:r w:rsidRPr="00A46206">
        <w:rPr>
          <w:rFonts w:ascii="Times New Roman" w:eastAsia="Times New Roman" w:hAnsi="Times New Roman" w:cs="Times New Roman"/>
          <w:color w:val="000000"/>
          <w:sz w:val="28"/>
          <w:szCs w:val="28"/>
          <w:lang w:eastAsia="ru-RU"/>
        </w:rPr>
        <w:t>Какие существуют учебные программы?</w:t>
      </w:r>
    </w:p>
    <w:p w:rsidR="00A46206" w:rsidRPr="00A46206" w:rsidRDefault="00A46206" w:rsidP="00A46206">
      <w:pPr>
        <w:spacing w:after="0" w:line="240" w:lineRule="auto"/>
        <w:ind w:firstLine="709"/>
        <w:jc w:val="both"/>
        <w:rPr>
          <w:rFonts w:ascii="Times New Roman" w:eastAsia="Times New Roman" w:hAnsi="Times New Roman" w:cs="Times New Roman"/>
          <w:sz w:val="28"/>
          <w:szCs w:val="28"/>
          <w:lang w:eastAsia="ru-RU"/>
        </w:rPr>
      </w:pPr>
    </w:p>
    <w:p w:rsidR="00A46206" w:rsidRPr="00A46206" w:rsidRDefault="00A46206" w:rsidP="00A46206">
      <w:pPr>
        <w:spacing w:after="0" w:line="240" w:lineRule="auto"/>
        <w:ind w:firstLine="709"/>
        <w:jc w:val="both"/>
        <w:rPr>
          <w:rFonts w:ascii="Times New Roman" w:eastAsia="Times New Roman" w:hAnsi="Times New Roman" w:cs="Times New Roman"/>
          <w:sz w:val="28"/>
          <w:szCs w:val="28"/>
          <w:lang w:eastAsia="ru-RU"/>
        </w:rPr>
      </w:pPr>
    </w:p>
    <w:p w:rsidR="00A46206" w:rsidRPr="00A46206" w:rsidRDefault="00A46206" w:rsidP="00A46206">
      <w:pPr>
        <w:spacing w:after="0" w:line="240" w:lineRule="auto"/>
        <w:ind w:left="360"/>
        <w:rPr>
          <w:rFonts w:ascii="Times New Roman" w:eastAsia="Times New Roman" w:hAnsi="Times New Roman" w:cs="Times New Roman"/>
          <w:b/>
          <w:bCs/>
          <w:i/>
          <w:sz w:val="28"/>
          <w:szCs w:val="28"/>
          <w:lang w:eastAsia="ru-RU"/>
        </w:rPr>
      </w:pPr>
      <w:r w:rsidRPr="00A46206">
        <w:rPr>
          <w:rFonts w:ascii="Times New Roman" w:eastAsia="Times New Roman" w:hAnsi="Times New Roman" w:cs="Times New Roman"/>
          <w:b/>
          <w:bCs/>
          <w:i/>
          <w:sz w:val="28"/>
          <w:szCs w:val="28"/>
          <w:lang w:eastAsia="ru-RU"/>
        </w:rPr>
        <w:t>Тестовые задания к лекции  6.</w:t>
      </w:r>
    </w:p>
    <w:p w:rsidR="00A46206" w:rsidRPr="00A46206" w:rsidRDefault="00A46206" w:rsidP="00A46206">
      <w:pPr>
        <w:spacing w:after="0" w:line="240" w:lineRule="auto"/>
        <w:rPr>
          <w:rFonts w:ascii="Times New Roman" w:eastAsia="Times New Roman" w:hAnsi="Times New Roman" w:cs="Times New Roman"/>
          <w:i/>
          <w:iCs/>
          <w:sz w:val="28"/>
          <w:szCs w:val="28"/>
          <w:lang w:eastAsia="ru-RU"/>
        </w:rPr>
      </w:pPr>
    </w:p>
    <w:p w:rsidR="00A46206" w:rsidRPr="00A46206" w:rsidRDefault="00A46206" w:rsidP="00A46206">
      <w:pPr>
        <w:spacing w:after="0" w:line="240" w:lineRule="auto"/>
        <w:rPr>
          <w:rFonts w:ascii="Times New Roman" w:eastAsia="Times New Roman" w:hAnsi="Times New Roman" w:cs="Times New Roman"/>
          <w:i/>
          <w:iCs/>
          <w:sz w:val="28"/>
          <w:szCs w:val="28"/>
          <w:lang w:eastAsia="ru-RU"/>
        </w:rPr>
      </w:pPr>
      <w:r w:rsidRPr="00A46206">
        <w:rPr>
          <w:rFonts w:ascii="Times New Roman" w:eastAsia="Times New Roman" w:hAnsi="Times New Roman" w:cs="Times New Roman"/>
          <w:i/>
          <w:iCs/>
          <w:sz w:val="28"/>
          <w:szCs w:val="28"/>
          <w:lang w:eastAsia="ru-RU"/>
        </w:rPr>
        <w:t>1.  Заполните пропуск, впишите определение понятия:</w:t>
      </w:r>
    </w:p>
    <w:p w:rsidR="00A46206" w:rsidRPr="00A46206" w:rsidRDefault="00A46206" w:rsidP="00A46206">
      <w:pPr>
        <w:spacing w:after="0" w:line="240" w:lineRule="auto"/>
        <w:ind w:left="360"/>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Содержание образования – это …</w:t>
      </w:r>
    </w:p>
    <w:p w:rsidR="00A46206" w:rsidRPr="00A46206" w:rsidRDefault="00A46206" w:rsidP="00A46206">
      <w:pPr>
        <w:spacing w:after="0" w:line="240" w:lineRule="auto"/>
        <w:ind w:left="360"/>
        <w:rPr>
          <w:rFonts w:ascii="Times New Roman" w:eastAsia="Times New Roman" w:hAnsi="Times New Roman" w:cs="Times New Roman"/>
          <w:sz w:val="28"/>
          <w:szCs w:val="28"/>
          <w:lang w:eastAsia="ru-RU"/>
        </w:rPr>
      </w:pPr>
    </w:p>
    <w:p w:rsidR="00A46206" w:rsidRPr="00A46206" w:rsidRDefault="00A46206" w:rsidP="00A46206">
      <w:pPr>
        <w:spacing w:after="12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2</w:t>
      </w:r>
      <w:r w:rsidRPr="00A46206">
        <w:rPr>
          <w:rFonts w:ascii="Times New Roman" w:eastAsia="Times New Roman" w:hAnsi="Times New Roman" w:cs="Times New Roman"/>
          <w:i/>
          <w:sz w:val="28"/>
          <w:szCs w:val="28"/>
          <w:lang w:eastAsia="ru-RU"/>
        </w:rPr>
        <w:t>. Впишите названия нормативных документов, определяющих содержание образования:</w:t>
      </w:r>
    </w:p>
    <w:p w:rsidR="00A46206" w:rsidRPr="00A46206" w:rsidRDefault="00A46206" w:rsidP="00A46206">
      <w:pPr>
        <w:spacing w:after="0" w:line="240" w:lineRule="auto"/>
        <w:ind w:left="720"/>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1. _______________________________________________</w:t>
      </w:r>
    </w:p>
    <w:p w:rsidR="00A46206" w:rsidRPr="00A46206" w:rsidRDefault="00A46206" w:rsidP="00A46206">
      <w:pPr>
        <w:spacing w:after="0" w:line="240" w:lineRule="auto"/>
        <w:rPr>
          <w:rFonts w:ascii="Times New Roman" w:eastAsia="Times New Roman" w:hAnsi="Times New Roman" w:cs="Times New Roman"/>
          <w:sz w:val="28"/>
          <w:szCs w:val="28"/>
          <w:lang w:eastAsia="ru-RU"/>
        </w:rPr>
      </w:pPr>
    </w:p>
    <w:p w:rsidR="00A46206" w:rsidRPr="00A46206" w:rsidRDefault="00A46206" w:rsidP="00A46206">
      <w:p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ab/>
        <w:t>2. _______________________________________________</w:t>
      </w:r>
    </w:p>
    <w:p w:rsidR="00A46206" w:rsidRPr="00A46206" w:rsidRDefault="00A46206" w:rsidP="00A46206">
      <w:pPr>
        <w:spacing w:after="0" w:line="240" w:lineRule="auto"/>
        <w:rPr>
          <w:rFonts w:ascii="Times New Roman" w:eastAsia="Times New Roman" w:hAnsi="Times New Roman" w:cs="Times New Roman"/>
          <w:sz w:val="28"/>
          <w:szCs w:val="28"/>
          <w:lang w:eastAsia="ru-RU"/>
        </w:rPr>
      </w:pPr>
    </w:p>
    <w:p w:rsidR="00A46206" w:rsidRPr="00A46206" w:rsidRDefault="00A46206" w:rsidP="00A46206">
      <w:p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          3. _______________________________________________      </w:t>
      </w:r>
    </w:p>
    <w:p w:rsidR="00A46206" w:rsidRPr="00A46206" w:rsidRDefault="00A46206" w:rsidP="00A46206">
      <w:pPr>
        <w:spacing w:after="0" w:line="240" w:lineRule="auto"/>
        <w:rPr>
          <w:rFonts w:ascii="Times New Roman" w:eastAsia="Times New Roman" w:hAnsi="Times New Roman" w:cs="Times New Roman"/>
          <w:sz w:val="28"/>
          <w:szCs w:val="28"/>
          <w:lang w:eastAsia="ru-RU"/>
        </w:rPr>
      </w:pPr>
    </w:p>
    <w:p w:rsidR="00A46206" w:rsidRPr="00A46206" w:rsidRDefault="00A46206" w:rsidP="00A46206">
      <w:pPr>
        <w:spacing w:after="120" w:line="240" w:lineRule="auto"/>
        <w:rPr>
          <w:rFonts w:ascii="Times New Roman" w:eastAsia="Times New Roman" w:hAnsi="Times New Roman" w:cs="Times New Roman"/>
          <w:sz w:val="24"/>
          <w:szCs w:val="28"/>
          <w:lang w:eastAsia="ru-RU"/>
        </w:rPr>
      </w:pPr>
      <w:r w:rsidRPr="00A46206">
        <w:rPr>
          <w:rFonts w:ascii="Times New Roman" w:eastAsia="Times New Roman" w:hAnsi="Times New Roman" w:cs="Times New Roman"/>
          <w:sz w:val="24"/>
          <w:szCs w:val="28"/>
          <w:lang w:eastAsia="ru-RU"/>
        </w:rPr>
        <w:t xml:space="preserve">  </w:t>
      </w:r>
      <w:r w:rsidRPr="00A46206">
        <w:rPr>
          <w:rFonts w:ascii="Times New Roman" w:eastAsia="Times New Roman" w:hAnsi="Times New Roman" w:cs="Times New Roman"/>
          <w:sz w:val="24"/>
          <w:szCs w:val="28"/>
          <w:lang w:eastAsia="ru-RU"/>
        </w:rPr>
        <w:tab/>
        <w:t>4. ________________________________________</w:t>
      </w:r>
    </w:p>
    <w:p w:rsidR="00A46206" w:rsidRPr="00A46206" w:rsidRDefault="00A46206" w:rsidP="00A46206">
      <w:pPr>
        <w:spacing w:after="120" w:line="240" w:lineRule="auto"/>
        <w:rPr>
          <w:rFonts w:ascii="Times New Roman" w:eastAsia="Times New Roman" w:hAnsi="Times New Roman" w:cs="Times New Roman"/>
          <w:sz w:val="28"/>
          <w:szCs w:val="28"/>
          <w:lang w:eastAsia="ru-RU"/>
        </w:rPr>
      </w:pPr>
    </w:p>
    <w:p w:rsidR="00A46206" w:rsidRPr="00A46206" w:rsidRDefault="00A46206" w:rsidP="00A46206">
      <w:pPr>
        <w:spacing w:after="120" w:line="240" w:lineRule="auto"/>
        <w:rPr>
          <w:rFonts w:ascii="Times New Roman" w:eastAsia="Times New Roman" w:hAnsi="Times New Roman" w:cs="Times New Roman"/>
          <w:i/>
          <w:iCs/>
          <w:sz w:val="28"/>
          <w:szCs w:val="28"/>
          <w:lang w:eastAsia="ru-RU"/>
        </w:rPr>
      </w:pPr>
      <w:r w:rsidRPr="00A46206">
        <w:rPr>
          <w:rFonts w:ascii="Times New Roman" w:eastAsia="Times New Roman" w:hAnsi="Times New Roman" w:cs="Times New Roman"/>
          <w:i/>
          <w:iCs/>
          <w:sz w:val="28"/>
          <w:szCs w:val="28"/>
          <w:lang w:eastAsia="ru-RU"/>
        </w:rPr>
        <w:t>3. Дайте определение государственного образовательного стандарта.</w:t>
      </w:r>
    </w:p>
    <w:p w:rsidR="00A46206" w:rsidRPr="00A46206" w:rsidRDefault="00A46206" w:rsidP="00A46206">
      <w:pPr>
        <w:spacing w:after="12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ab/>
        <w:t>Государственный образовательный стандарт - это нормативный документ, включающий …</w:t>
      </w:r>
    </w:p>
    <w:p w:rsidR="00A46206" w:rsidRPr="00A46206" w:rsidRDefault="00A46206" w:rsidP="00A46206">
      <w:pPr>
        <w:spacing w:after="120" w:line="240" w:lineRule="auto"/>
        <w:rPr>
          <w:rFonts w:ascii="Times New Roman" w:eastAsia="Times New Roman" w:hAnsi="Times New Roman" w:cs="Times New Roman"/>
          <w:sz w:val="28"/>
          <w:szCs w:val="28"/>
          <w:lang w:eastAsia="ru-RU"/>
        </w:rPr>
      </w:pPr>
    </w:p>
    <w:p w:rsidR="00A46206" w:rsidRPr="00A46206" w:rsidRDefault="00A46206" w:rsidP="00A46206">
      <w:pPr>
        <w:spacing w:after="120" w:line="240" w:lineRule="auto"/>
        <w:rPr>
          <w:rFonts w:ascii="Times New Roman" w:eastAsia="Times New Roman" w:hAnsi="Times New Roman" w:cs="Times New Roman"/>
          <w:i/>
          <w:iCs/>
          <w:sz w:val="28"/>
          <w:szCs w:val="28"/>
          <w:lang w:eastAsia="ru-RU"/>
        </w:rPr>
      </w:pPr>
      <w:r w:rsidRPr="00A46206">
        <w:rPr>
          <w:rFonts w:ascii="Times New Roman" w:eastAsia="Times New Roman" w:hAnsi="Times New Roman" w:cs="Times New Roman"/>
          <w:i/>
          <w:iCs/>
          <w:sz w:val="28"/>
          <w:szCs w:val="28"/>
          <w:lang w:eastAsia="ru-RU"/>
        </w:rPr>
        <w:t>4. Дополните определение.</w:t>
      </w:r>
    </w:p>
    <w:p w:rsidR="00A46206" w:rsidRPr="00A46206" w:rsidRDefault="00A46206" w:rsidP="00A46206">
      <w:pPr>
        <w:spacing w:after="12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ab/>
        <w:t>Нормативный документ, содержащий перечень предметов, последовательность и сроки их изучения, количество часов на каждый предмет – это …</w:t>
      </w:r>
    </w:p>
    <w:p w:rsidR="00A46206" w:rsidRPr="00A46206" w:rsidRDefault="00A46206" w:rsidP="00A46206">
      <w:pPr>
        <w:spacing w:after="120" w:line="240" w:lineRule="auto"/>
        <w:rPr>
          <w:rFonts w:ascii="Times New Roman" w:eastAsia="Times New Roman" w:hAnsi="Times New Roman" w:cs="Times New Roman"/>
          <w:sz w:val="28"/>
          <w:szCs w:val="28"/>
          <w:lang w:eastAsia="ru-RU"/>
        </w:rPr>
      </w:pPr>
    </w:p>
    <w:p w:rsidR="00A46206" w:rsidRPr="00A46206" w:rsidRDefault="00A46206" w:rsidP="00A46206">
      <w:pPr>
        <w:spacing w:after="120" w:line="240" w:lineRule="auto"/>
        <w:rPr>
          <w:rFonts w:ascii="Times New Roman" w:eastAsia="Times New Roman" w:hAnsi="Times New Roman" w:cs="Times New Roman"/>
          <w:i/>
          <w:iCs/>
          <w:sz w:val="28"/>
          <w:szCs w:val="28"/>
          <w:lang w:eastAsia="ru-RU"/>
        </w:rPr>
      </w:pPr>
      <w:r w:rsidRPr="00A46206">
        <w:rPr>
          <w:rFonts w:ascii="Times New Roman" w:eastAsia="Times New Roman" w:hAnsi="Times New Roman" w:cs="Times New Roman"/>
          <w:i/>
          <w:iCs/>
          <w:sz w:val="28"/>
          <w:szCs w:val="28"/>
          <w:lang w:eastAsia="ru-RU"/>
        </w:rPr>
        <w:t>5. Допишите предложение.</w:t>
      </w:r>
    </w:p>
    <w:p w:rsidR="00A46206" w:rsidRPr="00A46206" w:rsidRDefault="00A46206" w:rsidP="00A46206">
      <w:pPr>
        <w:spacing w:after="120" w:line="240" w:lineRule="auto"/>
        <w:ind w:firstLine="708"/>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Выделяют следующие способы построения учебных программ …</w:t>
      </w:r>
    </w:p>
    <w:p w:rsidR="00A46206" w:rsidRPr="00A46206" w:rsidRDefault="00A46206" w:rsidP="00A46206">
      <w:pPr>
        <w:spacing w:after="120" w:line="240" w:lineRule="auto"/>
        <w:ind w:firstLine="708"/>
        <w:rPr>
          <w:rFonts w:ascii="Times New Roman" w:eastAsia="Times New Roman" w:hAnsi="Times New Roman" w:cs="Times New Roman"/>
          <w:sz w:val="28"/>
          <w:szCs w:val="28"/>
          <w:lang w:eastAsia="ru-RU"/>
        </w:rPr>
      </w:pPr>
    </w:p>
    <w:p w:rsidR="00A46206" w:rsidRPr="00A46206" w:rsidRDefault="00A46206" w:rsidP="00A46206">
      <w:pPr>
        <w:spacing w:after="120" w:line="240" w:lineRule="auto"/>
        <w:rPr>
          <w:rFonts w:ascii="Times New Roman" w:eastAsia="Times New Roman" w:hAnsi="Times New Roman" w:cs="Times New Roman"/>
          <w:i/>
          <w:iCs/>
          <w:sz w:val="28"/>
          <w:szCs w:val="28"/>
          <w:lang w:eastAsia="ru-RU"/>
        </w:rPr>
      </w:pPr>
      <w:r w:rsidRPr="00A46206">
        <w:rPr>
          <w:rFonts w:ascii="Times New Roman" w:eastAsia="Times New Roman" w:hAnsi="Times New Roman" w:cs="Times New Roman"/>
          <w:i/>
          <w:iCs/>
          <w:sz w:val="28"/>
          <w:szCs w:val="28"/>
          <w:lang w:eastAsia="ru-RU"/>
        </w:rPr>
        <w:t>6. Установите соответствие отличительных особенностей базисного учебного плана.</w:t>
      </w:r>
    </w:p>
    <w:p w:rsidR="00A46206" w:rsidRPr="00A46206" w:rsidRDefault="00A46206" w:rsidP="00A46206">
      <w:pPr>
        <w:numPr>
          <w:ilvl w:val="0"/>
          <w:numId w:val="59"/>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Основные компоненты базисного учебного плана.</w:t>
      </w:r>
    </w:p>
    <w:p w:rsidR="00A46206" w:rsidRPr="00A46206" w:rsidRDefault="00A46206" w:rsidP="00A46206">
      <w:pPr>
        <w:numPr>
          <w:ilvl w:val="0"/>
          <w:numId w:val="59"/>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Основные виды учебных занятий.</w:t>
      </w:r>
    </w:p>
    <w:p w:rsidR="00A46206" w:rsidRPr="00A46206" w:rsidRDefault="00A46206" w:rsidP="00A46206">
      <w:pPr>
        <w:numPr>
          <w:ilvl w:val="0"/>
          <w:numId w:val="59"/>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Базисный учебный план  определяет нормативы.</w:t>
      </w:r>
    </w:p>
    <w:p w:rsidR="00A46206" w:rsidRPr="00A46206" w:rsidRDefault="00A46206" w:rsidP="00A46206">
      <w:pPr>
        <w:spacing w:after="120" w:line="240" w:lineRule="auto"/>
        <w:rPr>
          <w:rFonts w:ascii="Times New Roman" w:eastAsia="Times New Roman" w:hAnsi="Times New Roman" w:cs="Times New Roman"/>
          <w:i/>
          <w:iCs/>
          <w:sz w:val="28"/>
          <w:szCs w:val="28"/>
          <w:lang w:eastAsia="ru-RU"/>
        </w:rPr>
      </w:pPr>
    </w:p>
    <w:p w:rsidR="00A46206" w:rsidRPr="00A46206" w:rsidRDefault="00A46206" w:rsidP="00A46206">
      <w:pPr>
        <w:spacing w:after="12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iCs/>
          <w:sz w:val="28"/>
          <w:szCs w:val="28"/>
          <w:lang w:eastAsia="ru-RU"/>
        </w:rPr>
        <w:t>Варианты ответов</w:t>
      </w:r>
      <w:r w:rsidRPr="00A46206">
        <w:rPr>
          <w:rFonts w:ascii="Times New Roman" w:eastAsia="Times New Roman" w:hAnsi="Times New Roman" w:cs="Times New Roman"/>
          <w:sz w:val="28"/>
          <w:szCs w:val="28"/>
          <w:lang w:eastAsia="ru-RU"/>
        </w:rPr>
        <w:t xml:space="preserve">: </w:t>
      </w:r>
    </w:p>
    <w:p w:rsidR="00A46206" w:rsidRPr="00A46206" w:rsidRDefault="00A46206" w:rsidP="00A46206">
      <w:pPr>
        <w:numPr>
          <w:ilvl w:val="0"/>
          <w:numId w:val="60"/>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lastRenderedPageBreak/>
        <w:t>Продолжительность обучения, недельное число часов распределение часов в инвариантной части; обязательные, факультативные занятия; недельная нагрузка по годам, итоговая учебная нагрузка.</w:t>
      </w:r>
    </w:p>
    <w:p w:rsidR="00A46206" w:rsidRPr="00A46206" w:rsidRDefault="00A46206" w:rsidP="00A46206">
      <w:pPr>
        <w:numPr>
          <w:ilvl w:val="0"/>
          <w:numId w:val="60"/>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Набор образовательных областей остается инвариантным, перечень предметов может варьироваться в разных регионах, школах.</w:t>
      </w:r>
    </w:p>
    <w:p w:rsidR="00A46206" w:rsidRPr="00A46206" w:rsidRDefault="00A46206" w:rsidP="00A46206">
      <w:pPr>
        <w:numPr>
          <w:ilvl w:val="0"/>
          <w:numId w:val="60"/>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Обязательные занятия (базовое ядро); обязательные занятия по выбору; факультативные занятия.</w:t>
      </w:r>
    </w:p>
    <w:p w:rsidR="00A46206" w:rsidRPr="00A46206" w:rsidRDefault="00A46206" w:rsidP="00A46206">
      <w:pPr>
        <w:numPr>
          <w:ilvl w:val="0"/>
          <w:numId w:val="60"/>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Начальное общее образование; основное общее образование; среднее (полное) общее образование.</w:t>
      </w:r>
    </w:p>
    <w:p w:rsidR="00A46206" w:rsidRPr="00A46206" w:rsidRDefault="00A46206" w:rsidP="00A46206">
      <w:pPr>
        <w:numPr>
          <w:ilvl w:val="0"/>
          <w:numId w:val="60"/>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Федеральный, национально-региональный, школьный.</w:t>
      </w:r>
    </w:p>
    <w:p w:rsidR="00A46206" w:rsidRPr="00A46206" w:rsidRDefault="00A46206" w:rsidP="00A46206">
      <w:pPr>
        <w:spacing w:after="120" w:line="240" w:lineRule="auto"/>
        <w:ind w:left="360"/>
        <w:rPr>
          <w:rFonts w:ascii="Times New Roman" w:eastAsia="Times New Roman" w:hAnsi="Times New Roman" w:cs="Times New Roman"/>
          <w:i/>
          <w:iCs/>
          <w:sz w:val="28"/>
          <w:szCs w:val="28"/>
          <w:lang w:eastAsia="ru-RU"/>
        </w:rPr>
      </w:pPr>
    </w:p>
    <w:p w:rsidR="00A46206" w:rsidRPr="00A46206" w:rsidRDefault="00A46206" w:rsidP="00A46206">
      <w:pPr>
        <w:spacing w:after="120" w:line="240" w:lineRule="auto"/>
        <w:ind w:left="360"/>
        <w:rPr>
          <w:rFonts w:ascii="Times New Roman" w:eastAsia="Times New Roman" w:hAnsi="Times New Roman" w:cs="Times New Roman"/>
          <w:i/>
          <w:iCs/>
          <w:sz w:val="28"/>
          <w:szCs w:val="28"/>
          <w:lang w:eastAsia="ru-RU"/>
        </w:rPr>
      </w:pPr>
      <w:r w:rsidRPr="00A46206">
        <w:rPr>
          <w:rFonts w:ascii="Times New Roman" w:eastAsia="Times New Roman" w:hAnsi="Times New Roman" w:cs="Times New Roman"/>
          <w:i/>
          <w:iCs/>
          <w:sz w:val="28"/>
          <w:szCs w:val="28"/>
          <w:lang w:eastAsia="ru-RU"/>
        </w:rPr>
        <w:t>7. Дополните определение.</w:t>
      </w:r>
    </w:p>
    <w:p w:rsidR="00A46206" w:rsidRPr="00A46206" w:rsidRDefault="00A46206" w:rsidP="00A46206">
      <w:pPr>
        <w:spacing w:after="120" w:line="240" w:lineRule="auto"/>
        <w:ind w:firstLine="360"/>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Нормативный документ, раскрывающий содержание знаний, умений и навыков по учебному предмету, с указанием последовательности тем, вопросов и общей дозировки времени на их изучение – это …</w:t>
      </w:r>
    </w:p>
    <w:p w:rsidR="00A46206" w:rsidRPr="00A46206" w:rsidRDefault="00A46206" w:rsidP="00A46206">
      <w:pPr>
        <w:spacing w:after="120" w:line="240" w:lineRule="auto"/>
        <w:rPr>
          <w:rFonts w:ascii="Times New Roman" w:eastAsia="Times New Roman" w:hAnsi="Times New Roman" w:cs="Times New Roman"/>
          <w:sz w:val="28"/>
          <w:szCs w:val="28"/>
          <w:lang w:eastAsia="ru-RU"/>
        </w:rPr>
      </w:pPr>
    </w:p>
    <w:p w:rsidR="00A46206" w:rsidRPr="00A46206" w:rsidRDefault="00A46206" w:rsidP="00A46206">
      <w:pPr>
        <w:spacing w:after="120" w:line="240" w:lineRule="auto"/>
        <w:rPr>
          <w:rFonts w:ascii="Times New Roman" w:eastAsia="Times New Roman" w:hAnsi="Times New Roman" w:cs="Times New Roman"/>
          <w:i/>
          <w:iCs/>
          <w:sz w:val="28"/>
          <w:szCs w:val="28"/>
          <w:lang w:eastAsia="ru-RU"/>
        </w:rPr>
      </w:pPr>
      <w:r w:rsidRPr="00A46206">
        <w:rPr>
          <w:rFonts w:ascii="Times New Roman" w:eastAsia="Times New Roman" w:hAnsi="Times New Roman" w:cs="Times New Roman"/>
          <w:i/>
          <w:iCs/>
          <w:sz w:val="28"/>
          <w:szCs w:val="28"/>
          <w:lang w:eastAsia="ru-RU"/>
        </w:rPr>
        <w:t>8. Согласно …………….., основная цель школы – развитие способностей и познавательных интересов учащихся, их внимания, памяти, мышления:</w:t>
      </w:r>
    </w:p>
    <w:p w:rsidR="00A46206" w:rsidRPr="00A46206" w:rsidRDefault="00A46206" w:rsidP="00A46206">
      <w:pPr>
        <w:numPr>
          <w:ilvl w:val="0"/>
          <w:numId w:val="69"/>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теории материального образования;</w:t>
      </w:r>
    </w:p>
    <w:p w:rsidR="00A46206" w:rsidRPr="00A46206" w:rsidRDefault="00A46206" w:rsidP="00A46206">
      <w:pPr>
        <w:numPr>
          <w:ilvl w:val="0"/>
          <w:numId w:val="69"/>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теории дидактического формализма;</w:t>
      </w:r>
    </w:p>
    <w:p w:rsidR="00A46206" w:rsidRPr="00A46206" w:rsidRDefault="00A46206" w:rsidP="00A46206">
      <w:pPr>
        <w:numPr>
          <w:ilvl w:val="0"/>
          <w:numId w:val="69"/>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теории дидактического утилитаризма;</w:t>
      </w:r>
    </w:p>
    <w:p w:rsidR="00A46206" w:rsidRPr="00A46206" w:rsidRDefault="00A46206" w:rsidP="00A46206">
      <w:pPr>
        <w:numPr>
          <w:ilvl w:val="0"/>
          <w:numId w:val="69"/>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проблемно-комплексной теории.</w:t>
      </w:r>
    </w:p>
    <w:p w:rsidR="00A46206" w:rsidRPr="00A46206" w:rsidRDefault="00A46206" w:rsidP="00A46206">
      <w:pPr>
        <w:spacing w:after="120" w:line="240" w:lineRule="auto"/>
        <w:rPr>
          <w:rFonts w:ascii="Times New Roman" w:eastAsia="Times New Roman" w:hAnsi="Times New Roman" w:cs="Times New Roman"/>
          <w:sz w:val="28"/>
          <w:szCs w:val="28"/>
          <w:lang w:eastAsia="ru-RU"/>
        </w:rPr>
      </w:pPr>
    </w:p>
    <w:p w:rsidR="00A46206" w:rsidRPr="00A46206" w:rsidRDefault="00A46206" w:rsidP="00A46206">
      <w:pPr>
        <w:spacing w:after="120" w:line="240" w:lineRule="auto"/>
        <w:rPr>
          <w:rFonts w:ascii="Times New Roman" w:eastAsia="Times New Roman" w:hAnsi="Times New Roman" w:cs="Times New Roman"/>
          <w:i/>
          <w:iCs/>
          <w:sz w:val="28"/>
          <w:szCs w:val="28"/>
          <w:lang w:eastAsia="ru-RU"/>
        </w:rPr>
      </w:pPr>
      <w:r w:rsidRPr="00A46206">
        <w:rPr>
          <w:rFonts w:ascii="Times New Roman" w:eastAsia="Times New Roman" w:hAnsi="Times New Roman" w:cs="Times New Roman"/>
          <w:i/>
          <w:iCs/>
          <w:sz w:val="28"/>
          <w:szCs w:val="28"/>
          <w:lang w:eastAsia="ru-RU"/>
        </w:rPr>
        <w:t>9. Основу так называемого реального направления в школьном образовании составляет теория:</w:t>
      </w:r>
    </w:p>
    <w:p w:rsidR="00A46206" w:rsidRPr="00A46206" w:rsidRDefault="00A46206" w:rsidP="00A46206">
      <w:pPr>
        <w:numPr>
          <w:ilvl w:val="0"/>
          <w:numId w:val="70"/>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материального образования;</w:t>
      </w:r>
    </w:p>
    <w:p w:rsidR="00A46206" w:rsidRPr="00A46206" w:rsidRDefault="00A46206" w:rsidP="00A46206">
      <w:pPr>
        <w:numPr>
          <w:ilvl w:val="0"/>
          <w:numId w:val="70"/>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дидактического формализма;</w:t>
      </w:r>
    </w:p>
    <w:p w:rsidR="00A46206" w:rsidRPr="00A46206" w:rsidRDefault="00A46206" w:rsidP="00A46206">
      <w:pPr>
        <w:numPr>
          <w:ilvl w:val="0"/>
          <w:numId w:val="70"/>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дидактического прагматизма;</w:t>
      </w:r>
    </w:p>
    <w:p w:rsidR="00A46206" w:rsidRPr="00A46206" w:rsidRDefault="00A46206" w:rsidP="00A46206">
      <w:pPr>
        <w:numPr>
          <w:ilvl w:val="0"/>
          <w:numId w:val="70"/>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структурализма.</w:t>
      </w:r>
    </w:p>
    <w:p w:rsidR="00A46206" w:rsidRPr="00A46206" w:rsidRDefault="00A46206" w:rsidP="00A46206">
      <w:pPr>
        <w:spacing w:after="120" w:line="240" w:lineRule="auto"/>
        <w:rPr>
          <w:rFonts w:ascii="Times New Roman" w:eastAsia="Times New Roman" w:hAnsi="Times New Roman" w:cs="Times New Roman"/>
          <w:sz w:val="28"/>
          <w:szCs w:val="28"/>
          <w:lang w:eastAsia="ru-RU"/>
        </w:rPr>
      </w:pPr>
    </w:p>
    <w:p w:rsidR="00A46206" w:rsidRPr="00A46206" w:rsidRDefault="00A46206" w:rsidP="00A46206">
      <w:pPr>
        <w:spacing w:after="120" w:line="240" w:lineRule="auto"/>
        <w:rPr>
          <w:rFonts w:ascii="Times New Roman" w:eastAsia="Times New Roman" w:hAnsi="Times New Roman" w:cs="Times New Roman"/>
          <w:b/>
          <w:bCs/>
          <w:i/>
          <w:iCs/>
          <w:sz w:val="28"/>
          <w:szCs w:val="28"/>
          <w:lang w:eastAsia="ru-RU"/>
        </w:rPr>
      </w:pPr>
      <w:r w:rsidRPr="00A46206">
        <w:rPr>
          <w:rFonts w:ascii="Times New Roman" w:eastAsia="Times New Roman" w:hAnsi="Times New Roman" w:cs="Times New Roman"/>
          <w:i/>
          <w:iCs/>
          <w:sz w:val="28"/>
          <w:szCs w:val="28"/>
          <w:lang w:eastAsia="ru-RU"/>
        </w:rPr>
        <w:t>10. Теория формального образования основывается на философии</w:t>
      </w:r>
      <w:r w:rsidRPr="00A46206">
        <w:rPr>
          <w:rFonts w:ascii="Times New Roman" w:eastAsia="Times New Roman" w:hAnsi="Times New Roman" w:cs="Times New Roman"/>
          <w:b/>
          <w:bCs/>
          <w:i/>
          <w:iCs/>
          <w:sz w:val="28"/>
          <w:szCs w:val="28"/>
          <w:lang w:eastAsia="ru-RU"/>
        </w:rPr>
        <w:t>:</w:t>
      </w:r>
    </w:p>
    <w:p w:rsidR="00A46206" w:rsidRPr="00A46206" w:rsidRDefault="00A46206" w:rsidP="00A46206">
      <w:pPr>
        <w:numPr>
          <w:ilvl w:val="0"/>
          <w:numId w:val="71"/>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рационализма;</w:t>
      </w:r>
    </w:p>
    <w:p w:rsidR="00A46206" w:rsidRPr="00A46206" w:rsidRDefault="00A46206" w:rsidP="00A46206">
      <w:pPr>
        <w:numPr>
          <w:ilvl w:val="0"/>
          <w:numId w:val="71"/>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эмпиризма;</w:t>
      </w:r>
    </w:p>
    <w:p w:rsidR="00A46206" w:rsidRPr="00A46206" w:rsidRDefault="00A46206" w:rsidP="00A46206">
      <w:pPr>
        <w:numPr>
          <w:ilvl w:val="0"/>
          <w:numId w:val="71"/>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гуманизма;</w:t>
      </w:r>
    </w:p>
    <w:p w:rsidR="00A46206" w:rsidRPr="00A46206" w:rsidRDefault="00A46206" w:rsidP="00A46206">
      <w:pPr>
        <w:numPr>
          <w:ilvl w:val="0"/>
          <w:numId w:val="71"/>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экзистенциализма.</w:t>
      </w:r>
    </w:p>
    <w:p w:rsidR="00A46206" w:rsidRPr="00A46206" w:rsidRDefault="00A46206" w:rsidP="00A46206">
      <w:pPr>
        <w:spacing w:after="120" w:line="240" w:lineRule="auto"/>
        <w:rPr>
          <w:rFonts w:ascii="Times New Roman" w:eastAsia="Times New Roman" w:hAnsi="Times New Roman" w:cs="Times New Roman"/>
          <w:sz w:val="28"/>
          <w:szCs w:val="28"/>
          <w:lang w:eastAsia="ru-RU"/>
        </w:rPr>
      </w:pPr>
    </w:p>
    <w:p w:rsidR="00A46206" w:rsidRPr="00A46206" w:rsidRDefault="00A46206" w:rsidP="00A46206">
      <w:pPr>
        <w:spacing w:after="120" w:line="240" w:lineRule="auto"/>
        <w:rPr>
          <w:rFonts w:ascii="Times New Roman" w:eastAsia="Times New Roman" w:hAnsi="Times New Roman" w:cs="Times New Roman"/>
          <w:i/>
          <w:iCs/>
          <w:sz w:val="28"/>
          <w:szCs w:val="28"/>
          <w:lang w:eastAsia="ru-RU"/>
        </w:rPr>
      </w:pPr>
      <w:r w:rsidRPr="00A46206">
        <w:rPr>
          <w:rFonts w:ascii="Times New Roman" w:eastAsia="Times New Roman" w:hAnsi="Times New Roman" w:cs="Times New Roman"/>
          <w:i/>
          <w:iCs/>
          <w:sz w:val="28"/>
          <w:szCs w:val="28"/>
          <w:lang w:eastAsia="ru-RU"/>
        </w:rPr>
        <w:t>11. Выделите дидактические функции учебников:</w:t>
      </w:r>
    </w:p>
    <w:p w:rsidR="00A46206" w:rsidRPr="00A46206" w:rsidRDefault="00A46206" w:rsidP="00A46206">
      <w:pPr>
        <w:numPr>
          <w:ilvl w:val="0"/>
          <w:numId w:val="74"/>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материализованная;</w:t>
      </w:r>
    </w:p>
    <w:p w:rsidR="00A46206" w:rsidRPr="00A46206" w:rsidRDefault="00A46206" w:rsidP="00A46206">
      <w:pPr>
        <w:numPr>
          <w:ilvl w:val="0"/>
          <w:numId w:val="74"/>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мотивационная;</w:t>
      </w:r>
    </w:p>
    <w:p w:rsidR="00A46206" w:rsidRPr="00A46206" w:rsidRDefault="00A46206" w:rsidP="00A46206">
      <w:pPr>
        <w:numPr>
          <w:ilvl w:val="0"/>
          <w:numId w:val="74"/>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информационная;</w:t>
      </w:r>
    </w:p>
    <w:p w:rsidR="00A46206" w:rsidRPr="00A46206" w:rsidRDefault="00A46206" w:rsidP="00A46206">
      <w:pPr>
        <w:numPr>
          <w:ilvl w:val="0"/>
          <w:numId w:val="74"/>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альтернативная;</w:t>
      </w:r>
    </w:p>
    <w:p w:rsidR="00A46206" w:rsidRPr="00A46206" w:rsidRDefault="00A46206" w:rsidP="00A46206">
      <w:pPr>
        <w:numPr>
          <w:ilvl w:val="0"/>
          <w:numId w:val="74"/>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lastRenderedPageBreak/>
        <w:t>контрольно-корректирующая (тренировочная).</w:t>
      </w:r>
    </w:p>
    <w:p w:rsidR="00A46206" w:rsidRPr="00A46206" w:rsidRDefault="00A46206" w:rsidP="00A46206">
      <w:pPr>
        <w:spacing w:after="120" w:line="240" w:lineRule="auto"/>
        <w:rPr>
          <w:rFonts w:ascii="Times New Roman" w:eastAsia="Times New Roman" w:hAnsi="Times New Roman" w:cs="Times New Roman"/>
          <w:b/>
          <w:bCs/>
          <w:sz w:val="28"/>
          <w:szCs w:val="28"/>
          <w:lang w:eastAsia="ru-RU"/>
        </w:rPr>
      </w:pPr>
    </w:p>
    <w:p w:rsidR="00A46206" w:rsidRPr="00A46206" w:rsidRDefault="00A46206" w:rsidP="00A46206">
      <w:pPr>
        <w:spacing w:after="120" w:line="240" w:lineRule="auto"/>
        <w:rPr>
          <w:rFonts w:ascii="Times New Roman" w:eastAsia="Times New Roman" w:hAnsi="Times New Roman" w:cs="Times New Roman"/>
          <w:i/>
          <w:iCs/>
          <w:sz w:val="28"/>
          <w:szCs w:val="28"/>
          <w:lang w:eastAsia="ru-RU"/>
        </w:rPr>
      </w:pPr>
      <w:r w:rsidRPr="00A46206">
        <w:rPr>
          <w:rFonts w:ascii="Times New Roman" w:eastAsia="Times New Roman" w:hAnsi="Times New Roman" w:cs="Times New Roman"/>
          <w:i/>
          <w:iCs/>
          <w:sz w:val="28"/>
          <w:szCs w:val="28"/>
          <w:lang w:eastAsia="ru-RU"/>
        </w:rPr>
        <w:t>12.Что Вы понимаете под содержанием образования:</w:t>
      </w:r>
    </w:p>
    <w:p w:rsidR="00A46206" w:rsidRPr="00A46206" w:rsidRDefault="00A46206" w:rsidP="00A46206">
      <w:pPr>
        <w:numPr>
          <w:ilvl w:val="0"/>
          <w:numId w:val="63"/>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Содержание образования – это не что иное, как перечень предметов, которые должны изучаться в школе, количество часов на их изучение и указание тем, разделов.</w:t>
      </w:r>
    </w:p>
    <w:p w:rsidR="00A46206" w:rsidRPr="00A46206" w:rsidRDefault="00A46206" w:rsidP="00A46206">
      <w:pPr>
        <w:numPr>
          <w:ilvl w:val="0"/>
          <w:numId w:val="63"/>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Под содержанием образования следует понимать такой круг знаний, который отбирает каждый учащийся для своего развития, удовлетворения интересов, склонностей, потребностей.</w:t>
      </w:r>
    </w:p>
    <w:p w:rsidR="00A46206" w:rsidRPr="00A46206" w:rsidRDefault="00A46206" w:rsidP="00A46206">
      <w:pPr>
        <w:numPr>
          <w:ilvl w:val="0"/>
          <w:numId w:val="63"/>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Содержание образования – это система знаний, умений, отобранных для изучения в школе, овладение которыми обеспечивает основу для всестороннего развития учащихся, формирования их мышления, познавательных интересов и подготовки к трудовой деятельности.</w:t>
      </w:r>
    </w:p>
    <w:p w:rsidR="00A46206" w:rsidRPr="00A46206" w:rsidRDefault="00A46206" w:rsidP="00A46206">
      <w:pPr>
        <w:spacing w:after="120" w:line="240" w:lineRule="auto"/>
        <w:rPr>
          <w:rFonts w:ascii="Times New Roman" w:eastAsia="Times New Roman" w:hAnsi="Times New Roman" w:cs="Times New Roman"/>
          <w:sz w:val="28"/>
          <w:szCs w:val="28"/>
          <w:lang w:eastAsia="ru-RU"/>
        </w:rPr>
      </w:pPr>
    </w:p>
    <w:p w:rsidR="00A46206" w:rsidRPr="00A46206" w:rsidRDefault="00A46206" w:rsidP="00A46206">
      <w:pPr>
        <w:spacing w:after="120" w:line="240" w:lineRule="auto"/>
        <w:rPr>
          <w:rFonts w:ascii="Times New Roman" w:eastAsia="Times New Roman" w:hAnsi="Times New Roman" w:cs="Times New Roman"/>
          <w:i/>
          <w:iCs/>
          <w:sz w:val="28"/>
          <w:szCs w:val="28"/>
          <w:lang w:eastAsia="ru-RU"/>
        </w:rPr>
      </w:pPr>
      <w:r w:rsidRPr="00A46206">
        <w:rPr>
          <w:rFonts w:ascii="Times New Roman" w:eastAsia="Times New Roman" w:hAnsi="Times New Roman" w:cs="Times New Roman"/>
          <w:i/>
          <w:iCs/>
          <w:sz w:val="28"/>
          <w:szCs w:val="28"/>
          <w:lang w:eastAsia="ru-RU"/>
        </w:rPr>
        <w:t>13. Что представляет собой учебная программа?</w:t>
      </w:r>
    </w:p>
    <w:p w:rsidR="00A46206" w:rsidRPr="00A46206" w:rsidRDefault="00A46206" w:rsidP="00A46206">
      <w:pPr>
        <w:numPr>
          <w:ilvl w:val="0"/>
          <w:numId w:val="65"/>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Учебная программа определяет порядок изучения учебных дисциплин, количество часов на них, начало и конец каждой четверти.</w:t>
      </w:r>
    </w:p>
    <w:p w:rsidR="00A46206" w:rsidRPr="00A46206" w:rsidRDefault="00A46206" w:rsidP="00A46206">
      <w:pPr>
        <w:numPr>
          <w:ilvl w:val="0"/>
          <w:numId w:val="65"/>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В учебной программе определены содержание и объем знаний по каждому учебному предмету, количество часов, которое отводится на изучение определенных тем, вопросов курса.</w:t>
      </w:r>
    </w:p>
    <w:p w:rsidR="00A46206" w:rsidRPr="00A46206" w:rsidRDefault="00A46206" w:rsidP="00A46206">
      <w:pPr>
        <w:numPr>
          <w:ilvl w:val="0"/>
          <w:numId w:val="65"/>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Под учебной программой следует понимать такой документ, в котором перечислены те предметы, которые будут изучаться в определенном классе, количество часов на их изучение. </w:t>
      </w:r>
    </w:p>
    <w:p w:rsidR="00A46206" w:rsidRPr="00A46206" w:rsidRDefault="00A46206" w:rsidP="00A46206">
      <w:pPr>
        <w:spacing w:after="120" w:line="240" w:lineRule="auto"/>
        <w:ind w:left="283"/>
        <w:rPr>
          <w:rFonts w:ascii="Times New Roman" w:eastAsia="Times New Roman" w:hAnsi="Times New Roman" w:cs="Times New Roman"/>
          <w:sz w:val="28"/>
          <w:szCs w:val="28"/>
          <w:lang w:eastAsia="ru-RU"/>
        </w:rPr>
      </w:pPr>
    </w:p>
    <w:p w:rsidR="00A46206" w:rsidRPr="00A46206" w:rsidRDefault="00A46206" w:rsidP="00A46206">
      <w:pPr>
        <w:spacing w:after="120" w:line="240" w:lineRule="auto"/>
        <w:rPr>
          <w:rFonts w:ascii="Times New Roman" w:eastAsia="Times New Roman" w:hAnsi="Times New Roman" w:cs="Times New Roman"/>
          <w:i/>
          <w:iCs/>
          <w:sz w:val="28"/>
          <w:szCs w:val="28"/>
          <w:lang w:eastAsia="ru-RU"/>
        </w:rPr>
      </w:pPr>
      <w:r w:rsidRPr="00A46206">
        <w:rPr>
          <w:rFonts w:ascii="Times New Roman" w:eastAsia="Times New Roman" w:hAnsi="Times New Roman" w:cs="Times New Roman"/>
          <w:i/>
          <w:iCs/>
          <w:sz w:val="28"/>
          <w:szCs w:val="28"/>
          <w:lang w:eastAsia="ru-RU"/>
        </w:rPr>
        <w:t>14. Допишите предложение.</w:t>
      </w:r>
    </w:p>
    <w:p w:rsidR="00A46206" w:rsidRPr="00A46206" w:rsidRDefault="00A46206" w:rsidP="00A46206">
      <w:pPr>
        <w:spacing w:after="12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ab/>
        <w:t>Элективные учебные предметы – это …</w:t>
      </w:r>
    </w:p>
    <w:p w:rsidR="00A46206" w:rsidRPr="00A46206" w:rsidRDefault="00A46206" w:rsidP="00A46206">
      <w:pPr>
        <w:spacing w:after="120" w:line="240" w:lineRule="auto"/>
        <w:rPr>
          <w:rFonts w:ascii="Times New Roman" w:eastAsia="Times New Roman" w:hAnsi="Times New Roman" w:cs="Times New Roman"/>
          <w:sz w:val="28"/>
          <w:szCs w:val="28"/>
          <w:lang w:eastAsia="ru-RU"/>
        </w:rPr>
      </w:pPr>
    </w:p>
    <w:p w:rsidR="00A46206" w:rsidRPr="00A46206" w:rsidRDefault="00A46206" w:rsidP="00A46206">
      <w:pPr>
        <w:spacing w:after="120" w:line="240" w:lineRule="auto"/>
        <w:rPr>
          <w:rFonts w:ascii="Times New Roman" w:eastAsia="Times New Roman" w:hAnsi="Times New Roman" w:cs="Times New Roman"/>
          <w:i/>
          <w:iCs/>
          <w:sz w:val="28"/>
          <w:szCs w:val="28"/>
          <w:lang w:eastAsia="ru-RU"/>
        </w:rPr>
      </w:pPr>
      <w:r w:rsidRPr="00A46206">
        <w:rPr>
          <w:rFonts w:ascii="Times New Roman" w:eastAsia="Times New Roman" w:hAnsi="Times New Roman" w:cs="Times New Roman"/>
          <w:i/>
          <w:iCs/>
          <w:sz w:val="28"/>
          <w:szCs w:val="28"/>
          <w:lang w:eastAsia="ru-RU"/>
        </w:rPr>
        <w:t>15. Что представляет собой учебный план?</w:t>
      </w:r>
    </w:p>
    <w:p w:rsidR="00A46206" w:rsidRPr="00A46206" w:rsidRDefault="00A46206" w:rsidP="00A46206">
      <w:pPr>
        <w:numPr>
          <w:ilvl w:val="0"/>
          <w:numId w:val="64"/>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Учебный план – это сертификат, определяющий состав учебных предметов, изучаемых в школе, порядок их изучения по годам, количество часов в неделю и на год, структуру учебного года.</w:t>
      </w:r>
    </w:p>
    <w:p w:rsidR="00A46206" w:rsidRPr="00A46206" w:rsidRDefault="00A46206" w:rsidP="00A46206">
      <w:pPr>
        <w:numPr>
          <w:ilvl w:val="0"/>
          <w:numId w:val="64"/>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Учебный план определяет количество учебных предметов,  содержание материала по каждому учебному предмету.</w:t>
      </w:r>
    </w:p>
    <w:p w:rsidR="00A46206" w:rsidRPr="00A46206" w:rsidRDefault="00A46206" w:rsidP="00A46206">
      <w:pPr>
        <w:numPr>
          <w:ilvl w:val="0"/>
          <w:numId w:val="64"/>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В учебном плане раскрывается содержание учебного материала по предметам, количество часов на изучение тем, разделов, начало и окончание учебного года, длительность каникул.</w:t>
      </w:r>
    </w:p>
    <w:p w:rsidR="00A46206" w:rsidRPr="00A46206" w:rsidRDefault="00A46206" w:rsidP="00A46206">
      <w:pPr>
        <w:spacing w:after="120" w:line="240" w:lineRule="auto"/>
        <w:rPr>
          <w:rFonts w:ascii="Times New Roman" w:eastAsia="Times New Roman" w:hAnsi="Times New Roman" w:cs="Times New Roman"/>
          <w:sz w:val="28"/>
          <w:szCs w:val="28"/>
          <w:lang w:eastAsia="ru-RU"/>
        </w:rPr>
      </w:pPr>
    </w:p>
    <w:p w:rsidR="00A46206" w:rsidRPr="00A46206" w:rsidRDefault="00A46206" w:rsidP="00A46206">
      <w:pPr>
        <w:spacing w:after="120" w:line="240" w:lineRule="auto"/>
        <w:rPr>
          <w:rFonts w:ascii="Times New Roman" w:eastAsia="Times New Roman" w:hAnsi="Times New Roman" w:cs="Times New Roman"/>
          <w:i/>
          <w:iCs/>
          <w:sz w:val="28"/>
          <w:szCs w:val="28"/>
          <w:lang w:eastAsia="ru-RU"/>
        </w:rPr>
      </w:pPr>
      <w:r w:rsidRPr="00A46206">
        <w:rPr>
          <w:rFonts w:ascii="Times New Roman" w:eastAsia="Times New Roman" w:hAnsi="Times New Roman" w:cs="Times New Roman"/>
          <w:i/>
          <w:iCs/>
          <w:sz w:val="28"/>
          <w:szCs w:val="28"/>
          <w:lang w:eastAsia="ru-RU"/>
        </w:rPr>
        <w:t xml:space="preserve"> 16.  Установите тип учебного плана по характеристике.</w:t>
      </w:r>
    </w:p>
    <w:p w:rsidR="00A46206" w:rsidRPr="00A46206" w:rsidRDefault="00A46206" w:rsidP="00A46206">
      <w:pPr>
        <w:numPr>
          <w:ilvl w:val="0"/>
          <w:numId w:val="62"/>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Разработан на основе базисного учебного плана на длительный период и отражает особенности конкретной школы.</w:t>
      </w:r>
    </w:p>
    <w:p w:rsidR="00A46206" w:rsidRPr="00A46206" w:rsidRDefault="00A46206" w:rsidP="00A46206">
      <w:pPr>
        <w:numPr>
          <w:ilvl w:val="0"/>
          <w:numId w:val="62"/>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lastRenderedPageBreak/>
        <w:t>Разрабатывается с учетом текущих условий и утверждается педагогическим советом школы.</w:t>
      </w:r>
    </w:p>
    <w:p w:rsidR="00A46206" w:rsidRPr="00A46206" w:rsidRDefault="00A46206" w:rsidP="00A46206">
      <w:pPr>
        <w:numPr>
          <w:ilvl w:val="0"/>
          <w:numId w:val="62"/>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Разрабатывается на основе базисного учебного плана и утверждается Министерством образования РФ.</w:t>
      </w:r>
    </w:p>
    <w:p w:rsidR="00A46206" w:rsidRPr="00A46206" w:rsidRDefault="00A46206" w:rsidP="00A46206">
      <w:pPr>
        <w:spacing w:after="120" w:line="240" w:lineRule="auto"/>
        <w:rPr>
          <w:rFonts w:ascii="Times New Roman" w:eastAsia="Times New Roman" w:hAnsi="Times New Roman" w:cs="Times New Roman"/>
          <w:i/>
          <w:iCs/>
          <w:sz w:val="28"/>
          <w:szCs w:val="28"/>
          <w:lang w:eastAsia="ru-RU"/>
        </w:rPr>
      </w:pPr>
    </w:p>
    <w:p w:rsidR="00A46206" w:rsidRPr="00A46206" w:rsidRDefault="00A46206" w:rsidP="00A46206">
      <w:pPr>
        <w:spacing w:after="12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iCs/>
          <w:sz w:val="28"/>
          <w:szCs w:val="28"/>
          <w:lang w:eastAsia="ru-RU"/>
        </w:rPr>
        <w:t>Типы учебных планов</w:t>
      </w:r>
      <w:r w:rsidRPr="00A46206">
        <w:rPr>
          <w:rFonts w:ascii="Times New Roman" w:eastAsia="Times New Roman" w:hAnsi="Times New Roman" w:cs="Times New Roman"/>
          <w:sz w:val="28"/>
          <w:szCs w:val="28"/>
          <w:lang w:eastAsia="ru-RU"/>
        </w:rPr>
        <w:t>.</w:t>
      </w:r>
    </w:p>
    <w:p w:rsidR="00A46206" w:rsidRPr="00A46206" w:rsidRDefault="00A46206" w:rsidP="00A46206">
      <w:pPr>
        <w:numPr>
          <w:ilvl w:val="0"/>
          <w:numId w:val="61"/>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Типовые учебные планы.</w:t>
      </w:r>
    </w:p>
    <w:p w:rsidR="00A46206" w:rsidRPr="00A46206" w:rsidRDefault="00A46206" w:rsidP="00A46206">
      <w:pPr>
        <w:numPr>
          <w:ilvl w:val="0"/>
          <w:numId w:val="61"/>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Собственный учебный план школы.</w:t>
      </w:r>
    </w:p>
    <w:p w:rsidR="00A46206" w:rsidRPr="00A46206" w:rsidRDefault="00A46206" w:rsidP="00A46206">
      <w:pPr>
        <w:numPr>
          <w:ilvl w:val="0"/>
          <w:numId w:val="61"/>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Рабочий учебный план.</w:t>
      </w:r>
    </w:p>
    <w:p w:rsidR="00A46206" w:rsidRPr="00A46206" w:rsidRDefault="00A46206" w:rsidP="00A46206">
      <w:pPr>
        <w:spacing w:after="120" w:line="240" w:lineRule="auto"/>
        <w:ind w:left="283"/>
        <w:rPr>
          <w:rFonts w:ascii="Times New Roman" w:eastAsia="Times New Roman" w:hAnsi="Times New Roman" w:cs="Times New Roman"/>
          <w:sz w:val="28"/>
          <w:szCs w:val="28"/>
          <w:lang w:eastAsia="ru-RU"/>
        </w:rPr>
      </w:pPr>
    </w:p>
    <w:p w:rsidR="00A46206" w:rsidRPr="00A46206" w:rsidRDefault="00A46206" w:rsidP="00A46206">
      <w:pPr>
        <w:spacing w:after="120" w:line="240" w:lineRule="auto"/>
        <w:rPr>
          <w:rFonts w:ascii="Times New Roman" w:eastAsia="Times New Roman" w:hAnsi="Times New Roman" w:cs="Times New Roman"/>
          <w:i/>
          <w:iCs/>
          <w:sz w:val="28"/>
          <w:szCs w:val="28"/>
          <w:lang w:eastAsia="ru-RU"/>
        </w:rPr>
      </w:pPr>
      <w:r w:rsidRPr="00A46206">
        <w:rPr>
          <w:rFonts w:ascii="Times New Roman" w:eastAsia="Times New Roman" w:hAnsi="Times New Roman" w:cs="Times New Roman"/>
          <w:i/>
          <w:iCs/>
          <w:sz w:val="28"/>
          <w:szCs w:val="28"/>
          <w:lang w:eastAsia="ru-RU"/>
        </w:rPr>
        <w:t>17. Преимущественно гуманитарное, «классическое» направление образования отстаивали представители теории:</w:t>
      </w:r>
    </w:p>
    <w:p w:rsidR="00A46206" w:rsidRPr="00A46206" w:rsidRDefault="00A46206" w:rsidP="00A46206">
      <w:pPr>
        <w:numPr>
          <w:ilvl w:val="1"/>
          <w:numId w:val="61"/>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материального образования;</w:t>
      </w:r>
    </w:p>
    <w:p w:rsidR="00A46206" w:rsidRPr="00A46206" w:rsidRDefault="00A46206" w:rsidP="00A46206">
      <w:pPr>
        <w:numPr>
          <w:ilvl w:val="1"/>
          <w:numId w:val="61"/>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дидактического формализма;</w:t>
      </w:r>
    </w:p>
    <w:p w:rsidR="00A46206" w:rsidRPr="00A46206" w:rsidRDefault="00A46206" w:rsidP="00A46206">
      <w:pPr>
        <w:numPr>
          <w:ilvl w:val="1"/>
          <w:numId w:val="61"/>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дидактического прагматизма;</w:t>
      </w:r>
    </w:p>
    <w:p w:rsidR="00A46206" w:rsidRPr="00A46206" w:rsidRDefault="00A46206" w:rsidP="00A46206">
      <w:pPr>
        <w:numPr>
          <w:ilvl w:val="1"/>
          <w:numId w:val="61"/>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структурализма</w:t>
      </w:r>
    </w:p>
    <w:p w:rsidR="00A46206" w:rsidRPr="00A46206" w:rsidRDefault="00A46206" w:rsidP="00A46206">
      <w:pPr>
        <w:spacing w:after="120" w:line="240" w:lineRule="auto"/>
        <w:ind w:left="360"/>
        <w:rPr>
          <w:rFonts w:ascii="Times New Roman" w:eastAsia="Times New Roman" w:hAnsi="Times New Roman" w:cs="Times New Roman"/>
          <w:sz w:val="28"/>
          <w:szCs w:val="28"/>
          <w:lang w:eastAsia="ru-RU"/>
        </w:rPr>
      </w:pPr>
    </w:p>
    <w:p w:rsidR="00A46206" w:rsidRPr="00A46206" w:rsidRDefault="00A46206" w:rsidP="00A46206">
      <w:pPr>
        <w:spacing w:after="12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iCs/>
          <w:sz w:val="28"/>
          <w:szCs w:val="28"/>
          <w:lang w:eastAsia="ru-RU"/>
        </w:rPr>
        <w:t>18.Основоположниками теории дидактического утилитаризма яв</w:t>
      </w:r>
      <w:r w:rsidRPr="00A46206">
        <w:rPr>
          <w:rFonts w:ascii="Times New Roman" w:eastAsia="Times New Roman" w:hAnsi="Times New Roman" w:cs="Times New Roman"/>
          <w:sz w:val="28"/>
          <w:szCs w:val="28"/>
          <w:lang w:eastAsia="ru-RU"/>
        </w:rPr>
        <w:t>ляются:</w:t>
      </w:r>
    </w:p>
    <w:p w:rsidR="00A46206" w:rsidRPr="00A46206" w:rsidRDefault="00A46206" w:rsidP="00A46206">
      <w:pPr>
        <w:numPr>
          <w:ilvl w:val="0"/>
          <w:numId w:val="66"/>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Я.А.Коменский;</w:t>
      </w:r>
    </w:p>
    <w:p w:rsidR="00A46206" w:rsidRPr="00A46206" w:rsidRDefault="00A46206" w:rsidP="00A46206">
      <w:pPr>
        <w:numPr>
          <w:ilvl w:val="0"/>
          <w:numId w:val="66"/>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И.Гербарт, Г.Спенсер;</w:t>
      </w:r>
    </w:p>
    <w:p w:rsidR="00A46206" w:rsidRPr="00A46206" w:rsidRDefault="00A46206" w:rsidP="00A46206">
      <w:pPr>
        <w:numPr>
          <w:ilvl w:val="0"/>
          <w:numId w:val="66"/>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Дж.Дьюи, Г.Кершенштейнер;</w:t>
      </w:r>
    </w:p>
    <w:p w:rsidR="00A46206" w:rsidRPr="00A46206" w:rsidRDefault="00A46206" w:rsidP="00A46206">
      <w:pPr>
        <w:numPr>
          <w:ilvl w:val="0"/>
          <w:numId w:val="66"/>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Б.Суходольский.</w:t>
      </w:r>
    </w:p>
    <w:p w:rsidR="00A46206" w:rsidRPr="00A46206" w:rsidRDefault="00A46206" w:rsidP="00A46206">
      <w:pPr>
        <w:spacing w:after="120" w:line="240" w:lineRule="auto"/>
        <w:rPr>
          <w:rFonts w:ascii="Times New Roman" w:eastAsia="Times New Roman" w:hAnsi="Times New Roman" w:cs="Times New Roman"/>
          <w:sz w:val="28"/>
          <w:szCs w:val="28"/>
          <w:lang w:eastAsia="ru-RU"/>
        </w:rPr>
      </w:pPr>
    </w:p>
    <w:p w:rsidR="00A46206" w:rsidRPr="00A46206" w:rsidRDefault="00A46206" w:rsidP="00A46206">
      <w:pPr>
        <w:spacing w:after="120" w:line="240" w:lineRule="auto"/>
        <w:rPr>
          <w:rFonts w:ascii="Times New Roman" w:eastAsia="Times New Roman" w:hAnsi="Times New Roman" w:cs="Times New Roman"/>
          <w:i/>
          <w:iCs/>
          <w:sz w:val="28"/>
          <w:szCs w:val="28"/>
          <w:lang w:eastAsia="ru-RU"/>
        </w:rPr>
      </w:pPr>
      <w:r w:rsidRPr="00A46206">
        <w:rPr>
          <w:rFonts w:ascii="Times New Roman" w:eastAsia="Times New Roman" w:hAnsi="Times New Roman" w:cs="Times New Roman"/>
          <w:i/>
          <w:iCs/>
          <w:sz w:val="28"/>
          <w:szCs w:val="28"/>
          <w:lang w:eastAsia="ru-RU"/>
        </w:rPr>
        <w:t>19. Умственное развитие считали главной задачей представители теории:</w:t>
      </w:r>
    </w:p>
    <w:p w:rsidR="00A46206" w:rsidRPr="00A46206" w:rsidRDefault="00A46206" w:rsidP="00A46206">
      <w:pPr>
        <w:numPr>
          <w:ilvl w:val="0"/>
          <w:numId w:val="72"/>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материального образования;</w:t>
      </w:r>
    </w:p>
    <w:p w:rsidR="00A46206" w:rsidRPr="00A46206" w:rsidRDefault="00A46206" w:rsidP="00A46206">
      <w:pPr>
        <w:numPr>
          <w:ilvl w:val="0"/>
          <w:numId w:val="72"/>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дидактического формализма;</w:t>
      </w:r>
    </w:p>
    <w:p w:rsidR="00A46206" w:rsidRPr="00A46206" w:rsidRDefault="00A46206" w:rsidP="00A46206">
      <w:pPr>
        <w:numPr>
          <w:ilvl w:val="0"/>
          <w:numId w:val="72"/>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дидактического прагматизма;</w:t>
      </w:r>
    </w:p>
    <w:p w:rsidR="00A46206" w:rsidRPr="00A46206" w:rsidRDefault="00A46206" w:rsidP="00A46206">
      <w:pPr>
        <w:numPr>
          <w:ilvl w:val="0"/>
          <w:numId w:val="72"/>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структурализма</w:t>
      </w:r>
    </w:p>
    <w:p w:rsidR="00A46206" w:rsidRPr="00A46206" w:rsidRDefault="00A46206" w:rsidP="00A46206">
      <w:pPr>
        <w:spacing w:after="120" w:line="240" w:lineRule="auto"/>
        <w:rPr>
          <w:rFonts w:ascii="Times New Roman" w:eastAsia="Times New Roman" w:hAnsi="Times New Roman" w:cs="Times New Roman"/>
          <w:sz w:val="28"/>
          <w:szCs w:val="28"/>
          <w:lang w:eastAsia="ru-RU"/>
        </w:rPr>
      </w:pPr>
    </w:p>
    <w:p w:rsidR="00A46206" w:rsidRPr="00A46206" w:rsidRDefault="00A46206" w:rsidP="00A46206">
      <w:pPr>
        <w:spacing w:after="120" w:line="240" w:lineRule="auto"/>
        <w:rPr>
          <w:rFonts w:ascii="Times New Roman" w:eastAsia="Times New Roman" w:hAnsi="Times New Roman" w:cs="Times New Roman"/>
          <w:i/>
          <w:iCs/>
          <w:sz w:val="28"/>
          <w:szCs w:val="28"/>
          <w:lang w:eastAsia="ru-RU"/>
        </w:rPr>
      </w:pPr>
      <w:r w:rsidRPr="00A46206">
        <w:rPr>
          <w:rFonts w:ascii="Times New Roman" w:eastAsia="Times New Roman" w:hAnsi="Times New Roman" w:cs="Times New Roman"/>
          <w:i/>
          <w:iCs/>
          <w:sz w:val="28"/>
          <w:szCs w:val="28"/>
          <w:lang w:eastAsia="ru-RU"/>
        </w:rPr>
        <w:t>9. Опыт творческой деятельности и эмоционально-ценностного отношения к миру и друг к другу был включен в состав содержания образования наряду со знаниями и навыками:</w:t>
      </w:r>
    </w:p>
    <w:p w:rsidR="00A46206" w:rsidRPr="00A46206" w:rsidRDefault="00A46206" w:rsidP="00A46206">
      <w:pPr>
        <w:numPr>
          <w:ilvl w:val="0"/>
          <w:numId w:val="67"/>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В.С.Ледневым;</w:t>
      </w:r>
    </w:p>
    <w:p w:rsidR="00A46206" w:rsidRPr="00A46206" w:rsidRDefault="00A46206" w:rsidP="00A46206">
      <w:pPr>
        <w:numPr>
          <w:ilvl w:val="0"/>
          <w:numId w:val="67"/>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В.В.Краевским, И.Я.Лернером;</w:t>
      </w:r>
    </w:p>
    <w:p w:rsidR="00A46206" w:rsidRPr="00A46206" w:rsidRDefault="00A46206" w:rsidP="00A46206">
      <w:pPr>
        <w:numPr>
          <w:ilvl w:val="0"/>
          <w:numId w:val="67"/>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Ю.К.Бабанским;</w:t>
      </w:r>
    </w:p>
    <w:p w:rsidR="00A46206" w:rsidRPr="00A46206" w:rsidRDefault="00A46206" w:rsidP="00A46206">
      <w:pPr>
        <w:numPr>
          <w:ilvl w:val="0"/>
          <w:numId w:val="67"/>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В.В.Давыдовым.</w:t>
      </w:r>
    </w:p>
    <w:p w:rsidR="00A46206" w:rsidRPr="00A46206" w:rsidRDefault="00A46206" w:rsidP="00A46206">
      <w:pPr>
        <w:spacing w:after="120" w:line="240" w:lineRule="auto"/>
        <w:rPr>
          <w:rFonts w:ascii="Times New Roman" w:eastAsia="Times New Roman" w:hAnsi="Times New Roman" w:cs="Times New Roman"/>
          <w:sz w:val="28"/>
          <w:szCs w:val="28"/>
          <w:lang w:eastAsia="ru-RU"/>
        </w:rPr>
      </w:pPr>
    </w:p>
    <w:p w:rsidR="00A46206" w:rsidRPr="00A46206" w:rsidRDefault="00A46206" w:rsidP="00A46206">
      <w:pPr>
        <w:spacing w:after="120" w:line="240" w:lineRule="auto"/>
        <w:rPr>
          <w:rFonts w:ascii="Times New Roman" w:eastAsia="Times New Roman" w:hAnsi="Times New Roman" w:cs="Times New Roman"/>
          <w:i/>
          <w:iCs/>
          <w:sz w:val="28"/>
          <w:szCs w:val="28"/>
          <w:lang w:eastAsia="ru-RU"/>
        </w:rPr>
      </w:pPr>
      <w:r w:rsidRPr="00A46206">
        <w:rPr>
          <w:rFonts w:ascii="Times New Roman" w:eastAsia="Times New Roman" w:hAnsi="Times New Roman" w:cs="Times New Roman"/>
          <w:i/>
          <w:iCs/>
          <w:sz w:val="28"/>
          <w:szCs w:val="28"/>
          <w:lang w:eastAsia="ru-RU"/>
        </w:rPr>
        <w:t>21. При ……….. структуре содержания образования один и тот же вопрос повторяется несколько раз, при чем его содержание постепенно расширяется новыми сведениями, связями и зависимостями:</w:t>
      </w:r>
    </w:p>
    <w:p w:rsidR="00A46206" w:rsidRPr="00A46206" w:rsidRDefault="00A46206" w:rsidP="00A46206">
      <w:pPr>
        <w:numPr>
          <w:ilvl w:val="0"/>
          <w:numId w:val="68"/>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lastRenderedPageBreak/>
        <w:t>линейной;</w:t>
      </w:r>
    </w:p>
    <w:p w:rsidR="00A46206" w:rsidRPr="00A46206" w:rsidRDefault="00A46206" w:rsidP="00A46206">
      <w:pPr>
        <w:numPr>
          <w:ilvl w:val="0"/>
          <w:numId w:val="68"/>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концентрической;</w:t>
      </w:r>
    </w:p>
    <w:p w:rsidR="00A46206" w:rsidRPr="00A46206" w:rsidRDefault="00A46206" w:rsidP="00A46206">
      <w:pPr>
        <w:numPr>
          <w:ilvl w:val="0"/>
          <w:numId w:val="68"/>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спиральной;</w:t>
      </w:r>
    </w:p>
    <w:p w:rsidR="00A46206" w:rsidRPr="00A46206" w:rsidRDefault="00A46206" w:rsidP="00A46206">
      <w:pPr>
        <w:numPr>
          <w:ilvl w:val="0"/>
          <w:numId w:val="68"/>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смешанной.</w:t>
      </w:r>
    </w:p>
    <w:p w:rsidR="00A46206" w:rsidRPr="00A46206" w:rsidRDefault="00A46206" w:rsidP="00A46206">
      <w:pPr>
        <w:spacing w:after="120" w:line="240" w:lineRule="auto"/>
        <w:rPr>
          <w:rFonts w:ascii="Times New Roman" w:eastAsia="Times New Roman" w:hAnsi="Times New Roman" w:cs="Times New Roman"/>
          <w:sz w:val="28"/>
          <w:szCs w:val="28"/>
          <w:lang w:eastAsia="ru-RU"/>
        </w:rPr>
      </w:pPr>
    </w:p>
    <w:p w:rsidR="00A46206" w:rsidRPr="00A46206" w:rsidRDefault="00A46206" w:rsidP="00A46206">
      <w:pPr>
        <w:spacing w:after="12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22. Основные две теории школьного образования (теории материального и формального образования) определились в:</w:t>
      </w:r>
    </w:p>
    <w:p w:rsidR="00A46206" w:rsidRPr="00A46206" w:rsidRDefault="00A46206" w:rsidP="00A46206">
      <w:pPr>
        <w:numPr>
          <w:ilvl w:val="0"/>
          <w:numId w:val="73"/>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в начале XVIII в.;</w:t>
      </w:r>
    </w:p>
    <w:p w:rsidR="00A46206" w:rsidRPr="00A46206" w:rsidRDefault="00A46206" w:rsidP="00A46206">
      <w:pPr>
        <w:numPr>
          <w:ilvl w:val="0"/>
          <w:numId w:val="73"/>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в средине XVIII в.;</w:t>
      </w:r>
    </w:p>
    <w:p w:rsidR="00A46206" w:rsidRPr="00A46206" w:rsidRDefault="00A46206" w:rsidP="00A46206">
      <w:pPr>
        <w:numPr>
          <w:ilvl w:val="0"/>
          <w:numId w:val="73"/>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в конце XVIII- начале XIX в.;</w:t>
      </w:r>
    </w:p>
    <w:p w:rsidR="00A46206" w:rsidRPr="00A46206" w:rsidRDefault="00A46206" w:rsidP="00A46206">
      <w:pPr>
        <w:numPr>
          <w:ilvl w:val="0"/>
          <w:numId w:val="73"/>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в середине XIX в.</w:t>
      </w:r>
    </w:p>
    <w:p w:rsidR="00A46206" w:rsidRPr="00A46206" w:rsidRDefault="00A46206" w:rsidP="00A46206">
      <w:pPr>
        <w:spacing w:after="0" w:line="240" w:lineRule="auto"/>
        <w:ind w:firstLine="709"/>
        <w:jc w:val="both"/>
        <w:rPr>
          <w:rFonts w:ascii="Times New Roman" w:eastAsia="Times New Roman" w:hAnsi="Times New Roman" w:cs="Times New Roman"/>
          <w:sz w:val="28"/>
          <w:szCs w:val="28"/>
          <w:lang w:eastAsia="ru-RU"/>
        </w:rPr>
      </w:pPr>
    </w:p>
    <w:p w:rsidR="00A46206" w:rsidRPr="00A46206" w:rsidRDefault="00A46206" w:rsidP="00A46206">
      <w:pPr>
        <w:shd w:val="clear" w:color="auto" w:fill="FFFFFF"/>
        <w:spacing w:after="0" w:line="240" w:lineRule="auto"/>
        <w:ind w:firstLine="709"/>
        <w:rPr>
          <w:rFonts w:ascii="Times New Roman" w:eastAsia="Times New Roman" w:hAnsi="Times New Roman" w:cs="Times New Roman"/>
          <w:b/>
          <w:bCs/>
          <w:sz w:val="28"/>
          <w:szCs w:val="28"/>
          <w:lang w:eastAsia="ru-RU"/>
        </w:rPr>
      </w:pPr>
      <w:r w:rsidRPr="00A46206">
        <w:rPr>
          <w:rFonts w:ascii="Times New Roman" w:eastAsia="Times New Roman" w:hAnsi="Times New Roman" w:cs="Times New Roman"/>
          <w:b/>
          <w:bCs/>
          <w:sz w:val="28"/>
          <w:szCs w:val="28"/>
          <w:lang w:eastAsia="ru-RU"/>
        </w:rPr>
        <w:t>Лекция  7. Методы и приемы обучения</w:t>
      </w:r>
    </w:p>
    <w:p w:rsidR="00A46206" w:rsidRPr="00A46206" w:rsidRDefault="00A46206" w:rsidP="00A46206">
      <w:pPr>
        <w:shd w:val="clear" w:color="auto" w:fill="FFFFFF"/>
        <w:spacing w:after="0" w:line="240" w:lineRule="auto"/>
        <w:ind w:firstLine="709"/>
        <w:rPr>
          <w:rFonts w:ascii="Times New Roman" w:eastAsia="Times New Roman" w:hAnsi="Times New Roman" w:cs="Times New Roman"/>
          <w:b/>
          <w:bCs/>
          <w:sz w:val="28"/>
          <w:szCs w:val="28"/>
          <w:lang w:eastAsia="ru-RU"/>
        </w:rPr>
      </w:pPr>
      <w:r w:rsidRPr="00A46206">
        <w:rPr>
          <w:rFonts w:ascii="Times New Roman" w:eastAsia="Times New Roman" w:hAnsi="Times New Roman" w:cs="Times New Roman"/>
          <w:b/>
          <w:bCs/>
          <w:sz w:val="28"/>
          <w:szCs w:val="28"/>
          <w:lang w:eastAsia="ru-RU"/>
        </w:rPr>
        <w:t xml:space="preserve"> </w:t>
      </w:r>
    </w:p>
    <w:p w:rsidR="00A46206" w:rsidRPr="00A46206" w:rsidRDefault="00A46206" w:rsidP="00A46206">
      <w:pPr>
        <w:spacing w:after="0" w:line="240" w:lineRule="auto"/>
        <w:ind w:left="3960"/>
        <w:rPr>
          <w:rFonts w:ascii="Times New Roman" w:eastAsia="Times New Roman" w:hAnsi="Times New Roman" w:cs="Times New Roman"/>
          <w:sz w:val="24"/>
          <w:szCs w:val="24"/>
          <w:lang w:eastAsia="ru-RU"/>
        </w:rPr>
      </w:pPr>
      <w:r w:rsidRPr="00A46206">
        <w:rPr>
          <w:rFonts w:ascii="Times New Roman" w:eastAsia="Times New Roman" w:hAnsi="Times New Roman" w:cs="Times New Roman"/>
          <w:i/>
          <w:sz w:val="24"/>
          <w:szCs w:val="24"/>
          <w:lang w:eastAsia="ru-RU"/>
        </w:rPr>
        <w:t>Большинству из нас запоминается не то, чему нас учат, а то, как нас учат.</w:t>
      </w:r>
      <w:r w:rsidRPr="00A46206">
        <w:rPr>
          <w:rFonts w:ascii="Times New Roman" w:eastAsia="Times New Roman" w:hAnsi="Times New Roman" w:cs="Times New Roman"/>
          <w:sz w:val="24"/>
          <w:szCs w:val="24"/>
          <w:lang w:eastAsia="ru-RU"/>
        </w:rPr>
        <w:t xml:space="preserve">   Э.Севрус.</w:t>
      </w:r>
    </w:p>
    <w:p w:rsidR="00A46206" w:rsidRPr="00A46206" w:rsidRDefault="00A46206" w:rsidP="00A46206">
      <w:pPr>
        <w:spacing w:after="0" w:line="240" w:lineRule="auto"/>
        <w:ind w:left="3960"/>
        <w:rPr>
          <w:rFonts w:ascii="Times New Roman" w:eastAsia="Times New Roman" w:hAnsi="Times New Roman" w:cs="Times New Roman"/>
          <w:sz w:val="24"/>
          <w:szCs w:val="24"/>
          <w:lang w:eastAsia="ru-RU"/>
        </w:rPr>
      </w:pPr>
    </w:p>
    <w:p w:rsidR="00A46206" w:rsidRPr="00A46206" w:rsidRDefault="00A46206" w:rsidP="00A46206">
      <w:pPr>
        <w:spacing w:after="0" w:line="240" w:lineRule="auto"/>
        <w:ind w:left="3960"/>
        <w:rPr>
          <w:rFonts w:ascii="Times New Roman" w:eastAsia="Times New Roman" w:hAnsi="Times New Roman" w:cs="Times New Roman"/>
          <w:sz w:val="24"/>
          <w:szCs w:val="24"/>
          <w:lang w:eastAsia="ru-RU"/>
        </w:rPr>
      </w:pPr>
      <w:r w:rsidRPr="00A46206">
        <w:rPr>
          <w:rFonts w:ascii="Times New Roman" w:eastAsia="Times New Roman" w:hAnsi="Times New Roman" w:cs="Times New Roman"/>
          <w:sz w:val="24"/>
          <w:szCs w:val="24"/>
          <w:lang w:eastAsia="ru-RU"/>
        </w:rPr>
        <w:t xml:space="preserve"> </w:t>
      </w:r>
      <w:r w:rsidRPr="00A46206">
        <w:rPr>
          <w:rFonts w:ascii="Times New Roman" w:eastAsia="Times New Roman" w:hAnsi="Times New Roman" w:cs="Times New Roman"/>
          <w:i/>
          <w:sz w:val="24"/>
          <w:szCs w:val="24"/>
          <w:lang w:eastAsia="ru-RU"/>
        </w:rPr>
        <w:t>Что дает метод уму и сердцу?</w:t>
      </w:r>
      <w:r w:rsidRPr="00A46206">
        <w:rPr>
          <w:rFonts w:ascii="Times New Roman" w:eastAsia="Times New Roman" w:hAnsi="Times New Roman" w:cs="Times New Roman"/>
          <w:sz w:val="24"/>
          <w:szCs w:val="24"/>
          <w:lang w:eastAsia="ru-RU"/>
        </w:rPr>
        <w:t xml:space="preserve"> Г.Песталоцци.</w:t>
      </w:r>
    </w:p>
    <w:p w:rsidR="00A46206" w:rsidRPr="00A46206" w:rsidRDefault="00A46206" w:rsidP="00A46206">
      <w:pPr>
        <w:shd w:val="clear" w:color="auto" w:fill="FFFFFF"/>
        <w:spacing w:after="0" w:line="240" w:lineRule="auto"/>
        <w:ind w:firstLine="709"/>
        <w:rPr>
          <w:rFonts w:ascii="Times New Roman" w:eastAsia="Times New Roman" w:hAnsi="Times New Roman" w:cs="Times New Roman"/>
          <w:b/>
          <w:bCs/>
          <w:sz w:val="28"/>
          <w:szCs w:val="28"/>
          <w:lang w:eastAsia="ru-RU"/>
        </w:rPr>
      </w:pPr>
    </w:p>
    <w:p w:rsidR="00A46206" w:rsidRPr="00A46206" w:rsidRDefault="00A46206" w:rsidP="00A46206">
      <w:pPr>
        <w:shd w:val="clear" w:color="auto" w:fill="FFFFFF"/>
        <w:spacing w:after="0" w:line="240" w:lineRule="auto"/>
        <w:ind w:firstLine="709"/>
        <w:rPr>
          <w:rFonts w:ascii="Times New Roman" w:eastAsia="Times New Roman" w:hAnsi="Times New Roman" w:cs="Times New Roman"/>
          <w:b/>
          <w:bCs/>
          <w:sz w:val="28"/>
          <w:szCs w:val="28"/>
          <w:lang w:eastAsia="ru-RU"/>
        </w:rPr>
      </w:pPr>
      <w:r w:rsidRPr="00A46206">
        <w:rPr>
          <w:rFonts w:ascii="Times New Roman" w:eastAsia="Times New Roman" w:hAnsi="Times New Roman" w:cs="Times New Roman"/>
          <w:b/>
          <w:bCs/>
          <w:sz w:val="28"/>
          <w:szCs w:val="28"/>
          <w:lang w:eastAsia="ru-RU"/>
        </w:rPr>
        <w:t>План:</w:t>
      </w:r>
    </w:p>
    <w:p w:rsidR="00A46206" w:rsidRPr="00A46206" w:rsidRDefault="00A46206" w:rsidP="00A46206">
      <w:pPr>
        <w:widowControl w:val="0"/>
        <w:numPr>
          <w:ilvl w:val="0"/>
          <w:numId w:val="457"/>
        </w:numPr>
        <w:shd w:val="clear" w:color="auto" w:fill="FFFFFF"/>
        <w:autoSpaceDE w:val="0"/>
        <w:autoSpaceDN w:val="0"/>
        <w:adjustRightInd w:val="0"/>
        <w:spacing w:after="0" w:line="240" w:lineRule="auto"/>
        <w:rPr>
          <w:rFonts w:ascii="Times New Roman" w:eastAsia="Times New Roman" w:hAnsi="Times New Roman" w:cs="Times New Roman"/>
          <w:bCs/>
          <w:sz w:val="28"/>
          <w:szCs w:val="28"/>
          <w:lang w:eastAsia="ru-RU"/>
        </w:rPr>
      </w:pPr>
      <w:r w:rsidRPr="00A46206">
        <w:rPr>
          <w:rFonts w:ascii="Times New Roman" w:eastAsia="Times New Roman" w:hAnsi="Times New Roman" w:cs="Times New Roman"/>
          <w:bCs/>
          <w:sz w:val="28"/>
          <w:szCs w:val="28"/>
          <w:lang w:eastAsia="ru-RU"/>
        </w:rPr>
        <w:t>Понятие метода обучения. Прием обучения.</w:t>
      </w:r>
    </w:p>
    <w:p w:rsidR="00A46206" w:rsidRPr="00A46206" w:rsidRDefault="00A46206" w:rsidP="00A46206">
      <w:pPr>
        <w:widowControl w:val="0"/>
        <w:numPr>
          <w:ilvl w:val="0"/>
          <w:numId w:val="457"/>
        </w:numPr>
        <w:shd w:val="clear" w:color="auto" w:fill="FFFFFF"/>
        <w:autoSpaceDE w:val="0"/>
        <w:autoSpaceDN w:val="0"/>
        <w:adjustRightInd w:val="0"/>
        <w:spacing w:after="0" w:line="240" w:lineRule="auto"/>
        <w:rPr>
          <w:rFonts w:ascii="Times New Roman" w:eastAsia="Times New Roman" w:hAnsi="Times New Roman" w:cs="Times New Roman"/>
          <w:bCs/>
          <w:sz w:val="28"/>
          <w:szCs w:val="28"/>
          <w:lang w:eastAsia="ru-RU"/>
        </w:rPr>
      </w:pPr>
      <w:r w:rsidRPr="00A46206">
        <w:rPr>
          <w:rFonts w:ascii="Times New Roman" w:eastAsia="Times New Roman" w:hAnsi="Times New Roman" w:cs="Times New Roman"/>
          <w:bCs/>
          <w:sz w:val="28"/>
          <w:szCs w:val="28"/>
          <w:lang w:eastAsia="ru-RU"/>
        </w:rPr>
        <w:t>Классификации методов обучения</w:t>
      </w:r>
    </w:p>
    <w:p w:rsidR="00A46206" w:rsidRPr="00A46206" w:rsidRDefault="00A46206" w:rsidP="00A46206">
      <w:pPr>
        <w:widowControl w:val="0"/>
        <w:numPr>
          <w:ilvl w:val="0"/>
          <w:numId w:val="457"/>
        </w:numPr>
        <w:shd w:val="clear" w:color="auto" w:fill="FFFFFF"/>
        <w:autoSpaceDE w:val="0"/>
        <w:autoSpaceDN w:val="0"/>
        <w:adjustRightInd w:val="0"/>
        <w:spacing w:after="0" w:line="240" w:lineRule="auto"/>
        <w:rPr>
          <w:rFonts w:ascii="Times New Roman" w:eastAsia="Times New Roman" w:hAnsi="Times New Roman" w:cs="Times New Roman"/>
          <w:bCs/>
          <w:sz w:val="28"/>
          <w:szCs w:val="28"/>
          <w:lang w:eastAsia="ru-RU"/>
        </w:rPr>
      </w:pPr>
      <w:r w:rsidRPr="00A46206">
        <w:rPr>
          <w:rFonts w:ascii="Times New Roman" w:eastAsia="Times New Roman" w:hAnsi="Times New Roman" w:cs="Times New Roman"/>
          <w:bCs/>
          <w:sz w:val="28"/>
          <w:szCs w:val="28"/>
          <w:lang w:eastAsia="ru-RU"/>
        </w:rPr>
        <w:t xml:space="preserve">Критерии выбора методов обучения </w:t>
      </w:r>
    </w:p>
    <w:p w:rsidR="00A46206" w:rsidRPr="00A46206" w:rsidRDefault="00A46206" w:rsidP="00A46206">
      <w:pPr>
        <w:widowControl w:val="0"/>
        <w:numPr>
          <w:ilvl w:val="0"/>
          <w:numId w:val="457"/>
        </w:numPr>
        <w:shd w:val="clear" w:color="auto" w:fill="FFFFFF"/>
        <w:autoSpaceDE w:val="0"/>
        <w:autoSpaceDN w:val="0"/>
        <w:adjustRightInd w:val="0"/>
        <w:spacing w:after="0" w:line="240" w:lineRule="auto"/>
        <w:rPr>
          <w:rFonts w:ascii="Times New Roman" w:eastAsia="Times New Roman" w:hAnsi="Times New Roman" w:cs="Times New Roman"/>
          <w:bCs/>
          <w:sz w:val="28"/>
          <w:szCs w:val="28"/>
          <w:lang w:eastAsia="ru-RU"/>
        </w:rPr>
      </w:pPr>
      <w:r w:rsidRPr="00A46206">
        <w:rPr>
          <w:rFonts w:ascii="Times New Roman" w:eastAsia="Times New Roman" w:hAnsi="Times New Roman" w:cs="Times New Roman"/>
          <w:bCs/>
          <w:sz w:val="28"/>
          <w:szCs w:val="28"/>
          <w:lang w:eastAsia="ru-RU"/>
        </w:rPr>
        <w:t xml:space="preserve">Современные методы обучения </w:t>
      </w:r>
    </w:p>
    <w:p w:rsidR="00A46206" w:rsidRPr="00A46206" w:rsidRDefault="00A46206" w:rsidP="00A46206">
      <w:pPr>
        <w:shd w:val="clear" w:color="auto" w:fill="FFFFFF"/>
        <w:spacing w:after="0" w:line="240" w:lineRule="auto"/>
        <w:ind w:left="1069"/>
        <w:rPr>
          <w:rFonts w:ascii="Times New Roman" w:eastAsia="Times New Roman" w:hAnsi="Times New Roman" w:cs="Times New Roman"/>
          <w:b/>
          <w:bCs/>
          <w:sz w:val="28"/>
          <w:szCs w:val="28"/>
          <w:lang w:eastAsia="ru-RU"/>
        </w:rPr>
      </w:pP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color w:val="000000"/>
          <w:sz w:val="28"/>
          <w:szCs w:val="28"/>
          <w:lang w:eastAsia="ru-RU"/>
        </w:rPr>
      </w:pPr>
      <w:r w:rsidRPr="00A46206">
        <w:rPr>
          <w:rFonts w:ascii="Times New Roman" w:eastAsia="Times New Roman" w:hAnsi="Times New Roman" w:cs="Times New Roman"/>
          <w:b/>
          <w:i/>
          <w:color w:val="000000"/>
          <w:sz w:val="28"/>
          <w:szCs w:val="28"/>
          <w:lang w:eastAsia="ru-RU"/>
        </w:rPr>
        <w:t>1.</w:t>
      </w:r>
      <w:r w:rsidRPr="00A46206">
        <w:rPr>
          <w:rFonts w:ascii="Times New Roman" w:eastAsia="Times New Roman" w:hAnsi="Times New Roman" w:cs="Times New Roman"/>
          <w:color w:val="000000"/>
          <w:sz w:val="28"/>
          <w:szCs w:val="28"/>
          <w:lang w:eastAsia="ru-RU"/>
        </w:rPr>
        <w:t xml:space="preserve"> </w:t>
      </w:r>
      <w:r w:rsidRPr="00A46206">
        <w:rPr>
          <w:rFonts w:ascii="Times New Roman" w:eastAsia="Times New Roman" w:hAnsi="Times New Roman" w:cs="Times New Roman"/>
          <w:b/>
          <w:i/>
          <w:color w:val="000000"/>
          <w:sz w:val="28"/>
          <w:szCs w:val="28"/>
          <w:lang w:eastAsia="ru-RU"/>
        </w:rPr>
        <w:t>Понятие метода обучения. Прием обучения</w:t>
      </w:r>
      <w:r w:rsidRPr="00A46206">
        <w:rPr>
          <w:rFonts w:ascii="Times New Roman" w:eastAsia="Times New Roman" w:hAnsi="Times New Roman" w:cs="Times New Roman"/>
          <w:color w:val="000000"/>
          <w:sz w:val="28"/>
          <w:szCs w:val="28"/>
          <w:lang w:eastAsia="ru-RU"/>
        </w:rPr>
        <w:t>.</w:t>
      </w: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color w:val="000000"/>
          <w:sz w:val="28"/>
          <w:szCs w:val="28"/>
          <w:lang w:eastAsia="ru-RU"/>
        </w:rPr>
      </w:pPr>
      <w:r w:rsidRPr="00A46206">
        <w:rPr>
          <w:rFonts w:ascii="Times New Roman" w:eastAsia="Times New Roman" w:hAnsi="Times New Roman" w:cs="Times New Roman"/>
          <w:color w:val="000000"/>
          <w:sz w:val="28"/>
          <w:szCs w:val="28"/>
          <w:lang w:eastAsia="ru-RU"/>
        </w:rPr>
        <w:t>Метод обучения - понятие весьма сложное и неоднозначное. До сих пор дидакты, занимающиеся этой проблемой, не пришли к единому пониманию и толкованию сути этой педаго</w:t>
      </w:r>
      <w:r w:rsidRPr="00A46206">
        <w:rPr>
          <w:rFonts w:ascii="Times New Roman" w:eastAsia="Times New Roman" w:hAnsi="Times New Roman" w:cs="Times New Roman"/>
          <w:color w:val="000000"/>
          <w:sz w:val="28"/>
          <w:szCs w:val="28"/>
          <w:lang w:eastAsia="ru-RU"/>
        </w:rPr>
        <w:softHyphen/>
        <w:t>гической категории. По мере накопления  зна</w:t>
      </w:r>
      <w:r w:rsidRPr="00A46206">
        <w:rPr>
          <w:rFonts w:ascii="Times New Roman" w:eastAsia="Times New Roman" w:hAnsi="Times New Roman" w:cs="Times New Roman"/>
          <w:color w:val="000000"/>
          <w:sz w:val="28"/>
          <w:szCs w:val="28"/>
          <w:lang w:eastAsia="ru-RU"/>
        </w:rPr>
        <w:softHyphen/>
        <w:t>ний о человеке, его психических возможностях и способностях меняются  взгляды на процесс обучения, открываются но</w:t>
      </w:r>
      <w:r w:rsidRPr="00A46206">
        <w:rPr>
          <w:rFonts w:ascii="Times New Roman" w:eastAsia="Times New Roman" w:hAnsi="Times New Roman" w:cs="Times New Roman"/>
          <w:color w:val="000000"/>
          <w:sz w:val="28"/>
          <w:szCs w:val="28"/>
          <w:lang w:eastAsia="ru-RU"/>
        </w:rPr>
        <w:softHyphen/>
        <w:t>вые стороны и направления работы, новые ориентиры. Это при</w:t>
      </w:r>
      <w:r w:rsidRPr="00A46206">
        <w:rPr>
          <w:rFonts w:ascii="Times New Roman" w:eastAsia="Times New Roman" w:hAnsi="Times New Roman" w:cs="Times New Roman"/>
          <w:color w:val="000000"/>
          <w:sz w:val="28"/>
          <w:szCs w:val="28"/>
          <w:lang w:eastAsia="ru-RU"/>
        </w:rPr>
        <w:softHyphen/>
        <w:t>водит к разработке и созданию новых способов обучения и вследствие этого появлению других определений понятия «метод».</w:t>
      </w: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color w:val="000000"/>
          <w:sz w:val="28"/>
          <w:szCs w:val="28"/>
          <w:lang w:eastAsia="ru-RU"/>
        </w:rPr>
      </w:pPr>
      <w:r w:rsidRPr="00A46206">
        <w:rPr>
          <w:rFonts w:ascii="Times New Roman" w:eastAsia="Times New Roman" w:hAnsi="Times New Roman" w:cs="Times New Roman"/>
          <w:color w:val="000000"/>
          <w:sz w:val="28"/>
          <w:szCs w:val="28"/>
          <w:lang w:eastAsia="ru-RU"/>
        </w:rPr>
        <w:t xml:space="preserve">Несмотря на различные определения, которые даются этому понятию отдельными дидактами, можно отметить и нечто общее, что сближает их точки зрения. Речь идет о том, что в последнее время большинство авторов склонны считать метод обучения </w:t>
      </w:r>
      <w:r w:rsidRPr="00A46206">
        <w:rPr>
          <w:rFonts w:ascii="Times New Roman" w:eastAsia="Times New Roman" w:hAnsi="Times New Roman" w:cs="Times New Roman"/>
          <w:i/>
          <w:iCs/>
          <w:color w:val="000000"/>
          <w:sz w:val="28"/>
          <w:szCs w:val="28"/>
          <w:lang w:eastAsia="ru-RU"/>
        </w:rPr>
        <w:t>спо</w:t>
      </w:r>
      <w:r w:rsidRPr="00A46206">
        <w:rPr>
          <w:rFonts w:ascii="Times New Roman" w:eastAsia="Times New Roman" w:hAnsi="Times New Roman" w:cs="Times New Roman"/>
          <w:i/>
          <w:iCs/>
          <w:color w:val="000000"/>
          <w:sz w:val="28"/>
          <w:szCs w:val="28"/>
          <w:lang w:eastAsia="ru-RU"/>
        </w:rPr>
        <w:softHyphen/>
        <w:t>собом организации учебно-познавательной деятельности учащихся.</w:t>
      </w:r>
      <w:r w:rsidRPr="00A46206">
        <w:rPr>
          <w:rFonts w:ascii="Times New Roman" w:eastAsia="Times New Roman" w:hAnsi="Times New Roman" w:cs="Times New Roman"/>
          <w:color w:val="000000"/>
          <w:sz w:val="28"/>
          <w:szCs w:val="28"/>
          <w:lang w:eastAsia="ru-RU"/>
        </w:rPr>
        <w:t xml:space="preserve"> </w:t>
      </w: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color w:val="000000"/>
          <w:sz w:val="28"/>
          <w:szCs w:val="28"/>
          <w:lang w:eastAsia="ru-RU"/>
        </w:rPr>
        <w:t xml:space="preserve">Слово «метод» происходит от греческого </w:t>
      </w:r>
      <w:r w:rsidRPr="00A46206">
        <w:rPr>
          <w:rFonts w:ascii="Times New Roman" w:eastAsia="Times New Roman" w:hAnsi="Times New Roman" w:cs="Times New Roman"/>
          <w:i/>
          <w:iCs/>
          <w:color w:val="000000"/>
          <w:sz w:val="28"/>
          <w:szCs w:val="28"/>
          <w:lang w:val="en-US" w:eastAsia="ru-RU"/>
        </w:rPr>
        <w:t>methodos</w:t>
      </w:r>
      <w:r w:rsidRPr="00A46206">
        <w:rPr>
          <w:rFonts w:ascii="Times New Roman" w:eastAsia="Times New Roman" w:hAnsi="Times New Roman" w:cs="Times New Roman"/>
          <w:i/>
          <w:iCs/>
          <w:color w:val="000000"/>
          <w:sz w:val="28"/>
          <w:szCs w:val="28"/>
          <w:lang w:eastAsia="ru-RU"/>
        </w:rPr>
        <w:t xml:space="preserve">, </w:t>
      </w:r>
      <w:r w:rsidRPr="00A46206">
        <w:rPr>
          <w:rFonts w:ascii="Times New Roman" w:eastAsia="Times New Roman" w:hAnsi="Times New Roman" w:cs="Times New Roman"/>
          <w:color w:val="000000"/>
          <w:sz w:val="28"/>
          <w:szCs w:val="28"/>
          <w:lang w:eastAsia="ru-RU"/>
        </w:rPr>
        <w:t>что в до</w:t>
      </w:r>
      <w:r w:rsidRPr="00A46206">
        <w:rPr>
          <w:rFonts w:ascii="Times New Roman" w:eastAsia="Times New Roman" w:hAnsi="Times New Roman" w:cs="Times New Roman"/>
          <w:color w:val="000000"/>
          <w:sz w:val="28"/>
          <w:szCs w:val="28"/>
          <w:lang w:eastAsia="ru-RU"/>
        </w:rPr>
        <w:softHyphen/>
        <w:t xml:space="preserve">словном переводе на русский язык означает «путь исследования, теория» и </w:t>
      </w:r>
      <w:r w:rsidRPr="00A46206">
        <w:rPr>
          <w:rFonts w:ascii="Times New Roman" w:eastAsia="Times New Roman" w:hAnsi="Times New Roman" w:cs="Times New Roman"/>
          <w:i/>
          <w:iCs/>
          <w:color w:val="000000"/>
          <w:sz w:val="28"/>
          <w:szCs w:val="28"/>
          <w:lang w:eastAsia="ru-RU"/>
        </w:rPr>
        <w:t xml:space="preserve">способ достижения какой-либо цели </w:t>
      </w:r>
      <w:r w:rsidRPr="00A46206">
        <w:rPr>
          <w:rFonts w:ascii="Times New Roman" w:eastAsia="Times New Roman" w:hAnsi="Times New Roman" w:cs="Times New Roman"/>
          <w:color w:val="000000"/>
          <w:sz w:val="28"/>
          <w:szCs w:val="28"/>
          <w:lang w:eastAsia="ru-RU"/>
        </w:rPr>
        <w:t>или решения кон</w:t>
      </w:r>
      <w:r w:rsidRPr="00A46206">
        <w:rPr>
          <w:rFonts w:ascii="Times New Roman" w:eastAsia="Times New Roman" w:hAnsi="Times New Roman" w:cs="Times New Roman"/>
          <w:color w:val="000000"/>
          <w:sz w:val="28"/>
          <w:szCs w:val="28"/>
          <w:lang w:eastAsia="ru-RU"/>
        </w:rPr>
        <w:softHyphen/>
        <w:t>кретной задачи (см.: Советский энциклопедический словарь. - М, 1981.-С. 806).</w:t>
      </w: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color w:val="000000"/>
          <w:sz w:val="28"/>
          <w:szCs w:val="28"/>
          <w:lang w:eastAsia="ru-RU"/>
        </w:rPr>
      </w:pPr>
      <w:r w:rsidRPr="00A46206">
        <w:rPr>
          <w:rFonts w:ascii="Times New Roman" w:eastAsia="Times New Roman" w:hAnsi="Times New Roman" w:cs="Times New Roman"/>
          <w:color w:val="000000"/>
          <w:sz w:val="28"/>
          <w:szCs w:val="28"/>
          <w:lang w:eastAsia="ru-RU"/>
        </w:rPr>
        <w:t xml:space="preserve">Давая   определение   метода,  дидакты   акцентируют внимание на разных сторонах этого понятия. </w:t>
      </w: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color w:val="000000"/>
          <w:sz w:val="28"/>
          <w:szCs w:val="28"/>
          <w:lang w:eastAsia="ru-RU"/>
        </w:rPr>
        <w:lastRenderedPageBreak/>
        <w:t>И.Ф.Хар</w:t>
      </w:r>
      <w:r w:rsidRPr="00A46206">
        <w:rPr>
          <w:rFonts w:ascii="Times New Roman" w:eastAsia="Times New Roman" w:hAnsi="Times New Roman" w:cs="Times New Roman"/>
          <w:color w:val="000000"/>
          <w:sz w:val="28"/>
          <w:szCs w:val="28"/>
          <w:lang w:eastAsia="ru-RU"/>
        </w:rPr>
        <w:softHyphen/>
        <w:t>ламов наряду с организацией учебной деятельности учащихся вы</w:t>
      </w:r>
      <w:r w:rsidRPr="00A46206">
        <w:rPr>
          <w:rFonts w:ascii="Times New Roman" w:eastAsia="Times New Roman" w:hAnsi="Times New Roman" w:cs="Times New Roman"/>
          <w:color w:val="000000"/>
          <w:sz w:val="28"/>
          <w:szCs w:val="28"/>
          <w:lang w:eastAsia="ru-RU"/>
        </w:rPr>
        <w:softHyphen/>
        <w:t xml:space="preserve">деляет в методах </w:t>
      </w:r>
      <w:r w:rsidRPr="00A46206">
        <w:rPr>
          <w:rFonts w:ascii="Times New Roman" w:eastAsia="Times New Roman" w:hAnsi="Times New Roman" w:cs="Times New Roman"/>
          <w:i/>
          <w:iCs/>
          <w:color w:val="000000"/>
          <w:sz w:val="28"/>
          <w:szCs w:val="28"/>
          <w:lang w:eastAsia="ru-RU"/>
        </w:rPr>
        <w:t xml:space="preserve">обучающую работу учителя. </w:t>
      </w:r>
      <w:r w:rsidRPr="00A46206">
        <w:rPr>
          <w:rFonts w:ascii="Times New Roman" w:eastAsia="Times New Roman" w:hAnsi="Times New Roman" w:cs="Times New Roman"/>
          <w:color w:val="000000"/>
          <w:sz w:val="28"/>
          <w:szCs w:val="28"/>
          <w:lang w:eastAsia="ru-RU"/>
        </w:rPr>
        <w:t>Он дает следующее; определение: «Под методами обучения следует понимать способы" обучающей работы учителя и организации учебно-познавательной деятельности учащихся по решению различных дидактических, задач,   направленных   на   овладение   изучаемым   материалом» (</w:t>
      </w:r>
      <w:r w:rsidRPr="00A46206">
        <w:rPr>
          <w:rFonts w:ascii="Times New Roman" w:eastAsia="Times New Roman" w:hAnsi="Times New Roman" w:cs="Times New Roman"/>
          <w:i/>
          <w:iCs/>
          <w:color w:val="000000"/>
          <w:sz w:val="28"/>
          <w:szCs w:val="28"/>
          <w:lang w:eastAsia="ru-RU"/>
        </w:rPr>
        <w:t xml:space="preserve">Харламов И.Ф. </w:t>
      </w:r>
      <w:r w:rsidRPr="00A46206">
        <w:rPr>
          <w:rFonts w:ascii="Times New Roman" w:eastAsia="Times New Roman" w:hAnsi="Times New Roman" w:cs="Times New Roman"/>
          <w:color w:val="000000"/>
          <w:sz w:val="28"/>
          <w:szCs w:val="28"/>
          <w:lang w:eastAsia="ru-RU"/>
        </w:rPr>
        <w:t>Педагогика. - 2-е изд. - М.,1990. - С. 194-195). Автор ставит деятельность учителя на первое место. По его мнению, метод обучения органически включает в себя обучающую работу учителя (изложение, объяснение изучаемого материала) и организацию активной учебно-познавательной дея</w:t>
      </w:r>
      <w:r w:rsidRPr="00A46206">
        <w:rPr>
          <w:rFonts w:ascii="Times New Roman" w:eastAsia="Times New Roman" w:hAnsi="Times New Roman" w:cs="Times New Roman"/>
          <w:color w:val="000000"/>
          <w:sz w:val="28"/>
          <w:szCs w:val="28"/>
          <w:lang w:eastAsia="ru-RU"/>
        </w:rPr>
        <w:softHyphen/>
        <w:t>тельности учащихся.</w:t>
      </w: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color w:val="000000"/>
          <w:sz w:val="28"/>
          <w:szCs w:val="28"/>
          <w:lang w:eastAsia="ru-RU"/>
        </w:rPr>
        <w:t>Другие авторы справедливо отмечают, что способы обучаю</w:t>
      </w:r>
      <w:r w:rsidRPr="00A46206">
        <w:rPr>
          <w:rFonts w:ascii="Times New Roman" w:eastAsia="Times New Roman" w:hAnsi="Times New Roman" w:cs="Times New Roman"/>
          <w:color w:val="000000"/>
          <w:sz w:val="28"/>
          <w:szCs w:val="28"/>
          <w:lang w:eastAsia="ru-RU"/>
        </w:rPr>
        <w:softHyphen/>
        <w:t>щей деятельности учителя (преподавание) и способы учебной дея</w:t>
      </w:r>
      <w:r w:rsidRPr="00A46206">
        <w:rPr>
          <w:rFonts w:ascii="Times New Roman" w:eastAsia="Times New Roman" w:hAnsi="Times New Roman" w:cs="Times New Roman"/>
          <w:color w:val="000000"/>
          <w:sz w:val="28"/>
          <w:szCs w:val="28"/>
          <w:lang w:eastAsia="ru-RU"/>
        </w:rPr>
        <w:softHyphen/>
        <w:t xml:space="preserve">тельности учащихся (учение) тесно связаны между собой. По их  мнению, метод в процессе обучения выступает как способ </w:t>
      </w:r>
      <w:r w:rsidRPr="00A46206">
        <w:rPr>
          <w:rFonts w:ascii="Times New Roman" w:eastAsia="Times New Roman" w:hAnsi="Times New Roman" w:cs="Times New Roman"/>
          <w:i/>
          <w:iCs/>
          <w:color w:val="000000"/>
          <w:sz w:val="28"/>
          <w:szCs w:val="28"/>
          <w:lang w:eastAsia="ru-RU"/>
        </w:rPr>
        <w:t>взаи</w:t>
      </w:r>
      <w:r w:rsidRPr="00A46206">
        <w:rPr>
          <w:rFonts w:ascii="Times New Roman" w:eastAsia="Times New Roman" w:hAnsi="Times New Roman" w:cs="Times New Roman"/>
          <w:i/>
          <w:iCs/>
          <w:color w:val="000000"/>
          <w:sz w:val="28"/>
          <w:szCs w:val="28"/>
          <w:lang w:eastAsia="ru-RU"/>
        </w:rPr>
        <w:softHyphen/>
        <w:t xml:space="preserve">мосвязанной деятельности учителя и учащихся </w:t>
      </w:r>
      <w:r w:rsidRPr="00A46206">
        <w:rPr>
          <w:rFonts w:ascii="Times New Roman" w:eastAsia="Times New Roman" w:hAnsi="Times New Roman" w:cs="Times New Roman"/>
          <w:color w:val="000000"/>
          <w:sz w:val="28"/>
          <w:szCs w:val="28"/>
          <w:lang w:eastAsia="ru-RU"/>
        </w:rPr>
        <w:t>по достижению определенных педагогических целей. Выделяя эту взаимосвязь, Ю.К.Бабанский дал следующее определение: «Методом обучения называют способ упорядоченной взаимосвязанной деятельности преподавателя и обучаемых, направленной на решение задач об</w:t>
      </w:r>
      <w:r w:rsidRPr="00A46206">
        <w:rPr>
          <w:rFonts w:ascii="Times New Roman" w:eastAsia="Times New Roman" w:hAnsi="Times New Roman" w:cs="Times New Roman"/>
          <w:color w:val="000000"/>
          <w:sz w:val="28"/>
          <w:szCs w:val="28"/>
          <w:lang w:eastAsia="ru-RU"/>
        </w:rPr>
        <w:softHyphen/>
        <w:t>разования» (Педагогика / Под ред. Ю.К.Бабанского. - 2-е изд. - М., 1988. - С.385).</w:t>
      </w: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color w:val="000000"/>
          <w:sz w:val="28"/>
          <w:szCs w:val="28"/>
          <w:lang w:eastAsia="ru-RU"/>
        </w:rPr>
        <w:t>Широкое распространение получило определение, в котором не просто выделяется взаимосвязь деятельности учителя и уча</w:t>
      </w:r>
      <w:r w:rsidRPr="00A46206">
        <w:rPr>
          <w:rFonts w:ascii="Times New Roman" w:eastAsia="Times New Roman" w:hAnsi="Times New Roman" w:cs="Times New Roman"/>
          <w:color w:val="000000"/>
          <w:sz w:val="28"/>
          <w:szCs w:val="28"/>
          <w:lang w:eastAsia="ru-RU"/>
        </w:rPr>
        <w:softHyphen/>
        <w:t xml:space="preserve">щегося, а подчеркиваются равноправие и равнозначность обеих сторон в организованной деятельности. Так, по мнению Н.В.Савина, «методы обучения - это </w:t>
      </w:r>
      <w:r w:rsidRPr="00A46206">
        <w:rPr>
          <w:rFonts w:ascii="Times New Roman" w:eastAsia="Times New Roman" w:hAnsi="Times New Roman" w:cs="Times New Roman"/>
          <w:i/>
          <w:iCs/>
          <w:color w:val="000000"/>
          <w:sz w:val="28"/>
          <w:szCs w:val="28"/>
          <w:lang w:eastAsia="ru-RU"/>
        </w:rPr>
        <w:t>способы совместной дея</w:t>
      </w:r>
      <w:r w:rsidRPr="00A46206">
        <w:rPr>
          <w:rFonts w:ascii="Times New Roman" w:eastAsia="Times New Roman" w:hAnsi="Times New Roman" w:cs="Times New Roman"/>
          <w:i/>
          <w:iCs/>
          <w:color w:val="000000"/>
          <w:sz w:val="28"/>
          <w:szCs w:val="28"/>
          <w:lang w:eastAsia="ru-RU"/>
        </w:rPr>
        <w:softHyphen/>
        <w:t xml:space="preserve">тельности </w:t>
      </w:r>
      <w:r w:rsidRPr="00A46206">
        <w:rPr>
          <w:rFonts w:ascii="Times New Roman" w:eastAsia="Times New Roman" w:hAnsi="Times New Roman" w:cs="Times New Roman"/>
          <w:color w:val="000000"/>
          <w:sz w:val="28"/>
          <w:szCs w:val="28"/>
          <w:lang w:eastAsia="ru-RU"/>
        </w:rPr>
        <w:t xml:space="preserve">учителя и учащихся, направленные на решение задач обучения» </w:t>
      </w:r>
      <w:r w:rsidRPr="00A46206">
        <w:rPr>
          <w:rFonts w:ascii="Times New Roman" w:eastAsia="Times New Roman" w:hAnsi="Times New Roman" w:cs="Times New Roman"/>
          <w:i/>
          <w:iCs/>
          <w:color w:val="000000"/>
          <w:sz w:val="28"/>
          <w:szCs w:val="28"/>
          <w:lang w:eastAsia="ru-RU"/>
        </w:rPr>
        <w:t xml:space="preserve">(Савин Н.В. </w:t>
      </w:r>
      <w:r w:rsidRPr="00A46206">
        <w:rPr>
          <w:rFonts w:ascii="Times New Roman" w:eastAsia="Times New Roman" w:hAnsi="Times New Roman" w:cs="Times New Roman"/>
          <w:color w:val="000000"/>
          <w:sz w:val="28"/>
          <w:szCs w:val="28"/>
          <w:lang w:eastAsia="ru-RU"/>
        </w:rPr>
        <w:t>Педагогика. - М., 1978. - С. 124). Дослов</w:t>
      </w:r>
      <w:r w:rsidRPr="00A46206">
        <w:rPr>
          <w:rFonts w:ascii="Times New Roman" w:eastAsia="Times New Roman" w:hAnsi="Times New Roman" w:cs="Times New Roman"/>
          <w:color w:val="000000"/>
          <w:sz w:val="28"/>
          <w:szCs w:val="28"/>
          <w:lang w:eastAsia="ru-RU"/>
        </w:rPr>
        <w:softHyphen/>
        <w:t>ное определение дает и П.И.Пидкасистый (см.: Педагогика/ Под ред. П.И.Пидкасистого. - М., 1995. - С.219). Необходимо отме</w:t>
      </w:r>
      <w:r w:rsidRPr="00A46206">
        <w:rPr>
          <w:rFonts w:ascii="Times New Roman" w:eastAsia="Times New Roman" w:hAnsi="Times New Roman" w:cs="Times New Roman"/>
          <w:color w:val="000000"/>
          <w:sz w:val="28"/>
          <w:szCs w:val="28"/>
          <w:lang w:eastAsia="ru-RU"/>
        </w:rPr>
        <w:softHyphen/>
        <w:t>тить, что данное определение не отражает полностью сути поня</w:t>
      </w:r>
      <w:r w:rsidRPr="00A46206">
        <w:rPr>
          <w:rFonts w:ascii="Times New Roman" w:eastAsia="Times New Roman" w:hAnsi="Times New Roman" w:cs="Times New Roman"/>
          <w:color w:val="000000"/>
          <w:sz w:val="28"/>
          <w:szCs w:val="28"/>
          <w:lang w:eastAsia="ru-RU"/>
        </w:rPr>
        <w:softHyphen/>
        <w:t>тия «метод обучения». Во-первых, оно не охватывает значитель</w:t>
      </w:r>
      <w:r w:rsidRPr="00A46206">
        <w:rPr>
          <w:rFonts w:ascii="Times New Roman" w:eastAsia="Times New Roman" w:hAnsi="Times New Roman" w:cs="Times New Roman"/>
          <w:color w:val="000000"/>
          <w:sz w:val="28"/>
          <w:szCs w:val="28"/>
          <w:lang w:eastAsia="ru-RU"/>
        </w:rPr>
        <w:softHyphen/>
        <w:t>ной группы методов, в которых идет процесс обучения, но от</w:t>
      </w:r>
      <w:r w:rsidRPr="00A46206">
        <w:rPr>
          <w:rFonts w:ascii="Times New Roman" w:eastAsia="Times New Roman" w:hAnsi="Times New Roman" w:cs="Times New Roman"/>
          <w:color w:val="000000"/>
          <w:sz w:val="28"/>
          <w:szCs w:val="28"/>
          <w:lang w:eastAsia="ru-RU"/>
        </w:rPr>
        <w:softHyphen/>
        <w:t>сутствует совместная деятельность учителя и учащегося. К при</w:t>
      </w:r>
      <w:r w:rsidRPr="00A46206">
        <w:rPr>
          <w:rFonts w:ascii="Times New Roman" w:eastAsia="Times New Roman" w:hAnsi="Times New Roman" w:cs="Times New Roman"/>
          <w:color w:val="000000"/>
          <w:sz w:val="28"/>
          <w:szCs w:val="28"/>
          <w:lang w:eastAsia="ru-RU"/>
        </w:rPr>
        <w:softHyphen/>
        <w:t>меру, при некоторых видах самостоятельной работы совместная деятельность отсутствует, а при контрольной работе она полно</w:t>
      </w:r>
      <w:r w:rsidRPr="00A46206">
        <w:rPr>
          <w:rFonts w:ascii="Times New Roman" w:eastAsia="Times New Roman" w:hAnsi="Times New Roman" w:cs="Times New Roman"/>
          <w:color w:val="000000"/>
          <w:sz w:val="28"/>
          <w:szCs w:val="28"/>
          <w:lang w:eastAsia="ru-RU"/>
        </w:rPr>
        <w:softHyphen/>
        <w:t>стью запрещена. Во-вторых, совместная деятельность - это дея</w:t>
      </w:r>
      <w:r w:rsidRPr="00A46206">
        <w:rPr>
          <w:rFonts w:ascii="Times New Roman" w:eastAsia="Times New Roman" w:hAnsi="Times New Roman" w:cs="Times New Roman"/>
          <w:color w:val="000000"/>
          <w:sz w:val="28"/>
          <w:szCs w:val="28"/>
          <w:lang w:eastAsia="ru-RU"/>
        </w:rPr>
        <w:softHyphen/>
        <w:t>тельность, в которой обе стороны идут к единой цели, а у учени</w:t>
      </w:r>
      <w:r w:rsidRPr="00A46206">
        <w:rPr>
          <w:rFonts w:ascii="Times New Roman" w:eastAsia="Times New Roman" w:hAnsi="Times New Roman" w:cs="Times New Roman"/>
          <w:color w:val="000000"/>
          <w:sz w:val="28"/>
          <w:szCs w:val="28"/>
          <w:lang w:eastAsia="ru-RU"/>
        </w:rPr>
        <w:softHyphen/>
        <w:t>ка и у учителя цели различны. Если ученик стремится выполнить задание учителя и получить хорошую или отличную отметку, то учитель идет к другой цели - передать ему знания и научить учащегося выполнять задания определенного типа.</w:t>
      </w: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color w:val="000000"/>
          <w:sz w:val="28"/>
          <w:szCs w:val="28"/>
          <w:lang w:eastAsia="ru-RU"/>
        </w:rPr>
        <w:t>Четвертая группа авторов считает, что и обучающая деятель</w:t>
      </w:r>
      <w:r w:rsidRPr="00A46206">
        <w:rPr>
          <w:rFonts w:ascii="Times New Roman" w:eastAsia="Times New Roman" w:hAnsi="Times New Roman" w:cs="Times New Roman"/>
          <w:color w:val="000000"/>
          <w:sz w:val="28"/>
          <w:szCs w:val="28"/>
          <w:lang w:eastAsia="ru-RU"/>
        </w:rPr>
        <w:softHyphen/>
        <w:t>ность учителя по организации и обеспечению учебной деятельно</w:t>
      </w:r>
      <w:r w:rsidRPr="00A46206">
        <w:rPr>
          <w:rFonts w:ascii="Times New Roman" w:eastAsia="Times New Roman" w:hAnsi="Times New Roman" w:cs="Times New Roman"/>
          <w:color w:val="000000"/>
          <w:sz w:val="28"/>
          <w:szCs w:val="28"/>
          <w:lang w:eastAsia="ru-RU"/>
        </w:rPr>
        <w:softHyphen/>
        <w:t xml:space="preserve">сти учащихся, и сама совместная деятельность учителя и учеников являются только средствами в обучении. Главная задача учителя состоит в том, чтобы включить учащегося в учебный процесс и </w:t>
      </w:r>
      <w:r w:rsidRPr="00A46206">
        <w:rPr>
          <w:rFonts w:ascii="Times New Roman" w:eastAsia="Times New Roman" w:hAnsi="Times New Roman" w:cs="Times New Roman"/>
          <w:i/>
          <w:iCs/>
          <w:color w:val="000000"/>
          <w:sz w:val="28"/>
          <w:szCs w:val="28"/>
          <w:lang w:eastAsia="ru-RU"/>
        </w:rPr>
        <w:t xml:space="preserve">помочь организовать учебную </w:t>
      </w:r>
      <w:r w:rsidRPr="00A46206">
        <w:rPr>
          <w:rFonts w:ascii="Times New Roman" w:eastAsia="Times New Roman" w:hAnsi="Times New Roman" w:cs="Times New Roman"/>
          <w:i/>
          <w:iCs/>
          <w:color w:val="000000"/>
          <w:sz w:val="28"/>
          <w:szCs w:val="28"/>
          <w:lang w:eastAsia="ru-RU"/>
        </w:rPr>
        <w:lastRenderedPageBreak/>
        <w:t xml:space="preserve">деятельность. </w:t>
      </w:r>
      <w:r w:rsidRPr="00A46206">
        <w:rPr>
          <w:rFonts w:ascii="Times New Roman" w:eastAsia="Times New Roman" w:hAnsi="Times New Roman" w:cs="Times New Roman"/>
          <w:color w:val="000000"/>
          <w:sz w:val="28"/>
          <w:szCs w:val="28"/>
          <w:lang w:eastAsia="ru-RU"/>
        </w:rPr>
        <w:t>Именно поэтому Т. А. Ильина рассматривает метод обучения как «способ органи</w:t>
      </w:r>
      <w:r w:rsidRPr="00A46206">
        <w:rPr>
          <w:rFonts w:ascii="Times New Roman" w:eastAsia="Times New Roman" w:hAnsi="Times New Roman" w:cs="Times New Roman"/>
          <w:color w:val="000000"/>
          <w:sz w:val="28"/>
          <w:szCs w:val="28"/>
          <w:lang w:eastAsia="ru-RU"/>
        </w:rPr>
        <w:softHyphen/>
        <w:t xml:space="preserve">зации познавательной деятельности учащихся» </w:t>
      </w:r>
      <w:r w:rsidRPr="00A46206">
        <w:rPr>
          <w:rFonts w:ascii="Times New Roman" w:eastAsia="Times New Roman" w:hAnsi="Times New Roman" w:cs="Times New Roman"/>
          <w:i/>
          <w:iCs/>
          <w:color w:val="000000"/>
          <w:sz w:val="28"/>
          <w:szCs w:val="28"/>
          <w:lang w:eastAsia="ru-RU"/>
        </w:rPr>
        <w:t xml:space="preserve">(Ильина Т. А. </w:t>
      </w:r>
      <w:r w:rsidRPr="00A46206">
        <w:rPr>
          <w:rFonts w:ascii="Times New Roman" w:eastAsia="Times New Roman" w:hAnsi="Times New Roman" w:cs="Times New Roman"/>
          <w:color w:val="000000"/>
          <w:sz w:val="28"/>
          <w:szCs w:val="28"/>
          <w:lang w:eastAsia="ru-RU"/>
        </w:rPr>
        <w:t>Пе</w:t>
      </w:r>
      <w:r w:rsidRPr="00A46206">
        <w:rPr>
          <w:rFonts w:ascii="Times New Roman" w:eastAsia="Times New Roman" w:hAnsi="Times New Roman" w:cs="Times New Roman"/>
          <w:color w:val="000000"/>
          <w:sz w:val="28"/>
          <w:szCs w:val="28"/>
          <w:lang w:eastAsia="ru-RU"/>
        </w:rPr>
        <w:softHyphen/>
        <w:t>дагогика. Курс лекций. - М., 1984. - С. 270).</w:t>
      </w: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color w:val="000000"/>
          <w:sz w:val="28"/>
          <w:szCs w:val="28"/>
          <w:lang w:eastAsia="ru-RU"/>
        </w:rPr>
        <w:t>Создание новых компьютерных технологий позволяет строить учебный процесс (но не воспитание ребенка!) вообще без участия учителя и без организации совместной деятельности ученика с учителем. Это еще раз подводит нас к пониманию того факта, что ведущим звеном процесса обучения является организация учебной деятельности ученика.</w:t>
      </w: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bCs/>
          <w:i/>
          <w:color w:val="000000"/>
          <w:sz w:val="28"/>
          <w:szCs w:val="28"/>
          <w:lang w:eastAsia="ru-RU"/>
        </w:rPr>
        <w:t xml:space="preserve">Методы обучения - </w:t>
      </w:r>
      <w:r w:rsidRPr="00A46206">
        <w:rPr>
          <w:rFonts w:ascii="Times New Roman" w:eastAsia="Times New Roman" w:hAnsi="Times New Roman" w:cs="Times New Roman"/>
          <w:i/>
          <w:color w:val="000000"/>
          <w:sz w:val="28"/>
          <w:szCs w:val="28"/>
          <w:lang w:eastAsia="ru-RU"/>
        </w:rPr>
        <w:t xml:space="preserve">это </w:t>
      </w:r>
      <w:r w:rsidRPr="00A46206">
        <w:rPr>
          <w:rFonts w:ascii="Times New Roman" w:eastAsia="Times New Roman" w:hAnsi="Times New Roman" w:cs="Times New Roman"/>
          <w:bCs/>
          <w:i/>
          <w:color w:val="000000"/>
          <w:sz w:val="28"/>
          <w:szCs w:val="28"/>
          <w:lang w:eastAsia="ru-RU"/>
        </w:rPr>
        <w:t>способы организации учебно-познавательной деятельности ученика с заранее определен</w:t>
      </w:r>
      <w:r w:rsidRPr="00A46206">
        <w:rPr>
          <w:rFonts w:ascii="Times New Roman" w:eastAsia="Times New Roman" w:hAnsi="Times New Roman" w:cs="Times New Roman"/>
          <w:bCs/>
          <w:i/>
          <w:color w:val="000000"/>
          <w:sz w:val="28"/>
          <w:szCs w:val="28"/>
          <w:lang w:eastAsia="ru-RU"/>
        </w:rPr>
        <w:softHyphen/>
        <w:t>ными задачами, уровнями познавательной активности, учебными действиями и ожидаемыми результатами для достижения дидакти</w:t>
      </w:r>
      <w:r w:rsidRPr="00A46206">
        <w:rPr>
          <w:rFonts w:ascii="Times New Roman" w:eastAsia="Times New Roman" w:hAnsi="Times New Roman" w:cs="Times New Roman"/>
          <w:bCs/>
          <w:i/>
          <w:color w:val="000000"/>
          <w:sz w:val="28"/>
          <w:szCs w:val="28"/>
          <w:lang w:eastAsia="ru-RU"/>
        </w:rPr>
        <w:softHyphen/>
        <w:t>ческих целей.</w:t>
      </w: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color w:val="000000"/>
          <w:sz w:val="28"/>
          <w:szCs w:val="28"/>
          <w:lang w:eastAsia="ru-RU"/>
        </w:rPr>
        <w:t xml:space="preserve">Широкое распространение в дидактике получило также понятие «прием обучения». </w:t>
      </w:r>
      <w:r w:rsidRPr="00A46206">
        <w:rPr>
          <w:rFonts w:ascii="Times New Roman" w:eastAsia="Times New Roman" w:hAnsi="Times New Roman" w:cs="Times New Roman"/>
          <w:bCs/>
          <w:i/>
          <w:color w:val="000000"/>
          <w:sz w:val="28"/>
          <w:szCs w:val="28"/>
          <w:lang w:eastAsia="ru-RU"/>
        </w:rPr>
        <w:t>Прием обучения - это составная часть или от</w:t>
      </w:r>
      <w:r w:rsidRPr="00A46206">
        <w:rPr>
          <w:rFonts w:ascii="Times New Roman" w:eastAsia="Times New Roman" w:hAnsi="Times New Roman" w:cs="Times New Roman"/>
          <w:bCs/>
          <w:i/>
          <w:color w:val="000000"/>
          <w:sz w:val="28"/>
          <w:szCs w:val="28"/>
          <w:lang w:eastAsia="ru-RU"/>
        </w:rPr>
        <w:softHyphen/>
        <w:t xml:space="preserve">дельная сторона метода. </w:t>
      </w:r>
      <w:r w:rsidRPr="00A46206">
        <w:rPr>
          <w:rFonts w:ascii="Times New Roman" w:eastAsia="Times New Roman" w:hAnsi="Times New Roman" w:cs="Times New Roman"/>
          <w:color w:val="000000"/>
          <w:sz w:val="28"/>
          <w:szCs w:val="28"/>
          <w:lang w:eastAsia="ru-RU"/>
        </w:rPr>
        <w:t>Например, в методе организации работы учащихся с учебником и книгой выделяются следующие приемы: конспектирование, составление плана текста, подготовка тезисов, цитирование, составление аннотации, рецензирование, написание словаря пройденной темы, составление схематической модели текста.</w:t>
      </w: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color w:val="000000"/>
          <w:sz w:val="28"/>
          <w:szCs w:val="28"/>
          <w:lang w:eastAsia="ru-RU"/>
        </w:rPr>
        <w:t>Отдельные приемы могут входить в состав различных методов. Так, прием составления схематической модели может выступать элементом как метода работы с учебником или книгой, когда уча</w:t>
      </w:r>
      <w:r w:rsidRPr="00A46206">
        <w:rPr>
          <w:rFonts w:ascii="Times New Roman" w:eastAsia="Times New Roman" w:hAnsi="Times New Roman" w:cs="Times New Roman"/>
          <w:color w:val="000000"/>
          <w:sz w:val="28"/>
          <w:szCs w:val="28"/>
          <w:lang w:eastAsia="ru-RU"/>
        </w:rPr>
        <w:softHyphen/>
        <w:t>щиеся составляют модель прочитанного текста, так и элементом другого метода - объяснения преподавателем нового материала, когда учащиеся составляют схематическую модель (опорный кон</w:t>
      </w:r>
      <w:r w:rsidRPr="00A46206">
        <w:rPr>
          <w:rFonts w:ascii="Times New Roman" w:eastAsia="Times New Roman" w:hAnsi="Times New Roman" w:cs="Times New Roman"/>
          <w:color w:val="000000"/>
          <w:sz w:val="28"/>
          <w:szCs w:val="28"/>
          <w:lang w:eastAsia="ru-RU"/>
        </w:rPr>
        <w:softHyphen/>
        <w:t>спект) нового материала урока.</w:t>
      </w: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color w:val="000000"/>
          <w:sz w:val="28"/>
          <w:szCs w:val="28"/>
          <w:lang w:eastAsia="ru-RU"/>
        </w:rPr>
        <w:t>Один и тот же способ в одних случаях может выступать как самостоятельный метод, а в других - как прием обучения. На</w:t>
      </w:r>
      <w:r w:rsidRPr="00A46206">
        <w:rPr>
          <w:rFonts w:ascii="Times New Roman" w:eastAsia="Times New Roman" w:hAnsi="Times New Roman" w:cs="Times New Roman"/>
          <w:color w:val="000000"/>
          <w:sz w:val="28"/>
          <w:szCs w:val="28"/>
          <w:lang w:eastAsia="ru-RU"/>
        </w:rPr>
        <w:softHyphen/>
        <w:t>пример, объяснение является самостоятельным методом обуче</w:t>
      </w:r>
      <w:r w:rsidRPr="00A46206">
        <w:rPr>
          <w:rFonts w:ascii="Times New Roman" w:eastAsia="Times New Roman" w:hAnsi="Times New Roman" w:cs="Times New Roman"/>
          <w:color w:val="000000"/>
          <w:sz w:val="28"/>
          <w:szCs w:val="28"/>
          <w:lang w:eastAsia="ru-RU"/>
        </w:rPr>
        <w:softHyphen/>
        <w:t>ния. Однако если она только эпизодически используется препо</w:t>
      </w:r>
      <w:r w:rsidRPr="00A46206">
        <w:rPr>
          <w:rFonts w:ascii="Times New Roman" w:eastAsia="Times New Roman" w:hAnsi="Times New Roman" w:cs="Times New Roman"/>
          <w:color w:val="000000"/>
          <w:sz w:val="28"/>
          <w:szCs w:val="28"/>
          <w:lang w:eastAsia="ru-RU"/>
        </w:rPr>
        <w:softHyphen/>
        <w:t>давателем в ходе практической работы для разъяснения причи</w:t>
      </w:r>
      <w:r w:rsidRPr="00A46206">
        <w:rPr>
          <w:rFonts w:ascii="Times New Roman" w:eastAsia="Times New Roman" w:hAnsi="Times New Roman" w:cs="Times New Roman"/>
          <w:color w:val="000000"/>
          <w:sz w:val="28"/>
          <w:szCs w:val="28"/>
          <w:lang w:eastAsia="ru-RU"/>
        </w:rPr>
        <w:softHyphen/>
        <w:t>ны ошибок учащихся или раскрытия логики решения какой-то задачи, то в этом случае объяснение выступает лишь как прием обучения, входящий в метод практической работы.</w:t>
      </w: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bCs/>
          <w:sz w:val="28"/>
          <w:szCs w:val="28"/>
          <w:lang w:eastAsia="ru-RU"/>
        </w:rPr>
      </w:pPr>
      <w:r w:rsidRPr="00A46206">
        <w:rPr>
          <w:rFonts w:ascii="Times New Roman" w:eastAsia="Times New Roman" w:hAnsi="Times New Roman" w:cs="Times New Roman"/>
          <w:color w:val="000000"/>
          <w:sz w:val="28"/>
          <w:szCs w:val="28"/>
          <w:lang w:eastAsia="ru-RU"/>
        </w:rPr>
        <w:t>Метод и прием могут меняться местами. Например, преподаватель ведет изложение нового материала методом объяснения, в процессе которого для большей на</w:t>
      </w:r>
      <w:r w:rsidRPr="00A46206">
        <w:rPr>
          <w:rFonts w:ascii="Times New Roman" w:eastAsia="Times New Roman" w:hAnsi="Times New Roman" w:cs="Times New Roman"/>
          <w:color w:val="000000"/>
          <w:sz w:val="28"/>
          <w:szCs w:val="28"/>
          <w:lang w:eastAsia="ru-RU"/>
        </w:rPr>
        <w:softHyphen/>
        <w:t>глядности и лучшего запоминания обращает внимание учащихся на текст или графический материал в учебнике. Такая работа с учебником выступает как прием. Если же в ходе урока используется метод работы с учебником, то дополнительное объяснение учителем какого-то термина выступает уже не как метод, а лишь как небольшой дополнительный прием</w:t>
      </w:r>
    </w:p>
    <w:p w:rsidR="00A46206" w:rsidRPr="00A46206" w:rsidRDefault="00A46206" w:rsidP="00A46206">
      <w:pPr>
        <w:shd w:val="clear" w:color="auto" w:fill="FFFFFF"/>
        <w:spacing w:after="0" w:line="240" w:lineRule="auto"/>
        <w:ind w:firstLine="709"/>
        <w:rPr>
          <w:rFonts w:ascii="Times New Roman" w:eastAsia="Times New Roman" w:hAnsi="Times New Roman" w:cs="Times New Roman"/>
          <w:b/>
          <w:bCs/>
          <w:sz w:val="28"/>
          <w:szCs w:val="28"/>
          <w:lang w:eastAsia="ru-RU"/>
        </w:rPr>
      </w:pPr>
    </w:p>
    <w:p w:rsidR="00A46206" w:rsidRPr="00A46206" w:rsidRDefault="00A46206" w:rsidP="00A46206">
      <w:pPr>
        <w:shd w:val="clear" w:color="auto" w:fill="FFFFFF"/>
        <w:spacing w:after="0" w:line="240" w:lineRule="auto"/>
        <w:ind w:firstLine="709"/>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b/>
          <w:bCs/>
          <w:i/>
          <w:sz w:val="28"/>
          <w:szCs w:val="28"/>
          <w:lang w:eastAsia="ru-RU"/>
        </w:rPr>
        <w:t>2. Классификация методов обучения</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Существуют также различные класси</w:t>
      </w:r>
      <w:r w:rsidRPr="00A46206">
        <w:rPr>
          <w:rFonts w:ascii="Times New Roman" w:eastAsia="Times New Roman" w:hAnsi="Times New Roman" w:cs="Times New Roman"/>
          <w:sz w:val="28"/>
          <w:szCs w:val="28"/>
          <w:lang w:eastAsia="ru-RU"/>
        </w:rPr>
        <w:softHyphen/>
        <w:t>фикации методов обучения, многообразие которых зависит от избираемого принципа классификации.</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lastRenderedPageBreak/>
        <w:t>Одна из первых классификаций методов обучения была пред</w:t>
      </w:r>
      <w:r w:rsidRPr="00A46206">
        <w:rPr>
          <w:rFonts w:ascii="Times New Roman" w:eastAsia="Times New Roman" w:hAnsi="Times New Roman" w:cs="Times New Roman"/>
          <w:sz w:val="28"/>
          <w:szCs w:val="28"/>
          <w:lang w:eastAsia="ru-RU"/>
        </w:rPr>
        <w:softHyphen/>
        <w:t>ложена Е. В. Перовским и Е.Я.Голант. Строилась она по основа</w:t>
      </w:r>
      <w:r w:rsidRPr="00A46206">
        <w:rPr>
          <w:rFonts w:ascii="Times New Roman" w:eastAsia="Times New Roman" w:hAnsi="Times New Roman" w:cs="Times New Roman"/>
          <w:sz w:val="28"/>
          <w:szCs w:val="28"/>
          <w:lang w:eastAsia="ru-RU"/>
        </w:rPr>
        <w:softHyphen/>
        <w:t>нию источника знаний, ориентируясь на «золотое правило» ди</w:t>
      </w:r>
      <w:r w:rsidRPr="00A46206">
        <w:rPr>
          <w:rFonts w:ascii="Times New Roman" w:eastAsia="Times New Roman" w:hAnsi="Times New Roman" w:cs="Times New Roman"/>
          <w:sz w:val="28"/>
          <w:szCs w:val="28"/>
          <w:lang w:eastAsia="ru-RU"/>
        </w:rPr>
        <w:softHyphen/>
        <w:t xml:space="preserve">дактики. В соответствии с источником знаний (слово, наглядность, практика) были выделены соответственно три группы методов: </w:t>
      </w:r>
      <w:r w:rsidRPr="00A46206">
        <w:rPr>
          <w:rFonts w:ascii="Times New Roman" w:eastAsia="Times New Roman" w:hAnsi="Times New Roman" w:cs="Times New Roman"/>
          <w:bCs/>
          <w:i/>
          <w:sz w:val="28"/>
          <w:szCs w:val="28"/>
          <w:lang w:eastAsia="ru-RU"/>
        </w:rPr>
        <w:t>словесные</w:t>
      </w:r>
      <w:r w:rsidRPr="00A46206">
        <w:rPr>
          <w:rFonts w:ascii="Times New Roman" w:eastAsia="Times New Roman" w:hAnsi="Times New Roman" w:cs="Times New Roman"/>
          <w:b/>
          <w:bCs/>
          <w:sz w:val="28"/>
          <w:szCs w:val="28"/>
          <w:lang w:eastAsia="ru-RU"/>
        </w:rPr>
        <w:t xml:space="preserve"> </w:t>
      </w:r>
      <w:r w:rsidRPr="00A46206">
        <w:rPr>
          <w:rFonts w:ascii="Times New Roman" w:eastAsia="Times New Roman" w:hAnsi="Times New Roman" w:cs="Times New Roman"/>
          <w:sz w:val="28"/>
          <w:szCs w:val="28"/>
          <w:lang w:eastAsia="ru-RU"/>
        </w:rPr>
        <w:t xml:space="preserve">(лекция, рассказ учителя, беседа, работа с книгой, учебным текстом); </w:t>
      </w:r>
      <w:r w:rsidRPr="00A46206">
        <w:rPr>
          <w:rFonts w:ascii="Times New Roman" w:eastAsia="Times New Roman" w:hAnsi="Times New Roman" w:cs="Times New Roman"/>
          <w:bCs/>
          <w:i/>
          <w:sz w:val="28"/>
          <w:szCs w:val="28"/>
          <w:lang w:eastAsia="ru-RU"/>
        </w:rPr>
        <w:t>наглядные</w:t>
      </w:r>
      <w:r w:rsidRPr="00A46206">
        <w:rPr>
          <w:rFonts w:ascii="Times New Roman" w:eastAsia="Times New Roman" w:hAnsi="Times New Roman" w:cs="Times New Roman"/>
          <w:b/>
          <w:bCs/>
          <w:sz w:val="28"/>
          <w:szCs w:val="28"/>
          <w:lang w:eastAsia="ru-RU"/>
        </w:rPr>
        <w:t xml:space="preserve"> </w:t>
      </w:r>
      <w:r w:rsidRPr="00A46206">
        <w:rPr>
          <w:rFonts w:ascii="Times New Roman" w:eastAsia="Times New Roman" w:hAnsi="Times New Roman" w:cs="Times New Roman"/>
          <w:sz w:val="28"/>
          <w:szCs w:val="28"/>
          <w:lang w:eastAsia="ru-RU"/>
        </w:rPr>
        <w:t xml:space="preserve">(демонстрация картин, муляжей, кинофильмов и диафильмов, гербариев и т.д.); </w:t>
      </w:r>
      <w:r w:rsidRPr="00A46206">
        <w:rPr>
          <w:rFonts w:ascii="Times New Roman" w:eastAsia="Times New Roman" w:hAnsi="Times New Roman" w:cs="Times New Roman"/>
          <w:bCs/>
          <w:i/>
          <w:sz w:val="28"/>
          <w:szCs w:val="28"/>
          <w:lang w:eastAsia="ru-RU"/>
        </w:rPr>
        <w:t>практические</w:t>
      </w:r>
      <w:r w:rsidRPr="00A46206">
        <w:rPr>
          <w:rFonts w:ascii="Times New Roman" w:eastAsia="Times New Roman" w:hAnsi="Times New Roman" w:cs="Times New Roman"/>
          <w:b/>
          <w:bCs/>
          <w:sz w:val="28"/>
          <w:szCs w:val="28"/>
          <w:lang w:eastAsia="ru-RU"/>
        </w:rPr>
        <w:t xml:space="preserve"> </w:t>
      </w:r>
      <w:r w:rsidRPr="00A46206">
        <w:rPr>
          <w:rFonts w:ascii="Times New Roman" w:eastAsia="Times New Roman" w:hAnsi="Times New Roman" w:cs="Times New Roman"/>
          <w:sz w:val="28"/>
          <w:szCs w:val="28"/>
          <w:lang w:eastAsia="ru-RU"/>
        </w:rPr>
        <w:t>(вы</w:t>
      </w:r>
      <w:r w:rsidRPr="00A46206">
        <w:rPr>
          <w:rFonts w:ascii="Times New Roman" w:eastAsia="Times New Roman" w:hAnsi="Times New Roman" w:cs="Times New Roman"/>
          <w:sz w:val="28"/>
          <w:szCs w:val="28"/>
          <w:lang w:eastAsia="ru-RU"/>
        </w:rPr>
        <w:softHyphen/>
        <w:t>полнение опыта, эксперимента, исследовательской работы, ла</w:t>
      </w:r>
      <w:r w:rsidRPr="00A46206">
        <w:rPr>
          <w:rFonts w:ascii="Times New Roman" w:eastAsia="Times New Roman" w:hAnsi="Times New Roman" w:cs="Times New Roman"/>
          <w:sz w:val="28"/>
          <w:szCs w:val="28"/>
          <w:lang w:eastAsia="ru-RU"/>
        </w:rPr>
        <w:softHyphen/>
        <w:t>бораторной работы, упражнения, составление таблиц, графиков, диаграмм, выполнение измерений на местности, изготовление прибора и т.д.).</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М.Н.Скаткин и И.Я.Лернер в соответствии с характером познавательной деятельности учащихся по усвоению содержания образования выделяют следующие методы.</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1. </w:t>
      </w:r>
      <w:r w:rsidRPr="00A46206">
        <w:rPr>
          <w:rFonts w:ascii="Times New Roman" w:eastAsia="Times New Roman" w:hAnsi="Times New Roman" w:cs="Times New Roman"/>
          <w:i/>
          <w:iCs/>
          <w:sz w:val="28"/>
          <w:szCs w:val="28"/>
          <w:lang w:eastAsia="ru-RU"/>
        </w:rPr>
        <w:t>Объяснительно-иллюстративный, или информационно-рецептив</w:t>
      </w:r>
      <w:r w:rsidRPr="00A46206">
        <w:rPr>
          <w:rFonts w:ascii="Times New Roman" w:eastAsia="Times New Roman" w:hAnsi="Times New Roman" w:cs="Times New Roman"/>
          <w:i/>
          <w:iCs/>
          <w:sz w:val="28"/>
          <w:szCs w:val="28"/>
          <w:lang w:eastAsia="ru-RU"/>
        </w:rPr>
        <w:softHyphen/>
        <w:t xml:space="preserve">ный, метод, </w:t>
      </w:r>
      <w:r w:rsidRPr="00A46206">
        <w:rPr>
          <w:rFonts w:ascii="Times New Roman" w:eastAsia="Times New Roman" w:hAnsi="Times New Roman" w:cs="Times New Roman"/>
          <w:sz w:val="28"/>
          <w:szCs w:val="28"/>
          <w:lang w:eastAsia="ru-RU"/>
        </w:rPr>
        <w:t>основное назначение которого состоит в организа</w:t>
      </w:r>
      <w:r w:rsidRPr="00A46206">
        <w:rPr>
          <w:rFonts w:ascii="Times New Roman" w:eastAsia="Times New Roman" w:hAnsi="Times New Roman" w:cs="Times New Roman"/>
          <w:sz w:val="28"/>
          <w:szCs w:val="28"/>
          <w:lang w:eastAsia="ru-RU"/>
        </w:rPr>
        <w:softHyphen/>
        <w:t>ции усвоения учащимися знаний в готовом виде. Учитель сообща</w:t>
      </w:r>
      <w:r w:rsidRPr="00A46206">
        <w:rPr>
          <w:rFonts w:ascii="Times New Roman" w:eastAsia="Times New Roman" w:hAnsi="Times New Roman" w:cs="Times New Roman"/>
          <w:sz w:val="28"/>
          <w:szCs w:val="28"/>
          <w:lang w:eastAsia="ru-RU"/>
        </w:rPr>
        <w:softHyphen/>
        <w:t>ет готовую информацию разными средствами, а учащиеся вос</w:t>
      </w:r>
      <w:r w:rsidRPr="00A46206">
        <w:rPr>
          <w:rFonts w:ascii="Times New Roman" w:eastAsia="Times New Roman" w:hAnsi="Times New Roman" w:cs="Times New Roman"/>
          <w:sz w:val="28"/>
          <w:szCs w:val="28"/>
          <w:lang w:eastAsia="ru-RU"/>
        </w:rPr>
        <w:softHyphen/>
        <w:t>принимают, осознают и фиксируют в памяти эту информацию. Объяснительно-иллюстративный метод относится к наиболее эко</w:t>
      </w:r>
      <w:r w:rsidRPr="00A46206">
        <w:rPr>
          <w:rFonts w:ascii="Times New Roman" w:eastAsia="Times New Roman" w:hAnsi="Times New Roman" w:cs="Times New Roman"/>
          <w:sz w:val="28"/>
          <w:szCs w:val="28"/>
          <w:lang w:eastAsia="ru-RU"/>
        </w:rPr>
        <w:softHyphen/>
        <w:t>номным способом передачи накопленного человечеством обоб</w:t>
      </w:r>
      <w:r w:rsidRPr="00A46206">
        <w:rPr>
          <w:rFonts w:ascii="Times New Roman" w:eastAsia="Times New Roman" w:hAnsi="Times New Roman" w:cs="Times New Roman"/>
          <w:sz w:val="28"/>
          <w:szCs w:val="28"/>
          <w:lang w:eastAsia="ru-RU"/>
        </w:rPr>
        <w:softHyphen/>
        <w:t>щенного и систематизированного опыта подрастающему поколе</w:t>
      </w:r>
      <w:r w:rsidRPr="00A46206">
        <w:rPr>
          <w:rFonts w:ascii="Times New Roman" w:eastAsia="Times New Roman" w:hAnsi="Times New Roman" w:cs="Times New Roman"/>
          <w:sz w:val="28"/>
          <w:szCs w:val="28"/>
          <w:lang w:eastAsia="ru-RU"/>
        </w:rPr>
        <w:softHyphen/>
        <w:t>нию. Учитель сообщает информацию с помощью устного слова (объяснение, рассказ, лекция), печатного слова (учебник), на</w:t>
      </w:r>
      <w:r w:rsidRPr="00A46206">
        <w:rPr>
          <w:rFonts w:ascii="Times New Roman" w:eastAsia="Times New Roman" w:hAnsi="Times New Roman" w:cs="Times New Roman"/>
          <w:sz w:val="28"/>
          <w:szCs w:val="28"/>
          <w:lang w:eastAsia="ru-RU"/>
        </w:rPr>
        <w:softHyphen/>
        <w:t>рядных средств (картины, кино- и диафильмы, схемы, натураль</w:t>
      </w:r>
      <w:r w:rsidRPr="00A46206">
        <w:rPr>
          <w:rFonts w:ascii="Times New Roman" w:eastAsia="Times New Roman" w:hAnsi="Times New Roman" w:cs="Times New Roman"/>
          <w:sz w:val="28"/>
          <w:szCs w:val="28"/>
          <w:lang w:eastAsia="ru-RU"/>
        </w:rPr>
        <w:softHyphen/>
        <w:t>ные объекты в классе и во время экскурсий), практического показа способов деятельности (показ опыта работы на станке, об</w:t>
      </w:r>
      <w:r w:rsidRPr="00A46206">
        <w:rPr>
          <w:rFonts w:ascii="Times New Roman" w:eastAsia="Times New Roman" w:hAnsi="Times New Roman" w:cs="Times New Roman"/>
          <w:sz w:val="28"/>
          <w:szCs w:val="28"/>
          <w:lang w:eastAsia="ru-RU"/>
        </w:rPr>
        <w:softHyphen/>
        <w:t>разцов склонения, способа решения задачи, доказательства тео</w:t>
      </w:r>
      <w:r w:rsidRPr="00A46206">
        <w:rPr>
          <w:rFonts w:ascii="Times New Roman" w:eastAsia="Times New Roman" w:hAnsi="Times New Roman" w:cs="Times New Roman"/>
          <w:sz w:val="28"/>
          <w:szCs w:val="28"/>
          <w:lang w:eastAsia="ru-RU"/>
        </w:rPr>
        <w:softHyphen/>
        <w:t>ремы, способов составления плана, аннотации и т.д.). Этот метод включает рассказ, лекцию, объяснение, использование и изуче</w:t>
      </w:r>
      <w:r w:rsidRPr="00A46206">
        <w:rPr>
          <w:rFonts w:ascii="Times New Roman" w:eastAsia="Times New Roman" w:hAnsi="Times New Roman" w:cs="Times New Roman"/>
          <w:sz w:val="28"/>
          <w:szCs w:val="28"/>
          <w:lang w:eastAsia="ru-RU"/>
        </w:rPr>
        <w:softHyphen/>
        <w:t>ние литературы, использование наглядных средств, дидактичес</w:t>
      </w:r>
      <w:r w:rsidRPr="00A46206">
        <w:rPr>
          <w:rFonts w:ascii="Times New Roman" w:eastAsia="Times New Roman" w:hAnsi="Times New Roman" w:cs="Times New Roman"/>
          <w:sz w:val="28"/>
          <w:szCs w:val="28"/>
          <w:lang w:eastAsia="ru-RU"/>
        </w:rPr>
        <w:softHyphen/>
        <w:t>ких машин и т.п. Он тренирует память, дает знания, но не спо</w:t>
      </w:r>
      <w:r w:rsidRPr="00A46206">
        <w:rPr>
          <w:rFonts w:ascii="Times New Roman" w:eastAsia="Times New Roman" w:hAnsi="Times New Roman" w:cs="Times New Roman"/>
          <w:sz w:val="28"/>
          <w:szCs w:val="28"/>
          <w:lang w:eastAsia="ru-RU"/>
        </w:rPr>
        <w:softHyphen/>
        <w:t>собствует развитию творческого мышления.</w:t>
      </w:r>
    </w:p>
    <w:p w:rsidR="00A46206" w:rsidRPr="00A46206" w:rsidRDefault="00A46206" w:rsidP="00A46206">
      <w:pPr>
        <w:widowControl w:val="0"/>
        <w:numPr>
          <w:ilvl w:val="0"/>
          <w:numId w:val="10"/>
        </w:numPr>
        <w:shd w:val="clear" w:color="auto" w:fill="FFFFFF"/>
        <w:tabs>
          <w:tab w:val="left" w:pos="547"/>
        </w:tabs>
        <w:autoSpaceDE w:val="0"/>
        <w:autoSpaceDN w:val="0"/>
        <w:adjustRightInd w:val="0"/>
        <w:spacing w:after="0" w:line="240" w:lineRule="auto"/>
        <w:ind w:firstLine="709"/>
        <w:jc w:val="both"/>
        <w:rPr>
          <w:rFonts w:ascii="Times New Roman" w:eastAsia="Times New Roman" w:hAnsi="Times New Roman" w:cs="Times New Roman"/>
          <w:i/>
          <w:iCs/>
          <w:sz w:val="28"/>
          <w:szCs w:val="28"/>
          <w:lang w:eastAsia="ru-RU"/>
        </w:rPr>
      </w:pPr>
      <w:r w:rsidRPr="00A46206">
        <w:rPr>
          <w:rFonts w:ascii="Times New Roman" w:eastAsia="Times New Roman" w:hAnsi="Times New Roman" w:cs="Times New Roman"/>
          <w:i/>
          <w:iCs/>
          <w:sz w:val="28"/>
          <w:szCs w:val="28"/>
          <w:lang w:eastAsia="ru-RU"/>
        </w:rPr>
        <w:t xml:space="preserve">Репродуктивный метод, </w:t>
      </w:r>
      <w:r w:rsidRPr="00A46206">
        <w:rPr>
          <w:rFonts w:ascii="Times New Roman" w:eastAsia="Times New Roman" w:hAnsi="Times New Roman" w:cs="Times New Roman"/>
          <w:sz w:val="28"/>
          <w:szCs w:val="28"/>
          <w:lang w:eastAsia="ru-RU"/>
        </w:rPr>
        <w:t>главным признаком которого явля</w:t>
      </w:r>
      <w:r w:rsidRPr="00A46206">
        <w:rPr>
          <w:rFonts w:ascii="Times New Roman" w:eastAsia="Times New Roman" w:hAnsi="Times New Roman" w:cs="Times New Roman"/>
          <w:sz w:val="28"/>
          <w:szCs w:val="28"/>
          <w:lang w:eastAsia="ru-RU"/>
        </w:rPr>
        <w:softHyphen/>
        <w:t>ется воспроизведение и повторение способа деятельности по за</w:t>
      </w:r>
      <w:r w:rsidRPr="00A46206">
        <w:rPr>
          <w:rFonts w:ascii="Times New Roman" w:eastAsia="Times New Roman" w:hAnsi="Times New Roman" w:cs="Times New Roman"/>
          <w:sz w:val="28"/>
          <w:szCs w:val="28"/>
          <w:lang w:eastAsia="ru-RU"/>
        </w:rPr>
        <w:softHyphen/>
        <w:t>даниям учителя. Данный метод характеризует не только деятель</w:t>
      </w:r>
      <w:r w:rsidRPr="00A46206">
        <w:rPr>
          <w:rFonts w:ascii="Times New Roman" w:eastAsia="Times New Roman" w:hAnsi="Times New Roman" w:cs="Times New Roman"/>
          <w:sz w:val="28"/>
          <w:szCs w:val="28"/>
          <w:lang w:eastAsia="ru-RU"/>
        </w:rPr>
        <w:softHyphen/>
        <w:t>ность ученика, но и предполагает организующую, побуждающую деятельность учителя. С целью повышения эффективности репро</w:t>
      </w:r>
      <w:r w:rsidRPr="00A46206">
        <w:rPr>
          <w:rFonts w:ascii="Times New Roman" w:eastAsia="Times New Roman" w:hAnsi="Times New Roman" w:cs="Times New Roman"/>
          <w:sz w:val="28"/>
          <w:szCs w:val="28"/>
          <w:lang w:eastAsia="ru-RU"/>
        </w:rPr>
        <w:softHyphen/>
        <w:t>дуктивного метода разрабатываются системы упражнений, а так</w:t>
      </w:r>
      <w:r w:rsidRPr="00A46206">
        <w:rPr>
          <w:rFonts w:ascii="Times New Roman" w:eastAsia="Times New Roman" w:hAnsi="Times New Roman" w:cs="Times New Roman"/>
          <w:sz w:val="28"/>
          <w:szCs w:val="28"/>
          <w:lang w:eastAsia="ru-RU"/>
        </w:rPr>
        <w:softHyphen/>
        <w:t>же программированные материалы, обеспечивающие обратную связь и самоконтроль. Важную роль при осуществлении данного метода играет алгоритмизация, когда ученикам предлагается оп</w:t>
      </w:r>
      <w:r w:rsidRPr="00A46206">
        <w:rPr>
          <w:rFonts w:ascii="Times New Roman" w:eastAsia="Times New Roman" w:hAnsi="Times New Roman" w:cs="Times New Roman"/>
          <w:sz w:val="28"/>
          <w:szCs w:val="28"/>
          <w:lang w:eastAsia="ru-RU"/>
        </w:rPr>
        <w:softHyphen/>
        <w:t>ределенный алгоритм, т.е. правила и порядок действий, в резуль</w:t>
      </w:r>
      <w:r w:rsidRPr="00A46206">
        <w:rPr>
          <w:rFonts w:ascii="Times New Roman" w:eastAsia="Times New Roman" w:hAnsi="Times New Roman" w:cs="Times New Roman"/>
          <w:sz w:val="28"/>
          <w:szCs w:val="28"/>
          <w:lang w:eastAsia="ru-RU"/>
        </w:rPr>
        <w:softHyphen/>
        <w:t>тате выполнения которых ученик распознает объект (явление), выясняет его наличие и одновременно осуществляет определен</w:t>
      </w:r>
      <w:r w:rsidRPr="00A46206">
        <w:rPr>
          <w:rFonts w:ascii="Times New Roman" w:eastAsia="Times New Roman" w:hAnsi="Times New Roman" w:cs="Times New Roman"/>
          <w:sz w:val="28"/>
          <w:szCs w:val="28"/>
          <w:lang w:eastAsia="ru-RU"/>
        </w:rPr>
        <w:softHyphen/>
        <w:t>ный порядок действий.</w:t>
      </w:r>
    </w:p>
    <w:p w:rsidR="00A46206" w:rsidRPr="00A46206" w:rsidRDefault="00A46206" w:rsidP="00A46206">
      <w:pPr>
        <w:widowControl w:val="0"/>
        <w:numPr>
          <w:ilvl w:val="0"/>
          <w:numId w:val="10"/>
        </w:numPr>
        <w:shd w:val="clear" w:color="auto" w:fill="FFFFFF"/>
        <w:tabs>
          <w:tab w:val="left" w:pos="547"/>
        </w:tabs>
        <w:autoSpaceDE w:val="0"/>
        <w:autoSpaceDN w:val="0"/>
        <w:adjustRightInd w:val="0"/>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iCs/>
          <w:sz w:val="28"/>
          <w:szCs w:val="28"/>
          <w:lang w:eastAsia="ru-RU"/>
        </w:rPr>
        <w:t xml:space="preserve">Проблемное изложение </w:t>
      </w:r>
      <w:r w:rsidRPr="00A46206">
        <w:rPr>
          <w:rFonts w:ascii="Times New Roman" w:eastAsia="Times New Roman" w:hAnsi="Times New Roman" w:cs="Times New Roman"/>
          <w:sz w:val="28"/>
          <w:szCs w:val="28"/>
          <w:lang w:eastAsia="ru-RU"/>
        </w:rPr>
        <w:t>(используется главным образом на лек</w:t>
      </w:r>
      <w:r w:rsidRPr="00A46206">
        <w:rPr>
          <w:rFonts w:ascii="Times New Roman" w:eastAsia="Times New Roman" w:hAnsi="Times New Roman" w:cs="Times New Roman"/>
          <w:sz w:val="28"/>
          <w:szCs w:val="28"/>
          <w:lang w:eastAsia="ru-RU"/>
        </w:rPr>
        <w:softHyphen/>
        <w:t>ции, в ходе работы с книгой, экспериментирования и т.д.) за</w:t>
      </w:r>
      <w:r w:rsidRPr="00A46206">
        <w:rPr>
          <w:rFonts w:ascii="Times New Roman" w:eastAsia="Times New Roman" w:hAnsi="Times New Roman" w:cs="Times New Roman"/>
          <w:sz w:val="28"/>
          <w:szCs w:val="28"/>
          <w:lang w:eastAsia="ru-RU"/>
        </w:rPr>
        <w:softHyphen/>
        <w:t xml:space="preserve">ключается в том, что учитель ставит проблему, сам ее решает, показывая при этом путь решения в </w:t>
      </w:r>
      <w:r w:rsidRPr="00A46206">
        <w:rPr>
          <w:rFonts w:ascii="Times New Roman" w:eastAsia="Times New Roman" w:hAnsi="Times New Roman" w:cs="Times New Roman"/>
          <w:sz w:val="28"/>
          <w:szCs w:val="28"/>
          <w:lang w:eastAsia="ru-RU"/>
        </w:rPr>
        <w:lastRenderedPageBreak/>
        <w:t>его подлинных, но доступ</w:t>
      </w:r>
      <w:r w:rsidRPr="00A46206">
        <w:rPr>
          <w:rFonts w:ascii="Times New Roman" w:eastAsia="Times New Roman" w:hAnsi="Times New Roman" w:cs="Times New Roman"/>
          <w:sz w:val="28"/>
          <w:szCs w:val="28"/>
          <w:lang w:eastAsia="ru-RU"/>
        </w:rPr>
        <w:softHyphen/>
        <w:t>ных учащимся противоречиях. Учитель показывает образцы на</w:t>
      </w:r>
      <w:r w:rsidRPr="00A46206">
        <w:rPr>
          <w:rFonts w:ascii="Times New Roman" w:eastAsia="Times New Roman" w:hAnsi="Times New Roman" w:cs="Times New Roman"/>
          <w:sz w:val="28"/>
          <w:szCs w:val="28"/>
          <w:lang w:eastAsia="ru-RU"/>
        </w:rPr>
        <w:softHyphen/>
        <w:t>учного познания, научного решения проблем, а учащиеся мыс</w:t>
      </w:r>
      <w:r w:rsidRPr="00A46206">
        <w:rPr>
          <w:rFonts w:ascii="Times New Roman" w:eastAsia="Times New Roman" w:hAnsi="Times New Roman" w:cs="Times New Roman"/>
          <w:sz w:val="28"/>
          <w:szCs w:val="28"/>
          <w:lang w:eastAsia="ru-RU"/>
        </w:rPr>
        <w:softHyphen/>
        <w:t>ленно следят за его логикой, усваивая этапы решения целостных проблем. Результатом проблемного изложения является усвоение учеником способа и логики решения поставленной проблемы, но еще без умения применять их самостоятельно. Своеобразие этого метода заключается в том, что ученик не только воспри</w:t>
      </w:r>
      <w:r w:rsidRPr="00A46206">
        <w:rPr>
          <w:rFonts w:ascii="Times New Roman" w:eastAsia="Times New Roman" w:hAnsi="Times New Roman" w:cs="Times New Roman"/>
          <w:sz w:val="28"/>
          <w:szCs w:val="28"/>
          <w:lang w:eastAsia="ru-RU"/>
        </w:rPr>
        <w:softHyphen/>
        <w:t>нимает, осознает и запоминает готовые знания, но и следит за логикой доказательства, контролирует убедительность мысли учителя.</w:t>
      </w:r>
    </w:p>
    <w:p w:rsidR="00A46206" w:rsidRPr="00A46206" w:rsidRDefault="00A46206" w:rsidP="00A46206">
      <w:pPr>
        <w:widowControl w:val="0"/>
        <w:numPr>
          <w:ilvl w:val="0"/>
          <w:numId w:val="11"/>
        </w:numPr>
        <w:shd w:val="clear" w:color="auto" w:fill="FFFFFF"/>
        <w:tabs>
          <w:tab w:val="left" w:pos="595"/>
        </w:tabs>
        <w:autoSpaceDE w:val="0"/>
        <w:autoSpaceDN w:val="0"/>
        <w:adjustRightInd w:val="0"/>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iCs/>
          <w:sz w:val="28"/>
          <w:szCs w:val="28"/>
          <w:lang w:eastAsia="ru-RU"/>
        </w:rPr>
        <w:t xml:space="preserve">Частично-поисковый, или эвристический, метод </w:t>
      </w:r>
      <w:r w:rsidRPr="00A46206">
        <w:rPr>
          <w:rFonts w:ascii="Times New Roman" w:eastAsia="Times New Roman" w:hAnsi="Times New Roman" w:cs="Times New Roman"/>
          <w:sz w:val="28"/>
          <w:szCs w:val="28"/>
          <w:lang w:eastAsia="ru-RU"/>
        </w:rPr>
        <w:t>состоит в том, что учитель организует участие школьников в выполнении отдель</w:t>
      </w:r>
      <w:r w:rsidRPr="00A46206">
        <w:rPr>
          <w:rFonts w:ascii="Times New Roman" w:eastAsia="Times New Roman" w:hAnsi="Times New Roman" w:cs="Times New Roman"/>
          <w:sz w:val="28"/>
          <w:szCs w:val="28"/>
          <w:lang w:eastAsia="ru-RU"/>
        </w:rPr>
        <w:softHyphen/>
        <w:t>ных этапов поиска, конструирует задание, расчленяет его на вспо</w:t>
      </w:r>
      <w:r w:rsidRPr="00A46206">
        <w:rPr>
          <w:rFonts w:ascii="Times New Roman" w:eastAsia="Times New Roman" w:hAnsi="Times New Roman" w:cs="Times New Roman"/>
          <w:sz w:val="28"/>
          <w:szCs w:val="28"/>
          <w:lang w:eastAsia="ru-RU"/>
        </w:rPr>
        <w:softHyphen/>
        <w:t>могательные, намечает шаги поиска, а учащиеся осуществляют его самостоятельно, актуализируя наличные знания, мотивируя свои действия. Этот метод включает самостоятельную работу уча</w:t>
      </w:r>
      <w:r w:rsidRPr="00A46206">
        <w:rPr>
          <w:rFonts w:ascii="Times New Roman" w:eastAsia="Times New Roman" w:hAnsi="Times New Roman" w:cs="Times New Roman"/>
          <w:sz w:val="28"/>
          <w:szCs w:val="28"/>
          <w:lang w:eastAsia="ru-RU"/>
        </w:rPr>
        <w:softHyphen/>
        <w:t>щихся, беседу, лекции и т.д.</w:t>
      </w:r>
    </w:p>
    <w:p w:rsidR="00A46206" w:rsidRPr="00A46206" w:rsidRDefault="00A46206" w:rsidP="00A46206">
      <w:pPr>
        <w:widowControl w:val="0"/>
        <w:numPr>
          <w:ilvl w:val="0"/>
          <w:numId w:val="11"/>
        </w:numPr>
        <w:shd w:val="clear" w:color="auto" w:fill="FFFFFF"/>
        <w:tabs>
          <w:tab w:val="left" w:pos="595"/>
        </w:tabs>
        <w:autoSpaceDE w:val="0"/>
        <w:autoSpaceDN w:val="0"/>
        <w:adjustRightInd w:val="0"/>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iCs/>
          <w:sz w:val="28"/>
          <w:szCs w:val="28"/>
          <w:lang w:eastAsia="ru-RU"/>
        </w:rPr>
        <w:t xml:space="preserve">Исследовательский метод </w:t>
      </w:r>
      <w:r w:rsidRPr="00A46206">
        <w:rPr>
          <w:rFonts w:ascii="Times New Roman" w:eastAsia="Times New Roman" w:hAnsi="Times New Roman" w:cs="Times New Roman"/>
          <w:sz w:val="28"/>
          <w:szCs w:val="28"/>
          <w:lang w:eastAsia="ru-RU"/>
        </w:rPr>
        <w:t>определяется как способ организа</w:t>
      </w:r>
      <w:r w:rsidRPr="00A46206">
        <w:rPr>
          <w:rFonts w:ascii="Times New Roman" w:eastAsia="Times New Roman" w:hAnsi="Times New Roman" w:cs="Times New Roman"/>
          <w:sz w:val="28"/>
          <w:szCs w:val="28"/>
          <w:lang w:eastAsia="ru-RU"/>
        </w:rPr>
        <w:softHyphen/>
        <w:t>ции поисковой, творческой деятельности учащихся по решению новых для них проблем. Этот метод призван обеспечить творче</w:t>
      </w:r>
      <w:r w:rsidRPr="00A46206">
        <w:rPr>
          <w:rFonts w:ascii="Times New Roman" w:eastAsia="Times New Roman" w:hAnsi="Times New Roman" w:cs="Times New Roman"/>
          <w:sz w:val="28"/>
          <w:szCs w:val="28"/>
          <w:lang w:eastAsia="ru-RU"/>
        </w:rPr>
        <w:softHyphen/>
        <w:t>ское применение знаний, овладение методами научного позна</w:t>
      </w:r>
      <w:r w:rsidRPr="00A46206">
        <w:rPr>
          <w:rFonts w:ascii="Times New Roman" w:eastAsia="Times New Roman" w:hAnsi="Times New Roman" w:cs="Times New Roman"/>
          <w:sz w:val="28"/>
          <w:szCs w:val="28"/>
          <w:lang w:eastAsia="ru-RU"/>
        </w:rPr>
        <w:softHyphen/>
        <w:t xml:space="preserve">ния в процессе поиска этих методов и применение их. </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Польский дидакт В.Оконь выделяет четыре группы методов обучения, предполагая в каждой из них дифференцированные и разнообразные действия учителя и его учащихся, хотя в каждой группе методов имеется перевес определенного типа деятельно</w:t>
      </w:r>
      <w:r w:rsidRPr="00A46206">
        <w:rPr>
          <w:rFonts w:ascii="Times New Roman" w:eastAsia="Times New Roman" w:hAnsi="Times New Roman" w:cs="Times New Roman"/>
          <w:sz w:val="28"/>
          <w:szCs w:val="28"/>
          <w:lang w:eastAsia="ru-RU"/>
        </w:rPr>
        <w:softHyphen/>
        <w:t>сти над другими типами.</w:t>
      </w:r>
    </w:p>
    <w:p w:rsidR="00A46206" w:rsidRPr="00A46206" w:rsidRDefault="00A46206" w:rsidP="00A46206">
      <w:pPr>
        <w:shd w:val="clear" w:color="auto" w:fill="FFFFFF"/>
        <w:tabs>
          <w:tab w:val="left" w:pos="470"/>
        </w:tabs>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1.</w:t>
      </w:r>
      <w:r w:rsidRPr="00A46206">
        <w:rPr>
          <w:rFonts w:ascii="Times New Roman" w:eastAsia="Times New Roman" w:hAnsi="Times New Roman" w:cs="Times New Roman"/>
          <w:sz w:val="28"/>
          <w:szCs w:val="28"/>
          <w:lang w:eastAsia="ru-RU"/>
        </w:rPr>
        <w:tab/>
      </w:r>
      <w:r w:rsidRPr="00A46206">
        <w:rPr>
          <w:rFonts w:ascii="Times New Roman" w:eastAsia="Times New Roman" w:hAnsi="Times New Roman" w:cs="Times New Roman"/>
          <w:i/>
          <w:iCs/>
          <w:sz w:val="28"/>
          <w:szCs w:val="28"/>
          <w:lang w:eastAsia="ru-RU"/>
        </w:rPr>
        <w:t xml:space="preserve">Методы усвоения знания, </w:t>
      </w:r>
      <w:r w:rsidRPr="00A46206">
        <w:rPr>
          <w:rFonts w:ascii="Times New Roman" w:eastAsia="Times New Roman" w:hAnsi="Times New Roman" w:cs="Times New Roman"/>
          <w:sz w:val="28"/>
          <w:szCs w:val="28"/>
          <w:lang w:eastAsia="ru-RU"/>
        </w:rPr>
        <w:t>или подающие методы, являются</w:t>
      </w:r>
      <w:r w:rsidRPr="00A46206">
        <w:rPr>
          <w:rFonts w:ascii="Times New Roman" w:eastAsia="Times New Roman" w:hAnsi="Times New Roman" w:cs="Times New Roman"/>
          <w:sz w:val="28"/>
          <w:szCs w:val="28"/>
          <w:lang w:eastAsia="ru-RU"/>
        </w:rPr>
        <w:br/>
        <w:t>наиболее распространенными. К ним относятся беседа, дискуссия, лекция, работа с книгой, программированное обучение.</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iCs/>
          <w:sz w:val="28"/>
          <w:szCs w:val="28"/>
          <w:lang w:eastAsia="ru-RU"/>
        </w:rPr>
        <w:t xml:space="preserve">Беседа </w:t>
      </w:r>
      <w:r w:rsidRPr="00A46206">
        <w:rPr>
          <w:rFonts w:ascii="Times New Roman" w:eastAsia="Times New Roman" w:hAnsi="Times New Roman" w:cs="Times New Roman"/>
          <w:sz w:val="28"/>
          <w:szCs w:val="28"/>
          <w:lang w:eastAsia="ru-RU"/>
        </w:rPr>
        <w:t>— разговор учителя с учащимися — с точки зрения ди</w:t>
      </w:r>
      <w:r w:rsidRPr="00A46206">
        <w:rPr>
          <w:rFonts w:ascii="Times New Roman" w:eastAsia="Times New Roman" w:hAnsi="Times New Roman" w:cs="Times New Roman"/>
          <w:sz w:val="28"/>
          <w:szCs w:val="28"/>
          <w:lang w:eastAsia="ru-RU"/>
        </w:rPr>
        <w:softHyphen/>
        <w:t>дактической роли бывает трех видов: вступительная; представля</w:t>
      </w:r>
      <w:r w:rsidRPr="00A46206">
        <w:rPr>
          <w:rFonts w:ascii="Times New Roman" w:eastAsia="Times New Roman" w:hAnsi="Times New Roman" w:cs="Times New Roman"/>
          <w:sz w:val="28"/>
          <w:szCs w:val="28"/>
          <w:lang w:eastAsia="ru-RU"/>
        </w:rPr>
        <w:softHyphen/>
        <w:t>ющая новую информацию и закрепляющая.</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iCs/>
          <w:sz w:val="28"/>
          <w:szCs w:val="28"/>
          <w:lang w:eastAsia="ru-RU"/>
        </w:rPr>
        <w:t xml:space="preserve">Дискуссия </w:t>
      </w:r>
      <w:r w:rsidRPr="00A46206">
        <w:rPr>
          <w:rFonts w:ascii="Times New Roman" w:eastAsia="Times New Roman" w:hAnsi="Times New Roman" w:cs="Times New Roman"/>
          <w:sz w:val="28"/>
          <w:szCs w:val="28"/>
          <w:lang w:eastAsia="ru-RU"/>
        </w:rPr>
        <w:t>как метод обучения основана на обмене мнениями между учителем и учащимися или только между учащимися. Ав</w:t>
      </w:r>
      <w:r w:rsidRPr="00A46206">
        <w:rPr>
          <w:rFonts w:ascii="Times New Roman" w:eastAsia="Times New Roman" w:hAnsi="Times New Roman" w:cs="Times New Roman"/>
          <w:sz w:val="28"/>
          <w:szCs w:val="28"/>
          <w:lang w:eastAsia="ru-RU"/>
        </w:rPr>
        <w:softHyphen/>
        <w:t>тор выделяет несколько разновидностей дискуссии: дискуссия, развивающаяся в ходе общего решения проблемы классом или группой учащихся; дискуссия, направленная на формирование убеждений молодежи; дискуссия, целью которой является вос</w:t>
      </w:r>
      <w:r w:rsidRPr="00A46206">
        <w:rPr>
          <w:rFonts w:ascii="Times New Roman" w:eastAsia="Times New Roman" w:hAnsi="Times New Roman" w:cs="Times New Roman"/>
          <w:sz w:val="28"/>
          <w:szCs w:val="28"/>
          <w:lang w:eastAsia="ru-RU"/>
        </w:rPr>
        <w:softHyphen/>
        <w:t>полнение учащимися пробелов в собственных знаниях.</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iCs/>
          <w:sz w:val="28"/>
          <w:szCs w:val="28"/>
          <w:lang w:eastAsia="ru-RU"/>
        </w:rPr>
        <w:t xml:space="preserve">Лекция </w:t>
      </w:r>
      <w:r w:rsidRPr="00A46206">
        <w:rPr>
          <w:rFonts w:ascii="Times New Roman" w:eastAsia="Times New Roman" w:hAnsi="Times New Roman" w:cs="Times New Roman"/>
          <w:sz w:val="28"/>
          <w:szCs w:val="28"/>
          <w:lang w:eastAsia="ru-RU"/>
        </w:rPr>
        <w:t>основана на косвенной или непосредственной переда</w:t>
      </w:r>
      <w:r w:rsidRPr="00A46206">
        <w:rPr>
          <w:rFonts w:ascii="Times New Roman" w:eastAsia="Times New Roman" w:hAnsi="Times New Roman" w:cs="Times New Roman"/>
          <w:sz w:val="28"/>
          <w:szCs w:val="28"/>
          <w:lang w:eastAsia="ru-RU"/>
        </w:rPr>
        <w:softHyphen/>
        <w:t>че информации учащимся и применяется, как правило, в стар</w:t>
      </w:r>
      <w:r w:rsidRPr="00A46206">
        <w:rPr>
          <w:rFonts w:ascii="Times New Roman" w:eastAsia="Times New Roman" w:hAnsi="Times New Roman" w:cs="Times New Roman"/>
          <w:sz w:val="28"/>
          <w:szCs w:val="28"/>
          <w:lang w:eastAsia="ru-RU"/>
        </w:rPr>
        <w:softHyphen/>
        <w:t>ших классах. Лекции разделяются на традиционные, проблемные и разговорные.</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В школьной практике также довольно часто используются </w:t>
      </w:r>
      <w:r w:rsidRPr="00A46206">
        <w:rPr>
          <w:rFonts w:ascii="Times New Roman" w:eastAsia="Times New Roman" w:hAnsi="Times New Roman" w:cs="Times New Roman"/>
          <w:i/>
          <w:iCs/>
          <w:sz w:val="28"/>
          <w:szCs w:val="28"/>
          <w:lang w:eastAsia="ru-RU"/>
        </w:rPr>
        <w:t>опи</w:t>
      </w:r>
      <w:r w:rsidRPr="00A46206">
        <w:rPr>
          <w:rFonts w:ascii="Times New Roman" w:eastAsia="Times New Roman" w:hAnsi="Times New Roman" w:cs="Times New Roman"/>
          <w:i/>
          <w:iCs/>
          <w:sz w:val="28"/>
          <w:szCs w:val="28"/>
          <w:lang w:eastAsia="ru-RU"/>
        </w:rPr>
        <w:softHyphen/>
        <w:t xml:space="preserve">сание </w:t>
      </w:r>
      <w:r w:rsidRPr="00A46206">
        <w:rPr>
          <w:rFonts w:ascii="Times New Roman" w:eastAsia="Times New Roman" w:hAnsi="Times New Roman" w:cs="Times New Roman"/>
          <w:sz w:val="28"/>
          <w:szCs w:val="28"/>
          <w:lang w:eastAsia="ru-RU"/>
        </w:rPr>
        <w:t xml:space="preserve">и </w:t>
      </w:r>
      <w:r w:rsidRPr="00A46206">
        <w:rPr>
          <w:rFonts w:ascii="Times New Roman" w:eastAsia="Times New Roman" w:hAnsi="Times New Roman" w:cs="Times New Roman"/>
          <w:i/>
          <w:iCs/>
          <w:sz w:val="28"/>
          <w:szCs w:val="28"/>
          <w:lang w:eastAsia="ru-RU"/>
        </w:rPr>
        <w:t>рассказ.</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iCs/>
          <w:sz w:val="28"/>
          <w:szCs w:val="28"/>
          <w:lang w:eastAsia="ru-RU"/>
        </w:rPr>
        <w:t xml:space="preserve">Работа с книгой </w:t>
      </w:r>
      <w:r w:rsidRPr="00A46206">
        <w:rPr>
          <w:rFonts w:ascii="Times New Roman" w:eastAsia="Times New Roman" w:hAnsi="Times New Roman" w:cs="Times New Roman"/>
          <w:sz w:val="28"/>
          <w:szCs w:val="28"/>
          <w:lang w:eastAsia="ru-RU"/>
        </w:rPr>
        <w:t>дает возможность не только получать новую информацию, но и закреплять, расширять и углублять приобре</w:t>
      </w:r>
      <w:r w:rsidRPr="00A46206">
        <w:rPr>
          <w:rFonts w:ascii="Times New Roman" w:eastAsia="Times New Roman" w:hAnsi="Times New Roman" w:cs="Times New Roman"/>
          <w:sz w:val="28"/>
          <w:szCs w:val="28"/>
          <w:lang w:eastAsia="ru-RU"/>
        </w:rPr>
        <w:softHyphen/>
        <w:t>тенные на уроках знания.</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lastRenderedPageBreak/>
        <w:t xml:space="preserve">Наиболее распространенным среди учителей является способ </w:t>
      </w:r>
      <w:r w:rsidRPr="00A46206">
        <w:rPr>
          <w:rFonts w:ascii="Times New Roman" w:eastAsia="Times New Roman" w:hAnsi="Times New Roman" w:cs="Times New Roman"/>
          <w:i/>
          <w:iCs/>
          <w:sz w:val="28"/>
          <w:szCs w:val="28"/>
          <w:lang w:eastAsia="ru-RU"/>
        </w:rPr>
        <w:t xml:space="preserve">обучения по учебнику </w:t>
      </w:r>
      <w:r w:rsidRPr="00A46206">
        <w:rPr>
          <w:rFonts w:ascii="Times New Roman" w:eastAsia="Times New Roman" w:hAnsi="Times New Roman" w:cs="Times New Roman"/>
          <w:sz w:val="28"/>
          <w:szCs w:val="28"/>
          <w:lang w:eastAsia="ru-RU"/>
        </w:rPr>
        <w:t>с целью приобретения или закрепления оп</w:t>
      </w:r>
      <w:r w:rsidRPr="00A46206">
        <w:rPr>
          <w:rFonts w:ascii="Times New Roman" w:eastAsia="Times New Roman" w:hAnsi="Times New Roman" w:cs="Times New Roman"/>
          <w:sz w:val="28"/>
          <w:szCs w:val="28"/>
          <w:lang w:eastAsia="ru-RU"/>
        </w:rPr>
        <w:softHyphen/>
        <w:t>ределенной учебной информации. Здесь подразумевается после Прочтения текста мысленный анализ его, выделение главного, составление плана.</w:t>
      </w:r>
    </w:p>
    <w:p w:rsidR="00A46206" w:rsidRPr="00A46206" w:rsidRDefault="00A46206" w:rsidP="00A46206">
      <w:pPr>
        <w:shd w:val="clear" w:color="auto" w:fill="FFFFFF"/>
        <w:tabs>
          <w:tab w:val="left" w:pos="470"/>
        </w:tabs>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2.</w:t>
      </w:r>
      <w:r w:rsidRPr="00A46206">
        <w:rPr>
          <w:rFonts w:ascii="Times New Roman" w:eastAsia="Times New Roman" w:hAnsi="Times New Roman" w:cs="Times New Roman"/>
          <w:sz w:val="28"/>
          <w:szCs w:val="28"/>
          <w:lang w:eastAsia="ru-RU"/>
        </w:rPr>
        <w:tab/>
      </w:r>
      <w:r w:rsidRPr="00A46206">
        <w:rPr>
          <w:rFonts w:ascii="Times New Roman" w:eastAsia="Times New Roman" w:hAnsi="Times New Roman" w:cs="Times New Roman"/>
          <w:i/>
          <w:iCs/>
          <w:sz w:val="28"/>
          <w:szCs w:val="28"/>
          <w:lang w:eastAsia="ru-RU"/>
        </w:rPr>
        <w:t xml:space="preserve">Методы самостоятельного приобретения знаний </w:t>
      </w:r>
      <w:r w:rsidRPr="00A46206">
        <w:rPr>
          <w:rFonts w:ascii="Times New Roman" w:eastAsia="Times New Roman" w:hAnsi="Times New Roman" w:cs="Times New Roman"/>
          <w:sz w:val="28"/>
          <w:szCs w:val="28"/>
          <w:lang w:eastAsia="ru-RU"/>
        </w:rPr>
        <w:t>основаны на</w:t>
      </w:r>
      <w:r w:rsidRPr="00A46206">
        <w:rPr>
          <w:rFonts w:ascii="Times New Roman" w:eastAsia="Times New Roman" w:hAnsi="Times New Roman" w:cs="Times New Roman"/>
          <w:sz w:val="28"/>
          <w:szCs w:val="28"/>
          <w:lang w:eastAsia="ru-RU"/>
        </w:rPr>
        <w:br/>
        <w:t>Использовании проблемных методов обучения. Они стимулируют интерес учащихся, заставляют их анализировать ситуацию, выделяя известные и неизвестные данные.</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В настоящее время широко входят в практику обучения проблемные методы обучения. Наряду с классическим проблемным методом выделяются такие его разновидности, как метод случай</w:t>
      </w:r>
      <w:r w:rsidRPr="00A46206">
        <w:rPr>
          <w:rFonts w:ascii="Times New Roman" w:eastAsia="Times New Roman" w:hAnsi="Times New Roman" w:cs="Times New Roman"/>
          <w:sz w:val="28"/>
          <w:szCs w:val="28"/>
          <w:lang w:eastAsia="ru-RU"/>
        </w:rPr>
        <w:softHyphen/>
        <w:t>ностей, ситуативный метод, мозговой штурм, микропреподавание и дидактические игры. Сущность проблемных методов заклю</w:t>
      </w:r>
      <w:r w:rsidRPr="00A46206">
        <w:rPr>
          <w:rFonts w:ascii="Times New Roman" w:eastAsia="Times New Roman" w:hAnsi="Times New Roman" w:cs="Times New Roman"/>
          <w:sz w:val="28"/>
          <w:szCs w:val="28"/>
          <w:lang w:eastAsia="ru-RU"/>
        </w:rPr>
        <w:softHyphen/>
        <w:t>чается в том, что они вызывают интерес при рассмотрении ка</w:t>
      </w:r>
      <w:r w:rsidRPr="00A46206">
        <w:rPr>
          <w:rFonts w:ascii="Times New Roman" w:eastAsia="Times New Roman" w:hAnsi="Times New Roman" w:cs="Times New Roman"/>
          <w:sz w:val="28"/>
          <w:szCs w:val="28"/>
          <w:lang w:eastAsia="ru-RU"/>
        </w:rPr>
        <w:softHyphen/>
        <w:t>кой-либо ситуации, заставляют учащихся анализировать ее, вы</w:t>
      </w:r>
      <w:r w:rsidRPr="00A46206">
        <w:rPr>
          <w:rFonts w:ascii="Times New Roman" w:eastAsia="Times New Roman" w:hAnsi="Times New Roman" w:cs="Times New Roman"/>
          <w:sz w:val="28"/>
          <w:szCs w:val="28"/>
          <w:lang w:eastAsia="ru-RU"/>
        </w:rPr>
        <w:softHyphen/>
        <w:t>деляя в ней известные и неизвестные факты, выдвигать предпо</w:t>
      </w:r>
      <w:r w:rsidRPr="00A46206">
        <w:rPr>
          <w:rFonts w:ascii="Times New Roman" w:eastAsia="Times New Roman" w:hAnsi="Times New Roman" w:cs="Times New Roman"/>
          <w:sz w:val="28"/>
          <w:szCs w:val="28"/>
          <w:lang w:eastAsia="ru-RU"/>
        </w:rPr>
        <w:softHyphen/>
        <w:t>ложения по решению проблемы и проверке правильности этих предположений.</w:t>
      </w:r>
    </w:p>
    <w:p w:rsidR="00A46206" w:rsidRPr="00A46206" w:rsidRDefault="00A46206" w:rsidP="00A46206">
      <w:pPr>
        <w:shd w:val="clear" w:color="auto" w:fill="FFFFFF"/>
        <w:tabs>
          <w:tab w:val="left" w:pos="533"/>
        </w:tabs>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3.</w:t>
      </w:r>
      <w:r w:rsidRPr="00A46206">
        <w:rPr>
          <w:rFonts w:ascii="Times New Roman" w:eastAsia="Times New Roman" w:hAnsi="Times New Roman" w:cs="Times New Roman"/>
          <w:sz w:val="28"/>
          <w:szCs w:val="28"/>
          <w:lang w:eastAsia="ru-RU"/>
        </w:rPr>
        <w:tab/>
      </w:r>
      <w:r w:rsidRPr="00A46206">
        <w:rPr>
          <w:rFonts w:ascii="Times New Roman" w:eastAsia="Times New Roman" w:hAnsi="Times New Roman" w:cs="Times New Roman"/>
          <w:i/>
          <w:iCs/>
          <w:sz w:val="28"/>
          <w:szCs w:val="28"/>
          <w:lang w:eastAsia="ru-RU"/>
        </w:rPr>
        <w:t xml:space="preserve">Оценочные (экспонирующие) методы </w:t>
      </w:r>
      <w:r w:rsidRPr="00A46206">
        <w:rPr>
          <w:rFonts w:ascii="Times New Roman" w:eastAsia="Times New Roman" w:hAnsi="Times New Roman" w:cs="Times New Roman"/>
          <w:sz w:val="28"/>
          <w:szCs w:val="28"/>
          <w:lang w:eastAsia="ru-RU"/>
        </w:rPr>
        <w:t>характеризуются богат</w:t>
      </w:r>
      <w:r w:rsidRPr="00A46206">
        <w:rPr>
          <w:rFonts w:ascii="Times New Roman" w:eastAsia="Times New Roman" w:hAnsi="Times New Roman" w:cs="Times New Roman"/>
          <w:sz w:val="28"/>
          <w:szCs w:val="28"/>
          <w:lang w:eastAsia="ru-RU"/>
        </w:rPr>
        <w:softHyphen/>
        <w:t>ством разновидностей, среди которых выделяются импрессивные</w:t>
      </w:r>
      <w:r w:rsidRPr="00A46206">
        <w:rPr>
          <w:rFonts w:ascii="Times New Roman" w:eastAsia="Times New Roman" w:hAnsi="Times New Roman" w:cs="Times New Roman"/>
          <w:sz w:val="28"/>
          <w:szCs w:val="28"/>
          <w:lang w:eastAsia="ru-RU"/>
        </w:rPr>
        <w:br/>
        <w:t>и экспрессивные методы.</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iCs/>
          <w:sz w:val="28"/>
          <w:szCs w:val="28"/>
          <w:lang w:eastAsia="ru-RU"/>
        </w:rPr>
        <w:t xml:space="preserve">Импрессивные методы </w:t>
      </w:r>
      <w:r w:rsidRPr="00A46206">
        <w:rPr>
          <w:rFonts w:ascii="Times New Roman" w:eastAsia="Times New Roman" w:hAnsi="Times New Roman" w:cs="Times New Roman"/>
          <w:sz w:val="28"/>
          <w:szCs w:val="28"/>
          <w:lang w:eastAsia="ru-RU"/>
        </w:rPr>
        <w:t>сводятся к организации участия детей или взрослых в соответственно экспонированных ценностях: со</w:t>
      </w:r>
      <w:r w:rsidRPr="00A46206">
        <w:rPr>
          <w:rFonts w:ascii="Times New Roman" w:eastAsia="Times New Roman" w:hAnsi="Times New Roman" w:cs="Times New Roman"/>
          <w:sz w:val="28"/>
          <w:szCs w:val="28"/>
          <w:lang w:eastAsia="ru-RU"/>
        </w:rPr>
        <w:softHyphen/>
        <w:t>циальных, моральных, эстетических, научных.</w:t>
      </w:r>
    </w:p>
    <w:p w:rsidR="00A46206" w:rsidRPr="00A46206" w:rsidRDefault="00A46206" w:rsidP="00A46206">
      <w:pPr>
        <w:shd w:val="clear" w:color="auto" w:fill="FFFFFF"/>
        <w:spacing w:after="0" w:line="240" w:lineRule="auto"/>
        <w:ind w:firstLine="709"/>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Этот метод предполагает активизацию такой деятельности, как:</w:t>
      </w:r>
    </w:p>
    <w:p w:rsidR="00A46206" w:rsidRPr="00A46206" w:rsidRDefault="00A46206" w:rsidP="00A46206">
      <w:pPr>
        <w:widowControl w:val="0"/>
        <w:numPr>
          <w:ilvl w:val="0"/>
          <w:numId w:val="12"/>
        </w:numPr>
        <w:shd w:val="clear" w:color="auto" w:fill="FFFFFF"/>
        <w:tabs>
          <w:tab w:val="left" w:pos="557"/>
        </w:tabs>
        <w:autoSpaceDE w:val="0"/>
        <w:autoSpaceDN w:val="0"/>
        <w:adjustRightInd w:val="0"/>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получение информации о произведении и его создателе, полное сосредоточение на восприятии произведения и участие в его экспонировании;</w:t>
      </w:r>
    </w:p>
    <w:p w:rsidR="00A46206" w:rsidRPr="00A46206" w:rsidRDefault="00A46206" w:rsidP="00A46206">
      <w:pPr>
        <w:widowControl w:val="0"/>
        <w:numPr>
          <w:ilvl w:val="0"/>
          <w:numId w:val="12"/>
        </w:numPr>
        <w:shd w:val="clear" w:color="auto" w:fill="FFFFFF"/>
        <w:tabs>
          <w:tab w:val="left" w:pos="557"/>
        </w:tabs>
        <w:autoSpaceDE w:val="0"/>
        <w:autoSpaceDN w:val="0"/>
        <w:adjustRightInd w:val="0"/>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выбор соответствующей формы такого участия, выражаю</w:t>
      </w:r>
      <w:r w:rsidRPr="00A46206">
        <w:rPr>
          <w:rFonts w:ascii="Times New Roman" w:eastAsia="Times New Roman" w:hAnsi="Times New Roman" w:cs="Times New Roman"/>
          <w:sz w:val="28"/>
          <w:szCs w:val="28"/>
          <w:lang w:eastAsia="ru-RU"/>
        </w:rPr>
        <w:softHyphen/>
        <w:t>щего главную идею произведения;</w:t>
      </w:r>
    </w:p>
    <w:p w:rsidR="00A46206" w:rsidRPr="00A46206" w:rsidRDefault="00A46206" w:rsidP="00A46206">
      <w:pPr>
        <w:widowControl w:val="0"/>
        <w:numPr>
          <w:ilvl w:val="0"/>
          <w:numId w:val="12"/>
        </w:numPr>
        <w:shd w:val="clear" w:color="auto" w:fill="FFFFFF"/>
        <w:tabs>
          <w:tab w:val="left" w:pos="557"/>
        </w:tabs>
        <w:autoSpaceDE w:val="0"/>
        <w:autoSpaceDN w:val="0"/>
        <w:adjustRightInd w:val="0"/>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сопоставление этой идеи с особенностями поведения участ</w:t>
      </w:r>
      <w:r w:rsidRPr="00A46206">
        <w:rPr>
          <w:rFonts w:ascii="Times New Roman" w:eastAsia="Times New Roman" w:hAnsi="Times New Roman" w:cs="Times New Roman"/>
          <w:sz w:val="28"/>
          <w:szCs w:val="28"/>
          <w:lang w:eastAsia="ru-RU"/>
        </w:rPr>
        <w:softHyphen/>
        <w:t>ников, их практические выводы о собственном поведении и по</w:t>
      </w:r>
      <w:r w:rsidRPr="00A46206">
        <w:rPr>
          <w:rFonts w:ascii="Times New Roman" w:eastAsia="Times New Roman" w:hAnsi="Times New Roman" w:cs="Times New Roman"/>
          <w:sz w:val="28"/>
          <w:szCs w:val="28"/>
          <w:lang w:eastAsia="ru-RU"/>
        </w:rPr>
        <w:softHyphen/>
        <w:t>ступках.</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iCs/>
          <w:sz w:val="28"/>
          <w:szCs w:val="28"/>
          <w:lang w:eastAsia="ru-RU"/>
        </w:rPr>
        <w:t xml:space="preserve">Экспрессивные методы </w:t>
      </w:r>
      <w:r w:rsidRPr="00A46206">
        <w:rPr>
          <w:rFonts w:ascii="Times New Roman" w:eastAsia="Times New Roman" w:hAnsi="Times New Roman" w:cs="Times New Roman"/>
          <w:sz w:val="28"/>
          <w:szCs w:val="28"/>
          <w:lang w:eastAsia="ru-RU"/>
        </w:rPr>
        <w:t>основаны на создании ситуаций, в ко</w:t>
      </w:r>
      <w:r w:rsidRPr="00A46206">
        <w:rPr>
          <w:rFonts w:ascii="Times New Roman" w:eastAsia="Times New Roman" w:hAnsi="Times New Roman" w:cs="Times New Roman"/>
          <w:sz w:val="28"/>
          <w:szCs w:val="28"/>
          <w:lang w:eastAsia="ru-RU"/>
        </w:rPr>
        <w:softHyphen/>
        <w:t>торых участники сами создают или воссоздают конкретные цен</w:t>
      </w:r>
      <w:r w:rsidRPr="00A46206">
        <w:rPr>
          <w:rFonts w:ascii="Times New Roman" w:eastAsia="Times New Roman" w:hAnsi="Times New Roman" w:cs="Times New Roman"/>
          <w:sz w:val="28"/>
          <w:szCs w:val="28"/>
          <w:lang w:eastAsia="ru-RU"/>
        </w:rPr>
        <w:softHyphen/>
        <w:t>ности, как бы выражая себя и одновременно переживая их.</w:t>
      </w:r>
    </w:p>
    <w:p w:rsidR="00A46206" w:rsidRPr="00A46206" w:rsidRDefault="00A46206" w:rsidP="00A46206">
      <w:pPr>
        <w:shd w:val="clear" w:color="auto" w:fill="FFFFFF"/>
        <w:tabs>
          <w:tab w:val="left" w:pos="533"/>
        </w:tabs>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4.</w:t>
      </w:r>
      <w:r w:rsidRPr="00A46206">
        <w:rPr>
          <w:rFonts w:ascii="Times New Roman" w:eastAsia="Times New Roman" w:hAnsi="Times New Roman" w:cs="Times New Roman"/>
          <w:sz w:val="28"/>
          <w:szCs w:val="28"/>
          <w:lang w:eastAsia="ru-RU"/>
        </w:rPr>
        <w:tab/>
      </w:r>
      <w:r w:rsidRPr="00A46206">
        <w:rPr>
          <w:rFonts w:ascii="Times New Roman" w:eastAsia="Times New Roman" w:hAnsi="Times New Roman" w:cs="Times New Roman"/>
          <w:i/>
          <w:iCs/>
          <w:sz w:val="28"/>
          <w:szCs w:val="28"/>
          <w:lang w:eastAsia="ru-RU"/>
        </w:rPr>
        <w:t xml:space="preserve">Методы реализации творческих задач </w:t>
      </w:r>
      <w:r w:rsidRPr="00A46206">
        <w:rPr>
          <w:rFonts w:ascii="Times New Roman" w:eastAsia="Times New Roman" w:hAnsi="Times New Roman" w:cs="Times New Roman"/>
          <w:sz w:val="28"/>
          <w:szCs w:val="28"/>
          <w:lang w:eastAsia="ru-RU"/>
        </w:rPr>
        <w:t>могут основываться на</w:t>
      </w:r>
      <w:r w:rsidRPr="00A46206">
        <w:rPr>
          <w:rFonts w:ascii="Times New Roman" w:eastAsia="Times New Roman" w:hAnsi="Times New Roman" w:cs="Times New Roman"/>
          <w:sz w:val="28"/>
          <w:szCs w:val="28"/>
          <w:lang w:eastAsia="ru-RU"/>
        </w:rPr>
        <w:br/>
        <w:t>управлении занятиями, во время которых учащиеся выполняют</w:t>
      </w:r>
      <w:r w:rsidRPr="00A46206">
        <w:rPr>
          <w:rFonts w:ascii="Times New Roman" w:eastAsia="Times New Roman" w:hAnsi="Times New Roman" w:cs="Times New Roman"/>
          <w:sz w:val="28"/>
          <w:szCs w:val="28"/>
          <w:lang w:eastAsia="ru-RU"/>
        </w:rPr>
        <w:br/>
        <w:t>работы по дереву, стеклу, металлу или работают с пластическими</w:t>
      </w:r>
      <w:r w:rsidRPr="00A46206">
        <w:rPr>
          <w:rFonts w:ascii="Times New Roman" w:eastAsia="Times New Roman" w:hAnsi="Times New Roman" w:cs="Times New Roman"/>
          <w:sz w:val="28"/>
          <w:szCs w:val="28"/>
          <w:lang w:eastAsia="ru-RU"/>
        </w:rPr>
        <w:br/>
        <w:t>массами, изготавливают ткани, переплетают книги, выращивают</w:t>
      </w:r>
      <w:r w:rsidRPr="00A46206">
        <w:rPr>
          <w:rFonts w:ascii="Times New Roman" w:eastAsia="Times New Roman" w:hAnsi="Times New Roman" w:cs="Times New Roman"/>
          <w:sz w:val="28"/>
          <w:szCs w:val="28"/>
          <w:lang w:eastAsia="ru-RU"/>
        </w:rPr>
        <w:br/>
        <w:t>растения, животных, оборудуют школьные спортплощадки или</w:t>
      </w:r>
      <w:r w:rsidRPr="00A46206">
        <w:rPr>
          <w:rFonts w:ascii="Times New Roman" w:eastAsia="Times New Roman" w:hAnsi="Times New Roman" w:cs="Times New Roman"/>
          <w:sz w:val="28"/>
          <w:szCs w:val="28"/>
          <w:lang w:eastAsia="ru-RU"/>
        </w:rPr>
        <w:br/>
        <w:t>работают в сельском хозяйстве.</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Существует также достаточно аргументированная и научно обоснованная классификация методов обучения, предложенная известным ученым М.И.Махмутовым, который исходит из того, что в дидактике различаются понятия «преподавание» и «уче</w:t>
      </w:r>
      <w:r w:rsidRPr="00A46206">
        <w:rPr>
          <w:rFonts w:ascii="Times New Roman" w:eastAsia="Times New Roman" w:hAnsi="Times New Roman" w:cs="Times New Roman"/>
          <w:sz w:val="28"/>
          <w:szCs w:val="28"/>
          <w:lang w:eastAsia="ru-RU"/>
        </w:rPr>
        <w:softHyphen/>
        <w:t>ние» и соответственно понятия «метод преподавания» и «метод учения», которые в совокупности составляют «бинарные методы обучения».</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lastRenderedPageBreak/>
        <w:t>На основе анализа передового опыта и теоретических исследо</w:t>
      </w:r>
      <w:r w:rsidRPr="00A46206">
        <w:rPr>
          <w:rFonts w:ascii="Times New Roman" w:eastAsia="Times New Roman" w:hAnsi="Times New Roman" w:cs="Times New Roman"/>
          <w:sz w:val="28"/>
          <w:szCs w:val="28"/>
          <w:lang w:eastAsia="ru-RU"/>
        </w:rPr>
        <w:softHyphen/>
        <w:t>ваний автор формулирует 5 методов преподавания и пять соответ</w:t>
      </w:r>
      <w:r w:rsidRPr="00A46206">
        <w:rPr>
          <w:rFonts w:ascii="Times New Roman" w:eastAsia="Times New Roman" w:hAnsi="Times New Roman" w:cs="Times New Roman"/>
          <w:sz w:val="28"/>
          <w:szCs w:val="28"/>
          <w:lang w:eastAsia="ru-RU"/>
        </w:rPr>
        <w:softHyphen/>
        <w:t>ствующих им методов учения.</w:t>
      </w:r>
    </w:p>
    <w:p w:rsidR="00A46206" w:rsidRPr="00A46206" w:rsidRDefault="00A46206" w:rsidP="00A46206">
      <w:pPr>
        <w:shd w:val="clear" w:color="auto" w:fill="FFFFFF"/>
        <w:spacing w:after="0" w:line="240" w:lineRule="auto"/>
        <w:ind w:firstLine="709"/>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iCs/>
          <w:sz w:val="28"/>
          <w:szCs w:val="28"/>
          <w:lang w:eastAsia="ru-RU"/>
        </w:rPr>
        <w:t>Методы преподавания</w:t>
      </w:r>
    </w:p>
    <w:p w:rsidR="00A46206" w:rsidRPr="00A46206" w:rsidRDefault="00A46206" w:rsidP="00A46206">
      <w:pPr>
        <w:widowControl w:val="0"/>
        <w:numPr>
          <w:ilvl w:val="0"/>
          <w:numId w:val="13"/>
        </w:numPr>
        <w:shd w:val="clear" w:color="auto" w:fill="FFFFFF"/>
        <w:tabs>
          <w:tab w:val="left" w:pos="432"/>
        </w:tabs>
        <w:autoSpaceDE w:val="0"/>
        <w:autoSpaceDN w:val="0"/>
        <w:adjustRightInd w:val="0"/>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Информационно-сообщаю</w:t>
      </w:r>
      <w:r w:rsidRPr="00A46206">
        <w:rPr>
          <w:rFonts w:ascii="Times New Roman" w:eastAsia="Times New Roman" w:hAnsi="Times New Roman" w:cs="Times New Roman"/>
          <w:sz w:val="28"/>
          <w:szCs w:val="28"/>
          <w:lang w:eastAsia="ru-RU"/>
        </w:rPr>
        <w:softHyphen/>
        <w:t>щий метод (сообщение без до</w:t>
      </w:r>
      <w:r w:rsidRPr="00A46206">
        <w:rPr>
          <w:rFonts w:ascii="Times New Roman" w:eastAsia="Times New Roman" w:hAnsi="Times New Roman" w:cs="Times New Roman"/>
          <w:sz w:val="28"/>
          <w:szCs w:val="28"/>
          <w:lang w:eastAsia="ru-RU"/>
        </w:rPr>
        <w:softHyphen/>
        <w:t>статочного объяснения, обоб</w:t>
      </w:r>
      <w:r w:rsidRPr="00A46206">
        <w:rPr>
          <w:rFonts w:ascii="Times New Roman" w:eastAsia="Times New Roman" w:hAnsi="Times New Roman" w:cs="Times New Roman"/>
          <w:sz w:val="28"/>
          <w:szCs w:val="28"/>
          <w:lang w:eastAsia="ru-RU"/>
        </w:rPr>
        <w:softHyphen/>
        <w:t>щения, систематизации).</w:t>
      </w:r>
    </w:p>
    <w:p w:rsidR="00A46206" w:rsidRPr="00A46206" w:rsidRDefault="00A46206" w:rsidP="00A46206">
      <w:pPr>
        <w:widowControl w:val="0"/>
        <w:numPr>
          <w:ilvl w:val="0"/>
          <w:numId w:val="13"/>
        </w:numPr>
        <w:shd w:val="clear" w:color="auto" w:fill="FFFFFF"/>
        <w:tabs>
          <w:tab w:val="left" w:pos="432"/>
        </w:tabs>
        <w:autoSpaceDE w:val="0"/>
        <w:autoSpaceDN w:val="0"/>
        <w:adjustRightInd w:val="0"/>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Объяснительный метод пре</w:t>
      </w:r>
      <w:r w:rsidRPr="00A46206">
        <w:rPr>
          <w:rFonts w:ascii="Times New Roman" w:eastAsia="Times New Roman" w:hAnsi="Times New Roman" w:cs="Times New Roman"/>
          <w:sz w:val="28"/>
          <w:szCs w:val="28"/>
          <w:lang w:eastAsia="ru-RU"/>
        </w:rPr>
        <w:softHyphen/>
        <w:t>подавания (раскрытие сущности нового понятия с помощью сло</w:t>
      </w:r>
      <w:r w:rsidRPr="00A46206">
        <w:rPr>
          <w:rFonts w:ascii="Times New Roman" w:eastAsia="Times New Roman" w:hAnsi="Times New Roman" w:cs="Times New Roman"/>
          <w:sz w:val="28"/>
          <w:szCs w:val="28"/>
          <w:lang w:eastAsia="ru-RU"/>
        </w:rPr>
        <w:softHyphen/>
        <w:t>ва, практических действий).</w:t>
      </w:r>
    </w:p>
    <w:p w:rsidR="00A46206" w:rsidRPr="00A46206" w:rsidRDefault="00A46206" w:rsidP="00A46206">
      <w:pPr>
        <w:shd w:val="clear" w:color="auto" w:fill="FFFFFF"/>
        <w:tabs>
          <w:tab w:val="left" w:pos="528"/>
        </w:tabs>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3.</w:t>
      </w:r>
      <w:r w:rsidRPr="00A46206">
        <w:rPr>
          <w:rFonts w:ascii="Times New Roman" w:eastAsia="Times New Roman" w:hAnsi="Times New Roman" w:cs="Times New Roman"/>
          <w:sz w:val="28"/>
          <w:szCs w:val="28"/>
          <w:lang w:eastAsia="ru-RU"/>
        </w:rPr>
        <w:tab/>
        <w:t>Инструктивно-практиче</w:t>
      </w:r>
      <w:r w:rsidRPr="00A46206">
        <w:rPr>
          <w:rFonts w:ascii="Times New Roman" w:eastAsia="Times New Roman" w:hAnsi="Times New Roman" w:cs="Times New Roman"/>
          <w:sz w:val="28"/>
          <w:szCs w:val="28"/>
          <w:lang w:eastAsia="ru-RU"/>
        </w:rPr>
        <w:softHyphen/>
        <w:t>ский метод преподавания (характеризуется указанием учителя учащимся, какого вида практическую работу они должны</w:t>
      </w:r>
      <w:r w:rsidRPr="00A46206">
        <w:rPr>
          <w:rFonts w:ascii="Times New Roman" w:eastAsia="Times New Roman" w:hAnsi="Times New Roman" w:cs="Times New Roman"/>
          <w:sz w:val="28"/>
          <w:szCs w:val="28"/>
          <w:lang w:eastAsia="ru-RU"/>
        </w:rPr>
        <w:br/>
        <w:t>выполнять).</w:t>
      </w:r>
    </w:p>
    <w:p w:rsidR="00A46206" w:rsidRPr="00A46206" w:rsidRDefault="00A46206" w:rsidP="00A46206">
      <w:pPr>
        <w:widowControl w:val="0"/>
        <w:numPr>
          <w:ilvl w:val="0"/>
          <w:numId w:val="14"/>
        </w:numPr>
        <w:shd w:val="clear" w:color="auto" w:fill="FFFFFF"/>
        <w:tabs>
          <w:tab w:val="left" w:pos="461"/>
        </w:tabs>
        <w:autoSpaceDE w:val="0"/>
        <w:autoSpaceDN w:val="0"/>
        <w:adjustRightInd w:val="0"/>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Объяснительно-побуждаю</w:t>
      </w:r>
      <w:r w:rsidRPr="00A46206">
        <w:rPr>
          <w:rFonts w:ascii="Times New Roman" w:eastAsia="Times New Roman" w:hAnsi="Times New Roman" w:cs="Times New Roman"/>
          <w:sz w:val="28"/>
          <w:szCs w:val="28"/>
          <w:lang w:eastAsia="ru-RU"/>
        </w:rPr>
        <w:softHyphen/>
        <w:t>щий метод преподавания (учеб</w:t>
      </w:r>
      <w:r w:rsidRPr="00A46206">
        <w:rPr>
          <w:rFonts w:ascii="Times New Roman" w:eastAsia="Times New Roman" w:hAnsi="Times New Roman" w:cs="Times New Roman"/>
          <w:sz w:val="28"/>
          <w:szCs w:val="28"/>
          <w:lang w:eastAsia="ru-RU"/>
        </w:rPr>
        <w:softHyphen/>
        <w:t>ный материал частично объяс</w:t>
      </w:r>
      <w:r w:rsidRPr="00A46206">
        <w:rPr>
          <w:rFonts w:ascii="Times New Roman" w:eastAsia="Times New Roman" w:hAnsi="Times New Roman" w:cs="Times New Roman"/>
          <w:sz w:val="28"/>
          <w:szCs w:val="28"/>
          <w:lang w:eastAsia="ru-RU"/>
        </w:rPr>
        <w:softHyphen/>
        <w:t>няется учителем, а частично дается ученикам в виде про</w:t>
      </w:r>
      <w:r w:rsidRPr="00A46206">
        <w:rPr>
          <w:rFonts w:ascii="Times New Roman" w:eastAsia="Times New Roman" w:hAnsi="Times New Roman" w:cs="Times New Roman"/>
          <w:sz w:val="28"/>
          <w:szCs w:val="28"/>
          <w:lang w:eastAsia="ru-RU"/>
        </w:rPr>
        <w:softHyphen/>
        <w:t>блемно-познавательных задач).</w:t>
      </w:r>
    </w:p>
    <w:p w:rsidR="00A46206" w:rsidRPr="00A46206" w:rsidRDefault="00A46206" w:rsidP="00A46206">
      <w:pPr>
        <w:widowControl w:val="0"/>
        <w:numPr>
          <w:ilvl w:val="0"/>
          <w:numId w:val="14"/>
        </w:numPr>
        <w:shd w:val="clear" w:color="auto" w:fill="FFFFFF"/>
        <w:tabs>
          <w:tab w:val="left" w:pos="461"/>
        </w:tabs>
        <w:autoSpaceDE w:val="0"/>
        <w:autoSpaceDN w:val="0"/>
        <w:adjustRightInd w:val="0"/>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Побуждающий метод пре</w:t>
      </w:r>
      <w:r w:rsidRPr="00A46206">
        <w:rPr>
          <w:rFonts w:ascii="Times New Roman" w:eastAsia="Times New Roman" w:hAnsi="Times New Roman" w:cs="Times New Roman"/>
          <w:sz w:val="28"/>
          <w:szCs w:val="28"/>
          <w:lang w:eastAsia="ru-RU"/>
        </w:rPr>
        <w:softHyphen/>
        <w:t>подавания (постановка учите</w:t>
      </w:r>
      <w:r w:rsidRPr="00A46206">
        <w:rPr>
          <w:rFonts w:ascii="Times New Roman" w:eastAsia="Times New Roman" w:hAnsi="Times New Roman" w:cs="Times New Roman"/>
          <w:sz w:val="28"/>
          <w:szCs w:val="28"/>
          <w:lang w:eastAsia="ru-RU"/>
        </w:rPr>
        <w:softHyphen/>
        <w:t>лем проблемных вопросов и за</w:t>
      </w:r>
      <w:r w:rsidRPr="00A46206">
        <w:rPr>
          <w:rFonts w:ascii="Times New Roman" w:eastAsia="Times New Roman" w:hAnsi="Times New Roman" w:cs="Times New Roman"/>
          <w:sz w:val="28"/>
          <w:szCs w:val="28"/>
          <w:lang w:eastAsia="ru-RU"/>
        </w:rPr>
        <w:softHyphen/>
        <w:t>дач перед учащимися), т. е. орга</w:t>
      </w:r>
      <w:r w:rsidRPr="00A46206">
        <w:rPr>
          <w:rFonts w:ascii="Times New Roman" w:eastAsia="Times New Roman" w:hAnsi="Times New Roman" w:cs="Times New Roman"/>
          <w:sz w:val="28"/>
          <w:szCs w:val="28"/>
          <w:lang w:eastAsia="ru-RU"/>
        </w:rPr>
        <w:softHyphen/>
        <w:t>низация их самостоятельной деятельности исследовательско</w:t>
      </w:r>
      <w:r w:rsidRPr="00A46206">
        <w:rPr>
          <w:rFonts w:ascii="Times New Roman" w:eastAsia="Times New Roman" w:hAnsi="Times New Roman" w:cs="Times New Roman"/>
          <w:sz w:val="28"/>
          <w:szCs w:val="28"/>
          <w:lang w:eastAsia="ru-RU"/>
        </w:rPr>
        <w:softHyphen/>
        <w:t>го характера.</w:t>
      </w:r>
    </w:p>
    <w:p w:rsidR="00A46206" w:rsidRPr="00A46206" w:rsidRDefault="00A46206" w:rsidP="00A46206">
      <w:pPr>
        <w:shd w:val="clear" w:color="auto" w:fill="FFFFFF"/>
        <w:spacing w:after="0" w:line="240" w:lineRule="auto"/>
        <w:ind w:firstLine="709"/>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iCs/>
          <w:sz w:val="28"/>
          <w:szCs w:val="28"/>
          <w:lang w:eastAsia="ru-RU"/>
        </w:rPr>
        <w:t>Методы учения</w:t>
      </w:r>
    </w:p>
    <w:p w:rsidR="00A46206" w:rsidRPr="00A46206" w:rsidRDefault="00A46206" w:rsidP="00A46206">
      <w:pPr>
        <w:shd w:val="clear" w:color="auto" w:fill="FFFFFF"/>
        <w:tabs>
          <w:tab w:val="left" w:pos="576"/>
        </w:tabs>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1.</w:t>
      </w:r>
      <w:r w:rsidRPr="00A46206">
        <w:rPr>
          <w:rFonts w:ascii="Times New Roman" w:eastAsia="Times New Roman" w:hAnsi="Times New Roman" w:cs="Times New Roman"/>
          <w:sz w:val="28"/>
          <w:szCs w:val="28"/>
          <w:lang w:eastAsia="ru-RU"/>
        </w:rPr>
        <w:tab/>
        <w:t>Исполнительский метод учения (заучивание без крити</w:t>
      </w:r>
      <w:r w:rsidRPr="00A46206">
        <w:rPr>
          <w:rFonts w:ascii="Times New Roman" w:eastAsia="Times New Roman" w:hAnsi="Times New Roman" w:cs="Times New Roman"/>
          <w:sz w:val="28"/>
          <w:szCs w:val="28"/>
          <w:lang w:eastAsia="ru-RU"/>
        </w:rPr>
        <w:softHyphen/>
        <w:t>ческого анализа и осмысления).</w:t>
      </w:r>
    </w:p>
    <w:p w:rsidR="00A46206" w:rsidRPr="00A46206" w:rsidRDefault="00A46206" w:rsidP="00A46206">
      <w:pPr>
        <w:widowControl w:val="0"/>
        <w:numPr>
          <w:ilvl w:val="0"/>
          <w:numId w:val="15"/>
        </w:numPr>
        <w:shd w:val="clear" w:color="auto" w:fill="FFFFFF"/>
        <w:tabs>
          <w:tab w:val="left" w:pos="494"/>
        </w:tabs>
        <w:autoSpaceDE w:val="0"/>
        <w:autoSpaceDN w:val="0"/>
        <w:adjustRightInd w:val="0"/>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Репродуктивный метод уче</w:t>
      </w:r>
      <w:r w:rsidRPr="00A46206">
        <w:rPr>
          <w:rFonts w:ascii="Times New Roman" w:eastAsia="Times New Roman" w:hAnsi="Times New Roman" w:cs="Times New Roman"/>
          <w:sz w:val="28"/>
          <w:szCs w:val="28"/>
          <w:lang w:eastAsia="ru-RU"/>
        </w:rPr>
        <w:softHyphen/>
        <w:t>ния (понимание объяснений учителя учеником и осознанное усвоение им знаний).</w:t>
      </w:r>
    </w:p>
    <w:p w:rsidR="00A46206" w:rsidRPr="00A46206" w:rsidRDefault="00A46206" w:rsidP="00A46206">
      <w:pPr>
        <w:widowControl w:val="0"/>
        <w:numPr>
          <w:ilvl w:val="0"/>
          <w:numId w:val="15"/>
        </w:numPr>
        <w:shd w:val="clear" w:color="auto" w:fill="FFFFFF"/>
        <w:tabs>
          <w:tab w:val="left" w:pos="494"/>
        </w:tabs>
        <w:autoSpaceDE w:val="0"/>
        <w:autoSpaceDN w:val="0"/>
        <w:adjustRightInd w:val="0"/>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Продуктивно-практический метод (отработка навыков прак</w:t>
      </w:r>
      <w:r w:rsidRPr="00A46206">
        <w:rPr>
          <w:rFonts w:ascii="Times New Roman" w:eastAsia="Times New Roman" w:hAnsi="Times New Roman" w:cs="Times New Roman"/>
          <w:sz w:val="28"/>
          <w:szCs w:val="28"/>
          <w:lang w:eastAsia="ru-RU"/>
        </w:rPr>
        <w:softHyphen/>
        <w:t>тических действий; деятельность по изобретению; выполнение поручений организационно-практического характера).</w:t>
      </w:r>
    </w:p>
    <w:p w:rsidR="00A46206" w:rsidRPr="00A46206" w:rsidRDefault="00A46206" w:rsidP="00A46206">
      <w:pPr>
        <w:widowControl w:val="0"/>
        <w:numPr>
          <w:ilvl w:val="0"/>
          <w:numId w:val="15"/>
        </w:numPr>
        <w:shd w:val="clear" w:color="auto" w:fill="FFFFFF"/>
        <w:tabs>
          <w:tab w:val="left" w:pos="494"/>
        </w:tabs>
        <w:autoSpaceDE w:val="0"/>
        <w:autoSpaceDN w:val="0"/>
        <w:adjustRightInd w:val="0"/>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Частично-поисковый метод учения (сочетание восприятия учеником объяснений учителя с его поисковой деятельностью).</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5. Поисковый метод учения (ученик самостоятельно откры</w:t>
      </w:r>
      <w:r w:rsidRPr="00A46206">
        <w:rPr>
          <w:rFonts w:ascii="Times New Roman" w:eastAsia="Times New Roman" w:hAnsi="Times New Roman" w:cs="Times New Roman"/>
          <w:sz w:val="28"/>
          <w:szCs w:val="28"/>
          <w:lang w:eastAsia="ru-RU"/>
        </w:rPr>
        <w:softHyphen/>
        <w:t>вает для себя и усваивает новые знания путем постановки учеб</w:t>
      </w:r>
      <w:r w:rsidRPr="00A46206">
        <w:rPr>
          <w:rFonts w:ascii="Times New Roman" w:eastAsia="Times New Roman" w:hAnsi="Times New Roman" w:cs="Times New Roman"/>
          <w:sz w:val="28"/>
          <w:szCs w:val="28"/>
          <w:lang w:eastAsia="ru-RU"/>
        </w:rPr>
        <w:softHyphen/>
        <w:t>ных проблем и их решения или ищет пути решения практиче</w:t>
      </w:r>
      <w:r w:rsidRPr="00A46206">
        <w:rPr>
          <w:rFonts w:ascii="Times New Roman" w:eastAsia="Times New Roman" w:hAnsi="Times New Roman" w:cs="Times New Roman"/>
          <w:sz w:val="28"/>
          <w:szCs w:val="28"/>
          <w:lang w:eastAsia="ru-RU"/>
        </w:rPr>
        <w:softHyphen/>
        <w:t>ской проблемы).</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На основе методологии целостного подхода к деятельности, известный дидакт Ю.К. Бабанский выделяет 3 большие группы методов обучения: 1) методы организации и осуществления учеб</w:t>
      </w:r>
      <w:r w:rsidRPr="00A46206">
        <w:rPr>
          <w:rFonts w:ascii="Times New Roman" w:eastAsia="Times New Roman" w:hAnsi="Times New Roman" w:cs="Times New Roman"/>
          <w:sz w:val="28"/>
          <w:szCs w:val="28"/>
          <w:lang w:eastAsia="ru-RU"/>
        </w:rPr>
        <w:softHyphen/>
        <w:t>но-познавательной деятельности, благодаря которым обеспечи</w:t>
      </w:r>
      <w:r w:rsidRPr="00A46206">
        <w:rPr>
          <w:rFonts w:ascii="Times New Roman" w:eastAsia="Times New Roman" w:hAnsi="Times New Roman" w:cs="Times New Roman"/>
          <w:sz w:val="28"/>
          <w:szCs w:val="28"/>
          <w:lang w:eastAsia="ru-RU"/>
        </w:rPr>
        <w:softHyphen/>
        <w:t>вается процесс опосредования личностью учебной информации; 2) методы стимулирования и мотивации учебно-познавательной Деятельности, благодаря которым обеспечиваются важнейшие Функции регулировки учебной деятельности, ее познавательной, волевой и эмоциональной активизации; 3) методы контроля и самоконтроля эффективности учебно-познавательной деятельно</w:t>
      </w:r>
      <w:r w:rsidRPr="00A46206">
        <w:rPr>
          <w:rFonts w:ascii="Times New Roman" w:eastAsia="Times New Roman" w:hAnsi="Times New Roman" w:cs="Times New Roman"/>
          <w:sz w:val="28"/>
          <w:szCs w:val="28"/>
          <w:lang w:eastAsia="ru-RU"/>
        </w:rPr>
        <w:softHyphen/>
        <w:t>сти, благодаря которым педагоги и ученики осуществляют функ</w:t>
      </w:r>
      <w:r w:rsidRPr="00A46206">
        <w:rPr>
          <w:rFonts w:ascii="Times New Roman" w:eastAsia="Times New Roman" w:hAnsi="Times New Roman" w:cs="Times New Roman"/>
          <w:sz w:val="28"/>
          <w:szCs w:val="28"/>
          <w:lang w:eastAsia="ru-RU"/>
        </w:rPr>
        <w:softHyphen/>
        <w:t>ции контроля и самоконтроля в ходе обучения.</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В.А. Сластенин и его ученики раскрыли сущность и законо</w:t>
      </w:r>
      <w:r w:rsidRPr="00A46206">
        <w:rPr>
          <w:rFonts w:ascii="Times New Roman" w:eastAsia="Times New Roman" w:hAnsi="Times New Roman" w:cs="Times New Roman"/>
          <w:sz w:val="28"/>
          <w:szCs w:val="28"/>
          <w:lang w:eastAsia="ru-RU"/>
        </w:rPr>
        <w:softHyphen/>
        <w:t>мерности функционирования методов осуществления целостного педагогического процесса. В соответствии с этой концепцией пред</w:t>
      </w:r>
      <w:r w:rsidRPr="00A46206">
        <w:rPr>
          <w:rFonts w:ascii="Times New Roman" w:eastAsia="Times New Roman" w:hAnsi="Times New Roman" w:cs="Times New Roman"/>
          <w:sz w:val="28"/>
          <w:szCs w:val="28"/>
          <w:lang w:eastAsia="ru-RU"/>
        </w:rPr>
        <w:softHyphen/>
        <w:t xml:space="preserve">лагается следующая </w:t>
      </w:r>
      <w:r w:rsidRPr="00A46206">
        <w:rPr>
          <w:rFonts w:ascii="Times New Roman" w:eastAsia="Times New Roman" w:hAnsi="Times New Roman" w:cs="Times New Roman"/>
          <w:sz w:val="28"/>
          <w:szCs w:val="28"/>
          <w:lang w:eastAsia="ru-RU"/>
        </w:rPr>
        <w:lastRenderedPageBreak/>
        <w:t>система общих методов осуществления целост</w:t>
      </w:r>
      <w:r w:rsidRPr="00A46206">
        <w:rPr>
          <w:rFonts w:ascii="Times New Roman" w:eastAsia="Times New Roman" w:hAnsi="Times New Roman" w:cs="Times New Roman"/>
          <w:sz w:val="28"/>
          <w:szCs w:val="28"/>
          <w:lang w:eastAsia="ru-RU"/>
        </w:rPr>
        <w:softHyphen/>
        <w:t>ного педагогического процесса:</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Cs/>
          <w:i/>
          <w:iCs/>
          <w:sz w:val="28"/>
          <w:szCs w:val="28"/>
          <w:lang w:eastAsia="ru-RU"/>
        </w:rPr>
        <w:t>методы формирования сознания</w:t>
      </w:r>
      <w:r w:rsidRPr="00A46206">
        <w:rPr>
          <w:rFonts w:ascii="Times New Roman" w:eastAsia="Times New Roman" w:hAnsi="Times New Roman" w:cs="Times New Roman"/>
          <w:b/>
          <w:bCs/>
          <w:i/>
          <w:iCs/>
          <w:sz w:val="28"/>
          <w:szCs w:val="28"/>
          <w:lang w:eastAsia="ru-RU"/>
        </w:rPr>
        <w:t xml:space="preserve"> </w:t>
      </w:r>
      <w:r w:rsidRPr="00A46206">
        <w:rPr>
          <w:rFonts w:ascii="Times New Roman" w:eastAsia="Times New Roman" w:hAnsi="Times New Roman" w:cs="Times New Roman"/>
          <w:sz w:val="28"/>
          <w:szCs w:val="28"/>
          <w:lang w:eastAsia="ru-RU"/>
        </w:rPr>
        <w:t>в целостном педагогическом процессе (рассказ, объяснение, беседа, лекция, учебные дискус</w:t>
      </w:r>
      <w:r w:rsidRPr="00A46206">
        <w:rPr>
          <w:rFonts w:ascii="Times New Roman" w:eastAsia="Times New Roman" w:hAnsi="Times New Roman" w:cs="Times New Roman"/>
          <w:sz w:val="28"/>
          <w:szCs w:val="28"/>
          <w:lang w:eastAsia="ru-RU"/>
        </w:rPr>
        <w:softHyphen/>
        <w:t>сии, диспут, работа с книгой, метод примера);</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Cs/>
          <w:i/>
          <w:iCs/>
          <w:sz w:val="28"/>
          <w:szCs w:val="28"/>
          <w:lang w:eastAsia="ru-RU"/>
        </w:rPr>
        <w:t>методы организации деятельности и формирование опыта обще</w:t>
      </w:r>
      <w:r w:rsidRPr="00A46206">
        <w:rPr>
          <w:rFonts w:ascii="Times New Roman" w:eastAsia="Times New Roman" w:hAnsi="Times New Roman" w:cs="Times New Roman"/>
          <w:bCs/>
          <w:i/>
          <w:iCs/>
          <w:sz w:val="28"/>
          <w:szCs w:val="28"/>
          <w:lang w:eastAsia="ru-RU"/>
        </w:rPr>
        <w:softHyphen/>
        <w:t>ственного поведения</w:t>
      </w:r>
      <w:r w:rsidRPr="00A46206">
        <w:rPr>
          <w:rFonts w:ascii="Times New Roman" w:eastAsia="Times New Roman" w:hAnsi="Times New Roman" w:cs="Times New Roman"/>
          <w:b/>
          <w:bCs/>
          <w:i/>
          <w:iCs/>
          <w:sz w:val="28"/>
          <w:szCs w:val="28"/>
          <w:lang w:eastAsia="ru-RU"/>
        </w:rPr>
        <w:t xml:space="preserve"> </w:t>
      </w:r>
      <w:r w:rsidRPr="00A46206">
        <w:rPr>
          <w:rFonts w:ascii="Times New Roman" w:eastAsia="Times New Roman" w:hAnsi="Times New Roman" w:cs="Times New Roman"/>
          <w:sz w:val="28"/>
          <w:szCs w:val="28"/>
          <w:lang w:eastAsia="ru-RU"/>
        </w:rPr>
        <w:t>(упражнения, приучение, метод создания воспитывающих ситуаций, педагогическое требование, инструк</w:t>
      </w:r>
      <w:r w:rsidRPr="00A46206">
        <w:rPr>
          <w:rFonts w:ascii="Times New Roman" w:eastAsia="Times New Roman" w:hAnsi="Times New Roman" w:cs="Times New Roman"/>
          <w:sz w:val="28"/>
          <w:szCs w:val="28"/>
          <w:lang w:eastAsia="ru-RU"/>
        </w:rPr>
        <w:softHyphen/>
        <w:t>таж, наблюдения, иллюстрации и демонстрации, лабораторные работы, репродуктивные и проблемно-поисковые методы, индук</w:t>
      </w:r>
      <w:r w:rsidRPr="00A46206">
        <w:rPr>
          <w:rFonts w:ascii="Times New Roman" w:eastAsia="Times New Roman" w:hAnsi="Times New Roman" w:cs="Times New Roman"/>
          <w:sz w:val="28"/>
          <w:szCs w:val="28"/>
          <w:lang w:eastAsia="ru-RU"/>
        </w:rPr>
        <w:softHyphen/>
        <w:t>тивные и дедуктивные методы);</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Cs/>
          <w:i/>
          <w:iCs/>
          <w:sz w:val="28"/>
          <w:szCs w:val="28"/>
          <w:lang w:eastAsia="ru-RU"/>
        </w:rPr>
        <w:t>методы стимулирования и мотивации деятельности и поведения</w:t>
      </w:r>
      <w:r w:rsidRPr="00A46206">
        <w:rPr>
          <w:rFonts w:ascii="Times New Roman" w:eastAsia="Times New Roman" w:hAnsi="Times New Roman" w:cs="Times New Roman"/>
          <w:b/>
          <w:bCs/>
          <w:i/>
          <w:iCs/>
          <w:sz w:val="28"/>
          <w:szCs w:val="28"/>
          <w:lang w:eastAsia="ru-RU"/>
        </w:rPr>
        <w:t xml:space="preserve"> </w:t>
      </w:r>
      <w:r w:rsidRPr="00A46206">
        <w:rPr>
          <w:rFonts w:ascii="Times New Roman" w:eastAsia="Times New Roman" w:hAnsi="Times New Roman" w:cs="Times New Roman"/>
          <w:sz w:val="28"/>
          <w:szCs w:val="28"/>
          <w:lang w:eastAsia="ru-RU"/>
        </w:rPr>
        <w:t>(соревнование, познавательная игра, дискуссия, эмоциональное воздействие, поощрение, наказание);</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Cs/>
          <w:i/>
          <w:iCs/>
          <w:sz w:val="28"/>
          <w:szCs w:val="28"/>
          <w:lang w:eastAsia="ru-RU"/>
        </w:rPr>
        <w:t>методы контроля эффективности педагогического процесса</w:t>
      </w:r>
      <w:r w:rsidRPr="00A46206">
        <w:rPr>
          <w:rFonts w:ascii="Times New Roman" w:eastAsia="Times New Roman" w:hAnsi="Times New Roman" w:cs="Times New Roman"/>
          <w:b/>
          <w:bCs/>
          <w:i/>
          <w:iCs/>
          <w:sz w:val="28"/>
          <w:szCs w:val="28"/>
          <w:lang w:eastAsia="ru-RU"/>
        </w:rPr>
        <w:t xml:space="preserve"> </w:t>
      </w:r>
      <w:r w:rsidRPr="00A46206">
        <w:rPr>
          <w:rFonts w:ascii="Times New Roman" w:eastAsia="Times New Roman" w:hAnsi="Times New Roman" w:cs="Times New Roman"/>
          <w:sz w:val="28"/>
          <w:szCs w:val="28"/>
          <w:lang w:eastAsia="ru-RU"/>
        </w:rPr>
        <w:t>(спе</w:t>
      </w:r>
      <w:r w:rsidRPr="00A46206">
        <w:rPr>
          <w:rFonts w:ascii="Times New Roman" w:eastAsia="Times New Roman" w:hAnsi="Times New Roman" w:cs="Times New Roman"/>
          <w:sz w:val="28"/>
          <w:szCs w:val="28"/>
          <w:lang w:eastAsia="ru-RU"/>
        </w:rPr>
        <w:softHyphen/>
        <w:t xml:space="preserve">циальная диагностика, устный и письменный опрос, контрольные </w:t>
      </w:r>
      <w:r w:rsidRPr="00A46206">
        <w:rPr>
          <w:rFonts w:ascii="Times New Roman" w:eastAsia="Times New Roman" w:hAnsi="Times New Roman" w:cs="Times New Roman"/>
          <w:bCs/>
          <w:sz w:val="28"/>
          <w:szCs w:val="28"/>
          <w:lang w:eastAsia="ru-RU"/>
        </w:rPr>
        <w:t xml:space="preserve">и </w:t>
      </w:r>
      <w:r w:rsidRPr="00A46206">
        <w:rPr>
          <w:rFonts w:ascii="Times New Roman" w:eastAsia="Times New Roman" w:hAnsi="Times New Roman" w:cs="Times New Roman"/>
          <w:sz w:val="28"/>
          <w:szCs w:val="28"/>
          <w:lang w:eastAsia="ru-RU"/>
        </w:rPr>
        <w:t>лабораторные работы, машинный контроль, самопроверка).</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Проведенный анализ дидактического понятия «метод обуче</w:t>
      </w:r>
      <w:r w:rsidRPr="00A46206">
        <w:rPr>
          <w:rFonts w:ascii="Times New Roman" w:eastAsia="Times New Roman" w:hAnsi="Times New Roman" w:cs="Times New Roman"/>
          <w:sz w:val="28"/>
          <w:szCs w:val="28"/>
          <w:lang w:eastAsia="ru-RU"/>
        </w:rPr>
        <w:softHyphen/>
        <w:t>ния» показывает важность данной категории для педагогической науки, и, несмотря на многочисленные подходы, дискуссии, она остается еще недостаточно исследованной. Также не существует единой универсальной классификации методов обучения, кото</w:t>
      </w:r>
      <w:r w:rsidRPr="00A46206">
        <w:rPr>
          <w:rFonts w:ascii="Times New Roman" w:eastAsia="Times New Roman" w:hAnsi="Times New Roman" w:cs="Times New Roman"/>
          <w:sz w:val="28"/>
          <w:szCs w:val="28"/>
          <w:lang w:eastAsia="ru-RU"/>
        </w:rPr>
        <w:softHyphen/>
        <w:t xml:space="preserve">рая в принципе невозможна, так как </w:t>
      </w:r>
      <w:r w:rsidRPr="00A46206">
        <w:rPr>
          <w:rFonts w:ascii="Times New Roman" w:eastAsia="Times New Roman" w:hAnsi="Times New Roman" w:cs="Times New Roman"/>
          <w:bCs/>
          <w:sz w:val="28"/>
          <w:szCs w:val="28"/>
          <w:lang w:eastAsia="ru-RU"/>
        </w:rPr>
        <w:t>ее</w:t>
      </w:r>
      <w:r w:rsidRPr="00A46206">
        <w:rPr>
          <w:rFonts w:ascii="Times New Roman" w:eastAsia="Times New Roman" w:hAnsi="Times New Roman" w:cs="Times New Roman"/>
          <w:b/>
          <w:bCs/>
          <w:sz w:val="28"/>
          <w:szCs w:val="28"/>
          <w:lang w:eastAsia="ru-RU"/>
        </w:rPr>
        <w:t xml:space="preserve"> </w:t>
      </w:r>
      <w:r w:rsidRPr="00A46206">
        <w:rPr>
          <w:rFonts w:ascii="Times New Roman" w:eastAsia="Times New Roman" w:hAnsi="Times New Roman" w:cs="Times New Roman"/>
          <w:sz w:val="28"/>
          <w:szCs w:val="28"/>
          <w:lang w:eastAsia="ru-RU"/>
        </w:rPr>
        <w:t>наличие означало бы бо</w:t>
      </w:r>
      <w:r w:rsidRPr="00A46206">
        <w:rPr>
          <w:rFonts w:ascii="Times New Roman" w:eastAsia="Times New Roman" w:hAnsi="Times New Roman" w:cs="Times New Roman"/>
          <w:sz w:val="28"/>
          <w:szCs w:val="28"/>
          <w:lang w:eastAsia="ru-RU"/>
        </w:rPr>
        <w:softHyphen/>
        <w:t>гатую, многостороннюю учебно-педагогическую деятельность по</w:t>
      </w:r>
      <w:r w:rsidRPr="00A46206">
        <w:rPr>
          <w:rFonts w:ascii="Times New Roman" w:eastAsia="Times New Roman" w:hAnsi="Times New Roman" w:cs="Times New Roman"/>
          <w:sz w:val="28"/>
          <w:szCs w:val="28"/>
          <w:lang w:eastAsia="ru-RU"/>
        </w:rPr>
        <w:softHyphen/>
        <w:t>ставить в рамки жестких логических схем.</w:t>
      </w:r>
    </w:p>
    <w:p w:rsidR="00A46206" w:rsidRPr="00A46206" w:rsidRDefault="00A46206" w:rsidP="00A46206">
      <w:pPr>
        <w:shd w:val="clear" w:color="auto" w:fill="FFFFFF"/>
        <w:spacing w:after="0" w:line="240" w:lineRule="auto"/>
        <w:ind w:firstLine="709"/>
        <w:jc w:val="center"/>
        <w:rPr>
          <w:rFonts w:ascii="Times New Roman" w:eastAsia="Times New Roman" w:hAnsi="Times New Roman" w:cs="Times New Roman"/>
          <w:b/>
          <w:bCs/>
          <w:sz w:val="28"/>
          <w:szCs w:val="28"/>
          <w:lang w:eastAsia="ru-RU"/>
        </w:rPr>
      </w:pP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b/>
          <w:bCs/>
          <w:i/>
          <w:sz w:val="28"/>
          <w:szCs w:val="28"/>
          <w:lang w:eastAsia="ru-RU"/>
        </w:rPr>
        <w:t>3. Критерии выбора методов обучения</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Выбор методов обучения в современной дидактической систе</w:t>
      </w:r>
      <w:r w:rsidRPr="00A46206">
        <w:rPr>
          <w:rFonts w:ascii="Times New Roman" w:eastAsia="Times New Roman" w:hAnsi="Times New Roman" w:cs="Times New Roman"/>
          <w:sz w:val="28"/>
          <w:szCs w:val="28"/>
          <w:lang w:eastAsia="ru-RU"/>
        </w:rPr>
        <w:softHyphen/>
        <w:t>ме зависит от целей и задач обучения, степени сложности, новиз</w:t>
      </w:r>
      <w:r w:rsidRPr="00A46206">
        <w:rPr>
          <w:rFonts w:ascii="Times New Roman" w:eastAsia="Times New Roman" w:hAnsi="Times New Roman" w:cs="Times New Roman"/>
          <w:sz w:val="28"/>
          <w:szCs w:val="28"/>
          <w:lang w:eastAsia="ru-RU"/>
        </w:rPr>
        <w:softHyphen/>
        <w:t>ны и содержательности учебного материала, а также возрастных и индивидуальных особенностей учащихся, условий обучения в школе, профессиональных возможностей самого учителя.</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Многие исследователи-педагоги, занимающиеся изучением проблемы методов, выделяют разные факторы, влияющие в ре</w:t>
      </w:r>
      <w:r w:rsidRPr="00A46206">
        <w:rPr>
          <w:rFonts w:ascii="Times New Roman" w:eastAsia="Times New Roman" w:hAnsi="Times New Roman" w:cs="Times New Roman"/>
          <w:sz w:val="28"/>
          <w:szCs w:val="28"/>
          <w:lang w:eastAsia="ru-RU"/>
        </w:rPr>
        <w:softHyphen/>
        <w:t>альных условиях на выбор метода обучения. Основные из них свя</w:t>
      </w:r>
      <w:r w:rsidRPr="00A46206">
        <w:rPr>
          <w:rFonts w:ascii="Times New Roman" w:eastAsia="Times New Roman" w:hAnsi="Times New Roman" w:cs="Times New Roman"/>
          <w:sz w:val="28"/>
          <w:szCs w:val="28"/>
          <w:lang w:eastAsia="ru-RU"/>
        </w:rPr>
        <w:softHyphen/>
        <w:t>заны с личностью ученика; с условиями, в которых протекает учебный процесс; с личностью учителя, со знанием методов и приемов обучения.</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И.Я.Лернер рекомендует следующие этапы выбора методов и сочетаний приемов, с помощью которых они реализуются:</w:t>
      </w:r>
    </w:p>
    <w:p w:rsidR="00A46206" w:rsidRPr="00A46206" w:rsidRDefault="00A46206" w:rsidP="00A46206">
      <w:pPr>
        <w:widowControl w:val="0"/>
        <w:numPr>
          <w:ilvl w:val="0"/>
          <w:numId w:val="16"/>
        </w:numPr>
        <w:shd w:val="clear" w:color="auto" w:fill="FFFFFF"/>
        <w:tabs>
          <w:tab w:val="left" w:pos="475"/>
        </w:tabs>
        <w:autoSpaceDE w:val="0"/>
        <w:autoSpaceDN w:val="0"/>
        <w:adjustRightInd w:val="0"/>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В соответствии с учебным материалом, воплощающим цели обучения, его местом в теме или разделе определить цели обуче</w:t>
      </w:r>
      <w:r w:rsidRPr="00A46206">
        <w:rPr>
          <w:rFonts w:ascii="Times New Roman" w:eastAsia="Times New Roman" w:hAnsi="Times New Roman" w:cs="Times New Roman"/>
          <w:sz w:val="28"/>
          <w:szCs w:val="28"/>
          <w:lang w:eastAsia="ru-RU"/>
        </w:rPr>
        <w:softHyphen/>
        <w:t>ния, воплощенные в этом материале (целевой аспект).</w:t>
      </w:r>
    </w:p>
    <w:p w:rsidR="00A46206" w:rsidRPr="00A46206" w:rsidRDefault="00A46206" w:rsidP="00A46206">
      <w:pPr>
        <w:widowControl w:val="0"/>
        <w:numPr>
          <w:ilvl w:val="0"/>
          <w:numId w:val="16"/>
        </w:numPr>
        <w:shd w:val="clear" w:color="auto" w:fill="FFFFFF"/>
        <w:tabs>
          <w:tab w:val="left" w:pos="475"/>
        </w:tabs>
        <w:autoSpaceDE w:val="0"/>
        <w:autoSpaceDN w:val="0"/>
        <w:adjustRightInd w:val="0"/>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Выделить в учебном материале виды содержания образова</w:t>
      </w:r>
      <w:r w:rsidRPr="00A46206">
        <w:rPr>
          <w:rFonts w:ascii="Times New Roman" w:eastAsia="Times New Roman" w:hAnsi="Times New Roman" w:cs="Times New Roman"/>
          <w:sz w:val="28"/>
          <w:szCs w:val="28"/>
          <w:lang w:eastAsia="ru-RU"/>
        </w:rPr>
        <w:softHyphen/>
        <w:t>ния на уровне общедидактического (теоретического) представле</w:t>
      </w:r>
      <w:r w:rsidRPr="00A46206">
        <w:rPr>
          <w:rFonts w:ascii="Times New Roman" w:eastAsia="Times New Roman" w:hAnsi="Times New Roman" w:cs="Times New Roman"/>
          <w:sz w:val="28"/>
          <w:szCs w:val="28"/>
          <w:lang w:eastAsia="ru-RU"/>
        </w:rPr>
        <w:softHyphen/>
        <w:t>ния (содержательный аспект).</w:t>
      </w:r>
    </w:p>
    <w:p w:rsidR="00A46206" w:rsidRPr="00A46206" w:rsidRDefault="00A46206" w:rsidP="00A46206">
      <w:pPr>
        <w:widowControl w:val="0"/>
        <w:numPr>
          <w:ilvl w:val="0"/>
          <w:numId w:val="16"/>
        </w:numPr>
        <w:shd w:val="clear" w:color="auto" w:fill="FFFFFF"/>
        <w:tabs>
          <w:tab w:val="left" w:pos="475"/>
        </w:tabs>
        <w:autoSpaceDE w:val="0"/>
        <w:autoSpaceDN w:val="0"/>
        <w:adjustRightInd w:val="0"/>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Для каждого вида содержания сообразно способу его усвое</w:t>
      </w:r>
      <w:r w:rsidRPr="00A46206">
        <w:rPr>
          <w:rFonts w:ascii="Times New Roman" w:eastAsia="Times New Roman" w:hAnsi="Times New Roman" w:cs="Times New Roman"/>
          <w:sz w:val="28"/>
          <w:szCs w:val="28"/>
          <w:lang w:eastAsia="ru-RU"/>
        </w:rPr>
        <w:softHyphen/>
        <w:t xml:space="preserve">ния </w:t>
      </w:r>
      <w:r w:rsidRPr="00A46206">
        <w:rPr>
          <w:rFonts w:ascii="Times New Roman" w:eastAsia="Times New Roman" w:hAnsi="Times New Roman" w:cs="Times New Roman"/>
          <w:sz w:val="28"/>
          <w:szCs w:val="28"/>
          <w:lang w:eastAsia="ru-RU"/>
        </w:rPr>
        <w:lastRenderedPageBreak/>
        <w:t>отобрать соответствующий ему дидактический метод обучения.</w:t>
      </w:r>
    </w:p>
    <w:p w:rsidR="00A46206" w:rsidRPr="00A46206" w:rsidRDefault="00A46206" w:rsidP="00A46206">
      <w:pPr>
        <w:widowControl w:val="0"/>
        <w:numPr>
          <w:ilvl w:val="0"/>
          <w:numId w:val="16"/>
        </w:numPr>
        <w:shd w:val="clear" w:color="auto" w:fill="FFFFFF"/>
        <w:tabs>
          <w:tab w:val="left" w:pos="475"/>
        </w:tabs>
        <w:autoSpaceDE w:val="0"/>
        <w:autoSpaceDN w:val="0"/>
        <w:adjustRightInd w:val="0"/>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В соответствии с логикой построения содержания учебного материала и чередования в нем видов содержания определить че</w:t>
      </w:r>
      <w:r w:rsidRPr="00A46206">
        <w:rPr>
          <w:rFonts w:ascii="Times New Roman" w:eastAsia="Times New Roman" w:hAnsi="Times New Roman" w:cs="Times New Roman"/>
          <w:sz w:val="28"/>
          <w:szCs w:val="28"/>
          <w:lang w:eastAsia="ru-RU"/>
        </w:rPr>
        <w:softHyphen/>
        <w:t>редование дидактических методов обучения (логический аспект).</w:t>
      </w:r>
    </w:p>
    <w:p w:rsidR="00A46206" w:rsidRPr="00A46206" w:rsidRDefault="00A46206" w:rsidP="00A46206">
      <w:pPr>
        <w:widowControl w:val="0"/>
        <w:numPr>
          <w:ilvl w:val="0"/>
          <w:numId w:val="16"/>
        </w:numPr>
        <w:shd w:val="clear" w:color="auto" w:fill="FFFFFF"/>
        <w:tabs>
          <w:tab w:val="left" w:pos="475"/>
        </w:tabs>
        <w:autoSpaceDE w:val="0"/>
        <w:autoSpaceDN w:val="0"/>
        <w:adjustRightInd w:val="0"/>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Для каждого метода в соответствии с учебным материалом выбирать наличные средства — предметные, практические, ин</w:t>
      </w:r>
      <w:r w:rsidRPr="00A46206">
        <w:rPr>
          <w:rFonts w:ascii="Times New Roman" w:eastAsia="Times New Roman" w:hAnsi="Times New Roman" w:cs="Times New Roman"/>
          <w:sz w:val="28"/>
          <w:szCs w:val="28"/>
          <w:lang w:eastAsia="ru-RU"/>
        </w:rPr>
        <w:softHyphen/>
        <w:t>теллектуальные (материально-источниковый аспект).</w:t>
      </w:r>
    </w:p>
    <w:p w:rsidR="00A46206" w:rsidRPr="00A46206" w:rsidRDefault="00A46206" w:rsidP="00A46206">
      <w:pPr>
        <w:widowControl w:val="0"/>
        <w:numPr>
          <w:ilvl w:val="0"/>
          <w:numId w:val="16"/>
        </w:numPr>
        <w:shd w:val="clear" w:color="auto" w:fill="FFFFFF"/>
        <w:tabs>
          <w:tab w:val="left" w:pos="475"/>
        </w:tabs>
        <w:autoSpaceDE w:val="0"/>
        <w:autoSpaceDN w:val="0"/>
        <w:adjustRightInd w:val="0"/>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Соответственно этим же методам и в порядке их чередования отобрать приемы обучения и их сочетания, учитывая потребностно-эмоциональную сферу учащихся (управленческий, воспитатель</w:t>
      </w:r>
      <w:r w:rsidRPr="00A46206">
        <w:rPr>
          <w:rFonts w:ascii="Times New Roman" w:eastAsia="Times New Roman" w:hAnsi="Times New Roman" w:cs="Times New Roman"/>
          <w:sz w:val="28"/>
          <w:szCs w:val="28"/>
          <w:lang w:eastAsia="ru-RU"/>
        </w:rPr>
        <w:softHyphen/>
        <w:t>ный аспекты).</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Ю.К. Бабанский считает, что для обоснования критериев оп</w:t>
      </w:r>
      <w:r w:rsidRPr="00A46206">
        <w:rPr>
          <w:rFonts w:ascii="Times New Roman" w:eastAsia="Times New Roman" w:hAnsi="Times New Roman" w:cs="Times New Roman"/>
          <w:sz w:val="28"/>
          <w:szCs w:val="28"/>
          <w:lang w:eastAsia="ru-RU"/>
        </w:rPr>
        <w:softHyphen/>
        <w:t>тимального выбора методов обучения важно знать то место, кото</w:t>
      </w:r>
      <w:r w:rsidRPr="00A46206">
        <w:rPr>
          <w:rFonts w:ascii="Times New Roman" w:eastAsia="Times New Roman" w:hAnsi="Times New Roman" w:cs="Times New Roman"/>
          <w:sz w:val="28"/>
          <w:szCs w:val="28"/>
          <w:lang w:eastAsia="ru-RU"/>
        </w:rPr>
        <w:softHyphen/>
        <w:t>рое занимает сама процедура их выбора в структурировании учеб</w:t>
      </w:r>
      <w:r w:rsidRPr="00A46206">
        <w:rPr>
          <w:rFonts w:ascii="Times New Roman" w:eastAsia="Times New Roman" w:hAnsi="Times New Roman" w:cs="Times New Roman"/>
          <w:sz w:val="28"/>
          <w:szCs w:val="28"/>
          <w:lang w:eastAsia="ru-RU"/>
        </w:rPr>
        <w:softHyphen/>
        <w:t>ного процесса.</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sz w:val="28"/>
          <w:szCs w:val="28"/>
          <w:lang w:eastAsia="ru-RU"/>
        </w:rPr>
        <w:t>При планировании процесса обучения учитель должен</w:t>
      </w:r>
      <w:r w:rsidRPr="00A46206">
        <w:rPr>
          <w:rFonts w:ascii="Times New Roman" w:eastAsia="Times New Roman" w:hAnsi="Times New Roman" w:cs="Times New Roman"/>
          <w:sz w:val="28"/>
          <w:szCs w:val="28"/>
          <w:lang w:eastAsia="ru-RU"/>
        </w:rPr>
        <w:t xml:space="preserve"> осуще</w:t>
      </w:r>
      <w:r w:rsidRPr="00A46206">
        <w:rPr>
          <w:rFonts w:ascii="Times New Roman" w:eastAsia="Times New Roman" w:hAnsi="Times New Roman" w:cs="Times New Roman"/>
          <w:sz w:val="28"/>
          <w:szCs w:val="28"/>
          <w:lang w:eastAsia="ru-RU"/>
        </w:rPr>
        <w:softHyphen/>
        <w:t>ствить следующие операции.</w:t>
      </w:r>
    </w:p>
    <w:p w:rsidR="00A46206" w:rsidRPr="00A46206" w:rsidRDefault="00A46206" w:rsidP="00A46206">
      <w:pPr>
        <w:widowControl w:val="0"/>
        <w:numPr>
          <w:ilvl w:val="0"/>
          <w:numId w:val="17"/>
        </w:numPr>
        <w:shd w:val="clear" w:color="auto" w:fill="FFFFFF"/>
        <w:tabs>
          <w:tab w:val="left" w:pos="509"/>
        </w:tabs>
        <w:autoSpaceDE w:val="0"/>
        <w:autoSpaceDN w:val="0"/>
        <w:adjustRightInd w:val="0"/>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Определить задачи изучения темы после ознакомления с про</w:t>
      </w:r>
      <w:r w:rsidRPr="00A46206">
        <w:rPr>
          <w:rFonts w:ascii="Times New Roman" w:eastAsia="Times New Roman" w:hAnsi="Times New Roman" w:cs="Times New Roman"/>
          <w:sz w:val="28"/>
          <w:szCs w:val="28"/>
          <w:lang w:eastAsia="ru-RU"/>
        </w:rPr>
        <w:softHyphen/>
        <w:t>граммой и методическими указаниями по теме (задачи формиро</w:t>
      </w:r>
      <w:r w:rsidRPr="00A46206">
        <w:rPr>
          <w:rFonts w:ascii="Times New Roman" w:eastAsia="Times New Roman" w:hAnsi="Times New Roman" w:cs="Times New Roman"/>
          <w:sz w:val="28"/>
          <w:szCs w:val="28"/>
          <w:lang w:eastAsia="ru-RU"/>
        </w:rPr>
        <w:softHyphen/>
        <w:t>вания знаний, умений, навыков общенаучного и политехниче</w:t>
      </w:r>
      <w:r w:rsidRPr="00A46206">
        <w:rPr>
          <w:rFonts w:ascii="Times New Roman" w:eastAsia="Times New Roman" w:hAnsi="Times New Roman" w:cs="Times New Roman"/>
          <w:sz w:val="28"/>
          <w:szCs w:val="28"/>
          <w:lang w:eastAsia="ru-RU"/>
        </w:rPr>
        <w:softHyphen/>
        <w:t>ского характера, приемов учебно-познавательной деятельности).</w:t>
      </w:r>
    </w:p>
    <w:p w:rsidR="00A46206" w:rsidRPr="00A46206" w:rsidRDefault="00A46206" w:rsidP="00A46206">
      <w:pPr>
        <w:widowControl w:val="0"/>
        <w:numPr>
          <w:ilvl w:val="0"/>
          <w:numId w:val="17"/>
        </w:numPr>
        <w:shd w:val="clear" w:color="auto" w:fill="FFFFFF"/>
        <w:tabs>
          <w:tab w:val="left" w:pos="509"/>
        </w:tabs>
        <w:autoSpaceDE w:val="0"/>
        <w:autoSpaceDN w:val="0"/>
        <w:adjustRightInd w:val="0"/>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Ознакомиться с содержанием учебного материала по теме в учебнике, выделив основные научные и воспитательные идеи, понятия, законы, умения, навыки, которые должны быть усвое</w:t>
      </w:r>
      <w:r w:rsidRPr="00A46206">
        <w:rPr>
          <w:rFonts w:ascii="Times New Roman" w:eastAsia="Times New Roman" w:hAnsi="Times New Roman" w:cs="Times New Roman"/>
          <w:sz w:val="28"/>
          <w:szCs w:val="28"/>
          <w:lang w:eastAsia="ru-RU"/>
        </w:rPr>
        <w:softHyphen/>
        <w:t>ны учащимися в соответствия с поставленными задачами.</w:t>
      </w:r>
    </w:p>
    <w:p w:rsidR="00A46206" w:rsidRPr="00A46206" w:rsidRDefault="00A46206" w:rsidP="00A46206">
      <w:pPr>
        <w:widowControl w:val="0"/>
        <w:numPr>
          <w:ilvl w:val="0"/>
          <w:numId w:val="17"/>
        </w:numPr>
        <w:shd w:val="clear" w:color="auto" w:fill="FFFFFF"/>
        <w:tabs>
          <w:tab w:val="left" w:pos="509"/>
        </w:tabs>
        <w:autoSpaceDE w:val="0"/>
        <w:autoSpaceDN w:val="0"/>
        <w:adjustRightInd w:val="0"/>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Обосновать логику раскрытия темы в соответствии с зако</w:t>
      </w:r>
      <w:r w:rsidRPr="00A46206">
        <w:rPr>
          <w:rFonts w:ascii="Times New Roman" w:eastAsia="Times New Roman" w:hAnsi="Times New Roman" w:cs="Times New Roman"/>
          <w:sz w:val="28"/>
          <w:szCs w:val="28"/>
          <w:lang w:eastAsia="ru-RU"/>
        </w:rPr>
        <w:softHyphen/>
        <w:t>номерностями усвоения знаний, принципами систематичности, последовательности, связи обучения с жизнью, теории с прак</w:t>
      </w:r>
      <w:r w:rsidRPr="00A46206">
        <w:rPr>
          <w:rFonts w:ascii="Times New Roman" w:eastAsia="Times New Roman" w:hAnsi="Times New Roman" w:cs="Times New Roman"/>
          <w:sz w:val="28"/>
          <w:szCs w:val="28"/>
          <w:lang w:eastAsia="ru-RU"/>
        </w:rPr>
        <w:softHyphen/>
        <w:t>тикой, научности и доступности, а также определить, на каком этапе раскрытия темы какие именно виды уроков потребуются, а какие вопросы можно будет перенести на самостоятельное изу</w:t>
      </w:r>
      <w:r w:rsidRPr="00A46206">
        <w:rPr>
          <w:rFonts w:ascii="Times New Roman" w:eastAsia="Times New Roman" w:hAnsi="Times New Roman" w:cs="Times New Roman"/>
          <w:sz w:val="28"/>
          <w:szCs w:val="28"/>
          <w:lang w:eastAsia="ru-RU"/>
        </w:rPr>
        <w:softHyphen/>
        <w:t>чение.</w:t>
      </w:r>
    </w:p>
    <w:p w:rsidR="00A46206" w:rsidRPr="00A46206" w:rsidRDefault="00A46206" w:rsidP="00A46206">
      <w:pPr>
        <w:widowControl w:val="0"/>
        <w:numPr>
          <w:ilvl w:val="0"/>
          <w:numId w:val="17"/>
        </w:numPr>
        <w:shd w:val="clear" w:color="auto" w:fill="FFFFFF"/>
        <w:tabs>
          <w:tab w:val="left" w:pos="509"/>
        </w:tabs>
        <w:autoSpaceDE w:val="0"/>
        <w:autoSpaceDN w:val="0"/>
        <w:adjustRightInd w:val="0"/>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Конкретизировать число и последовательность всех уроков и других занятий по теме в соответствии с временем, отведенным программой на ее изучение.</w:t>
      </w:r>
    </w:p>
    <w:p w:rsidR="00A46206" w:rsidRPr="00A46206" w:rsidRDefault="00A46206" w:rsidP="00A46206">
      <w:pPr>
        <w:widowControl w:val="0"/>
        <w:numPr>
          <w:ilvl w:val="0"/>
          <w:numId w:val="17"/>
        </w:numPr>
        <w:shd w:val="clear" w:color="auto" w:fill="FFFFFF"/>
        <w:tabs>
          <w:tab w:val="left" w:pos="509"/>
        </w:tabs>
        <w:autoSpaceDE w:val="0"/>
        <w:autoSpaceDN w:val="0"/>
        <w:adjustRightInd w:val="0"/>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Определить тематику каждого занятия, урока, сформулиро</w:t>
      </w:r>
      <w:r w:rsidRPr="00A46206">
        <w:rPr>
          <w:rFonts w:ascii="Times New Roman" w:eastAsia="Times New Roman" w:hAnsi="Times New Roman" w:cs="Times New Roman"/>
          <w:sz w:val="28"/>
          <w:szCs w:val="28"/>
          <w:lang w:eastAsia="ru-RU"/>
        </w:rPr>
        <w:softHyphen/>
        <w:t>вав их основные задачи, совокупность которых должна обеспе</w:t>
      </w:r>
      <w:r w:rsidRPr="00A46206">
        <w:rPr>
          <w:rFonts w:ascii="Times New Roman" w:eastAsia="Times New Roman" w:hAnsi="Times New Roman" w:cs="Times New Roman"/>
          <w:sz w:val="28"/>
          <w:szCs w:val="28"/>
          <w:lang w:eastAsia="ru-RU"/>
        </w:rPr>
        <w:softHyphen/>
        <w:t>чить решение общего комплекса задач изучения темы.</w:t>
      </w:r>
    </w:p>
    <w:p w:rsidR="00A46206" w:rsidRPr="00A46206" w:rsidRDefault="00A46206" w:rsidP="00A46206">
      <w:pPr>
        <w:widowControl w:val="0"/>
        <w:numPr>
          <w:ilvl w:val="0"/>
          <w:numId w:val="17"/>
        </w:numPr>
        <w:shd w:val="clear" w:color="auto" w:fill="FFFFFF"/>
        <w:tabs>
          <w:tab w:val="left" w:pos="509"/>
        </w:tabs>
        <w:autoSpaceDE w:val="0"/>
        <w:autoSpaceDN w:val="0"/>
        <w:adjustRightInd w:val="0"/>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Конкретизировать задачи данного урока на основе изучения особенностей учащихся данного класса.</w:t>
      </w:r>
    </w:p>
    <w:p w:rsidR="00A46206" w:rsidRPr="00A46206" w:rsidRDefault="00A46206" w:rsidP="00A46206">
      <w:pPr>
        <w:widowControl w:val="0"/>
        <w:numPr>
          <w:ilvl w:val="0"/>
          <w:numId w:val="17"/>
        </w:numPr>
        <w:shd w:val="clear" w:color="auto" w:fill="FFFFFF"/>
        <w:tabs>
          <w:tab w:val="left" w:pos="509"/>
        </w:tabs>
        <w:autoSpaceDE w:val="0"/>
        <w:autoSpaceDN w:val="0"/>
        <w:adjustRightInd w:val="0"/>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Отобрать наиболее рациональное содержание обучения на данном уроке и выделить в нем главное, существенное.</w:t>
      </w:r>
    </w:p>
    <w:p w:rsidR="00A46206" w:rsidRPr="00A46206" w:rsidRDefault="00A46206" w:rsidP="00A46206">
      <w:pPr>
        <w:widowControl w:val="0"/>
        <w:numPr>
          <w:ilvl w:val="0"/>
          <w:numId w:val="17"/>
        </w:numPr>
        <w:shd w:val="clear" w:color="auto" w:fill="FFFFFF"/>
        <w:tabs>
          <w:tab w:val="left" w:pos="509"/>
        </w:tabs>
        <w:autoSpaceDE w:val="0"/>
        <w:autoSpaceDN w:val="0"/>
        <w:adjustRightInd w:val="0"/>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Избрать оптимальное сочетание методов и средств обучения для реализации содержания урока и намеченных учебно-воспита</w:t>
      </w:r>
      <w:r w:rsidRPr="00A46206">
        <w:rPr>
          <w:rFonts w:ascii="Times New Roman" w:eastAsia="Times New Roman" w:hAnsi="Times New Roman" w:cs="Times New Roman"/>
          <w:sz w:val="28"/>
          <w:szCs w:val="28"/>
          <w:lang w:eastAsia="ru-RU"/>
        </w:rPr>
        <w:softHyphen/>
        <w:t>тельных задач.</w:t>
      </w:r>
    </w:p>
    <w:p w:rsidR="00A46206" w:rsidRPr="00A46206" w:rsidRDefault="00A46206" w:rsidP="00A46206">
      <w:pPr>
        <w:spacing w:after="0" w:line="240" w:lineRule="auto"/>
        <w:ind w:firstLine="709"/>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Выбрать формы организации учебной работы школьников на уроке — общеклассные, групповые или индивидуальные стический и психологический аспекты).</w:t>
      </w:r>
    </w:p>
    <w:p w:rsidR="00A46206" w:rsidRPr="00A46206" w:rsidRDefault="00A46206" w:rsidP="00A46206">
      <w:pPr>
        <w:widowControl w:val="0"/>
        <w:numPr>
          <w:ilvl w:val="0"/>
          <w:numId w:val="17"/>
        </w:numPr>
        <w:shd w:val="clear" w:color="auto" w:fill="FFFFFF"/>
        <w:autoSpaceDE w:val="0"/>
        <w:autoSpaceDN w:val="0"/>
        <w:adjustRightInd w:val="0"/>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Определить оптимальный темп обучения на уроке, содер</w:t>
      </w:r>
      <w:r w:rsidRPr="00A46206">
        <w:rPr>
          <w:rFonts w:ascii="Times New Roman" w:eastAsia="Times New Roman" w:hAnsi="Times New Roman" w:cs="Times New Roman"/>
          <w:sz w:val="28"/>
          <w:szCs w:val="28"/>
          <w:lang w:eastAsia="ru-RU"/>
        </w:rPr>
        <w:softHyphen/>
        <w:t xml:space="preserve">жание и </w:t>
      </w:r>
      <w:r w:rsidRPr="00A46206">
        <w:rPr>
          <w:rFonts w:ascii="Times New Roman" w:eastAsia="Times New Roman" w:hAnsi="Times New Roman" w:cs="Times New Roman"/>
          <w:sz w:val="28"/>
          <w:szCs w:val="28"/>
          <w:lang w:eastAsia="ru-RU"/>
        </w:rPr>
        <w:lastRenderedPageBreak/>
        <w:t>методы домашней работы учеников.</w:t>
      </w:r>
    </w:p>
    <w:p w:rsidR="00A46206" w:rsidRPr="00A46206" w:rsidRDefault="00A46206" w:rsidP="00A46206">
      <w:pPr>
        <w:shd w:val="clear" w:color="auto" w:fill="FFFFFF"/>
        <w:spacing w:after="0" w:line="240" w:lineRule="auto"/>
        <w:jc w:val="both"/>
        <w:rPr>
          <w:rFonts w:ascii="Times New Roman" w:eastAsia="Times New Roman" w:hAnsi="Times New Roman" w:cs="Times New Roman"/>
          <w:sz w:val="28"/>
          <w:szCs w:val="28"/>
          <w:lang w:eastAsia="ru-RU"/>
        </w:rPr>
      </w:pP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b/>
          <w:bCs/>
          <w:i/>
          <w:sz w:val="28"/>
          <w:szCs w:val="28"/>
          <w:lang w:eastAsia="ru-RU"/>
        </w:rPr>
        <w:t>4. Современные методы обучения</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В последние десятилетия большое значение приобретает поиск новых или реконструкция старых, хорошо известных педагогиче</w:t>
      </w:r>
      <w:r w:rsidRPr="00A46206">
        <w:rPr>
          <w:rFonts w:ascii="Times New Roman" w:eastAsia="Times New Roman" w:hAnsi="Times New Roman" w:cs="Times New Roman"/>
          <w:sz w:val="28"/>
          <w:szCs w:val="28"/>
          <w:lang w:eastAsia="ru-RU"/>
        </w:rPr>
        <w:softHyphen/>
        <w:t>ской науке методов обучения, которые могли бы обеспечить вза</w:t>
      </w:r>
      <w:r w:rsidRPr="00A46206">
        <w:rPr>
          <w:rFonts w:ascii="Times New Roman" w:eastAsia="Times New Roman" w:hAnsi="Times New Roman" w:cs="Times New Roman"/>
          <w:sz w:val="28"/>
          <w:szCs w:val="28"/>
          <w:lang w:eastAsia="ru-RU"/>
        </w:rPr>
        <w:softHyphen/>
        <w:t>имосвязь образовательной, развивающей и воспитательной функ</w:t>
      </w:r>
      <w:r w:rsidRPr="00A46206">
        <w:rPr>
          <w:rFonts w:ascii="Times New Roman" w:eastAsia="Times New Roman" w:hAnsi="Times New Roman" w:cs="Times New Roman"/>
          <w:sz w:val="28"/>
          <w:szCs w:val="28"/>
          <w:lang w:eastAsia="ru-RU"/>
        </w:rPr>
        <w:softHyphen/>
        <w:t>ций обучения.</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Появляющиеся на свет новые методы обучения зачастую не имеют психолого-педагогического обоснования, их трудно клас</w:t>
      </w:r>
      <w:r w:rsidRPr="00A46206">
        <w:rPr>
          <w:rFonts w:ascii="Times New Roman" w:eastAsia="Times New Roman" w:hAnsi="Times New Roman" w:cs="Times New Roman"/>
          <w:sz w:val="28"/>
          <w:szCs w:val="28"/>
          <w:lang w:eastAsia="ru-RU"/>
        </w:rPr>
        <w:softHyphen/>
        <w:t>сифицировать, однако их использование в образовательном про</w:t>
      </w:r>
      <w:r w:rsidRPr="00A46206">
        <w:rPr>
          <w:rFonts w:ascii="Times New Roman" w:eastAsia="Times New Roman" w:hAnsi="Times New Roman" w:cs="Times New Roman"/>
          <w:sz w:val="28"/>
          <w:szCs w:val="28"/>
          <w:lang w:eastAsia="ru-RU"/>
        </w:rPr>
        <w:softHyphen/>
        <w:t xml:space="preserve">цессе приносит учащимся несомненный успех. </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В настоящее время широкое распространение получили </w:t>
      </w:r>
      <w:r w:rsidRPr="00A46206">
        <w:rPr>
          <w:rFonts w:ascii="Times New Roman" w:eastAsia="Times New Roman" w:hAnsi="Times New Roman" w:cs="Times New Roman"/>
          <w:b/>
          <w:bCs/>
          <w:i/>
          <w:iCs/>
          <w:sz w:val="28"/>
          <w:szCs w:val="28"/>
          <w:lang w:eastAsia="ru-RU"/>
        </w:rPr>
        <w:t>дело</w:t>
      </w:r>
      <w:r w:rsidRPr="00A46206">
        <w:rPr>
          <w:rFonts w:ascii="Times New Roman" w:eastAsia="Times New Roman" w:hAnsi="Times New Roman" w:cs="Times New Roman"/>
          <w:b/>
          <w:bCs/>
          <w:i/>
          <w:iCs/>
          <w:sz w:val="28"/>
          <w:szCs w:val="28"/>
          <w:lang w:eastAsia="ru-RU"/>
        </w:rPr>
        <w:softHyphen/>
        <w:t xml:space="preserve">вые игры. </w:t>
      </w:r>
      <w:r w:rsidRPr="00A46206">
        <w:rPr>
          <w:rFonts w:ascii="Times New Roman" w:eastAsia="Times New Roman" w:hAnsi="Times New Roman" w:cs="Times New Roman"/>
          <w:sz w:val="28"/>
          <w:szCs w:val="28"/>
          <w:lang w:eastAsia="ru-RU"/>
        </w:rPr>
        <w:t xml:space="preserve">Впервые игра в нашей стране была использована в </w:t>
      </w:r>
      <w:smartTag w:uri="urn:schemas-microsoft-com:office:smarttags" w:element="metricconverter">
        <w:smartTagPr>
          <w:attr w:name="ProductID" w:val="1932 г"/>
        </w:smartTagPr>
        <w:r w:rsidRPr="00A46206">
          <w:rPr>
            <w:rFonts w:ascii="Times New Roman" w:eastAsia="Times New Roman" w:hAnsi="Times New Roman" w:cs="Times New Roman"/>
            <w:sz w:val="28"/>
            <w:szCs w:val="28"/>
            <w:lang w:eastAsia="ru-RU"/>
          </w:rPr>
          <w:t>1932 г</w:t>
        </w:r>
      </w:smartTag>
      <w:r w:rsidRPr="00A46206">
        <w:rPr>
          <w:rFonts w:ascii="Times New Roman" w:eastAsia="Times New Roman" w:hAnsi="Times New Roman" w:cs="Times New Roman"/>
          <w:sz w:val="28"/>
          <w:szCs w:val="28"/>
          <w:lang w:eastAsia="ru-RU"/>
        </w:rPr>
        <w:t>. для обучения производственной деятельности. Она называлась «Красный ткач» и имитировала процесс освоения новых изделий на Ленинградском комбинате технических сукон.</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sz w:val="28"/>
          <w:szCs w:val="28"/>
          <w:lang w:eastAsia="ru-RU"/>
        </w:rPr>
        <w:t>Деловая игра</w:t>
      </w:r>
      <w:r w:rsidRPr="00A46206">
        <w:rPr>
          <w:rFonts w:ascii="Times New Roman" w:eastAsia="Times New Roman" w:hAnsi="Times New Roman" w:cs="Times New Roman"/>
          <w:sz w:val="28"/>
          <w:szCs w:val="28"/>
          <w:lang w:eastAsia="ru-RU"/>
        </w:rPr>
        <w:t xml:space="preserve"> — это создание ситуации выбора и принятия ре</w:t>
      </w:r>
      <w:r w:rsidRPr="00A46206">
        <w:rPr>
          <w:rFonts w:ascii="Times New Roman" w:eastAsia="Times New Roman" w:hAnsi="Times New Roman" w:cs="Times New Roman"/>
          <w:sz w:val="28"/>
          <w:szCs w:val="28"/>
          <w:lang w:eastAsia="ru-RU"/>
        </w:rPr>
        <w:softHyphen/>
        <w:t>шения, в которой воспроизводятся условия, близкие к реальным. В ней предполагаются такие роли участников, которые позволяют им осмыслить, пережить и освоить новые функции. В игре содер</w:t>
      </w:r>
      <w:r w:rsidRPr="00A46206">
        <w:rPr>
          <w:rFonts w:ascii="Times New Roman" w:eastAsia="Times New Roman" w:hAnsi="Times New Roman" w:cs="Times New Roman"/>
          <w:sz w:val="28"/>
          <w:szCs w:val="28"/>
          <w:lang w:eastAsia="ru-RU"/>
        </w:rPr>
        <w:softHyphen/>
        <w:t>жится конкретное событие или явление, подлежащее моделиро</w:t>
      </w:r>
      <w:r w:rsidRPr="00A46206">
        <w:rPr>
          <w:rFonts w:ascii="Times New Roman" w:eastAsia="Times New Roman" w:hAnsi="Times New Roman" w:cs="Times New Roman"/>
          <w:sz w:val="28"/>
          <w:szCs w:val="28"/>
          <w:lang w:eastAsia="ru-RU"/>
        </w:rPr>
        <w:softHyphen/>
        <w:t>ванию, и допускается отнесение игрового времени к любому пе</w:t>
      </w:r>
      <w:r w:rsidRPr="00A46206">
        <w:rPr>
          <w:rFonts w:ascii="Times New Roman" w:eastAsia="Times New Roman" w:hAnsi="Times New Roman" w:cs="Times New Roman"/>
          <w:sz w:val="28"/>
          <w:szCs w:val="28"/>
          <w:lang w:eastAsia="ru-RU"/>
        </w:rPr>
        <w:softHyphen/>
        <w:t>риоду (настоящему, прошедшему, будущему). Как правило, дело</w:t>
      </w:r>
      <w:r w:rsidRPr="00A46206">
        <w:rPr>
          <w:rFonts w:ascii="Times New Roman" w:eastAsia="Times New Roman" w:hAnsi="Times New Roman" w:cs="Times New Roman"/>
          <w:sz w:val="28"/>
          <w:szCs w:val="28"/>
          <w:lang w:eastAsia="ru-RU"/>
        </w:rPr>
        <w:softHyphen/>
        <w:t>вая игра — это модель отрезка будущей профессиональной дея</w:t>
      </w:r>
      <w:r w:rsidRPr="00A46206">
        <w:rPr>
          <w:rFonts w:ascii="Times New Roman" w:eastAsia="Times New Roman" w:hAnsi="Times New Roman" w:cs="Times New Roman"/>
          <w:sz w:val="28"/>
          <w:szCs w:val="28"/>
          <w:lang w:eastAsia="ru-RU"/>
        </w:rPr>
        <w:softHyphen/>
        <w:t>тельности обучающихся. Это имитация управленческой, исследо</w:t>
      </w:r>
      <w:r w:rsidRPr="00A46206">
        <w:rPr>
          <w:rFonts w:ascii="Times New Roman" w:eastAsia="Times New Roman" w:hAnsi="Times New Roman" w:cs="Times New Roman"/>
          <w:sz w:val="28"/>
          <w:szCs w:val="28"/>
          <w:lang w:eastAsia="ru-RU"/>
        </w:rPr>
        <w:softHyphen/>
        <w:t>вательской, педагогической реальной деятельности учителя, ру</w:t>
      </w:r>
      <w:r w:rsidRPr="00A46206">
        <w:rPr>
          <w:rFonts w:ascii="Times New Roman" w:eastAsia="Times New Roman" w:hAnsi="Times New Roman" w:cs="Times New Roman"/>
          <w:sz w:val="28"/>
          <w:szCs w:val="28"/>
          <w:lang w:eastAsia="ru-RU"/>
        </w:rPr>
        <w:softHyphen/>
        <w:t>ководителя учебного заведения.</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Отличительными признаками деловой игры можно назвать: имитацию в игре реального процесса с помощью модели; распре</w:t>
      </w:r>
      <w:r w:rsidRPr="00A46206">
        <w:rPr>
          <w:rFonts w:ascii="Times New Roman" w:eastAsia="Times New Roman" w:hAnsi="Times New Roman" w:cs="Times New Roman"/>
          <w:sz w:val="28"/>
          <w:szCs w:val="28"/>
          <w:lang w:eastAsia="ru-RU"/>
        </w:rPr>
        <w:softHyphen/>
        <w:t>деление ролей между участниками игры, их взаимодействие друг с другом; различие интересов у участников игры и появление кон</w:t>
      </w:r>
      <w:r w:rsidRPr="00A46206">
        <w:rPr>
          <w:rFonts w:ascii="Times New Roman" w:eastAsia="Times New Roman" w:hAnsi="Times New Roman" w:cs="Times New Roman"/>
          <w:sz w:val="28"/>
          <w:szCs w:val="28"/>
          <w:lang w:eastAsia="ru-RU"/>
        </w:rPr>
        <w:softHyphen/>
        <w:t>фликтных ситуаций; наличие общей игровой цели у всего коллек</w:t>
      </w:r>
      <w:r w:rsidRPr="00A46206">
        <w:rPr>
          <w:rFonts w:ascii="Times New Roman" w:eastAsia="Times New Roman" w:hAnsi="Times New Roman" w:cs="Times New Roman"/>
          <w:sz w:val="28"/>
          <w:szCs w:val="28"/>
          <w:lang w:eastAsia="ru-RU"/>
        </w:rPr>
        <w:softHyphen/>
        <w:t>тива, которая достигается в процессе взаимодействия игроков и объединяет всех ее участников; учет результатов деятельности; реализацию в игре цепочки решений, каждое из которых зависит от предыдущего, а также от решений, принимаемых другими участ</w:t>
      </w:r>
      <w:r w:rsidRPr="00A46206">
        <w:rPr>
          <w:rFonts w:ascii="Times New Roman" w:eastAsia="Times New Roman" w:hAnsi="Times New Roman" w:cs="Times New Roman"/>
          <w:sz w:val="28"/>
          <w:szCs w:val="28"/>
          <w:lang w:eastAsia="ru-RU"/>
        </w:rPr>
        <w:softHyphen/>
        <w:t>никами игры.</w:t>
      </w:r>
    </w:p>
    <w:p w:rsidR="00A46206" w:rsidRPr="00A46206" w:rsidRDefault="00A46206" w:rsidP="00A46206">
      <w:pPr>
        <w:shd w:val="clear" w:color="auto" w:fill="FFFFFF"/>
        <w:spacing w:after="0" w:line="240" w:lineRule="auto"/>
        <w:ind w:firstLine="709"/>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Деловые игры можно сгруппировать следующим образом:</w:t>
      </w:r>
    </w:p>
    <w:p w:rsidR="00A46206" w:rsidRPr="00A46206" w:rsidRDefault="00A46206" w:rsidP="00A46206">
      <w:pPr>
        <w:widowControl w:val="0"/>
        <w:numPr>
          <w:ilvl w:val="0"/>
          <w:numId w:val="18"/>
        </w:numPr>
        <w:shd w:val="clear" w:color="auto" w:fill="FFFFFF"/>
        <w:tabs>
          <w:tab w:val="left" w:pos="533"/>
        </w:tabs>
        <w:autoSpaceDE w:val="0"/>
        <w:autoSpaceDN w:val="0"/>
        <w:adjustRightInd w:val="0"/>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iCs/>
          <w:sz w:val="28"/>
          <w:szCs w:val="28"/>
          <w:lang w:eastAsia="ru-RU"/>
        </w:rPr>
        <w:t xml:space="preserve">«Разминочные» </w:t>
      </w:r>
      <w:r w:rsidRPr="00A46206">
        <w:rPr>
          <w:rFonts w:ascii="Times New Roman" w:eastAsia="Times New Roman" w:hAnsi="Times New Roman" w:cs="Times New Roman"/>
          <w:sz w:val="28"/>
          <w:szCs w:val="28"/>
          <w:lang w:eastAsia="ru-RU"/>
        </w:rPr>
        <w:t>игры типа «мозговой атаки», «клуба знато</w:t>
      </w:r>
      <w:r w:rsidRPr="00A46206">
        <w:rPr>
          <w:rFonts w:ascii="Times New Roman" w:eastAsia="Times New Roman" w:hAnsi="Times New Roman" w:cs="Times New Roman"/>
          <w:sz w:val="28"/>
          <w:szCs w:val="28"/>
          <w:lang w:eastAsia="ru-RU"/>
        </w:rPr>
        <w:softHyphen/>
        <w:t>ков», тематические развлекательные игры. Их задача заключается в том, чтобы раскрепостить интересы и воображение участников, активизировать игровую и коллективистическую мотивацию, ори</w:t>
      </w:r>
      <w:r w:rsidRPr="00A46206">
        <w:rPr>
          <w:rFonts w:ascii="Times New Roman" w:eastAsia="Times New Roman" w:hAnsi="Times New Roman" w:cs="Times New Roman"/>
          <w:sz w:val="28"/>
          <w:szCs w:val="28"/>
          <w:lang w:eastAsia="ru-RU"/>
        </w:rPr>
        <w:softHyphen/>
        <w:t>ентировать на нестандартный подход к изучаемому материалу.</w:t>
      </w:r>
    </w:p>
    <w:p w:rsidR="00A46206" w:rsidRPr="00A46206" w:rsidRDefault="00A46206" w:rsidP="00A46206">
      <w:pPr>
        <w:widowControl w:val="0"/>
        <w:numPr>
          <w:ilvl w:val="0"/>
          <w:numId w:val="18"/>
        </w:numPr>
        <w:shd w:val="clear" w:color="auto" w:fill="FFFFFF"/>
        <w:tabs>
          <w:tab w:val="left" w:pos="533"/>
        </w:tabs>
        <w:autoSpaceDE w:val="0"/>
        <w:autoSpaceDN w:val="0"/>
        <w:adjustRightInd w:val="0"/>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iCs/>
          <w:sz w:val="28"/>
          <w:szCs w:val="28"/>
          <w:lang w:eastAsia="ru-RU"/>
        </w:rPr>
        <w:t xml:space="preserve">Ситуативно-ролевые игры. </w:t>
      </w:r>
      <w:r w:rsidRPr="00A46206">
        <w:rPr>
          <w:rFonts w:ascii="Times New Roman" w:eastAsia="Times New Roman" w:hAnsi="Times New Roman" w:cs="Times New Roman"/>
          <w:sz w:val="28"/>
          <w:szCs w:val="28"/>
          <w:lang w:eastAsia="ru-RU"/>
        </w:rPr>
        <w:t>Включают в себя анализ конкрет</w:t>
      </w:r>
      <w:r w:rsidRPr="00A46206">
        <w:rPr>
          <w:rFonts w:ascii="Times New Roman" w:eastAsia="Times New Roman" w:hAnsi="Times New Roman" w:cs="Times New Roman"/>
          <w:sz w:val="28"/>
          <w:szCs w:val="28"/>
          <w:lang w:eastAsia="ru-RU"/>
        </w:rPr>
        <w:softHyphen/>
        <w:t>ных ситуаций и их ролевое проигрывание.</w:t>
      </w:r>
    </w:p>
    <w:p w:rsidR="00A46206" w:rsidRPr="00A46206" w:rsidRDefault="00A46206" w:rsidP="00A46206">
      <w:pPr>
        <w:widowControl w:val="0"/>
        <w:numPr>
          <w:ilvl w:val="0"/>
          <w:numId w:val="18"/>
        </w:numPr>
        <w:shd w:val="clear" w:color="auto" w:fill="FFFFFF"/>
        <w:tabs>
          <w:tab w:val="left" w:pos="533"/>
        </w:tabs>
        <w:autoSpaceDE w:val="0"/>
        <w:autoSpaceDN w:val="0"/>
        <w:adjustRightInd w:val="0"/>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iCs/>
          <w:sz w:val="28"/>
          <w:szCs w:val="28"/>
          <w:lang w:eastAsia="ru-RU"/>
        </w:rPr>
        <w:t xml:space="preserve">Конструктивно-ролевые, проблемно-ролевые, дискуссионные игры. </w:t>
      </w:r>
      <w:r w:rsidRPr="00A46206">
        <w:rPr>
          <w:rFonts w:ascii="Times New Roman" w:eastAsia="Times New Roman" w:hAnsi="Times New Roman" w:cs="Times New Roman"/>
          <w:sz w:val="28"/>
          <w:szCs w:val="28"/>
          <w:lang w:eastAsia="ru-RU"/>
        </w:rPr>
        <w:t>Целью их использования является формирование навыков приня</w:t>
      </w:r>
      <w:r w:rsidRPr="00A46206">
        <w:rPr>
          <w:rFonts w:ascii="Times New Roman" w:eastAsia="Times New Roman" w:hAnsi="Times New Roman" w:cs="Times New Roman"/>
          <w:sz w:val="28"/>
          <w:szCs w:val="28"/>
          <w:lang w:eastAsia="ru-RU"/>
        </w:rPr>
        <w:softHyphen/>
        <w:t xml:space="preserve">тия и </w:t>
      </w:r>
      <w:r w:rsidRPr="00A46206">
        <w:rPr>
          <w:rFonts w:ascii="Times New Roman" w:eastAsia="Times New Roman" w:hAnsi="Times New Roman" w:cs="Times New Roman"/>
          <w:sz w:val="28"/>
          <w:szCs w:val="28"/>
          <w:lang w:eastAsia="ru-RU"/>
        </w:rPr>
        <w:lastRenderedPageBreak/>
        <w:t>эффективного исполнения деловых ролей, обучение взаи</w:t>
      </w:r>
      <w:r w:rsidRPr="00A46206">
        <w:rPr>
          <w:rFonts w:ascii="Times New Roman" w:eastAsia="Times New Roman" w:hAnsi="Times New Roman" w:cs="Times New Roman"/>
          <w:sz w:val="28"/>
          <w:szCs w:val="28"/>
          <w:lang w:eastAsia="ru-RU"/>
        </w:rPr>
        <w:softHyphen/>
        <w:t>модействию и сплоченности, продуктивному сотрудничеству, уча</w:t>
      </w:r>
      <w:r w:rsidRPr="00A46206">
        <w:rPr>
          <w:rFonts w:ascii="Times New Roman" w:eastAsia="Times New Roman" w:hAnsi="Times New Roman" w:cs="Times New Roman"/>
          <w:sz w:val="28"/>
          <w:szCs w:val="28"/>
          <w:lang w:eastAsia="ru-RU"/>
        </w:rPr>
        <w:softHyphen/>
        <w:t>стие в выработке коллективных решений.</w:t>
      </w:r>
    </w:p>
    <w:p w:rsidR="00A46206" w:rsidRPr="00A46206" w:rsidRDefault="00A46206" w:rsidP="00A46206">
      <w:pPr>
        <w:widowControl w:val="0"/>
        <w:numPr>
          <w:ilvl w:val="0"/>
          <w:numId w:val="18"/>
        </w:numPr>
        <w:shd w:val="clear" w:color="auto" w:fill="FFFFFF"/>
        <w:tabs>
          <w:tab w:val="left" w:pos="533"/>
        </w:tabs>
        <w:autoSpaceDE w:val="0"/>
        <w:autoSpaceDN w:val="0"/>
        <w:adjustRightInd w:val="0"/>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iCs/>
          <w:sz w:val="28"/>
          <w:szCs w:val="28"/>
          <w:lang w:eastAsia="ru-RU"/>
        </w:rPr>
        <w:t xml:space="preserve">Творческие игры. </w:t>
      </w:r>
      <w:r w:rsidRPr="00A46206">
        <w:rPr>
          <w:rFonts w:ascii="Times New Roman" w:eastAsia="Times New Roman" w:hAnsi="Times New Roman" w:cs="Times New Roman"/>
          <w:sz w:val="28"/>
          <w:szCs w:val="28"/>
          <w:lang w:eastAsia="ru-RU"/>
        </w:rPr>
        <w:t>Это коллективное творчество по созданию технических, художественных, изыскательских и т.п. проектов. Включение учащихся в эти игры способствует развитию творче</w:t>
      </w:r>
      <w:r w:rsidRPr="00A46206">
        <w:rPr>
          <w:rFonts w:ascii="Times New Roman" w:eastAsia="Times New Roman" w:hAnsi="Times New Roman" w:cs="Times New Roman"/>
          <w:sz w:val="28"/>
          <w:szCs w:val="28"/>
          <w:lang w:eastAsia="ru-RU"/>
        </w:rPr>
        <w:softHyphen/>
        <w:t>ского потенциала, воспитанию инициативности, смелости, на</w:t>
      </w:r>
      <w:r w:rsidRPr="00A46206">
        <w:rPr>
          <w:rFonts w:ascii="Times New Roman" w:eastAsia="Times New Roman" w:hAnsi="Times New Roman" w:cs="Times New Roman"/>
          <w:sz w:val="28"/>
          <w:szCs w:val="28"/>
          <w:lang w:eastAsia="ru-RU"/>
        </w:rPr>
        <w:softHyphen/>
        <w:t>стойчивости, ответственности.</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Имеются и другие классификации деловых игр: управленче</w:t>
      </w:r>
      <w:r w:rsidRPr="00A46206">
        <w:rPr>
          <w:rFonts w:ascii="Times New Roman" w:eastAsia="Times New Roman" w:hAnsi="Times New Roman" w:cs="Times New Roman"/>
          <w:sz w:val="28"/>
          <w:szCs w:val="28"/>
          <w:lang w:eastAsia="ru-RU"/>
        </w:rPr>
        <w:softHyphen/>
        <w:t>ские, исследовательские, учебные и т.д.</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i/>
          <w:iCs/>
          <w:sz w:val="28"/>
          <w:szCs w:val="28"/>
          <w:lang w:eastAsia="ru-RU"/>
        </w:rPr>
      </w:pP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iCs/>
          <w:sz w:val="28"/>
          <w:szCs w:val="28"/>
          <w:lang w:eastAsia="ru-RU"/>
        </w:rPr>
        <w:t xml:space="preserve">Учебная игра </w:t>
      </w:r>
      <w:r w:rsidRPr="00A46206">
        <w:rPr>
          <w:rFonts w:ascii="Times New Roman" w:eastAsia="Times New Roman" w:hAnsi="Times New Roman" w:cs="Times New Roman"/>
          <w:sz w:val="28"/>
          <w:szCs w:val="28"/>
          <w:lang w:eastAsia="ru-RU"/>
        </w:rPr>
        <w:t>определяется как модель взаимодействия ее участ</w:t>
      </w:r>
      <w:r w:rsidRPr="00A46206">
        <w:rPr>
          <w:rFonts w:ascii="Times New Roman" w:eastAsia="Times New Roman" w:hAnsi="Times New Roman" w:cs="Times New Roman"/>
          <w:sz w:val="28"/>
          <w:szCs w:val="28"/>
          <w:lang w:eastAsia="ru-RU"/>
        </w:rPr>
        <w:softHyphen/>
        <w:t>ников в процессе достижения учебных целей, т.е. это игровая имитация конкретной проблемы управления (в частности, позна</w:t>
      </w:r>
      <w:r w:rsidRPr="00A46206">
        <w:rPr>
          <w:rFonts w:ascii="Times New Roman" w:eastAsia="Times New Roman" w:hAnsi="Times New Roman" w:cs="Times New Roman"/>
          <w:sz w:val="28"/>
          <w:szCs w:val="28"/>
          <w:lang w:eastAsia="ru-RU"/>
        </w:rPr>
        <w:softHyphen/>
        <w:t>вательной деятельности) с целью выработки наилучшего вариан</w:t>
      </w:r>
      <w:r w:rsidRPr="00A46206">
        <w:rPr>
          <w:rFonts w:ascii="Times New Roman" w:eastAsia="Times New Roman" w:hAnsi="Times New Roman" w:cs="Times New Roman"/>
          <w:sz w:val="28"/>
          <w:szCs w:val="28"/>
          <w:lang w:eastAsia="ru-RU"/>
        </w:rPr>
        <w:softHyphen/>
        <w:t>та решения.</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В основу учебно-деловой игры положены следующие прин</w:t>
      </w:r>
      <w:r w:rsidRPr="00A46206">
        <w:rPr>
          <w:rFonts w:ascii="Times New Roman" w:eastAsia="Times New Roman" w:hAnsi="Times New Roman" w:cs="Times New Roman"/>
          <w:sz w:val="28"/>
          <w:szCs w:val="28"/>
          <w:lang w:eastAsia="ru-RU"/>
        </w:rPr>
        <w:softHyphen/>
        <w:t>ципы:</w:t>
      </w:r>
    </w:p>
    <w:p w:rsidR="00A46206" w:rsidRPr="00A46206" w:rsidRDefault="00A46206" w:rsidP="00A46206">
      <w:pPr>
        <w:widowControl w:val="0"/>
        <w:numPr>
          <w:ilvl w:val="0"/>
          <w:numId w:val="19"/>
        </w:numPr>
        <w:shd w:val="clear" w:color="auto" w:fill="FFFFFF"/>
        <w:tabs>
          <w:tab w:val="left" w:pos="586"/>
        </w:tabs>
        <w:autoSpaceDE w:val="0"/>
        <w:autoSpaceDN w:val="0"/>
        <w:adjustRightInd w:val="0"/>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принцип имитационного моделирования конкретных усло</w:t>
      </w:r>
      <w:r w:rsidRPr="00A46206">
        <w:rPr>
          <w:rFonts w:ascii="Times New Roman" w:eastAsia="Times New Roman" w:hAnsi="Times New Roman" w:cs="Times New Roman"/>
          <w:sz w:val="28"/>
          <w:szCs w:val="28"/>
          <w:lang w:eastAsia="ru-RU"/>
        </w:rPr>
        <w:softHyphen/>
        <w:t>вий и содержания соответствующего вида деятельности;</w:t>
      </w:r>
    </w:p>
    <w:p w:rsidR="00A46206" w:rsidRPr="00A46206" w:rsidRDefault="00A46206" w:rsidP="00A46206">
      <w:pPr>
        <w:widowControl w:val="0"/>
        <w:numPr>
          <w:ilvl w:val="0"/>
          <w:numId w:val="19"/>
        </w:numPr>
        <w:shd w:val="clear" w:color="auto" w:fill="FFFFFF"/>
        <w:tabs>
          <w:tab w:val="left" w:pos="586"/>
        </w:tabs>
        <w:autoSpaceDE w:val="0"/>
        <w:autoSpaceDN w:val="0"/>
        <w:adjustRightInd w:val="0"/>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принцип проблемности содержания учебной деловой игры и процесса его развертывания в познавательной деятельности;</w:t>
      </w:r>
    </w:p>
    <w:p w:rsidR="00A46206" w:rsidRPr="00A46206" w:rsidRDefault="00A46206" w:rsidP="00A46206">
      <w:pPr>
        <w:widowControl w:val="0"/>
        <w:numPr>
          <w:ilvl w:val="0"/>
          <w:numId w:val="20"/>
        </w:numPr>
        <w:shd w:val="clear" w:color="auto" w:fill="FFFFFF"/>
        <w:tabs>
          <w:tab w:val="left" w:pos="586"/>
        </w:tabs>
        <w:autoSpaceDE w:val="0"/>
        <w:autoSpaceDN w:val="0"/>
        <w:adjustRightInd w:val="0"/>
        <w:spacing w:after="0" w:line="240" w:lineRule="auto"/>
        <w:ind w:firstLine="709"/>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принцип совместной деятельности участников;</w:t>
      </w:r>
    </w:p>
    <w:p w:rsidR="00A46206" w:rsidRPr="00A46206" w:rsidRDefault="00A46206" w:rsidP="00A46206">
      <w:pPr>
        <w:widowControl w:val="0"/>
        <w:numPr>
          <w:ilvl w:val="0"/>
          <w:numId w:val="19"/>
        </w:numPr>
        <w:shd w:val="clear" w:color="auto" w:fill="FFFFFF"/>
        <w:tabs>
          <w:tab w:val="left" w:pos="586"/>
        </w:tabs>
        <w:autoSpaceDE w:val="0"/>
        <w:autoSpaceDN w:val="0"/>
        <w:adjustRightInd w:val="0"/>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принцип диалогического общения и взаимодействия парт</w:t>
      </w:r>
      <w:r w:rsidRPr="00A46206">
        <w:rPr>
          <w:rFonts w:ascii="Times New Roman" w:eastAsia="Times New Roman" w:hAnsi="Times New Roman" w:cs="Times New Roman"/>
          <w:sz w:val="28"/>
          <w:szCs w:val="28"/>
          <w:lang w:eastAsia="ru-RU"/>
        </w:rPr>
        <w:softHyphen/>
        <w:t>неров;</w:t>
      </w:r>
    </w:p>
    <w:p w:rsidR="00A46206" w:rsidRPr="00A46206" w:rsidRDefault="00A46206" w:rsidP="00A46206">
      <w:pPr>
        <w:widowControl w:val="0"/>
        <w:numPr>
          <w:ilvl w:val="0"/>
          <w:numId w:val="20"/>
        </w:numPr>
        <w:shd w:val="clear" w:color="auto" w:fill="FFFFFF"/>
        <w:tabs>
          <w:tab w:val="left" w:pos="586"/>
        </w:tabs>
        <w:autoSpaceDE w:val="0"/>
        <w:autoSpaceDN w:val="0"/>
        <w:adjustRightInd w:val="0"/>
        <w:spacing w:after="0" w:line="240" w:lineRule="auto"/>
        <w:ind w:firstLine="709"/>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принцип двуплановости игровой учебной деятельности.</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Деловую игру можно проводить перед изложением нового учеб</w:t>
      </w:r>
      <w:r w:rsidRPr="00A46206">
        <w:rPr>
          <w:rFonts w:ascii="Times New Roman" w:eastAsia="Times New Roman" w:hAnsi="Times New Roman" w:cs="Times New Roman"/>
          <w:sz w:val="28"/>
          <w:szCs w:val="28"/>
          <w:lang w:eastAsia="ru-RU"/>
        </w:rPr>
        <w:softHyphen/>
        <w:t>ного материала; в этом случае она будет опираться только на лич</w:t>
      </w:r>
      <w:r w:rsidRPr="00A46206">
        <w:rPr>
          <w:rFonts w:ascii="Times New Roman" w:eastAsia="Times New Roman" w:hAnsi="Times New Roman" w:cs="Times New Roman"/>
          <w:sz w:val="28"/>
          <w:szCs w:val="28"/>
          <w:lang w:eastAsia="ru-RU"/>
        </w:rPr>
        <w:softHyphen/>
        <w:t>ный опыт учащихся и обнаружит пробелы в их знаниях.</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Если деловая игра проводится после изучения нового материа</w:t>
      </w:r>
      <w:r w:rsidRPr="00A46206">
        <w:rPr>
          <w:rFonts w:ascii="Times New Roman" w:eastAsia="Times New Roman" w:hAnsi="Times New Roman" w:cs="Times New Roman"/>
          <w:sz w:val="28"/>
          <w:szCs w:val="28"/>
          <w:lang w:eastAsia="ru-RU"/>
        </w:rPr>
        <w:softHyphen/>
        <w:t>ла, то она будет опираться на полученные знания, которые в ходе игры приобретут качественно новую форму существования. И, наконец, весь учебный процесс может быть построен на основе сквозной деловой игры.</w:t>
      </w:r>
    </w:p>
    <w:p w:rsidR="00A46206" w:rsidRPr="00A46206" w:rsidRDefault="00A46206" w:rsidP="00A46206">
      <w:pPr>
        <w:shd w:val="clear" w:color="auto" w:fill="FFFFFF"/>
        <w:tabs>
          <w:tab w:val="left" w:pos="504"/>
        </w:tabs>
        <w:spacing w:after="0" w:line="240" w:lineRule="auto"/>
        <w:ind w:firstLine="709"/>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Дальнейшее развитие и прикладное использование деловые игры получили в так называемых методах интенсивного обучения.</w:t>
      </w:r>
    </w:p>
    <w:p w:rsidR="00A46206" w:rsidRPr="00A46206" w:rsidRDefault="00A46206" w:rsidP="00A46206">
      <w:pPr>
        <w:shd w:val="clear" w:color="auto" w:fill="FFFFFF"/>
        <w:tabs>
          <w:tab w:val="left" w:pos="504"/>
        </w:tabs>
        <w:spacing w:after="0" w:line="240" w:lineRule="auto"/>
        <w:ind w:firstLine="709"/>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Игра, используемая в учебном процессе, выполняет следую</w:t>
      </w:r>
      <w:r w:rsidRPr="00A46206">
        <w:rPr>
          <w:rFonts w:ascii="Times New Roman" w:eastAsia="Times New Roman" w:hAnsi="Times New Roman" w:cs="Times New Roman"/>
          <w:sz w:val="28"/>
          <w:szCs w:val="28"/>
          <w:lang w:eastAsia="ru-RU"/>
        </w:rPr>
        <w:softHyphen/>
        <w:t>щие функции:</w:t>
      </w:r>
    </w:p>
    <w:p w:rsidR="00A46206" w:rsidRPr="00A46206" w:rsidRDefault="00A46206" w:rsidP="00A46206">
      <w:pPr>
        <w:widowControl w:val="0"/>
        <w:numPr>
          <w:ilvl w:val="0"/>
          <w:numId w:val="21"/>
        </w:numPr>
        <w:shd w:val="clear" w:color="auto" w:fill="FFFFFF"/>
        <w:tabs>
          <w:tab w:val="left" w:pos="504"/>
        </w:tabs>
        <w:autoSpaceDE w:val="0"/>
        <w:autoSpaceDN w:val="0"/>
        <w:adjustRightInd w:val="0"/>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обучающую (развитие памяти, внимания, общеучебных уме</w:t>
      </w:r>
      <w:r w:rsidRPr="00A46206">
        <w:rPr>
          <w:rFonts w:ascii="Times New Roman" w:eastAsia="Times New Roman" w:hAnsi="Times New Roman" w:cs="Times New Roman"/>
          <w:sz w:val="28"/>
          <w:szCs w:val="28"/>
          <w:lang w:eastAsia="ru-RU"/>
        </w:rPr>
        <w:softHyphen/>
        <w:t>ний и навыков, восприятие учебной информации различной мо</w:t>
      </w:r>
      <w:r w:rsidRPr="00A46206">
        <w:rPr>
          <w:rFonts w:ascii="Times New Roman" w:eastAsia="Times New Roman" w:hAnsi="Times New Roman" w:cs="Times New Roman"/>
          <w:sz w:val="28"/>
          <w:szCs w:val="28"/>
          <w:lang w:eastAsia="ru-RU"/>
        </w:rPr>
        <w:softHyphen/>
        <w:t>дальности);</w:t>
      </w:r>
    </w:p>
    <w:p w:rsidR="00A46206" w:rsidRPr="00A46206" w:rsidRDefault="00A46206" w:rsidP="00A46206">
      <w:pPr>
        <w:widowControl w:val="0"/>
        <w:numPr>
          <w:ilvl w:val="0"/>
          <w:numId w:val="21"/>
        </w:numPr>
        <w:shd w:val="clear" w:color="auto" w:fill="FFFFFF"/>
        <w:tabs>
          <w:tab w:val="left" w:pos="504"/>
        </w:tabs>
        <w:autoSpaceDE w:val="0"/>
        <w:autoSpaceDN w:val="0"/>
        <w:adjustRightInd w:val="0"/>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развлекательную (создание благоприятной атмосферы на занятиях);</w:t>
      </w:r>
    </w:p>
    <w:p w:rsidR="00A46206" w:rsidRPr="00A46206" w:rsidRDefault="00A46206" w:rsidP="00A46206">
      <w:pPr>
        <w:widowControl w:val="0"/>
        <w:numPr>
          <w:ilvl w:val="0"/>
          <w:numId w:val="21"/>
        </w:numPr>
        <w:shd w:val="clear" w:color="auto" w:fill="FFFFFF"/>
        <w:tabs>
          <w:tab w:val="left" w:pos="504"/>
        </w:tabs>
        <w:autoSpaceDE w:val="0"/>
        <w:autoSpaceDN w:val="0"/>
        <w:adjustRightInd w:val="0"/>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коммуникативную (объединение учащихся, установление между ними эмоциональных контактов);</w:t>
      </w:r>
    </w:p>
    <w:p w:rsidR="00A46206" w:rsidRPr="00A46206" w:rsidRDefault="00A46206" w:rsidP="00A46206">
      <w:pPr>
        <w:widowControl w:val="0"/>
        <w:numPr>
          <w:ilvl w:val="0"/>
          <w:numId w:val="21"/>
        </w:numPr>
        <w:shd w:val="clear" w:color="auto" w:fill="FFFFFF"/>
        <w:tabs>
          <w:tab w:val="left" w:pos="504"/>
        </w:tabs>
        <w:autoSpaceDE w:val="0"/>
        <w:autoSpaceDN w:val="0"/>
        <w:adjustRightInd w:val="0"/>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релаксационную (снятие эмоционального напряжения, вы</w:t>
      </w:r>
      <w:r w:rsidRPr="00A46206">
        <w:rPr>
          <w:rFonts w:ascii="Times New Roman" w:eastAsia="Times New Roman" w:hAnsi="Times New Roman" w:cs="Times New Roman"/>
          <w:sz w:val="28"/>
          <w:szCs w:val="28"/>
          <w:lang w:eastAsia="ru-RU"/>
        </w:rPr>
        <w:softHyphen/>
        <w:t>званного нагрузкой на нервную систему при интенсивном обуче</w:t>
      </w:r>
      <w:r w:rsidRPr="00A46206">
        <w:rPr>
          <w:rFonts w:ascii="Times New Roman" w:eastAsia="Times New Roman" w:hAnsi="Times New Roman" w:cs="Times New Roman"/>
          <w:sz w:val="28"/>
          <w:szCs w:val="28"/>
          <w:lang w:eastAsia="ru-RU"/>
        </w:rPr>
        <w:softHyphen/>
        <w:t>нии);</w:t>
      </w:r>
    </w:p>
    <w:p w:rsidR="00A46206" w:rsidRPr="00A46206" w:rsidRDefault="00A46206" w:rsidP="00A46206">
      <w:pPr>
        <w:widowControl w:val="0"/>
        <w:numPr>
          <w:ilvl w:val="0"/>
          <w:numId w:val="21"/>
        </w:numPr>
        <w:shd w:val="clear" w:color="auto" w:fill="FFFFFF"/>
        <w:tabs>
          <w:tab w:val="left" w:pos="504"/>
        </w:tabs>
        <w:autoSpaceDE w:val="0"/>
        <w:autoSpaceDN w:val="0"/>
        <w:adjustRightInd w:val="0"/>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психотехническую (формирование навыков подготовки своего физиологического состояния для более эффективной деятельно</w:t>
      </w:r>
      <w:r w:rsidRPr="00A46206">
        <w:rPr>
          <w:rFonts w:ascii="Times New Roman" w:eastAsia="Times New Roman" w:hAnsi="Times New Roman" w:cs="Times New Roman"/>
          <w:sz w:val="28"/>
          <w:szCs w:val="28"/>
          <w:lang w:eastAsia="ru-RU"/>
        </w:rPr>
        <w:softHyphen/>
        <w:t>сти, перестройки психики для усвоения больших объемов инфор</w:t>
      </w:r>
      <w:r w:rsidRPr="00A46206">
        <w:rPr>
          <w:rFonts w:ascii="Times New Roman" w:eastAsia="Times New Roman" w:hAnsi="Times New Roman" w:cs="Times New Roman"/>
          <w:sz w:val="28"/>
          <w:szCs w:val="28"/>
          <w:lang w:eastAsia="ru-RU"/>
        </w:rPr>
        <w:softHyphen/>
        <w:t>мации).</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Появились авторские концепции эффективной педагогиче</w:t>
      </w:r>
      <w:r w:rsidRPr="00A46206">
        <w:rPr>
          <w:rFonts w:ascii="Times New Roman" w:eastAsia="Times New Roman" w:hAnsi="Times New Roman" w:cs="Times New Roman"/>
          <w:sz w:val="28"/>
          <w:szCs w:val="28"/>
          <w:lang w:eastAsia="ru-RU"/>
        </w:rPr>
        <w:softHyphen/>
        <w:t>ской деятельности, которые, естественно, коснулись и методов обучения.</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lastRenderedPageBreak/>
        <w:t xml:space="preserve">Так, при обучении языку используется </w:t>
      </w:r>
      <w:r w:rsidRPr="00A46206">
        <w:rPr>
          <w:rFonts w:ascii="Times New Roman" w:eastAsia="Times New Roman" w:hAnsi="Times New Roman" w:cs="Times New Roman"/>
          <w:i/>
          <w:iCs/>
          <w:sz w:val="28"/>
          <w:szCs w:val="28"/>
          <w:lang w:eastAsia="ru-RU"/>
        </w:rPr>
        <w:t xml:space="preserve">метод погружения, </w:t>
      </w:r>
      <w:r w:rsidRPr="00A46206">
        <w:rPr>
          <w:rFonts w:ascii="Times New Roman" w:eastAsia="Times New Roman" w:hAnsi="Times New Roman" w:cs="Times New Roman"/>
          <w:sz w:val="28"/>
          <w:szCs w:val="28"/>
          <w:lang w:eastAsia="ru-RU"/>
        </w:rPr>
        <w:t>пред</w:t>
      </w:r>
      <w:r w:rsidRPr="00A46206">
        <w:rPr>
          <w:rFonts w:ascii="Times New Roman" w:eastAsia="Times New Roman" w:hAnsi="Times New Roman" w:cs="Times New Roman"/>
          <w:sz w:val="28"/>
          <w:szCs w:val="28"/>
          <w:lang w:eastAsia="ru-RU"/>
        </w:rPr>
        <w:softHyphen/>
        <w:t>ложенный американскими учеными А. Эллисом и Д. Фоутсом. Этот метод своими корнями уходит в теорию познания, называемую конструктивизмом. Основная идея заключается в том, что все зна</w:t>
      </w:r>
      <w:r w:rsidRPr="00A46206">
        <w:rPr>
          <w:rFonts w:ascii="Times New Roman" w:eastAsia="Times New Roman" w:hAnsi="Times New Roman" w:cs="Times New Roman"/>
          <w:sz w:val="28"/>
          <w:szCs w:val="28"/>
          <w:lang w:eastAsia="ru-RU"/>
        </w:rPr>
        <w:softHyphen/>
        <w:t xml:space="preserve">ние </w:t>
      </w:r>
      <w:r w:rsidRPr="00A46206">
        <w:rPr>
          <w:rFonts w:ascii="Times New Roman" w:eastAsia="Times New Roman" w:hAnsi="Times New Roman" w:cs="Times New Roman"/>
          <w:i/>
          <w:iCs/>
          <w:sz w:val="28"/>
          <w:szCs w:val="28"/>
          <w:lang w:eastAsia="ru-RU"/>
        </w:rPr>
        <w:t xml:space="preserve">конструируется </w:t>
      </w:r>
      <w:r w:rsidRPr="00A46206">
        <w:rPr>
          <w:rFonts w:ascii="Times New Roman" w:eastAsia="Times New Roman" w:hAnsi="Times New Roman" w:cs="Times New Roman"/>
          <w:sz w:val="28"/>
          <w:szCs w:val="28"/>
          <w:lang w:eastAsia="ru-RU"/>
        </w:rPr>
        <w:t>субъектом познания и поэтому представляет собой сугубо личное явление.</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Метод погружения построен на следующих основных положе</w:t>
      </w:r>
      <w:r w:rsidRPr="00A46206">
        <w:rPr>
          <w:rFonts w:ascii="Times New Roman" w:eastAsia="Times New Roman" w:hAnsi="Times New Roman" w:cs="Times New Roman"/>
          <w:sz w:val="28"/>
          <w:szCs w:val="28"/>
          <w:lang w:eastAsia="ru-RU"/>
        </w:rPr>
        <w:softHyphen/>
        <w:t>ниях:</w:t>
      </w:r>
    </w:p>
    <w:p w:rsidR="00A46206" w:rsidRPr="00A46206" w:rsidRDefault="00A46206" w:rsidP="00A46206">
      <w:pPr>
        <w:shd w:val="clear" w:color="auto" w:fill="FFFFFF"/>
        <w:tabs>
          <w:tab w:val="left" w:pos="504"/>
        </w:tabs>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1.</w:t>
      </w:r>
      <w:r w:rsidRPr="00A46206">
        <w:rPr>
          <w:rFonts w:ascii="Times New Roman" w:eastAsia="Times New Roman" w:hAnsi="Times New Roman" w:cs="Times New Roman"/>
          <w:sz w:val="28"/>
          <w:szCs w:val="28"/>
          <w:lang w:eastAsia="ru-RU"/>
        </w:rPr>
        <w:tab/>
        <w:t>Учащиеся сами конструируют свое знание, следовательно,</w:t>
      </w:r>
      <w:r w:rsidRPr="00A46206">
        <w:rPr>
          <w:rFonts w:ascii="Times New Roman" w:eastAsia="Times New Roman" w:hAnsi="Times New Roman" w:cs="Times New Roman"/>
          <w:sz w:val="28"/>
          <w:szCs w:val="28"/>
          <w:lang w:eastAsia="ru-RU"/>
        </w:rPr>
        <w:br/>
        <w:t>преподаватели должны постоянно открывать перед учениками возможность использования тех знаний, которыми они уже владеют, и при этом играть активную роль в процессе собственного обучения.</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2.</w:t>
      </w:r>
      <w:r w:rsidRPr="00A46206">
        <w:rPr>
          <w:rFonts w:ascii="Times New Roman" w:eastAsia="Times New Roman" w:hAnsi="Times New Roman" w:cs="Times New Roman"/>
          <w:sz w:val="28"/>
          <w:szCs w:val="28"/>
          <w:lang w:eastAsia="ru-RU"/>
        </w:rPr>
        <w:tab/>
        <w:t>Овладение грамотой должно быть естественным следствием заинтересованности самих учеников, поэтому учащиеся, как правило, сами выбирают себе материалы для чтения и пишут сочи</w:t>
      </w:r>
      <w:r w:rsidRPr="00A46206">
        <w:rPr>
          <w:rFonts w:ascii="Times New Roman" w:eastAsia="Times New Roman" w:hAnsi="Times New Roman" w:cs="Times New Roman"/>
          <w:sz w:val="28"/>
          <w:szCs w:val="28"/>
          <w:lang w:eastAsia="ru-RU"/>
        </w:rPr>
        <w:softHyphen/>
        <w:t>нения на темы, которые их интересуют.</w:t>
      </w:r>
    </w:p>
    <w:p w:rsidR="00A46206" w:rsidRPr="00A46206" w:rsidRDefault="00A46206" w:rsidP="00A46206">
      <w:pPr>
        <w:shd w:val="clear" w:color="auto" w:fill="FFFFFF"/>
        <w:tabs>
          <w:tab w:val="left" w:pos="504"/>
        </w:tabs>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3.</w:t>
      </w:r>
      <w:r w:rsidRPr="00A46206">
        <w:rPr>
          <w:rFonts w:ascii="Times New Roman" w:eastAsia="Times New Roman" w:hAnsi="Times New Roman" w:cs="Times New Roman"/>
          <w:sz w:val="28"/>
          <w:szCs w:val="28"/>
          <w:lang w:eastAsia="ru-RU"/>
        </w:rPr>
        <w:tab/>
        <w:t>Чтение есть понимание, т.е. выявление смысла прочитанного</w:t>
      </w:r>
      <w:r w:rsidRPr="00A46206">
        <w:rPr>
          <w:rFonts w:ascii="Times New Roman" w:eastAsia="Times New Roman" w:hAnsi="Times New Roman" w:cs="Times New Roman"/>
          <w:sz w:val="28"/>
          <w:szCs w:val="28"/>
          <w:lang w:eastAsia="ru-RU"/>
        </w:rPr>
        <w:br/>
        <w:t>текста. Его нельзя уподоблять набору расположенных в иерархи</w:t>
      </w:r>
      <w:r w:rsidRPr="00A46206">
        <w:rPr>
          <w:rFonts w:ascii="Times New Roman" w:eastAsia="Times New Roman" w:hAnsi="Times New Roman" w:cs="Times New Roman"/>
          <w:sz w:val="28"/>
          <w:szCs w:val="28"/>
          <w:lang w:eastAsia="ru-RU"/>
        </w:rPr>
        <w:softHyphen/>
      </w:r>
      <w:r w:rsidRPr="00A46206">
        <w:rPr>
          <w:rFonts w:ascii="Times New Roman" w:eastAsia="Times New Roman" w:hAnsi="Times New Roman" w:cs="Times New Roman"/>
          <w:sz w:val="28"/>
          <w:szCs w:val="28"/>
          <w:lang w:eastAsia="ru-RU"/>
        </w:rPr>
        <w:br/>
        <w:t>ческой последовательности частных навыков, которыми достаточно</w:t>
      </w:r>
      <w:r w:rsidRPr="00A46206">
        <w:rPr>
          <w:rFonts w:ascii="Times New Roman" w:eastAsia="Times New Roman" w:hAnsi="Times New Roman" w:cs="Times New Roman"/>
          <w:sz w:val="28"/>
          <w:szCs w:val="28"/>
          <w:lang w:eastAsia="ru-RU"/>
        </w:rPr>
        <w:br/>
        <w:t>владеть, чтобы научиться читать.</w:t>
      </w:r>
    </w:p>
    <w:p w:rsidR="00A46206" w:rsidRPr="00A46206" w:rsidRDefault="00A46206" w:rsidP="00A46206">
      <w:pPr>
        <w:widowControl w:val="0"/>
        <w:numPr>
          <w:ilvl w:val="0"/>
          <w:numId w:val="22"/>
        </w:numPr>
        <w:shd w:val="clear" w:color="auto" w:fill="FFFFFF"/>
        <w:tabs>
          <w:tab w:val="left" w:pos="528"/>
        </w:tabs>
        <w:autoSpaceDE w:val="0"/>
        <w:autoSpaceDN w:val="0"/>
        <w:adjustRightInd w:val="0"/>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Основная цель умения писать — сообщение информации. Преподаватели позволяют учащимся самим выбирать темы для сочинений, положительно относятся к их попыткам самовыраже</w:t>
      </w:r>
      <w:r w:rsidRPr="00A46206">
        <w:rPr>
          <w:rFonts w:ascii="Times New Roman" w:eastAsia="Times New Roman" w:hAnsi="Times New Roman" w:cs="Times New Roman"/>
          <w:sz w:val="28"/>
          <w:szCs w:val="28"/>
          <w:lang w:eastAsia="ru-RU"/>
        </w:rPr>
        <w:softHyphen/>
        <w:t>ния и организуют аудиторию, готовую выслушать произведение ученика.</w:t>
      </w:r>
    </w:p>
    <w:p w:rsidR="00A46206" w:rsidRPr="00A46206" w:rsidRDefault="00A46206" w:rsidP="00A46206">
      <w:pPr>
        <w:widowControl w:val="0"/>
        <w:numPr>
          <w:ilvl w:val="0"/>
          <w:numId w:val="22"/>
        </w:numPr>
        <w:shd w:val="clear" w:color="auto" w:fill="FFFFFF"/>
        <w:tabs>
          <w:tab w:val="left" w:pos="528"/>
        </w:tabs>
        <w:autoSpaceDE w:val="0"/>
        <w:autoSpaceDN w:val="0"/>
        <w:adjustRightInd w:val="0"/>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Освоение грамоты — процесс естественный. Обмен мнения</w:t>
      </w:r>
      <w:r w:rsidRPr="00A46206">
        <w:rPr>
          <w:rFonts w:ascii="Times New Roman" w:eastAsia="Times New Roman" w:hAnsi="Times New Roman" w:cs="Times New Roman"/>
          <w:sz w:val="28"/>
          <w:szCs w:val="28"/>
          <w:lang w:eastAsia="ru-RU"/>
        </w:rPr>
        <w:softHyphen/>
        <w:t>ми и взглядами является значительным вкладом в процесс фор</w:t>
      </w:r>
      <w:r w:rsidRPr="00A46206">
        <w:rPr>
          <w:rFonts w:ascii="Times New Roman" w:eastAsia="Times New Roman" w:hAnsi="Times New Roman" w:cs="Times New Roman"/>
          <w:sz w:val="28"/>
          <w:szCs w:val="28"/>
          <w:lang w:eastAsia="ru-RU"/>
        </w:rPr>
        <w:softHyphen/>
        <w:t>мирования учащимися своего знания. Педагоги учат детей взаи</w:t>
      </w:r>
      <w:r w:rsidRPr="00A46206">
        <w:rPr>
          <w:rFonts w:ascii="Times New Roman" w:eastAsia="Times New Roman" w:hAnsi="Times New Roman" w:cs="Times New Roman"/>
          <w:sz w:val="28"/>
          <w:szCs w:val="28"/>
          <w:lang w:eastAsia="ru-RU"/>
        </w:rPr>
        <w:softHyphen/>
        <w:t>модействовать между собой в процессе чтения и письма.</w:t>
      </w:r>
    </w:p>
    <w:p w:rsidR="00A46206" w:rsidRPr="00A46206" w:rsidRDefault="00A46206" w:rsidP="00A46206">
      <w:pPr>
        <w:widowControl w:val="0"/>
        <w:numPr>
          <w:ilvl w:val="0"/>
          <w:numId w:val="22"/>
        </w:numPr>
        <w:shd w:val="clear" w:color="auto" w:fill="FFFFFF"/>
        <w:tabs>
          <w:tab w:val="left" w:pos="528"/>
        </w:tabs>
        <w:autoSpaceDE w:val="0"/>
        <w:autoSpaceDN w:val="0"/>
        <w:adjustRightInd w:val="0"/>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Готовность рисковать и делать ошибки — необходимое усло</w:t>
      </w:r>
      <w:r w:rsidRPr="00A46206">
        <w:rPr>
          <w:rFonts w:ascii="Times New Roman" w:eastAsia="Times New Roman" w:hAnsi="Times New Roman" w:cs="Times New Roman"/>
          <w:sz w:val="28"/>
          <w:szCs w:val="28"/>
          <w:lang w:eastAsia="ru-RU"/>
        </w:rPr>
        <w:softHyphen/>
        <w:t>вие совершенствования в чтении и письме. Проходя различные уровни «ошибочности», дети формируют собственные цельные системы письменного языка, а преподаватели поощряют в уча</w:t>
      </w:r>
      <w:r w:rsidRPr="00A46206">
        <w:rPr>
          <w:rFonts w:ascii="Times New Roman" w:eastAsia="Times New Roman" w:hAnsi="Times New Roman" w:cs="Times New Roman"/>
          <w:sz w:val="28"/>
          <w:szCs w:val="28"/>
          <w:lang w:eastAsia="ru-RU"/>
        </w:rPr>
        <w:softHyphen/>
        <w:t>щихся самостоятельность, умение самоорганизовываться и отно</w:t>
      </w:r>
      <w:r w:rsidRPr="00A46206">
        <w:rPr>
          <w:rFonts w:ascii="Times New Roman" w:eastAsia="Times New Roman" w:hAnsi="Times New Roman" w:cs="Times New Roman"/>
          <w:sz w:val="28"/>
          <w:szCs w:val="28"/>
          <w:lang w:eastAsia="ru-RU"/>
        </w:rPr>
        <w:softHyphen/>
        <w:t>ситься к своим ошибкам как к необходимой части учебы.</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i/>
          <w:iCs/>
          <w:sz w:val="28"/>
          <w:szCs w:val="28"/>
          <w:lang w:eastAsia="ru-RU"/>
        </w:rPr>
      </w:pP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iCs/>
          <w:sz w:val="28"/>
          <w:szCs w:val="28"/>
          <w:lang w:eastAsia="ru-RU"/>
        </w:rPr>
        <w:t xml:space="preserve">Метод опережающего обучения, </w:t>
      </w:r>
      <w:r w:rsidRPr="00A46206">
        <w:rPr>
          <w:rFonts w:ascii="Times New Roman" w:eastAsia="Times New Roman" w:hAnsi="Times New Roman" w:cs="Times New Roman"/>
          <w:sz w:val="28"/>
          <w:szCs w:val="28"/>
          <w:lang w:eastAsia="ru-RU"/>
        </w:rPr>
        <w:t>разработанный С. Н. Лысенковой, на протяжении многих лет дает положительные результа</w:t>
      </w:r>
      <w:r w:rsidRPr="00A46206">
        <w:rPr>
          <w:rFonts w:ascii="Times New Roman" w:eastAsia="Times New Roman" w:hAnsi="Times New Roman" w:cs="Times New Roman"/>
          <w:sz w:val="28"/>
          <w:szCs w:val="28"/>
          <w:lang w:eastAsia="ru-RU"/>
        </w:rPr>
        <w:softHyphen/>
        <w:t xml:space="preserve">ты в начальной школе. Одним из важнейших его компонентов является </w:t>
      </w:r>
      <w:r w:rsidRPr="00A46206">
        <w:rPr>
          <w:rFonts w:ascii="Times New Roman" w:eastAsia="Times New Roman" w:hAnsi="Times New Roman" w:cs="Times New Roman"/>
          <w:i/>
          <w:iCs/>
          <w:sz w:val="28"/>
          <w:szCs w:val="28"/>
          <w:lang w:eastAsia="ru-RU"/>
        </w:rPr>
        <w:t xml:space="preserve">комментируемое управление, </w:t>
      </w:r>
      <w:r w:rsidRPr="00A46206">
        <w:rPr>
          <w:rFonts w:ascii="Times New Roman" w:eastAsia="Times New Roman" w:hAnsi="Times New Roman" w:cs="Times New Roman"/>
          <w:sz w:val="28"/>
          <w:szCs w:val="28"/>
          <w:lang w:eastAsia="ru-RU"/>
        </w:rPr>
        <w:t>которое является важным моментом в организации труда учеников на уроке. «Учить детей мыслить вслух» — один из принципов уроков С.Н.Лысенковой и один из элементов обратной связи. Деятельностью класса на уроке руководит не только учитель, но и ученик, размышляя вслух и ведя за собой весь класс. Комментируемое управление начинается с первого дня обучения в школе, с первых шагов (письмо элементов букв, цифр, проговаривание слов, решение простейших примеров, задач). Четкий ритм, краткая характери</w:t>
      </w:r>
      <w:r w:rsidRPr="00A46206">
        <w:rPr>
          <w:rFonts w:ascii="Times New Roman" w:eastAsia="Times New Roman" w:hAnsi="Times New Roman" w:cs="Times New Roman"/>
          <w:sz w:val="28"/>
          <w:szCs w:val="28"/>
          <w:lang w:eastAsia="ru-RU"/>
        </w:rPr>
        <w:softHyphen/>
        <w:t>стика, аргументация элементов при комментировании обеспе</w:t>
      </w:r>
      <w:r w:rsidRPr="00A46206">
        <w:rPr>
          <w:rFonts w:ascii="Times New Roman" w:eastAsia="Times New Roman" w:hAnsi="Times New Roman" w:cs="Times New Roman"/>
          <w:sz w:val="28"/>
          <w:szCs w:val="28"/>
          <w:lang w:eastAsia="ru-RU"/>
        </w:rPr>
        <w:softHyphen/>
        <w:t xml:space="preserve">чивают доступность выполнения задания каждым </w:t>
      </w:r>
      <w:r w:rsidRPr="00A46206">
        <w:rPr>
          <w:rFonts w:ascii="Times New Roman" w:eastAsia="Times New Roman" w:hAnsi="Times New Roman" w:cs="Times New Roman"/>
          <w:sz w:val="28"/>
          <w:szCs w:val="28"/>
          <w:lang w:eastAsia="ru-RU"/>
        </w:rPr>
        <w:lastRenderedPageBreak/>
        <w:t>учеником класса. Термин «веди» вошел в урок вместо традиционного и очень страш</w:t>
      </w:r>
      <w:r w:rsidRPr="00A46206">
        <w:rPr>
          <w:rFonts w:ascii="Times New Roman" w:eastAsia="Times New Roman" w:hAnsi="Times New Roman" w:cs="Times New Roman"/>
          <w:sz w:val="28"/>
          <w:szCs w:val="28"/>
          <w:lang w:eastAsia="ru-RU"/>
        </w:rPr>
        <w:softHyphen/>
        <w:t>ного для маленьких «отвечай».</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Другим важным фактором метода опережающего обучения яв</w:t>
      </w:r>
      <w:r w:rsidRPr="00A46206">
        <w:rPr>
          <w:rFonts w:ascii="Times New Roman" w:eastAsia="Times New Roman" w:hAnsi="Times New Roman" w:cs="Times New Roman"/>
          <w:sz w:val="28"/>
          <w:szCs w:val="28"/>
          <w:lang w:eastAsia="ru-RU"/>
        </w:rPr>
        <w:softHyphen/>
        <w:t>ляется использование учителем опорных схем</w:t>
      </w:r>
      <w:r w:rsidRPr="00A46206">
        <w:rPr>
          <w:rFonts w:ascii="Times New Roman" w:eastAsia="Times New Roman" w:hAnsi="Times New Roman" w:cs="Times New Roman"/>
          <w:i/>
          <w:sz w:val="28"/>
          <w:szCs w:val="28"/>
          <w:lang w:eastAsia="ru-RU"/>
        </w:rPr>
        <w:t>.</w:t>
      </w:r>
      <w:r w:rsidRPr="00A46206">
        <w:rPr>
          <w:rFonts w:ascii="Times New Roman" w:eastAsia="Times New Roman" w:hAnsi="Times New Roman" w:cs="Times New Roman"/>
          <w:i/>
          <w:iCs/>
          <w:sz w:val="28"/>
          <w:szCs w:val="28"/>
          <w:lang w:eastAsia="ru-RU"/>
        </w:rPr>
        <w:t xml:space="preserve"> </w:t>
      </w:r>
      <w:r w:rsidRPr="00A46206">
        <w:rPr>
          <w:rFonts w:ascii="Times New Roman" w:eastAsia="Times New Roman" w:hAnsi="Times New Roman" w:cs="Times New Roman"/>
          <w:sz w:val="28"/>
          <w:szCs w:val="28"/>
          <w:lang w:eastAsia="ru-RU"/>
        </w:rPr>
        <w:t>Схе</w:t>
      </w:r>
      <w:r w:rsidRPr="00A46206">
        <w:rPr>
          <w:rFonts w:ascii="Times New Roman" w:eastAsia="Times New Roman" w:hAnsi="Times New Roman" w:cs="Times New Roman"/>
          <w:sz w:val="28"/>
          <w:szCs w:val="28"/>
          <w:lang w:eastAsia="ru-RU"/>
        </w:rPr>
        <w:softHyphen/>
        <w:t>ма — опора мысли ученика, его практической деятельности, свя</w:t>
      </w:r>
      <w:r w:rsidRPr="00A46206">
        <w:rPr>
          <w:rFonts w:ascii="Times New Roman" w:eastAsia="Times New Roman" w:hAnsi="Times New Roman" w:cs="Times New Roman"/>
          <w:sz w:val="28"/>
          <w:szCs w:val="28"/>
          <w:lang w:eastAsia="ru-RU"/>
        </w:rPr>
        <w:softHyphen/>
        <w:t xml:space="preserve">зующее звено между учителем и учеником. </w:t>
      </w:r>
      <w:r w:rsidRPr="00A46206">
        <w:rPr>
          <w:rFonts w:ascii="Times New Roman" w:eastAsia="Times New Roman" w:hAnsi="Times New Roman" w:cs="Times New Roman"/>
          <w:i/>
          <w:sz w:val="28"/>
          <w:szCs w:val="28"/>
          <w:lang w:eastAsia="ru-RU"/>
        </w:rPr>
        <w:t>Опорные схемы</w:t>
      </w:r>
      <w:r w:rsidRPr="00A46206">
        <w:rPr>
          <w:rFonts w:ascii="Times New Roman" w:eastAsia="Times New Roman" w:hAnsi="Times New Roman" w:cs="Times New Roman"/>
          <w:sz w:val="28"/>
          <w:szCs w:val="28"/>
          <w:lang w:eastAsia="ru-RU"/>
        </w:rPr>
        <w:t xml:space="preserve"> — это оформленные в виде таблиц, карточек, наборного полотна, чер</w:t>
      </w:r>
      <w:r w:rsidRPr="00A46206">
        <w:rPr>
          <w:rFonts w:ascii="Times New Roman" w:eastAsia="Times New Roman" w:hAnsi="Times New Roman" w:cs="Times New Roman"/>
          <w:sz w:val="28"/>
          <w:szCs w:val="28"/>
          <w:lang w:eastAsia="ru-RU"/>
        </w:rPr>
        <w:softHyphen/>
        <w:t>тежа, рисунка выводы, которые рождаются в момент объяснения. Опорные схемы отличаются от традиционной наглядности, явля</w:t>
      </w:r>
      <w:r w:rsidRPr="00A46206">
        <w:rPr>
          <w:rFonts w:ascii="Times New Roman" w:eastAsia="Times New Roman" w:hAnsi="Times New Roman" w:cs="Times New Roman"/>
          <w:sz w:val="28"/>
          <w:szCs w:val="28"/>
          <w:lang w:eastAsia="ru-RU"/>
        </w:rPr>
        <w:softHyphen/>
        <w:t>ясь опорами мысли, действия.</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Еще одним моментом метода опережающего обучения являет</w:t>
      </w:r>
      <w:r w:rsidRPr="00A46206">
        <w:rPr>
          <w:rFonts w:ascii="Times New Roman" w:eastAsia="Times New Roman" w:hAnsi="Times New Roman" w:cs="Times New Roman"/>
          <w:sz w:val="28"/>
          <w:szCs w:val="28"/>
          <w:lang w:eastAsia="ru-RU"/>
        </w:rPr>
        <w:softHyphen/>
        <w:t xml:space="preserve">ся осуществление принципа </w:t>
      </w:r>
      <w:r w:rsidRPr="00A46206">
        <w:rPr>
          <w:rFonts w:ascii="Times New Roman" w:eastAsia="Times New Roman" w:hAnsi="Times New Roman" w:cs="Times New Roman"/>
          <w:i/>
          <w:iCs/>
          <w:sz w:val="28"/>
          <w:szCs w:val="28"/>
          <w:lang w:eastAsia="ru-RU"/>
        </w:rPr>
        <w:t xml:space="preserve">перспективного обучения. </w:t>
      </w:r>
      <w:r w:rsidRPr="00A46206">
        <w:rPr>
          <w:rFonts w:ascii="Times New Roman" w:eastAsia="Times New Roman" w:hAnsi="Times New Roman" w:cs="Times New Roman"/>
          <w:sz w:val="28"/>
          <w:szCs w:val="28"/>
          <w:lang w:eastAsia="ru-RU"/>
        </w:rPr>
        <w:t>Материал для перспективной подготовки берется из учебника, используются при этом и дополнительные микроупражнения, которые конкретизи</w:t>
      </w:r>
      <w:r w:rsidRPr="00A46206">
        <w:rPr>
          <w:rFonts w:ascii="Times New Roman" w:eastAsia="Times New Roman" w:hAnsi="Times New Roman" w:cs="Times New Roman"/>
          <w:sz w:val="28"/>
          <w:szCs w:val="28"/>
          <w:lang w:eastAsia="ru-RU"/>
        </w:rPr>
        <w:softHyphen/>
        <w:t>руют и развивают тему.</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Изучение трудных тем проводится в три этапа последователь</w:t>
      </w:r>
      <w:r w:rsidRPr="00A46206">
        <w:rPr>
          <w:rFonts w:ascii="Times New Roman" w:eastAsia="Times New Roman" w:hAnsi="Times New Roman" w:cs="Times New Roman"/>
          <w:sz w:val="28"/>
          <w:szCs w:val="28"/>
          <w:lang w:eastAsia="ru-RU"/>
        </w:rPr>
        <w:softHyphen/>
        <w:t xml:space="preserve">но, от простого к сложному со всеми необходимыми переходами, и заканчивается выработкой навыка практического действия. Так, </w:t>
      </w:r>
      <w:r w:rsidRPr="00A46206">
        <w:rPr>
          <w:rFonts w:ascii="Times New Roman" w:eastAsia="Times New Roman" w:hAnsi="Times New Roman" w:cs="Times New Roman"/>
          <w:i/>
          <w:sz w:val="28"/>
          <w:szCs w:val="28"/>
          <w:lang w:eastAsia="ru-RU"/>
        </w:rPr>
        <w:t>на первом этапе</w:t>
      </w:r>
      <w:r w:rsidRPr="00A46206">
        <w:rPr>
          <w:rFonts w:ascii="Times New Roman" w:eastAsia="Times New Roman" w:hAnsi="Times New Roman" w:cs="Times New Roman"/>
          <w:sz w:val="28"/>
          <w:szCs w:val="28"/>
          <w:lang w:eastAsia="ru-RU"/>
        </w:rPr>
        <w:t xml:space="preserve"> происходит знакомство с новыми поня</w:t>
      </w:r>
      <w:r w:rsidRPr="00A46206">
        <w:rPr>
          <w:rFonts w:ascii="Times New Roman" w:eastAsia="Times New Roman" w:hAnsi="Times New Roman" w:cs="Times New Roman"/>
          <w:sz w:val="28"/>
          <w:szCs w:val="28"/>
          <w:lang w:eastAsia="ru-RU"/>
        </w:rPr>
        <w:softHyphen/>
        <w:t>тиями, раскрытие темы. На основе опорных схем развивается до</w:t>
      </w:r>
      <w:r w:rsidRPr="00A46206">
        <w:rPr>
          <w:rFonts w:ascii="Times New Roman" w:eastAsia="Times New Roman" w:hAnsi="Times New Roman" w:cs="Times New Roman"/>
          <w:sz w:val="28"/>
          <w:szCs w:val="28"/>
          <w:lang w:eastAsia="ru-RU"/>
        </w:rPr>
        <w:softHyphen/>
        <w:t>казательная речь, выполняются различные упражнения с исполь</w:t>
      </w:r>
      <w:r w:rsidRPr="00A46206">
        <w:rPr>
          <w:rFonts w:ascii="Times New Roman" w:eastAsia="Times New Roman" w:hAnsi="Times New Roman" w:cs="Times New Roman"/>
          <w:sz w:val="28"/>
          <w:szCs w:val="28"/>
          <w:lang w:eastAsia="ru-RU"/>
        </w:rPr>
        <w:softHyphen/>
        <w:t>зованием комментированного управления. На данном этапе ак</w:t>
      </w:r>
      <w:r w:rsidRPr="00A46206">
        <w:rPr>
          <w:rFonts w:ascii="Times New Roman" w:eastAsia="Times New Roman" w:hAnsi="Times New Roman" w:cs="Times New Roman"/>
          <w:sz w:val="28"/>
          <w:szCs w:val="28"/>
          <w:lang w:eastAsia="ru-RU"/>
        </w:rPr>
        <w:softHyphen/>
        <w:t xml:space="preserve">тивность проявляют, как правило, сильные ученики. На </w:t>
      </w:r>
      <w:r w:rsidRPr="00A46206">
        <w:rPr>
          <w:rFonts w:ascii="Times New Roman" w:eastAsia="Times New Roman" w:hAnsi="Times New Roman" w:cs="Times New Roman"/>
          <w:i/>
          <w:sz w:val="28"/>
          <w:szCs w:val="28"/>
          <w:lang w:eastAsia="ru-RU"/>
        </w:rPr>
        <w:t>втором этапе</w:t>
      </w:r>
      <w:r w:rsidRPr="00A46206">
        <w:rPr>
          <w:rFonts w:ascii="Times New Roman" w:eastAsia="Times New Roman" w:hAnsi="Times New Roman" w:cs="Times New Roman"/>
          <w:sz w:val="28"/>
          <w:szCs w:val="28"/>
          <w:lang w:eastAsia="ru-RU"/>
        </w:rPr>
        <w:t xml:space="preserve"> уточняются понятия и обобщается материал по теме. Дети ориентируются в схеме-обобщении, овладевают до</w:t>
      </w:r>
      <w:r w:rsidRPr="00A46206">
        <w:rPr>
          <w:rFonts w:ascii="Times New Roman" w:eastAsia="Times New Roman" w:hAnsi="Times New Roman" w:cs="Times New Roman"/>
          <w:sz w:val="28"/>
          <w:szCs w:val="28"/>
          <w:lang w:eastAsia="ru-RU"/>
        </w:rPr>
        <w:softHyphen/>
        <w:t>казательствами, успешно справляются с заданиями, которые впер</w:t>
      </w:r>
      <w:r w:rsidRPr="00A46206">
        <w:rPr>
          <w:rFonts w:ascii="Times New Roman" w:eastAsia="Times New Roman" w:hAnsi="Times New Roman" w:cs="Times New Roman"/>
          <w:sz w:val="28"/>
          <w:szCs w:val="28"/>
          <w:lang w:eastAsia="ru-RU"/>
        </w:rPr>
        <w:softHyphen/>
        <w:t>вые в это время предлагаются в качестве самостоятельных. Имен</w:t>
      </w:r>
      <w:r w:rsidRPr="00A46206">
        <w:rPr>
          <w:rFonts w:ascii="Times New Roman" w:eastAsia="Times New Roman" w:hAnsi="Times New Roman" w:cs="Times New Roman"/>
          <w:sz w:val="28"/>
          <w:szCs w:val="28"/>
          <w:lang w:eastAsia="ru-RU"/>
        </w:rPr>
        <w:softHyphen/>
        <w:t xml:space="preserve">но на этом этапе и происходит опережение. На </w:t>
      </w:r>
      <w:r w:rsidRPr="00A46206">
        <w:rPr>
          <w:rFonts w:ascii="Times New Roman" w:eastAsia="Times New Roman" w:hAnsi="Times New Roman" w:cs="Times New Roman"/>
          <w:i/>
          <w:sz w:val="28"/>
          <w:szCs w:val="28"/>
          <w:lang w:eastAsia="ru-RU"/>
        </w:rPr>
        <w:t>третьем этапе</w:t>
      </w:r>
      <w:r w:rsidRPr="00A46206">
        <w:rPr>
          <w:rFonts w:ascii="Times New Roman" w:eastAsia="Times New Roman" w:hAnsi="Times New Roman" w:cs="Times New Roman"/>
          <w:sz w:val="28"/>
          <w:szCs w:val="28"/>
          <w:lang w:eastAsia="ru-RU"/>
        </w:rPr>
        <w:t xml:space="preserve"> используется сэкономленное время. В этот пе</w:t>
      </w:r>
      <w:r w:rsidRPr="00A46206">
        <w:rPr>
          <w:rFonts w:ascii="Times New Roman" w:eastAsia="Times New Roman" w:hAnsi="Times New Roman" w:cs="Times New Roman"/>
          <w:sz w:val="28"/>
          <w:szCs w:val="28"/>
          <w:lang w:eastAsia="ru-RU"/>
        </w:rPr>
        <w:softHyphen/>
        <w:t>риод опорные схемы убираются, формируется навык практиче</w:t>
      </w:r>
      <w:r w:rsidRPr="00A46206">
        <w:rPr>
          <w:rFonts w:ascii="Times New Roman" w:eastAsia="Times New Roman" w:hAnsi="Times New Roman" w:cs="Times New Roman"/>
          <w:sz w:val="28"/>
          <w:szCs w:val="28"/>
          <w:lang w:eastAsia="ru-RU"/>
        </w:rPr>
        <w:softHyphen/>
        <w:t>ского действия и появляется возможность для дальнейшей перс</w:t>
      </w:r>
      <w:r w:rsidRPr="00A46206">
        <w:rPr>
          <w:rFonts w:ascii="Times New Roman" w:eastAsia="Times New Roman" w:hAnsi="Times New Roman" w:cs="Times New Roman"/>
          <w:sz w:val="28"/>
          <w:szCs w:val="28"/>
          <w:lang w:eastAsia="ru-RU"/>
        </w:rPr>
        <w:softHyphen/>
        <w:t>пективы.</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В основе </w:t>
      </w:r>
      <w:r w:rsidRPr="00A46206">
        <w:rPr>
          <w:rFonts w:ascii="Times New Roman" w:eastAsia="Times New Roman" w:hAnsi="Times New Roman" w:cs="Times New Roman"/>
          <w:i/>
          <w:iCs/>
          <w:sz w:val="28"/>
          <w:szCs w:val="28"/>
          <w:lang w:eastAsia="ru-RU"/>
        </w:rPr>
        <w:t xml:space="preserve">метода микрооткрытий, </w:t>
      </w:r>
      <w:r w:rsidRPr="00A46206">
        <w:rPr>
          <w:rFonts w:ascii="Times New Roman" w:eastAsia="Times New Roman" w:hAnsi="Times New Roman" w:cs="Times New Roman"/>
          <w:sz w:val="28"/>
          <w:szCs w:val="28"/>
          <w:lang w:eastAsia="ru-RU"/>
        </w:rPr>
        <w:t xml:space="preserve">разработанного Е. С. Синицыным, лежит сценарий </w:t>
      </w:r>
      <w:r w:rsidRPr="00A46206">
        <w:rPr>
          <w:rFonts w:ascii="Times New Roman" w:eastAsia="Times New Roman" w:hAnsi="Times New Roman" w:cs="Times New Roman"/>
          <w:i/>
          <w:iCs/>
          <w:sz w:val="28"/>
          <w:szCs w:val="28"/>
          <w:lang w:eastAsia="ru-RU"/>
        </w:rPr>
        <w:t xml:space="preserve">эвристической беседы. </w:t>
      </w:r>
      <w:r w:rsidRPr="00A46206">
        <w:rPr>
          <w:rFonts w:ascii="Times New Roman" w:eastAsia="Times New Roman" w:hAnsi="Times New Roman" w:cs="Times New Roman"/>
          <w:sz w:val="28"/>
          <w:szCs w:val="28"/>
          <w:lang w:eastAsia="ru-RU"/>
        </w:rPr>
        <w:t>Очередная микро</w:t>
      </w:r>
      <w:r w:rsidRPr="00A46206">
        <w:rPr>
          <w:rFonts w:ascii="Times New Roman" w:eastAsia="Times New Roman" w:hAnsi="Times New Roman" w:cs="Times New Roman"/>
          <w:sz w:val="28"/>
          <w:szCs w:val="28"/>
          <w:lang w:eastAsia="ru-RU"/>
        </w:rPr>
        <w:softHyphen/>
        <w:t>проблема выдвигается перед классом или аудиторией, формули</w:t>
      </w:r>
      <w:r w:rsidRPr="00A46206">
        <w:rPr>
          <w:rFonts w:ascii="Times New Roman" w:eastAsia="Times New Roman" w:hAnsi="Times New Roman" w:cs="Times New Roman"/>
          <w:sz w:val="28"/>
          <w:szCs w:val="28"/>
          <w:lang w:eastAsia="ru-RU"/>
        </w:rPr>
        <w:softHyphen/>
        <w:t>руется в виде вопроса, на который учащимся предлагается отве</w:t>
      </w:r>
      <w:r w:rsidRPr="00A46206">
        <w:rPr>
          <w:rFonts w:ascii="Times New Roman" w:eastAsia="Times New Roman" w:hAnsi="Times New Roman" w:cs="Times New Roman"/>
          <w:sz w:val="28"/>
          <w:szCs w:val="28"/>
          <w:lang w:eastAsia="ru-RU"/>
        </w:rPr>
        <w:softHyphen/>
        <w:t>тить. Трудность вопроса тщательно дозируется с соблюдением прин</w:t>
      </w:r>
      <w:r w:rsidRPr="00A46206">
        <w:rPr>
          <w:rFonts w:ascii="Times New Roman" w:eastAsia="Times New Roman" w:hAnsi="Times New Roman" w:cs="Times New Roman"/>
          <w:sz w:val="28"/>
          <w:szCs w:val="28"/>
          <w:lang w:eastAsia="ru-RU"/>
        </w:rPr>
        <w:softHyphen/>
        <w:t>ципа волны — легкие вопросы сменяются вопросами средней труд</w:t>
      </w:r>
      <w:r w:rsidRPr="00A46206">
        <w:rPr>
          <w:rFonts w:ascii="Times New Roman" w:eastAsia="Times New Roman" w:hAnsi="Times New Roman" w:cs="Times New Roman"/>
          <w:sz w:val="28"/>
          <w:szCs w:val="28"/>
          <w:lang w:eastAsia="ru-RU"/>
        </w:rPr>
        <w:softHyphen/>
        <w:t>ности, а последние — очень трудными. Легкие вопросы содержат наводящей информации больше, чем вопросы средней трудно</w:t>
      </w:r>
      <w:r w:rsidRPr="00A46206">
        <w:rPr>
          <w:rFonts w:ascii="Times New Roman" w:eastAsia="Times New Roman" w:hAnsi="Times New Roman" w:cs="Times New Roman"/>
          <w:sz w:val="28"/>
          <w:szCs w:val="28"/>
          <w:lang w:eastAsia="ru-RU"/>
        </w:rPr>
        <w:softHyphen/>
        <w:t>сти, в трудных вопросах ее еще меньше. Для того чтобы правильно ответить на трудный вопрос, ученик должен мобилизовать весь свой творческий потенциал. Главное условие — соблюдение взаи</w:t>
      </w:r>
      <w:r w:rsidRPr="00A46206">
        <w:rPr>
          <w:rFonts w:ascii="Times New Roman" w:eastAsia="Times New Roman" w:hAnsi="Times New Roman" w:cs="Times New Roman"/>
          <w:sz w:val="28"/>
          <w:szCs w:val="28"/>
          <w:lang w:eastAsia="ru-RU"/>
        </w:rPr>
        <w:softHyphen/>
        <w:t>мосвязи соседних вопросов, т.е. каждый последующий вопрос должен учитывать не только содержание предшествующего, но и тех вопросов и ответов, которые составляли суть диалога намного раньше. При использовании такого метода обучения новое знание формируется как совокупность маленьких открытий, сделанных самим учеником, а технология преподавания заключается в ре</w:t>
      </w:r>
      <w:r w:rsidRPr="00A46206">
        <w:rPr>
          <w:rFonts w:ascii="Times New Roman" w:eastAsia="Times New Roman" w:hAnsi="Times New Roman" w:cs="Times New Roman"/>
          <w:sz w:val="28"/>
          <w:szCs w:val="28"/>
          <w:lang w:eastAsia="ru-RU"/>
        </w:rPr>
        <w:softHyphen/>
        <w:t xml:space="preserve">жиссуре всех этих маленьких открытий.В методе микрооткрытий </w:t>
      </w:r>
      <w:r w:rsidRPr="00A46206">
        <w:rPr>
          <w:rFonts w:ascii="Times New Roman" w:eastAsia="Times New Roman" w:hAnsi="Times New Roman" w:cs="Times New Roman"/>
          <w:sz w:val="28"/>
          <w:szCs w:val="28"/>
          <w:lang w:eastAsia="ru-RU"/>
        </w:rPr>
        <w:lastRenderedPageBreak/>
        <w:t>гармонично сочетаются все методы изобретательного творчества: мозговой штурм, коллективное об</w:t>
      </w:r>
      <w:r w:rsidRPr="00A46206">
        <w:rPr>
          <w:rFonts w:ascii="Times New Roman" w:eastAsia="Times New Roman" w:hAnsi="Times New Roman" w:cs="Times New Roman"/>
          <w:sz w:val="28"/>
          <w:szCs w:val="28"/>
          <w:lang w:eastAsia="ru-RU"/>
        </w:rPr>
        <w:softHyphen/>
        <w:t>суждение, синектика и индуцирование психоинтеллектуальной деятельности.</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i/>
          <w:iCs/>
          <w:sz w:val="28"/>
          <w:szCs w:val="28"/>
          <w:lang w:eastAsia="ru-RU"/>
        </w:rPr>
      </w:pP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iCs/>
          <w:sz w:val="28"/>
          <w:szCs w:val="28"/>
          <w:lang w:eastAsia="ru-RU"/>
        </w:rPr>
        <w:t xml:space="preserve">Метод синектики </w:t>
      </w:r>
      <w:r w:rsidRPr="00A46206">
        <w:rPr>
          <w:rFonts w:ascii="Times New Roman" w:eastAsia="Times New Roman" w:hAnsi="Times New Roman" w:cs="Times New Roman"/>
          <w:sz w:val="28"/>
          <w:szCs w:val="28"/>
          <w:lang w:eastAsia="ru-RU"/>
        </w:rPr>
        <w:t>основан на применении аналогий и ассоциа</w:t>
      </w:r>
      <w:r w:rsidRPr="00A46206">
        <w:rPr>
          <w:rFonts w:ascii="Times New Roman" w:eastAsia="Times New Roman" w:hAnsi="Times New Roman" w:cs="Times New Roman"/>
          <w:sz w:val="28"/>
          <w:szCs w:val="28"/>
          <w:lang w:eastAsia="ru-RU"/>
        </w:rPr>
        <w:softHyphen/>
        <w:t>ций для поиска требуемого решения. Метод интенсификации пси</w:t>
      </w:r>
      <w:r w:rsidRPr="00A46206">
        <w:rPr>
          <w:rFonts w:ascii="Times New Roman" w:eastAsia="Times New Roman" w:hAnsi="Times New Roman" w:cs="Times New Roman"/>
          <w:sz w:val="28"/>
          <w:szCs w:val="28"/>
          <w:lang w:eastAsia="ru-RU"/>
        </w:rPr>
        <w:softHyphen/>
        <w:t>хоинтеллектуальной деятельности предназначен для эмоциональ</w:t>
      </w:r>
      <w:r w:rsidRPr="00A46206">
        <w:rPr>
          <w:rFonts w:ascii="Times New Roman" w:eastAsia="Times New Roman" w:hAnsi="Times New Roman" w:cs="Times New Roman"/>
          <w:sz w:val="28"/>
          <w:szCs w:val="28"/>
          <w:lang w:eastAsia="ru-RU"/>
        </w:rPr>
        <w:softHyphen/>
        <w:t>ного воздействия на группу с помощью определенных приемов ведущего: его обаяния, артистичности и «спортивной» формы его логики. Педагог, использующий в своей деятельности устную тех</w:t>
      </w:r>
      <w:r w:rsidRPr="00A46206">
        <w:rPr>
          <w:rFonts w:ascii="Times New Roman" w:eastAsia="Times New Roman" w:hAnsi="Times New Roman" w:cs="Times New Roman"/>
          <w:sz w:val="28"/>
          <w:szCs w:val="28"/>
          <w:lang w:eastAsia="ru-RU"/>
        </w:rPr>
        <w:softHyphen/>
        <w:t>нологию метода микрооткрытий, выражает в себе две функции. С одной стороны, он выступает в качестве дирижера мозгового штур</w:t>
      </w:r>
      <w:r w:rsidRPr="00A46206">
        <w:rPr>
          <w:rFonts w:ascii="Times New Roman" w:eastAsia="Times New Roman" w:hAnsi="Times New Roman" w:cs="Times New Roman"/>
          <w:sz w:val="28"/>
          <w:szCs w:val="28"/>
          <w:lang w:eastAsia="ru-RU"/>
        </w:rPr>
        <w:softHyphen/>
        <w:t xml:space="preserve">ма, с другой — в качестве импровизатора. </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bCs/>
          <w:i/>
          <w:sz w:val="28"/>
          <w:szCs w:val="28"/>
          <w:lang w:eastAsia="ru-RU"/>
        </w:rPr>
        <w:t>Литература</w:t>
      </w:r>
    </w:p>
    <w:p w:rsidR="00A46206" w:rsidRPr="00A46206" w:rsidRDefault="00A46206" w:rsidP="00A46206">
      <w:pPr>
        <w:widowControl w:val="0"/>
        <w:numPr>
          <w:ilvl w:val="0"/>
          <w:numId w:val="491"/>
        </w:numPr>
        <w:shd w:val="clear" w:color="auto" w:fill="FFFFFF"/>
        <w:tabs>
          <w:tab w:val="left" w:pos="1541"/>
        </w:tabs>
        <w:autoSpaceDE w:val="0"/>
        <w:autoSpaceDN w:val="0"/>
        <w:adjustRightInd w:val="0"/>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iCs/>
          <w:sz w:val="28"/>
          <w:szCs w:val="28"/>
          <w:lang w:eastAsia="ru-RU"/>
        </w:rPr>
        <w:t xml:space="preserve">Вендровская Р. Б. </w:t>
      </w:r>
      <w:r w:rsidRPr="00A46206">
        <w:rPr>
          <w:rFonts w:ascii="Times New Roman" w:eastAsia="Times New Roman" w:hAnsi="Times New Roman" w:cs="Times New Roman"/>
          <w:sz w:val="28"/>
          <w:szCs w:val="28"/>
          <w:lang w:eastAsia="ru-RU"/>
        </w:rPr>
        <w:t>Очерки истории советской дидактики. — М., 1982.</w:t>
      </w:r>
    </w:p>
    <w:p w:rsidR="00A46206" w:rsidRPr="00A46206" w:rsidRDefault="00A46206" w:rsidP="00A46206">
      <w:pPr>
        <w:widowControl w:val="0"/>
        <w:numPr>
          <w:ilvl w:val="0"/>
          <w:numId w:val="491"/>
        </w:numPr>
        <w:shd w:val="clear" w:color="auto" w:fill="FFFFFF"/>
        <w:tabs>
          <w:tab w:val="left" w:pos="1541"/>
        </w:tabs>
        <w:autoSpaceDE w:val="0"/>
        <w:autoSpaceDN w:val="0"/>
        <w:adjustRightInd w:val="0"/>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Выбор методов обучения в средней школе / Под ред. Ю. К. Бабанского.-М., 1981.</w:t>
      </w:r>
    </w:p>
    <w:p w:rsidR="00A46206" w:rsidRPr="00A46206" w:rsidRDefault="00A46206" w:rsidP="00A46206">
      <w:pPr>
        <w:widowControl w:val="0"/>
        <w:numPr>
          <w:ilvl w:val="0"/>
          <w:numId w:val="491"/>
        </w:numPr>
        <w:shd w:val="clear" w:color="auto" w:fill="FFFFFF"/>
        <w:tabs>
          <w:tab w:val="left" w:pos="1541"/>
        </w:tabs>
        <w:autoSpaceDE w:val="0"/>
        <w:autoSpaceDN w:val="0"/>
        <w:adjustRightInd w:val="0"/>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iCs/>
          <w:sz w:val="28"/>
          <w:szCs w:val="28"/>
          <w:lang w:eastAsia="ru-RU"/>
        </w:rPr>
        <w:t xml:space="preserve">Гинецинский В. И. </w:t>
      </w:r>
      <w:r w:rsidRPr="00A46206">
        <w:rPr>
          <w:rFonts w:ascii="Times New Roman" w:eastAsia="Times New Roman" w:hAnsi="Times New Roman" w:cs="Times New Roman"/>
          <w:sz w:val="28"/>
          <w:szCs w:val="28"/>
          <w:lang w:eastAsia="ru-RU"/>
        </w:rPr>
        <w:t>Основы теоретической педагогики. — СПб., 1992.</w:t>
      </w:r>
    </w:p>
    <w:p w:rsidR="00A46206" w:rsidRPr="00A46206" w:rsidRDefault="00A46206" w:rsidP="00A46206">
      <w:pPr>
        <w:widowControl w:val="0"/>
        <w:numPr>
          <w:ilvl w:val="0"/>
          <w:numId w:val="491"/>
        </w:numPr>
        <w:shd w:val="clear" w:color="auto" w:fill="FFFFFF"/>
        <w:tabs>
          <w:tab w:val="left" w:pos="1541"/>
        </w:tabs>
        <w:autoSpaceDE w:val="0"/>
        <w:autoSpaceDN w:val="0"/>
        <w:adjustRightInd w:val="0"/>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iCs/>
          <w:sz w:val="28"/>
          <w:szCs w:val="28"/>
          <w:lang w:eastAsia="ru-RU"/>
        </w:rPr>
        <w:t xml:space="preserve">Голант Е.Я. </w:t>
      </w:r>
      <w:r w:rsidRPr="00A46206">
        <w:rPr>
          <w:rFonts w:ascii="Times New Roman" w:eastAsia="Times New Roman" w:hAnsi="Times New Roman" w:cs="Times New Roman"/>
          <w:sz w:val="28"/>
          <w:szCs w:val="28"/>
          <w:lang w:eastAsia="ru-RU"/>
        </w:rPr>
        <w:t>Методы обучения в советской школе. — Л., 1955.</w:t>
      </w:r>
    </w:p>
    <w:p w:rsidR="00A46206" w:rsidRPr="00A46206" w:rsidRDefault="00A46206" w:rsidP="00A46206">
      <w:pPr>
        <w:widowControl w:val="0"/>
        <w:numPr>
          <w:ilvl w:val="0"/>
          <w:numId w:val="491"/>
        </w:numPr>
        <w:shd w:val="clear" w:color="auto" w:fill="FFFFFF"/>
        <w:tabs>
          <w:tab w:val="left" w:pos="1541"/>
        </w:tabs>
        <w:autoSpaceDE w:val="0"/>
        <w:autoSpaceDN w:val="0"/>
        <w:adjustRightInd w:val="0"/>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Дидактика средней школы: Некоторые проблемы современной ди</w:t>
      </w:r>
      <w:r w:rsidRPr="00A46206">
        <w:rPr>
          <w:rFonts w:ascii="Times New Roman" w:eastAsia="Times New Roman" w:hAnsi="Times New Roman" w:cs="Times New Roman"/>
          <w:sz w:val="28"/>
          <w:szCs w:val="28"/>
          <w:lang w:eastAsia="ru-RU"/>
        </w:rPr>
        <w:softHyphen/>
        <w:t>дактики. — М., 1982.</w:t>
      </w:r>
    </w:p>
    <w:p w:rsidR="00A46206" w:rsidRPr="00A46206" w:rsidRDefault="00A46206" w:rsidP="00A46206">
      <w:pPr>
        <w:widowControl w:val="0"/>
        <w:numPr>
          <w:ilvl w:val="0"/>
          <w:numId w:val="491"/>
        </w:numPr>
        <w:shd w:val="clear" w:color="auto" w:fill="FFFFFF"/>
        <w:tabs>
          <w:tab w:val="left" w:pos="1541"/>
        </w:tabs>
        <w:autoSpaceDE w:val="0"/>
        <w:autoSpaceDN w:val="0"/>
        <w:adjustRightInd w:val="0"/>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iCs/>
          <w:sz w:val="28"/>
          <w:szCs w:val="28"/>
          <w:lang w:eastAsia="ru-RU"/>
        </w:rPr>
        <w:t xml:space="preserve">Лернер И.Я. </w:t>
      </w:r>
      <w:r w:rsidRPr="00A46206">
        <w:rPr>
          <w:rFonts w:ascii="Times New Roman" w:eastAsia="Times New Roman" w:hAnsi="Times New Roman" w:cs="Times New Roman"/>
          <w:sz w:val="28"/>
          <w:szCs w:val="28"/>
          <w:lang w:eastAsia="ru-RU"/>
        </w:rPr>
        <w:t>Дидактические основы методов обучения. — М., 1981.</w:t>
      </w:r>
    </w:p>
    <w:p w:rsidR="00A46206" w:rsidRPr="00A46206" w:rsidRDefault="00A46206" w:rsidP="00A46206">
      <w:pPr>
        <w:widowControl w:val="0"/>
        <w:numPr>
          <w:ilvl w:val="0"/>
          <w:numId w:val="491"/>
        </w:numPr>
        <w:shd w:val="clear" w:color="auto" w:fill="FFFFFF"/>
        <w:tabs>
          <w:tab w:val="left" w:pos="1555"/>
        </w:tabs>
        <w:autoSpaceDE w:val="0"/>
        <w:autoSpaceDN w:val="0"/>
        <w:adjustRightInd w:val="0"/>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iCs/>
          <w:sz w:val="28"/>
          <w:szCs w:val="28"/>
          <w:lang w:eastAsia="ru-RU"/>
        </w:rPr>
        <w:t xml:space="preserve">Лысенкова СИ. </w:t>
      </w:r>
      <w:r w:rsidRPr="00A46206">
        <w:rPr>
          <w:rFonts w:ascii="Times New Roman" w:eastAsia="Times New Roman" w:hAnsi="Times New Roman" w:cs="Times New Roman"/>
          <w:sz w:val="28"/>
          <w:szCs w:val="28"/>
          <w:lang w:eastAsia="ru-RU"/>
        </w:rPr>
        <w:t>Метод опережающего обучения. — М., 1998.</w:t>
      </w:r>
    </w:p>
    <w:p w:rsidR="00A46206" w:rsidRPr="00A46206" w:rsidRDefault="00A46206" w:rsidP="00A46206">
      <w:pPr>
        <w:widowControl w:val="0"/>
        <w:numPr>
          <w:ilvl w:val="0"/>
          <w:numId w:val="491"/>
        </w:numPr>
        <w:shd w:val="clear" w:color="auto" w:fill="FFFFFF"/>
        <w:tabs>
          <w:tab w:val="left" w:pos="1555"/>
        </w:tabs>
        <w:autoSpaceDE w:val="0"/>
        <w:autoSpaceDN w:val="0"/>
        <w:adjustRightInd w:val="0"/>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iCs/>
          <w:sz w:val="28"/>
          <w:szCs w:val="28"/>
          <w:lang w:eastAsia="ru-RU"/>
        </w:rPr>
        <w:t xml:space="preserve">Махмутов М. И. </w:t>
      </w:r>
      <w:r w:rsidRPr="00A46206">
        <w:rPr>
          <w:rFonts w:ascii="Times New Roman" w:eastAsia="Times New Roman" w:hAnsi="Times New Roman" w:cs="Times New Roman"/>
          <w:sz w:val="28"/>
          <w:szCs w:val="28"/>
          <w:lang w:eastAsia="ru-RU"/>
        </w:rPr>
        <w:t>Проблемное обучение. — М., 1975.</w:t>
      </w:r>
    </w:p>
    <w:p w:rsidR="00A46206" w:rsidRPr="00A46206" w:rsidRDefault="00A46206" w:rsidP="00A46206">
      <w:pPr>
        <w:widowControl w:val="0"/>
        <w:numPr>
          <w:ilvl w:val="0"/>
          <w:numId w:val="491"/>
        </w:numPr>
        <w:shd w:val="clear" w:color="auto" w:fill="FFFFFF"/>
        <w:tabs>
          <w:tab w:val="left" w:pos="1555"/>
        </w:tabs>
        <w:autoSpaceDE w:val="0"/>
        <w:autoSpaceDN w:val="0"/>
        <w:adjustRightInd w:val="0"/>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iCs/>
          <w:sz w:val="28"/>
          <w:szCs w:val="28"/>
          <w:lang w:eastAsia="ru-RU"/>
        </w:rPr>
        <w:t xml:space="preserve">Оконь В. </w:t>
      </w:r>
      <w:r w:rsidRPr="00A46206">
        <w:rPr>
          <w:rFonts w:ascii="Times New Roman" w:eastAsia="Times New Roman" w:hAnsi="Times New Roman" w:cs="Times New Roman"/>
          <w:sz w:val="28"/>
          <w:szCs w:val="28"/>
          <w:lang w:eastAsia="ru-RU"/>
        </w:rPr>
        <w:t>Введение в общую дидактику: Пер. с польск. — М., 1990.</w:t>
      </w:r>
    </w:p>
    <w:p w:rsidR="00A46206" w:rsidRPr="00A46206" w:rsidRDefault="00A46206" w:rsidP="00A46206">
      <w:pPr>
        <w:widowControl w:val="0"/>
        <w:numPr>
          <w:ilvl w:val="0"/>
          <w:numId w:val="491"/>
        </w:numPr>
        <w:shd w:val="clear" w:color="auto" w:fill="FFFFFF"/>
        <w:tabs>
          <w:tab w:val="left" w:pos="1555"/>
        </w:tabs>
        <w:autoSpaceDE w:val="0"/>
        <w:autoSpaceDN w:val="0"/>
        <w:adjustRightInd w:val="0"/>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Педагогика / Под ред. Ю. К. Бабанского. — М., 1983.</w:t>
      </w:r>
    </w:p>
    <w:p w:rsidR="00A46206" w:rsidRPr="00A46206" w:rsidRDefault="00A46206" w:rsidP="00A46206">
      <w:pPr>
        <w:widowControl w:val="0"/>
        <w:numPr>
          <w:ilvl w:val="0"/>
          <w:numId w:val="491"/>
        </w:numPr>
        <w:shd w:val="clear" w:color="auto" w:fill="FFFFFF"/>
        <w:tabs>
          <w:tab w:val="left" w:pos="1555"/>
        </w:tabs>
        <w:autoSpaceDE w:val="0"/>
        <w:autoSpaceDN w:val="0"/>
        <w:adjustRightInd w:val="0"/>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iCs/>
          <w:sz w:val="28"/>
          <w:szCs w:val="28"/>
          <w:lang w:eastAsia="ru-RU"/>
        </w:rPr>
        <w:t xml:space="preserve">Петрусинский В. В. </w:t>
      </w:r>
      <w:r w:rsidRPr="00A46206">
        <w:rPr>
          <w:rFonts w:ascii="Times New Roman" w:eastAsia="Times New Roman" w:hAnsi="Times New Roman" w:cs="Times New Roman"/>
          <w:sz w:val="28"/>
          <w:szCs w:val="28"/>
          <w:lang w:eastAsia="ru-RU"/>
        </w:rPr>
        <w:t>Интенсивные методы автоматизированного обу</w:t>
      </w:r>
      <w:r w:rsidRPr="00A46206">
        <w:rPr>
          <w:rFonts w:ascii="Times New Roman" w:eastAsia="Times New Roman" w:hAnsi="Times New Roman" w:cs="Times New Roman"/>
          <w:sz w:val="28"/>
          <w:szCs w:val="28"/>
          <w:lang w:eastAsia="ru-RU"/>
        </w:rPr>
        <w:softHyphen/>
        <w:t>чения. — М., 1991.</w:t>
      </w:r>
    </w:p>
    <w:p w:rsidR="00A46206" w:rsidRPr="00A46206" w:rsidRDefault="00A46206" w:rsidP="00A46206">
      <w:pPr>
        <w:widowControl w:val="0"/>
        <w:numPr>
          <w:ilvl w:val="0"/>
          <w:numId w:val="491"/>
        </w:numPr>
        <w:shd w:val="clear" w:color="auto" w:fill="FFFFFF"/>
        <w:tabs>
          <w:tab w:val="left" w:pos="1560"/>
        </w:tabs>
        <w:autoSpaceDE w:val="0"/>
        <w:autoSpaceDN w:val="0"/>
        <w:adjustRightInd w:val="0"/>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iCs/>
          <w:sz w:val="28"/>
          <w:szCs w:val="28"/>
          <w:lang w:eastAsia="ru-RU"/>
        </w:rPr>
        <w:t xml:space="preserve">Синицын Е. С. </w:t>
      </w:r>
      <w:r w:rsidRPr="00A46206">
        <w:rPr>
          <w:rFonts w:ascii="Times New Roman" w:eastAsia="Times New Roman" w:hAnsi="Times New Roman" w:cs="Times New Roman"/>
          <w:sz w:val="28"/>
          <w:szCs w:val="28"/>
          <w:lang w:eastAsia="ru-RU"/>
        </w:rPr>
        <w:t>Теория творчества, структурный анализ мышления, метод микрооткрытий. — Новосибирск, 2001.</w:t>
      </w:r>
    </w:p>
    <w:p w:rsidR="00A46206" w:rsidRPr="00A46206" w:rsidRDefault="00A46206" w:rsidP="00A46206">
      <w:pPr>
        <w:widowControl w:val="0"/>
        <w:numPr>
          <w:ilvl w:val="0"/>
          <w:numId w:val="491"/>
        </w:numPr>
        <w:shd w:val="clear" w:color="auto" w:fill="FFFFFF"/>
        <w:tabs>
          <w:tab w:val="left" w:pos="1560"/>
        </w:tabs>
        <w:autoSpaceDE w:val="0"/>
        <w:autoSpaceDN w:val="0"/>
        <w:adjustRightInd w:val="0"/>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iCs/>
          <w:sz w:val="28"/>
          <w:szCs w:val="28"/>
          <w:lang w:eastAsia="ru-RU"/>
        </w:rPr>
        <w:t xml:space="preserve">Сластенин В.А., Исаев И. Ф., Мищенко А. И., Шиянов Е.Н. </w:t>
      </w:r>
      <w:r w:rsidRPr="00A46206">
        <w:rPr>
          <w:rFonts w:ascii="Times New Roman" w:eastAsia="Times New Roman" w:hAnsi="Times New Roman" w:cs="Times New Roman"/>
          <w:sz w:val="28"/>
          <w:szCs w:val="28"/>
          <w:lang w:eastAsia="ru-RU"/>
        </w:rPr>
        <w:t>Педагоги</w:t>
      </w:r>
      <w:r w:rsidRPr="00A46206">
        <w:rPr>
          <w:rFonts w:ascii="Times New Roman" w:eastAsia="Times New Roman" w:hAnsi="Times New Roman" w:cs="Times New Roman"/>
          <w:sz w:val="28"/>
          <w:szCs w:val="28"/>
          <w:lang w:eastAsia="ru-RU"/>
        </w:rPr>
        <w:softHyphen/>
        <w:t>ка. - М., 1998.</w:t>
      </w:r>
    </w:p>
    <w:p w:rsidR="00A46206" w:rsidRPr="00A46206" w:rsidRDefault="00A46206" w:rsidP="00A46206">
      <w:pPr>
        <w:widowControl w:val="0"/>
        <w:numPr>
          <w:ilvl w:val="0"/>
          <w:numId w:val="491"/>
        </w:numPr>
        <w:shd w:val="clear" w:color="auto" w:fill="FFFFFF"/>
        <w:tabs>
          <w:tab w:val="left" w:pos="1560"/>
        </w:tabs>
        <w:autoSpaceDE w:val="0"/>
        <w:autoSpaceDN w:val="0"/>
        <w:adjustRightInd w:val="0"/>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iCs/>
          <w:sz w:val="28"/>
          <w:szCs w:val="28"/>
          <w:lang w:eastAsia="ru-RU"/>
        </w:rPr>
        <w:t xml:space="preserve">Хуторской А. В. </w:t>
      </w:r>
      <w:r w:rsidRPr="00A46206">
        <w:rPr>
          <w:rFonts w:ascii="Times New Roman" w:eastAsia="Times New Roman" w:hAnsi="Times New Roman" w:cs="Times New Roman"/>
          <w:sz w:val="28"/>
          <w:szCs w:val="28"/>
          <w:lang w:eastAsia="ru-RU"/>
        </w:rPr>
        <w:t>Эвристическое обучение: Теория, методология, прак</w:t>
      </w:r>
      <w:r w:rsidRPr="00A46206">
        <w:rPr>
          <w:rFonts w:ascii="Times New Roman" w:eastAsia="Times New Roman" w:hAnsi="Times New Roman" w:cs="Times New Roman"/>
          <w:sz w:val="28"/>
          <w:szCs w:val="28"/>
          <w:lang w:eastAsia="ru-RU"/>
        </w:rPr>
        <w:softHyphen/>
        <w:t>тика. - М., 1998.</w:t>
      </w:r>
    </w:p>
    <w:p w:rsidR="00A46206" w:rsidRPr="00A46206" w:rsidRDefault="00A46206" w:rsidP="00A46206">
      <w:pPr>
        <w:widowControl w:val="0"/>
        <w:numPr>
          <w:ilvl w:val="0"/>
          <w:numId w:val="491"/>
        </w:numPr>
        <w:shd w:val="clear" w:color="auto" w:fill="FFFFFF"/>
        <w:tabs>
          <w:tab w:val="left" w:pos="1560"/>
        </w:tabs>
        <w:autoSpaceDE w:val="0"/>
        <w:autoSpaceDN w:val="0"/>
        <w:adjustRightInd w:val="0"/>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iCs/>
          <w:sz w:val="28"/>
          <w:szCs w:val="28"/>
          <w:lang w:eastAsia="ru-RU"/>
        </w:rPr>
        <w:t xml:space="preserve">ЭллисА., ФоутсД. </w:t>
      </w:r>
      <w:r w:rsidRPr="00A46206">
        <w:rPr>
          <w:rFonts w:ascii="Times New Roman" w:eastAsia="Times New Roman" w:hAnsi="Times New Roman" w:cs="Times New Roman"/>
          <w:sz w:val="28"/>
          <w:szCs w:val="28"/>
          <w:lang w:eastAsia="ru-RU"/>
        </w:rPr>
        <w:t>Педагогические инновации. — М., 1993.</w:t>
      </w:r>
    </w:p>
    <w:p w:rsidR="00A46206" w:rsidRPr="00A46206" w:rsidRDefault="00A46206" w:rsidP="00A46206">
      <w:pPr>
        <w:spacing w:after="0" w:line="240" w:lineRule="auto"/>
        <w:ind w:firstLine="709"/>
        <w:rPr>
          <w:rFonts w:ascii="Times New Roman" w:eastAsia="Times New Roman" w:hAnsi="Times New Roman" w:cs="Times New Roman"/>
          <w:sz w:val="28"/>
          <w:szCs w:val="28"/>
          <w:lang w:eastAsia="ru-RU"/>
        </w:rPr>
      </w:pP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b/>
          <w:i/>
          <w:sz w:val="28"/>
          <w:szCs w:val="28"/>
          <w:lang w:eastAsia="ru-RU"/>
        </w:rPr>
      </w:pPr>
      <w:r w:rsidRPr="00A46206">
        <w:rPr>
          <w:rFonts w:ascii="Times New Roman" w:eastAsia="Times New Roman" w:hAnsi="Times New Roman" w:cs="Times New Roman"/>
          <w:b/>
          <w:i/>
          <w:color w:val="000000"/>
          <w:sz w:val="28"/>
          <w:szCs w:val="28"/>
          <w:lang w:eastAsia="ru-RU"/>
        </w:rPr>
        <w:t>Контрольные вопросы и задания</w:t>
      </w:r>
    </w:p>
    <w:p w:rsidR="00A46206" w:rsidRPr="00A46206" w:rsidRDefault="00A46206" w:rsidP="00A46206">
      <w:pPr>
        <w:widowControl w:val="0"/>
        <w:numPr>
          <w:ilvl w:val="0"/>
          <w:numId w:val="24"/>
        </w:numPr>
        <w:shd w:val="clear" w:color="auto" w:fill="FFFFFF"/>
        <w:tabs>
          <w:tab w:val="left" w:pos="464"/>
        </w:tabs>
        <w:autoSpaceDE w:val="0"/>
        <w:autoSpaceDN w:val="0"/>
        <w:adjustRightInd w:val="0"/>
        <w:spacing w:after="0" w:line="240" w:lineRule="auto"/>
        <w:ind w:left="274"/>
        <w:jc w:val="both"/>
        <w:rPr>
          <w:rFonts w:ascii="Times New Roman" w:eastAsia="Times New Roman" w:hAnsi="Times New Roman" w:cs="Times New Roman"/>
          <w:color w:val="000000"/>
          <w:sz w:val="28"/>
          <w:szCs w:val="28"/>
          <w:lang w:eastAsia="ru-RU"/>
        </w:rPr>
      </w:pPr>
      <w:r w:rsidRPr="00A46206">
        <w:rPr>
          <w:rFonts w:ascii="Times New Roman" w:eastAsia="Times New Roman" w:hAnsi="Times New Roman" w:cs="Times New Roman"/>
          <w:color w:val="000000"/>
          <w:sz w:val="28"/>
          <w:szCs w:val="28"/>
          <w:lang w:eastAsia="ru-RU"/>
        </w:rPr>
        <w:t>Что такое метод обучения?</w:t>
      </w:r>
    </w:p>
    <w:p w:rsidR="00A46206" w:rsidRPr="00A46206" w:rsidRDefault="00A46206" w:rsidP="00A46206">
      <w:pPr>
        <w:widowControl w:val="0"/>
        <w:numPr>
          <w:ilvl w:val="0"/>
          <w:numId w:val="24"/>
        </w:numPr>
        <w:shd w:val="clear" w:color="auto" w:fill="FFFFFF"/>
        <w:tabs>
          <w:tab w:val="left" w:pos="464"/>
        </w:tabs>
        <w:autoSpaceDE w:val="0"/>
        <w:autoSpaceDN w:val="0"/>
        <w:adjustRightInd w:val="0"/>
        <w:spacing w:after="0" w:line="240" w:lineRule="auto"/>
        <w:ind w:left="274"/>
        <w:jc w:val="both"/>
        <w:rPr>
          <w:rFonts w:ascii="Times New Roman" w:eastAsia="Times New Roman" w:hAnsi="Times New Roman" w:cs="Times New Roman"/>
          <w:color w:val="000000"/>
          <w:sz w:val="28"/>
          <w:szCs w:val="28"/>
          <w:lang w:eastAsia="ru-RU"/>
        </w:rPr>
      </w:pPr>
      <w:r w:rsidRPr="00A46206">
        <w:rPr>
          <w:rFonts w:ascii="Times New Roman" w:eastAsia="Times New Roman" w:hAnsi="Times New Roman" w:cs="Times New Roman"/>
          <w:color w:val="000000"/>
          <w:sz w:val="28"/>
          <w:szCs w:val="28"/>
          <w:lang w:eastAsia="ru-RU"/>
        </w:rPr>
        <w:t>Что такое прием обучения и чем он отличается от метода?</w:t>
      </w:r>
    </w:p>
    <w:p w:rsidR="00A46206" w:rsidRPr="00A46206" w:rsidRDefault="00A46206" w:rsidP="00A46206">
      <w:pPr>
        <w:widowControl w:val="0"/>
        <w:numPr>
          <w:ilvl w:val="0"/>
          <w:numId w:val="25"/>
        </w:numPr>
        <w:shd w:val="clear" w:color="auto" w:fill="FFFFFF"/>
        <w:tabs>
          <w:tab w:val="left" w:pos="464"/>
        </w:tabs>
        <w:autoSpaceDE w:val="0"/>
        <w:autoSpaceDN w:val="0"/>
        <w:adjustRightInd w:val="0"/>
        <w:spacing w:after="0" w:line="240" w:lineRule="auto"/>
        <w:ind w:left="7" w:firstLine="266"/>
        <w:jc w:val="both"/>
        <w:rPr>
          <w:rFonts w:ascii="Times New Roman" w:eastAsia="Times New Roman" w:hAnsi="Times New Roman" w:cs="Times New Roman"/>
          <w:color w:val="000000"/>
          <w:sz w:val="28"/>
          <w:szCs w:val="28"/>
          <w:lang w:eastAsia="ru-RU"/>
        </w:rPr>
      </w:pPr>
      <w:r w:rsidRPr="00A46206">
        <w:rPr>
          <w:rFonts w:ascii="Times New Roman" w:eastAsia="Times New Roman" w:hAnsi="Times New Roman" w:cs="Times New Roman"/>
          <w:color w:val="000000"/>
          <w:sz w:val="28"/>
          <w:szCs w:val="28"/>
          <w:lang w:eastAsia="ru-RU"/>
        </w:rPr>
        <w:t>Может ли прием быть методом и метод - приемом? При каких условиях</w:t>
      </w:r>
      <w:r w:rsidRPr="00A46206">
        <w:rPr>
          <w:rFonts w:ascii="Times New Roman" w:eastAsia="Times New Roman" w:hAnsi="Times New Roman" w:cs="Times New Roman"/>
          <w:color w:val="000000"/>
          <w:sz w:val="28"/>
          <w:szCs w:val="28"/>
          <w:lang w:eastAsia="ru-RU"/>
        </w:rPr>
        <w:br/>
        <w:t>такое возможно?</w:t>
      </w:r>
    </w:p>
    <w:p w:rsidR="00A46206" w:rsidRPr="00A46206" w:rsidRDefault="00A46206" w:rsidP="00A46206">
      <w:pPr>
        <w:widowControl w:val="0"/>
        <w:numPr>
          <w:ilvl w:val="0"/>
          <w:numId w:val="25"/>
        </w:numPr>
        <w:shd w:val="clear" w:color="auto" w:fill="FFFFFF"/>
        <w:tabs>
          <w:tab w:val="left" w:pos="464"/>
        </w:tabs>
        <w:autoSpaceDE w:val="0"/>
        <w:autoSpaceDN w:val="0"/>
        <w:adjustRightInd w:val="0"/>
        <w:spacing w:after="0" w:line="240" w:lineRule="auto"/>
        <w:ind w:left="7" w:firstLine="266"/>
        <w:jc w:val="both"/>
        <w:rPr>
          <w:rFonts w:ascii="Times New Roman" w:eastAsia="Times New Roman" w:hAnsi="Times New Roman" w:cs="Times New Roman"/>
          <w:color w:val="000000"/>
          <w:sz w:val="28"/>
          <w:szCs w:val="28"/>
          <w:lang w:eastAsia="ru-RU"/>
        </w:rPr>
      </w:pPr>
      <w:r w:rsidRPr="00A46206">
        <w:rPr>
          <w:rFonts w:ascii="Times New Roman" w:eastAsia="Times New Roman" w:hAnsi="Times New Roman" w:cs="Times New Roman"/>
          <w:color w:val="000000"/>
          <w:sz w:val="28"/>
          <w:szCs w:val="28"/>
          <w:lang w:eastAsia="ru-RU"/>
        </w:rPr>
        <w:t>Какие группы методов обучения в настоящее время получили наибольшее развитие?</w:t>
      </w:r>
    </w:p>
    <w:p w:rsidR="00A46206" w:rsidRPr="00A46206" w:rsidRDefault="00A46206" w:rsidP="00A46206">
      <w:pPr>
        <w:widowControl w:val="0"/>
        <w:numPr>
          <w:ilvl w:val="0"/>
          <w:numId w:val="26"/>
        </w:numPr>
        <w:shd w:val="clear" w:color="auto" w:fill="FFFFFF"/>
        <w:tabs>
          <w:tab w:val="left" w:pos="526"/>
        </w:tabs>
        <w:autoSpaceDE w:val="0"/>
        <w:autoSpaceDN w:val="0"/>
        <w:adjustRightInd w:val="0"/>
        <w:spacing w:after="0" w:line="240" w:lineRule="auto"/>
        <w:ind w:left="335"/>
        <w:jc w:val="both"/>
        <w:rPr>
          <w:rFonts w:ascii="Times New Roman" w:eastAsia="Times New Roman" w:hAnsi="Times New Roman" w:cs="Times New Roman"/>
          <w:color w:val="000000"/>
          <w:sz w:val="28"/>
          <w:szCs w:val="28"/>
          <w:lang w:eastAsia="ru-RU"/>
        </w:rPr>
      </w:pPr>
      <w:r w:rsidRPr="00A46206">
        <w:rPr>
          <w:rFonts w:ascii="Times New Roman" w:eastAsia="Times New Roman" w:hAnsi="Times New Roman" w:cs="Times New Roman"/>
          <w:color w:val="000000"/>
          <w:sz w:val="28"/>
          <w:szCs w:val="28"/>
          <w:lang w:eastAsia="ru-RU"/>
        </w:rPr>
        <w:t>Какие классификации методов обучения вы знаете?</w:t>
      </w:r>
    </w:p>
    <w:p w:rsidR="00A46206" w:rsidRPr="00A46206" w:rsidRDefault="00A46206" w:rsidP="00A46206">
      <w:pPr>
        <w:widowControl w:val="0"/>
        <w:numPr>
          <w:ilvl w:val="0"/>
          <w:numId w:val="27"/>
        </w:numPr>
        <w:shd w:val="clear" w:color="auto" w:fill="FFFFFF"/>
        <w:tabs>
          <w:tab w:val="left" w:pos="526"/>
        </w:tabs>
        <w:autoSpaceDE w:val="0"/>
        <w:autoSpaceDN w:val="0"/>
        <w:adjustRightInd w:val="0"/>
        <w:spacing w:after="0" w:line="240" w:lineRule="auto"/>
        <w:ind w:left="50" w:firstLine="284"/>
        <w:jc w:val="both"/>
        <w:rPr>
          <w:rFonts w:ascii="Times New Roman" w:eastAsia="Times New Roman" w:hAnsi="Times New Roman" w:cs="Times New Roman"/>
          <w:color w:val="000000"/>
          <w:sz w:val="28"/>
          <w:szCs w:val="28"/>
          <w:lang w:eastAsia="ru-RU"/>
        </w:rPr>
      </w:pPr>
      <w:r w:rsidRPr="00A46206">
        <w:rPr>
          <w:rFonts w:ascii="Times New Roman" w:eastAsia="Times New Roman" w:hAnsi="Times New Roman" w:cs="Times New Roman"/>
          <w:color w:val="000000"/>
          <w:sz w:val="28"/>
          <w:szCs w:val="28"/>
          <w:lang w:eastAsia="ru-RU"/>
        </w:rPr>
        <w:t xml:space="preserve">Могут ли существовать другие классификации? Составьте свою </w:t>
      </w:r>
      <w:r w:rsidRPr="00A46206">
        <w:rPr>
          <w:rFonts w:ascii="Times New Roman" w:eastAsia="Times New Roman" w:hAnsi="Times New Roman" w:cs="Times New Roman"/>
          <w:color w:val="000000"/>
          <w:sz w:val="28"/>
          <w:szCs w:val="28"/>
          <w:lang w:eastAsia="ru-RU"/>
        </w:rPr>
        <w:lastRenderedPageBreak/>
        <w:t>классификацию методов обучения.</w:t>
      </w: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sz w:val="28"/>
          <w:szCs w:val="28"/>
          <w:lang w:eastAsia="ru-RU"/>
        </w:rPr>
      </w:pPr>
    </w:p>
    <w:p w:rsidR="00A46206" w:rsidRPr="00A46206" w:rsidRDefault="00A46206" w:rsidP="00A46206">
      <w:pPr>
        <w:spacing w:after="0" w:line="216" w:lineRule="auto"/>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b/>
          <w:sz w:val="28"/>
          <w:szCs w:val="28"/>
          <w:lang w:eastAsia="ru-RU"/>
        </w:rPr>
        <w:t>Тест  по теме 7.</w:t>
      </w:r>
    </w:p>
    <w:p w:rsidR="00A46206" w:rsidRPr="00A46206" w:rsidRDefault="00A46206" w:rsidP="00A46206">
      <w:pPr>
        <w:spacing w:after="0" w:line="216" w:lineRule="auto"/>
        <w:rPr>
          <w:rFonts w:ascii="Times New Roman" w:eastAsia="Times New Roman" w:hAnsi="Times New Roman" w:cs="Times New Roman"/>
          <w:b/>
          <w:sz w:val="28"/>
          <w:szCs w:val="28"/>
          <w:lang w:eastAsia="ru-RU"/>
        </w:rPr>
      </w:pPr>
    </w:p>
    <w:p w:rsidR="00A46206" w:rsidRPr="00A46206" w:rsidRDefault="00A46206" w:rsidP="00A46206">
      <w:pPr>
        <w:spacing w:after="0" w:line="216" w:lineRule="auto"/>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i/>
          <w:sz w:val="28"/>
          <w:szCs w:val="28"/>
          <w:lang w:eastAsia="ru-RU"/>
        </w:rPr>
        <w:t>1.  Допишите предложение.</w:t>
      </w:r>
    </w:p>
    <w:p w:rsidR="00A46206" w:rsidRPr="00A46206" w:rsidRDefault="00A46206" w:rsidP="00A46206">
      <w:pPr>
        <w:spacing w:after="0" w:line="216" w:lineRule="auto"/>
        <w:rPr>
          <w:rFonts w:ascii="Times New Roman" w:eastAsia="Times New Roman" w:hAnsi="Times New Roman" w:cs="Times New Roman"/>
          <w:i/>
          <w:sz w:val="28"/>
          <w:szCs w:val="28"/>
          <w:lang w:eastAsia="ru-RU"/>
        </w:rPr>
      </w:pPr>
    </w:p>
    <w:p w:rsidR="00A46206" w:rsidRPr="00A46206" w:rsidRDefault="00A46206" w:rsidP="00A46206">
      <w:pPr>
        <w:spacing w:after="0" w:line="216"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Метод обучения - это ...</w:t>
      </w:r>
    </w:p>
    <w:p w:rsidR="00A46206" w:rsidRPr="00A46206" w:rsidRDefault="00A46206" w:rsidP="00A46206">
      <w:pPr>
        <w:spacing w:after="0" w:line="216" w:lineRule="auto"/>
        <w:rPr>
          <w:rFonts w:ascii="Times New Roman" w:eastAsia="Times New Roman" w:hAnsi="Times New Roman" w:cs="Times New Roman"/>
          <w:sz w:val="28"/>
          <w:szCs w:val="28"/>
          <w:lang w:eastAsia="ru-RU"/>
        </w:rPr>
      </w:pPr>
    </w:p>
    <w:p w:rsidR="00A46206" w:rsidRPr="00A46206" w:rsidRDefault="00A46206" w:rsidP="00A46206">
      <w:pPr>
        <w:spacing w:after="0" w:line="216" w:lineRule="auto"/>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i/>
          <w:sz w:val="28"/>
          <w:szCs w:val="28"/>
          <w:lang w:eastAsia="ru-RU"/>
        </w:rPr>
        <w:t>2.  Допишите предложение.</w:t>
      </w:r>
    </w:p>
    <w:p w:rsidR="00A46206" w:rsidRPr="00A46206" w:rsidRDefault="00A46206" w:rsidP="00A46206">
      <w:pPr>
        <w:spacing w:after="0" w:line="216" w:lineRule="auto"/>
        <w:rPr>
          <w:rFonts w:ascii="Times New Roman" w:eastAsia="Times New Roman" w:hAnsi="Times New Roman" w:cs="Times New Roman"/>
          <w:i/>
          <w:sz w:val="28"/>
          <w:szCs w:val="28"/>
          <w:lang w:eastAsia="ru-RU"/>
        </w:rPr>
      </w:pPr>
    </w:p>
    <w:p w:rsidR="00A46206" w:rsidRPr="00A46206" w:rsidRDefault="00A46206" w:rsidP="00A46206">
      <w:pPr>
        <w:spacing w:after="0" w:line="216"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Классификация методов обучения - это ...</w:t>
      </w:r>
    </w:p>
    <w:p w:rsidR="00A46206" w:rsidRPr="00A46206" w:rsidRDefault="00A46206" w:rsidP="00A46206">
      <w:pPr>
        <w:spacing w:after="0" w:line="216" w:lineRule="auto"/>
        <w:rPr>
          <w:rFonts w:ascii="Times New Roman" w:eastAsia="Times New Roman" w:hAnsi="Times New Roman" w:cs="Times New Roman"/>
          <w:b/>
          <w:sz w:val="28"/>
          <w:szCs w:val="28"/>
          <w:lang w:eastAsia="ru-RU"/>
        </w:rPr>
      </w:pPr>
    </w:p>
    <w:p w:rsidR="00A46206" w:rsidRPr="00A46206" w:rsidRDefault="00A46206" w:rsidP="00A46206">
      <w:pPr>
        <w:spacing w:after="0" w:line="216" w:lineRule="auto"/>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i/>
          <w:sz w:val="28"/>
          <w:szCs w:val="28"/>
          <w:lang w:eastAsia="ru-RU"/>
        </w:rPr>
        <w:t>3. Выделены следующие методы обучения: объяснительно-иллюстративный, репродуктивный, исследовательский, проблемного изложения, эвристический в соответствии:</w:t>
      </w:r>
    </w:p>
    <w:p w:rsidR="00A46206" w:rsidRPr="00A46206" w:rsidRDefault="00A46206" w:rsidP="00A46206">
      <w:pPr>
        <w:numPr>
          <w:ilvl w:val="0"/>
          <w:numId w:val="28"/>
        </w:numPr>
        <w:overflowPunct w:val="0"/>
        <w:autoSpaceDE w:val="0"/>
        <w:autoSpaceDN w:val="0"/>
        <w:adjustRightInd w:val="0"/>
        <w:spacing w:after="0" w:line="216" w:lineRule="auto"/>
        <w:textAlignment w:val="baseline"/>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 с источниками познания;</w:t>
      </w:r>
    </w:p>
    <w:p w:rsidR="00A46206" w:rsidRPr="00A46206" w:rsidRDefault="00A46206" w:rsidP="00A46206">
      <w:pPr>
        <w:numPr>
          <w:ilvl w:val="0"/>
          <w:numId w:val="28"/>
        </w:numPr>
        <w:overflowPunct w:val="0"/>
        <w:autoSpaceDE w:val="0"/>
        <w:autoSpaceDN w:val="0"/>
        <w:adjustRightInd w:val="0"/>
        <w:spacing w:after="0" w:line="216" w:lineRule="auto"/>
        <w:textAlignment w:val="baseline"/>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 со структурой личности;</w:t>
      </w:r>
    </w:p>
    <w:p w:rsidR="00A46206" w:rsidRPr="00A46206" w:rsidRDefault="00A46206" w:rsidP="00A46206">
      <w:pPr>
        <w:numPr>
          <w:ilvl w:val="0"/>
          <w:numId w:val="28"/>
        </w:numPr>
        <w:overflowPunct w:val="0"/>
        <w:autoSpaceDE w:val="0"/>
        <w:autoSpaceDN w:val="0"/>
        <w:adjustRightInd w:val="0"/>
        <w:spacing w:after="0" w:line="216" w:lineRule="auto"/>
        <w:textAlignment w:val="baseline"/>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с характером познавательной деятельности учащихся;</w:t>
      </w:r>
    </w:p>
    <w:p w:rsidR="00A46206" w:rsidRPr="00A46206" w:rsidRDefault="00A46206" w:rsidP="00A46206">
      <w:pPr>
        <w:numPr>
          <w:ilvl w:val="0"/>
          <w:numId w:val="28"/>
        </w:numPr>
        <w:overflowPunct w:val="0"/>
        <w:autoSpaceDE w:val="0"/>
        <w:autoSpaceDN w:val="0"/>
        <w:adjustRightInd w:val="0"/>
        <w:spacing w:after="0" w:line="216" w:lineRule="auto"/>
        <w:textAlignment w:val="baseline"/>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 с функциями.</w:t>
      </w:r>
    </w:p>
    <w:p w:rsidR="00A46206" w:rsidRPr="00A46206" w:rsidRDefault="00A46206" w:rsidP="00A46206">
      <w:pPr>
        <w:spacing w:after="0" w:line="216" w:lineRule="auto"/>
        <w:ind w:left="283" w:hanging="283"/>
        <w:rPr>
          <w:rFonts w:ascii="Times New Roman" w:eastAsia="Times New Roman" w:hAnsi="Times New Roman" w:cs="Times New Roman"/>
          <w:b/>
          <w:sz w:val="28"/>
          <w:szCs w:val="28"/>
          <w:lang w:eastAsia="ru-RU"/>
        </w:rPr>
      </w:pPr>
    </w:p>
    <w:p w:rsidR="00A46206" w:rsidRPr="00A46206" w:rsidRDefault="00A46206" w:rsidP="00A46206">
      <w:pPr>
        <w:spacing w:after="0" w:line="216" w:lineRule="auto"/>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i/>
          <w:sz w:val="28"/>
          <w:szCs w:val="28"/>
          <w:lang w:eastAsia="ru-RU"/>
        </w:rPr>
        <w:t>4. Классификацию методов обучения в зависимости от характера познавательной деятельности учащихся  разработали:</w:t>
      </w:r>
    </w:p>
    <w:p w:rsidR="00A46206" w:rsidRPr="00A46206" w:rsidRDefault="00A46206" w:rsidP="00A46206">
      <w:pPr>
        <w:numPr>
          <w:ilvl w:val="0"/>
          <w:numId w:val="29"/>
        </w:numPr>
        <w:overflowPunct w:val="0"/>
        <w:autoSpaceDE w:val="0"/>
        <w:autoSpaceDN w:val="0"/>
        <w:adjustRightInd w:val="0"/>
        <w:spacing w:after="0" w:line="216" w:lineRule="auto"/>
        <w:textAlignment w:val="baseline"/>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Н.А.Сорокин, А.И.Дулов;</w:t>
      </w:r>
    </w:p>
    <w:p w:rsidR="00A46206" w:rsidRPr="00A46206" w:rsidRDefault="00A46206" w:rsidP="00A46206">
      <w:pPr>
        <w:numPr>
          <w:ilvl w:val="0"/>
          <w:numId w:val="29"/>
        </w:numPr>
        <w:overflowPunct w:val="0"/>
        <w:autoSpaceDE w:val="0"/>
        <w:autoSpaceDN w:val="0"/>
        <w:adjustRightInd w:val="0"/>
        <w:spacing w:after="0" w:line="216" w:lineRule="auto"/>
        <w:textAlignment w:val="baseline"/>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 М.Н.Скаткин, И.Я.Лернер;</w:t>
      </w:r>
    </w:p>
    <w:p w:rsidR="00A46206" w:rsidRPr="00A46206" w:rsidRDefault="00A46206" w:rsidP="00A46206">
      <w:pPr>
        <w:numPr>
          <w:ilvl w:val="0"/>
          <w:numId w:val="29"/>
        </w:numPr>
        <w:overflowPunct w:val="0"/>
        <w:autoSpaceDE w:val="0"/>
        <w:autoSpaceDN w:val="0"/>
        <w:adjustRightInd w:val="0"/>
        <w:spacing w:after="0" w:line="216" w:lineRule="auto"/>
        <w:textAlignment w:val="baseline"/>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М.А.Данилов, Б.П.Есипов;</w:t>
      </w:r>
    </w:p>
    <w:p w:rsidR="00A46206" w:rsidRPr="00A46206" w:rsidRDefault="00A46206" w:rsidP="00A46206">
      <w:pPr>
        <w:numPr>
          <w:ilvl w:val="0"/>
          <w:numId w:val="29"/>
        </w:numPr>
        <w:overflowPunct w:val="0"/>
        <w:autoSpaceDE w:val="0"/>
        <w:autoSpaceDN w:val="0"/>
        <w:adjustRightInd w:val="0"/>
        <w:spacing w:after="0" w:line="216" w:lineRule="auto"/>
        <w:textAlignment w:val="baseline"/>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Ю.К.Бабанский.</w:t>
      </w:r>
    </w:p>
    <w:p w:rsidR="00A46206" w:rsidRPr="00A46206" w:rsidRDefault="00A46206" w:rsidP="00A46206">
      <w:pPr>
        <w:spacing w:after="0" w:line="216" w:lineRule="auto"/>
        <w:rPr>
          <w:rFonts w:ascii="Times New Roman" w:eastAsia="Times New Roman" w:hAnsi="Times New Roman" w:cs="Times New Roman"/>
          <w:sz w:val="28"/>
          <w:szCs w:val="28"/>
          <w:lang w:eastAsia="ru-RU"/>
        </w:rPr>
      </w:pPr>
    </w:p>
    <w:p w:rsidR="00A46206" w:rsidRPr="00A46206" w:rsidRDefault="00A46206" w:rsidP="00A46206">
      <w:pPr>
        <w:spacing w:after="0" w:line="216" w:lineRule="auto"/>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i/>
          <w:sz w:val="28"/>
          <w:szCs w:val="28"/>
          <w:lang w:eastAsia="ru-RU"/>
        </w:rPr>
        <w:t>5. Бинарная классификация методов обучения разработана:</w:t>
      </w:r>
    </w:p>
    <w:p w:rsidR="00A46206" w:rsidRPr="00A46206" w:rsidRDefault="00A46206" w:rsidP="00A46206">
      <w:pPr>
        <w:numPr>
          <w:ilvl w:val="0"/>
          <w:numId w:val="30"/>
        </w:numPr>
        <w:overflowPunct w:val="0"/>
        <w:autoSpaceDE w:val="0"/>
        <w:autoSpaceDN w:val="0"/>
        <w:adjustRightInd w:val="0"/>
        <w:spacing w:after="0" w:line="216" w:lineRule="auto"/>
        <w:textAlignment w:val="baseline"/>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 Ю.К.Бабанским;</w:t>
      </w:r>
    </w:p>
    <w:p w:rsidR="00A46206" w:rsidRPr="00A46206" w:rsidRDefault="00A46206" w:rsidP="00A46206">
      <w:pPr>
        <w:numPr>
          <w:ilvl w:val="0"/>
          <w:numId w:val="30"/>
        </w:numPr>
        <w:overflowPunct w:val="0"/>
        <w:autoSpaceDE w:val="0"/>
        <w:autoSpaceDN w:val="0"/>
        <w:adjustRightInd w:val="0"/>
        <w:spacing w:after="0" w:line="216" w:lineRule="auto"/>
        <w:textAlignment w:val="baseline"/>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М.И.Махмутовым;</w:t>
      </w:r>
    </w:p>
    <w:p w:rsidR="00A46206" w:rsidRPr="00A46206" w:rsidRDefault="00A46206" w:rsidP="00A46206">
      <w:pPr>
        <w:numPr>
          <w:ilvl w:val="0"/>
          <w:numId w:val="30"/>
        </w:numPr>
        <w:overflowPunct w:val="0"/>
        <w:autoSpaceDE w:val="0"/>
        <w:autoSpaceDN w:val="0"/>
        <w:adjustRightInd w:val="0"/>
        <w:spacing w:after="0" w:line="216" w:lineRule="auto"/>
        <w:textAlignment w:val="baseline"/>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Б.П.Есиповым;</w:t>
      </w:r>
    </w:p>
    <w:p w:rsidR="00A46206" w:rsidRPr="00A46206" w:rsidRDefault="00A46206" w:rsidP="00A46206">
      <w:pPr>
        <w:numPr>
          <w:ilvl w:val="0"/>
          <w:numId w:val="30"/>
        </w:numPr>
        <w:overflowPunct w:val="0"/>
        <w:autoSpaceDE w:val="0"/>
        <w:autoSpaceDN w:val="0"/>
        <w:adjustRightInd w:val="0"/>
        <w:spacing w:after="0" w:line="216" w:lineRule="auto"/>
        <w:textAlignment w:val="baseline"/>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В.И.Загвязинским.</w:t>
      </w:r>
    </w:p>
    <w:p w:rsidR="00A46206" w:rsidRPr="00A46206" w:rsidRDefault="00A46206" w:rsidP="00A46206">
      <w:pPr>
        <w:spacing w:after="0" w:line="216" w:lineRule="auto"/>
        <w:rPr>
          <w:rFonts w:ascii="Times New Roman" w:eastAsia="Times New Roman" w:hAnsi="Times New Roman" w:cs="Times New Roman"/>
          <w:sz w:val="28"/>
          <w:szCs w:val="28"/>
          <w:lang w:eastAsia="ru-RU"/>
        </w:rPr>
      </w:pPr>
    </w:p>
    <w:p w:rsidR="00A46206" w:rsidRPr="00A46206" w:rsidRDefault="00A46206" w:rsidP="00A46206">
      <w:pPr>
        <w:spacing w:after="0" w:line="216" w:lineRule="auto"/>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i/>
          <w:sz w:val="28"/>
          <w:szCs w:val="28"/>
          <w:lang w:eastAsia="ru-RU"/>
        </w:rPr>
        <w:t>6. Вставьте пропущенное слово.</w:t>
      </w:r>
    </w:p>
    <w:p w:rsidR="00A46206" w:rsidRPr="00A46206" w:rsidRDefault="00A46206" w:rsidP="00A46206">
      <w:pPr>
        <w:spacing w:after="0" w:line="216"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Составная часть или отдельная сторона метода называется ... обучения.</w:t>
      </w:r>
    </w:p>
    <w:p w:rsidR="00A46206" w:rsidRPr="00A46206" w:rsidRDefault="00A46206" w:rsidP="00A46206">
      <w:pPr>
        <w:spacing w:after="0" w:line="216" w:lineRule="auto"/>
        <w:rPr>
          <w:rFonts w:ascii="Times New Roman" w:eastAsia="Times New Roman" w:hAnsi="Times New Roman" w:cs="Times New Roman"/>
          <w:sz w:val="28"/>
          <w:szCs w:val="28"/>
          <w:lang w:eastAsia="ru-RU"/>
        </w:rPr>
      </w:pPr>
    </w:p>
    <w:p w:rsidR="00A46206" w:rsidRPr="00A46206" w:rsidRDefault="00A46206" w:rsidP="00A46206">
      <w:pPr>
        <w:spacing w:after="0" w:line="216" w:lineRule="auto"/>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i/>
          <w:sz w:val="28"/>
          <w:szCs w:val="28"/>
          <w:lang w:eastAsia="ru-RU"/>
        </w:rPr>
        <w:t>7.  Для развития мышления наиболее эффективен такой метод обучения, как:</w:t>
      </w:r>
    </w:p>
    <w:p w:rsidR="00A46206" w:rsidRPr="00A46206" w:rsidRDefault="00A46206" w:rsidP="00A46206">
      <w:pPr>
        <w:numPr>
          <w:ilvl w:val="0"/>
          <w:numId w:val="31"/>
        </w:numPr>
        <w:overflowPunct w:val="0"/>
        <w:autoSpaceDE w:val="0"/>
        <w:autoSpaceDN w:val="0"/>
        <w:adjustRightInd w:val="0"/>
        <w:spacing w:after="0" w:line="216" w:lineRule="auto"/>
        <w:textAlignment w:val="baseline"/>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лекция;</w:t>
      </w:r>
    </w:p>
    <w:p w:rsidR="00A46206" w:rsidRPr="00A46206" w:rsidRDefault="00A46206" w:rsidP="00A46206">
      <w:pPr>
        <w:numPr>
          <w:ilvl w:val="0"/>
          <w:numId w:val="31"/>
        </w:numPr>
        <w:overflowPunct w:val="0"/>
        <w:autoSpaceDE w:val="0"/>
        <w:autoSpaceDN w:val="0"/>
        <w:adjustRightInd w:val="0"/>
        <w:spacing w:after="0" w:line="216" w:lineRule="auto"/>
        <w:textAlignment w:val="baseline"/>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дискуссия;</w:t>
      </w:r>
    </w:p>
    <w:p w:rsidR="00A46206" w:rsidRPr="00A46206" w:rsidRDefault="00A46206" w:rsidP="00A46206">
      <w:pPr>
        <w:numPr>
          <w:ilvl w:val="0"/>
          <w:numId w:val="31"/>
        </w:numPr>
        <w:overflowPunct w:val="0"/>
        <w:autoSpaceDE w:val="0"/>
        <w:autoSpaceDN w:val="0"/>
        <w:adjustRightInd w:val="0"/>
        <w:spacing w:after="0" w:line="216" w:lineRule="auto"/>
        <w:textAlignment w:val="baseline"/>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иллюстрация;</w:t>
      </w:r>
    </w:p>
    <w:p w:rsidR="00A46206" w:rsidRPr="00A46206" w:rsidRDefault="00A46206" w:rsidP="00A46206">
      <w:pPr>
        <w:numPr>
          <w:ilvl w:val="0"/>
          <w:numId w:val="31"/>
        </w:numPr>
        <w:overflowPunct w:val="0"/>
        <w:autoSpaceDE w:val="0"/>
        <w:autoSpaceDN w:val="0"/>
        <w:adjustRightInd w:val="0"/>
        <w:spacing w:after="0" w:line="216" w:lineRule="auto"/>
        <w:textAlignment w:val="baseline"/>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 лабораторный.</w:t>
      </w:r>
    </w:p>
    <w:p w:rsidR="00A46206" w:rsidRPr="00A46206" w:rsidRDefault="00A46206" w:rsidP="00A46206">
      <w:pPr>
        <w:spacing w:after="0" w:line="216" w:lineRule="auto"/>
        <w:rPr>
          <w:rFonts w:ascii="Times New Roman" w:eastAsia="Times New Roman" w:hAnsi="Times New Roman" w:cs="Times New Roman"/>
          <w:i/>
          <w:sz w:val="28"/>
          <w:szCs w:val="28"/>
          <w:lang w:eastAsia="ru-RU"/>
        </w:rPr>
      </w:pPr>
    </w:p>
    <w:p w:rsidR="00A46206" w:rsidRPr="00A46206" w:rsidRDefault="00A46206" w:rsidP="00A46206">
      <w:pPr>
        <w:spacing w:after="0" w:line="216" w:lineRule="auto"/>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i/>
          <w:sz w:val="28"/>
          <w:szCs w:val="28"/>
          <w:lang w:eastAsia="ru-RU"/>
        </w:rPr>
        <w:t>8. Повторное (многократное) выполнение учащимися умственного или практического действия с целью углубления знаний и выработки умений и навыков называется:</w:t>
      </w:r>
    </w:p>
    <w:p w:rsidR="00A46206" w:rsidRPr="00A46206" w:rsidRDefault="00A46206" w:rsidP="00A46206">
      <w:pPr>
        <w:numPr>
          <w:ilvl w:val="0"/>
          <w:numId w:val="32"/>
        </w:numPr>
        <w:overflowPunct w:val="0"/>
        <w:autoSpaceDE w:val="0"/>
        <w:autoSpaceDN w:val="0"/>
        <w:adjustRightInd w:val="0"/>
        <w:spacing w:after="0" w:line="216" w:lineRule="auto"/>
        <w:textAlignment w:val="baseline"/>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самостоятельной работой;</w:t>
      </w:r>
    </w:p>
    <w:p w:rsidR="00A46206" w:rsidRPr="00A46206" w:rsidRDefault="00A46206" w:rsidP="00A46206">
      <w:pPr>
        <w:numPr>
          <w:ilvl w:val="0"/>
          <w:numId w:val="32"/>
        </w:numPr>
        <w:overflowPunct w:val="0"/>
        <w:autoSpaceDE w:val="0"/>
        <w:autoSpaceDN w:val="0"/>
        <w:adjustRightInd w:val="0"/>
        <w:spacing w:after="0" w:line="216" w:lineRule="auto"/>
        <w:textAlignment w:val="baseline"/>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практической работой;</w:t>
      </w:r>
    </w:p>
    <w:p w:rsidR="00A46206" w:rsidRPr="00A46206" w:rsidRDefault="00A46206" w:rsidP="00A46206">
      <w:pPr>
        <w:numPr>
          <w:ilvl w:val="0"/>
          <w:numId w:val="32"/>
        </w:numPr>
        <w:overflowPunct w:val="0"/>
        <w:autoSpaceDE w:val="0"/>
        <w:autoSpaceDN w:val="0"/>
        <w:adjustRightInd w:val="0"/>
        <w:spacing w:after="0" w:line="216" w:lineRule="auto"/>
        <w:textAlignment w:val="baseline"/>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упражнением;</w:t>
      </w:r>
    </w:p>
    <w:p w:rsidR="00A46206" w:rsidRPr="00A46206" w:rsidRDefault="00A46206" w:rsidP="00A46206">
      <w:pPr>
        <w:numPr>
          <w:ilvl w:val="0"/>
          <w:numId w:val="32"/>
        </w:numPr>
        <w:overflowPunct w:val="0"/>
        <w:autoSpaceDE w:val="0"/>
        <w:autoSpaceDN w:val="0"/>
        <w:adjustRightInd w:val="0"/>
        <w:spacing w:after="0" w:line="216" w:lineRule="auto"/>
        <w:textAlignment w:val="baseline"/>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лабораторной работой.</w:t>
      </w:r>
    </w:p>
    <w:p w:rsidR="00A46206" w:rsidRPr="00A46206" w:rsidRDefault="00A46206" w:rsidP="00A46206">
      <w:pPr>
        <w:spacing w:after="0" w:line="216" w:lineRule="auto"/>
        <w:rPr>
          <w:rFonts w:ascii="Times New Roman" w:eastAsia="Times New Roman" w:hAnsi="Times New Roman" w:cs="Times New Roman"/>
          <w:b/>
          <w:sz w:val="28"/>
          <w:szCs w:val="28"/>
          <w:lang w:eastAsia="ru-RU"/>
        </w:rPr>
      </w:pPr>
    </w:p>
    <w:p w:rsidR="00A46206" w:rsidRPr="00A46206" w:rsidRDefault="00A46206" w:rsidP="00A46206">
      <w:pPr>
        <w:spacing w:after="0" w:line="216" w:lineRule="auto"/>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i/>
          <w:sz w:val="28"/>
          <w:szCs w:val="28"/>
          <w:lang w:eastAsia="ru-RU"/>
        </w:rPr>
        <w:t>9. Метод обучения, при котором учитель ставит перед учащимися проблему, а учащиеся осуществляют отдельные шаги поиска ее решения, называется:</w:t>
      </w:r>
    </w:p>
    <w:p w:rsidR="00A46206" w:rsidRPr="00A46206" w:rsidRDefault="00A46206" w:rsidP="00A46206">
      <w:pPr>
        <w:numPr>
          <w:ilvl w:val="0"/>
          <w:numId w:val="33"/>
        </w:numPr>
        <w:overflowPunct w:val="0"/>
        <w:autoSpaceDE w:val="0"/>
        <w:autoSpaceDN w:val="0"/>
        <w:adjustRightInd w:val="0"/>
        <w:spacing w:after="0" w:line="216" w:lineRule="auto"/>
        <w:textAlignment w:val="baseline"/>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исследовательский;</w:t>
      </w:r>
    </w:p>
    <w:p w:rsidR="00A46206" w:rsidRPr="00A46206" w:rsidRDefault="00A46206" w:rsidP="00A46206">
      <w:pPr>
        <w:numPr>
          <w:ilvl w:val="0"/>
          <w:numId w:val="33"/>
        </w:numPr>
        <w:overflowPunct w:val="0"/>
        <w:autoSpaceDE w:val="0"/>
        <w:autoSpaceDN w:val="0"/>
        <w:adjustRightInd w:val="0"/>
        <w:spacing w:after="0" w:line="216" w:lineRule="auto"/>
        <w:textAlignment w:val="baseline"/>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 эвристический;</w:t>
      </w:r>
    </w:p>
    <w:p w:rsidR="00A46206" w:rsidRPr="00A46206" w:rsidRDefault="00A46206" w:rsidP="00A46206">
      <w:pPr>
        <w:numPr>
          <w:ilvl w:val="0"/>
          <w:numId w:val="33"/>
        </w:numPr>
        <w:overflowPunct w:val="0"/>
        <w:autoSpaceDE w:val="0"/>
        <w:autoSpaceDN w:val="0"/>
        <w:adjustRightInd w:val="0"/>
        <w:spacing w:after="0" w:line="216" w:lineRule="auto"/>
        <w:textAlignment w:val="baseline"/>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дискуссия;</w:t>
      </w:r>
    </w:p>
    <w:p w:rsidR="00A46206" w:rsidRPr="00A46206" w:rsidRDefault="00A46206" w:rsidP="00A46206">
      <w:pPr>
        <w:numPr>
          <w:ilvl w:val="0"/>
          <w:numId w:val="33"/>
        </w:numPr>
        <w:overflowPunct w:val="0"/>
        <w:autoSpaceDE w:val="0"/>
        <w:autoSpaceDN w:val="0"/>
        <w:adjustRightInd w:val="0"/>
        <w:spacing w:after="0" w:line="216" w:lineRule="auto"/>
        <w:textAlignment w:val="baseline"/>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проблемное изложение.</w:t>
      </w:r>
    </w:p>
    <w:p w:rsidR="00A46206" w:rsidRPr="00A46206" w:rsidRDefault="00A46206" w:rsidP="00A46206">
      <w:pPr>
        <w:spacing w:after="0" w:line="216" w:lineRule="auto"/>
        <w:rPr>
          <w:rFonts w:ascii="Times New Roman" w:eastAsia="Times New Roman" w:hAnsi="Times New Roman" w:cs="Times New Roman"/>
          <w:sz w:val="28"/>
          <w:szCs w:val="28"/>
          <w:lang w:eastAsia="ru-RU"/>
        </w:rPr>
      </w:pPr>
    </w:p>
    <w:p w:rsidR="00A46206" w:rsidRPr="00A46206" w:rsidRDefault="00A46206" w:rsidP="00A46206">
      <w:pPr>
        <w:spacing w:after="0" w:line="216" w:lineRule="auto"/>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i/>
          <w:sz w:val="28"/>
          <w:szCs w:val="28"/>
          <w:lang w:eastAsia="ru-RU"/>
        </w:rPr>
        <w:t>10. Допишите предложение.</w:t>
      </w:r>
    </w:p>
    <w:p w:rsidR="00A46206" w:rsidRPr="00A46206" w:rsidRDefault="00A46206" w:rsidP="00A46206">
      <w:pPr>
        <w:spacing w:after="0" w:line="216" w:lineRule="auto"/>
        <w:rPr>
          <w:rFonts w:ascii="Times New Roman" w:eastAsia="Times New Roman" w:hAnsi="Times New Roman" w:cs="Times New Roman"/>
          <w:i/>
          <w:sz w:val="28"/>
          <w:szCs w:val="28"/>
          <w:lang w:eastAsia="ru-RU"/>
        </w:rPr>
      </w:pPr>
    </w:p>
    <w:p w:rsidR="00A46206" w:rsidRPr="00A46206" w:rsidRDefault="00A46206" w:rsidP="00A46206">
      <w:pPr>
        <w:spacing w:after="0" w:line="216"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Монологический способ изложения объемного материала называется ... .</w:t>
      </w:r>
    </w:p>
    <w:p w:rsidR="00A46206" w:rsidRPr="00A46206" w:rsidRDefault="00A46206" w:rsidP="00A46206">
      <w:pPr>
        <w:spacing w:after="0" w:line="216" w:lineRule="auto"/>
        <w:rPr>
          <w:rFonts w:ascii="Times New Roman" w:eastAsia="Times New Roman" w:hAnsi="Times New Roman" w:cs="Times New Roman"/>
          <w:sz w:val="28"/>
          <w:szCs w:val="28"/>
          <w:lang w:eastAsia="ru-RU"/>
        </w:rPr>
      </w:pPr>
    </w:p>
    <w:p w:rsidR="00A46206" w:rsidRPr="00A46206" w:rsidRDefault="00A46206" w:rsidP="00A46206">
      <w:pPr>
        <w:spacing w:after="0" w:line="216" w:lineRule="auto"/>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i/>
          <w:sz w:val="28"/>
          <w:szCs w:val="28"/>
          <w:lang w:eastAsia="ru-RU"/>
        </w:rPr>
        <w:t>11. Дайте определение метода беседы.</w:t>
      </w:r>
    </w:p>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p>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p>
    <w:p w:rsidR="00A46206" w:rsidRPr="00A46206" w:rsidRDefault="00A46206" w:rsidP="00A46206">
      <w:pPr>
        <w:spacing w:after="0" w:line="240" w:lineRule="auto"/>
        <w:jc w:val="both"/>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b/>
          <w:sz w:val="28"/>
          <w:szCs w:val="28"/>
          <w:lang w:eastAsia="ru-RU"/>
        </w:rPr>
        <w:t>Лекция 8. Организационные формы обучения.</w:t>
      </w:r>
    </w:p>
    <w:p w:rsidR="00A46206" w:rsidRPr="00A46206" w:rsidRDefault="00A46206" w:rsidP="00A46206">
      <w:pPr>
        <w:spacing w:after="0" w:line="240" w:lineRule="auto"/>
        <w:jc w:val="both"/>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b/>
          <w:sz w:val="28"/>
          <w:szCs w:val="28"/>
          <w:lang w:eastAsia="ru-RU"/>
        </w:rPr>
        <w:t xml:space="preserve">                   Современная классно-урочная система обучения.</w:t>
      </w:r>
    </w:p>
    <w:p w:rsidR="00A46206" w:rsidRPr="00A46206" w:rsidRDefault="00A46206" w:rsidP="00A46206">
      <w:pPr>
        <w:spacing w:after="0" w:line="240" w:lineRule="auto"/>
        <w:ind w:left="3432" w:firstLine="708"/>
        <w:rPr>
          <w:rFonts w:ascii="Times New Roman" w:eastAsia="Times New Roman" w:hAnsi="Times New Roman" w:cs="Times New Roman"/>
          <w:i/>
          <w:sz w:val="24"/>
          <w:szCs w:val="24"/>
          <w:lang w:eastAsia="ru-RU"/>
        </w:rPr>
      </w:pPr>
      <w:r w:rsidRPr="00A46206">
        <w:rPr>
          <w:rFonts w:ascii="Times New Roman" w:eastAsia="Times New Roman" w:hAnsi="Times New Roman" w:cs="Times New Roman"/>
          <w:b/>
          <w:sz w:val="28"/>
          <w:szCs w:val="28"/>
          <w:lang w:eastAsia="ru-RU"/>
        </w:rPr>
        <w:t xml:space="preserve"> </w:t>
      </w:r>
      <w:r w:rsidRPr="00A46206">
        <w:rPr>
          <w:rFonts w:ascii="Times New Roman" w:eastAsia="Times New Roman" w:hAnsi="Times New Roman" w:cs="Times New Roman"/>
          <w:i/>
          <w:sz w:val="24"/>
          <w:szCs w:val="24"/>
          <w:lang w:eastAsia="ru-RU"/>
        </w:rPr>
        <w:t>Урок – общение, а не просто работа;</w:t>
      </w:r>
    </w:p>
    <w:p w:rsidR="00A46206" w:rsidRPr="00A46206" w:rsidRDefault="00A46206" w:rsidP="00A46206">
      <w:pPr>
        <w:spacing w:after="0" w:line="240" w:lineRule="auto"/>
        <w:ind w:left="2340" w:firstLine="1800"/>
        <w:rPr>
          <w:rFonts w:ascii="Times New Roman" w:eastAsia="Times New Roman" w:hAnsi="Times New Roman" w:cs="Times New Roman"/>
          <w:i/>
          <w:sz w:val="24"/>
          <w:szCs w:val="24"/>
          <w:lang w:eastAsia="ru-RU"/>
        </w:rPr>
      </w:pPr>
      <w:r w:rsidRPr="00A46206">
        <w:rPr>
          <w:rFonts w:ascii="Times New Roman" w:eastAsia="Times New Roman" w:hAnsi="Times New Roman" w:cs="Times New Roman"/>
          <w:i/>
          <w:sz w:val="24"/>
          <w:szCs w:val="24"/>
          <w:lang w:eastAsia="ru-RU"/>
        </w:rPr>
        <w:t>искусство, а не только учебное занятие;</w:t>
      </w:r>
    </w:p>
    <w:p w:rsidR="00A46206" w:rsidRPr="00A46206" w:rsidRDefault="00A46206" w:rsidP="00A46206">
      <w:pPr>
        <w:spacing w:after="0" w:line="240" w:lineRule="auto"/>
        <w:ind w:left="2340" w:firstLine="1800"/>
        <w:rPr>
          <w:rFonts w:ascii="Times New Roman" w:eastAsia="Times New Roman" w:hAnsi="Times New Roman" w:cs="Times New Roman"/>
          <w:sz w:val="24"/>
          <w:szCs w:val="24"/>
          <w:lang w:eastAsia="ru-RU"/>
        </w:rPr>
      </w:pPr>
      <w:r w:rsidRPr="00A46206">
        <w:rPr>
          <w:rFonts w:ascii="Times New Roman" w:eastAsia="Times New Roman" w:hAnsi="Times New Roman" w:cs="Times New Roman"/>
          <w:i/>
          <w:sz w:val="24"/>
          <w:szCs w:val="24"/>
          <w:lang w:eastAsia="ru-RU"/>
        </w:rPr>
        <w:t>жизнь, а не часы в расписании</w:t>
      </w:r>
      <w:r w:rsidRPr="00A46206">
        <w:rPr>
          <w:rFonts w:ascii="Times New Roman" w:eastAsia="Times New Roman" w:hAnsi="Times New Roman" w:cs="Times New Roman"/>
          <w:sz w:val="24"/>
          <w:szCs w:val="24"/>
          <w:lang w:eastAsia="ru-RU"/>
        </w:rPr>
        <w:t>.  Ильин Е.Н.</w:t>
      </w:r>
    </w:p>
    <w:p w:rsidR="00A46206" w:rsidRPr="00A46206" w:rsidRDefault="00A46206" w:rsidP="00A46206">
      <w:pPr>
        <w:spacing w:after="0" w:line="240" w:lineRule="auto"/>
        <w:ind w:left="2340" w:firstLine="1800"/>
        <w:rPr>
          <w:rFonts w:ascii="Times New Roman" w:eastAsia="Times New Roman" w:hAnsi="Times New Roman" w:cs="Times New Roman"/>
          <w:sz w:val="24"/>
          <w:szCs w:val="24"/>
          <w:lang w:eastAsia="ru-RU"/>
        </w:rPr>
      </w:pPr>
    </w:p>
    <w:p w:rsidR="00A46206" w:rsidRPr="00A46206" w:rsidRDefault="00A46206" w:rsidP="00A46206">
      <w:pPr>
        <w:spacing w:after="0" w:line="240" w:lineRule="auto"/>
        <w:ind w:left="2340" w:firstLine="1800"/>
        <w:rPr>
          <w:rFonts w:ascii="Times New Roman" w:eastAsia="Times New Roman" w:hAnsi="Times New Roman" w:cs="Times New Roman"/>
          <w:sz w:val="24"/>
          <w:szCs w:val="24"/>
          <w:lang w:eastAsia="ru-RU"/>
        </w:rPr>
      </w:pPr>
      <w:r w:rsidRPr="00A46206">
        <w:rPr>
          <w:rFonts w:ascii="Times New Roman" w:eastAsia="Times New Roman" w:hAnsi="Times New Roman" w:cs="Times New Roman"/>
          <w:i/>
          <w:sz w:val="24"/>
          <w:szCs w:val="24"/>
          <w:lang w:eastAsia="ru-RU"/>
        </w:rPr>
        <w:t>О, Урок! Ты – Солнце!</w:t>
      </w:r>
      <w:r w:rsidRPr="00A46206">
        <w:rPr>
          <w:rFonts w:ascii="Times New Roman" w:eastAsia="Times New Roman" w:hAnsi="Times New Roman" w:cs="Times New Roman"/>
          <w:sz w:val="24"/>
          <w:szCs w:val="24"/>
          <w:lang w:eastAsia="ru-RU"/>
        </w:rPr>
        <w:t xml:space="preserve"> Ш.А.Амонашвили.</w:t>
      </w:r>
    </w:p>
    <w:p w:rsidR="00A46206" w:rsidRPr="00A46206" w:rsidRDefault="00A46206" w:rsidP="00A46206">
      <w:pPr>
        <w:spacing w:after="0" w:line="240" w:lineRule="auto"/>
        <w:jc w:val="both"/>
        <w:rPr>
          <w:rFonts w:ascii="Times New Roman" w:eastAsia="Times New Roman" w:hAnsi="Times New Roman" w:cs="Times New Roman"/>
          <w:b/>
          <w:sz w:val="28"/>
          <w:szCs w:val="28"/>
          <w:lang w:eastAsia="ru-RU"/>
        </w:rPr>
      </w:pPr>
    </w:p>
    <w:p w:rsidR="00A46206" w:rsidRPr="00A46206" w:rsidRDefault="00A46206" w:rsidP="00A46206">
      <w:pPr>
        <w:spacing w:after="0" w:line="240" w:lineRule="auto"/>
        <w:jc w:val="both"/>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b/>
          <w:sz w:val="28"/>
          <w:szCs w:val="28"/>
          <w:lang w:eastAsia="ru-RU"/>
        </w:rPr>
        <w:t xml:space="preserve">                          План</w:t>
      </w:r>
    </w:p>
    <w:p w:rsidR="00A46206" w:rsidRPr="00A46206" w:rsidRDefault="00A46206" w:rsidP="00A46206">
      <w:pPr>
        <w:spacing w:after="0" w:line="240" w:lineRule="auto"/>
        <w:jc w:val="both"/>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b/>
          <w:sz w:val="28"/>
          <w:szCs w:val="28"/>
          <w:lang w:eastAsia="ru-RU"/>
        </w:rPr>
        <w:t xml:space="preserve">          1. </w:t>
      </w:r>
      <w:r w:rsidRPr="00A46206">
        <w:rPr>
          <w:rFonts w:ascii="Times New Roman" w:eastAsia="Times New Roman" w:hAnsi="Times New Roman" w:cs="Times New Roman"/>
          <w:b/>
          <w:spacing w:val="-5"/>
          <w:sz w:val="28"/>
          <w:szCs w:val="28"/>
          <w:lang w:eastAsia="ru-RU"/>
        </w:rPr>
        <w:t>Из истории  организационных форм обучения.</w:t>
      </w:r>
    </w:p>
    <w:p w:rsidR="00A46206" w:rsidRPr="00A46206" w:rsidRDefault="00A46206" w:rsidP="00A46206">
      <w:pPr>
        <w:shd w:val="clear" w:color="auto" w:fill="FFFFFF"/>
        <w:spacing w:after="0" w:line="240" w:lineRule="auto"/>
        <w:ind w:left="715"/>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b/>
          <w:spacing w:val="-4"/>
          <w:sz w:val="28"/>
          <w:szCs w:val="28"/>
          <w:lang w:eastAsia="ru-RU"/>
        </w:rPr>
        <w:t>2. Классно-урочная система: урок как основная форма</w:t>
      </w:r>
      <w:r w:rsidRPr="00A46206">
        <w:rPr>
          <w:rFonts w:ascii="Times New Roman" w:eastAsia="Times New Roman" w:hAnsi="Times New Roman" w:cs="Times New Roman"/>
          <w:b/>
          <w:sz w:val="28"/>
          <w:szCs w:val="28"/>
          <w:lang w:eastAsia="ru-RU"/>
        </w:rPr>
        <w:t xml:space="preserve"> </w:t>
      </w:r>
      <w:r w:rsidRPr="00A46206">
        <w:rPr>
          <w:rFonts w:ascii="Times New Roman" w:eastAsia="Times New Roman" w:hAnsi="Times New Roman" w:cs="Times New Roman"/>
          <w:b/>
          <w:spacing w:val="-5"/>
          <w:sz w:val="28"/>
          <w:szCs w:val="28"/>
          <w:lang w:eastAsia="ru-RU"/>
        </w:rPr>
        <w:t>обучения в школе.</w:t>
      </w:r>
    </w:p>
    <w:p w:rsidR="00A46206" w:rsidRPr="00A46206" w:rsidRDefault="00A46206" w:rsidP="00A46206">
      <w:pPr>
        <w:shd w:val="clear" w:color="auto" w:fill="FFFFFF"/>
        <w:spacing w:after="0" w:line="240" w:lineRule="auto"/>
        <w:ind w:left="715"/>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b/>
          <w:spacing w:val="-4"/>
          <w:sz w:val="28"/>
          <w:szCs w:val="28"/>
          <w:lang w:eastAsia="ru-RU"/>
        </w:rPr>
        <w:t>3. Классификация и структура уроков.</w:t>
      </w:r>
    </w:p>
    <w:p w:rsidR="00A46206" w:rsidRPr="00A46206" w:rsidRDefault="00A46206" w:rsidP="00A46206">
      <w:pPr>
        <w:shd w:val="clear" w:color="auto" w:fill="FFFFFF"/>
        <w:spacing w:after="0" w:line="240" w:lineRule="auto"/>
        <w:ind w:left="715"/>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b/>
          <w:spacing w:val="-4"/>
          <w:sz w:val="28"/>
          <w:szCs w:val="28"/>
          <w:lang w:eastAsia="ru-RU"/>
        </w:rPr>
        <w:t>4. Внеклассные и внеурочные формы обучения в современной школе</w:t>
      </w:r>
    </w:p>
    <w:p w:rsidR="00A46206" w:rsidRPr="00A46206" w:rsidRDefault="00A46206" w:rsidP="00A46206">
      <w:pPr>
        <w:shd w:val="clear" w:color="auto" w:fill="FFFFFF"/>
        <w:spacing w:after="0" w:line="240" w:lineRule="auto"/>
        <w:ind w:left="715"/>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b/>
          <w:spacing w:val="-4"/>
          <w:sz w:val="28"/>
          <w:szCs w:val="28"/>
          <w:lang w:eastAsia="ru-RU"/>
        </w:rPr>
        <w:t>5. Подготовка учителя к уроку</w:t>
      </w:r>
      <w:r w:rsidRPr="00A46206">
        <w:rPr>
          <w:rFonts w:ascii="Times New Roman" w:eastAsia="Times New Roman" w:hAnsi="Times New Roman" w:cs="Times New Roman"/>
          <w:b/>
          <w:spacing w:val="-2"/>
          <w:sz w:val="28"/>
          <w:szCs w:val="28"/>
          <w:lang w:eastAsia="ru-RU"/>
        </w:rPr>
        <w:t>?</w:t>
      </w:r>
    </w:p>
    <w:p w:rsidR="00A46206" w:rsidRPr="00A46206" w:rsidRDefault="00A46206" w:rsidP="00A46206">
      <w:pPr>
        <w:shd w:val="clear" w:color="auto" w:fill="FFFFFF"/>
        <w:tabs>
          <w:tab w:val="left" w:pos="1853"/>
        </w:tabs>
        <w:spacing w:before="211" w:after="0" w:line="240" w:lineRule="auto"/>
        <w:jc w:val="both"/>
        <w:rPr>
          <w:rFonts w:ascii="Times New Roman" w:eastAsia="Times New Roman" w:hAnsi="Times New Roman" w:cs="Times New Roman"/>
          <w:b/>
          <w:i/>
          <w:spacing w:val="-2"/>
          <w:sz w:val="28"/>
          <w:szCs w:val="28"/>
          <w:lang w:eastAsia="ru-RU"/>
        </w:rPr>
      </w:pPr>
    </w:p>
    <w:p w:rsidR="00A46206" w:rsidRPr="00A46206" w:rsidRDefault="00A46206" w:rsidP="00A46206">
      <w:pPr>
        <w:shd w:val="clear" w:color="auto" w:fill="FFFFFF"/>
        <w:tabs>
          <w:tab w:val="left" w:pos="1853"/>
        </w:tabs>
        <w:spacing w:before="211" w:after="0" w:line="240" w:lineRule="auto"/>
        <w:jc w:val="both"/>
        <w:rPr>
          <w:rFonts w:ascii="Times New Roman" w:eastAsia="Times New Roman" w:hAnsi="Times New Roman" w:cs="Times New Roman"/>
          <w:spacing w:val="-2"/>
          <w:sz w:val="28"/>
          <w:szCs w:val="28"/>
          <w:lang w:eastAsia="ru-RU"/>
        </w:rPr>
      </w:pPr>
      <w:r w:rsidRPr="00A46206">
        <w:rPr>
          <w:rFonts w:ascii="Times New Roman" w:eastAsia="Times New Roman" w:hAnsi="Times New Roman" w:cs="Times New Roman"/>
          <w:b/>
          <w:i/>
          <w:spacing w:val="-2"/>
          <w:sz w:val="28"/>
          <w:szCs w:val="28"/>
          <w:lang w:eastAsia="ru-RU"/>
        </w:rPr>
        <w:t>Проблема к лекции</w:t>
      </w:r>
      <w:r w:rsidRPr="00A46206">
        <w:rPr>
          <w:rFonts w:ascii="Times New Roman" w:eastAsia="Times New Roman" w:hAnsi="Times New Roman" w:cs="Times New Roman"/>
          <w:spacing w:val="-2"/>
          <w:sz w:val="28"/>
          <w:szCs w:val="28"/>
          <w:lang w:eastAsia="ru-RU"/>
        </w:rPr>
        <w:t>. Несмотря на многочисленные попытки в истории       модернизировать     классно-урочную</w:t>
      </w:r>
      <w:r w:rsidRPr="00A46206">
        <w:rPr>
          <w:rFonts w:ascii="Arial" w:eastAsia="Times New Roman" w:hAnsi="Arial" w:cs="Arial"/>
          <w:sz w:val="28"/>
          <w:szCs w:val="28"/>
          <w:lang w:eastAsia="ru-RU"/>
        </w:rPr>
        <w:tab/>
      </w:r>
      <w:r w:rsidRPr="00A46206">
        <w:rPr>
          <w:rFonts w:ascii="Times New Roman" w:eastAsia="Times New Roman" w:hAnsi="Times New Roman" w:cs="Times New Roman"/>
          <w:sz w:val="28"/>
          <w:szCs w:val="28"/>
          <w:lang w:eastAsia="ru-RU"/>
        </w:rPr>
        <w:t xml:space="preserve">систему или вовсе отойти от нее,  она </w:t>
      </w:r>
      <w:r w:rsidRPr="00A46206">
        <w:rPr>
          <w:rFonts w:ascii="Times New Roman" w:eastAsia="Times New Roman" w:hAnsi="Times New Roman" w:cs="Times New Roman"/>
          <w:spacing w:val="-1"/>
          <w:sz w:val="28"/>
          <w:szCs w:val="28"/>
          <w:lang w:eastAsia="ru-RU"/>
        </w:rPr>
        <w:t>остается самой распространенной сис</w:t>
      </w:r>
      <w:r w:rsidRPr="00A46206">
        <w:rPr>
          <w:rFonts w:ascii="Times New Roman" w:eastAsia="Times New Roman" w:hAnsi="Times New Roman" w:cs="Times New Roman"/>
          <w:spacing w:val="-1"/>
          <w:sz w:val="28"/>
          <w:szCs w:val="28"/>
          <w:lang w:eastAsia="ru-RU"/>
        </w:rPr>
        <w:softHyphen/>
      </w:r>
      <w:r w:rsidRPr="00A46206">
        <w:rPr>
          <w:rFonts w:ascii="Times New Roman" w:eastAsia="Times New Roman" w:hAnsi="Times New Roman" w:cs="Times New Roman"/>
          <w:spacing w:val="-2"/>
          <w:sz w:val="28"/>
          <w:szCs w:val="28"/>
          <w:lang w:eastAsia="ru-RU"/>
        </w:rPr>
        <w:t>темой обучения в мире. С чем это связано?</w:t>
      </w:r>
    </w:p>
    <w:p w:rsidR="00A46206" w:rsidRPr="00A46206" w:rsidRDefault="00A46206" w:rsidP="00A46206">
      <w:pPr>
        <w:shd w:val="clear" w:color="auto" w:fill="FFFFFF"/>
        <w:spacing w:after="0" w:line="240" w:lineRule="auto"/>
        <w:ind w:left="720"/>
        <w:rPr>
          <w:rFonts w:ascii="Times New Roman" w:eastAsia="Times New Roman" w:hAnsi="Times New Roman" w:cs="Times New Roman"/>
          <w:b/>
          <w:sz w:val="28"/>
          <w:szCs w:val="28"/>
          <w:lang w:eastAsia="ru-RU"/>
        </w:rPr>
      </w:pPr>
    </w:p>
    <w:p w:rsidR="00A46206" w:rsidRPr="00A46206" w:rsidRDefault="00A46206" w:rsidP="00A46206">
      <w:pPr>
        <w:shd w:val="clear" w:color="auto" w:fill="FFFFFF"/>
        <w:spacing w:before="288" w:after="0" w:line="240" w:lineRule="auto"/>
        <w:ind w:left="2323" w:right="480" w:hanging="1670"/>
        <w:rPr>
          <w:rFonts w:ascii="Times New Roman" w:eastAsia="Times New Roman" w:hAnsi="Times New Roman" w:cs="Times New Roman"/>
          <w:b/>
          <w:i/>
          <w:sz w:val="28"/>
          <w:szCs w:val="28"/>
          <w:lang w:eastAsia="ru-RU"/>
        </w:rPr>
      </w:pPr>
      <w:r w:rsidRPr="00A46206">
        <w:rPr>
          <w:rFonts w:ascii="Times New Roman" w:eastAsia="Times New Roman" w:hAnsi="Times New Roman" w:cs="Times New Roman"/>
          <w:b/>
          <w:i/>
          <w:sz w:val="28"/>
          <w:szCs w:val="28"/>
          <w:lang w:eastAsia="ru-RU"/>
        </w:rPr>
        <w:t>1. Из истории  организационных форм обучения.</w:t>
      </w:r>
    </w:p>
    <w:p w:rsidR="00A46206" w:rsidRPr="00A46206" w:rsidRDefault="00A46206" w:rsidP="00A46206">
      <w:pPr>
        <w:shd w:val="clear" w:color="auto" w:fill="FFFFFF"/>
        <w:spacing w:before="216" w:after="0" w:line="240" w:lineRule="auto"/>
        <w:ind w:right="19" w:firstLine="355"/>
        <w:jc w:val="both"/>
        <w:rPr>
          <w:rFonts w:ascii="Times New Roman" w:eastAsia="Times New Roman" w:hAnsi="Times New Roman" w:cs="Times New Roman"/>
          <w:spacing w:val="-2"/>
          <w:sz w:val="28"/>
          <w:szCs w:val="28"/>
          <w:lang w:eastAsia="ru-RU"/>
        </w:rPr>
      </w:pPr>
      <w:r w:rsidRPr="00A46206">
        <w:rPr>
          <w:rFonts w:ascii="Times New Roman" w:eastAsia="Times New Roman" w:hAnsi="Times New Roman" w:cs="Times New Roman"/>
          <w:spacing w:val="-6"/>
          <w:sz w:val="28"/>
          <w:szCs w:val="28"/>
          <w:lang w:eastAsia="ru-RU"/>
        </w:rPr>
        <w:t xml:space="preserve">Под </w:t>
      </w:r>
      <w:r w:rsidRPr="00A46206">
        <w:rPr>
          <w:rFonts w:ascii="Times New Roman" w:eastAsia="Times New Roman" w:hAnsi="Times New Roman" w:cs="Times New Roman"/>
          <w:i/>
          <w:iCs/>
          <w:spacing w:val="-6"/>
          <w:sz w:val="28"/>
          <w:szCs w:val="28"/>
          <w:lang w:eastAsia="ru-RU"/>
        </w:rPr>
        <w:t xml:space="preserve">организационной формой обучения (от лат. </w:t>
      </w:r>
      <w:r w:rsidRPr="00A46206">
        <w:rPr>
          <w:rFonts w:ascii="Times New Roman" w:eastAsia="Times New Roman" w:hAnsi="Times New Roman" w:cs="Times New Roman"/>
          <w:i/>
          <w:iCs/>
          <w:spacing w:val="-6"/>
          <w:sz w:val="28"/>
          <w:szCs w:val="28"/>
          <w:lang w:val="en-US" w:eastAsia="ru-RU"/>
        </w:rPr>
        <w:t>forma</w:t>
      </w:r>
      <w:r w:rsidRPr="00A46206">
        <w:rPr>
          <w:rFonts w:ascii="Times New Roman" w:eastAsia="Times New Roman" w:hAnsi="Times New Roman" w:cs="Times New Roman"/>
          <w:i/>
          <w:iCs/>
          <w:spacing w:val="-6"/>
          <w:sz w:val="28"/>
          <w:szCs w:val="28"/>
          <w:lang w:eastAsia="ru-RU"/>
        </w:rPr>
        <w:t xml:space="preserve"> - внешний вид, наружное очертание) </w:t>
      </w:r>
      <w:r w:rsidRPr="00A46206">
        <w:rPr>
          <w:rFonts w:ascii="Times New Roman" w:eastAsia="Times New Roman" w:hAnsi="Times New Roman" w:cs="Times New Roman"/>
          <w:spacing w:val="-6"/>
          <w:sz w:val="28"/>
          <w:szCs w:val="28"/>
          <w:lang w:eastAsia="ru-RU"/>
        </w:rPr>
        <w:t>по</w:t>
      </w:r>
      <w:r w:rsidRPr="00A46206">
        <w:rPr>
          <w:rFonts w:ascii="Times New Roman" w:eastAsia="Times New Roman" w:hAnsi="Times New Roman" w:cs="Times New Roman"/>
          <w:spacing w:val="-6"/>
          <w:sz w:val="28"/>
          <w:szCs w:val="28"/>
          <w:lang w:eastAsia="ru-RU"/>
        </w:rPr>
        <w:softHyphen/>
      </w:r>
      <w:r w:rsidRPr="00A46206">
        <w:rPr>
          <w:rFonts w:ascii="Times New Roman" w:eastAsia="Times New Roman" w:hAnsi="Times New Roman" w:cs="Times New Roman"/>
          <w:sz w:val="28"/>
          <w:szCs w:val="28"/>
          <w:lang w:eastAsia="ru-RU"/>
        </w:rPr>
        <w:t xml:space="preserve">нимают внешне выраженную совместную деятельность педагога и ученика </w:t>
      </w:r>
      <w:r w:rsidRPr="00A46206">
        <w:rPr>
          <w:rFonts w:ascii="Times New Roman" w:eastAsia="Times New Roman" w:hAnsi="Times New Roman" w:cs="Times New Roman"/>
          <w:spacing w:val="-1"/>
          <w:sz w:val="28"/>
          <w:szCs w:val="28"/>
          <w:lang w:eastAsia="ru-RU"/>
        </w:rPr>
        <w:t>в про</w:t>
      </w:r>
      <w:r w:rsidRPr="00A46206">
        <w:rPr>
          <w:rFonts w:ascii="Times New Roman" w:eastAsia="Times New Roman" w:hAnsi="Times New Roman" w:cs="Times New Roman"/>
          <w:spacing w:val="-1"/>
          <w:sz w:val="28"/>
          <w:szCs w:val="28"/>
          <w:lang w:eastAsia="ru-RU"/>
        </w:rPr>
        <w:softHyphen/>
      </w:r>
      <w:r w:rsidRPr="00A46206">
        <w:rPr>
          <w:rFonts w:ascii="Times New Roman" w:eastAsia="Times New Roman" w:hAnsi="Times New Roman" w:cs="Times New Roman"/>
          <w:spacing w:val="-2"/>
          <w:sz w:val="28"/>
          <w:szCs w:val="28"/>
          <w:lang w:eastAsia="ru-RU"/>
        </w:rPr>
        <w:t xml:space="preserve">цессе обучения, организованную в определенном порядке и режиме, и обусловленную целью, задачами, содержанием,  методами, приемами, средствами обучения, а также видами деятельности. </w:t>
      </w:r>
    </w:p>
    <w:p w:rsidR="00A46206" w:rsidRPr="00A46206" w:rsidRDefault="00A46206" w:rsidP="00A46206">
      <w:pPr>
        <w:shd w:val="clear" w:color="auto" w:fill="FFFFFF"/>
        <w:spacing w:before="216" w:after="0" w:line="240" w:lineRule="auto"/>
        <w:ind w:right="19" w:firstLine="355"/>
        <w:jc w:val="both"/>
        <w:rPr>
          <w:rFonts w:ascii="Times New Roman" w:eastAsia="Times New Roman" w:hAnsi="Times New Roman" w:cs="Times New Roman"/>
          <w:spacing w:val="-2"/>
          <w:sz w:val="28"/>
          <w:szCs w:val="28"/>
          <w:lang w:eastAsia="ru-RU"/>
        </w:rPr>
      </w:pPr>
      <w:r w:rsidRPr="00A46206">
        <w:rPr>
          <w:rFonts w:ascii="Times New Roman" w:eastAsia="Times New Roman" w:hAnsi="Times New Roman" w:cs="Times New Roman"/>
          <w:spacing w:val="-2"/>
          <w:sz w:val="28"/>
          <w:szCs w:val="28"/>
          <w:lang w:eastAsia="ru-RU"/>
        </w:rPr>
        <w:lastRenderedPageBreak/>
        <w:t xml:space="preserve">По мнению Чередова И.М., форма организации обучения  рассматривается как специальная конструкция, которая характеризует внешнюю сторону процесса обучения, обусловленную содержанием,  методами, приемами, средствами обучения, видами деятельности, особенностями взаимосвязи педагог и учеников при работе над учебным материалом. </w:t>
      </w:r>
    </w:p>
    <w:p w:rsidR="00A46206" w:rsidRPr="00A46206" w:rsidRDefault="00A46206" w:rsidP="00A46206">
      <w:pPr>
        <w:shd w:val="clear" w:color="auto" w:fill="FFFFFF"/>
        <w:spacing w:before="216" w:after="0" w:line="240" w:lineRule="auto"/>
        <w:ind w:right="19" w:firstLine="355"/>
        <w:jc w:val="both"/>
        <w:rPr>
          <w:rFonts w:ascii="Times New Roman" w:eastAsia="Times New Roman" w:hAnsi="Times New Roman" w:cs="Times New Roman"/>
          <w:spacing w:val="-2"/>
          <w:sz w:val="28"/>
          <w:szCs w:val="28"/>
          <w:lang w:eastAsia="ru-RU"/>
        </w:rPr>
      </w:pPr>
      <w:r w:rsidRPr="00A46206">
        <w:rPr>
          <w:rFonts w:ascii="Times New Roman" w:eastAsia="Times New Roman" w:hAnsi="Times New Roman" w:cs="Times New Roman"/>
          <w:spacing w:val="-2"/>
          <w:sz w:val="28"/>
          <w:szCs w:val="28"/>
          <w:lang w:eastAsia="ru-RU"/>
        </w:rPr>
        <w:t>К оргформам обучения относятся: урок, факуль</w:t>
      </w:r>
      <w:r w:rsidRPr="00A46206">
        <w:rPr>
          <w:rFonts w:ascii="Times New Roman" w:eastAsia="Times New Roman" w:hAnsi="Times New Roman" w:cs="Times New Roman"/>
          <w:spacing w:val="-2"/>
          <w:sz w:val="28"/>
          <w:szCs w:val="28"/>
          <w:lang w:eastAsia="ru-RU"/>
        </w:rPr>
        <w:softHyphen/>
      </w:r>
      <w:r w:rsidRPr="00A46206">
        <w:rPr>
          <w:rFonts w:ascii="Times New Roman" w:eastAsia="Times New Roman" w:hAnsi="Times New Roman" w:cs="Times New Roman"/>
          <w:sz w:val="28"/>
          <w:szCs w:val="28"/>
          <w:lang w:eastAsia="ru-RU"/>
        </w:rPr>
        <w:t xml:space="preserve">татив, экскурсия, консультация, дополнительные занятия и т.п. </w:t>
      </w:r>
    </w:p>
    <w:p w:rsidR="00A46206" w:rsidRPr="00A46206" w:rsidRDefault="00A46206" w:rsidP="00A46206">
      <w:pPr>
        <w:shd w:val="clear" w:color="auto" w:fill="FFFFFF"/>
        <w:spacing w:before="216" w:after="0" w:line="240" w:lineRule="auto"/>
        <w:ind w:right="19" w:firstLine="355"/>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Формы организации обучения различаются:  </w:t>
      </w:r>
      <w:r w:rsidRPr="00A46206">
        <w:rPr>
          <w:rFonts w:ascii="Times New Roman" w:eastAsia="Times New Roman" w:hAnsi="Times New Roman" w:cs="Times New Roman"/>
          <w:i/>
          <w:sz w:val="28"/>
          <w:szCs w:val="28"/>
          <w:lang w:eastAsia="ru-RU"/>
        </w:rPr>
        <w:t>по количеству и составу</w:t>
      </w:r>
      <w:r w:rsidRPr="00A46206">
        <w:rPr>
          <w:rFonts w:ascii="Times New Roman" w:eastAsia="Times New Roman" w:hAnsi="Times New Roman" w:cs="Times New Roman"/>
          <w:sz w:val="28"/>
          <w:szCs w:val="28"/>
          <w:lang w:eastAsia="ru-RU"/>
        </w:rPr>
        <w:t xml:space="preserve"> </w:t>
      </w:r>
      <w:r w:rsidRPr="00A46206">
        <w:rPr>
          <w:rFonts w:ascii="Times New Roman" w:eastAsia="Times New Roman" w:hAnsi="Times New Roman" w:cs="Times New Roman"/>
          <w:i/>
          <w:sz w:val="28"/>
          <w:szCs w:val="28"/>
          <w:lang w:eastAsia="ru-RU"/>
        </w:rPr>
        <w:t>учащихся</w:t>
      </w:r>
      <w:r w:rsidRPr="00A46206">
        <w:rPr>
          <w:rFonts w:ascii="Times New Roman" w:eastAsia="Times New Roman" w:hAnsi="Times New Roman" w:cs="Times New Roman"/>
          <w:sz w:val="28"/>
          <w:szCs w:val="28"/>
          <w:lang w:eastAsia="ru-RU"/>
        </w:rPr>
        <w:t xml:space="preserve"> (коллективные, групповые, ндивидуальные); </w:t>
      </w:r>
      <w:r w:rsidRPr="00A46206">
        <w:rPr>
          <w:rFonts w:ascii="Times New Roman" w:eastAsia="Times New Roman" w:hAnsi="Times New Roman" w:cs="Times New Roman"/>
          <w:i/>
          <w:sz w:val="28"/>
          <w:szCs w:val="28"/>
          <w:lang w:eastAsia="ru-RU"/>
        </w:rPr>
        <w:t>по месту проведения</w:t>
      </w:r>
      <w:r w:rsidRPr="00A46206">
        <w:rPr>
          <w:rFonts w:ascii="Times New Roman" w:eastAsia="Times New Roman" w:hAnsi="Times New Roman" w:cs="Times New Roman"/>
          <w:sz w:val="28"/>
          <w:szCs w:val="28"/>
          <w:lang w:eastAsia="ru-RU"/>
        </w:rPr>
        <w:t xml:space="preserve">(школьные, внешкольные); </w:t>
      </w:r>
      <w:r w:rsidRPr="00A46206">
        <w:rPr>
          <w:rFonts w:ascii="Times New Roman" w:eastAsia="Times New Roman" w:hAnsi="Times New Roman" w:cs="Times New Roman"/>
          <w:i/>
          <w:sz w:val="28"/>
          <w:szCs w:val="28"/>
          <w:lang w:eastAsia="ru-RU"/>
        </w:rPr>
        <w:t>по продолжительности учебной работы:</w:t>
      </w:r>
      <w:r w:rsidRPr="00A46206">
        <w:rPr>
          <w:rFonts w:ascii="Times New Roman" w:eastAsia="Times New Roman" w:hAnsi="Times New Roman" w:cs="Times New Roman"/>
          <w:sz w:val="28"/>
          <w:szCs w:val="28"/>
          <w:lang w:eastAsia="ru-RU"/>
        </w:rPr>
        <w:t xml:space="preserve"> классные –урок, внеклассные).</w:t>
      </w:r>
    </w:p>
    <w:p w:rsidR="00A46206" w:rsidRPr="00A46206" w:rsidRDefault="00A46206" w:rsidP="00A46206">
      <w:pPr>
        <w:shd w:val="clear" w:color="auto" w:fill="FFFFFF"/>
        <w:spacing w:before="216" w:after="0" w:line="240" w:lineRule="auto"/>
        <w:ind w:right="19" w:firstLine="355"/>
        <w:jc w:val="both"/>
        <w:rPr>
          <w:rFonts w:ascii="Times New Roman" w:eastAsia="Times New Roman" w:hAnsi="Times New Roman" w:cs="Times New Roman"/>
          <w:spacing w:val="-2"/>
          <w:sz w:val="28"/>
          <w:szCs w:val="28"/>
          <w:lang w:eastAsia="ru-RU"/>
        </w:rPr>
      </w:pPr>
      <w:r w:rsidRPr="00A46206">
        <w:rPr>
          <w:rFonts w:ascii="Times New Roman" w:eastAsia="Times New Roman" w:hAnsi="Times New Roman" w:cs="Times New Roman"/>
          <w:b/>
          <w:i/>
          <w:sz w:val="28"/>
          <w:szCs w:val="28"/>
          <w:lang w:eastAsia="ru-RU"/>
        </w:rPr>
        <w:t>От индивидуальной до дифференцированной формы обучения</w:t>
      </w:r>
      <w:r w:rsidRPr="00A46206">
        <w:rPr>
          <w:rFonts w:ascii="Times New Roman" w:eastAsia="Times New Roman" w:hAnsi="Times New Roman" w:cs="Times New Roman"/>
          <w:sz w:val="28"/>
          <w:szCs w:val="28"/>
          <w:lang w:eastAsia="ru-RU"/>
        </w:rPr>
        <w:t>.</w:t>
      </w:r>
    </w:p>
    <w:p w:rsidR="00A46206" w:rsidRPr="00A46206" w:rsidRDefault="00A46206" w:rsidP="00A46206">
      <w:pPr>
        <w:shd w:val="clear" w:color="auto" w:fill="FFFFFF"/>
        <w:spacing w:after="0" w:line="240" w:lineRule="auto"/>
        <w:ind w:right="19" w:firstLine="355"/>
        <w:jc w:val="both"/>
        <w:rPr>
          <w:rFonts w:ascii="Times New Roman" w:eastAsia="Times New Roman" w:hAnsi="Times New Roman" w:cs="Times New Roman"/>
          <w:spacing w:val="-1"/>
          <w:sz w:val="28"/>
          <w:szCs w:val="28"/>
          <w:lang w:eastAsia="ru-RU"/>
        </w:rPr>
      </w:pPr>
      <w:r w:rsidRPr="00A46206">
        <w:rPr>
          <w:rFonts w:ascii="Times New Roman" w:eastAsia="Times New Roman" w:hAnsi="Times New Roman" w:cs="Times New Roman"/>
          <w:spacing w:val="-2"/>
          <w:sz w:val="28"/>
          <w:szCs w:val="28"/>
          <w:lang w:eastAsia="ru-RU"/>
        </w:rPr>
        <w:t xml:space="preserve">Исторически первой формой была </w:t>
      </w:r>
      <w:r w:rsidRPr="00A46206">
        <w:rPr>
          <w:rFonts w:ascii="Times New Roman" w:eastAsia="Times New Roman" w:hAnsi="Times New Roman" w:cs="Times New Roman"/>
          <w:i/>
          <w:iCs/>
          <w:spacing w:val="-2"/>
          <w:sz w:val="28"/>
          <w:szCs w:val="28"/>
          <w:lang w:eastAsia="ru-RU"/>
        </w:rPr>
        <w:t xml:space="preserve">индивидуальная </w:t>
      </w:r>
      <w:r w:rsidRPr="00A46206">
        <w:rPr>
          <w:rFonts w:ascii="Times New Roman" w:eastAsia="Times New Roman" w:hAnsi="Times New Roman" w:cs="Times New Roman"/>
          <w:spacing w:val="-2"/>
          <w:sz w:val="28"/>
          <w:szCs w:val="28"/>
          <w:lang w:eastAsia="ru-RU"/>
        </w:rPr>
        <w:t>(в первобыт</w:t>
      </w:r>
      <w:r w:rsidRPr="00A46206">
        <w:rPr>
          <w:rFonts w:ascii="Times New Roman" w:eastAsia="Times New Roman" w:hAnsi="Times New Roman" w:cs="Times New Roman"/>
          <w:spacing w:val="-2"/>
          <w:sz w:val="28"/>
          <w:szCs w:val="28"/>
          <w:lang w:eastAsia="ru-RU"/>
        </w:rPr>
        <w:softHyphen/>
        <w:t xml:space="preserve">ном обществе, в античных государствах, позже – в виде гувернерства, в семейном обучении),  когда ученик общался с </w:t>
      </w:r>
      <w:r w:rsidRPr="00A46206">
        <w:rPr>
          <w:rFonts w:ascii="Times New Roman" w:eastAsia="Times New Roman" w:hAnsi="Times New Roman" w:cs="Times New Roman"/>
          <w:spacing w:val="-1"/>
          <w:sz w:val="28"/>
          <w:szCs w:val="28"/>
          <w:lang w:eastAsia="ru-RU"/>
        </w:rPr>
        <w:t xml:space="preserve">учителем один на один и все задания выполнял индивидуально. </w:t>
      </w:r>
      <w:r w:rsidRPr="00A46206">
        <w:rPr>
          <w:rFonts w:ascii="Times New Roman" w:eastAsia="Times New Roman" w:hAnsi="Times New Roman" w:cs="Times New Roman"/>
          <w:spacing w:val="-2"/>
          <w:sz w:val="28"/>
          <w:szCs w:val="28"/>
          <w:lang w:eastAsia="ru-RU"/>
        </w:rPr>
        <w:t xml:space="preserve">Например, сапожник брал себе ученика, который жил в его доме и </w:t>
      </w:r>
      <w:r w:rsidRPr="00A46206">
        <w:rPr>
          <w:rFonts w:ascii="Times New Roman" w:eastAsia="Times New Roman" w:hAnsi="Times New Roman" w:cs="Times New Roman"/>
          <w:spacing w:val="-1"/>
          <w:sz w:val="28"/>
          <w:szCs w:val="28"/>
          <w:lang w:eastAsia="ru-RU"/>
        </w:rPr>
        <w:t xml:space="preserve">обучался ремеслу. </w:t>
      </w:r>
    </w:p>
    <w:p w:rsidR="00A46206" w:rsidRPr="00A46206" w:rsidRDefault="00A46206" w:rsidP="00A46206">
      <w:pPr>
        <w:shd w:val="clear" w:color="auto" w:fill="FFFFFF"/>
        <w:spacing w:after="0" w:line="240" w:lineRule="auto"/>
        <w:ind w:right="19" w:firstLine="355"/>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pacing w:val="-1"/>
          <w:sz w:val="28"/>
          <w:szCs w:val="28"/>
          <w:lang w:eastAsia="ru-RU"/>
        </w:rPr>
        <w:t>К достоинствам этой формы обучения относится ориентация обучения на личность ученика, а к недостаткам: неэкономичность и непригодность для массового обучения. В настоящее время эта форма обучения исполь</w:t>
      </w:r>
      <w:r w:rsidRPr="00A46206">
        <w:rPr>
          <w:rFonts w:ascii="Times New Roman" w:eastAsia="Times New Roman" w:hAnsi="Times New Roman" w:cs="Times New Roman"/>
          <w:spacing w:val="-1"/>
          <w:sz w:val="28"/>
          <w:szCs w:val="28"/>
          <w:lang w:eastAsia="ru-RU"/>
        </w:rPr>
        <w:softHyphen/>
      </w:r>
      <w:r w:rsidRPr="00A46206">
        <w:rPr>
          <w:rFonts w:ascii="Times New Roman" w:eastAsia="Times New Roman" w:hAnsi="Times New Roman" w:cs="Times New Roman"/>
          <w:sz w:val="28"/>
          <w:szCs w:val="28"/>
          <w:lang w:eastAsia="ru-RU"/>
        </w:rPr>
        <w:t>зуется в школе  чаще как форма дополнительной работы (например,  при работе с отстающими учениками)  и при репетиторстве.</w:t>
      </w:r>
    </w:p>
    <w:p w:rsidR="00A46206" w:rsidRPr="00A46206" w:rsidRDefault="00A46206" w:rsidP="00A46206">
      <w:pPr>
        <w:shd w:val="clear" w:color="auto" w:fill="FFFFFF"/>
        <w:spacing w:after="0" w:line="240" w:lineRule="auto"/>
        <w:ind w:left="10" w:firstLine="35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pacing w:val="-3"/>
          <w:sz w:val="28"/>
          <w:szCs w:val="28"/>
          <w:lang w:eastAsia="ru-RU"/>
        </w:rPr>
        <w:t xml:space="preserve">Постепенно, начиная с 15-16 веков,  появилась  </w:t>
      </w:r>
      <w:r w:rsidRPr="00A46206">
        <w:rPr>
          <w:rFonts w:ascii="Times New Roman" w:eastAsia="Times New Roman" w:hAnsi="Times New Roman" w:cs="Times New Roman"/>
          <w:i/>
          <w:iCs/>
          <w:spacing w:val="-3"/>
          <w:sz w:val="28"/>
          <w:szCs w:val="28"/>
          <w:lang w:eastAsia="ru-RU"/>
        </w:rPr>
        <w:t xml:space="preserve">индивидуально-групповая </w:t>
      </w:r>
      <w:r w:rsidRPr="00A46206">
        <w:rPr>
          <w:rFonts w:ascii="Times New Roman" w:eastAsia="Times New Roman" w:hAnsi="Times New Roman" w:cs="Times New Roman"/>
          <w:spacing w:val="-3"/>
          <w:sz w:val="28"/>
          <w:szCs w:val="28"/>
          <w:lang w:eastAsia="ru-RU"/>
        </w:rPr>
        <w:t xml:space="preserve">форма, когда учитель </w:t>
      </w:r>
      <w:r w:rsidRPr="00A46206">
        <w:rPr>
          <w:rFonts w:ascii="Times New Roman" w:eastAsia="Times New Roman" w:hAnsi="Times New Roman" w:cs="Times New Roman"/>
          <w:spacing w:val="-2"/>
          <w:sz w:val="28"/>
          <w:szCs w:val="28"/>
          <w:lang w:eastAsia="ru-RU"/>
        </w:rPr>
        <w:t>занимался с группой детей обычно разного возраста и уровня под</w:t>
      </w:r>
      <w:r w:rsidRPr="00A46206">
        <w:rPr>
          <w:rFonts w:ascii="Times New Roman" w:eastAsia="Times New Roman" w:hAnsi="Times New Roman" w:cs="Times New Roman"/>
          <w:spacing w:val="-2"/>
          <w:sz w:val="28"/>
          <w:szCs w:val="28"/>
          <w:lang w:eastAsia="ru-RU"/>
        </w:rPr>
        <w:softHyphen/>
      </w:r>
      <w:r w:rsidRPr="00A46206">
        <w:rPr>
          <w:rFonts w:ascii="Times New Roman" w:eastAsia="Times New Roman" w:hAnsi="Times New Roman" w:cs="Times New Roman"/>
          <w:spacing w:val="-3"/>
          <w:sz w:val="28"/>
          <w:szCs w:val="28"/>
          <w:lang w:eastAsia="ru-RU"/>
        </w:rPr>
        <w:t xml:space="preserve">готовленности, при этом учебная работа оставалась </w:t>
      </w:r>
      <w:r w:rsidRPr="00A46206">
        <w:rPr>
          <w:rFonts w:ascii="Times New Roman" w:eastAsia="Times New Roman" w:hAnsi="Times New Roman" w:cs="Times New Roman"/>
          <w:sz w:val="28"/>
          <w:szCs w:val="28"/>
          <w:lang w:eastAsia="ru-RU"/>
        </w:rPr>
        <w:t xml:space="preserve">учителем с каждым учеником поочередно. </w:t>
      </w:r>
    </w:p>
    <w:p w:rsidR="00A46206" w:rsidRPr="00A46206" w:rsidRDefault="00A46206" w:rsidP="00A46206">
      <w:pPr>
        <w:shd w:val="clear" w:color="auto" w:fill="FFFFFF"/>
        <w:spacing w:after="0" w:line="240" w:lineRule="auto"/>
        <w:ind w:left="10" w:firstLine="350"/>
        <w:jc w:val="both"/>
        <w:rPr>
          <w:rFonts w:ascii="Times New Roman" w:eastAsia="Times New Roman" w:hAnsi="Times New Roman" w:cs="Times New Roman"/>
          <w:spacing w:val="-2"/>
          <w:sz w:val="28"/>
          <w:szCs w:val="28"/>
          <w:lang w:eastAsia="ru-RU"/>
        </w:rPr>
      </w:pPr>
      <w:r w:rsidRPr="00A46206">
        <w:rPr>
          <w:rFonts w:ascii="Times New Roman" w:eastAsia="Times New Roman" w:hAnsi="Times New Roman" w:cs="Times New Roman"/>
          <w:spacing w:val="-2"/>
          <w:sz w:val="28"/>
          <w:szCs w:val="28"/>
          <w:lang w:eastAsia="ru-RU"/>
        </w:rPr>
        <w:t xml:space="preserve">Развитие промышленности, торговли и культуры потребовало большого количества достаточно </w:t>
      </w:r>
      <w:r w:rsidRPr="00A46206">
        <w:rPr>
          <w:rFonts w:ascii="Times New Roman" w:eastAsia="Times New Roman" w:hAnsi="Times New Roman" w:cs="Times New Roman"/>
          <w:sz w:val="28"/>
          <w:szCs w:val="28"/>
          <w:lang w:eastAsia="ru-RU"/>
        </w:rPr>
        <w:t>квалифицированных кадров, что породило потребность в массовом обучении. Постепенно  на смену индивидуально-</w:t>
      </w:r>
      <w:r w:rsidRPr="00A46206">
        <w:rPr>
          <w:rFonts w:ascii="Times New Roman" w:eastAsia="Times New Roman" w:hAnsi="Times New Roman" w:cs="Times New Roman"/>
          <w:spacing w:val="-1"/>
          <w:sz w:val="28"/>
          <w:szCs w:val="28"/>
          <w:lang w:eastAsia="ru-RU"/>
        </w:rPr>
        <w:t xml:space="preserve">групповой форме обучения пришла новая система обучения -   коллективная </w:t>
      </w:r>
      <w:r w:rsidRPr="00A46206">
        <w:rPr>
          <w:rFonts w:ascii="Times New Roman" w:eastAsia="Times New Roman" w:hAnsi="Times New Roman" w:cs="Times New Roman"/>
          <w:i/>
          <w:iCs/>
          <w:spacing w:val="-1"/>
          <w:sz w:val="28"/>
          <w:szCs w:val="28"/>
          <w:lang w:eastAsia="ru-RU"/>
        </w:rPr>
        <w:t xml:space="preserve">классно-урочная. </w:t>
      </w:r>
      <w:r w:rsidRPr="00A46206">
        <w:rPr>
          <w:rFonts w:ascii="Times New Roman" w:eastAsia="Times New Roman" w:hAnsi="Times New Roman" w:cs="Times New Roman"/>
          <w:spacing w:val="-1"/>
          <w:sz w:val="28"/>
          <w:szCs w:val="28"/>
          <w:lang w:eastAsia="ru-RU"/>
        </w:rPr>
        <w:t>Зародилась она</w:t>
      </w:r>
      <w:r w:rsidRPr="00A46206">
        <w:rPr>
          <w:rFonts w:ascii="Times New Roman" w:eastAsia="Times New Roman" w:hAnsi="Times New Roman" w:cs="Times New Roman"/>
          <w:sz w:val="28"/>
          <w:szCs w:val="28"/>
          <w:lang w:eastAsia="ru-RU"/>
        </w:rPr>
        <w:t xml:space="preserve"> в </w:t>
      </w:r>
      <w:r w:rsidRPr="00A46206">
        <w:rPr>
          <w:rFonts w:ascii="Times New Roman" w:eastAsia="Times New Roman" w:hAnsi="Times New Roman" w:cs="Times New Roman"/>
          <w:sz w:val="28"/>
          <w:szCs w:val="28"/>
          <w:lang w:val="en-US" w:eastAsia="ru-RU"/>
        </w:rPr>
        <w:t>XVI</w:t>
      </w:r>
      <w:r w:rsidRPr="00A46206">
        <w:rPr>
          <w:rFonts w:ascii="Times New Roman" w:eastAsia="Times New Roman" w:hAnsi="Times New Roman" w:cs="Times New Roman"/>
          <w:sz w:val="28"/>
          <w:szCs w:val="28"/>
          <w:lang w:eastAsia="ru-RU"/>
        </w:rPr>
        <w:t xml:space="preserve"> в. в Украине и в Белоруссии в так называемых братских </w:t>
      </w:r>
      <w:r w:rsidRPr="00A46206">
        <w:rPr>
          <w:rFonts w:ascii="Times New Roman" w:eastAsia="Times New Roman" w:hAnsi="Times New Roman" w:cs="Times New Roman"/>
          <w:spacing w:val="-1"/>
          <w:sz w:val="28"/>
          <w:szCs w:val="28"/>
          <w:lang w:eastAsia="ru-RU"/>
        </w:rPr>
        <w:t>школах. Теоретические осно</w:t>
      </w:r>
      <w:r w:rsidRPr="00A46206">
        <w:rPr>
          <w:rFonts w:ascii="Times New Roman" w:eastAsia="Times New Roman" w:hAnsi="Times New Roman" w:cs="Times New Roman"/>
          <w:spacing w:val="-1"/>
          <w:sz w:val="28"/>
          <w:szCs w:val="28"/>
          <w:lang w:eastAsia="ru-RU"/>
        </w:rPr>
        <w:softHyphen/>
      </w:r>
      <w:r w:rsidRPr="00A46206">
        <w:rPr>
          <w:rFonts w:ascii="Times New Roman" w:eastAsia="Times New Roman" w:hAnsi="Times New Roman" w:cs="Times New Roman"/>
          <w:spacing w:val="-2"/>
          <w:sz w:val="28"/>
          <w:szCs w:val="28"/>
          <w:lang w:eastAsia="ru-RU"/>
        </w:rPr>
        <w:t>вы классно-урочной системы</w:t>
      </w:r>
      <w:r w:rsidRPr="00A46206">
        <w:rPr>
          <w:rFonts w:ascii="Times New Roman" w:eastAsia="Times New Roman" w:hAnsi="Times New Roman" w:cs="Times New Roman"/>
          <w:spacing w:val="-1"/>
          <w:sz w:val="28"/>
          <w:szCs w:val="28"/>
          <w:lang w:eastAsia="ru-RU"/>
        </w:rPr>
        <w:t xml:space="preserve"> разработал в </w:t>
      </w:r>
      <w:r w:rsidRPr="00A46206">
        <w:rPr>
          <w:rFonts w:ascii="Times New Roman" w:eastAsia="Times New Roman" w:hAnsi="Times New Roman" w:cs="Times New Roman"/>
          <w:spacing w:val="-1"/>
          <w:sz w:val="28"/>
          <w:szCs w:val="28"/>
          <w:lang w:val="en-US" w:eastAsia="ru-RU"/>
        </w:rPr>
        <w:t>XVII</w:t>
      </w:r>
      <w:r w:rsidRPr="00A46206">
        <w:rPr>
          <w:rFonts w:ascii="Times New Roman" w:eastAsia="Times New Roman" w:hAnsi="Times New Roman" w:cs="Times New Roman"/>
          <w:spacing w:val="-1"/>
          <w:sz w:val="28"/>
          <w:szCs w:val="28"/>
          <w:lang w:eastAsia="ru-RU"/>
        </w:rPr>
        <w:t xml:space="preserve"> в. чешский педагог-гуманист  Я.А. Коменский</w:t>
      </w:r>
      <w:r w:rsidRPr="00A46206">
        <w:rPr>
          <w:rFonts w:ascii="Times New Roman" w:eastAsia="Times New Roman" w:hAnsi="Times New Roman" w:cs="Times New Roman"/>
          <w:spacing w:val="-2"/>
          <w:sz w:val="28"/>
          <w:szCs w:val="28"/>
          <w:lang w:eastAsia="ru-RU"/>
        </w:rPr>
        <w:t xml:space="preserve">  (книга «Большая дидактика»). Изобретение классно-урочной системы обучения было революционным явлением в образовании, которое иногда  сравнивают с изобретением колеса в технике, поскольку оно открыло возможности всеобщего и относительно экономного обучения в обществе.</w:t>
      </w:r>
    </w:p>
    <w:p w:rsidR="00A46206" w:rsidRPr="00A46206" w:rsidRDefault="00A46206" w:rsidP="00A46206">
      <w:pPr>
        <w:shd w:val="clear" w:color="auto" w:fill="FFFFFF"/>
        <w:spacing w:after="0" w:line="240" w:lineRule="auto"/>
        <w:ind w:left="10" w:firstLine="35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pacing w:val="-2"/>
          <w:sz w:val="28"/>
          <w:szCs w:val="28"/>
          <w:lang w:eastAsia="ru-RU"/>
        </w:rPr>
        <w:t xml:space="preserve">Достоинства этой формы обучения </w:t>
      </w:r>
      <w:r w:rsidRPr="00A46206">
        <w:rPr>
          <w:rFonts w:ascii="Times New Roman" w:eastAsia="Times New Roman" w:hAnsi="Times New Roman" w:cs="Times New Roman"/>
          <w:sz w:val="28"/>
          <w:szCs w:val="28"/>
          <w:lang w:eastAsia="ru-RU"/>
        </w:rPr>
        <w:t>способствовали ее быстрому распространению, и сейчас она явля</w:t>
      </w:r>
      <w:r w:rsidRPr="00A46206">
        <w:rPr>
          <w:rFonts w:ascii="Times New Roman" w:eastAsia="Times New Roman" w:hAnsi="Times New Roman" w:cs="Times New Roman"/>
          <w:sz w:val="28"/>
          <w:szCs w:val="28"/>
          <w:lang w:eastAsia="ru-RU"/>
        </w:rPr>
        <w:softHyphen/>
        <w:t>ется преобладающей в школах во всем мире, как на Западе, так и на Востоке (характеристика системы  - в следующем вопросе данной  лекции).</w:t>
      </w:r>
    </w:p>
    <w:p w:rsidR="00A46206" w:rsidRPr="00A46206" w:rsidRDefault="00A46206" w:rsidP="00A46206">
      <w:pPr>
        <w:shd w:val="clear" w:color="auto" w:fill="FFFFFF"/>
        <w:spacing w:before="5" w:after="0" w:line="240" w:lineRule="auto"/>
        <w:ind w:right="24" w:firstLine="355"/>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pacing w:val="-4"/>
          <w:sz w:val="28"/>
          <w:szCs w:val="28"/>
          <w:lang w:eastAsia="ru-RU"/>
        </w:rPr>
        <w:t xml:space="preserve">В начале </w:t>
      </w:r>
      <w:r w:rsidRPr="00A46206">
        <w:rPr>
          <w:rFonts w:ascii="Times New Roman" w:eastAsia="Times New Roman" w:hAnsi="Times New Roman" w:cs="Times New Roman"/>
          <w:spacing w:val="-4"/>
          <w:sz w:val="28"/>
          <w:szCs w:val="28"/>
          <w:lang w:val="en-US" w:eastAsia="ru-RU"/>
        </w:rPr>
        <w:t>XIX</w:t>
      </w:r>
      <w:r w:rsidRPr="00A46206">
        <w:rPr>
          <w:rFonts w:ascii="Times New Roman" w:eastAsia="Times New Roman" w:hAnsi="Times New Roman" w:cs="Times New Roman"/>
          <w:spacing w:val="-4"/>
          <w:sz w:val="28"/>
          <w:szCs w:val="28"/>
          <w:lang w:eastAsia="ru-RU"/>
        </w:rPr>
        <w:t xml:space="preserve"> в. в период бурного роста промышленности </w:t>
      </w:r>
      <w:r w:rsidRPr="00A46206">
        <w:rPr>
          <w:rFonts w:ascii="Times New Roman" w:eastAsia="Times New Roman" w:hAnsi="Times New Roman" w:cs="Times New Roman"/>
          <w:spacing w:val="-3"/>
          <w:sz w:val="28"/>
          <w:szCs w:val="28"/>
          <w:lang w:eastAsia="ru-RU"/>
        </w:rPr>
        <w:t xml:space="preserve"> в Англии и Ин</w:t>
      </w:r>
      <w:r w:rsidRPr="00A46206">
        <w:rPr>
          <w:rFonts w:ascii="Times New Roman" w:eastAsia="Times New Roman" w:hAnsi="Times New Roman" w:cs="Times New Roman"/>
          <w:spacing w:val="-3"/>
          <w:sz w:val="28"/>
          <w:szCs w:val="28"/>
          <w:lang w:eastAsia="ru-RU"/>
        </w:rPr>
        <w:softHyphen/>
      </w:r>
      <w:r w:rsidRPr="00A46206">
        <w:rPr>
          <w:rFonts w:ascii="Times New Roman" w:eastAsia="Times New Roman" w:hAnsi="Times New Roman" w:cs="Times New Roman"/>
          <w:spacing w:val="-4"/>
          <w:sz w:val="28"/>
          <w:szCs w:val="28"/>
          <w:lang w:eastAsia="ru-RU"/>
        </w:rPr>
        <w:t xml:space="preserve">дии возникла </w:t>
      </w:r>
      <w:r w:rsidRPr="00A46206">
        <w:rPr>
          <w:rFonts w:ascii="Times New Roman" w:eastAsia="Times New Roman" w:hAnsi="Times New Roman" w:cs="Times New Roman"/>
          <w:i/>
          <w:iCs/>
          <w:spacing w:val="-4"/>
          <w:sz w:val="28"/>
          <w:szCs w:val="28"/>
          <w:lang w:eastAsia="ru-RU"/>
        </w:rPr>
        <w:t xml:space="preserve">бел-ланкастерская (моншпорная) </w:t>
      </w:r>
      <w:r w:rsidRPr="00A46206">
        <w:rPr>
          <w:rFonts w:ascii="Times New Roman" w:eastAsia="Times New Roman" w:hAnsi="Times New Roman" w:cs="Times New Roman"/>
          <w:spacing w:val="-4"/>
          <w:sz w:val="28"/>
          <w:szCs w:val="28"/>
          <w:lang w:eastAsia="ru-RU"/>
        </w:rPr>
        <w:t xml:space="preserve">система взаимного </w:t>
      </w:r>
      <w:r w:rsidRPr="00A46206">
        <w:rPr>
          <w:rFonts w:ascii="Times New Roman" w:eastAsia="Times New Roman" w:hAnsi="Times New Roman" w:cs="Times New Roman"/>
          <w:spacing w:val="-3"/>
          <w:sz w:val="28"/>
          <w:szCs w:val="28"/>
          <w:lang w:eastAsia="ru-RU"/>
        </w:rPr>
        <w:t xml:space="preserve">обучения ( </w:t>
      </w:r>
      <w:r w:rsidRPr="00A46206">
        <w:rPr>
          <w:rFonts w:ascii="Times New Roman" w:eastAsia="Times New Roman" w:hAnsi="Times New Roman" w:cs="Times New Roman"/>
          <w:spacing w:val="-3"/>
          <w:sz w:val="28"/>
          <w:szCs w:val="28"/>
          <w:lang w:eastAsia="ru-RU"/>
        </w:rPr>
        <w:lastRenderedPageBreak/>
        <w:t>авторы: священник А.Бел и педагог Д.Ланкастер независимо друг от друга пришли к этой системе в к. 18 в. - н. 19 в.). При этой системе более успевающие старшие ученики (мониторы) изучали материал под руководством учи</w:t>
      </w:r>
      <w:r w:rsidRPr="00A46206">
        <w:rPr>
          <w:rFonts w:ascii="Times New Roman" w:eastAsia="Times New Roman" w:hAnsi="Times New Roman" w:cs="Times New Roman"/>
          <w:spacing w:val="-3"/>
          <w:sz w:val="28"/>
          <w:szCs w:val="28"/>
          <w:lang w:eastAsia="ru-RU"/>
        </w:rPr>
        <w:softHyphen/>
        <w:t>теля, а затем, получив инструкцию, обучали младших учеников. Это позволяло осуществлять массовое обучение детей ма</w:t>
      </w:r>
      <w:r w:rsidRPr="00A46206">
        <w:rPr>
          <w:rFonts w:ascii="Times New Roman" w:eastAsia="Times New Roman" w:hAnsi="Times New Roman" w:cs="Times New Roman"/>
          <w:spacing w:val="-3"/>
          <w:sz w:val="28"/>
          <w:szCs w:val="28"/>
          <w:lang w:eastAsia="ru-RU"/>
        </w:rPr>
        <w:softHyphen/>
      </w:r>
      <w:r w:rsidRPr="00A46206">
        <w:rPr>
          <w:rFonts w:ascii="Times New Roman" w:eastAsia="Times New Roman" w:hAnsi="Times New Roman" w:cs="Times New Roman"/>
          <w:spacing w:val="-4"/>
          <w:sz w:val="28"/>
          <w:szCs w:val="28"/>
          <w:lang w:eastAsia="ru-RU"/>
        </w:rPr>
        <w:t>лым количеством учителей: один учитель мог обучать 200—300 уче</w:t>
      </w:r>
      <w:r w:rsidRPr="00A46206">
        <w:rPr>
          <w:rFonts w:ascii="Times New Roman" w:eastAsia="Times New Roman" w:hAnsi="Times New Roman" w:cs="Times New Roman"/>
          <w:spacing w:val="-4"/>
          <w:sz w:val="28"/>
          <w:szCs w:val="28"/>
          <w:lang w:eastAsia="ru-RU"/>
        </w:rPr>
        <w:softHyphen/>
      </w:r>
      <w:r w:rsidRPr="00A46206">
        <w:rPr>
          <w:rFonts w:ascii="Times New Roman" w:eastAsia="Times New Roman" w:hAnsi="Times New Roman" w:cs="Times New Roman"/>
          <w:spacing w:val="-3"/>
          <w:sz w:val="28"/>
          <w:szCs w:val="28"/>
          <w:lang w:eastAsia="ru-RU"/>
        </w:rPr>
        <w:t xml:space="preserve">ников разного возраста. Широкого распространения эта система не </w:t>
      </w:r>
      <w:r w:rsidRPr="00A46206">
        <w:rPr>
          <w:rFonts w:ascii="Times New Roman" w:eastAsia="Times New Roman" w:hAnsi="Times New Roman" w:cs="Times New Roman"/>
          <w:spacing w:val="-4"/>
          <w:sz w:val="28"/>
          <w:szCs w:val="28"/>
          <w:lang w:eastAsia="ru-RU"/>
        </w:rPr>
        <w:t>получила из-за того, что не обеспечивала необходимого уровня под</w:t>
      </w:r>
      <w:r w:rsidRPr="00A46206">
        <w:rPr>
          <w:rFonts w:ascii="Times New Roman" w:eastAsia="Times New Roman" w:hAnsi="Times New Roman" w:cs="Times New Roman"/>
          <w:spacing w:val="-4"/>
          <w:sz w:val="28"/>
          <w:szCs w:val="28"/>
          <w:lang w:eastAsia="ru-RU"/>
        </w:rPr>
        <w:softHyphen/>
      </w:r>
      <w:r w:rsidRPr="00A46206">
        <w:rPr>
          <w:rFonts w:ascii="Times New Roman" w:eastAsia="Times New Roman" w:hAnsi="Times New Roman" w:cs="Times New Roman"/>
          <w:sz w:val="28"/>
          <w:szCs w:val="28"/>
          <w:lang w:eastAsia="ru-RU"/>
        </w:rPr>
        <w:t>готовки учеников: он был крайне низким.</w:t>
      </w:r>
    </w:p>
    <w:p w:rsidR="00A46206" w:rsidRPr="00A46206" w:rsidRDefault="00A46206" w:rsidP="00A46206">
      <w:pPr>
        <w:shd w:val="clear" w:color="auto" w:fill="FFFFFF"/>
        <w:spacing w:after="0" w:line="240" w:lineRule="auto"/>
        <w:ind w:right="19" w:firstLine="355"/>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pacing w:val="-4"/>
          <w:sz w:val="28"/>
          <w:szCs w:val="28"/>
          <w:lang w:eastAsia="ru-RU"/>
        </w:rPr>
        <w:t xml:space="preserve">В конце </w:t>
      </w:r>
      <w:r w:rsidRPr="00A46206">
        <w:rPr>
          <w:rFonts w:ascii="Times New Roman" w:eastAsia="Times New Roman" w:hAnsi="Times New Roman" w:cs="Times New Roman"/>
          <w:spacing w:val="-4"/>
          <w:sz w:val="28"/>
          <w:szCs w:val="28"/>
          <w:lang w:val="en-US" w:eastAsia="ru-RU"/>
        </w:rPr>
        <w:t>XIX</w:t>
      </w:r>
      <w:r w:rsidRPr="00A46206">
        <w:rPr>
          <w:rFonts w:ascii="Times New Roman" w:eastAsia="Times New Roman" w:hAnsi="Times New Roman" w:cs="Times New Roman"/>
          <w:spacing w:val="-4"/>
          <w:sz w:val="28"/>
          <w:szCs w:val="28"/>
          <w:lang w:eastAsia="ru-RU"/>
        </w:rPr>
        <w:t xml:space="preserve"> в. в Германии в г. Мангейме возникла </w:t>
      </w:r>
      <w:r w:rsidRPr="00A46206">
        <w:rPr>
          <w:rFonts w:ascii="Times New Roman" w:eastAsia="Times New Roman" w:hAnsi="Times New Roman" w:cs="Times New Roman"/>
          <w:i/>
          <w:iCs/>
          <w:spacing w:val="-4"/>
          <w:sz w:val="28"/>
          <w:szCs w:val="28"/>
          <w:lang w:eastAsia="ru-RU"/>
        </w:rPr>
        <w:t xml:space="preserve">мангеймская </w:t>
      </w:r>
      <w:r w:rsidRPr="00A46206">
        <w:rPr>
          <w:rFonts w:ascii="Times New Roman" w:eastAsia="Times New Roman" w:hAnsi="Times New Roman" w:cs="Times New Roman"/>
          <w:sz w:val="28"/>
          <w:szCs w:val="28"/>
          <w:lang w:eastAsia="ru-RU"/>
        </w:rPr>
        <w:t xml:space="preserve">школьная система, (автор системы — немецкий педагог </w:t>
      </w:r>
      <w:r w:rsidRPr="00A46206">
        <w:rPr>
          <w:rFonts w:ascii="Times New Roman" w:eastAsia="Times New Roman" w:hAnsi="Times New Roman" w:cs="Times New Roman"/>
          <w:i/>
          <w:iCs/>
          <w:sz w:val="28"/>
          <w:szCs w:val="28"/>
          <w:lang w:eastAsia="ru-RU"/>
        </w:rPr>
        <w:t xml:space="preserve">Й.А. Зиккингер(1858-1930), </w:t>
      </w:r>
      <w:r w:rsidRPr="00A46206">
        <w:rPr>
          <w:rFonts w:ascii="Times New Roman" w:eastAsia="Times New Roman" w:hAnsi="Times New Roman" w:cs="Times New Roman"/>
          <w:sz w:val="28"/>
          <w:szCs w:val="28"/>
          <w:lang w:eastAsia="ru-RU"/>
        </w:rPr>
        <w:t xml:space="preserve">положившая начало  дифференцированному  обучению детей </w:t>
      </w:r>
    </w:p>
    <w:p w:rsidR="00A46206" w:rsidRPr="00A46206" w:rsidRDefault="00A46206" w:rsidP="00A46206">
      <w:pPr>
        <w:shd w:val="clear" w:color="auto" w:fill="FFFFFF"/>
        <w:spacing w:after="0" w:line="240" w:lineRule="auto"/>
        <w:ind w:right="19" w:firstLine="355"/>
        <w:jc w:val="both"/>
        <w:rPr>
          <w:rFonts w:ascii="Times New Roman" w:eastAsia="Times New Roman" w:hAnsi="Times New Roman" w:cs="Times New Roman"/>
          <w:i/>
          <w:iCs/>
          <w:sz w:val="28"/>
          <w:szCs w:val="28"/>
          <w:lang w:eastAsia="ru-RU"/>
        </w:rPr>
      </w:pPr>
      <w:r w:rsidRPr="00A46206">
        <w:rPr>
          <w:rFonts w:ascii="Times New Roman" w:eastAsia="Times New Roman" w:hAnsi="Times New Roman" w:cs="Times New Roman"/>
          <w:iCs/>
          <w:sz w:val="28"/>
          <w:szCs w:val="28"/>
          <w:lang w:eastAsia="ru-RU"/>
        </w:rPr>
        <w:t>В</w:t>
      </w:r>
      <w:r w:rsidRPr="00A46206">
        <w:rPr>
          <w:rFonts w:ascii="Times New Roman" w:eastAsia="Times New Roman" w:hAnsi="Times New Roman" w:cs="Times New Roman"/>
          <w:i/>
          <w:iCs/>
          <w:sz w:val="28"/>
          <w:szCs w:val="28"/>
          <w:lang w:eastAsia="ru-RU"/>
        </w:rPr>
        <w:t xml:space="preserve"> </w:t>
      </w:r>
      <w:r w:rsidRPr="00A46206">
        <w:rPr>
          <w:rFonts w:ascii="Times New Roman" w:eastAsia="Times New Roman" w:hAnsi="Times New Roman" w:cs="Times New Roman"/>
          <w:spacing w:val="-1"/>
          <w:sz w:val="28"/>
          <w:szCs w:val="28"/>
          <w:lang w:eastAsia="ru-RU"/>
        </w:rPr>
        <w:t xml:space="preserve">школе проводилось деление детей по уровню интеллектуального </w:t>
      </w:r>
      <w:r w:rsidRPr="00A46206">
        <w:rPr>
          <w:rFonts w:ascii="Times New Roman" w:eastAsia="Times New Roman" w:hAnsi="Times New Roman" w:cs="Times New Roman"/>
          <w:sz w:val="28"/>
          <w:szCs w:val="28"/>
          <w:lang w:eastAsia="ru-RU"/>
        </w:rPr>
        <w:t>развития и создавалось четыре вида классов:</w:t>
      </w:r>
    </w:p>
    <w:p w:rsidR="00A46206" w:rsidRPr="00A46206" w:rsidRDefault="00A46206" w:rsidP="00A46206">
      <w:pPr>
        <w:widowControl w:val="0"/>
        <w:numPr>
          <w:ilvl w:val="0"/>
          <w:numId w:val="256"/>
        </w:numPr>
        <w:shd w:val="clear" w:color="auto" w:fill="FFFFFF"/>
        <w:tabs>
          <w:tab w:val="left" w:pos="730"/>
        </w:tabs>
        <w:autoSpaceDE w:val="0"/>
        <w:autoSpaceDN w:val="0"/>
        <w:adjustRightInd w:val="0"/>
        <w:spacing w:after="0" w:line="240" w:lineRule="auto"/>
        <w:ind w:left="720" w:right="19" w:hanging="36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основной (нормальный; 8 лет) — для детей со средними ин</w:t>
      </w:r>
      <w:r w:rsidRPr="00A46206">
        <w:rPr>
          <w:rFonts w:ascii="Times New Roman" w:eastAsia="Times New Roman" w:hAnsi="Times New Roman" w:cs="Times New Roman"/>
          <w:sz w:val="28"/>
          <w:szCs w:val="28"/>
          <w:lang w:eastAsia="ru-RU"/>
        </w:rPr>
        <w:softHyphen/>
        <w:t>теллектуальными способностями;</w:t>
      </w:r>
    </w:p>
    <w:p w:rsidR="00A46206" w:rsidRPr="00A46206" w:rsidRDefault="00A46206" w:rsidP="00A46206">
      <w:pPr>
        <w:widowControl w:val="0"/>
        <w:numPr>
          <w:ilvl w:val="0"/>
          <w:numId w:val="256"/>
        </w:numPr>
        <w:shd w:val="clear" w:color="auto" w:fill="FFFFFF"/>
        <w:tabs>
          <w:tab w:val="left" w:pos="730"/>
        </w:tabs>
        <w:autoSpaceDE w:val="0"/>
        <w:autoSpaceDN w:val="0"/>
        <w:adjustRightInd w:val="0"/>
        <w:spacing w:after="0" w:line="240" w:lineRule="auto"/>
        <w:ind w:left="720" w:right="5" w:hanging="36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pacing w:val="-2"/>
          <w:sz w:val="28"/>
          <w:szCs w:val="28"/>
          <w:lang w:eastAsia="ru-RU"/>
        </w:rPr>
        <w:t xml:space="preserve">поддерживающий (класс развития; 4 года) — для слабых, </w:t>
      </w:r>
      <w:r w:rsidRPr="00A46206">
        <w:rPr>
          <w:rFonts w:ascii="Times New Roman" w:eastAsia="Times New Roman" w:hAnsi="Times New Roman" w:cs="Times New Roman"/>
          <w:spacing w:val="-1"/>
          <w:sz w:val="28"/>
          <w:szCs w:val="28"/>
          <w:lang w:eastAsia="ru-RU"/>
        </w:rPr>
        <w:t xml:space="preserve">малоспособных учеников, которые обычно не заканчивают </w:t>
      </w:r>
      <w:r w:rsidRPr="00A46206">
        <w:rPr>
          <w:rFonts w:ascii="Times New Roman" w:eastAsia="Times New Roman" w:hAnsi="Times New Roman" w:cs="Times New Roman"/>
          <w:sz w:val="28"/>
          <w:szCs w:val="28"/>
          <w:lang w:eastAsia="ru-RU"/>
        </w:rPr>
        <w:t>школу;</w:t>
      </w:r>
    </w:p>
    <w:p w:rsidR="00A46206" w:rsidRPr="00A46206" w:rsidRDefault="00A46206" w:rsidP="00A46206">
      <w:pPr>
        <w:widowControl w:val="0"/>
        <w:numPr>
          <w:ilvl w:val="0"/>
          <w:numId w:val="256"/>
        </w:numPr>
        <w:shd w:val="clear" w:color="auto" w:fill="FFFFFF"/>
        <w:tabs>
          <w:tab w:val="left" w:pos="730"/>
        </w:tabs>
        <w:autoSpaceDE w:val="0"/>
        <w:autoSpaceDN w:val="0"/>
        <w:adjustRightInd w:val="0"/>
        <w:spacing w:after="0" w:line="240" w:lineRule="auto"/>
        <w:ind w:left="720" w:right="14" w:hanging="36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pacing w:val="-2"/>
          <w:sz w:val="28"/>
          <w:szCs w:val="28"/>
          <w:lang w:eastAsia="ru-RU"/>
        </w:rPr>
        <w:t>вспомогательный (4 года) — для детей, отстающих в умст</w:t>
      </w:r>
      <w:r w:rsidRPr="00A46206">
        <w:rPr>
          <w:rFonts w:ascii="Times New Roman" w:eastAsia="Times New Roman" w:hAnsi="Times New Roman" w:cs="Times New Roman"/>
          <w:spacing w:val="-2"/>
          <w:sz w:val="28"/>
          <w:szCs w:val="28"/>
          <w:lang w:eastAsia="ru-RU"/>
        </w:rPr>
        <w:softHyphen/>
      </w:r>
      <w:r w:rsidRPr="00A46206">
        <w:rPr>
          <w:rFonts w:ascii="Times New Roman" w:eastAsia="Times New Roman" w:hAnsi="Times New Roman" w:cs="Times New Roman"/>
          <w:sz w:val="28"/>
          <w:szCs w:val="28"/>
          <w:lang w:eastAsia="ru-RU"/>
        </w:rPr>
        <w:t>венном развитии;</w:t>
      </w:r>
    </w:p>
    <w:p w:rsidR="00A46206" w:rsidRPr="00A46206" w:rsidRDefault="00A46206" w:rsidP="00A46206">
      <w:pPr>
        <w:widowControl w:val="0"/>
        <w:numPr>
          <w:ilvl w:val="0"/>
          <w:numId w:val="256"/>
        </w:numPr>
        <w:shd w:val="clear" w:color="auto" w:fill="FFFFFF"/>
        <w:tabs>
          <w:tab w:val="left" w:pos="730"/>
        </w:tabs>
        <w:autoSpaceDE w:val="0"/>
        <w:autoSpaceDN w:val="0"/>
        <w:adjustRightInd w:val="0"/>
        <w:spacing w:before="5" w:after="0" w:line="240" w:lineRule="auto"/>
        <w:ind w:left="720" w:right="10" w:hanging="36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pacing w:val="-1"/>
          <w:sz w:val="28"/>
          <w:szCs w:val="28"/>
          <w:lang w:eastAsia="ru-RU"/>
        </w:rPr>
        <w:t>переходной (класс иностранного языка; 6 лет) — для наибо</w:t>
      </w:r>
      <w:r w:rsidRPr="00A46206">
        <w:rPr>
          <w:rFonts w:ascii="Times New Roman" w:eastAsia="Times New Roman" w:hAnsi="Times New Roman" w:cs="Times New Roman"/>
          <w:spacing w:val="-1"/>
          <w:sz w:val="28"/>
          <w:szCs w:val="28"/>
          <w:lang w:eastAsia="ru-RU"/>
        </w:rPr>
        <w:softHyphen/>
        <w:t>лее способных учеников, которые желали продолжать обу</w:t>
      </w:r>
      <w:r w:rsidRPr="00A46206">
        <w:rPr>
          <w:rFonts w:ascii="Times New Roman" w:eastAsia="Times New Roman" w:hAnsi="Times New Roman" w:cs="Times New Roman"/>
          <w:spacing w:val="-1"/>
          <w:sz w:val="28"/>
          <w:szCs w:val="28"/>
          <w:lang w:eastAsia="ru-RU"/>
        </w:rPr>
        <w:softHyphen/>
      </w:r>
      <w:r w:rsidRPr="00A46206">
        <w:rPr>
          <w:rFonts w:ascii="Times New Roman" w:eastAsia="Times New Roman" w:hAnsi="Times New Roman" w:cs="Times New Roman"/>
          <w:sz w:val="28"/>
          <w:szCs w:val="28"/>
          <w:lang w:eastAsia="ru-RU"/>
        </w:rPr>
        <w:t>чение в реальных школах и гимназиях.</w:t>
      </w:r>
    </w:p>
    <w:p w:rsidR="00A46206" w:rsidRPr="00A46206" w:rsidRDefault="00A46206" w:rsidP="00A46206">
      <w:pPr>
        <w:shd w:val="clear" w:color="auto" w:fill="FFFFFF"/>
        <w:spacing w:after="0" w:line="240" w:lineRule="auto"/>
        <w:ind w:left="29" w:firstLine="355"/>
        <w:jc w:val="both"/>
        <w:rPr>
          <w:rFonts w:ascii="Times New Roman" w:eastAsia="Times New Roman" w:hAnsi="Times New Roman" w:cs="Times New Roman"/>
          <w:i/>
          <w:iCs/>
          <w:spacing w:val="-5"/>
          <w:sz w:val="28"/>
          <w:szCs w:val="28"/>
          <w:lang w:eastAsia="ru-RU"/>
        </w:rPr>
      </w:pPr>
      <w:r w:rsidRPr="00A46206">
        <w:rPr>
          <w:rFonts w:ascii="Times New Roman" w:eastAsia="Times New Roman" w:hAnsi="Times New Roman" w:cs="Times New Roman"/>
          <w:spacing w:val="-3"/>
          <w:sz w:val="28"/>
          <w:szCs w:val="28"/>
          <w:lang w:eastAsia="ru-RU"/>
        </w:rPr>
        <w:t>Отбор детей производился на основе психометрических обсле</w:t>
      </w:r>
      <w:r w:rsidRPr="00A46206">
        <w:rPr>
          <w:rFonts w:ascii="Times New Roman" w:eastAsia="Times New Roman" w:hAnsi="Times New Roman" w:cs="Times New Roman"/>
          <w:spacing w:val="-3"/>
          <w:sz w:val="28"/>
          <w:szCs w:val="28"/>
          <w:lang w:eastAsia="ru-RU"/>
        </w:rPr>
        <w:softHyphen/>
        <w:t xml:space="preserve">дований, характеристик учителей и результатов экзаменов. Вначале предполагалось, что в процессе обучения учащиеся из более слабых </w:t>
      </w:r>
      <w:r w:rsidRPr="00A46206">
        <w:rPr>
          <w:rFonts w:ascii="Times New Roman" w:eastAsia="Times New Roman" w:hAnsi="Times New Roman" w:cs="Times New Roman"/>
          <w:sz w:val="28"/>
          <w:szCs w:val="28"/>
          <w:lang w:eastAsia="ru-RU"/>
        </w:rPr>
        <w:t>классов по мере подготовленности смогут переходить в классы бо</w:t>
      </w:r>
      <w:r w:rsidRPr="00A46206">
        <w:rPr>
          <w:rFonts w:ascii="Times New Roman" w:eastAsia="Times New Roman" w:hAnsi="Times New Roman" w:cs="Times New Roman"/>
          <w:sz w:val="28"/>
          <w:szCs w:val="28"/>
          <w:lang w:eastAsia="ru-RU"/>
        </w:rPr>
        <w:softHyphen/>
      </w:r>
      <w:r w:rsidRPr="00A46206">
        <w:rPr>
          <w:rFonts w:ascii="Times New Roman" w:eastAsia="Times New Roman" w:hAnsi="Times New Roman" w:cs="Times New Roman"/>
          <w:spacing w:val="-2"/>
          <w:sz w:val="28"/>
          <w:szCs w:val="28"/>
          <w:lang w:eastAsia="ru-RU"/>
        </w:rPr>
        <w:t xml:space="preserve">лее высокого уровня. На практике таких переходов не наблюдалось </w:t>
      </w:r>
      <w:r w:rsidRPr="00A46206">
        <w:rPr>
          <w:rFonts w:ascii="Times New Roman" w:eastAsia="Times New Roman" w:hAnsi="Times New Roman" w:cs="Times New Roman"/>
          <w:sz w:val="28"/>
          <w:szCs w:val="28"/>
          <w:lang w:eastAsia="ru-RU"/>
        </w:rPr>
        <w:t>из-за того, что такая система обучения не давала возможности сла</w:t>
      </w:r>
      <w:r w:rsidRPr="00A46206">
        <w:rPr>
          <w:rFonts w:ascii="Times New Roman" w:eastAsia="Times New Roman" w:hAnsi="Times New Roman" w:cs="Times New Roman"/>
          <w:sz w:val="28"/>
          <w:szCs w:val="28"/>
          <w:lang w:eastAsia="ru-RU"/>
        </w:rPr>
        <w:softHyphen/>
        <w:t xml:space="preserve">бым ученикам быстрее развиваться и достигать более высокого уровня. </w:t>
      </w:r>
    </w:p>
    <w:p w:rsidR="00A46206" w:rsidRPr="00A46206" w:rsidRDefault="00A46206" w:rsidP="00A46206">
      <w:pPr>
        <w:shd w:val="clear" w:color="auto" w:fill="FFFFFF"/>
        <w:spacing w:after="0" w:line="240" w:lineRule="auto"/>
        <w:ind w:left="29" w:firstLine="355"/>
        <w:jc w:val="both"/>
        <w:rPr>
          <w:rFonts w:ascii="Times New Roman" w:eastAsia="Times New Roman" w:hAnsi="Times New Roman" w:cs="Times New Roman"/>
          <w:spacing w:val="-5"/>
          <w:sz w:val="28"/>
          <w:szCs w:val="28"/>
          <w:lang w:eastAsia="ru-RU"/>
        </w:rPr>
      </w:pPr>
      <w:r w:rsidRPr="00A46206">
        <w:rPr>
          <w:rFonts w:ascii="Times New Roman" w:eastAsia="Times New Roman" w:hAnsi="Times New Roman" w:cs="Times New Roman"/>
          <w:spacing w:val="-5"/>
          <w:sz w:val="28"/>
          <w:szCs w:val="28"/>
          <w:lang w:eastAsia="ru-RU"/>
        </w:rPr>
        <w:t>Впоследствии мангеймская школьная система подверглась крити</w:t>
      </w:r>
      <w:r w:rsidRPr="00A46206">
        <w:rPr>
          <w:rFonts w:ascii="Times New Roman" w:eastAsia="Times New Roman" w:hAnsi="Times New Roman" w:cs="Times New Roman"/>
          <w:spacing w:val="-5"/>
          <w:sz w:val="28"/>
          <w:szCs w:val="28"/>
          <w:lang w:eastAsia="ru-RU"/>
        </w:rPr>
        <w:softHyphen/>
      </w:r>
      <w:r w:rsidRPr="00A46206">
        <w:rPr>
          <w:rFonts w:ascii="Times New Roman" w:eastAsia="Times New Roman" w:hAnsi="Times New Roman" w:cs="Times New Roman"/>
          <w:spacing w:val="-3"/>
          <w:sz w:val="28"/>
          <w:szCs w:val="28"/>
          <w:lang w:eastAsia="ru-RU"/>
        </w:rPr>
        <w:t xml:space="preserve">ке, так как в ее основу было положено представление о решающем </w:t>
      </w:r>
      <w:r w:rsidRPr="00A46206">
        <w:rPr>
          <w:rFonts w:ascii="Times New Roman" w:eastAsia="Times New Roman" w:hAnsi="Times New Roman" w:cs="Times New Roman"/>
          <w:spacing w:val="-5"/>
          <w:sz w:val="28"/>
          <w:szCs w:val="28"/>
          <w:lang w:eastAsia="ru-RU"/>
        </w:rPr>
        <w:t xml:space="preserve">влиянии биопсихологических факторов на развитие человека. </w:t>
      </w:r>
    </w:p>
    <w:p w:rsidR="00A46206" w:rsidRPr="00A46206" w:rsidRDefault="00A46206" w:rsidP="00A46206">
      <w:pPr>
        <w:shd w:val="clear" w:color="auto" w:fill="FFFFFF"/>
        <w:spacing w:before="72" w:after="0" w:line="240" w:lineRule="auto"/>
        <w:ind w:right="197" w:firstLine="427"/>
        <w:jc w:val="both"/>
        <w:rPr>
          <w:rFonts w:ascii="Times New Roman" w:eastAsia="Times New Roman" w:hAnsi="Times New Roman" w:cs="Times New Roman"/>
          <w:spacing w:val="-1"/>
          <w:sz w:val="28"/>
          <w:szCs w:val="28"/>
          <w:lang w:eastAsia="ru-RU"/>
        </w:rPr>
      </w:pPr>
      <w:r w:rsidRPr="00A46206">
        <w:rPr>
          <w:rFonts w:ascii="Times New Roman" w:eastAsia="Times New Roman" w:hAnsi="Times New Roman" w:cs="Times New Roman"/>
          <w:spacing w:val="-5"/>
          <w:sz w:val="28"/>
          <w:szCs w:val="28"/>
          <w:lang w:eastAsia="ru-RU"/>
        </w:rPr>
        <w:t xml:space="preserve">Сегодня эементы этой </w:t>
      </w:r>
      <w:r w:rsidRPr="00A46206">
        <w:rPr>
          <w:rFonts w:ascii="Times New Roman" w:eastAsia="Times New Roman" w:hAnsi="Times New Roman" w:cs="Times New Roman"/>
          <w:spacing w:val="-6"/>
          <w:sz w:val="28"/>
          <w:szCs w:val="28"/>
          <w:lang w:eastAsia="ru-RU"/>
        </w:rPr>
        <w:t>системы  сохранились в школах США, где детей раз</w:t>
      </w:r>
      <w:r w:rsidRPr="00A46206">
        <w:rPr>
          <w:rFonts w:ascii="Times New Roman" w:eastAsia="Times New Roman" w:hAnsi="Times New Roman" w:cs="Times New Roman"/>
          <w:spacing w:val="-6"/>
          <w:sz w:val="28"/>
          <w:szCs w:val="28"/>
          <w:lang w:eastAsia="ru-RU"/>
        </w:rPr>
        <w:softHyphen/>
        <w:t>деляют на классы способных учеников и медленно обучающихся,  и</w:t>
      </w:r>
      <w:r w:rsidRPr="00A46206">
        <w:rPr>
          <w:rFonts w:ascii="Times New Roman" w:eastAsia="Times New Roman" w:hAnsi="Times New Roman" w:cs="Times New Roman"/>
          <w:sz w:val="28"/>
          <w:szCs w:val="28"/>
          <w:lang w:eastAsia="ru-RU"/>
        </w:rPr>
        <w:t xml:space="preserve"> в нашей стране, где в классы коррек</w:t>
      </w:r>
      <w:r w:rsidRPr="00A46206">
        <w:rPr>
          <w:rFonts w:ascii="Times New Roman" w:eastAsia="Times New Roman" w:hAnsi="Times New Roman" w:cs="Times New Roman"/>
          <w:sz w:val="28"/>
          <w:szCs w:val="28"/>
          <w:lang w:eastAsia="ru-RU"/>
        </w:rPr>
        <w:softHyphen/>
      </w:r>
      <w:r w:rsidRPr="00A46206">
        <w:rPr>
          <w:rFonts w:ascii="Times New Roman" w:eastAsia="Times New Roman" w:hAnsi="Times New Roman" w:cs="Times New Roman"/>
          <w:spacing w:val="-1"/>
          <w:sz w:val="28"/>
          <w:szCs w:val="28"/>
          <w:lang w:eastAsia="ru-RU"/>
        </w:rPr>
        <w:t xml:space="preserve">ции, или выравнивания зачисляют  детей с задержкой уровня </w:t>
      </w:r>
      <w:r w:rsidRPr="00A46206">
        <w:rPr>
          <w:rFonts w:ascii="Times New Roman" w:eastAsia="Times New Roman" w:hAnsi="Times New Roman" w:cs="Times New Roman"/>
          <w:spacing w:val="-2"/>
          <w:sz w:val="28"/>
          <w:szCs w:val="28"/>
          <w:lang w:eastAsia="ru-RU"/>
        </w:rPr>
        <w:t xml:space="preserve">общего развития и обученности  с той целью, чтобы помочь им выйти на  </w:t>
      </w:r>
      <w:r w:rsidRPr="00A46206">
        <w:rPr>
          <w:rFonts w:ascii="Times New Roman" w:eastAsia="Times New Roman" w:hAnsi="Times New Roman" w:cs="Times New Roman"/>
          <w:sz w:val="28"/>
          <w:szCs w:val="28"/>
          <w:lang w:eastAsia="ru-RU"/>
        </w:rPr>
        <w:t>уровень, необходимый для последующего обучения в обычном  клас</w:t>
      </w:r>
      <w:r w:rsidRPr="00A46206">
        <w:rPr>
          <w:rFonts w:ascii="Times New Roman" w:eastAsia="Times New Roman" w:hAnsi="Times New Roman" w:cs="Times New Roman"/>
          <w:spacing w:val="-1"/>
          <w:sz w:val="28"/>
          <w:szCs w:val="28"/>
          <w:lang w:eastAsia="ru-RU"/>
        </w:rPr>
        <w:t xml:space="preserve">се. </w:t>
      </w:r>
    </w:p>
    <w:p w:rsidR="00A46206" w:rsidRPr="00A46206" w:rsidRDefault="00A46206" w:rsidP="00A46206">
      <w:pPr>
        <w:shd w:val="clear" w:color="auto" w:fill="FFFFFF"/>
        <w:spacing w:before="72" w:after="0" w:line="240" w:lineRule="auto"/>
        <w:ind w:right="197" w:firstLine="427"/>
        <w:jc w:val="both"/>
        <w:rPr>
          <w:rFonts w:ascii="Times New Roman" w:eastAsia="Times New Roman" w:hAnsi="Times New Roman" w:cs="Times New Roman"/>
          <w:b/>
          <w:i/>
          <w:sz w:val="28"/>
          <w:szCs w:val="28"/>
          <w:lang w:eastAsia="ru-RU"/>
        </w:rPr>
      </w:pPr>
      <w:r w:rsidRPr="00A46206">
        <w:rPr>
          <w:rFonts w:ascii="Times New Roman" w:eastAsia="Times New Roman" w:hAnsi="Times New Roman" w:cs="Times New Roman"/>
          <w:b/>
          <w:i/>
          <w:spacing w:val="-2"/>
          <w:sz w:val="28"/>
          <w:szCs w:val="28"/>
          <w:lang w:eastAsia="ru-RU"/>
        </w:rPr>
        <w:t>С.Редди – основатель «новой школы».</w:t>
      </w:r>
    </w:p>
    <w:p w:rsidR="00A46206" w:rsidRPr="00A46206" w:rsidRDefault="00A46206" w:rsidP="00A46206">
      <w:pPr>
        <w:shd w:val="clear" w:color="auto" w:fill="FFFFFF"/>
        <w:spacing w:after="0" w:line="240" w:lineRule="auto"/>
        <w:ind w:left="53" w:firstLine="374"/>
        <w:jc w:val="both"/>
        <w:rPr>
          <w:rFonts w:ascii="Times New Roman" w:eastAsia="Times New Roman" w:hAnsi="Times New Roman" w:cs="Times New Roman"/>
          <w:spacing w:val="-4"/>
          <w:sz w:val="28"/>
          <w:szCs w:val="28"/>
          <w:lang w:eastAsia="ru-RU"/>
        </w:rPr>
      </w:pPr>
      <w:r w:rsidRPr="00A46206">
        <w:rPr>
          <w:rFonts w:ascii="Times New Roman" w:eastAsia="Times New Roman" w:hAnsi="Times New Roman" w:cs="Times New Roman"/>
          <w:sz w:val="28"/>
          <w:szCs w:val="28"/>
          <w:lang w:eastAsia="ru-RU"/>
        </w:rPr>
        <w:t xml:space="preserve">Школа С.  Редди возникла в   </w:t>
      </w:r>
      <w:smartTag w:uri="urn:schemas-microsoft-com:office:smarttags" w:element="metricconverter">
        <w:smartTagPr>
          <w:attr w:name="ProductID" w:val="1889 г"/>
        </w:smartTagPr>
        <w:r w:rsidRPr="00A46206">
          <w:rPr>
            <w:rFonts w:ascii="Times New Roman" w:eastAsia="Times New Roman" w:hAnsi="Times New Roman" w:cs="Times New Roman"/>
            <w:sz w:val="28"/>
            <w:szCs w:val="28"/>
            <w:lang w:eastAsia="ru-RU"/>
          </w:rPr>
          <w:t>1889 г</w:t>
        </w:r>
      </w:smartTag>
      <w:r w:rsidRPr="00A46206">
        <w:rPr>
          <w:rFonts w:ascii="Times New Roman" w:eastAsia="Times New Roman" w:hAnsi="Times New Roman" w:cs="Times New Roman"/>
          <w:sz w:val="28"/>
          <w:szCs w:val="28"/>
          <w:lang w:eastAsia="ru-RU"/>
        </w:rPr>
        <w:t>.  В Англии    (близ   г.   Дерби)</w:t>
      </w:r>
      <w:r w:rsidRPr="00A46206">
        <w:rPr>
          <w:rFonts w:ascii="Times New Roman" w:eastAsia="Times New Roman" w:hAnsi="Times New Roman" w:cs="Times New Roman"/>
          <w:spacing w:val="-4"/>
          <w:sz w:val="28"/>
          <w:szCs w:val="28"/>
          <w:lang w:eastAsia="ru-RU"/>
        </w:rPr>
        <w:t xml:space="preserve">.  </w:t>
      </w:r>
    </w:p>
    <w:p w:rsidR="00A46206" w:rsidRPr="00A46206" w:rsidRDefault="00A46206" w:rsidP="00A46206">
      <w:pPr>
        <w:shd w:val="clear" w:color="auto" w:fill="FFFFFF"/>
        <w:spacing w:after="0" w:line="240" w:lineRule="auto"/>
        <w:ind w:left="53" w:firstLine="374"/>
        <w:jc w:val="both"/>
        <w:rPr>
          <w:rFonts w:ascii="Times New Roman" w:eastAsia="Times New Roman" w:hAnsi="Times New Roman" w:cs="Times New Roman"/>
          <w:spacing w:val="-4"/>
          <w:sz w:val="28"/>
          <w:szCs w:val="28"/>
          <w:lang w:eastAsia="ru-RU"/>
        </w:rPr>
      </w:pPr>
      <w:r w:rsidRPr="00A46206">
        <w:rPr>
          <w:rFonts w:ascii="Times New Roman" w:eastAsia="Times New Roman" w:hAnsi="Times New Roman" w:cs="Times New Roman"/>
          <w:spacing w:val="-4"/>
          <w:sz w:val="28"/>
          <w:szCs w:val="28"/>
          <w:lang w:eastAsia="ru-RU"/>
        </w:rPr>
        <w:t xml:space="preserve">  </w:t>
      </w:r>
      <w:r w:rsidRPr="00A46206">
        <w:rPr>
          <w:rFonts w:ascii="Times New Roman" w:eastAsia="Times New Roman" w:hAnsi="Times New Roman" w:cs="Times New Roman"/>
          <w:i/>
          <w:iCs/>
          <w:spacing w:val="-14"/>
          <w:sz w:val="28"/>
          <w:szCs w:val="28"/>
          <w:lang w:eastAsia="ru-RU"/>
        </w:rPr>
        <w:t xml:space="preserve">С. Редди </w:t>
      </w:r>
      <w:r w:rsidRPr="00A46206">
        <w:rPr>
          <w:rFonts w:ascii="Times New Roman" w:eastAsia="Times New Roman" w:hAnsi="Times New Roman" w:cs="Times New Roman"/>
          <w:spacing w:val="-14"/>
          <w:sz w:val="28"/>
          <w:szCs w:val="28"/>
          <w:lang w:eastAsia="ru-RU"/>
        </w:rPr>
        <w:t xml:space="preserve">(1858—1932) — английский педагог, представитель педагогического </w:t>
      </w:r>
      <w:r w:rsidRPr="00A46206">
        <w:rPr>
          <w:rFonts w:ascii="Times New Roman" w:eastAsia="Times New Roman" w:hAnsi="Times New Roman" w:cs="Times New Roman"/>
          <w:spacing w:val="-12"/>
          <w:sz w:val="28"/>
          <w:szCs w:val="28"/>
          <w:lang w:eastAsia="ru-RU"/>
        </w:rPr>
        <w:t xml:space="preserve">течения «новое воспитание» — направления педагогики, возникшего в странах </w:t>
      </w:r>
      <w:r w:rsidRPr="00A46206">
        <w:rPr>
          <w:rFonts w:ascii="Times New Roman" w:eastAsia="Times New Roman" w:hAnsi="Times New Roman" w:cs="Times New Roman"/>
          <w:spacing w:val="-14"/>
          <w:sz w:val="28"/>
          <w:szCs w:val="28"/>
          <w:lang w:eastAsia="ru-RU"/>
        </w:rPr>
        <w:t xml:space="preserve">Западной Европы в конце </w:t>
      </w:r>
      <w:r w:rsidRPr="00A46206">
        <w:rPr>
          <w:rFonts w:ascii="Times New Roman" w:eastAsia="Times New Roman" w:hAnsi="Times New Roman" w:cs="Times New Roman"/>
          <w:spacing w:val="-14"/>
          <w:sz w:val="28"/>
          <w:szCs w:val="28"/>
          <w:lang w:val="en-US" w:eastAsia="ru-RU"/>
        </w:rPr>
        <w:t>XIX</w:t>
      </w:r>
      <w:r w:rsidRPr="00A46206">
        <w:rPr>
          <w:rFonts w:ascii="Times New Roman" w:eastAsia="Times New Roman" w:hAnsi="Times New Roman" w:cs="Times New Roman"/>
          <w:spacing w:val="-14"/>
          <w:sz w:val="28"/>
          <w:szCs w:val="28"/>
          <w:lang w:eastAsia="ru-RU"/>
        </w:rPr>
        <w:t xml:space="preserve"> — начале </w:t>
      </w:r>
      <w:r w:rsidRPr="00A46206">
        <w:rPr>
          <w:rFonts w:ascii="Times New Roman" w:eastAsia="Times New Roman" w:hAnsi="Times New Roman" w:cs="Times New Roman"/>
          <w:spacing w:val="-14"/>
          <w:sz w:val="28"/>
          <w:szCs w:val="28"/>
          <w:lang w:val="en-US" w:eastAsia="ru-RU"/>
        </w:rPr>
        <w:t>XX</w:t>
      </w:r>
      <w:r w:rsidRPr="00A46206">
        <w:rPr>
          <w:rFonts w:ascii="Times New Roman" w:eastAsia="Times New Roman" w:hAnsi="Times New Roman" w:cs="Times New Roman"/>
          <w:spacing w:val="-14"/>
          <w:sz w:val="28"/>
          <w:szCs w:val="28"/>
          <w:lang w:eastAsia="ru-RU"/>
        </w:rPr>
        <w:t xml:space="preserve"> в., основатель «новой школы» в Аб-</w:t>
      </w:r>
      <w:r w:rsidRPr="00A46206">
        <w:rPr>
          <w:rFonts w:ascii="Times New Roman" w:eastAsia="Times New Roman" w:hAnsi="Times New Roman" w:cs="Times New Roman"/>
          <w:spacing w:val="-16"/>
          <w:sz w:val="28"/>
          <w:szCs w:val="28"/>
          <w:lang w:eastAsia="ru-RU"/>
        </w:rPr>
        <w:lastRenderedPageBreak/>
        <w:t xml:space="preserve">ботсхолме. Его сторонники </w:t>
      </w:r>
      <w:r w:rsidRPr="00A46206">
        <w:rPr>
          <w:rFonts w:ascii="Times New Roman" w:eastAsia="Times New Roman" w:hAnsi="Times New Roman" w:cs="Times New Roman"/>
          <w:i/>
          <w:iCs/>
          <w:spacing w:val="-16"/>
          <w:sz w:val="28"/>
          <w:szCs w:val="28"/>
          <w:lang w:eastAsia="ru-RU"/>
        </w:rPr>
        <w:t xml:space="preserve">(Ж.О. Декроли </w:t>
      </w:r>
      <w:r w:rsidRPr="00A46206">
        <w:rPr>
          <w:rFonts w:ascii="Times New Roman" w:eastAsia="Times New Roman" w:hAnsi="Times New Roman" w:cs="Times New Roman"/>
          <w:spacing w:val="-16"/>
          <w:sz w:val="28"/>
          <w:szCs w:val="28"/>
          <w:lang w:eastAsia="ru-RU"/>
        </w:rPr>
        <w:t xml:space="preserve">(1871 — 1932), </w:t>
      </w:r>
      <w:r w:rsidRPr="00A46206">
        <w:rPr>
          <w:rFonts w:ascii="Times New Roman" w:eastAsia="Times New Roman" w:hAnsi="Times New Roman" w:cs="Times New Roman"/>
          <w:i/>
          <w:iCs/>
          <w:spacing w:val="-16"/>
          <w:sz w:val="28"/>
          <w:szCs w:val="28"/>
          <w:lang w:eastAsia="ru-RU"/>
        </w:rPr>
        <w:t xml:space="preserve">Э. Демолен </w:t>
      </w:r>
      <w:r w:rsidRPr="00A46206">
        <w:rPr>
          <w:rFonts w:ascii="Times New Roman" w:eastAsia="Times New Roman" w:hAnsi="Times New Roman" w:cs="Times New Roman"/>
          <w:spacing w:val="-16"/>
          <w:sz w:val="28"/>
          <w:szCs w:val="28"/>
          <w:lang w:eastAsia="ru-RU"/>
        </w:rPr>
        <w:t xml:space="preserve">(1852—1907), </w:t>
      </w:r>
      <w:r w:rsidRPr="00A46206">
        <w:rPr>
          <w:rFonts w:ascii="Times New Roman" w:eastAsia="Times New Roman" w:hAnsi="Times New Roman" w:cs="Times New Roman"/>
          <w:i/>
          <w:iCs/>
          <w:spacing w:val="-16"/>
          <w:sz w:val="28"/>
          <w:szCs w:val="28"/>
          <w:lang w:eastAsia="ru-RU"/>
        </w:rPr>
        <w:t xml:space="preserve">А. </w:t>
      </w:r>
      <w:r w:rsidRPr="00A46206">
        <w:rPr>
          <w:rFonts w:ascii="Times New Roman" w:eastAsia="Times New Roman" w:hAnsi="Times New Roman" w:cs="Times New Roman"/>
          <w:i/>
          <w:iCs/>
          <w:spacing w:val="-14"/>
          <w:sz w:val="28"/>
          <w:szCs w:val="28"/>
          <w:lang w:eastAsia="ru-RU"/>
        </w:rPr>
        <w:t xml:space="preserve">Ферьер </w:t>
      </w:r>
      <w:r w:rsidRPr="00A46206">
        <w:rPr>
          <w:rFonts w:ascii="Times New Roman" w:eastAsia="Times New Roman" w:hAnsi="Times New Roman" w:cs="Times New Roman"/>
          <w:spacing w:val="-14"/>
          <w:sz w:val="28"/>
          <w:szCs w:val="28"/>
          <w:lang w:eastAsia="ru-RU"/>
        </w:rPr>
        <w:t xml:space="preserve">(1879—1960) и др.) взамен словесно-догматической школы открывали так </w:t>
      </w:r>
      <w:r w:rsidRPr="00A46206">
        <w:rPr>
          <w:rFonts w:ascii="Times New Roman" w:eastAsia="Times New Roman" w:hAnsi="Times New Roman" w:cs="Times New Roman"/>
          <w:spacing w:val="-12"/>
          <w:sz w:val="28"/>
          <w:szCs w:val="28"/>
          <w:lang w:eastAsia="ru-RU"/>
        </w:rPr>
        <w:t xml:space="preserve">называемые «новые школы» — загородные интернаты, в которых умственное воспитание </w:t>
      </w:r>
      <w:r w:rsidRPr="00A46206">
        <w:rPr>
          <w:rFonts w:ascii="Times New Roman" w:eastAsia="Times New Roman" w:hAnsi="Times New Roman" w:cs="Times New Roman"/>
          <w:spacing w:val="-13"/>
          <w:sz w:val="28"/>
          <w:szCs w:val="28"/>
          <w:lang w:eastAsia="ru-RU"/>
        </w:rPr>
        <w:t xml:space="preserve">детей сочеталось с занятиями искусствами, гимнастикой, сельскохозяйственным и </w:t>
      </w:r>
      <w:r w:rsidRPr="00A46206">
        <w:rPr>
          <w:rFonts w:ascii="Times New Roman" w:eastAsia="Times New Roman" w:hAnsi="Times New Roman" w:cs="Times New Roman"/>
          <w:spacing w:val="-12"/>
          <w:sz w:val="28"/>
          <w:szCs w:val="28"/>
          <w:lang w:eastAsia="ru-RU"/>
        </w:rPr>
        <w:t xml:space="preserve">ручным трудом. </w:t>
      </w:r>
    </w:p>
    <w:p w:rsidR="00A46206" w:rsidRPr="00A46206" w:rsidRDefault="00A46206" w:rsidP="00A46206">
      <w:pPr>
        <w:shd w:val="clear" w:color="auto" w:fill="FFFFFF"/>
        <w:spacing w:after="0" w:line="240" w:lineRule="auto"/>
        <w:ind w:right="206" w:firstLine="53"/>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iCs/>
          <w:spacing w:val="-4"/>
          <w:sz w:val="28"/>
          <w:szCs w:val="28"/>
          <w:lang w:eastAsia="ru-RU"/>
        </w:rPr>
        <w:t xml:space="preserve">Учебно-воспитателъный процесс </w:t>
      </w:r>
      <w:r w:rsidRPr="00A46206">
        <w:rPr>
          <w:rFonts w:ascii="Times New Roman" w:eastAsia="Times New Roman" w:hAnsi="Times New Roman" w:cs="Times New Roman"/>
          <w:spacing w:val="-4"/>
          <w:sz w:val="28"/>
          <w:szCs w:val="28"/>
          <w:lang w:eastAsia="ru-RU"/>
        </w:rPr>
        <w:t xml:space="preserve">в школе С. Редди строился на </w:t>
      </w:r>
      <w:r w:rsidRPr="00A46206">
        <w:rPr>
          <w:rFonts w:ascii="Times New Roman" w:eastAsia="Times New Roman" w:hAnsi="Times New Roman" w:cs="Times New Roman"/>
          <w:i/>
          <w:iCs/>
          <w:spacing w:val="-4"/>
          <w:sz w:val="28"/>
          <w:szCs w:val="28"/>
          <w:lang w:eastAsia="ru-RU"/>
        </w:rPr>
        <w:t xml:space="preserve">принципе природосообразности, </w:t>
      </w:r>
      <w:r w:rsidRPr="00A46206">
        <w:rPr>
          <w:rFonts w:ascii="Times New Roman" w:eastAsia="Times New Roman" w:hAnsi="Times New Roman" w:cs="Times New Roman"/>
          <w:spacing w:val="-1"/>
          <w:sz w:val="28"/>
          <w:szCs w:val="28"/>
          <w:lang w:eastAsia="ru-RU"/>
        </w:rPr>
        <w:t>поэтому главной заботой педагогов являлась забота о здоровье детей</w:t>
      </w:r>
      <w:r w:rsidRPr="00A46206">
        <w:rPr>
          <w:rFonts w:ascii="Times New Roman" w:eastAsia="Times New Roman" w:hAnsi="Times New Roman" w:cs="Times New Roman"/>
          <w:spacing w:val="-7"/>
          <w:sz w:val="28"/>
          <w:szCs w:val="28"/>
          <w:lang w:eastAsia="ru-RU"/>
        </w:rPr>
        <w:t>:</w:t>
      </w:r>
      <w:r w:rsidRPr="00A46206">
        <w:rPr>
          <w:rFonts w:ascii="Times New Roman" w:eastAsia="Times New Roman" w:hAnsi="Times New Roman" w:cs="Times New Roman"/>
          <w:sz w:val="28"/>
          <w:szCs w:val="28"/>
          <w:lang w:eastAsia="ru-RU"/>
        </w:rPr>
        <w:t xml:space="preserve"> </w:t>
      </w:r>
      <w:r w:rsidRPr="00A46206">
        <w:rPr>
          <w:rFonts w:ascii="Times New Roman" w:eastAsia="Times New Roman" w:hAnsi="Times New Roman" w:cs="Times New Roman"/>
          <w:spacing w:val="-5"/>
          <w:sz w:val="28"/>
          <w:szCs w:val="28"/>
          <w:lang w:eastAsia="ru-RU"/>
        </w:rPr>
        <w:t>умственный труд</w:t>
      </w:r>
      <w:r w:rsidRPr="00A46206">
        <w:rPr>
          <w:rFonts w:ascii="Times New Roman" w:eastAsia="Times New Roman" w:hAnsi="Times New Roman" w:cs="Times New Roman"/>
          <w:sz w:val="28"/>
          <w:szCs w:val="28"/>
          <w:lang w:eastAsia="ru-RU"/>
        </w:rPr>
        <w:tab/>
        <w:t>—</w:t>
      </w:r>
      <w:r w:rsidRPr="00A46206">
        <w:rPr>
          <w:rFonts w:ascii="Times New Roman" w:eastAsia="Times New Roman" w:hAnsi="Times New Roman" w:cs="Times New Roman"/>
          <w:spacing w:val="-8"/>
          <w:sz w:val="28"/>
          <w:szCs w:val="28"/>
          <w:lang w:eastAsia="ru-RU"/>
        </w:rPr>
        <w:t>5 часов,</w:t>
      </w:r>
      <w:r w:rsidRPr="00A46206">
        <w:rPr>
          <w:rFonts w:ascii="Times New Roman" w:eastAsia="Times New Roman" w:hAnsi="Times New Roman" w:cs="Times New Roman"/>
          <w:sz w:val="28"/>
          <w:szCs w:val="28"/>
          <w:lang w:eastAsia="ru-RU"/>
        </w:rPr>
        <w:t xml:space="preserve"> </w:t>
      </w:r>
      <w:r w:rsidRPr="00A46206">
        <w:rPr>
          <w:rFonts w:ascii="Times New Roman" w:eastAsia="Times New Roman" w:hAnsi="Times New Roman" w:cs="Times New Roman"/>
          <w:spacing w:val="-5"/>
          <w:sz w:val="28"/>
          <w:szCs w:val="28"/>
          <w:lang w:eastAsia="ru-RU"/>
        </w:rPr>
        <w:t>спорт и ручной труд</w:t>
      </w:r>
      <w:r w:rsidRPr="00A46206">
        <w:rPr>
          <w:rFonts w:ascii="Times New Roman" w:eastAsia="Times New Roman" w:hAnsi="Times New Roman" w:cs="Times New Roman"/>
          <w:sz w:val="28"/>
          <w:szCs w:val="28"/>
          <w:lang w:eastAsia="ru-RU"/>
        </w:rPr>
        <w:t>—</w:t>
      </w:r>
      <w:r w:rsidRPr="00A46206">
        <w:rPr>
          <w:rFonts w:ascii="Times New Roman" w:eastAsia="Times New Roman" w:hAnsi="Times New Roman" w:cs="Times New Roman"/>
          <w:spacing w:val="-4"/>
          <w:sz w:val="28"/>
          <w:szCs w:val="28"/>
          <w:lang w:eastAsia="ru-RU"/>
        </w:rPr>
        <w:t>4,5 ч</w:t>
      </w:r>
      <w:r w:rsidRPr="00A46206">
        <w:rPr>
          <w:rFonts w:ascii="Times New Roman" w:eastAsia="Times New Roman" w:hAnsi="Times New Roman" w:cs="Times New Roman"/>
          <w:sz w:val="28"/>
          <w:szCs w:val="28"/>
          <w:lang w:eastAsia="ru-RU"/>
        </w:rPr>
        <w:t xml:space="preserve">., </w:t>
      </w:r>
      <w:r w:rsidRPr="00A46206">
        <w:rPr>
          <w:rFonts w:ascii="Times New Roman" w:eastAsia="Times New Roman" w:hAnsi="Times New Roman" w:cs="Times New Roman"/>
          <w:spacing w:val="-5"/>
          <w:sz w:val="28"/>
          <w:szCs w:val="28"/>
          <w:lang w:eastAsia="ru-RU"/>
        </w:rPr>
        <w:t>артистические занятия и развлечения</w:t>
      </w:r>
      <w:r w:rsidRPr="00A46206">
        <w:rPr>
          <w:rFonts w:ascii="Times New Roman" w:eastAsia="Times New Roman" w:hAnsi="Times New Roman" w:cs="Times New Roman"/>
          <w:sz w:val="28"/>
          <w:szCs w:val="28"/>
          <w:lang w:eastAsia="ru-RU"/>
        </w:rPr>
        <w:t>— 2</w:t>
      </w:r>
      <w:r w:rsidRPr="00A46206">
        <w:rPr>
          <w:rFonts w:ascii="Times New Roman" w:eastAsia="Times New Roman" w:hAnsi="Times New Roman" w:cs="Times New Roman"/>
          <w:spacing w:val="-6"/>
          <w:sz w:val="28"/>
          <w:szCs w:val="28"/>
          <w:lang w:eastAsia="ru-RU"/>
        </w:rPr>
        <w:t>,5 ч.,</w:t>
      </w:r>
      <w:r w:rsidRPr="00A46206">
        <w:rPr>
          <w:rFonts w:ascii="Times New Roman" w:eastAsia="Times New Roman" w:hAnsi="Times New Roman" w:cs="Times New Roman"/>
          <w:sz w:val="28"/>
          <w:szCs w:val="28"/>
          <w:lang w:eastAsia="ru-RU"/>
        </w:rPr>
        <w:t xml:space="preserve"> </w:t>
      </w:r>
      <w:r w:rsidRPr="00A46206">
        <w:rPr>
          <w:rFonts w:ascii="Times New Roman" w:eastAsia="Times New Roman" w:hAnsi="Times New Roman" w:cs="Times New Roman"/>
          <w:spacing w:val="-5"/>
          <w:sz w:val="28"/>
          <w:szCs w:val="28"/>
          <w:lang w:eastAsia="ru-RU"/>
        </w:rPr>
        <w:t>принятие пищи и свободное время</w:t>
      </w:r>
      <w:r w:rsidRPr="00A46206">
        <w:rPr>
          <w:rFonts w:ascii="Times New Roman" w:eastAsia="Times New Roman" w:hAnsi="Times New Roman" w:cs="Times New Roman"/>
          <w:sz w:val="28"/>
          <w:szCs w:val="28"/>
          <w:lang w:eastAsia="ru-RU"/>
        </w:rPr>
        <w:tab/>
        <w:t xml:space="preserve">— </w:t>
      </w:r>
      <w:r w:rsidRPr="00A46206">
        <w:rPr>
          <w:rFonts w:ascii="Times New Roman" w:eastAsia="Times New Roman" w:hAnsi="Times New Roman" w:cs="Times New Roman"/>
          <w:spacing w:val="-9"/>
          <w:sz w:val="28"/>
          <w:szCs w:val="28"/>
          <w:lang w:eastAsia="ru-RU"/>
        </w:rPr>
        <w:t>3 ч.,</w:t>
      </w:r>
      <w:r w:rsidRPr="00A46206">
        <w:rPr>
          <w:rFonts w:ascii="Times New Roman" w:eastAsia="Times New Roman" w:hAnsi="Times New Roman" w:cs="Times New Roman"/>
          <w:sz w:val="28"/>
          <w:szCs w:val="28"/>
          <w:lang w:eastAsia="ru-RU"/>
        </w:rPr>
        <w:t xml:space="preserve"> </w:t>
      </w:r>
      <w:r w:rsidRPr="00A46206">
        <w:rPr>
          <w:rFonts w:ascii="Times New Roman" w:eastAsia="Times New Roman" w:hAnsi="Times New Roman" w:cs="Times New Roman"/>
          <w:spacing w:val="-12"/>
          <w:sz w:val="28"/>
          <w:szCs w:val="28"/>
          <w:lang w:eastAsia="ru-RU"/>
        </w:rPr>
        <w:t>сон</w:t>
      </w:r>
      <w:r w:rsidRPr="00A46206">
        <w:rPr>
          <w:rFonts w:ascii="Times New Roman" w:eastAsia="Times New Roman" w:hAnsi="Times New Roman" w:cs="Times New Roman"/>
          <w:sz w:val="28"/>
          <w:szCs w:val="28"/>
          <w:lang w:eastAsia="ru-RU"/>
        </w:rPr>
        <w:tab/>
        <w:t>—</w:t>
      </w:r>
      <w:r w:rsidRPr="00A46206">
        <w:rPr>
          <w:rFonts w:ascii="Times New Roman" w:eastAsia="Times New Roman" w:hAnsi="Times New Roman" w:cs="Times New Roman"/>
          <w:spacing w:val="-9"/>
          <w:sz w:val="28"/>
          <w:szCs w:val="28"/>
          <w:lang w:eastAsia="ru-RU"/>
        </w:rPr>
        <w:t>9 часов.</w:t>
      </w:r>
      <w:r w:rsidRPr="00A46206">
        <w:rPr>
          <w:rFonts w:ascii="Times New Roman" w:eastAsia="Times New Roman" w:hAnsi="Times New Roman" w:cs="Times New Roman"/>
          <w:sz w:val="28"/>
          <w:szCs w:val="28"/>
          <w:lang w:eastAsia="ru-RU"/>
        </w:rPr>
        <w:t xml:space="preserve"> Каникулы: летом — 7 недель, на Рождество — 4 недели, весной — 3 недели. </w:t>
      </w:r>
      <w:r w:rsidRPr="00A46206">
        <w:rPr>
          <w:rFonts w:ascii="Times New Roman" w:eastAsia="Times New Roman" w:hAnsi="Times New Roman" w:cs="Times New Roman"/>
          <w:spacing w:val="-2"/>
          <w:sz w:val="28"/>
          <w:szCs w:val="28"/>
          <w:lang w:eastAsia="ru-RU"/>
        </w:rPr>
        <w:t>В этой школе большое внимание уделялось умственному разви</w:t>
      </w:r>
      <w:r w:rsidRPr="00A46206">
        <w:rPr>
          <w:rFonts w:ascii="Times New Roman" w:eastAsia="Times New Roman" w:hAnsi="Times New Roman" w:cs="Times New Roman"/>
          <w:spacing w:val="-2"/>
          <w:sz w:val="28"/>
          <w:szCs w:val="28"/>
          <w:lang w:eastAsia="ru-RU"/>
        </w:rPr>
        <w:softHyphen/>
        <w:t>тию, самостоятельности, побуждению интересов, спорту.</w:t>
      </w:r>
      <w:r w:rsidRPr="00A46206">
        <w:rPr>
          <w:rFonts w:ascii="Times New Roman" w:eastAsia="Times New Roman" w:hAnsi="Times New Roman" w:cs="Times New Roman"/>
          <w:sz w:val="28"/>
          <w:szCs w:val="28"/>
          <w:lang w:eastAsia="ru-RU"/>
        </w:rPr>
        <w:t xml:space="preserve"> </w:t>
      </w:r>
    </w:p>
    <w:p w:rsidR="00A46206" w:rsidRPr="00A46206" w:rsidRDefault="00A46206" w:rsidP="00A46206">
      <w:pPr>
        <w:shd w:val="clear" w:color="auto" w:fill="FFFFFF"/>
        <w:spacing w:before="96" w:after="0" w:line="240" w:lineRule="auto"/>
        <w:ind w:left="53" w:firstLine="374"/>
        <w:jc w:val="both"/>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b/>
          <w:i/>
          <w:iCs/>
          <w:spacing w:val="-14"/>
          <w:sz w:val="28"/>
          <w:szCs w:val="28"/>
          <w:lang w:eastAsia="ru-RU"/>
        </w:rPr>
        <w:t>Дальтон-план  или лабораторная система обучения.</w:t>
      </w:r>
    </w:p>
    <w:p w:rsidR="00A46206" w:rsidRPr="00A46206" w:rsidRDefault="00A46206" w:rsidP="00A46206">
      <w:pPr>
        <w:shd w:val="clear" w:color="auto" w:fill="FFFFFF"/>
        <w:spacing w:before="96" w:after="0" w:line="240" w:lineRule="auto"/>
        <w:ind w:left="53" w:firstLine="374"/>
        <w:jc w:val="both"/>
        <w:rPr>
          <w:rFonts w:ascii="Times New Roman" w:eastAsia="Times New Roman" w:hAnsi="Times New Roman" w:cs="Times New Roman"/>
          <w:i/>
          <w:iCs/>
          <w:spacing w:val="-3"/>
          <w:sz w:val="28"/>
          <w:szCs w:val="28"/>
          <w:lang w:eastAsia="ru-RU"/>
        </w:rPr>
      </w:pPr>
      <w:r w:rsidRPr="00A46206">
        <w:rPr>
          <w:rFonts w:ascii="Times New Roman" w:eastAsia="Times New Roman" w:hAnsi="Times New Roman" w:cs="Times New Roman"/>
          <w:sz w:val="28"/>
          <w:szCs w:val="28"/>
          <w:lang w:eastAsia="ru-RU"/>
        </w:rPr>
        <w:t xml:space="preserve">В историю педагогики известна еще одна форма обучения, которая и сегодня  привлекает внимание педагогов, это - </w:t>
      </w:r>
      <w:r w:rsidRPr="00A46206">
        <w:rPr>
          <w:rFonts w:ascii="Times New Roman" w:eastAsia="Times New Roman" w:hAnsi="Times New Roman" w:cs="Times New Roman"/>
          <w:i/>
          <w:iCs/>
          <w:spacing w:val="-3"/>
          <w:sz w:val="28"/>
          <w:szCs w:val="28"/>
          <w:lang w:eastAsia="ru-RU"/>
        </w:rPr>
        <w:t xml:space="preserve">дальтон-план ( </w:t>
      </w:r>
      <w:r w:rsidRPr="00A46206">
        <w:rPr>
          <w:rFonts w:ascii="Times New Roman" w:eastAsia="Times New Roman" w:hAnsi="Times New Roman" w:cs="Times New Roman"/>
          <w:spacing w:val="-3"/>
          <w:sz w:val="28"/>
          <w:szCs w:val="28"/>
          <w:lang w:eastAsia="ru-RU"/>
        </w:rPr>
        <w:t xml:space="preserve">возник в </w:t>
      </w:r>
      <w:r w:rsidRPr="00A46206">
        <w:rPr>
          <w:rFonts w:ascii="Times New Roman" w:eastAsia="Times New Roman" w:hAnsi="Times New Roman" w:cs="Times New Roman"/>
          <w:sz w:val="28"/>
          <w:szCs w:val="28"/>
          <w:lang w:eastAsia="ru-RU"/>
        </w:rPr>
        <w:t xml:space="preserve">н. </w:t>
      </w:r>
      <w:r w:rsidRPr="00A46206">
        <w:rPr>
          <w:rFonts w:ascii="Times New Roman" w:eastAsia="Times New Roman" w:hAnsi="Times New Roman" w:cs="Times New Roman"/>
          <w:sz w:val="28"/>
          <w:szCs w:val="28"/>
          <w:lang w:val="en-US" w:eastAsia="ru-RU"/>
        </w:rPr>
        <w:t>XX</w:t>
      </w:r>
      <w:r w:rsidRPr="00A46206">
        <w:rPr>
          <w:rFonts w:ascii="Times New Roman" w:eastAsia="Times New Roman" w:hAnsi="Times New Roman" w:cs="Times New Roman"/>
          <w:sz w:val="28"/>
          <w:szCs w:val="28"/>
          <w:lang w:eastAsia="ru-RU"/>
        </w:rPr>
        <w:t xml:space="preserve"> в. в американском городе Дальтон, ав</w:t>
      </w:r>
      <w:r w:rsidRPr="00A46206">
        <w:rPr>
          <w:rFonts w:ascii="Times New Roman" w:eastAsia="Times New Roman" w:hAnsi="Times New Roman" w:cs="Times New Roman"/>
          <w:spacing w:val="-2"/>
          <w:sz w:val="28"/>
          <w:szCs w:val="28"/>
          <w:lang w:eastAsia="ru-RU"/>
        </w:rPr>
        <w:t xml:space="preserve">тор - </w:t>
      </w:r>
      <w:r w:rsidRPr="00A46206">
        <w:rPr>
          <w:rFonts w:ascii="Times New Roman" w:eastAsia="Times New Roman" w:hAnsi="Times New Roman" w:cs="Times New Roman"/>
          <w:i/>
          <w:iCs/>
          <w:spacing w:val="-2"/>
          <w:sz w:val="28"/>
          <w:szCs w:val="28"/>
          <w:lang w:eastAsia="ru-RU"/>
        </w:rPr>
        <w:t>Елена Па</w:t>
      </w:r>
      <w:r w:rsidRPr="00A46206">
        <w:rPr>
          <w:rFonts w:ascii="Times New Roman" w:eastAsia="Times New Roman" w:hAnsi="Times New Roman" w:cs="Times New Roman"/>
          <w:i/>
          <w:iCs/>
          <w:spacing w:val="-3"/>
          <w:sz w:val="28"/>
          <w:szCs w:val="28"/>
          <w:lang w:eastAsia="ru-RU"/>
        </w:rPr>
        <w:t>ркхерст).</w:t>
      </w:r>
    </w:p>
    <w:p w:rsidR="00A46206" w:rsidRPr="00A46206" w:rsidRDefault="00A46206" w:rsidP="00A46206">
      <w:pPr>
        <w:shd w:val="clear" w:color="auto" w:fill="FFFFFF"/>
        <w:spacing w:before="96" w:after="0" w:line="240" w:lineRule="auto"/>
        <w:ind w:left="53" w:firstLine="374"/>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iCs/>
          <w:spacing w:val="-3"/>
          <w:sz w:val="28"/>
          <w:szCs w:val="28"/>
          <w:lang w:eastAsia="ru-RU"/>
        </w:rPr>
        <w:t xml:space="preserve"> </w:t>
      </w:r>
      <w:r w:rsidRPr="00A46206">
        <w:rPr>
          <w:rFonts w:ascii="Times New Roman" w:eastAsia="Times New Roman" w:hAnsi="Times New Roman" w:cs="Times New Roman"/>
          <w:i/>
          <w:iCs/>
          <w:spacing w:val="-7"/>
          <w:sz w:val="28"/>
          <w:szCs w:val="28"/>
          <w:lang w:eastAsia="ru-RU"/>
        </w:rPr>
        <w:t xml:space="preserve">Е. Паркхерст </w:t>
      </w:r>
      <w:r w:rsidRPr="00A46206">
        <w:rPr>
          <w:rFonts w:ascii="Times New Roman" w:eastAsia="Times New Roman" w:hAnsi="Times New Roman" w:cs="Times New Roman"/>
          <w:spacing w:val="-7"/>
          <w:sz w:val="28"/>
          <w:szCs w:val="28"/>
          <w:lang w:eastAsia="ru-RU"/>
        </w:rPr>
        <w:t xml:space="preserve">(1887—1973) — американский педагог, последовательница </w:t>
      </w:r>
      <w:r w:rsidRPr="00A46206">
        <w:rPr>
          <w:rFonts w:ascii="Times New Roman" w:eastAsia="Times New Roman" w:hAnsi="Times New Roman" w:cs="Times New Roman"/>
          <w:i/>
          <w:iCs/>
          <w:spacing w:val="-12"/>
          <w:sz w:val="28"/>
          <w:szCs w:val="28"/>
          <w:lang w:eastAsia="ru-RU"/>
        </w:rPr>
        <w:t xml:space="preserve">М. Монтессори. </w:t>
      </w:r>
      <w:r w:rsidRPr="00A46206">
        <w:rPr>
          <w:rFonts w:ascii="Times New Roman" w:eastAsia="Times New Roman" w:hAnsi="Times New Roman" w:cs="Times New Roman"/>
          <w:spacing w:val="-12"/>
          <w:sz w:val="28"/>
          <w:szCs w:val="28"/>
          <w:lang w:eastAsia="ru-RU"/>
        </w:rPr>
        <w:t xml:space="preserve">В </w:t>
      </w:r>
      <w:smartTag w:uri="urn:schemas-microsoft-com:office:smarttags" w:element="metricconverter">
        <w:smartTagPr>
          <w:attr w:name="ProductID" w:val="1910 г"/>
        </w:smartTagPr>
        <w:r w:rsidRPr="00A46206">
          <w:rPr>
            <w:rFonts w:ascii="Times New Roman" w:eastAsia="Times New Roman" w:hAnsi="Times New Roman" w:cs="Times New Roman"/>
            <w:spacing w:val="-12"/>
            <w:sz w:val="28"/>
            <w:szCs w:val="28"/>
            <w:lang w:eastAsia="ru-RU"/>
          </w:rPr>
          <w:t>1910 г</w:t>
        </w:r>
      </w:smartTag>
      <w:r w:rsidRPr="00A46206">
        <w:rPr>
          <w:rFonts w:ascii="Times New Roman" w:eastAsia="Times New Roman" w:hAnsi="Times New Roman" w:cs="Times New Roman"/>
          <w:spacing w:val="-12"/>
          <w:sz w:val="28"/>
          <w:szCs w:val="28"/>
          <w:lang w:eastAsia="ru-RU"/>
        </w:rPr>
        <w:t>. сформулировала лабораторный план учебно-воспи</w:t>
      </w:r>
      <w:r w:rsidRPr="00A46206">
        <w:rPr>
          <w:rFonts w:ascii="Times New Roman" w:eastAsia="Times New Roman" w:hAnsi="Times New Roman" w:cs="Times New Roman"/>
          <w:spacing w:val="-12"/>
          <w:sz w:val="28"/>
          <w:szCs w:val="28"/>
          <w:lang w:eastAsia="ru-RU"/>
        </w:rPr>
        <w:softHyphen/>
      </w:r>
      <w:r w:rsidRPr="00A46206">
        <w:rPr>
          <w:rFonts w:ascii="Times New Roman" w:eastAsia="Times New Roman" w:hAnsi="Times New Roman" w:cs="Times New Roman"/>
          <w:spacing w:val="-14"/>
          <w:sz w:val="28"/>
          <w:szCs w:val="28"/>
          <w:lang w:eastAsia="ru-RU"/>
        </w:rPr>
        <w:t xml:space="preserve">тательной работы в школе, который в </w:t>
      </w:r>
      <w:smartTag w:uri="urn:schemas-microsoft-com:office:smarttags" w:element="metricconverter">
        <w:smartTagPr>
          <w:attr w:name="ProductID" w:val="1918 г"/>
        </w:smartTagPr>
        <w:r w:rsidRPr="00A46206">
          <w:rPr>
            <w:rFonts w:ascii="Times New Roman" w:eastAsia="Times New Roman" w:hAnsi="Times New Roman" w:cs="Times New Roman"/>
            <w:spacing w:val="-14"/>
            <w:sz w:val="28"/>
            <w:szCs w:val="28"/>
            <w:lang w:eastAsia="ru-RU"/>
          </w:rPr>
          <w:t>1918 г</w:t>
        </w:r>
      </w:smartTag>
      <w:r w:rsidRPr="00A46206">
        <w:rPr>
          <w:rFonts w:ascii="Times New Roman" w:eastAsia="Times New Roman" w:hAnsi="Times New Roman" w:cs="Times New Roman"/>
          <w:spacing w:val="-14"/>
          <w:sz w:val="28"/>
          <w:szCs w:val="28"/>
          <w:lang w:eastAsia="ru-RU"/>
        </w:rPr>
        <w:t xml:space="preserve">. был применен в </w:t>
      </w:r>
      <w:r w:rsidRPr="00A46206">
        <w:rPr>
          <w:rFonts w:ascii="Times New Roman" w:eastAsia="Times New Roman" w:hAnsi="Times New Roman" w:cs="Times New Roman"/>
          <w:i/>
          <w:iCs/>
          <w:spacing w:val="-14"/>
          <w:sz w:val="28"/>
          <w:szCs w:val="28"/>
          <w:lang w:eastAsia="ru-RU"/>
        </w:rPr>
        <w:t xml:space="preserve">паблик скулз </w:t>
      </w:r>
      <w:r w:rsidRPr="00A46206">
        <w:rPr>
          <w:rFonts w:ascii="Times New Roman" w:eastAsia="Times New Roman" w:hAnsi="Times New Roman" w:cs="Times New Roman"/>
          <w:spacing w:val="-14"/>
          <w:sz w:val="28"/>
          <w:szCs w:val="28"/>
          <w:lang w:eastAsia="ru-RU"/>
        </w:rPr>
        <w:t xml:space="preserve">г. Дальтон </w:t>
      </w:r>
      <w:r w:rsidRPr="00A46206">
        <w:rPr>
          <w:rFonts w:ascii="Times New Roman" w:eastAsia="Times New Roman" w:hAnsi="Times New Roman" w:cs="Times New Roman"/>
          <w:spacing w:val="-15"/>
          <w:sz w:val="28"/>
          <w:szCs w:val="28"/>
          <w:lang w:eastAsia="ru-RU"/>
        </w:rPr>
        <w:t xml:space="preserve">и переименован в дальтон-план. В 1920—1942 гг. она  возглавила частную школу (Дальтон-скулз), где реализовала разработанный план. Книга Е. Паркхерст «Обучение по </w:t>
      </w:r>
      <w:r w:rsidRPr="00A46206">
        <w:rPr>
          <w:rFonts w:ascii="Times New Roman" w:eastAsia="Times New Roman" w:hAnsi="Times New Roman" w:cs="Times New Roman"/>
          <w:sz w:val="28"/>
          <w:szCs w:val="28"/>
          <w:lang w:eastAsia="ru-RU"/>
        </w:rPr>
        <w:t>Дальтон-плану» (1922) была переведена на 57 языков.</w:t>
      </w:r>
    </w:p>
    <w:p w:rsidR="00A46206" w:rsidRPr="00A46206" w:rsidRDefault="00A46206" w:rsidP="00A46206">
      <w:pPr>
        <w:shd w:val="clear" w:color="auto" w:fill="FFFFFF"/>
        <w:spacing w:before="96" w:after="0" w:line="240" w:lineRule="auto"/>
        <w:ind w:left="53" w:firstLine="374"/>
        <w:jc w:val="both"/>
        <w:rPr>
          <w:rFonts w:ascii="Times New Roman" w:eastAsia="Times New Roman" w:hAnsi="Times New Roman" w:cs="Times New Roman"/>
          <w:i/>
          <w:iCs/>
          <w:spacing w:val="-3"/>
          <w:sz w:val="28"/>
          <w:szCs w:val="28"/>
          <w:lang w:eastAsia="ru-RU"/>
        </w:rPr>
      </w:pPr>
      <w:r w:rsidRPr="00A46206">
        <w:rPr>
          <w:rFonts w:ascii="Times New Roman" w:eastAsia="Times New Roman" w:hAnsi="Times New Roman" w:cs="Times New Roman"/>
          <w:spacing w:val="-3"/>
          <w:sz w:val="28"/>
          <w:szCs w:val="28"/>
          <w:lang w:eastAsia="ru-RU"/>
        </w:rPr>
        <w:t xml:space="preserve">Дальтон-план обучения называют еще лабораторной системой обучения </w:t>
      </w:r>
      <w:r w:rsidRPr="00A46206">
        <w:rPr>
          <w:rFonts w:ascii="Times New Roman" w:eastAsia="Times New Roman" w:hAnsi="Times New Roman" w:cs="Times New Roman"/>
          <w:spacing w:val="-2"/>
          <w:sz w:val="28"/>
          <w:szCs w:val="28"/>
          <w:lang w:eastAsia="ru-RU"/>
        </w:rPr>
        <w:t>или системой мастерских. Дальтон-план — форма индивидуализиро</w:t>
      </w:r>
      <w:r w:rsidRPr="00A46206">
        <w:rPr>
          <w:rFonts w:ascii="Times New Roman" w:eastAsia="Times New Roman" w:hAnsi="Times New Roman" w:cs="Times New Roman"/>
          <w:spacing w:val="-2"/>
          <w:sz w:val="28"/>
          <w:szCs w:val="28"/>
          <w:lang w:eastAsia="ru-RU"/>
        </w:rPr>
        <w:softHyphen/>
      </w:r>
      <w:r w:rsidRPr="00A46206">
        <w:rPr>
          <w:rFonts w:ascii="Times New Roman" w:eastAsia="Times New Roman" w:hAnsi="Times New Roman" w:cs="Times New Roman"/>
          <w:sz w:val="28"/>
          <w:szCs w:val="28"/>
          <w:lang w:eastAsia="ru-RU"/>
        </w:rPr>
        <w:t>ванного обучения, приспособленная к возможностям и способно</w:t>
      </w:r>
      <w:r w:rsidRPr="00A46206">
        <w:rPr>
          <w:rFonts w:ascii="Times New Roman" w:eastAsia="Times New Roman" w:hAnsi="Times New Roman" w:cs="Times New Roman"/>
          <w:sz w:val="28"/>
          <w:szCs w:val="28"/>
          <w:lang w:eastAsia="ru-RU"/>
        </w:rPr>
        <w:softHyphen/>
      </w:r>
      <w:r w:rsidRPr="00A46206">
        <w:rPr>
          <w:rFonts w:ascii="Times New Roman" w:eastAsia="Times New Roman" w:hAnsi="Times New Roman" w:cs="Times New Roman"/>
          <w:spacing w:val="-1"/>
          <w:sz w:val="28"/>
          <w:szCs w:val="28"/>
          <w:lang w:eastAsia="ru-RU"/>
        </w:rPr>
        <w:t>стям каждого ученика. Обучение организовано так, что преобладает самостоятельная учебная деятельность ученика, а роль учителя со</w:t>
      </w:r>
      <w:r w:rsidRPr="00A46206">
        <w:rPr>
          <w:rFonts w:ascii="Times New Roman" w:eastAsia="Times New Roman" w:hAnsi="Times New Roman" w:cs="Times New Roman"/>
          <w:spacing w:val="-1"/>
          <w:sz w:val="28"/>
          <w:szCs w:val="28"/>
          <w:lang w:eastAsia="ru-RU"/>
        </w:rPr>
        <w:softHyphen/>
        <w:t>стоит в организации этой деятельности. Вместо классов  работают  предметные лаборатории и мастерские, где ученики вы</w:t>
      </w:r>
      <w:r w:rsidRPr="00A46206">
        <w:rPr>
          <w:rFonts w:ascii="Times New Roman" w:eastAsia="Times New Roman" w:hAnsi="Times New Roman" w:cs="Times New Roman"/>
          <w:spacing w:val="-1"/>
          <w:sz w:val="28"/>
          <w:szCs w:val="28"/>
          <w:lang w:eastAsia="ru-RU"/>
        </w:rPr>
        <w:softHyphen/>
      </w:r>
      <w:r w:rsidRPr="00A46206">
        <w:rPr>
          <w:rFonts w:ascii="Times New Roman" w:eastAsia="Times New Roman" w:hAnsi="Times New Roman" w:cs="Times New Roman"/>
          <w:spacing w:val="-3"/>
          <w:sz w:val="28"/>
          <w:szCs w:val="28"/>
          <w:lang w:eastAsia="ru-RU"/>
        </w:rPr>
        <w:t xml:space="preserve">полняют индивидуальные задания и могут получать помощь учителя, </w:t>
      </w:r>
      <w:r w:rsidRPr="00A46206">
        <w:rPr>
          <w:rFonts w:ascii="Times New Roman" w:eastAsia="Times New Roman" w:hAnsi="Times New Roman" w:cs="Times New Roman"/>
          <w:sz w:val="28"/>
          <w:szCs w:val="28"/>
          <w:lang w:eastAsia="ru-RU"/>
        </w:rPr>
        <w:t>который постоянно там находится и выполняет роль консультанта, помощника.</w:t>
      </w:r>
    </w:p>
    <w:p w:rsidR="00A46206" w:rsidRPr="00A46206" w:rsidRDefault="00A46206" w:rsidP="00A46206">
      <w:pPr>
        <w:shd w:val="clear" w:color="auto" w:fill="FFFFFF"/>
        <w:spacing w:after="0" w:line="240" w:lineRule="auto"/>
        <w:ind w:left="197"/>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pacing w:val="-4"/>
          <w:sz w:val="28"/>
          <w:szCs w:val="28"/>
          <w:lang w:eastAsia="ru-RU"/>
        </w:rPr>
        <w:t>В начале учебного года ученики получают задание  по каждому предмету</w:t>
      </w:r>
      <w:r w:rsidRPr="00A46206">
        <w:rPr>
          <w:rFonts w:ascii="Times New Roman" w:eastAsia="Times New Roman" w:hAnsi="Times New Roman" w:cs="Times New Roman"/>
          <w:spacing w:val="-1"/>
          <w:sz w:val="28"/>
          <w:szCs w:val="28"/>
          <w:lang w:eastAsia="ru-RU"/>
        </w:rPr>
        <w:t xml:space="preserve">, которое  рассчитанно для выполнения  на целый год:  по месяцам, </w:t>
      </w:r>
      <w:r w:rsidRPr="00A46206">
        <w:rPr>
          <w:rFonts w:ascii="Times New Roman" w:eastAsia="Times New Roman" w:hAnsi="Times New Roman" w:cs="Times New Roman"/>
          <w:spacing w:val="-2"/>
          <w:sz w:val="28"/>
          <w:szCs w:val="28"/>
          <w:lang w:eastAsia="ru-RU"/>
        </w:rPr>
        <w:t xml:space="preserve">неделям и дням с указанием сроков выполнения и отчетов, а также - </w:t>
      </w:r>
      <w:r w:rsidRPr="00A46206">
        <w:rPr>
          <w:rFonts w:ascii="Times New Roman" w:eastAsia="Times New Roman" w:hAnsi="Times New Roman" w:cs="Times New Roman"/>
          <w:spacing w:val="-3"/>
          <w:sz w:val="28"/>
          <w:szCs w:val="28"/>
          <w:lang w:eastAsia="ru-RU"/>
        </w:rPr>
        <w:t xml:space="preserve"> все необходимые учебные пособия и </w:t>
      </w:r>
      <w:r w:rsidRPr="00A46206">
        <w:rPr>
          <w:rFonts w:ascii="Times New Roman" w:eastAsia="Times New Roman" w:hAnsi="Times New Roman" w:cs="Times New Roman"/>
          <w:spacing w:val="-1"/>
          <w:sz w:val="28"/>
          <w:szCs w:val="28"/>
          <w:lang w:eastAsia="ru-RU"/>
        </w:rPr>
        <w:t xml:space="preserve">письменные инструкции по выполнению заданий. В обучении нет  жесткого расписания,  учащиеся сами </w:t>
      </w:r>
      <w:r w:rsidRPr="00A46206">
        <w:rPr>
          <w:rFonts w:ascii="Times New Roman" w:eastAsia="Times New Roman" w:hAnsi="Times New Roman" w:cs="Times New Roman"/>
          <w:spacing w:val="-3"/>
          <w:sz w:val="28"/>
          <w:szCs w:val="28"/>
          <w:lang w:eastAsia="ru-RU"/>
        </w:rPr>
        <w:t xml:space="preserve">выбирают в каком темпе, чем и когда заниматься.  Предусмотрены и общие уроки-конференции по одному часу в день, а также групповые </w:t>
      </w:r>
      <w:r w:rsidRPr="00A46206">
        <w:rPr>
          <w:rFonts w:ascii="Times New Roman" w:eastAsia="Times New Roman" w:hAnsi="Times New Roman" w:cs="Times New Roman"/>
          <w:spacing w:val="-1"/>
          <w:sz w:val="28"/>
          <w:szCs w:val="28"/>
          <w:lang w:eastAsia="ru-RU"/>
        </w:rPr>
        <w:t xml:space="preserve">занятия гимнастикой, музыкой, домоводством. </w:t>
      </w:r>
      <w:r w:rsidRPr="00A46206">
        <w:rPr>
          <w:rFonts w:ascii="Times New Roman" w:eastAsia="Times New Roman" w:hAnsi="Times New Roman" w:cs="Times New Roman"/>
          <w:spacing w:val="-2"/>
          <w:sz w:val="28"/>
          <w:szCs w:val="28"/>
          <w:lang w:eastAsia="ru-RU"/>
        </w:rPr>
        <w:t xml:space="preserve">Контроль за выполнением учебного плана проводится регулярно; на каждого учащегося </w:t>
      </w:r>
      <w:r w:rsidRPr="00A46206">
        <w:rPr>
          <w:rFonts w:ascii="Times New Roman" w:eastAsia="Times New Roman" w:hAnsi="Times New Roman" w:cs="Times New Roman"/>
          <w:sz w:val="28"/>
          <w:szCs w:val="28"/>
          <w:lang w:eastAsia="ru-RU"/>
        </w:rPr>
        <w:t>заводится специальная карточка и учитель ежемесячно вывешивает таблицу с результатами выполнения заданий.</w:t>
      </w:r>
    </w:p>
    <w:p w:rsidR="00A46206" w:rsidRPr="00A46206" w:rsidRDefault="00A46206" w:rsidP="00A46206">
      <w:pPr>
        <w:shd w:val="clear" w:color="auto" w:fill="FFFFFF"/>
        <w:spacing w:before="29" w:after="0" w:line="240" w:lineRule="auto"/>
        <w:ind w:left="115" w:right="10" w:firstLine="211"/>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pacing w:val="-1"/>
          <w:sz w:val="28"/>
          <w:szCs w:val="28"/>
          <w:lang w:eastAsia="ru-RU"/>
        </w:rPr>
        <w:t>В СССР дальтон-план широко применялся в 1920—1930-е г.г.</w:t>
      </w:r>
      <w:r w:rsidRPr="00A46206">
        <w:rPr>
          <w:rFonts w:ascii="Times New Roman" w:eastAsia="Times New Roman" w:hAnsi="Times New Roman" w:cs="Times New Roman"/>
          <w:spacing w:val="-6"/>
          <w:sz w:val="28"/>
          <w:szCs w:val="28"/>
          <w:lang w:eastAsia="ru-RU"/>
        </w:rPr>
        <w:t xml:space="preserve"> под названием </w:t>
      </w:r>
      <w:r w:rsidRPr="00A46206">
        <w:rPr>
          <w:rFonts w:ascii="Times New Roman" w:eastAsia="Times New Roman" w:hAnsi="Times New Roman" w:cs="Times New Roman"/>
          <w:i/>
          <w:iCs/>
          <w:spacing w:val="-6"/>
          <w:sz w:val="28"/>
          <w:szCs w:val="28"/>
          <w:lang w:eastAsia="ru-RU"/>
        </w:rPr>
        <w:t>бригадно-лабораторного метода обуче</w:t>
      </w:r>
      <w:r w:rsidRPr="00A46206">
        <w:rPr>
          <w:rFonts w:ascii="Times New Roman" w:eastAsia="Times New Roman" w:hAnsi="Times New Roman" w:cs="Times New Roman"/>
          <w:i/>
          <w:iCs/>
          <w:spacing w:val="-6"/>
          <w:sz w:val="28"/>
          <w:szCs w:val="28"/>
          <w:lang w:eastAsia="ru-RU"/>
        </w:rPr>
        <w:softHyphen/>
      </w:r>
      <w:r w:rsidRPr="00A46206">
        <w:rPr>
          <w:rFonts w:ascii="Times New Roman" w:eastAsia="Times New Roman" w:hAnsi="Times New Roman" w:cs="Times New Roman"/>
          <w:i/>
          <w:iCs/>
          <w:spacing w:val="-2"/>
          <w:sz w:val="28"/>
          <w:szCs w:val="28"/>
          <w:lang w:eastAsia="ru-RU"/>
        </w:rPr>
        <w:t xml:space="preserve">ния. </w:t>
      </w:r>
      <w:r w:rsidRPr="00A46206">
        <w:rPr>
          <w:rFonts w:ascii="Times New Roman" w:eastAsia="Times New Roman" w:hAnsi="Times New Roman" w:cs="Times New Roman"/>
          <w:spacing w:val="-2"/>
          <w:sz w:val="28"/>
          <w:szCs w:val="28"/>
          <w:lang w:eastAsia="ru-RU"/>
        </w:rPr>
        <w:t xml:space="preserve">Учащиеся разбивались </w:t>
      </w:r>
      <w:r w:rsidRPr="00A46206">
        <w:rPr>
          <w:rFonts w:ascii="Times New Roman" w:eastAsia="Times New Roman" w:hAnsi="Times New Roman" w:cs="Times New Roman"/>
          <w:spacing w:val="-2"/>
          <w:sz w:val="28"/>
          <w:szCs w:val="28"/>
          <w:lang w:eastAsia="ru-RU"/>
        </w:rPr>
        <w:lastRenderedPageBreak/>
        <w:t>на группы (бригады), которые самостоя</w:t>
      </w:r>
      <w:r w:rsidRPr="00A46206">
        <w:rPr>
          <w:rFonts w:ascii="Times New Roman" w:eastAsia="Times New Roman" w:hAnsi="Times New Roman" w:cs="Times New Roman"/>
          <w:spacing w:val="-2"/>
          <w:sz w:val="28"/>
          <w:szCs w:val="28"/>
          <w:lang w:eastAsia="ru-RU"/>
        </w:rPr>
        <w:softHyphen/>
        <w:t>тельно выполняли задания в лабораториях и мастерских, готовили доклады, решали задачи, а отчитывались об их выполнении коллек</w:t>
      </w:r>
      <w:r w:rsidRPr="00A46206">
        <w:rPr>
          <w:rFonts w:ascii="Times New Roman" w:eastAsia="Times New Roman" w:hAnsi="Times New Roman" w:cs="Times New Roman"/>
          <w:spacing w:val="-2"/>
          <w:sz w:val="28"/>
          <w:szCs w:val="28"/>
          <w:lang w:eastAsia="ru-RU"/>
        </w:rPr>
        <w:softHyphen/>
      </w:r>
      <w:r w:rsidRPr="00A46206">
        <w:rPr>
          <w:rFonts w:ascii="Times New Roman" w:eastAsia="Times New Roman" w:hAnsi="Times New Roman" w:cs="Times New Roman"/>
          <w:spacing w:val="-3"/>
          <w:sz w:val="28"/>
          <w:szCs w:val="28"/>
          <w:lang w:eastAsia="ru-RU"/>
        </w:rPr>
        <w:t xml:space="preserve">тивно. Роль учителя сводилась в основном к выдаче задания и к </w:t>
      </w:r>
      <w:r w:rsidRPr="00A46206">
        <w:rPr>
          <w:rFonts w:ascii="Times New Roman" w:eastAsia="Times New Roman" w:hAnsi="Times New Roman" w:cs="Times New Roman"/>
          <w:spacing w:val="-1"/>
          <w:sz w:val="28"/>
          <w:szCs w:val="28"/>
          <w:lang w:eastAsia="ru-RU"/>
        </w:rPr>
        <w:t>контрольным функциям. Резко с</w:t>
      </w:r>
      <w:r w:rsidRPr="00A46206">
        <w:rPr>
          <w:rFonts w:ascii="Times New Roman" w:eastAsia="Times New Roman" w:hAnsi="Times New Roman" w:cs="Times New Roman"/>
          <w:sz w:val="28"/>
          <w:szCs w:val="28"/>
          <w:lang w:eastAsia="ru-RU"/>
        </w:rPr>
        <w:t>низился уровень подготовки учащ</w:t>
      </w:r>
      <w:r w:rsidRPr="00A46206">
        <w:rPr>
          <w:rFonts w:ascii="Times New Roman" w:eastAsia="Times New Roman" w:hAnsi="Times New Roman" w:cs="Times New Roman"/>
          <w:spacing w:val="-2"/>
          <w:sz w:val="28"/>
          <w:szCs w:val="28"/>
          <w:lang w:eastAsia="ru-RU"/>
        </w:rPr>
        <w:t>ихся, так как им было трудно самостоятельно справляться с зада</w:t>
      </w:r>
      <w:r w:rsidRPr="00A46206">
        <w:rPr>
          <w:rFonts w:ascii="Times New Roman" w:eastAsia="Times New Roman" w:hAnsi="Times New Roman" w:cs="Times New Roman"/>
          <w:spacing w:val="-2"/>
          <w:sz w:val="28"/>
          <w:szCs w:val="28"/>
          <w:lang w:eastAsia="ru-RU"/>
        </w:rPr>
        <w:softHyphen/>
      </w:r>
      <w:r w:rsidRPr="00A46206">
        <w:rPr>
          <w:rFonts w:ascii="Times New Roman" w:eastAsia="Times New Roman" w:hAnsi="Times New Roman" w:cs="Times New Roman"/>
          <w:spacing w:val="-1"/>
          <w:sz w:val="28"/>
          <w:szCs w:val="28"/>
          <w:lang w:eastAsia="ru-RU"/>
        </w:rPr>
        <w:t xml:space="preserve">ниями без объяснения их учителем. Поэтому в </w:t>
      </w:r>
      <w:smartTag w:uri="urn:schemas-microsoft-com:office:smarttags" w:element="metricconverter">
        <w:smartTagPr>
          <w:attr w:name="ProductID" w:val="1932 г"/>
        </w:smartTagPr>
        <w:r w:rsidRPr="00A46206">
          <w:rPr>
            <w:rFonts w:ascii="Times New Roman" w:eastAsia="Times New Roman" w:hAnsi="Times New Roman" w:cs="Times New Roman"/>
            <w:spacing w:val="-1"/>
            <w:sz w:val="28"/>
            <w:szCs w:val="28"/>
            <w:lang w:eastAsia="ru-RU"/>
          </w:rPr>
          <w:t>1932 г</w:t>
        </w:r>
      </w:smartTag>
      <w:r w:rsidRPr="00A46206">
        <w:rPr>
          <w:rFonts w:ascii="Times New Roman" w:eastAsia="Times New Roman" w:hAnsi="Times New Roman" w:cs="Times New Roman"/>
          <w:spacing w:val="-1"/>
          <w:sz w:val="28"/>
          <w:szCs w:val="28"/>
          <w:lang w:eastAsia="ru-RU"/>
        </w:rPr>
        <w:t>. в Постанов</w:t>
      </w:r>
      <w:r w:rsidRPr="00A46206">
        <w:rPr>
          <w:rFonts w:ascii="Times New Roman" w:eastAsia="Times New Roman" w:hAnsi="Times New Roman" w:cs="Times New Roman"/>
          <w:spacing w:val="-1"/>
          <w:sz w:val="28"/>
          <w:szCs w:val="28"/>
          <w:lang w:eastAsia="ru-RU"/>
        </w:rPr>
        <w:softHyphen/>
      </w:r>
      <w:r w:rsidRPr="00A46206">
        <w:rPr>
          <w:rFonts w:ascii="Times New Roman" w:eastAsia="Times New Roman" w:hAnsi="Times New Roman" w:cs="Times New Roman"/>
          <w:sz w:val="28"/>
          <w:szCs w:val="28"/>
          <w:lang w:eastAsia="ru-RU"/>
        </w:rPr>
        <w:t>лении ЦК ВКП(б) «Об учебных программах и режиме в начальной и средней школе» этот метод обучения был подвергнут критике, осужден как порочный и от него отказались.</w:t>
      </w:r>
    </w:p>
    <w:p w:rsidR="00A46206" w:rsidRPr="00A46206" w:rsidRDefault="00A46206" w:rsidP="00A46206">
      <w:pPr>
        <w:shd w:val="clear" w:color="auto" w:fill="FFFFFF"/>
        <w:tabs>
          <w:tab w:val="left" w:pos="1234"/>
        </w:tabs>
        <w:spacing w:after="0" w:line="240" w:lineRule="auto"/>
        <w:ind w:left="326" w:right="91"/>
        <w:jc w:val="both"/>
        <w:rPr>
          <w:rFonts w:ascii="Times New Roman" w:eastAsia="Times New Roman" w:hAnsi="Times New Roman" w:cs="Times New Roman"/>
          <w:spacing w:val="-2"/>
          <w:sz w:val="28"/>
          <w:szCs w:val="28"/>
          <w:lang w:eastAsia="ru-RU"/>
        </w:rPr>
      </w:pPr>
      <w:r w:rsidRPr="00A46206">
        <w:rPr>
          <w:rFonts w:ascii="Times New Roman" w:eastAsia="Times New Roman" w:hAnsi="Times New Roman" w:cs="Times New Roman"/>
          <w:spacing w:val="-2"/>
          <w:sz w:val="28"/>
          <w:szCs w:val="28"/>
          <w:lang w:eastAsia="ru-RU"/>
        </w:rPr>
        <w:t xml:space="preserve">К </w:t>
      </w:r>
      <w:r w:rsidRPr="00A46206">
        <w:rPr>
          <w:rFonts w:ascii="Times New Roman" w:eastAsia="Times New Roman" w:hAnsi="Times New Roman" w:cs="Times New Roman"/>
          <w:i/>
          <w:iCs/>
          <w:spacing w:val="-2"/>
          <w:sz w:val="28"/>
          <w:szCs w:val="28"/>
          <w:lang w:eastAsia="ru-RU"/>
        </w:rPr>
        <w:t xml:space="preserve">недостаткам </w:t>
      </w:r>
      <w:r w:rsidRPr="00A46206">
        <w:rPr>
          <w:rFonts w:ascii="Times New Roman" w:eastAsia="Times New Roman" w:hAnsi="Times New Roman" w:cs="Times New Roman"/>
          <w:spacing w:val="-2"/>
          <w:sz w:val="28"/>
          <w:szCs w:val="28"/>
          <w:lang w:eastAsia="ru-RU"/>
        </w:rPr>
        <w:t>дальтон-плана следует отнести и то, что знания</w:t>
      </w:r>
      <w:r w:rsidRPr="00A46206">
        <w:rPr>
          <w:rFonts w:ascii="Times New Roman" w:eastAsia="Times New Roman" w:hAnsi="Times New Roman" w:cs="Times New Roman"/>
          <w:spacing w:val="-2"/>
          <w:sz w:val="28"/>
          <w:szCs w:val="28"/>
          <w:lang w:eastAsia="ru-RU"/>
        </w:rPr>
        <w:br/>
      </w:r>
      <w:r w:rsidRPr="00A46206">
        <w:rPr>
          <w:rFonts w:ascii="Times New Roman" w:eastAsia="Times New Roman" w:hAnsi="Times New Roman" w:cs="Times New Roman"/>
          <w:spacing w:val="-1"/>
          <w:sz w:val="28"/>
          <w:szCs w:val="28"/>
          <w:lang w:eastAsia="ru-RU"/>
        </w:rPr>
        <w:t>учеников были мало систематизированы, часто фрагментарны, преобладает индивидуальная работа ученика над групповой и коллективной, а отчет о выполнений заданий организуется часто одним или несколькими учениками то имени всей группы.</w:t>
      </w:r>
      <w:r w:rsidRPr="00A46206">
        <w:rPr>
          <w:rFonts w:ascii="Times New Roman" w:eastAsia="Times New Roman" w:hAnsi="Times New Roman" w:cs="Times New Roman"/>
          <w:spacing w:val="-1"/>
          <w:sz w:val="28"/>
          <w:szCs w:val="28"/>
          <w:lang w:eastAsia="ru-RU"/>
        </w:rPr>
        <w:br/>
      </w:r>
      <w:r w:rsidRPr="00A46206">
        <w:rPr>
          <w:rFonts w:ascii="Times New Roman" w:eastAsia="Times New Roman" w:hAnsi="Times New Roman" w:cs="Times New Roman"/>
          <w:i/>
          <w:iCs/>
          <w:spacing w:val="-2"/>
          <w:sz w:val="28"/>
          <w:szCs w:val="28"/>
          <w:lang w:eastAsia="ru-RU"/>
        </w:rPr>
        <w:t xml:space="preserve">Достоинствами </w:t>
      </w:r>
      <w:r w:rsidRPr="00A46206">
        <w:rPr>
          <w:rFonts w:ascii="Times New Roman" w:eastAsia="Times New Roman" w:hAnsi="Times New Roman" w:cs="Times New Roman"/>
          <w:spacing w:val="-2"/>
          <w:sz w:val="28"/>
          <w:szCs w:val="28"/>
          <w:lang w:eastAsia="ru-RU"/>
        </w:rPr>
        <w:t>дальтон-плана являются: приспособление темпа</w:t>
      </w:r>
      <w:r w:rsidRPr="00A46206">
        <w:rPr>
          <w:rFonts w:ascii="Times New Roman" w:eastAsia="Times New Roman" w:hAnsi="Times New Roman" w:cs="Times New Roman"/>
          <w:spacing w:val="-2"/>
          <w:sz w:val="28"/>
          <w:szCs w:val="28"/>
          <w:lang w:eastAsia="ru-RU"/>
        </w:rPr>
        <w:br/>
        <w:t>обучения к реальным возможностям учеников, учет их индивиду</w:t>
      </w:r>
      <w:r w:rsidRPr="00A46206">
        <w:rPr>
          <w:rFonts w:ascii="Times New Roman" w:eastAsia="Times New Roman" w:hAnsi="Times New Roman" w:cs="Times New Roman"/>
          <w:spacing w:val="-2"/>
          <w:sz w:val="28"/>
          <w:szCs w:val="28"/>
          <w:lang w:eastAsia="ru-RU"/>
        </w:rPr>
        <w:softHyphen/>
      </w:r>
      <w:r w:rsidRPr="00A46206">
        <w:rPr>
          <w:rFonts w:ascii="Times New Roman" w:eastAsia="Times New Roman" w:hAnsi="Times New Roman" w:cs="Times New Roman"/>
          <w:spacing w:val="-2"/>
          <w:sz w:val="28"/>
          <w:szCs w:val="28"/>
          <w:lang w:eastAsia="ru-RU"/>
        </w:rPr>
        <w:br/>
      </w:r>
      <w:r w:rsidRPr="00A46206">
        <w:rPr>
          <w:rFonts w:ascii="Times New Roman" w:eastAsia="Times New Roman" w:hAnsi="Times New Roman" w:cs="Times New Roman"/>
          <w:spacing w:val="-1"/>
          <w:sz w:val="28"/>
          <w:szCs w:val="28"/>
          <w:lang w:eastAsia="ru-RU"/>
        </w:rPr>
        <w:t>альности, развитие самостоятельности и инициативы, умения пла</w:t>
      </w:r>
      <w:r w:rsidRPr="00A46206">
        <w:rPr>
          <w:rFonts w:ascii="Times New Roman" w:eastAsia="Times New Roman" w:hAnsi="Times New Roman" w:cs="Times New Roman"/>
          <w:spacing w:val="-1"/>
          <w:sz w:val="28"/>
          <w:szCs w:val="28"/>
          <w:lang w:eastAsia="ru-RU"/>
        </w:rPr>
        <w:softHyphen/>
      </w:r>
      <w:r w:rsidRPr="00A46206">
        <w:rPr>
          <w:rFonts w:ascii="Times New Roman" w:eastAsia="Times New Roman" w:hAnsi="Times New Roman" w:cs="Times New Roman"/>
          <w:spacing w:val="-1"/>
          <w:sz w:val="28"/>
          <w:szCs w:val="28"/>
          <w:lang w:eastAsia="ru-RU"/>
        </w:rPr>
        <w:br/>
      </w:r>
      <w:r w:rsidRPr="00A46206">
        <w:rPr>
          <w:rFonts w:ascii="Times New Roman" w:eastAsia="Times New Roman" w:hAnsi="Times New Roman" w:cs="Times New Roman"/>
          <w:spacing w:val="-2"/>
          <w:sz w:val="28"/>
          <w:szCs w:val="28"/>
          <w:lang w:eastAsia="ru-RU"/>
        </w:rPr>
        <w:t xml:space="preserve">нировать работу. </w:t>
      </w:r>
    </w:p>
    <w:p w:rsidR="00A46206" w:rsidRPr="00A46206" w:rsidRDefault="00A46206" w:rsidP="00A46206">
      <w:pPr>
        <w:shd w:val="clear" w:color="auto" w:fill="FFFFFF"/>
        <w:tabs>
          <w:tab w:val="left" w:pos="1234"/>
        </w:tabs>
        <w:spacing w:after="0" w:line="240" w:lineRule="auto"/>
        <w:ind w:left="326" w:right="91"/>
        <w:jc w:val="both"/>
        <w:rPr>
          <w:rFonts w:ascii="Times New Roman" w:eastAsia="Times New Roman" w:hAnsi="Times New Roman" w:cs="Times New Roman"/>
          <w:b/>
          <w:i/>
          <w:spacing w:val="-2"/>
          <w:sz w:val="28"/>
          <w:szCs w:val="28"/>
          <w:lang w:eastAsia="ru-RU"/>
        </w:rPr>
      </w:pPr>
    </w:p>
    <w:p w:rsidR="00A46206" w:rsidRPr="00A46206" w:rsidRDefault="00A46206" w:rsidP="00A46206">
      <w:pPr>
        <w:shd w:val="clear" w:color="auto" w:fill="FFFFFF"/>
        <w:spacing w:after="0" w:line="240" w:lineRule="auto"/>
        <w:ind w:right="158" w:firstLine="708"/>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i/>
          <w:spacing w:val="-2"/>
          <w:sz w:val="28"/>
          <w:szCs w:val="28"/>
          <w:lang w:eastAsia="ru-RU"/>
        </w:rPr>
        <w:t xml:space="preserve">Метод проектов. </w:t>
      </w:r>
      <w:r w:rsidRPr="00A46206">
        <w:rPr>
          <w:rFonts w:ascii="Times New Roman" w:eastAsia="Times New Roman" w:hAnsi="Times New Roman" w:cs="Times New Roman"/>
          <w:sz w:val="28"/>
          <w:szCs w:val="28"/>
          <w:lang w:eastAsia="ru-RU"/>
        </w:rPr>
        <w:t xml:space="preserve">Эту систему обучения создал в США профессор </w:t>
      </w:r>
      <w:r w:rsidRPr="00A46206">
        <w:rPr>
          <w:rFonts w:ascii="Times New Roman" w:eastAsia="Times New Roman" w:hAnsi="Times New Roman" w:cs="Times New Roman"/>
          <w:noProof/>
          <w:sz w:val="28"/>
          <w:szCs w:val="28"/>
          <w:lang w:eastAsia="ru-RU"/>
        </w:rPr>
        <w:t xml:space="preserve"> </w:t>
      </w:r>
      <w:r>
        <w:rPr>
          <w:rFonts w:ascii="Times New Roman" w:eastAsia="Times New Roman" w:hAnsi="Times New Roman" w:cs="Times New Roman"/>
          <w:noProof/>
          <w:sz w:val="28"/>
          <w:szCs w:val="28"/>
          <w:lang w:eastAsia="ru-RU"/>
        </w:rPr>
        <mc:AlternateContent>
          <mc:Choice Requires="wps">
            <w:drawing>
              <wp:anchor distT="0" distB="0" distL="114300" distR="114300" simplePos="0" relativeHeight="251684864" behindDoc="0" locked="0" layoutInCell="0" allowOverlap="1">
                <wp:simplePos x="0" y="0"/>
                <wp:positionH relativeFrom="margin">
                  <wp:posOffset>-676910</wp:posOffset>
                </wp:positionH>
                <wp:positionV relativeFrom="paragraph">
                  <wp:posOffset>5135880</wp:posOffset>
                </wp:positionV>
                <wp:extent cx="0" cy="255905"/>
                <wp:effectExtent l="12700" t="7620" r="6350" b="12700"/>
                <wp:wrapNone/>
                <wp:docPr id="59" name="Прямая соединительная линия 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55905"/>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59" o:spid="_x0000_s1026" style="position:absolute;z-index:251684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53.3pt,404.4pt" to="-53.3pt,42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" o:allowincell="f" strokeweight=".25pt">
                <w10:wrap anchorx="margin"/>
              </v:line>
            </w:pict>
          </mc:Fallback>
        </mc:AlternateContent>
      </w:r>
      <w:r w:rsidRPr="00A46206">
        <w:rPr>
          <w:rFonts w:ascii="Times New Roman" w:eastAsia="Times New Roman" w:hAnsi="Times New Roman" w:cs="Times New Roman"/>
          <w:i/>
          <w:iCs/>
          <w:spacing w:val="-5"/>
          <w:sz w:val="28"/>
          <w:szCs w:val="28"/>
          <w:lang w:eastAsia="ru-RU"/>
        </w:rPr>
        <w:t xml:space="preserve">У.Х. Кшпатрик </w:t>
      </w:r>
      <w:r w:rsidRPr="00A46206">
        <w:rPr>
          <w:rFonts w:ascii="Times New Roman" w:eastAsia="Times New Roman" w:hAnsi="Times New Roman" w:cs="Times New Roman"/>
          <w:spacing w:val="-5"/>
          <w:sz w:val="28"/>
          <w:szCs w:val="28"/>
          <w:lang w:eastAsia="ru-RU"/>
        </w:rPr>
        <w:t xml:space="preserve">(1871 —1965) — американский педагог, ученик и последователь </w:t>
      </w:r>
      <w:r w:rsidRPr="00A46206">
        <w:rPr>
          <w:rFonts w:ascii="Times New Roman" w:eastAsia="Times New Roman" w:hAnsi="Times New Roman" w:cs="Times New Roman"/>
          <w:spacing w:val="-6"/>
          <w:sz w:val="28"/>
          <w:szCs w:val="28"/>
          <w:lang w:eastAsia="ru-RU"/>
        </w:rPr>
        <w:t xml:space="preserve">Дж. Дьюи, сторонник </w:t>
      </w:r>
      <w:r w:rsidRPr="00A46206">
        <w:rPr>
          <w:rFonts w:ascii="Times New Roman" w:eastAsia="Times New Roman" w:hAnsi="Times New Roman" w:cs="Times New Roman"/>
          <w:i/>
          <w:iCs/>
          <w:spacing w:val="-6"/>
          <w:sz w:val="28"/>
          <w:szCs w:val="28"/>
          <w:lang w:eastAsia="ru-RU"/>
        </w:rPr>
        <w:t xml:space="preserve">прагматистской педагогики. Он </w:t>
      </w:r>
      <w:r w:rsidRPr="00A46206">
        <w:rPr>
          <w:rFonts w:ascii="Times New Roman" w:eastAsia="Times New Roman" w:hAnsi="Times New Roman" w:cs="Times New Roman"/>
          <w:iCs/>
          <w:spacing w:val="-6"/>
          <w:sz w:val="28"/>
          <w:szCs w:val="28"/>
          <w:lang w:eastAsia="ru-RU"/>
        </w:rPr>
        <w:t>р</w:t>
      </w:r>
      <w:r w:rsidRPr="00A46206">
        <w:rPr>
          <w:rFonts w:ascii="Times New Roman" w:eastAsia="Times New Roman" w:hAnsi="Times New Roman" w:cs="Times New Roman"/>
          <w:spacing w:val="-6"/>
          <w:sz w:val="28"/>
          <w:szCs w:val="28"/>
          <w:lang w:eastAsia="ru-RU"/>
        </w:rPr>
        <w:t>азработал педагогическую сис</w:t>
      </w:r>
      <w:r w:rsidRPr="00A46206">
        <w:rPr>
          <w:rFonts w:ascii="Times New Roman" w:eastAsia="Times New Roman" w:hAnsi="Times New Roman" w:cs="Times New Roman"/>
          <w:spacing w:val="-6"/>
          <w:sz w:val="28"/>
          <w:szCs w:val="28"/>
          <w:lang w:eastAsia="ru-RU"/>
        </w:rPr>
        <w:softHyphen/>
      </w:r>
      <w:r w:rsidRPr="00A46206">
        <w:rPr>
          <w:rFonts w:ascii="Times New Roman" w:eastAsia="Times New Roman" w:hAnsi="Times New Roman" w:cs="Times New Roman"/>
          <w:spacing w:val="-3"/>
          <w:sz w:val="28"/>
          <w:szCs w:val="28"/>
          <w:lang w:eastAsia="ru-RU"/>
        </w:rPr>
        <w:t>тему «экспериментализма», опиравшуюся на философию прагматизма и психоло</w:t>
      </w:r>
      <w:r w:rsidRPr="00A46206">
        <w:rPr>
          <w:rFonts w:ascii="Times New Roman" w:eastAsia="Times New Roman" w:hAnsi="Times New Roman" w:cs="Times New Roman"/>
          <w:spacing w:val="-3"/>
          <w:sz w:val="28"/>
          <w:szCs w:val="28"/>
          <w:lang w:eastAsia="ru-RU"/>
        </w:rPr>
        <w:softHyphen/>
        <w:t xml:space="preserve">гию бихевиоризма. Отвергая традиционную школу, предлагал строить учебный </w:t>
      </w:r>
      <w:r w:rsidRPr="00A46206">
        <w:rPr>
          <w:rFonts w:ascii="Times New Roman" w:eastAsia="Times New Roman" w:hAnsi="Times New Roman" w:cs="Times New Roman"/>
          <w:spacing w:val="-2"/>
          <w:sz w:val="28"/>
          <w:szCs w:val="28"/>
          <w:lang w:eastAsia="ru-RU"/>
        </w:rPr>
        <w:t>процесс как организацию деятельности ребенка в социальной среде, ориентиро</w:t>
      </w:r>
      <w:r w:rsidRPr="00A46206">
        <w:rPr>
          <w:rFonts w:ascii="Times New Roman" w:eastAsia="Times New Roman" w:hAnsi="Times New Roman" w:cs="Times New Roman"/>
          <w:spacing w:val="-2"/>
          <w:sz w:val="28"/>
          <w:szCs w:val="28"/>
          <w:lang w:eastAsia="ru-RU"/>
        </w:rPr>
        <w:softHyphen/>
      </w:r>
      <w:r w:rsidRPr="00A46206">
        <w:rPr>
          <w:rFonts w:ascii="Times New Roman" w:eastAsia="Times New Roman" w:hAnsi="Times New Roman" w:cs="Times New Roman"/>
          <w:sz w:val="28"/>
          <w:szCs w:val="28"/>
          <w:lang w:eastAsia="ru-RU"/>
        </w:rPr>
        <w:t xml:space="preserve">ванную на обогащение его индивидуального опыта. </w:t>
      </w:r>
      <w:r w:rsidRPr="00A46206">
        <w:rPr>
          <w:rFonts w:ascii="Times New Roman" w:eastAsia="Times New Roman" w:hAnsi="Times New Roman" w:cs="Times New Roman"/>
          <w:spacing w:val="-1"/>
          <w:sz w:val="28"/>
          <w:szCs w:val="28"/>
          <w:lang w:eastAsia="ru-RU"/>
        </w:rPr>
        <w:t>Основные положения системы:</w:t>
      </w:r>
    </w:p>
    <w:p w:rsidR="00A46206" w:rsidRPr="00A46206" w:rsidRDefault="00A46206" w:rsidP="00A46206">
      <w:pPr>
        <w:widowControl w:val="0"/>
        <w:numPr>
          <w:ilvl w:val="0"/>
          <w:numId w:val="257"/>
        </w:numPr>
        <w:shd w:val="clear" w:color="auto" w:fill="FFFFFF"/>
        <w:tabs>
          <w:tab w:val="left" w:pos="840"/>
        </w:tabs>
        <w:autoSpaceDE w:val="0"/>
        <w:autoSpaceDN w:val="0"/>
        <w:adjustRightInd w:val="0"/>
        <w:spacing w:after="0" w:line="240" w:lineRule="auto"/>
        <w:ind w:left="720" w:hanging="360"/>
        <w:jc w:val="both"/>
        <w:rPr>
          <w:rFonts w:ascii="Times New Roman" w:eastAsia="Times New Roman" w:hAnsi="Times New Roman" w:cs="Times New Roman"/>
          <w:spacing w:val="-22"/>
          <w:sz w:val="28"/>
          <w:szCs w:val="28"/>
          <w:lang w:eastAsia="ru-RU"/>
        </w:rPr>
      </w:pPr>
      <w:r w:rsidRPr="00A46206">
        <w:rPr>
          <w:rFonts w:ascii="Times New Roman" w:eastAsia="Times New Roman" w:hAnsi="Times New Roman" w:cs="Times New Roman"/>
          <w:sz w:val="28"/>
          <w:szCs w:val="28"/>
          <w:lang w:eastAsia="ru-RU"/>
        </w:rPr>
        <w:t>проект представляет собой комплексное сложное задание на разработку какой-либо темы;</w:t>
      </w:r>
    </w:p>
    <w:p w:rsidR="00A46206" w:rsidRPr="00A46206" w:rsidRDefault="00A46206" w:rsidP="00A46206">
      <w:pPr>
        <w:widowControl w:val="0"/>
        <w:numPr>
          <w:ilvl w:val="0"/>
          <w:numId w:val="257"/>
        </w:numPr>
        <w:shd w:val="clear" w:color="auto" w:fill="FFFFFF"/>
        <w:tabs>
          <w:tab w:val="left" w:pos="840"/>
        </w:tabs>
        <w:autoSpaceDE w:val="0"/>
        <w:autoSpaceDN w:val="0"/>
        <w:adjustRightInd w:val="0"/>
        <w:spacing w:after="0" w:line="240" w:lineRule="auto"/>
        <w:ind w:left="720" w:hanging="360"/>
        <w:jc w:val="both"/>
        <w:rPr>
          <w:rFonts w:ascii="Times New Roman" w:eastAsia="Times New Roman" w:hAnsi="Times New Roman" w:cs="Times New Roman"/>
          <w:spacing w:val="-16"/>
          <w:sz w:val="28"/>
          <w:szCs w:val="28"/>
          <w:lang w:eastAsia="ru-RU"/>
        </w:rPr>
      </w:pPr>
      <w:r w:rsidRPr="00A46206">
        <w:rPr>
          <w:rFonts w:ascii="Times New Roman" w:eastAsia="Times New Roman" w:hAnsi="Times New Roman" w:cs="Times New Roman"/>
          <w:sz w:val="28"/>
          <w:szCs w:val="28"/>
          <w:lang w:eastAsia="ru-RU"/>
        </w:rPr>
        <w:t>проекты являются тематическими центрами, позволяющими соединить работу и учебу детей;</w:t>
      </w:r>
    </w:p>
    <w:p w:rsidR="00A46206" w:rsidRPr="00A46206" w:rsidRDefault="00A46206" w:rsidP="00A46206">
      <w:pPr>
        <w:widowControl w:val="0"/>
        <w:numPr>
          <w:ilvl w:val="0"/>
          <w:numId w:val="257"/>
        </w:numPr>
        <w:shd w:val="clear" w:color="auto" w:fill="FFFFFF"/>
        <w:tabs>
          <w:tab w:val="left" w:pos="840"/>
        </w:tabs>
        <w:autoSpaceDE w:val="0"/>
        <w:autoSpaceDN w:val="0"/>
        <w:adjustRightInd w:val="0"/>
        <w:spacing w:after="0" w:line="240" w:lineRule="auto"/>
        <w:ind w:left="720" w:hanging="360"/>
        <w:jc w:val="both"/>
        <w:rPr>
          <w:rFonts w:ascii="Times New Roman" w:eastAsia="Times New Roman" w:hAnsi="Times New Roman" w:cs="Times New Roman"/>
          <w:spacing w:val="-17"/>
          <w:sz w:val="28"/>
          <w:szCs w:val="28"/>
          <w:lang w:eastAsia="ru-RU"/>
        </w:rPr>
      </w:pPr>
      <w:r w:rsidRPr="00A46206">
        <w:rPr>
          <w:rFonts w:ascii="Times New Roman" w:eastAsia="Times New Roman" w:hAnsi="Times New Roman" w:cs="Times New Roman"/>
          <w:spacing w:val="-4"/>
          <w:sz w:val="28"/>
          <w:szCs w:val="28"/>
          <w:lang w:eastAsia="ru-RU"/>
        </w:rPr>
        <w:t xml:space="preserve">проекты увязываются с интересами детей и через практическую </w:t>
      </w:r>
      <w:r w:rsidRPr="00A46206">
        <w:rPr>
          <w:rFonts w:ascii="Times New Roman" w:eastAsia="Times New Roman" w:hAnsi="Times New Roman" w:cs="Times New Roman"/>
          <w:spacing w:val="-6"/>
          <w:sz w:val="28"/>
          <w:szCs w:val="28"/>
          <w:lang w:eastAsia="ru-RU"/>
        </w:rPr>
        <w:t>деятельность подводят их к познавательной деятельности.</w:t>
      </w:r>
    </w:p>
    <w:p w:rsidR="00A46206" w:rsidRPr="00A46206" w:rsidRDefault="00A46206" w:rsidP="00A46206">
      <w:pPr>
        <w:shd w:val="clear" w:color="auto" w:fill="FFFFFF"/>
        <w:tabs>
          <w:tab w:val="left" w:pos="1234"/>
        </w:tabs>
        <w:spacing w:after="0" w:line="240" w:lineRule="auto"/>
        <w:ind w:right="91"/>
        <w:jc w:val="both"/>
        <w:rPr>
          <w:rFonts w:ascii="Times New Roman" w:eastAsia="Times New Roman" w:hAnsi="Times New Roman" w:cs="Times New Roman"/>
          <w:b/>
          <w:i/>
          <w:spacing w:val="-2"/>
          <w:sz w:val="28"/>
          <w:szCs w:val="28"/>
          <w:lang w:eastAsia="ru-RU"/>
        </w:rPr>
      </w:pPr>
      <w:r w:rsidRPr="00A46206">
        <w:rPr>
          <w:rFonts w:ascii="Times New Roman" w:eastAsia="Times New Roman" w:hAnsi="Times New Roman" w:cs="Times New Roman"/>
          <w:b/>
          <w:i/>
          <w:spacing w:val="-2"/>
          <w:sz w:val="28"/>
          <w:szCs w:val="28"/>
          <w:lang w:eastAsia="ru-RU"/>
        </w:rPr>
        <w:tab/>
        <w:t xml:space="preserve"> </w:t>
      </w:r>
      <w:r w:rsidRPr="00A46206">
        <w:rPr>
          <w:rFonts w:ascii="Times New Roman" w:eastAsia="Times New Roman" w:hAnsi="Times New Roman" w:cs="Times New Roman"/>
          <w:spacing w:val="-2"/>
          <w:sz w:val="28"/>
          <w:szCs w:val="28"/>
          <w:lang w:eastAsia="ru-RU"/>
        </w:rPr>
        <w:t>Метод проектов получил достаточно широкое распро</w:t>
      </w:r>
      <w:r w:rsidRPr="00A46206">
        <w:rPr>
          <w:rFonts w:ascii="Times New Roman" w:eastAsia="Times New Roman" w:hAnsi="Times New Roman" w:cs="Times New Roman"/>
          <w:spacing w:val="-2"/>
          <w:sz w:val="28"/>
          <w:szCs w:val="28"/>
          <w:lang w:eastAsia="ru-RU"/>
        </w:rPr>
        <w:softHyphen/>
      </w:r>
      <w:r w:rsidRPr="00A46206">
        <w:rPr>
          <w:rFonts w:ascii="Times New Roman" w:eastAsia="Times New Roman" w:hAnsi="Times New Roman" w:cs="Times New Roman"/>
          <w:sz w:val="28"/>
          <w:szCs w:val="28"/>
          <w:lang w:eastAsia="ru-RU"/>
        </w:rPr>
        <w:t>странение в 20-х г.г. 20 века в советской школе. В осно</w:t>
      </w:r>
      <w:r w:rsidRPr="00A46206">
        <w:rPr>
          <w:rFonts w:ascii="Times New Roman" w:eastAsia="Times New Roman" w:hAnsi="Times New Roman" w:cs="Times New Roman"/>
          <w:sz w:val="28"/>
          <w:szCs w:val="28"/>
          <w:lang w:eastAsia="ru-RU"/>
        </w:rPr>
        <w:softHyphen/>
      </w:r>
      <w:r w:rsidRPr="00A46206">
        <w:rPr>
          <w:rFonts w:ascii="Times New Roman" w:eastAsia="Times New Roman" w:hAnsi="Times New Roman" w:cs="Times New Roman"/>
          <w:spacing w:val="-2"/>
          <w:sz w:val="28"/>
          <w:szCs w:val="28"/>
          <w:lang w:eastAsia="ru-RU"/>
        </w:rPr>
        <w:t xml:space="preserve">ве системы лежала  идея педагогической  концепции Дж. Дьюи: «обучение </w:t>
      </w:r>
      <w:r w:rsidRPr="00A46206">
        <w:rPr>
          <w:rFonts w:ascii="Times New Roman" w:eastAsia="Times New Roman" w:hAnsi="Times New Roman" w:cs="Times New Roman"/>
          <w:spacing w:val="-3"/>
          <w:sz w:val="28"/>
          <w:szCs w:val="28"/>
          <w:lang w:eastAsia="ru-RU"/>
        </w:rPr>
        <w:t>путем делания». Идея У.Х. Килпатрика состояла в организации ак</w:t>
      </w:r>
      <w:r w:rsidRPr="00A46206">
        <w:rPr>
          <w:rFonts w:ascii="Times New Roman" w:eastAsia="Times New Roman" w:hAnsi="Times New Roman" w:cs="Times New Roman"/>
          <w:spacing w:val="-3"/>
          <w:sz w:val="28"/>
          <w:szCs w:val="28"/>
          <w:lang w:eastAsia="ru-RU"/>
        </w:rPr>
        <w:softHyphen/>
      </w:r>
      <w:r w:rsidRPr="00A46206">
        <w:rPr>
          <w:rFonts w:ascii="Times New Roman" w:eastAsia="Times New Roman" w:hAnsi="Times New Roman" w:cs="Times New Roman"/>
          <w:spacing w:val="-1"/>
          <w:sz w:val="28"/>
          <w:szCs w:val="28"/>
          <w:lang w:eastAsia="ru-RU"/>
        </w:rPr>
        <w:t xml:space="preserve">тивной деятельности учащихся в социальном окружении. Вместо традиционных учебных предметов введены были проекты. Знания и </w:t>
      </w:r>
      <w:r w:rsidRPr="00A46206">
        <w:rPr>
          <w:rFonts w:ascii="Times New Roman" w:eastAsia="Times New Roman" w:hAnsi="Times New Roman" w:cs="Times New Roman"/>
          <w:spacing w:val="-2"/>
          <w:sz w:val="28"/>
          <w:szCs w:val="28"/>
          <w:lang w:eastAsia="ru-RU"/>
        </w:rPr>
        <w:t>умения учащиеся должны получать в ходе планирования и выпол</w:t>
      </w:r>
      <w:r w:rsidRPr="00A46206">
        <w:rPr>
          <w:rFonts w:ascii="Times New Roman" w:eastAsia="Times New Roman" w:hAnsi="Times New Roman" w:cs="Times New Roman"/>
          <w:spacing w:val="-2"/>
          <w:sz w:val="28"/>
          <w:szCs w:val="28"/>
          <w:lang w:eastAsia="ru-RU"/>
        </w:rPr>
        <w:softHyphen/>
      </w:r>
      <w:r w:rsidRPr="00A46206">
        <w:rPr>
          <w:rFonts w:ascii="Times New Roman" w:eastAsia="Times New Roman" w:hAnsi="Times New Roman" w:cs="Times New Roman"/>
          <w:sz w:val="28"/>
          <w:szCs w:val="28"/>
          <w:lang w:eastAsia="ru-RU"/>
        </w:rPr>
        <w:t>нения проектов, темы  которых  брались из жизненного окруже</w:t>
      </w:r>
      <w:r w:rsidRPr="00A46206">
        <w:rPr>
          <w:rFonts w:ascii="Times New Roman" w:eastAsia="Times New Roman" w:hAnsi="Times New Roman" w:cs="Times New Roman"/>
          <w:sz w:val="28"/>
          <w:szCs w:val="28"/>
          <w:lang w:eastAsia="ru-RU"/>
        </w:rPr>
        <w:softHyphen/>
        <w:t>ния (например «Как миссис Джонс выращивает такие прекрасные Розы») и учитывали интересы учеников.</w:t>
      </w:r>
    </w:p>
    <w:p w:rsidR="00A46206" w:rsidRPr="00A46206" w:rsidRDefault="00A46206" w:rsidP="00A46206">
      <w:pPr>
        <w:shd w:val="clear" w:color="auto" w:fill="FFFFFF"/>
        <w:spacing w:after="0" w:line="240" w:lineRule="auto"/>
        <w:ind w:left="250" w:right="216" w:firstLine="336"/>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pacing w:val="-1"/>
          <w:sz w:val="28"/>
          <w:szCs w:val="28"/>
          <w:lang w:eastAsia="ru-RU"/>
        </w:rPr>
        <w:t xml:space="preserve">В США  в </w:t>
      </w:r>
      <w:r w:rsidRPr="00A46206">
        <w:rPr>
          <w:rFonts w:ascii="Times New Roman" w:eastAsia="Times New Roman" w:hAnsi="Times New Roman" w:cs="Times New Roman"/>
          <w:spacing w:val="-2"/>
          <w:sz w:val="28"/>
          <w:szCs w:val="28"/>
          <w:lang w:eastAsia="ru-RU"/>
        </w:rPr>
        <w:t xml:space="preserve">1920-е гг.  на основе метода проектов  обучалось до 35 тыс. детей в каждом американском штате. Однако уже тогда этот  метод </w:t>
      </w:r>
      <w:r w:rsidRPr="00A46206">
        <w:rPr>
          <w:rFonts w:ascii="Times New Roman" w:eastAsia="Times New Roman" w:hAnsi="Times New Roman" w:cs="Times New Roman"/>
          <w:spacing w:val="-2"/>
          <w:sz w:val="28"/>
          <w:szCs w:val="28"/>
          <w:lang w:eastAsia="ru-RU"/>
        </w:rPr>
        <w:lastRenderedPageBreak/>
        <w:t>подвергся критике за то, что его абсолютизировали, хотя многие проекты не имеют образовательной ценности.</w:t>
      </w:r>
    </w:p>
    <w:p w:rsidR="00A46206" w:rsidRPr="00A46206" w:rsidRDefault="00A46206" w:rsidP="00A46206">
      <w:pPr>
        <w:shd w:val="clear" w:color="auto" w:fill="FFFFFF"/>
        <w:spacing w:after="0" w:line="240" w:lineRule="auto"/>
        <w:ind w:left="240" w:right="206" w:firstLine="36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В советской школе метод проектов наряду с бригадно-</w:t>
      </w:r>
      <w:r w:rsidRPr="00A46206">
        <w:rPr>
          <w:rFonts w:ascii="Times New Roman" w:eastAsia="Times New Roman" w:hAnsi="Times New Roman" w:cs="Times New Roman"/>
          <w:spacing w:val="-1"/>
          <w:sz w:val="28"/>
          <w:szCs w:val="28"/>
          <w:lang w:eastAsia="ru-RU"/>
        </w:rPr>
        <w:t xml:space="preserve">лабораторным методом обучения был достаточно распространен в </w:t>
      </w:r>
      <w:r w:rsidRPr="00A46206">
        <w:rPr>
          <w:rFonts w:ascii="Times New Roman" w:eastAsia="Times New Roman" w:hAnsi="Times New Roman" w:cs="Times New Roman"/>
          <w:spacing w:val="-2"/>
          <w:sz w:val="28"/>
          <w:szCs w:val="28"/>
          <w:lang w:eastAsia="ru-RU"/>
        </w:rPr>
        <w:t>довоенное время и увязывался с практическими потребностями шко</w:t>
      </w:r>
      <w:r w:rsidRPr="00A46206">
        <w:rPr>
          <w:rFonts w:ascii="Times New Roman" w:eastAsia="Times New Roman" w:hAnsi="Times New Roman" w:cs="Times New Roman"/>
          <w:spacing w:val="-2"/>
          <w:sz w:val="28"/>
          <w:szCs w:val="28"/>
          <w:lang w:eastAsia="ru-RU"/>
        </w:rPr>
        <w:softHyphen/>
        <w:t>лы и учащихся (проекты еще называли комплексами). В ходе разра</w:t>
      </w:r>
      <w:r w:rsidRPr="00A46206">
        <w:rPr>
          <w:rFonts w:ascii="Times New Roman" w:eastAsia="Times New Roman" w:hAnsi="Times New Roman" w:cs="Times New Roman"/>
          <w:spacing w:val="-2"/>
          <w:sz w:val="28"/>
          <w:szCs w:val="28"/>
          <w:lang w:eastAsia="ru-RU"/>
        </w:rPr>
        <w:softHyphen/>
      </w:r>
      <w:r w:rsidRPr="00A46206">
        <w:rPr>
          <w:rFonts w:ascii="Times New Roman" w:eastAsia="Times New Roman" w:hAnsi="Times New Roman" w:cs="Times New Roman"/>
          <w:sz w:val="28"/>
          <w:szCs w:val="28"/>
          <w:lang w:eastAsia="ru-RU"/>
        </w:rPr>
        <w:t>ботки того или иного проекта учащиеся получали сведения по раз</w:t>
      </w:r>
      <w:r w:rsidRPr="00A46206">
        <w:rPr>
          <w:rFonts w:ascii="Times New Roman" w:eastAsia="Times New Roman" w:hAnsi="Times New Roman" w:cs="Times New Roman"/>
          <w:sz w:val="28"/>
          <w:szCs w:val="28"/>
          <w:lang w:eastAsia="ru-RU"/>
        </w:rPr>
        <w:softHyphen/>
      </w:r>
      <w:r w:rsidRPr="00A46206">
        <w:rPr>
          <w:rFonts w:ascii="Times New Roman" w:eastAsia="Times New Roman" w:hAnsi="Times New Roman" w:cs="Times New Roman"/>
          <w:spacing w:val="-2"/>
          <w:sz w:val="28"/>
          <w:szCs w:val="28"/>
          <w:lang w:eastAsia="ru-RU"/>
        </w:rPr>
        <w:t>ным учебным предметам. Например, работая над проектом «Отопле</w:t>
      </w:r>
      <w:r w:rsidRPr="00A46206">
        <w:rPr>
          <w:rFonts w:ascii="Times New Roman" w:eastAsia="Times New Roman" w:hAnsi="Times New Roman" w:cs="Times New Roman"/>
          <w:spacing w:val="-2"/>
          <w:sz w:val="28"/>
          <w:szCs w:val="28"/>
          <w:lang w:eastAsia="ru-RU"/>
        </w:rPr>
        <w:softHyphen/>
        <w:t>ние», они знакомились с существующими способами отопления жи</w:t>
      </w:r>
      <w:r w:rsidRPr="00A46206">
        <w:rPr>
          <w:rFonts w:ascii="Times New Roman" w:eastAsia="Times New Roman" w:hAnsi="Times New Roman" w:cs="Times New Roman"/>
          <w:spacing w:val="-2"/>
          <w:sz w:val="28"/>
          <w:szCs w:val="28"/>
          <w:lang w:eastAsia="ru-RU"/>
        </w:rPr>
        <w:softHyphen/>
      </w:r>
      <w:r w:rsidRPr="00A46206">
        <w:rPr>
          <w:rFonts w:ascii="Times New Roman" w:eastAsia="Times New Roman" w:hAnsi="Times New Roman" w:cs="Times New Roman"/>
          <w:spacing w:val="-4"/>
          <w:sz w:val="28"/>
          <w:szCs w:val="28"/>
          <w:lang w:eastAsia="ru-RU"/>
        </w:rPr>
        <w:t>лых и производственных помещений, с видами топлива, изучали неко</w:t>
      </w:r>
      <w:r w:rsidRPr="00A46206">
        <w:rPr>
          <w:rFonts w:ascii="Times New Roman" w:eastAsia="Times New Roman" w:hAnsi="Times New Roman" w:cs="Times New Roman"/>
          <w:spacing w:val="-4"/>
          <w:sz w:val="28"/>
          <w:szCs w:val="28"/>
          <w:lang w:eastAsia="ru-RU"/>
        </w:rPr>
        <w:softHyphen/>
      </w:r>
      <w:r w:rsidRPr="00A46206">
        <w:rPr>
          <w:rFonts w:ascii="Times New Roman" w:eastAsia="Times New Roman" w:hAnsi="Times New Roman" w:cs="Times New Roman"/>
          <w:spacing w:val="-3"/>
          <w:sz w:val="28"/>
          <w:szCs w:val="28"/>
          <w:lang w:eastAsia="ru-RU"/>
        </w:rPr>
        <w:t xml:space="preserve">торые вопросы теплофизики, гидравлики, химии горения, черчения, геометрии и др. А такой проект, как «Электрификация коровника», </w:t>
      </w:r>
      <w:r w:rsidRPr="00A46206">
        <w:rPr>
          <w:rFonts w:ascii="Times New Roman" w:eastAsia="Times New Roman" w:hAnsi="Times New Roman" w:cs="Times New Roman"/>
          <w:spacing w:val="-4"/>
          <w:sz w:val="28"/>
          <w:szCs w:val="28"/>
          <w:lang w:eastAsia="ru-RU"/>
        </w:rPr>
        <w:t>требовал изучения вопросов не только из курса физики, электротехни</w:t>
      </w:r>
      <w:r w:rsidRPr="00A46206">
        <w:rPr>
          <w:rFonts w:ascii="Times New Roman" w:eastAsia="Times New Roman" w:hAnsi="Times New Roman" w:cs="Times New Roman"/>
          <w:spacing w:val="-4"/>
          <w:sz w:val="28"/>
          <w:szCs w:val="28"/>
          <w:lang w:eastAsia="ru-RU"/>
        </w:rPr>
        <w:softHyphen/>
      </w:r>
      <w:r w:rsidRPr="00A46206">
        <w:rPr>
          <w:rFonts w:ascii="Times New Roman" w:eastAsia="Times New Roman" w:hAnsi="Times New Roman" w:cs="Times New Roman"/>
          <w:sz w:val="28"/>
          <w:szCs w:val="28"/>
          <w:lang w:eastAsia="ru-RU"/>
        </w:rPr>
        <w:t>ки, но и биологии, зоологии, ветеринарии и др.</w:t>
      </w:r>
    </w:p>
    <w:p w:rsidR="00A46206" w:rsidRPr="00A46206" w:rsidRDefault="00A46206" w:rsidP="00A46206">
      <w:pPr>
        <w:shd w:val="clear" w:color="auto" w:fill="FFFFFF"/>
        <w:spacing w:after="0" w:line="240" w:lineRule="auto"/>
        <w:ind w:left="269" w:right="202" w:firstLine="35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pacing w:val="-7"/>
          <w:sz w:val="28"/>
          <w:szCs w:val="28"/>
          <w:lang w:eastAsia="ru-RU"/>
        </w:rPr>
        <w:t xml:space="preserve">Основной </w:t>
      </w:r>
      <w:r w:rsidRPr="00A46206">
        <w:rPr>
          <w:rFonts w:ascii="Times New Roman" w:eastAsia="Times New Roman" w:hAnsi="Times New Roman" w:cs="Times New Roman"/>
          <w:i/>
          <w:iCs/>
          <w:spacing w:val="-7"/>
          <w:sz w:val="28"/>
          <w:szCs w:val="28"/>
          <w:lang w:eastAsia="ru-RU"/>
        </w:rPr>
        <w:t xml:space="preserve">недостаток </w:t>
      </w:r>
      <w:r w:rsidRPr="00A46206">
        <w:rPr>
          <w:rFonts w:ascii="Times New Roman" w:eastAsia="Times New Roman" w:hAnsi="Times New Roman" w:cs="Times New Roman"/>
          <w:spacing w:val="-7"/>
          <w:sz w:val="28"/>
          <w:szCs w:val="28"/>
          <w:lang w:eastAsia="ru-RU"/>
        </w:rPr>
        <w:t>такой системы обучения — это то, что приоб</w:t>
      </w:r>
      <w:r w:rsidRPr="00A46206">
        <w:rPr>
          <w:rFonts w:ascii="Times New Roman" w:eastAsia="Times New Roman" w:hAnsi="Times New Roman" w:cs="Times New Roman"/>
          <w:spacing w:val="-7"/>
          <w:sz w:val="28"/>
          <w:szCs w:val="28"/>
          <w:lang w:eastAsia="ru-RU"/>
        </w:rPr>
        <w:softHyphen/>
      </w:r>
      <w:r w:rsidRPr="00A46206">
        <w:rPr>
          <w:rFonts w:ascii="Times New Roman" w:eastAsia="Times New Roman" w:hAnsi="Times New Roman" w:cs="Times New Roman"/>
          <w:spacing w:val="-5"/>
          <w:sz w:val="28"/>
          <w:szCs w:val="28"/>
          <w:lang w:eastAsia="ru-RU"/>
        </w:rPr>
        <w:t>ретаемые учениками знания  эпизодичны и  не  систематизированы.</w:t>
      </w:r>
    </w:p>
    <w:p w:rsidR="00A46206" w:rsidRPr="00A46206" w:rsidRDefault="00A46206" w:rsidP="00A46206">
      <w:pPr>
        <w:shd w:val="clear" w:color="auto" w:fill="FFFFFF"/>
        <w:spacing w:after="0" w:line="240" w:lineRule="auto"/>
        <w:ind w:left="264" w:right="192" w:firstLine="35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В последние годы метод проектов вновь привлекает внимание </w:t>
      </w:r>
      <w:r w:rsidRPr="00A46206">
        <w:rPr>
          <w:rFonts w:ascii="Times New Roman" w:eastAsia="Times New Roman" w:hAnsi="Times New Roman" w:cs="Times New Roman"/>
          <w:spacing w:val="-1"/>
          <w:sz w:val="28"/>
          <w:szCs w:val="28"/>
          <w:lang w:eastAsia="ru-RU"/>
        </w:rPr>
        <w:t>педагогов возможностью придать учебному процессу большую ин</w:t>
      </w:r>
      <w:r w:rsidRPr="00A46206">
        <w:rPr>
          <w:rFonts w:ascii="Times New Roman" w:eastAsia="Times New Roman" w:hAnsi="Times New Roman" w:cs="Times New Roman"/>
          <w:spacing w:val="-1"/>
          <w:sz w:val="28"/>
          <w:szCs w:val="28"/>
          <w:lang w:eastAsia="ru-RU"/>
        </w:rPr>
        <w:softHyphen/>
      </w:r>
      <w:r w:rsidRPr="00A46206">
        <w:rPr>
          <w:rFonts w:ascii="Times New Roman" w:eastAsia="Times New Roman" w:hAnsi="Times New Roman" w:cs="Times New Roman"/>
          <w:sz w:val="28"/>
          <w:szCs w:val="28"/>
          <w:lang w:eastAsia="ru-RU"/>
        </w:rPr>
        <w:t>дивидуальную направленность, а ученику проявить инициативу в выборе проекта и его реализации.</w:t>
      </w:r>
    </w:p>
    <w:p w:rsidR="00A46206" w:rsidRPr="00A46206" w:rsidRDefault="00A46206" w:rsidP="00A46206">
      <w:pPr>
        <w:shd w:val="clear" w:color="auto" w:fill="FFFFFF"/>
        <w:spacing w:before="254" w:after="0" w:line="240" w:lineRule="auto"/>
        <w:ind w:firstLine="264"/>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i/>
          <w:sz w:val="28"/>
          <w:szCs w:val="28"/>
          <w:lang w:eastAsia="ru-RU"/>
        </w:rPr>
        <w:t>Йена – план - шуле</w:t>
      </w:r>
      <w:r w:rsidRPr="00A46206">
        <w:rPr>
          <w:rFonts w:ascii="Times New Roman" w:eastAsia="Times New Roman" w:hAnsi="Times New Roman" w:cs="Times New Roman"/>
          <w:sz w:val="28"/>
          <w:szCs w:val="28"/>
          <w:lang w:eastAsia="ru-RU"/>
        </w:rPr>
        <w:t xml:space="preserve">  — система организации работы школы, сочетающая индивидуализацию учебно-воспитательного процесса с коллективной деятельностью учащихся, разработана в 1920-х годах профессором Йенского университета </w:t>
      </w:r>
      <w:r w:rsidRPr="00A46206">
        <w:rPr>
          <w:rFonts w:ascii="Times New Roman" w:eastAsia="Times New Roman" w:hAnsi="Times New Roman" w:cs="Times New Roman"/>
          <w:i/>
          <w:sz w:val="28"/>
          <w:szCs w:val="28"/>
          <w:lang w:eastAsia="ru-RU"/>
        </w:rPr>
        <w:t>П.</w:t>
      </w:r>
      <w:r w:rsidRPr="00A46206">
        <w:rPr>
          <w:rFonts w:ascii="Times New Roman" w:eastAsia="Times New Roman" w:hAnsi="Times New Roman" w:cs="Times New Roman"/>
          <w:sz w:val="28"/>
          <w:szCs w:val="28"/>
          <w:lang w:eastAsia="ru-RU"/>
        </w:rPr>
        <w:t xml:space="preserve"> </w:t>
      </w:r>
      <w:r w:rsidRPr="00A46206">
        <w:rPr>
          <w:rFonts w:ascii="Times New Roman" w:eastAsia="Times New Roman" w:hAnsi="Times New Roman" w:cs="Times New Roman"/>
          <w:i/>
          <w:iCs/>
          <w:sz w:val="28"/>
          <w:szCs w:val="28"/>
          <w:lang w:eastAsia="ru-RU"/>
        </w:rPr>
        <w:t xml:space="preserve">Петерсеном </w:t>
      </w:r>
      <w:r w:rsidRPr="00A46206">
        <w:rPr>
          <w:rFonts w:ascii="Times New Roman" w:eastAsia="Times New Roman" w:hAnsi="Times New Roman" w:cs="Times New Roman"/>
          <w:sz w:val="28"/>
          <w:szCs w:val="28"/>
          <w:lang w:eastAsia="ru-RU"/>
        </w:rPr>
        <w:t>(1884—1952). С конца 40-х годов 20 века  открываются такие школы и детские сады сначала в ГДР, а затем в ФРГ, а затем складывается  школьное педагогическое движение в Западной Европе.  Особен</w:t>
      </w:r>
      <w:r w:rsidRPr="00A46206">
        <w:rPr>
          <w:rFonts w:ascii="Times New Roman" w:eastAsia="Times New Roman" w:hAnsi="Times New Roman" w:cs="Times New Roman"/>
          <w:sz w:val="28"/>
          <w:szCs w:val="28"/>
          <w:lang w:eastAsia="ru-RU"/>
        </w:rPr>
        <w:softHyphen/>
        <w:t>ности  школ состоят в следующем:</w:t>
      </w:r>
    </w:p>
    <w:p w:rsidR="00A46206" w:rsidRPr="00A46206" w:rsidRDefault="00A46206" w:rsidP="00A46206">
      <w:pPr>
        <w:widowControl w:val="0"/>
        <w:numPr>
          <w:ilvl w:val="0"/>
          <w:numId w:val="258"/>
        </w:numPr>
        <w:shd w:val="clear" w:color="auto" w:fill="FFFFFF"/>
        <w:tabs>
          <w:tab w:val="left" w:pos="691"/>
        </w:tabs>
        <w:autoSpaceDE w:val="0"/>
        <w:autoSpaceDN w:val="0"/>
        <w:adjustRightInd w:val="0"/>
        <w:spacing w:before="5" w:after="0" w:line="240" w:lineRule="auto"/>
        <w:ind w:left="1021" w:right="10" w:hanging="312"/>
        <w:jc w:val="both"/>
        <w:rPr>
          <w:rFonts w:ascii="Times New Roman" w:eastAsia="Times New Roman" w:hAnsi="Times New Roman" w:cs="Times New Roman"/>
          <w:spacing w:val="-11"/>
          <w:sz w:val="28"/>
          <w:szCs w:val="28"/>
          <w:lang w:eastAsia="ru-RU"/>
        </w:rPr>
      </w:pPr>
      <w:r w:rsidRPr="00A46206">
        <w:rPr>
          <w:rFonts w:ascii="Times New Roman" w:eastAsia="Times New Roman" w:hAnsi="Times New Roman" w:cs="Times New Roman"/>
          <w:sz w:val="28"/>
          <w:szCs w:val="28"/>
          <w:lang w:eastAsia="ru-RU"/>
        </w:rPr>
        <w:t xml:space="preserve"> классно-урочная система заменена «воспитательной общи</w:t>
      </w:r>
      <w:r w:rsidRPr="00A46206">
        <w:rPr>
          <w:rFonts w:ascii="Times New Roman" w:eastAsia="Times New Roman" w:hAnsi="Times New Roman" w:cs="Times New Roman"/>
          <w:sz w:val="28"/>
          <w:szCs w:val="28"/>
          <w:lang w:eastAsia="ru-RU"/>
        </w:rPr>
        <w:softHyphen/>
        <w:t>ной», в основе которой лежит уважение к личности ребенка в сочетании со свободой и самостоятельностью;</w:t>
      </w:r>
    </w:p>
    <w:p w:rsidR="00A46206" w:rsidRPr="00A46206" w:rsidRDefault="00A46206" w:rsidP="00A46206">
      <w:pPr>
        <w:widowControl w:val="0"/>
        <w:numPr>
          <w:ilvl w:val="0"/>
          <w:numId w:val="258"/>
        </w:numPr>
        <w:shd w:val="clear" w:color="auto" w:fill="FFFFFF"/>
        <w:tabs>
          <w:tab w:val="left" w:pos="691"/>
        </w:tabs>
        <w:autoSpaceDE w:val="0"/>
        <w:autoSpaceDN w:val="0"/>
        <w:adjustRightInd w:val="0"/>
        <w:spacing w:after="0" w:line="240" w:lineRule="auto"/>
        <w:ind w:left="1021" w:right="10" w:hanging="312"/>
        <w:jc w:val="both"/>
        <w:rPr>
          <w:rFonts w:ascii="Times New Roman" w:eastAsia="Times New Roman" w:hAnsi="Times New Roman" w:cs="Times New Roman"/>
          <w:spacing w:val="-5"/>
          <w:sz w:val="28"/>
          <w:szCs w:val="28"/>
          <w:lang w:eastAsia="ru-RU"/>
        </w:rPr>
      </w:pPr>
      <w:r w:rsidRPr="00A46206">
        <w:rPr>
          <w:rFonts w:ascii="Times New Roman" w:eastAsia="Times New Roman" w:hAnsi="Times New Roman" w:cs="Times New Roman"/>
          <w:sz w:val="28"/>
          <w:szCs w:val="28"/>
          <w:lang w:eastAsia="ru-RU"/>
        </w:rPr>
        <w:t xml:space="preserve"> вместо классов созданы «штамм-группы» из детей четырех воз</w:t>
      </w:r>
      <w:r w:rsidRPr="00A46206">
        <w:rPr>
          <w:rFonts w:ascii="Times New Roman" w:eastAsia="Times New Roman" w:hAnsi="Times New Roman" w:cs="Times New Roman"/>
          <w:sz w:val="28"/>
          <w:szCs w:val="28"/>
          <w:lang w:eastAsia="ru-RU"/>
        </w:rPr>
        <w:softHyphen/>
        <w:t>растов, каждая из которых имеет численность до 40 человек. В такой штамм-группе каждый год происходит ротация — стар</w:t>
      </w:r>
      <w:r w:rsidRPr="00A46206">
        <w:rPr>
          <w:rFonts w:ascii="Times New Roman" w:eastAsia="Times New Roman" w:hAnsi="Times New Roman" w:cs="Times New Roman"/>
          <w:sz w:val="28"/>
          <w:szCs w:val="28"/>
          <w:lang w:eastAsia="ru-RU"/>
        </w:rPr>
        <w:softHyphen/>
        <w:t>шие дети переходят в следующую штамм-группу, где они сно</w:t>
      </w:r>
      <w:r w:rsidRPr="00A46206">
        <w:rPr>
          <w:rFonts w:ascii="Times New Roman" w:eastAsia="Times New Roman" w:hAnsi="Times New Roman" w:cs="Times New Roman"/>
          <w:sz w:val="28"/>
          <w:szCs w:val="28"/>
          <w:lang w:eastAsia="ru-RU"/>
        </w:rPr>
        <w:softHyphen/>
        <w:t>ва станут младшими. В таких группах старшие дети опекают младших, помогают им, командуют ими. Такая организация совместной учебы и общения детей разного возраста дает большой обучающий и воспитательный эффект;</w:t>
      </w:r>
    </w:p>
    <w:p w:rsidR="00A46206" w:rsidRPr="00A46206" w:rsidRDefault="00A46206" w:rsidP="00A46206">
      <w:pPr>
        <w:widowControl w:val="0"/>
        <w:numPr>
          <w:ilvl w:val="0"/>
          <w:numId w:val="258"/>
        </w:numPr>
        <w:shd w:val="clear" w:color="auto" w:fill="FFFFFF"/>
        <w:tabs>
          <w:tab w:val="left" w:pos="571"/>
        </w:tabs>
        <w:autoSpaceDE w:val="0"/>
        <w:autoSpaceDN w:val="0"/>
        <w:adjustRightInd w:val="0"/>
        <w:spacing w:after="0" w:line="240" w:lineRule="auto"/>
        <w:ind w:left="1021" w:right="24" w:hanging="312"/>
        <w:jc w:val="both"/>
        <w:rPr>
          <w:rFonts w:ascii="Times New Roman" w:eastAsia="Times New Roman" w:hAnsi="Times New Roman" w:cs="Times New Roman"/>
          <w:spacing w:val="-17"/>
          <w:sz w:val="28"/>
          <w:szCs w:val="28"/>
          <w:lang w:eastAsia="ru-RU"/>
        </w:rPr>
      </w:pPr>
      <w:r w:rsidRPr="00A46206">
        <w:rPr>
          <w:rFonts w:ascii="Times New Roman" w:eastAsia="Times New Roman" w:hAnsi="Times New Roman" w:cs="Times New Roman"/>
          <w:spacing w:val="-2"/>
          <w:sz w:val="28"/>
          <w:szCs w:val="28"/>
          <w:lang w:eastAsia="ru-RU"/>
        </w:rPr>
        <w:t xml:space="preserve"> В расписании занятий предусмотрено чередование уроков ма</w:t>
      </w:r>
      <w:r w:rsidRPr="00A46206">
        <w:rPr>
          <w:rFonts w:ascii="Times New Roman" w:eastAsia="Times New Roman" w:hAnsi="Times New Roman" w:cs="Times New Roman"/>
          <w:spacing w:val="-2"/>
          <w:sz w:val="28"/>
          <w:szCs w:val="28"/>
          <w:lang w:eastAsia="ru-RU"/>
        </w:rPr>
        <w:softHyphen/>
      </w:r>
      <w:r w:rsidRPr="00A46206">
        <w:rPr>
          <w:rFonts w:ascii="Times New Roman" w:eastAsia="Times New Roman" w:hAnsi="Times New Roman" w:cs="Times New Roman"/>
          <w:spacing w:val="-1"/>
          <w:sz w:val="28"/>
          <w:szCs w:val="28"/>
          <w:lang w:eastAsia="ru-RU"/>
        </w:rPr>
        <w:t>тематики, музыки, немецкого языка, рисования, родиноведе</w:t>
      </w:r>
      <w:r w:rsidRPr="00A46206">
        <w:rPr>
          <w:rFonts w:ascii="Times New Roman" w:eastAsia="Times New Roman" w:hAnsi="Times New Roman" w:cs="Times New Roman"/>
          <w:sz w:val="28"/>
          <w:szCs w:val="28"/>
          <w:lang w:eastAsia="ru-RU"/>
        </w:rPr>
        <w:t>ния, обществоведения. Через каждые 2—3 урока, проведен</w:t>
      </w:r>
      <w:r w:rsidRPr="00A46206">
        <w:rPr>
          <w:rFonts w:ascii="Times New Roman" w:eastAsia="Times New Roman" w:hAnsi="Times New Roman" w:cs="Times New Roman"/>
          <w:sz w:val="28"/>
          <w:szCs w:val="28"/>
          <w:lang w:eastAsia="ru-RU"/>
        </w:rPr>
        <w:softHyphen/>
      </w:r>
      <w:r w:rsidRPr="00A46206">
        <w:rPr>
          <w:rFonts w:ascii="Times New Roman" w:eastAsia="Times New Roman" w:hAnsi="Times New Roman" w:cs="Times New Roman"/>
          <w:spacing w:val="-1"/>
          <w:sz w:val="28"/>
          <w:szCs w:val="28"/>
          <w:lang w:eastAsia="ru-RU"/>
        </w:rPr>
        <w:t>ные в кабинетах и лабораториях, вся штамм-группа собирает</w:t>
      </w:r>
      <w:r w:rsidRPr="00A46206">
        <w:rPr>
          <w:rFonts w:ascii="Times New Roman" w:eastAsia="Times New Roman" w:hAnsi="Times New Roman" w:cs="Times New Roman"/>
          <w:spacing w:val="-1"/>
          <w:sz w:val="28"/>
          <w:szCs w:val="28"/>
          <w:lang w:eastAsia="ru-RU"/>
        </w:rPr>
        <w:softHyphen/>
      </w:r>
      <w:r w:rsidRPr="00A46206">
        <w:rPr>
          <w:rFonts w:ascii="Times New Roman" w:eastAsia="Times New Roman" w:hAnsi="Times New Roman" w:cs="Times New Roman"/>
          <w:spacing w:val="-3"/>
          <w:sz w:val="28"/>
          <w:szCs w:val="28"/>
          <w:lang w:eastAsia="ru-RU"/>
        </w:rPr>
        <w:t xml:space="preserve">ся вместе в своей комнате, где проводится самоподготовка и </w:t>
      </w:r>
      <w:r w:rsidRPr="00A46206">
        <w:rPr>
          <w:rFonts w:ascii="Times New Roman" w:eastAsia="Times New Roman" w:hAnsi="Times New Roman" w:cs="Times New Roman"/>
          <w:sz w:val="28"/>
          <w:szCs w:val="28"/>
          <w:lang w:eastAsia="ru-RU"/>
        </w:rPr>
        <w:t>взаимопроверка заданий, обсуждение и выполнение домаш</w:t>
      </w:r>
      <w:r w:rsidRPr="00A46206">
        <w:rPr>
          <w:rFonts w:ascii="Times New Roman" w:eastAsia="Times New Roman" w:hAnsi="Times New Roman" w:cs="Times New Roman"/>
          <w:sz w:val="28"/>
          <w:szCs w:val="28"/>
          <w:lang w:eastAsia="ru-RU"/>
        </w:rPr>
        <w:softHyphen/>
        <w:t>них заданий, обмен впечатлениями;</w:t>
      </w:r>
    </w:p>
    <w:p w:rsidR="00A46206" w:rsidRPr="00A46206" w:rsidRDefault="00A46206" w:rsidP="00A46206">
      <w:pPr>
        <w:widowControl w:val="0"/>
        <w:numPr>
          <w:ilvl w:val="0"/>
          <w:numId w:val="258"/>
        </w:numPr>
        <w:shd w:val="clear" w:color="auto" w:fill="FFFFFF"/>
        <w:tabs>
          <w:tab w:val="left" w:pos="571"/>
        </w:tabs>
        <w:autoSpaceDE w:val="0"/>
        <w:autoSpaceDN w:val="0"/>
        <w:adjustRightInd w:val="0"/>
        <w:spacing w:before="5" w:after="0" w:line="240" w:lineRule="auto"/>
        <w:ind w:left="1021" w:right="19" w:hanging="312"/>
        <w:jc w:val="both"/>
        <w:rPr>
          <w:rFonts w:ascii="Times New Roman" w:eastAsia="Times New Roman" w:hAnsi="Times New Roman" w:cs="Times New Roman"/>
          <w:spacing w:val="-11"/>
          <w:sz w:val="28"/>
          <w:szCs w:val="28"/>
          <w:lang w:eastAsia="ru-RU"/>
        </w:rPr>
      </w:pPr>
      <w:r w:rsidRPr="00A46206">
        <w:rPr>
          <w:rFonts w:ascii="Times New Roman" w:eastAsia="Times New Roman" w:hAnsi="Times New Roman" w:cs="Times New Roman"/>
          <w:spacing w:val="-2"/>
          <w:sz w:val="28"/>
          <w:szCs w:val="28"/>
          <w:lang w:eastAsia="ru-RU"/>
        </w:rPr>
        <w:lastRenderedPageBreak/>
        <w:t xml:space="preserve"> домашние задания даются сразу на неделю комплексно. Виды домашних заданий: решение задач и примеров; сочинения, подготовка рассказов, изготовление поделок, рисунков. Часть </w:t>
      </w:r>
      <w:r w:rsidRPr="00A46206">
        <w:rPr>
          <w:rFonts w:ascii="Times New Roman" w:eastAsia="Times New Roman" w:hAnsi="Times New Roman" w:cs="Times New Roman"/>
          <w:sz w:val="28"/>
          <w:szCs w:val="28"/>
          <w:lang w:eastAsia="ru-RU"/>
        </w:rPr>
        <w:t>заданий объединена единой темой, например «Осень в горо</w:t>
      </w:r>
      <w:r w:rsidRPr="00A46206">
        <w:rPr>
          <w:rFonts w:ascii="Times New Roman" w:eastAsia="Times New Roman" w:hAnsi="Times New Roman" w:cs="Times New Roman"/>
          <w:sz w:val="28"/>
          <w:szCs w:val="28"/>
          <w:lang w:eastAsia="ru-RU"/>
        </w:rPr>
        <w:softHyphen/>
        <w:t>де», имеются  и задания-проекты;</w:t>
      </w:r>
    </w:p>
    <w:p w:rsidR="00A46206" w:rsidRPr="00A46206" w:rsidRDefault="00A46206" w:rsidP="00A46206">
      <w:pPr>
        <w:widowControl w:val="0"/>
        <w:numPr>
          <w:ilvl w:val="0"/>
          <w:numId w:val="258"/>
        </w:numPr>
        <w:shd w:val="clear" w:color="auto" w:fill="FFFFFF"/>
        <w:tabs>
          <w:tab w:val="left" w:pos="571"/>
        </w:tabs>
        <w:autoSpaceDE w:val="0"/>
        <w:autoSpaceDN w:val="0"/>
        <w:adjustRightInd w:val="0"/>
        <w:spacing w:after="0" w:line="240" w:lineRule="auto"/>
        <w:ind w:left="1021" w:right="24" w:hanging="312"/>
        <w:jc w:val="both"/>
        <w:rPr>
          <w:rFonts w:ascii="Times New Roman" w:eastAsia="Times New Roman" w:hAnsi="Times New Roman" w:cs="Times New Roman"/>
          <w:spacing w:val="-17"/>
          <w:sz w:val="28"/>
          <w:szCs w:val="28"/>
          <w:lang w:eastAsia="ru-RU"/>
        </w:rPr>
      </w:pPr>
      <w:r w:rsidRPr="00A46206">
        <w:rPr>
          <w:rFonts w:ascii="Times New Roman" w:eastAsia="Times New Roman" w:hAnsi="Times New Roman" w:cs="Times New Roman"/>
          <w:sz w:val="28"/>
          <w:szCs w:val="28"/>
          <w:lang w:eastAsia="ru-RU"/>
        </w:rPr>
        <w:t xml:space="preserve"> внутри штамм-группы создаются микрогруппы по интересам, </w:t>
      </w:r>
      <w:r w:rsidRPr="00A46206">
        <w:rPr>
          <w:rFonts w:ascii="Times New Roman" w:eastAsia="Times New Roman" w:hAnsi="Times New Roman" w:cs="Times New Roman"/>
          <w:spacing w:val="-1"/>
          <w:sz w:val="28"/>
          <w:szCs w:val="28"/>
          <w:lang w:eastAsia="ru-RU"/>
        </w:rPr>
        <w:t>а также группы для парной взаимопроверки получаемых за</w:t>
      </w:r>
      <w:r w:rsidRPr="00A46206">
        <w:rPr>
          <w:rFonts w:ascii="Times New Roman" w:eastAsia="Times New Roman" w:hAnsi="Times New Roman" w:cs="Times New Roman"/>
          <w:spacing w:val="-1"/>
          <w:sz w:val="28"/>
          <w:szCs w:val="28"/>
          <w:lang w:eastAsia="ru-RU"/>
        </w:rPr>
        <w:softHyphen/>
      </w:r>
      <w:r w:rsidRPr="00A46206">
        <w:rPr>
          <w:rFonts w:ascii="Times New Roman" w:eastAsia="Times New Roman" w:hAnsi="Times New Roman" w:cs="Times New Roman"/>
          <w:sz w:val="28"/>
          <w:szCs w:val="28"/>
          <w:lang w:eastAsia="ru-RU"/>
        </w:rPr>
        <w:t>даний;</w:t>
      </w:r>
    </w:p>
    <w:p w:rsidR="00A46206" w:rsidRPr="00A46206" w:rsidRDefault="00A46206" w:rsidP="00A46206">
      <w:pPr>
        <w:widowControl w:val="0"/>
        <w:numPr>
          <w:ilvl w:val="0"/>
          <w:numId w:val="258"/>
        </w:numPr>
        <w:shd w:val="clear" w:color="auto" w:fill="FFFFFF"/>
        <w:tabs>
          <w:tab w:val="left" w:pos="571"/>
        </w:tabs>
        <w:autoSpaceDE w:val="0"/>
        <w:autoSpaceDN w:val="0"/>
        <w:adjustRightInd w:val="0"/>
        <w:spacing w:before="10" w:after="0" w:line="240" w:lineRule="auto"/>
        <w:ind w:left="1021" w:right="24" w:hanging="312"/>
        <w:jc w:val="both"/>
        <w:rPr>
          <w:rFonts w:ascii="Times New Roman" w:eastAsia="Times New Roman" w:hAnsi="Times New Roman" w:cs="Times New Roman"/>
          <w:spacing w:val="-12"/>
          <w:sz w:val="28"/>
          <w:szCs w:val="28"/>
          <w:lang w:eastAsia="ru-RU"/>
        </w:rPr>
      </w:pPr>
      <w:r w:rsidRPr="00A46206">
        <w:rPr>
          <w:rFonts w:ascii="Times New Roman" w:eastAsia="Times New Roman" w:hAnsi="Times New Roman" w:cs="Times New Roman"/>
          <w:spacing w:val="-1"/>
          <w:sz w:val="28"/>
          <w:szCs w:val="28"/>
          <w:lang w:eastAsia="ru-RU"/>
        </w:rPr>
        <w:t xml:space="preserve"> учебный день состоит из учебных занятий, выполнения тру</w:t>
      </w:r>
      <w:r w:rsidRPr="00A46206">
        <w:rPr>
          <w:rFonts w:ascii="Times New Roman" w:eastAsia="Times New Roman" w:hAnsi="Times New Roman" w:cs="Times New Roman"/>
          <w:spacing w:val="-1"/>
          <w:sz w:val="28"/>
          <w:szCs w:val="28"/>
          <w:lang w:eastAsia="ru-RU"/>
        </w:rPr>
        <w:softHyphen/>
      </w:r>
      <w:r w:rsidRPr="00A46206">
        <w:rPr>
          <w:rFonts w:ascii="Times New Roman" w:eastAsia="Times New Roman" w:hAnsi="Times New Roman" w:cs="Times New Roman"/>
          <w:sz w:val="28"/>
          <w:szCs w:val="28"/>
          <w:lang w:eastAsia="ru-RU"/>
        </w:rPr>
        <w:t>довых заданий, бесед, игр, подготовки к праздникам и т.п.;</w:t>
      </w:r>
    </w:p>
    <w:p w:rsidR="00A46206" w:rsidRPr="00A46206" w:rsidRDefault="00A46206" w:rsidP="00A46206">
      <w:pPr>
        <w:widowControl w:val="0"/>
        <w:numPr>
          <w:ilvl w:val="0"/>
          <w:numId w:val="258"/>
        </w:numPr>
        <w:shd w:val="clear" w:color="auto" w:fill="FFFFFF"/>
        <w:tabs>
          <w:tab w:val="left" w:pos="571"/>
        </w:tabs>
        <w:autoSpaceDE w:val="0"/>
        <w:autoSpaceDN w:val="0"/>
        <w:adjustRightInd w:val="0"/>
        <w:spacing w:after="0" w:line="240" w:lineRule="auto"/>
        <w:ind w:left="1021" w:right="24" w:hanging="312"/>
        <w:jc w:val="both"/>
        <w:rPr>
          <w:rFonts w:ascii="Times New Roman" w:eastAsia="Times New Roman" w:hAnsi="Times New Roman" w:cs="Times New Roman"/>
          <w:spacing w:val="-15"/>
          <w:sz w:val="28"/>
          <w:szCs w:val="28"/>
          <w:lang w:eastAsia="ru-RU"/>
        </w:rPr>
      </w:pPr>
      <w:r w:rsidRPr="00A46206">
        <w:rPr>
          <w:rFonts w:ascii="Times New Roman" w:eastAsia="Times New Roman" w:hAnsi="Times New Roman" w:cs="Times New Roman"/>
          <w:sz w:val="28"/>
          <w:szCs w:val="28"/>
          <w:lang w:eastAsia="ru-RU"/>
        </w:rPr>
        <w:t xml:space="preserve"> каждая штамм-группа выпускает свой красочно оформлен</w:t>
      </w:r>
      <w:r w:rsidRPr="00A46206">
        <w:rPr>
          <w:rFonts w:ascii="Times New Roman" w:eastAsia="Times New Roman" w:hAnsi="Times New Roman" w:cs="Times New Roman"/>
          <w:sz w:val="28"/>
          <w:szCs w:val="28"/>
          <w:lang w:eastAsia="ru-RU"/>
        </w:rPr>
        <w:softHyphen/>
      </w:r>
      <w:r w:rsidRPr="00A46206">
        <w:rPr>
          <w:rFonts w:ascii="Times New Roman" w:eastAsia="Times New Roman" w:hAnsi="Times New Roman" w:cs="Times New Roman"/>
          <w:spacing w:val="-1"/>
          <w:sz w:val="28"/>
          <w:szCs w:val="28"/>
          <w:lang w:eastAsia="ru-RU"/>
        </w:rPr>
        <w:t>ный календарь на год с описанием состава группы, плана ра</w:t>
      </w:r>
      <w:r w:rsidRPr="00A46206">
        <w:rPr>
          <w:rFonts w:ascii="Times New Roman" w:eastAsia="Times New Roman" w:hAnsi="Times New Roman" w:cs="Times New Roman"/>
          <w:spacing w:val="-1"/>
          <w:sz w:val="28"/>
          <w:szCs w:val="28"/>
          <w:lang w:eastAsia="ru-RU"/>
        </w:rPr>
        <w:softHyphen/>
      </w:r>
      <w:r w:rsidRPr="00A46206">
        <w:rPr>
          <w:rFonts w:ascii="Times New Roman" w:eastAsia="Times New Roman" w:hAnsi="Times New Roman" w:cs="Times New Roman"/>
          <w:sz w:val="28"/>
          <w:szCs w:val="28"/>
          <w:lang w:eastAsia="ru-RU"/>
        </w:rPr>
        <w:t>боты на год, увлечений и интересов детей.</w:t>
      </w:r>
    </w:p>
    <w:p w:rsidR="00A46206" w:rsidRPr="00A46206" w:rsidRDefault="00A46206" w:rsidP="00A46206">
      <w:pPr>
        <w:shd w:val="clear" w:color="auto" w:fill="FFFFFF"/>
        <w:spacing w:after="0" w:line="240" w:lineRule="auto"/>
        <w:ind w:right="14" w:firstLine="355"/>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Кроме обычных методов обучения в такой школе широко </w:t>
      </w:r>
      <w:r w:rsidRPr="00A46206">
        <w:rPr>
          <w:rFonts w:ascii="Times New Roman" w:eastAsia="Times New Roman" w:hAnsi="Times New Roman" w:cs="Times New Roman"/>
          <w:spacing w:val="-2"/>
          <w:sz w:val="28"/>
          <w:szCs w:val="28"/>
          <w:lang w:eastAsia="ru-RU"/>
        </w:rPr>
        <w:t>применяются: исследовательский метод, дидактические игры, груп</w:t>
      </w:r>
      <w:r w:rsidRPr="00A46206">
        <w:rPr>
          <w:rFonts w:ascii="Times New Roman" w:eastAsia="Times New Roman" w:hAnsi="Times New Roman" w:cs="Times New Roman"/>
          <w:spacing w:val="-2"/>
          <w:sz w:val="28"/>
          <w:szCs w:val="28"/>
          <w:lang w:eastAsia="ru-RU"/>
        </w:rPr>
        <w:softHyphen/>
      </w:r>
      <w:r w:rsidRPr="00A46206">
        <w:rPr>
          <w:rFonts w:ascii="Times New Roman" w:eastAsia="Times New Roman" w:hAnsi="Times New Roman" w:cs="Times New Roman"/>
          <w:spacing w:val="-1"/>
          <w:sz w:val="28"/>
          <w:szCs w:val="28"/>
          <w:lang w:eastAsia="ru-RU"/>
        </w:rPr>
        <w:t xml:space="preserve">повая учебная работа, совместная работа детей разного возраста. </w:t>
      </w:r>
      <w:r w:rsidRPr="00A46206">
        <w:rPr>
          <w:rFonts w:ascii="Times New Roman" w:eastAsia="Times New Roman" w:hAnsi="Times New Roman" w:cs="Times New Roman"/>
          <w:sz w:val="28"/>
          <w:szCs w:val="28"/>
          <w:lang w:eastAsia="ru-RU"/>
        </w:rPr>
        <w:t>Содержание и методы обучения направлены на организацию раз</w:t>
      </w:r>
      <w:r w:rsidRPr="00A46206">
        <w:rPr>
          <w:rFonts w:ascii="Times New Roman" w:eastAsia="Times New Roman" w:hAnsi="Times New Roman" w:cs="Times New Roman"/>
          <w:sz w:val="28"/>
          <w:szCs w:val="28"/>
          <w:lang w:eastAsia="ru-RU"/>
        </w:rPr>
        <w:softHyphen/>
        <w:t>вивающего обучения.</w:t>
      </w:r>
    </w:p>
    <w:p w:rsidR="00A46206" w:rsidRPr="00A46206" w:rsidRDefault="00A46206" w:rsidP="00A46206">
      <w:pPr>
        <w:shd w:val="clear" w:color="auto" w:fill="FFFFFF"/>
        <w:spacing w:after="0" w:line="240" w:lineRule="auto"/>
        <w:ind w:right="14" w:firstLine="355"/>
        <w:jc w:val="both"/>
        <w:rPr>
          <w:rFonts w:ascii="Times New Roman" w:eastAsia="Times New Roman" w:hAnsi="Times New Roman" w:cs="Times New Roman"/>
          <w:b/>
          <w:i/>
          <w:sz w:val="28"/>
          <w:szCs w:val="28"/>
          <w:lang w:eastAsia="ru-RU"/>
        </w:rPr>
      </w:pPr>
      <w:r w:rsidRPr="00A46206">
        <w:rPr>
          <w:rFonts w:ascii="Times New Roman" w:eastAsia="Times New Roman" w:hAnsi="Times New Roman" w:cs="Times New Roman"/>
          <w:b/>
          <w:i/>
          <w:sz w:val="28"/>
          <w:szCs w:val="28"/>
          <w:lang w:eastAsia="ru-RU"/>
        </w:rPr>
        <w:t>Коллективная система обучении: от А.Г. Ривина до Л. Трампа..</w:t>
      </w:r>
    </w:p>
    <w:p w:rsidR="00A46206" w:rsidRPr="00A46206" w:rsidRDefault="00A46206" w:rsidP="00A46206">
      <w:pPr>
        <w:shd w:val="clear" w:color="auto" w:fill="FFFFFF"/>
        <w:spacing w:before="5"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В </w:t>
      </w:r>
      <w:smartTag w:uri="urn:schemas-microsoft-com:office:smarttags" w:element="metricconverter">
        <w:smartTagPr>
          <w:attr w:name="ProductID" w:val="1918 г"/>
        </w:smartTagPr>
        <w:r w:rsidRPr="00A46206">
          <w:rPr>
            <w:rFonts w:ascii="Times New Roman" w:eastAsia="Times New Roman" w:hAnsi="Times New Roman" w:cs="Times New Roman"/>
            <w:sz w:val="28"/>
            <w:szCs w:val="28"/>
            <w:lang w:eastAsia="ru-RU"/>
          </w:rPr>
          <w:t>1918 г</w:t>
        </w:r>
      </w:smartTag>
      <w:r w:rsidRPr="00A46206">
        <w:rPr>
          <w:rFonts w:ascii="Times New Roman" w:eastAsia="Times New Roman" w:hAnsi="Times New Roman" w:cs="Times New Roman"/>
          <w:sz w:val="28"/>
          <w:szCs w:val="28"/>
          <w:lang w:eastAsia="ru-RU"/>
        </w:rPr>
        <w:t xml:space="preserve">. учитель </w:t>
      </w:r>
      <w:r w:rsidRPr="00A46206">
        <w:rPr>
          <w:rFonts w:ascii="Times New Roman" w:eastAsia="Times New Roman" w:hAnsi="Times New Roman" w:cs="Times New Roman"/>
          <w:i/>
          <w:iCs/>
          <w:sz w:val="28"/>
          <w:szCs w:val="28"/>
          <w:lang w:eastAsia="ru-RU"/>
        </w:rPr>
        <w:t xml:space="preserve">А. Г. Ривин </w:t>
      </w:r>
      <w:r w:rsidRPr="00A46206">
        <w:rPr>
          <w:rFonts w:ascii="Times New Roman" w:eastAsia="Times New Roman" w:hAnsi="Times New Roman" w:cs="Times New Roman"/>
          <w:sz w:val="28"/>
          <w:szCs w:val="28"/>
          <w:lang w:eastAsia="ru-RU"/>
        </w:rPr>
        <w:t xml:space="preserve">в сельской школе </w:t>
      </w:r>
      <w:r w:rsidRPr="00A46206">
        <w:rPr>
          <w:rFonts w:ascii="Times New Roman" w:eastAsia="Times New Roman" w:hAnsi="Times New Roman" w:cs="Times New Roman"/>
          <w:spacing w:val="-2"/>
          <w:sz w:val="28"/>
          <w:szCs w:val="28"/>
          <w:lang w:eastAsia="ru-RU"/>
        </w:rPr>
        <w:t xml:space="preserve">под Киевом провел интересный опыт </w:t>
      </w:r>
      <w:r w:rsidRPr="00A46206">
        <w:rPr>
          <w:rFonts w:ascii="Times New Roman" w:eastAsia="Times New Roman" w:hAnsi="Times New Roman" w:cs="Times New Roman"/>
          <w:i/>
          <w:iCs/>
          <w:spacing w:val="-2"/>
          <w:sz w:val="28"/>
          <w:szCs w:val="28"/>
          <w:lang w:eastAsia="ru-RU"/>
        </w:rPr>
        <w:t>коллектив</w:t>
      </w:r>
      <w:r w:rsidRPr="00A46206">
        <w:rPr>
          <w:rFonts w:ascii="Times New Roman" w:eastAsia="Times New Roman" w:hAnsi="Times New Roman" w:cs="Times New Roman"/>
          <w:i/>
          <w:iCs/>
          <w:spacing w:val="-2"/>
          <w:sz w:val="28"/>
          <w:szCs w:val="28"/>
          <w:lang w:eastAsia="ru-RU"/>
        </w:rPr>
        <w:softHyphen/>
      </w:r>
      <w:r w:rsidRPr="00A46206">
        <w:rPr>
          <w:rFonts w:ascii="Times New Roman" w:eastAsia="Times New Roman" w:hAnsi="Times New Roman" w:cs="Times New Roman"/>
          <w:i/>
          <w:iCs/>
          <w:spacing w:val="-3"/>
          <w:sz w:val="28"/>
          <w:szCs w:val="28"/>
          <w:lang w:eastAsia="ru-RU"/>
        </w:rPr>
        <w:t xml:space="preserve">ного обучения учеников. </w:t>
      </w:r>
      <w:r w:rsidRPr="00A46206">
        <w:rPr>
          <w:rFonts w:ascii="Times New Roman" w:eastAsia="Times New Roman" w:hAnsi="Times New Roman" w:cs="Times New Roman"/>
          <w:spacing w:val="-3"/>
          <w:sz w:val="28"/>
          <w:szCs w:val="28"/>
          <w:lang w:eastAsia="ru-RU"/>
        </w:rPr>
        <w:t xml:space="preserve">Он в течение года обучал </w:t>
      </w:r>
      <w:r w:rsidRPr="00A46206">
        <w:rPr>
          <w:rFonts w:ascii="Times New Roman" w:eastAsia="Times New Roman" w:hAnsi="Times New Roman" w:cs="Times New Roman"/>
          <w:sz w:val="28"/>
          <w:szCs w:val="28"/>
          <w:lang w:eastAsia="ru-RU"/>
        </w:rPr>
        <w:t xml:space="preserve">40 детей разного возраста — от 10 до 16 лет. </w:t>
      </w:r>
      <w:r w:rsidRPr="00A46206">
        <w:rPr>
          <w:rFonts w:ascii="Times New Roman" w:eastAsia="Times New Roman" w:hAnsi="Times New Roman" w:cs="Times New Roman"/>
          <w:i/>
          <w:spacing w:val="-4"/>
          <w:sz w:val="28"/>
          <w:szCs w:val="28"/>
          <w:lang w:eastAsia="ru-RU"/>
        </w:rPr>
        <w:t>Ученики работали</w:t>
      </w:r>
      <w:r w:rsidRPr="00A46206">
        <w:rPr>
          <w:rFonts w:ascii="Times New Roman" w:eastAsia="Times New Roman" w:hAnsi="Times New Roman" w:cs="Times New Roman"/>
          <w:spacing w:val="-4"/>
          <w:sz w:val="28"/>
          <w:szCs w:val="28"/>
          <w:lang w:eastAsia="ru-RU"/>
        </w:rPr>
        <w:t xml:space="preserve"> </w:t>
      </w:r>
      <w:r w:rsidRPr="00A46206">
        <w:rPr>
          <w:rFonts w:ascii="Times New Roman" w:eastAsia="Times New Roman" w:hAnsi="Times New Roman" w:cs="Times New Roman"/>
          <w:i/>
          <w:spacing w:val="-4"/>
          <w:sz w:val="28"/>
          <w:szCs w:val="28"/>
          <w:lang w:eastAsia="ru-RU"/>
        </w:rPr>
        <w:t xml:space="preserve">индивидуально, в парах и в </w:t>
      </w:r>
      <w:r w:rsidRPr="00A46206">
        <w:rPr>
          <w:rFonts w:ascii="Times New Roman" w:eastAsia="Times New Roman" w:hAnsi="Times New Roman" w:cs="Times New Roman"/>
          <w:i/>
          <w:sz w:val="28"/>
          <w:szCs w:val="28"/>
          <w:lang w:eastAsia="ru-RU"/>
        </w:rPr>
        <w:t>микрогруппах</w:t>
      </w:r>
      <w:r w:rsidRPr="00A46206">
        <w:rPr>
          <w:rFonts w:ascii="Times New Roman" w:eastAsia="Times New Roman" w:hAnsi="Times New Roman" w:cs="Times New Roman"/>
          <w:sz w:val="28"/>
          <w:szCs w:val="28"/>
          <w:lang w:eastAsia="ru-RU"/>
        </w:rPr>
        <w:t xml:space="preserve">: изучали материал по учебникам, конспектировали </w:t>
      </w:r>
      <w:r w:rsidRPr="00A46206">
        <w:rPr>
          <w:rFonts w:ascii="Times New Roman" w:eastAsia="Times New Roman" w:hAnsi="Times New Roman" w:cs="Times New Roman"/>
          <w:spacing w:val="-3"/>
          <w:sz w:val="28"/>
          <w:szCs w:val="28"/>
          <w:lang w:eastAsia="ru-RU"/>
        </w:rPr>
        <w:t xml:space="preserve">их, решали задачи, разучивали стихотворения, готовили доклады, </w:t>
      </w:r>
      <w:r w:rsidRPr="00A46206">
        <w:rPr>
          <w:rFonts w:ascii="Times New Roman" w:eastAsia="Times New Roman" w:hAnsi="Times New Roman" w:cs="Times New Roman"/>
          <w:spacing w:val="-5"/>
          <w:sz w:val="28"/>
          <w:szCs w:val="28"/>
          <w:lang w:eastAsia="ru-RU"/>
        </w:rPr>
        <w:t xml:space="preserve">отчитывались в приобретенных знаниях перед учителем и друг перед </w:t>
      </w:r>
      <w:r w:rsidRPr="00A46206">
        <w:rPr>
          <w:rFonts w:ascii="Times New Roman" w:eastAsia="Times New Roman" w:hAnsi="Times New Roman" w:cs="Times New Roman"/>
          <w:spacing w:val="-3"/>
          <w:sz w:val="28"/>
          <w:szCs w:val="28"/>
          <w:lang w:eastAsia="ru-RU"/>
        </w:rPr>
        <w:t>другом. Изучив какую-либо тему, ученики объясняли ее другим чле</w:t>
      </w:r>
      <w:r w:rsidRPr="00A46206">
        <w:rPr>
          <w:rFonts w:ascii="Times New Roman" w:eastAsia="Times New Roman" w:hAnsi="Times New Roman" w:cs="Times New Roman"/>
          <w:spacing w:val="-3"/>
          <w:sz w:val="28"/>
          <w:szCs w:val="28"/>
          <w:lang w:eastAsia="ru-RU"/>
        </w:rPr>
        <w:softHyphen/>
      </w:r>
      <w:r w:rsidRPr="00A46206">
        <w:rPr>
          <w:rFonts w:ascii="Times New Roman" w:eastAsia="Times New Roman" w:hAnsi="Times New Roman" w:cs="Times New Roman"/>
          <w:spacing w:val="-4"/>
          <w:sz w:val="28"/>
          <w:szCs w:val="28"/>
          <w:lang w:eastAsia="ru-RU"/>
        </w:rPr>
        <w:t xml:space="preserve">нам группы, а также сами получали объяснения своих товарищей. </w:t>
      </w:r>
      <w:r w:rsidRPr="00A46206">
        <w:rPr>
          <w:rFonts w:ascii="Times New Roman" w:eastAsia="Times New Roman" w:hAnsi="Times New Roman" w:cs="Times New Roman"/>
          <w:spacing w:val="-1"/>
          <w:sz w:val="28"/>
          <w:szCs w:val="28"/>
          <w:lang w:eastAsia="ru-RU"/>
        </w:rPr>
        <w:t>Обычного расписания занятий и традиционных уроков не было.</w:t>
      </w:r>
    </w:p>
    <w:p w:rsidR="00A46206" w:rsidRPr="00A46206" w:rsidRDefault="00A46206" w:rsidP="00A46206">
      <w:pPr>
        <w:shd w:val="clear" w:color="auto" w:fill="FFFFFF"/>
        <w:spacing w:before="14" w:after="0" w:line="240" w:lineRule="auto"/>
        <w:ind w:left="5" w:right="58" w:firstLine="341"/>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pacing w:val="-4"/>
          <w:sz w:val="28"/>
          <w:szCs w:val="28"/>
          <w:lang w:eastAsia="ru-RU"/>
        </w:rPr>
        <w:t xml:space="preserve">В результате такого обучения за один год каждый ученик успел </w:t>
      </w:r>
      <w:r w:rsidRPr="00A46206">
        <w:rPr>
          <w:rFonts w:ascii="Times New Roman" w:eastAsia="Times New Roman" w:hAnsi="Times New Roman" w:cs="Times New Roman"/>
          <w:spacing w:val="-3"/>
          <w:sz w:val="28"/>
          <w:szCs w:val="28"/>
          <w:lang w:eastAsia="ru-RU"/>
        </w:rPr>
        <w:t xml:space="preserve">освоить программу трех-четырех классов обучения. Коллективное </w:t>
      </w:r>
      <w:r w:rsidRPr="00A46206">
        <w:rPr>
          <w:rFonts w:ascii="Times New Roman" w:eastAsia="Times New Roman" w:hAnsi="Times New Roman" w:cs="Times New Roman"/>
          <w:spacing w:val="-1"/>
          <w:sz w:val="28"/>
          <w:szCs w:val="28"/>
          <w:lang w:eastAsia="ru-RU"/>
        </w:rPr>
        <w:t>самообучение разновозрастных детей при руководящей роли учите</w:t>
      </w:r>
      <w:r w:rsidRPr="00A46206">
        <w:rPr>
          <w:rFonts w:ascii="Times New Roman" w:eastAsia="Times New Roman" w:hAnsi="Times New Roman" w:cs="Times New Roman"/>
          <w:spacing w:val="-1"/>
          <w:sz w:val="28"/>
          <w:szCs w:val="28"/>
          <w:lang w:eastAsia="ru-RU"/>
        </w:rPr>
        <w:softHyphen/>
      </w:r>
      <w:r w:rsidRPr="00A46206">
        <w:rPr>
          <w:rFonts w:ascii="Times New Roman" w:eastAsia="Times New Roman" w:hAnsi="Times New Roman" w:cs="Times New Roman"/>
          <w:spacing w:val="-2"/>
          <w:sz w:val="28"/>
          <w:szCs w:val="28"/>
          <w:lang w:eastAsia="ru-RU"/>
        </w:rPr>
        <w:t xml:space="preserve">ля способствовало быстрому и эффективному развитию учеников: малоразвитые сельские подростки за один год научились логически </w:t>
      </w:r>
      <w:r w:rsidRPr="00A46206">
        <w:rPr>
          <w:rFonts w:ascii="Times New Roman" w:eastAsia="Times New Roman" w:hAnsi="Times New Roman" w:cs="Times New Roman"/>
          <w:sz w:val="28"/>
          <w:szCs w:val="28"/>
          <w:lang w:eastAsia="ru-RU"/>
        </w:rPr>
        <w:t>мыслить, анализировать тексты, доказывать и рассуждать. А.Г. Ривиным были разработаны следующие методики работы в условиях коллективной системы обучения:</w:t>
      </w:r>
    </w:p>
    <w:p w:rsidR="00A46206" w:rsidRPr="00A46206" w:rsidRDefault="00A46206" w:rsidP="00A46206">
      <w:pPr>
        <w:widowControl w:val="0"/>
        <w:numPr>
          <w:ilvl w:val="0"/>
          <w:numId w:val="259"/>
        </w:numPr>
        <w:shd w:val="clear" w:color="auto" w:fill="FFFFFF"/>
        <w:tabs>
          <w:tab w:val="left" w:pos="715"/>
        </w:tabs>
        <w:autoSpaceDE w:val="0"/>
        <w:autoSpaceDN w:val="0"/>
        <w:adjustRightInd w:val="0"/>
        <w:spacing w:after="0" w:line="240" w:lineRule="auto"/>
        <w:ind w:left="1021" w:hanging="312"/>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pacing w:val="-2"/>
          <w:sz w:val="28"/>
          <w:szCs w:val="28"/>
          <w:lang w:eastAsia="ru-RU"/>
        </w:rPr>
        <w:t>изучение текстового материала;</w:t>
      </w:r>
    </w:p>
    <w:p w:rsidR="00A46206" w:rsidRPr="00A46206" w:rsidRDefault="00A46206" w:rsidP="00A46206">
      <w:pPr>
        <w:widowControl w:val="0"/>
        <w:numPr>
          <w:ilvl w:val="0"/>
          <w:numId w:val="259"/>
        </w:numPr>
        <w:shd w:val="clear" w:color="auto" w:fill="FFFFFF"/>
        <w:tabs>
          <w:tab w:val="left" w:pos="715"/>
        </w:tabs>
        <w:autoSpaceDE w:val="0"/>
        <w:autoSpaceDN w:val="0"/>
        <w:adjustRightInd w:val="0"/>
        <w:spacing w:after="0" w:line="240" w:lineRule="auto"/>
        <w:ind w:left="1021" w:hanging="312"/>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pacing w:val="-1"/>
          <w:sz w:val="28"/>
          <w:szCs w:val="28"/>
          <w:lang w:eastAsia="ru-RU"/>
        </w:rPr>
        <w:t>взаимообмен заданиями;</w:t>
      </w:r>
    </w:p>
    <w:p w:rsidR="00A46206" w:rsidRPr="00A46206" w:rsidRDefault="00A46206" w:rsidP="00A46206">
      <w:pPr>
        <w:widowControl w:val="0"/>
        <w:numPr>
          <w:ilvl w:val="0"/>
          <w:numId w:val="259"/>
        </w:numPr>
        <w:shd w:val="clear" w:color="auto" w:fill="FFFFFF"/>
        <w:tabs>
          <w:tab w:val="left" w:pos="715"/>
        </w:tabs>
        <w:autoSpaceDE w:val="0"/>
        <w:autoSpaceDN w:val="0"/>
        <w:adjustRightInd w:val="0"/>
        <w:spacing w:after="0" w:line="240" w:lineRule="auto"/>
        <w:ind w:left="1021" w:hanging="312"/>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решение задач и примеров по учебнику;</w:t>
      </w:r>
    </w:p>
    <w:p w:rsidR="00A46206" w:rsidRPr="00A46206" w:rsidRDefault="00A46206" w:rsidP="00A46206">
      <w:pPr>
        <w:widowControl w:val="0"/>
        <w:numPr>
          <w:ilvl w:val="0"/>
          <w:numId w:val="259"/>
        </w:numPr>
        <w:shd w:val="clear" w:color="auto" w:fill="FFFFFF"/>
        <w:tabs>
          <w:tab w:val="left" w:pos="715"/>
        </w:tabs>
        <w:autoSpaceDE w:val="0"/>
        <w:autoSpaceDN w:val="0"/>
        <w:adjustRightInd w:val="0"/>
        <w:spacing w:after="0" w:line="240" w:lineRule="auto"/>
        <w:ind w:left="1021" w:hanging="312"/>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pacing w:val="-1"/>
          <w:sz w:val="28"/>
          <w:szCs w:val="28"/>
          <w:lang w:eastAsia="ru-RU"/>
        </w:rPr>
        <w:t>взаимные диктанты;</w:t>
      </w:r>
    </w:p>
    <w:p w:rsidR="00A46206" w:rsidRPr="00A46206" w:rsidRDefault="00A46206" w:rsidP="00A46206">
      <w:pPr>
        <w:widowControl w:val="0"/>
        <w:numPr>
          <w:ilvl w:val="0"/>
          <w:numId w:val="259"/>
        </w:numPr>
        <w:shd w:val="clear" w:color="auto" w:fill="FFFFFF"/>
        <w:tabs>
          <w:tab w:val="left" w:pos="715"/>
        </w:tabs>
        <w:autoSpaceDE w:val="0"/>
        <w:autoSpaceDN w:val="0"/>
        <w:adjustRightInd w:val="0"/>
        <w:spacing w:after="0" w:line="240" w:lineRule="auto"/>
        <w:ind w:left="1021" w:hanging="312"/>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pacing w:val="-1"/>
          <w:sz w:val="28"/>
          <w:szCs w:val="28"/>
          <w:lang w:eastAsia="ru-RU"/>
        </w:rPr>
        <w:t>разучивание стихотворений в сменных парах;</w:t>
      </w:r>
    </w:p>
    <w:p w:rsidR="00A46206" w:rsidRPr="00A46206" w:rsidRDefault="00A46206" w:rsidP="00A46206">
      <w:pPr>
        <w:widowControl w:val="0"/>
        <w:numPr>
          <w:ilvl w:val="0"/>
          <w:numId w:val="259"/>
        </w:numPr>
        <w:shd w:val="clear" w:color="auto" w:fill="FFFFFF"/>
        <w:tabs>
          <w:tab w:val="left" w:pos="715"/>
        </w:tabs>
        <w:autoSpaceDE w:val="0"/>
        <w:autoSpaceDN w:val="0"/>
        <w:adjustRightInd w:val="0"/>
        <w:spacing w:after="0" w:line="240" w:lineRule="auto"/>
        <w:ind w:left="1021" w:hanging="312"/>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выполнение упражнений в парах;</w:t>
      </w:r>
    </w:p>
    <w:p w:rsidR="00A46206" w:rsidRPr="00A46206" w:rsidRDefault="00A46206" w:rsidP="00A46206">
      <w:pPr>
        <w:widowControl w:val="0"/>
        <w:numPr>
          <w:ilvl w:val="0"/>
          <w:numId w:val="259"/>
        </w:numPr>
        <w:shd w:val="clear" w:color="auto" w:fill="FFFFFF"/>
        <w:tabs>
          <w:tab w:val="left" w:pos="715"/>
        </w:tabs>
        <w:autoSpaceDE w:val="0"/>
        <w:autoSpaceDN w:val="0"/>
        <w:adjustRightInd w:val="0"/>
        <w:spacing w:after="0" w:line="240" w:lineRule="auto"/>
        <w:ind w:left="1021" w:hanging="312"/>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изучение иностранного языка.</w:t>
      </w:r>
    </w:p>
    <w:p w:rsidR="00A46206" w:rsidRPr="00A46206" w:rsidRDefault="00A46206" w:rsidP="00A46206">
      <w:pPr>
        <w:shd w:val="clear" w:color="auto" w:fill="FFFFFF"/>
        <w:spacing w:after="0" w:line="240" w:lineRule="auto"/>
        <w:ind w:left="14" w:right="58" w:firstLine="35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pacing w:val="-2"/>
          <w:sz w:val="28"/>
          <w:szCs w:val="28"/>
          <w:lang w:eastAsia="ru-RU"/>
        </w:rPr>
        <w:t>Однако этот опыт коллективного обучения не был тогда свое</w:t>
      </w:r>
      <w:r w:rsidRPr="00A46206">
        <w:rPr>
          <w:rFonts w:ascii="Times New Roman" w:eastAsia="Times New Roman" w:hAnsi="Times New Roman" w:cs="Times New Roman"/>
          <w:spacing w:val="-2"/>
          <w:sz w:val="28"/>
          <w:szCs w:val="28"/>
          <w:lang w:eastAsia="ru-RU"/>
        </w:rPr>
        <w:softHyphen/>
      </w:r>
      <w:r w:rsidRPr="00A46206">
        <w:rPr>
          <w:rFonts w:ascii="Times New Roman" w:eastAsia="Times New Roman" w:hAnsi="Times New Roman" w:cs="Times New Roman"/>
          <w:sz w:val="28"/>
          <w:szCs w:val="28"/>
          <w:lang w:eastAsia="ru-RU"/>
        </w:rPr>
        <w:t>временно замечен и оценен.</w:t>
      </w:r>
    </w:p>
    <w:p w:rsidR="00A46206" w:rsidRPr="00A46206" w:rsidRDefault="00A46206" w:rsidP="00A46206">
      <w:pPr>
        <w:shd w:val="clear" w:color="auto" w:fill="FFFFFF"/>
        <w:spacing w:after="0" w:line="240" w:lineRule="auto"/>
        <w:ind w:left="10" w:right="29" w:firstLine="36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pacing w:val="-2"/>
          <w:sz w:val="28"/>
          <w:szCs w:val="28"/>
          <w:lang w:eastAsia="ru-RU"/>
        </w:rPr>
        <w:t xml:space="preserve">В наше время коллективный способ обучения разрабатывает и </w:t>
      </w:r>
      <w:r w:rsidRPr="00A46206">
        <w:rPr>
          <w:rFonts w:ascii="Times New Roman" w:eastAsia="Times New Roman" w:hAnsi="Times New Roman" w:cs="Times New Roman"/>
          <w:sz w:val="28"/>
          <w:szCs w:val="28"/>
          <w:lang w:eastAsia="ru-RU"/>
        </w:rPr>
        <w:t>успешно использует профессор Красноярского института повыше</w:t>
      </w:r>
      <w:r w:rsidRPr="00A46206">
        <w:rPr>
          <w:rFonts w:ascii="Times New Roman" w:eastAsia="Times New Roman" w:hAnsi="Times New Roman" w:cs="Times New Roman"/>
          <w:sz w:val="28"/>
          <w:szCs w:val="28"/>
          <w:lang w:eastAsia="ru-RU"/>
        </w:rPr>
        <w:softHyphen/>
      </w:r>
      <w:r w:rsidRPr="00A46206">
        <w:rPr>
          <w:rFonts w:ascii="Times New Roman" w:eastAsia="Times New Roman" w:hAnsi="Times New Roman" w:cs="Times New Roman"/>
          <w:spacing w:val="-1"/>
          <w:sz w:val="28"/>
          <w:szCs w:val="28"/>
          <w:lang w:eastAsia="ru-RU"/>
        </w:rPr>
        <w:t xml:space="preserve">ния квалификации работников образования </w:t>
      </w:r>
      <w:r w:rsidRPr="00A46206">
        <w:rPr>
          <w:rFonts w:ascii="Times New Roman" w:eastAsia="Times New Roman" w:hAnsi="Times New Roman" w:cs="Times New Roman"/>
          <w:i/>
          <w:iCs/>
          <w:spacing w:val="-1"/>
          <w:sz w:val="28"/>
          <w:szCs w:val="28"/>
          <w:lang w:eastAsia="ru-RU"/>
        </w:rPr>
        <w:t xml:space="preserve">В.К. Дьяченко. </w:t>
      </w:r>
      <w:r w:rsidRPr="00A46206">
        <w:rPr>
          <w:rFonts w:ascii="Times New Roman" w:eastAsia="Times New Roman" w:hAnsi="Times New Roman" w:cs="Times New Roman"/>
          <w:spacing w:val="-1"/>
          <w:sz w:val="28"/>
          <w:szCs w:val="28"/>
          <w:lang w:eastAsia="ru-RU"/>
        </w:rPr>
        <w:t xml:space="preserve">Им была </w:t>
      </w:r>
      <w:r w:rsidRPr="00A46206">
        <w:rPr>
          <w:rFonts w:ascii="Times New Roman" w:eastAsia="Times New Roman" w:hAnsi="Times New Roman" w:cs="Times New Roman"/>
          <w:spacing w:val="-6"/>
          <w:sz w:val="28"/>
          <w:szCs w:val="28"/>
          <w:lang w:eastAsia="ru-RU"/>
        </w:rPr>
        <w:t xml:space="preserve">разработана </w:t>
      </w:r>
      <w:r w:rsidRPr="00A46206">
        <w:rPr>
          <w:rFonts w:ascii="Times New Roman" w:eastAsia="Times New Roman" w:hAnsi="Times New Roman" w:cs="Times New Roman"/>
          <w:i/>
          <w:iCs/>
          <w:spacing w:val="-6"/>
          <w:sz w:val="28"/>
          <w:szCs w:val="28"/>
          <w:lang w:eastAsia="ru-RU"/>
        </w:rPr>
        <w:t xml:space="preserve">технология </w:t>
      </w:r>
      <w:r w:rsidRPr="00A46206">
        <w:rPr>
          <w:rFonts w:ascii="Times New Roman" w:eastAsia="Times New Roman" w:hAnsi="Times New Roman" w:cs="Times New Roman"/>
          <w:i/>
          <w:iCs/>
          <w:spacing w:val="-6"/>
          <w:sz w:val="28"/>
          <w:szCs w:val="28"/>
          <w:lang w:eastAsia="ru-RU"/>
        </w:rPr>
        <w:lastRenderedPageBreak/>
        <w:t xml:space="preserve">коллектвного  способа обучения. </w:t>
      </w:r>
      <w:r w:rsidRPr="00A46206">
        <w:rPr>
          <w:rFonts w:ascii="Times New Roman" w:eastAsia="Times New Roman" w:hAnsi="Times New Roman" w:cs="Times New Roman"/>
          <w:spacing w:val="-1"/>
          <w:sz w:val="28"/>
          <w:szCs w:val="28"/>
          <w:lang w:eastAsia="ru-RU"/>
        </w:rPr>
        <w:t xml:space="preserve">Наибольший педагогический эффект достигается при следующем соотношении способов обучения: 60— </w:t>
      </w:r>
      <w:r w:rsidRPr="00A46206">
        <w:rPr>
          <w:rFonts w:ascii="Times New Roman" w:eastAsia="Times New Roman" w:hAnsi="Times New Roman" w:cs="Times New Roman"/>
          <w:spacing w:val="-3"/>
          <w:sz w:val="28"/>
          <w:szCs w:val="28"/>
          <w:lang w:eastAsia="ru-RU"/>
        </w:rPr>
        <w:t xml:space="preserve">70% — коллективные способы и 30—40% — </w:t>
      </w:r>
      <w:r w:rsidRPr="00A46206">
        <w:rPr>
          <w:rFonts w:ascii="Times New Roman" w:eastAsia="Times New Roman" w:hAnsi="Times New Roman" w:cs="Times New Roman"/>
          <w:spacing w:val="-3"/>
          <w:sz w:val="28"/>
          <w:szCs w:val="28"/>
          <w:lang w:eastAsia="ru-RU"/>
        </w:rPr>
        <w:tab/>
        <w:t>групповые. Групповое обучение может происходить в парах; в группах</w:t>
      </w:r>
      <w:r w:rsidRPr="00A46206">
        <w:rPr>
          <w:rFonts w:ascii="Times New Roman" w:eastAsia="Times New Roman" w:hAnsi="Times New Roman" w:cs="Times New Roman"/>
          <w:sz w:val="28"/>
          <w:szCs w:val="28"/>
          <w:lang w:eastAsia="ru-RU"/>
        </w:rPr>
        <w:t xml:space="preserve"> </w:t>
      </w:r>
      <w:r w:rsidRPr="00A46206">
        <w:rPr>
          <w:rFonts w:ascii="Times New Roman" w:eastAsia="Times New Roman" w:hAnsi="Times New Roman" w:cs="Times New Roman"/>
          <w:spacing w:val="-3"/>
          <w:sz w:val="28"/>
          <w:szCs w:val="28"/>
          <w:lang w:eastAsia="ru-RU"/>
        </w:rPr>
        <w:t>уче</w:t>
      </w:r>
      <w:r w:rsidRPr="00A46206">
        <w:rPr>
          <w:rFonts w:ascii="Times New Roman" w:eastAsia="Times New Roman" w:hAnsi="Times New Roman" w:cs="Times New Roman"/>
          <w:spacing w:val="-3"/>
          <w:sz w:val="28"/>
          <w:szCs w:val="28"/>
          <w:lang w:eastAsia="ru-RU"/>
        </w:rPr>
        <w:softHyphen/>
      </w:r>
      <w:r w:rsidRPr="00A46206">
        <w:rPr>
          <w:rFonts w:ascii="Times New Roman" w:eastAsia="Times New Roman" w:hAnsi="Times New Roman" w:cs="Times New Roman"/>
          <w:spacing w:val="-1"/>
          <w:sz w:val="28"/>
          <w:szCs w:val="28"/>
          <w:lang w:eastAsia="ru-RU"/>
        </w:rPr>
        <w:t>ников, сидящих вместе; в маленькой команде; при выполнении за</w:t>
      </w:r>
      <w:r w:rsidRPr="00A46206">
        <w:rPr>
          <w:rFonts w:ascii="Times New Roman" w:eastAsia="Times New Roman" w:hAnsi="Times New Roman" w:cs="Times New Roman"/>
          <w:spacing w:val="-1"/>
          <w:sz w:val="28"/>
          <w:szCs w:val="28"/>
          <w:lang w:eastAsia="ru-RU"/>
        </w:rPr>
        <w:softHyphen/>
      </w:r>
      <w:r w:rsidRPr="00A46206">
        <w:rPr>
          <w:rFonts w:ascii="Times New Roman" w:eastAsia="Times New Roman" w:hAnsi="Times New Roman" w:cs="Times New Roman"/>
          <w:sz w:val="28"/>
          <w:szCs w:val="28"/>
          <w:lang w:eastAsia="ru-RU"/>
        </w:rPr>
        <w:t>даний для всего класса.</w:t>
      </w:r>
    </w:p>
    <w:p w:rsidR="00A46206" w:rsidRPr="00A46206" w:rsidRDefault="00A46206" w:rsidP="00A46206">
      <w:pPr>
        <w:shd w:val="clear" w:color="auto" w:fill="FFFFFF"/>
        <w:spacing w:after="0" w:line="240" w:lineRule="auto"/>
        <w:ind w:left="48" w:right="29" w:firstLine="331"/>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pacing w:val="-3"/>
          <w:sz w:val="28"/>
          <w:szCs w:val="28"/>
          <w:lang w:eastAsia="ru-RU"/>
        </w:rPr>
        <w:t xml:space="preserve">Технология группового обучения включает в себя следующие </w:t>
      </w:r>
      <w:r w:rsidRPr="00A46206">
        <w:rPr>
          <w:rFonts w:ascii="Times New Roman" w:eastAsia="Times New Roman" w:hAnsi="Times New Roman" w:cs="Times New Roman"/>
          <w:sz w:val="28"/>
          <w:szCs w:val="28"/>
          <w:lang w:eastAsia="ru-RU"/>
        </w:rPr>
        <w:t>моменты:</w:t>
      </w:r>
    </w:p>
    <w:p w:rsidR="00A46206" w:rsidRPr="00A46206" w:rsidRDefault="00A46206" w:rsidP="00A46206">
      <w:pPr>
        <w:widowControl w:val="0"/>
        <w:numPr>
          <w:ilvl w:val="0"/>
          <w:numId w:val="260"/>
        </w:numPr>
        <w:shd w:val="clear" w:color="auto" w:fill="FFFFFF"/>
        <w:tabs>
          <w:tab w:val="left" w:pos="624"/>
        </w:tabs>
        <w:autoSpaceDE w:val="0"/>
        <w:autoSpaceDN w:val="0"/>
        <w:adjustRightInd w:val="0"/>
        <w:spacing w:after="0" w:line="240" w:lineRule="auto"/>
        <w:ind w:left="624" w:right="24" w:hanging="226"/>
        <w:jc w:val="both"/>
        <w:rPr>
          <w:rFonts w:ascii="Times New Roman" w:eastAsia="Times New Roman" w:hAnsi="Times New Roman" w:cs="Times New Roman"/>
          <w:spacing w:val="-24"/>
          <w:sz w:val="28"/>
          <w:szCs w:val="28"/>
          <w:lang w:eastAsia="ru-RU"/>
        </w:rPr>
      </w:pPr>
      <w:r w:rsidRPr="00A46206">
        <w:rPr>
          <w:rFonts w:ascii="Times New Roman" w:eastAsia="Times New Roman" w:hAnsi="Times New Roman" w:cs="Times New Roman"/>
          <w:sz w:val="28"/>
          <w:szCs w:val="28"/>
          <w:lang w:eastAsia="ru-RU"/>
        </w:rPr>
        <w:t>организация групп с учетом уровня знаний, взаимоотноше</w:t>
      </w:r>
      <w:r w:rsidRPr="00A46206">
        <w:rPr>
          <w:rFonts w:ascii="Times New Roman" w:eastAsia="Times New Roman" w:hAnsi="Times New Roman" w:cs="Times New Roman"/>
          <w:sz w:val="28"/>
          <w:szCs w:val="28"/>
          <w:lang w:eastAsia="ru-RU"/>
        </w:rPr>
        <w:softHyphen/>
        <w:t>ний, темперамента, навыка общения, наличия лидера в груп</w:t>
      </w:r>
      <w:r w:rsidRPr="00A46206">
        <w:rPr>
          <w:rFonts w:ascii="Times New Roman" w:eastAsia="Times New Roman" w:hAnsi="Times New Roman" w:cs="Times New Roman"/>
          <w:sz w:val="28"/>
          <w:szCs w:val="28"/>
          <w:lang w:eastAsia="ru-RU"/>
        </w:rPr>
        <w:softHyphen/>
        <w:t>пе и т.п.;</w:t>
      </w:r>
    </w:p>
    <w:p w:rsidR="00A46206" w:rsidRPr="00A46206" w:rsidRDefault="00A46206" w:rsidP="00A46206">
      <w:pPr>
        <w:widowControl w:val="0"/>
        <w:numPr>
          <w:ilvl w:val="0"/>
          <w:numId w:val="260"/>
        </w:numPr>
        <w:shd w:val="clear" w:color="auto" w:fill="FFFFFF"/>
        <w:tabs>
          <w:tab w:val="left" w:pos="624"/>
        </w:tabs>
        <w:autoSpaceDE w:val="0"/>
        <w:autoSpaceDN w:val="0"/>
        <w:adjustRightInd w:val="0"/>
        <w:spacing w:after="0" w:line="240" w:lineRule="auto"/>
        <w:ind w:left="624" w:right="19" w:hanging="226"/>
        <w:jc w:val="both"/>
        <w:rPr>
          <w:rFonts w:ascii="Times New Roman" w:eastAsia="Times New Roman" w:hAnsi="Times New Roman" w:cs="Times New Roman"/>
          <w:spacing w:val="-16"/>
          <w:sz w:val="28"/>
          <w:szCs w:val="28"/>
          <w:lang w:eastAsia="ru-RU"/>
        </w:rPr>
      </w:pPr>
      <w:r w:rsidRPr="00A46206">
        <w:rPr>
          <w:rFonts w:ascii="Times New Roman" w:eastAsia="Times New Roman" w:hAnsi="Times New Roman" w:cs="Times New Roman"/>
          <w:spacing w:val="-2"/>
          <w:sz w:val="28"/>
          <w:szCs w:val="28"/>
          <w:lang w:eastAsia="ru-RU"/>
        </w:rPr>
        <w:t>групповая работа учеников должна выполняться по опреде</w:t>
      </w:r>
      <w:r w:rsidRPr="00A46206">
        <w:rPr>
          <w:rFonts w:ascii="Times New Roman" w:eastAsia="Times New Roman" w:hAnsi="Times New Roman" w:cs="Times New Roman"/>
          <w:spacing w:val="-2"/>
          <w:sz w:val="28"/>
          <w:szCs w:val="28"/>
          <w:lang w:eastAsia="ru-RU"/>
        </w:rPr>
        <w:softHyphen/>
        <w:t xml:space="preserve">ленным правилам, которые следует строго выполнять всем </w:t>
      </w:r>
      <w:r w:rsidRPr="00A46206">
        <w:rPr>
          <w:rFonts w:ascii="Times New Roman" w:eastAsia="Times New Roman" w:hAnsi="Times New Roman" w:cs="Times New Roman"/>
          <w:sz w:val="28"/>
          <w:szCs w:val="28"/>
          <w:lang w:eastAsia="ru-RU"/>
        </w:rPr>
        <w:t>ученикам;</w:t>
      </w:r>
    </w:p>
    <w:p w:rsidR="00A46206" w:rsidRPr="00A46206" w:rsidRDefault="00A46206" w:rsidP="00A46206">
      <w:pPr>
        <w:widowControl w:val="0"/>
        <w:numPr>
          <w:ilvl w:val="0"/>
          <w:numId w:val="260"/>
        </w:numPr>
        <w:shd w:val="clear" w:color="auto" w:fill="FFFFFF"/>
        <w:tabs>
          <w:tab w:val="left" w:pos="624"/>
        </w:tabs>
        <w:autoSpaceDE w:val="0"/>
        <w:autoSpaceDN w:val="0"/>
        <w:adjustRightInd w:val="0"/>
        <w:spacing w:after="0" w:line="240" w:lineRule="auto"/>
        <w:ind w:left="624" w:right="5" w:hanging="226"/>
        <w:jc w:val="both"/>
        <w:rPr>
          <w:rFonts w:ascii="Times New Roman" w:eastAsia="Times New Roman" w:hAnsi="Times New Roman" w:cs="Times New Roman"/>
          <w:spacing w:val="-15"/>
          <w:sz w:val="28"/>
          <w:szCs w:val="28"/>
          <w:lang w:eastAsia="ru-RU"/>
        </w:rPr>
      </w:pPr>
      <w:r w:rsidRPr="00A46206">
        <w:rPr>
          <w:rFonts w:ascii="Times New Roman" w:eastAsia="Times New Roman" w:hAnsi="Times New Roman" w:cs="Times New Roman"/>
          <w:sz w:val="28"/>
          <w:szCs w:val="28"/>
          <w:lang w:eastAsia="ru-RU"/>
        </w:rPr>
        <w:t>распределение заданий по группам с указанием времени на их выполнение;</w:t>
      </w:r>
    </w:p>
    <w:p w:rsidR="00A46206" w:rsidRPr="00A46206" w:rsidRDefault="00A46206" w:rsidP="00A46206">
      <w:pPr>
        <w:widowControl w:val="0"/>
        <w:numPr>
          <w:ilvl w:val="0"/>
          <w:numId w:val="260"/>
        </w:numPr>
        <w:shd w:val="clear" w:color="auto" w:fill="FFFFFF"/>
        <w:tabs>
          <w:tab w:val="left" w:pos="624"/>
        </w:tabs>
        <w:autoSpaceDE w:val="0"/>
        <w:autoSpaceDN w:val="0"/>
        <w:adjustRightInd w:val="0"/>
        <w:spacing w:after="0" w:line="240" w:lineRule="auto"/>
        <w:ind w:left="624" w:right="14" w:hanging="226"/>
        <w:jc w:val="both"/>
        <w:rPr>
          <w:rFonts w:ascii="Times New Roman" w:eastAsia="Times New Roman" w:hAnsi="Times New Roman" w:cs="Times New Roman"/>
          <w:spacing w:val="-12"/>
          <w:sz w:val="28"/>
          <w:szCs w:val="28"/>
          <w:lang w:eastAsia="ru-RU"/>
        </w:rPr>
      </w:pPr>
      <w:r w:rsidRPr="00A46206">
        <w:rPr>
          <w:rFonts w:ascii="Times New Roman" w:eastAsia="Times New Roman" w:hAnsi="Times New Roman" w:cs="Times New Roman"/>
          <w:spacing w:val="-3"/>
          <w:sz w:val="28"/>
          <w:szCs w:val="28"/>
          <w:lang w:eastAsia="ru-RU"/>
        </w:rPr>
        <w:t xml:space="preserve">при работе в группе каждый ученик должен знать свою роль, </w:t>
      </w:r>
      <w:r w:rsidRPr="00A46206">
        <w:rPr>
          <w:rFonts w:ascii="Times New Roman" w:eastAsia="Times New Roman" w:hAnsi="Times New Roman" w:cs="Times New Roman"/>
          <w:sz w:val="28"/>
          <w:szCs w:val="28"/>
          <w:lang w:eastAsia="ru-RU"/>
        </w:rPr>
        <w:t>полученную задачу, цель всего урока;</w:t>
      </w:r>
    </w:p>
    <w:p w:rsidR="00A46206" w:rsidRPr="00A46206" w:rsidRDefault="00A46206" w:rsidP="00A46206">
      <w:pPr>
        <w:widowControl w:val="0"/>
        <w:numPr>
          <w:ilvl w:val="0"/>
          <w:numId w:val="260"/>
        </w:numPr>
        <w:shd w:val="clear" w:color="auto" w:fill="FFFFFF"/>
        <w:tabs>
          <w:tab w:val="left" w:pos="624"/>
        </w:tabs>
        <w:autoSpaceDE w:val="0"/>
        <w:autoSpaceDN w:val="0"/>
        <w:adjustRightInd w:val="0"/>
        <w:spacing w:after="0" w:line="240" w:lineRule="auto"/>
        <w:ind w:left="624" w:right="10" w:hanging="226"/>
        <w:jc w:val="both"/>
        <w:rPr>
          <w:rFonts w:ascii="Times New Roman" w:eastAsia="Times New Roman" w:hAnsi="Times New Roman" w:cs="Times New Roman"/>
          <w:spacing w:val="-12"/>
          <w:sz w:val="28"/>
          <w:szCs w:val="28"/>
          <w:lang w:eastAsia="ru-RU"/>
        </w:rPr>
      </w:pPr>
      <w:r w:rsidRPr="00A46206">
        <w:rPr>
          <w:rFonts w:ascii="Times New Roman" w:eastAsia="Times New Roman" w:hAnsi="Times New Roman" w:cs="Times New Roman"/>
          <w:spacing w:val="-2"/>
          <w:sz w:val="28"/>
          <w:szCs w:val="28"/>
          <w:lang w:eastAsia="ru-RU"/>
        </w:rPr>
        <w:t>после выполнения заданий учитель комментирует их выпол</w:t>
      </w:r>
      <w:r w:rsidRPr="00A46206">
        <w:rPr>
          <w:rFonts w:ascii="Times New Roman" w:eastAsia="Times New Roman" w:hAnsi="Times New Roman" w:cs="Times New Roman"/>
          <w:spacing w:val="-2"/>
          <w:sz w:val="28"/>
          <w:szCs w:val="28"/>
          <w:lang w:eastAsia="ru-RU"/>
        </w:rPr>
        <w:softHyphen/>
      </w:r>
      <w:r w:rsidRPr="00A46206">
        <w:rPr>
          <w:rFonts w:ascii="Times New Roman" w:eastAsia="Times New Roman" w:hAnsi="Times New Roman" w:cs="Times New Roman"/>
          <w:sz w:val="28"/>
          <w:szCs w:val="28"/>
          <w:lang w:eastAsia="ru-RU"/>
        </w:rPr>
        <w:t>нение, подводит итоги работы на уроке.</w:t>
      </w:r>
    </w:p>
    <w:p w:rsidR="00A46206" w:rsidRPr="00A46206" w:rsidRDefault="00A46206" w:rsidP="00A46206">
      <w:pPr>
        <w:shd w:val="clear" w:color="auto" w:fill="FFFFFF"/>
        <w:spacing w:after="0" w:line="240" w:lineRule="auto"/>
        <w:ind w:right="43"/>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pacing w:val="-2"/>
          <w:sz w:val="28"/>
          <w:szCs w:val="28"/>
          <w:lang w:eastAsia="ru-RU"/>
        </w:rPr>
        <w:t>Групповое обучение позволяет эффективно активизировать по</w:t>
      </w:r>
      <w:r w:rsidRPr="00A46206">
        <w:rPr>
          <w:rFonts w:ascii="Times New Roman" w:eastAsia="Times New Roman" w:hAnsi="Times New Roman" w:cs="Times New Roman"/>
          <w:spacing w:val="-2"/>
          <w:sz w:val="28"/>
          <w:szCs w:val="28"/>
          <w:lang w:eastAsia="ru-RU"/>
        </w:rPr>
        <w:softHyphen/>
        <w:t xml:space="preserve">знавательную деятельность учащихся на уроке за счет изменения </w:t>
      </w:r>
      <w:r w:rsidRPr="00A46206">
        <w:rPr>
          <w:rFonts w:ascii="Times New Roman" w:eastAsia="Times New Roman" w:hAnsi="Times New Roman" w:cs="Times New Roman"/>
          <w:spacing w:val="-3"/>
          <w:sz w:val="28"/>
          <w:szCs w:val="28"/>
          <w:lang w:eastAsia="ru-RU"/>
        </w:rPr>
        <w:t>позиции и роли ученика в учебном процессе. Групповая работа пе</w:t>
      </w:r>
      <w:r w:rsidRPr="00A46206">
        <w:rPr>
          <w:rFonts w:ascii="Times New Roman" w:eastAsia="Times New Roman" w:hAnsi="Times New Roman" w:cs="Times New Roman"/>
          <w:spacing w:val="-3"/>
          <w:sz w:val="28"/>
          <w:szCs w:val="28"/>
          <w:lang w:eastAsia="ru-RU"/>
        </w:rPr>
        <w:softHyphen/>
      </w:r>
      <w:r w:rsidRPr="00A46206">
        <w:rPr>
          <w:rFonts w:ascii="Times New Roman" w:eastAsia="Times New Roman" w:hAnsi="Times New Roman" w:cs="Times New Roman"/>
          <w:sz w:val="28"/>
          <w:szCs w:val="28"/>
          <w:lang w:eastAsia="ru-RU"/>
        </w:rPr>
        <w:t>рестраивает позицию ученика, изменяет его установки, ориентиры</w:t>
      </w:r>
      <w:r w:rsidRPr="00A46206">
        <w:rPr>
          <w:rFonts w:ascii="Times New Roman" w:eastAsia="Times New Roman" w:hAnsi="Times New Roman" w:cs="Times New Roman"/>
          <w:spacing w:val="-2"/>
          <w:sz w:val="28"/>
          <w:szCs w:val="28"/>
          <w:lang w:eastAsia="ru-RU"/>
        </w:rPr>
        <w:t xml:space="preserve"> и  цели учения. Он переходит на новый уровень своей учебной дея</w:t>
      </w:r>
      <w:r w:rsidRPr="00A46206">
        <w:rPr>
          <w:rFonts w:ascii="Times New Roman" w:eastAsia="Times New Roman" w:hAnsi="Times New Roman" w:cs="Times New Roman"/>
          <w:spacing w:val="-2"/>
          <w:sz w:val="28"/>
          <w:szCs w:val="28"/>
          <w:lang w:eastAsia="ru-RU"/>
        </w:rPr>
        <w:softHyphen/>
      </w:r>
      <w:r w:rsidRPr="00A46206">
        <w:rPr>
          <w:rFonts w:ascii="Times New Roman" w:eastAsia="Times New Roman" w:hAnsi="Times New Roman" w:cs="Times New Roman"/>
          <w:spacing w:val="-1"/>
          <w:sz w:val="28"/>
          <w:szCs w:val="28"/>
          <w:lang w:eastAsia="ru-RU"/>
        </w:rPr>
        <w:t xml:space="preserve">тельности и новые формы взаимоотношений с учителем и другими </w:t>
      </w:r>
      <w:r w:rsidRPr="00A46206">
        <w:rPr>
          <w:rFonts w:ascii="Times New Roman" w:eastAsia="Times New Roman" w:hAnsi="Times New Roman" w:cs="Times New Roman"/>
          <w:spacing w:val="-2"/>
          <w:sz w:val="28"/>
          <w:szCs w:val="28"/>
          <w:lang w:eastAsia="ru-RU"/>
        </w:rPr>
        <w:t xml:space="preserve">учениками. Новые формы работы не позволяют ученику оставаться пассивным в процессе обучения, стимулируют сотрудничество, </w:t>
      </w:r>
      <w:r w:rsidRPr="00A46206">
        <w:rPr>
          <w:rFonts w:ascii="Times New Roman" w:eastAsia="Times New Roman" w:hAnsi="Times New Roman" w:cs="Times New Roman"/>
          <w:spacing w:val="-1"/>
          <w:sz w:val="28"/>
          <w:szCs w:val="28"/>
          <w:lang w:eastAsia="ru-RU"/>
        </w:rPr>
        <w:t xml:space="preserve">взаимопомощь, взаимодействие. Сам В.К. Дьяченко считает, что </w:t>
      </w:r>
      <w:r w:rsidRPr="00A46206">
        <w:rPr>
          <w:rFonts w:ascii="Times New Roman" w:eastAsia="Times New Roman" w:hAnsi="Times New Roman" w:cs="Times New Roman"/>
          <w:spacing w:val="-2"/>
          <w:sz w:val="28"/>
          <w:szCs w:val="28"/>
          <w:lang w:eastAsia="ru-RU"/>
        </w:rPr>
        <w:t>групповая система обучения — наиболее демократична, позволяет успешно решать все болевые проблемы существующей системы об</w:t>
      </w:r>
      <w:r w:rsidRPr="00A46206">
        <w:rPr>
          <w:rFonts w:ascii="Times New Roman" w:eastAsia="Times New Roman" w:hAnsi="Times New Roman" w:cs="Times New Roman"/>
          <w:spacing w:val="-2"/>
          <w:sz w:val="28"/>
          <w:szCs w:val="28"/>
          <w:lang w:eastAsia="ru-RU"/>
        </w:rPr>
        <w:softHyphen/>
      </w:r>
      <w:r w:rsidRPr="00A46206">
        <w:rPr>
          <w:rFonts w:ascii="Times New Roman" w:eastAsia="Times New Roman" w:hAnsi="Times New Roman" w:cs="Times New Roman"/>
          <w:sz w:val="28"/>
          <w:szCs w:val="28"/>
          <w:lang w:eastAsia="ru-RU"/>
        </w:rPr>
        <w:t>разования.</w:t>
      </w:r>
    </w:p>
    <w:p w:rsidR="00A46206" w:rsidRPr="00A46206" w:rsidRDefault="00A46206" w:rsidP="00A46206">
      <w:pPr>
        <w:shd w:val="clear" w:color="auto" w:fill="FFFFFF"/>
        <w:spacing w:after="0" w:line="240" w:lineRule="auto"/>
        <w:ind w:right="38" w:firstLine="35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pacing w:val="-5"/>
          <w:sz w:val="28"/>
          <w:szCs w:val="28"/>
          <w:lang w:eastAsia="ru-RU"/>
        </w:rPr>
        <w:t xml:space="preserve">В середине 50-х годов </w:t>
      </w:r>
      <w:r w:rsidRPr="00A46206">
        <w:rPr>
          <w:rFonts w:ascii="Times New Roman" w:eastAsia="Times New Roman" w:hAnsi="Times New Roman" w:cs="Times New Roman"/>
          <w:spacing w:val="-5"/>
          <w:sz w:val="28"/>
          <w:szCs w:val="28"/>
          <w:lang w:val="en-US" w:eastAsia="ru-RU"/>
        </w:rPr>
        <w:t>XX</w:t>
      </w:r>
      <w:r w:rsidRPr="00A46206">
        <w:rPr>
          <w:rFonts w:ascii="Times New Roman" w:eastAsia="Times New Roman" w:hAnsi="Times New Roman" w:cs="Times New Roman"/>
          <w:spacing w:val="-5"/>
          <w:sz w:val="28"/>
          <w:szCs w:val="28"/>
          <w:lang w:eastAsia="ru-RU"/>
        </w:rPr>
        <w:t xml:space="preserve"> в. в США профессором </w:t>
      </w:r>
      <w:r w:rsidRPr="00A46206">
        <w:rPr>
          <w:rFonts w:ascii="Times New Roman" w:eastAsia="Times New Roman" w:hAnsi="Times New Roman" w:cs="Times New Roman"/>
          <w:i/>
          <w:iCs/>
          <w:spacing w:val="-5"/>
          <w:sz w:val="28"/>
          <w:szCs w:val="28"/>
          <w:lang w:eastAsia="ru-RU"/>
        </w:rPr>
        <w:t xml:space="preserve">Л. Трампом </w:t>
      </w:r>
      <w:r w:rsidRPr="00A46206">
        <w:rPr>
          <w:rFonts w:ascii="Times New Roman" w:eastAsia="Times New Roman" w:hAnsi="Times New Roman" w:cs="Times New Roman"/>
          <w:spacing w:val="-4"/>
          <w:sz w:val="28"/>
          <w:szCs w:val="28"/>
          <w:lang w:eastAsia="ru-RU"/>
        </w:rPr>
        <w:t xml:space="preserve">был разработан новый </w:t>
      </w:r>
      <w:r w:rsidRPr="00A46206">
        <w:rPr>
          <w:rFonts w:ascii="Times New Roman" w:eastAsia="Times New Roman" w:hAnsi="Times New Roman" w:cs="Times New Roman"/>
          <w:i/>
          <w:iCs/>
          <w:spacing w:val="-4"/>
          <w:sz w:val="28"/>
          <w:szCs w:val="28"/>
          <w:lang w:eastAsia="ru-RU"/>
        </w:rPr>
        <w:t>способ использования высококвалифицирован</w:t>
      </w:r>
      <w:r w:rsidRPr="00A46206">
        <w:rPr>
          <w:rFonts w:ascii="Times New Roman" w:eastAsia="Times New Roman" w:hAnsi="Times New Roman" w:cs="Times New Roman"/>
          <w:i/>
          <w:iCs/>
          <w:spacing w:val="-4"/>
          <w:sz w:val="28"/>
          <w:szCs w:val="28"/>
          <w:lang w:eastAsia="ru-RU"/>
        </w:rPr>
        <w:softHyphen/>
      </w:r>
      <w:r w:rsidRPr="00A46206">
        <w:rPr>
          <w:rFonts w:ascii="Times New Roman" w:eastAsia="Times New Roman" w:hAnsi="Times New Roman" w:cs="Times New Roman"/>
          <w:i/>
          <w:iCs/>
          <w:spacing w:val="-7"/>
          <w:sz w:val="28"/>
          <w:szCs w:val="28"/>
          <w:lang w:eastAsia="ru-RU"/>
        </w:rPr>
        <w:t xml:space="preserve">ных учительских кадров и максимальной стимуляции индивидуальной </w:t>
      </w:r>
      <w:r w:rsidRPr="00A46206">
        <w:rPr>
          <w:rFonts w:ascii="Times New Roman" w:eastAsia="Times New Roman" w:hAnsi="Times New Roman" w:cs="Times New Roman"/>
          <w:i/>
          <w:iCs/>
          <w:sz w:val="28"/>
          <w:szCs w:val="28"/>
          <w:lang w:eastAsia="ru-RU"/>
        </w:rPr>
        <w:t xml:space="preserve">работы учащихся, </w:t>
      </w:r>
      <w:r w:rsidRPr="00A46206">
        <w:rPr>
          <w:rFonts w:ascii="Times New Roman" w:eastAsia="Times New Roman" w:hAnsi="Times New Roman" w:cs="Times New Roman"/>
          <w:sz w:val="28"/>
          <w:szCs w:val="28"/>
          <w:lang w:eastAsia="ru-RU"/>
        </w:rPr>
        <w:t xml:space="preserve">получивший название «План Трампа». Он еще </w:t>
      </w:r>
      <w:r w:rsidRPr="00A46206">
        <w:rPr>
          <w:rFonts w:ascii="Times New Roman" w:eastAsia="Times New Roman" w:hAnsi="Times New Roman" w:cs="Times New Roman"/>
          <w:spacing w:val="-2"/>
          <w:sz w:val="28"/>
          <w:szCs w:val="28"/>
          <w:lang w:eastAsia="ru-RU"/>
        </w:rPr>
        <w:t xml:space="preserve">имеет название «Обучение в коллективах». По этому плану в школе </w:t>
      </w:r>
      <w:r w:rsidRPr="00A46206">
        <w:rPr>
          <w:rFonts w:ascii="Times New Roman" w:eastAsia="Times New Roman" w:hAnsi="Times New Roman" w:cs="Times New Roman"/>
          <w:sz w:val="28"/>
          <w:szCs w:val="28"/>
          <w:lang w:eastAsia="ru-RU"/>
        </w:rPr>
        <w:t>вводятся три формы организации учебной работы:</w:t>
      </w:r>
    </w:p>
    <w:p w:rsidR="00A46206" w:rsidRPr="00A46206" w:rsidRDefault="00A46206" w:rsidP="00A46206">
      <w:pPr>
        <w:widowControl w:val="0"/>
        <w:numPr>
          <w:ilvl w:val="0"/>
          <w:numId w:val="267"/>
        </w:numPr>
        <w:shd w:val="clear" w:color="auto" w:fill="FFFFFF"/>
        <w:tabs>
          <w:tab w:val="left" w:pos="725"/>
        </w:tabs>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pacing w:val="-2"/>
          <w:sz w:val="28"/>
          <w:szCs w:val="28"/>
          <w:lang w:eastAsia="ru-RU"/>
        </w:rPr>
        <w:t>индивидуальная работа в учебных кабинетах и лабораториях</w:t>
      </w:r>
    </w:p>
    <w:p w:rsidR="00A46206" w:rsidRPr="00A46206" w:rsidRDefault="00A46206" w:rsidP="00A46206">
      <w:pPr>
        <w:widowControl w:val="0"/>
        <w:numPr>
          <w:ilvl w:val="0"/>
          <w:numId w:val="267"/>
        </w:numPr>
        <w:shd w:val="clear" w:color="auto" w:fill="FFFFFF"/>
        <w:tabs>
          <w:tab w:val="left" w:pos="725"/>
        </w:tabs>
        <w:autoSpaceDE w:val="0"/>
        <w:autoSpaceDN w:val="0"/>
        <w:adjustRightInd w:val="0"/>
        <w:spacing w:before="5"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pacing w:val="-3"/>
          <w:sz w:val="28"/>
          <w:szCs w:val="28"/>
          <w:lang w:eastAsia="ru-RU"/>
        </w:rPr>
        <w:t>групповая — по 10—15 человек;</w:t>
      </w:r>
    </w:p>
    <w:p w:rsidR="00A46206" w:rsidRPr="00A46206" w:rsidRDefault="00A46206" w:rsidP="00A46206">
      <w:pPr>
        <w:widowControl w:val="0"/>
        <w:numPr>
          <w:ilvl w:val="0"/>
          <w:numId w:val="267"/>
        </w:numPr>
        <w:shd w:val="clear" w:color="auto" w:fill="FFFFFF"/>
        <w:tabs>
          <w:tab w:val="left" w:pos="725"/>
        </w:tabs>
        <w:autoSpaceDE w:val="0"/>
        <w:autoSpaceDN w:val="0"/>
        <w:adjustRightInd w:val="0"/>
        <w:spacing w:before="5"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pacing w:val="-2"/>
          <w:sz w:val="28"/>
          <w:szCs w:val="28"/>
          <w:lang w:eastAsia="ru-RU"/>
        </w:rPr>
        <w:t>лекционная — для 100—150 человек.</w:t>
      </w:r>
      <w:r w:rsidRPr="00A46206">
        <w:rPr>
          <w:rFonts w:ascii="Times New Roman" w:eastAsia="Times New Roman" w:hAnsi="Times New Roman" w:cs="Times New Roman"/>
          <w:sz w:val="28"/>
          <w:szCs w:val="28"/>
          <w:lang w:eastAsia="ru-RU"/>
        </w:rPr>
        <w:t xml:space="preserve"> </w:t>
      </w:r>
    </w:p>
    <w:p w:rsidR="00A46206" w:rsidRPr="00A46206" w:rsidRDefault="00A46206" w:rsidP="00A46206">
      <w:pPr>
        <w:shd w:val="clear" w:color="auto" w:fill="FFFFFF"/>
        <w:spacing w:after="0" w:line="240" w:lineRule="auto"/>
        <w:ind w:left="24" w:right="19" w:firstLine="336"/>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На лекции отводится около 40% учебного времени, на занятия в груп</w:t>
      </w:r>
      <w:r w:rsidRPr="00A46206">
        <w:rPr>
          <w:rFonts w:ascii="Times New Roman" w:eastAsia="Times New Roman" w:hAnsi="Times New Roman" w:cs="Times New Roman"/>
          <w:sz w:val="28"/>
          <w:szCs w:val="28"/>
          <w:lang w:eastAsia="ru-RU"/>
        </w:rPr>
        <w:softHyphen/>
      </w:r>
      <w:r w:rsidRPr="00A46206">
        <w:rPr>
          <w:rFonts w:ascii="Times New Roman" w:eastAsia="Times New Roman" w:hAnsi="Times New Roman" w:cs="Times New Roman"/>
          <w:spacing w:val="-7"/>
          <w:sz w:val="28"/>
          <w:szCs w:val="28"/>
          <w:lang w:eastAsia="ru-RU"/>
        </w:rPr>
        <w:t xml:space="preserve">пах — 20%, для индивидуальной работы в кабинетах и лабораториях — </w:t>
      </w:r>
      <w:r w:rsidRPr="00A46206">
        <w:rPr>
          <w:rFonts w:ascii="Times New Roman" w:eastAsia="Times New Roman" w:hAnsi="Times New Roman" w:cs="Times New Roman"/>
          <w:spacing w:val="-2"/>
          <w:sz w:val="28"/>
          <w:szCs w:val="28"/>
          <w:lang w:eastAsia="ru-RU"/>
        </w:rPr>
        <w:t xml:space="preserve">около 40%. Обычных классов и традиционных уроков нет, а состав </w:t>
      </w:r>
      <w:r w:rsidRPr="00A46206">
        <w:rPr>
          <w:rFonts w:ascii="Times New Roman" w:eastAsia="Times New Roman" w:hAnsi="Times New Roman" w:cs="Times New Roman"/>
          <w:sz w:val="28"/>
          <w:szCs w:val="28"/>
          <w:lang w:eastAsia="ru-RU"/>
        </w:rPr>
        <w:t>групп учащихся часто меняется.</w:t>
      </w:r>
    </w:p>
    <w:p w:rsidR="00A46206" w:rsidRPr="00A46206" w:rsidRDefault="00A46206" w:rsidP="00A46206">
      <w:pPr>
        <w:shd w:val="clear" w:color="auto" w:fill="FFFFFF"/>
        <w:spacing w:after="0" w:line="240" w:lineRule="auto"/>
        <w:ind w:left="24" w:right="19" w:firstLine="336"/>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Лекции читаются профессорами и высококвалифицированными преподавателями с использованием современных технических </w:t>
      </w:r>
      <w:r w:rsidRPr="00A46206">
        <w:rPr>
          <w:rFonts w:ascii="Times New Roman" w:eastAsia="Times New Roman" w:hAnsi="Times New Roman" w:cs="Times New Roman"/>
          <w:spacing w:val="-2"/>
          <w:sz w:val="28"/>
          <w:szCs w:val="28"/>
          <w:lang w:eastAsia="ru-RU"/>
        </w:rPr>
        <w:t>средств обучения. Затем материал лекции прорабатывают и обсуж</w:t>
      </w:r>
      <w:r w:rsidRPr="00A46206">
        <w:rPr>
          <w:rFonts w:ascii="Times New Roman" w:eastAsia="Times New Roman" w:hAnsi="Times New Roman" w:cs="Times New Roman"/>
          <w:spacing w:val="-2"/>
          <w:sz w:val="28"/>
          <w:szCs w:val="28"/>
          <w:lang w:eastAsia="ru-RU"/>
        </w:rPr>
        <w:softHyphen/>
      </w:r>
      <w:r w:rsidRPr="00A46206">
        <w:rPr>
          <w:rFonts w:ascii="Times New Roman" w:eastAsia="Times New Roman" w:hAnsi="Times New Roman" w:cs="Times New Roman"/>
          <w:spacing w:val="-1"/>
          <w:sz w:val="28"/>
          <w:szCs w:val="28"/>
          <w:lang w:eastAsia="ru-RU"/>
        </w:rPr>
        <w:t>дают в небольших группах учащихся и на семинарах под руковод</w:t>
      </w:r>
      <w:r w:rsidRPr="00A46206">
        <w:rPr>
          <w:rFonts w:ascii="Times New Roman" w:eastAsia="Times New Roman" w:hAnsi="Times New Roman" w:cs="Times New Roman"/>
          <w:spacing w:val="-1"/>
          <w:sz w:val="28"/>
          <w:szCs w:val="28"/>
          <w:lang w:eastAsia="ru-RU"/>
        </w:rPr>
        <w:softHyphen/>
      </w:r>
      <w:r w:rsidRPr="00A46206">
        <w:rPr>
          <w:rFonts w:ascii="Times New Roman" w:eastAsia="Times New Roman" w:hAnsi="Times New Roman" w:cs="Times New Roman"/>
          <w:spacing w:val="-2"/>
          <w:sz w:val="28"/>
          <w:szCs w:val="28"/>
          <w:lang w:eastAsia="ru-RU"/>
        </w:rPr>
        <w:t>ством рядового учителя. Индивидуальная работа проводится в учеб</w:t>
      </w:r>
      <w:r w:rsidRPr="00A46206">
        <w:rPr>
          <w:rFonts w:ascii="Times New Roman" w:eastAsia="Times New Roman" w:hAnsi="Times New Roman" w:cs="Times New Roman"/>
          <w:spacing w:val="-2"/>
          <w:sz w:val="28"/>
          <w:szCs w:val="28"/>
          <w:lang w:eastAsia="ru-RU"/>
        </w:rPr>
        <w:softHyphen/>
        <w:t xml:space="preserve">ных кабинетах и лабораториях. </w:t>
      </w:r>
      <w:r w:rsidRPr="00A46206">
        <w:rPr>
          <w:rFonts w:ascii="Times New Roman" w:eastAsia="Times New Roman" w:hAnsi="Times New Roman" w:cs="Times New Roman"/>
          <w:spacing w:val="-2"/>
          <w:sz w:val="28"/>
          <w:szCs w:val="28"/>
          <w:lang w:eastAsia="ru-RU"/>
        </w:rPr>
        <w:lastRenderedPageBreak/>
        <w:t>Широко применяется сочетание ин</w:t>
      </w:r>
      <w:r w:rsidRPr="00A46206">
        <w:rPr>
          <w:rFonts w:ascii="Times New Roman" w:eastAsia="Times New Roman" w:hAnsi="Times New Roman" w:cs="Times New Roman"/>
          <w:spacing w:val="-2"/>
          <w:sz w:val="28"/>
          <w:szCs w:val="28"/>
          <w:lang w:eastAsia="ru-RU"/>
        </w:rPr>
        <w:softHyphen/>
      </w:r>
      <w:r w:rsidRPr="00A46206">
        <w:rPr>
          <w:rFonts w:ascii="Times New Roman" w:eastAsia="Times New Roman" w:hAnsi="Times New Roman" w:cs="Times New Roman"/>
          <w:sz w:val="28"/>
          <w:szCs w:val="28"/>
          <w:lang w:eastAsia="ru-RU"/>
        </w:rPr>
        <w:t xml:space="preserve">дивидуальной работы учащихся с коллективной и массовой. </w:t>
      </w:r>
    </w:p>
    <w:p w:rsidR="00A46206" w:rsidRPr="00A46206" w:rsidRDefault="00A46206" w:rsidP="00A46206">
      <w:pPr>
        <w:shd w:val="clear" w:color="auto" w:fill="FFFFFF"/>
        <w:spacing w:after="0" w:line="240" w:lineRule="auto"/>
        <w:ind w:left="24" w:right="19" w:firstLine="336"/>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Таким образом, попытки педагогов создать форму организации обучения, альтернативную классно-урочной системе обучения, приводили к появлению ряда организационных форм обучения, известных сегодня в педагогической теории и вызывающих интерес школьных учителей. </w:t>
      </w:r>
    </w:p>
    <w:p w:rsidR="00A46206" w:rsidRPr="00A46206" w:rsidRDefault="00A46206" w:rsidP="00A46206">
      <w:pPr>
        <w:shd w:val="clear" w:color="auto" w:fill="FFFFFF"/>
        <w:spacing w:before="302" w:after="0" w:line="240" w:lineRule="auto"/>
        <w:ind w:left="1853" w:hanging="1594"/>
        <w:jc w:val="both"/>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b/>
          <w:bCs/>
          <w:i/>
          <w:sz w:val="28"/>
          <w:szCs w:val="28"/>
          <w:lang w:eastAsia="ru-RU"/>
        </w:rPr>
        <w:t>2. Классно-урочная система: урок как основная форма работы в школе</w:t>
      </w:r>
    </w:p>
    <w:p w:rsidR="00A46206" w:rsidRPr="00A46206" w:rsidRDefault="00A46206" w:rsidP="00A46206">
      <w:pPr>
        <w:shd w:val="clear" w:color="auto" w:fill="FFFFFF"/>
        <w:spacing w:before="5" w:after="0" w:line="240" w:lineRule="auto"/>
        <w:ind w:firstLine="336"/>
        <w:jc w:val="both"/>
        <w:rPr>
          <w:rFonts w:ascii="Times New Roman" w:eastAsia="Times New Roman" w:hAnsi="Times New Roman" w:cs="Times New Roman"/>
          <w:sz w:val="28"/>
          <w:szCs w:val="28"/>
          <w:lang w:eastAsia="ru-RU"/>
        </w:rPr>
      </w:pPr>
    </w:p>
    <w:p w:rsidR="00A46206" w:rsidRPr="00A46206" w:rsidRDefault="00A46206" w:rsidP="00A46206">
      <w:pPr>
        <w:shd w:val="clear" w:color="auto" w:fill="FFFFFF"/>
        <w:spacing w:before="5" w:after="0" w:line="240" w:lineRule="auto"/>
        <w:ind w:firstLine="336"/>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Признаки классно-урочной системы:</w:t>
      </w:r>
    </w:p>
    <w:p w:rsidR="00A46206" w:rsidRPr="00A46206" w:rsidRDefault="00A46206" w:rsidP="00A46206">
      <w:pPr>
        <w:widowControl w:val="0"/>
        <w:numPr>
          <w:ilvl w:val="0"/>
          <w:numId w:val="261"/>
        </w:numPr>
        <w:shd w:val="clear" w:color="auto" w:fill="FFFFFF"/>
        <w:tabs>
          <w:tab w:val="left" w:pos="581"/>
        </w:tabs>
        <w:autoSpaceDE w:val="0"/>
        <w:autoSpaceDN w:val="0"/>
        <w:adjustRightInd w:val="0"/>
        <w:spacing w:before="5" w:after="0" w:line="240" w:lineRule="auto"/>
        <w:ind w:left="720" w:right="34" w:hanging="360"/>
        <w:jc w:val="both"/>
        <w:rPr>
          <w:rFonts w:ascii="Times New Roman" w:eastAsia="Times New Roman" w:hAnsi="Times New Roman" w:cs="Times New Roman"/>
          <w:spacing w:val="-24"/>
          <w:sz w:val="28"/>
          <w:szCs w:val="28"/>
          <w:lang w:eastAsia="ru-RU"/>
        </w:rPr>
      </w:pPr>
      <w:r w:rsidRPr="00A46206">
        <w:rPr>
          <w:rFonts w:ascii="Times New Roman" w:eastAsia="Times New Roman" w:hAnsi="Times New Roman" w:cs="Times New Roman"/>
          <w:spacing w:val="-1"/>
          <w:sz w:val="28"/>
          <w:szCs w:val="28"/>
          <w:lang w:eastAsia="ru-RU"/>
        </w:rPr>
        <w:t>обучение проводится в группах учащихся постоянного соста</w:t>
      </w:r>
      <w:r w:rsidRPr="00A46206">
        <w:rPr>
          <w:rFonts w:ascii="Times New Roman" w:eastAsia="Times New Roman" w:hAnsi="Times New Roman" w:cs="Times New Roman"/>
          <w:spacing w:val="-1"/>
          <w:sz w:val="28"/>
          <w:szCs w:val="28"/>
          <w:lang w:eastAsia="ru-RU"/>
        </w:rPr>
        <w:softHyphen/>
      </w:r>
      <w:r w:rsidRPr="00A46206">
        <w:rPr>
          <w:rFonts w:ascii="Times New Roman" w:eastAsia="Times New Roman" w:hAnsi="Times New Roman" w:cs="Times New Roman"/>
          <w:spacing w:val="-2"/>
          <w:sz w:val="28"/>
          <w:szCs w:val="28"/>
          <w:lang w:eastAsia="ru-RU"/>
        </w:rPr>
        <w:t>ва и одного возраста, которые объ</w:t>
      </w:r>
      <w:r w:rsidRPr="00A46206">
        <w:rPr>
          <w:rFonts w:ascii="Times New Roman" w:eastAsia="Times New Roman" w:hAnsi="Times New Roman" w:cs="Times New Roman"/>
          <w:spacing w:val="-2"/>
          <w:sz w:val="28"/>
          <w:szCs w:val="28"/>
          <w:lang w:eastAsia="ru-RU"/>
        </w:rPr>
        <w:softHyphen/>
      </w:r>
      <w:r w:rsidRPr="00A46206">
        <w:rPr>
          <w:rFonts w:ascii="Times New Roman" w:eastAsia="Times New Roman" w:hAnsi="Times New Roman" w:cs="Times New Roman"/>
          <w:sz w:val="28"/>
          <w:szCs w:val="28"/>
          <w:lang w:eastAsia="ru-RU"/>
        </w:rPr>
        <w:t>единяются в класс;</w:t>
      </w:r>
    </w:p>
    <w:p w:rsidR="00A46206" w:rsidRPr="00A46206" w:rsidRDefault="00A46206" w:rsidP="00A46206">
      <w:pPr>
        <w:widowControl w:val="0"/>
        <w:numPr>
          <w:ilvl w:val="0"/>
          <w:numId w:val="261"/>
        </w:numPr>
        <w:shd w:val="clear" w:color="auto" w:fill="FFFFFF"/>
        <w:tabs>
          <w:tab w:val="left" w:pos="581"/>
        </w:tabs>
        <w:autoSpaceDE w:val="0"/>
        <w:autoSpaceDN w:val="0"/>
        <w:adjustRightInd w:val="0"/>
        <w:spacing w:before="14" w:after="0" w:line="240" w:lineRule="auto"/>
        <w:ind w:left="720" w:right="38" w:hanging="360"/>
        <w:jc w:val="both"/>
        <w:rPr>
          <w:rFonts w:ascii="Times New Roman" w:eastAsia="Times New Roman" w:hAnsi="Times New Roman" w:cs="Times New Roman"/>
          <w:spacing w:val="-15"/>
          <w:sz w:val="28"/>
          <w:szCs w:val="28"/>
          <w:lang w:eastAsia="ru-RU"/>
        </w:rPr>
      </w:pPr>
      <w:r w:rsidRPr="00A46206">
        <w:rPr>
          <w:rFonts w:ascii="Times New Roman" w:eastAsia="Times New Roman" w:hAnsi="Times New Roman" w:cs="Times New Roman"/>
          <w:spacing w:val="-1"/>
          <w:sz w:val="28"/>
          <w:szCs w:val="28"/>
          <w:lang w:eastAsia="ru-RU"/>
        </w:rPr>
        <w:t>обучение проводится по жесткому расписанию, составленно</w:t>
      </w:r>
      <w:r w:rsidRPr="00A46206">
        <w:rPr>
          <w:rFonts w:ascii="Times New Roman" w:eastAsia="Times New Roman" w:hAnsi="Times New Roman" w:cs="Times New Roman"/>
          <w:spacing w:val="-1"/>
          <w:sz w:val="28"/>
          <w:szCs w:val="28"/>
          <w:lang w:eastAsia="ru-RU"/>
        </w:rPr>
        <w:softHyphen/>
      </w:r>
      <w:r w:rsidRPr="00A46206">
        <w:rPr>
          <w:rFonts w:ascii="Times New Roman" w:eastAsia="Times New Roman" w:hAnsi="Times New Roman" w:cs="Times New Roman"/>
          <w:sz w:val="28"/>
          <w:szCs w:val="28"/>
          <w:lang w:eastAsia="ru-RU"/>
        </w:rPr>
        <w:t>му на основе учебного плана;</w:t>
      </w:r>
    </w:p>
    <w:p w:rsidR="00A46206" w:rsidRPr="00A46206" w:rsidRDefault="00A46206" w:rsidP="00A46206">
      <w:pPr>
        <w:widowControl w:val="0"/>
        <w:numPr>
          <w:ilvl w:val="0"/>
          <w:numId w:val="261"/>
        </w:numPr>
        <w:shd w:val="clear" w:color="auto" w:fill="FFFFFF"/>
        <w:tabs>
          <w:tab w:val="left" w:pos="581"/>
        </w:tabs>
        <w:autoSpaceDE w:val="0"/>
        <w:autoSpaceDN w:val="0"/>
        <w:adjustRightInd w:val="0"/>
        <w:spacing w:before="5" w:after="0" w:line="240" w:lineRule="auto"/>
        <w:ind w:left="720" w:right="38" w:hanging="360"/>
        <w:jc w:val="both"/>
        <w:rPr>
          <w:rFonts w:ascii="Times New Roman" w:eastAsia="Times New Roman" w:hAnsi="Times New Roman" w:cs="Times New Roman"/>
          <w:spacing w:val="-15"/>
          <w:sz w:val="28"/>
          <w:szCs w:val="28"/>
          <w:lang w:eastAsia="ru-RU"/>
        </w:rPr>
      </w:pPr>
      <w:r w:rsidRPr="00A46206">
        <w:rPr>
          <w:rFonts w:ascii="Times New Roman" w:eastAsia="Times New Roman" w:hAnsi="Times New Roman" w:cs="Times New Roman"/>
          <w:spacing w:val="-2"/>
          <w:sz w:val="28"/>
          <w:szCs w:val="28"/>
          <w:lang w:eastAsia="ru-RU"/>
        </w:rPr>
        <w:t>основной формой обучения является урок, проводимый в те</w:t>
      </w:r>
      <w:r w:rsidRPr="00A46206">
        <w:rPr>
          <w:rFonts w:ascii="Times New Roman" w:eastAsia="Times New Roman" w:hAnsi="Times New Roman" w:cs="Times New Roman"/>
          <w:spacing w:val="-2"/>
          <w:sz w:val="28"/>
          <w:szCs w:val="28"/>
          <w:lang w:eastAsia="ru-RU"/>
        </w:rPr>
        <w:softHyphen/>
      </w:r>
      <w:r w:rsidRPr="00A46206">
        <w:rPr>
          <w:rFonts w:ascii="Times New Roman" w:eastAsia="Times New Roman" w:hAnsi="Times New Roman" w:cs="Times New Roman"/>
          <w:sz w:val="28"/>
          <w:szCs w:val="28"/>
          <w:lang w:eastAsia="ru-RU"/>
        </w:rPr>
        <w:t>чение определенного времени;</w:t>
      </w:r>
    </w:p>
    <w:p w:rsidR="00A46206" w:rsidRPr="00A46206" w:rsidRDefault="00A46206" w:rsidP="00A46206">
      <w:pPr>
        <w:widowControl w:val="0"/>
        <w:numPr>
          <w:ilvl w:val="0"/>
          <w:numId w:val="261"/>
        </w:numPr>
        <w:shd w:val="clear" w:color="auto" w:fill="FFFFFF"/>
        <w:tabs>
          <w:tab w:val="left" w:pos="581"/>
        </w:tabs>
        <w:autoSpaceDE w:val="0"/>
        <w:autoSpaceDN w:val="0"/>
        <w:adjustRightInd w:val="0"/>
        <w:spacing w:before="5" w:after="0" w:line="240" w:lineRule="auto"/>
        <w:ind w:left="720" w:hanging="360"/>
        <w:jc w:val="both"/>
        <w:rPr>
          <w:rFonts w:ascii="Times New Roman" w:eastAsia="Times New Roman" w:hAnsi="Times New Roman" w:cs="Times New Roman"/>
          <w:spacing w:val="-11"/>
          <w:sz w:val="28"/>
          <w:szCs w:val="28"/>
          <w:lang w:eastAsia="ru-RU"/>
        </w:rPr>
      </w:pPr>
      <w:r w:rsidRPr="00A46206">
        <w:rPr>
          <w:rFonts w:ascii="Times New Roman" w:eastAsia="Times New Roman" w:hAnsi="Times New Roman" w:cs="Times New Roman"/>
          <w:spacing w:val="-1"/>
          <w:sz w:val="28"/>
          <w:szCs w:val="28"/>
          <w:lang w:eastAsia="ru-RU"/>
        </w:rPr>
        <w:t>каждый отдельный урок отводится только одному предмету;</w:t>
      </w:r>
    </w:p>
    <w:p w:rsidR="00A46206" w:rsidRPr="00A46206" w:rsidRDefault="00A46206" w:rsidP="00A46206">
      <w:pPr>
        <w:widowControl w:val="0"/>
        <w:numPr>
          <w:ilvl w:val="0"/>
          <w:numId w:val="261"/>
        </w:numPr>
        <w:shd w:val="clear" w:color="auto" w:fill="FFFFFF"/>
        <w:tabs>
          <w:tab w:val="left" w:pos="581"/>
        </w:tabs>
        <w:autoSpaceDE w:val="0"/>
        <w:autoSpaceDN w:val="0"/>
        <w:adjustRightInd w:val="0"/>
        <w:spacing w:after="0" w:line="240" w:lineRule="auto"/>
        <w:ind w:left="720" w:right="38" w:hanging="360"/>
        <w:jc w:val="both"/>
        <w:rPr>
          <w:rFonts w:ascii="Times New Roman" w:eastAsia="Times New Roman" w:hAnsi="Times New Roman" w:cs="Times New Roman"/>
          <w:spacing w:val="-13"/>
          <w:sz w:val="28"/>
          <w:szCs w:val="28"/>
          <w:lang w:eastAsia="ru-RU"/>
        </w:rPr>
      </w:pPr>
      <w:r w:rsidRPr="00A46206">
        <w:rPr>
          <w:rFonts w:ascii="Times New Roman" w:eastAsia="Times New Roman" w:hAnsi="Times New Roman" w:cs="Times New Roman"/>
          <w:spacing w:val="-2"/>
          <w:sz w:val="28"/>
          <w:szCs w:val="28"/>
          <w:lang w:eastAsia="ru-RU"/>
        </w:rPr>
        <w:t>содержание обучения определяется единой программой, раз</w:t>
      </w:r>
      <w:r w:rsidRPr="00A46206">
        <w:rPr>
          <w:rFonts w:ascii="Times New Roman" w:eastAsia="Times New Roman" w:hAnsi="Times New Roman" w:cs="Times New Roman"/>
          <w:spacing w:val="-2"/>
          <w:sz w:val="28"/>
          <w:szCs w:val="28"/>
          <w:lang w:eastAsia="ru-RU"/>
        </w:rPr>
        <w:softHyphen/>
      </w:r>
      <w:r w:rsidRPr="00A46206">
        <w:rPr>
          <w:rFonts w:ascii="Times New Roman" w:eastAsia="Times New Roman" w:hAnsi="Times New Roman" w:cs="Times New Roman"/>
          <w:sz w:val="28"/>
          <w:szCs w:val="28"/>
          <w:lang w:eastAsia="ru-RU"/>
        </w:rPr>
        <w:t>битой на разделы, темы, уроки;</w:t>
      </w:r>
    </w:p>
    <w:p w:rsidR="00A46206" w:rsidRPr="00A46206" w:rsidRDefault="00A46206" w:rsidP="00A46206">
      <w:pPr>
        <w:widowControl w:val="0"/>
        <w:numPr>
          <w:ilvl w:val="0"/>
          <w:numId w:val="261"/>
        </w:numPr>
        <w:shd w:val="clear" w:color="auto" w:fill="FFFFFF"/>
        <w:tabs>
          <w:tab w:val="left" w:pos="581"/>
        </w:tabs>
        <w:autoSpaceDE w:val="0"/>
        <w:autoSpaceDN w:val="0"/>
        <w:adjustRightInd w:val="0"/>
        <w:spacing w:before="10" w:after="0" w:line="240" w:lineRule="auto"/>
        <w:ind w:left="720" w:right="43" w:hanging="360"/>
        <w:jc w:val="both"/>
        <w:rPr>
          <w:rFonts w:ascii="Times New Roman" w:eastAsia="Times New Roman" w:hAnsi="Times New Roman" w:cs="Times New Roman"/>
          <w:spacing w:val="-11"/>
          <w:sz w:val="28"/>
          <w:szCs w:val="28"/>
          <w:lang w:eastAsia="ru-RU"/>
        </w:rPr>
      </w:pPr>
      <w:r w:rsidRPr="00A46206">
        <w:rPr>
          <w:rFonts w:ascii="Times New Roman" w:eastAsia="Times New Roman" w:hAnsi="Times New Roman" w:cs="Times New Roman"/>
          <w:spacing w:val="-2"/>
          <w:sz w:val="28"/>
          <w:szCs w:val="28"/>
          <w:lang w:eastAsia="ru-RU"/>
        </w:rPr>
        <w:t>места проведения уроков — классные комнаты, учебные ка</w:t>
      </w:r>
      <w:r w:rsidRPr="00A46206">
        <w:rPr>
          <w:rFonts w:ascii="Times New Roman" w:eastAsia="Times New Roman" w:hAnsi="Times New Roman" w:cs="Times New Roman"/>
          <w:spacing w:val="-2"/>
          <w:sz w:val="28"/>
          <w:szCs w:val="28"/>
          <w:lang w:eastAsia="ru-RU"/>
        </w:rPr>
        <w:softHyphen/>
      </w:r>
      <w:r w:rsidRPr="00A46206">
        <w:rPr>
          <w:rFonts w:ascii="Times New Roman" w:eastAsia="Times New Roman" w:hAnsi="Times New Roman" w:cs="Times New Roman"/>
          <w:sz w:val="28"/>
          <w:szCs w:val="28"/>
          <w:lang w:eastAsia="ru-RU"/>
        </w:rPr>
        <w:t>бинеты, мастерские, спортивные залы и т.п.;</w:t>
      </w:r>
    </w:p>
    <w:p w:rsidR="00A46206" w:rsidRPr="00A46206" w:rsidRDefault="00A46206" w:rsidP="00A46206">
      <w:pPr>
        <w:shd w:val="clear" w:color="auto" w:fill="FFFFFF"/>
        <w:tabs>
          <w:tab w:val="left" w:pos="581"/>
        </w:tabs>
        <w:spacing w:after="0" w:line="240" w:lineRule="auto"/>
        <w:ind w:left="336"/>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pacing w:val="-11"/>
          <w:sz w:val="28"/>
          <w:szCs w:val="28"/>
          <w:lang w:eastAsia="ru-RU"/>
        </w:rPr>
        <w:t>7)</w:t>
      </w:r>
      <w:r w:rsidRPr="00A46206">
        <w:rPr>
          <w:rFonts w:ascii="Times New Roman" w:eastAsia="Times New Roman" w:hAnsi="Times New Roman" w:cs="Times New Roman"/>
          <w:sz w:val="28"/>
          <w:szCs w:val="28"/>
          <w:lang w:eastAsia="ru-RU"/>
        </w:rPr>
        <w:tab/>
      </w:r>
      <w:r w:rsidRPr="00A46206">
        <w:rPr>
          <w:rFonts w:ascii="Times New Roman" w:eastAsia="Times New Roman" w:hAnsi="Times New Roman" w:cs="Times New Roman"/>
          <w:spacing w:val="-2"/>
          <w:sz w:val="28"/>
          <w:szCs w:val="28"/>
          <w:lang w:eastAsia="ru-RU"/>
        </w:rPr>
        <w:t>ведущая роль в обучении принадлежит руководству учителя.</w:t>
      </w:r>
      <w:r w:rsidRPr="00A46206">
        <w:rPr>
          <w:rFonts w:ascii="Times New Roman" w:eastAsia="Times New Roman" w:hAnsi="Times New Roman" w:cs="Times New Roman"/>
          <w:spacing w:val="-2"/>
          <w:sz w:val="28"/>
          <w:szCs w:val="28"/>
          <w:lang w:eastAsia="ru-RU"/>
        </w:rPr>
        <w:br/>
      </w:r>
      <w:r w:rsidRPr="00A46206">
        <w:rPr>
          <w:rFonts w:ascii="Times New Roman" w:eastAsia="Times New Roman" w:hAnsi="Times New Roman" w:cs="Times New Roman"/>
          <w:spacing w:val="-1"/>
          <w:sz w:val="28"/>
          <w:szCs w:val="28"/>
          <w:lang w:eastAsia="ru-RU"/>
        </w:rPr>
        <w:t>Преимуществами  ее перед другими формами являются:</w:t>
      </w:r>
    </w:p>
    <w:p w:rsidR="00A46206" w:rsidRPr="00A46206" w:rsidRDefault="00A46206" w:rsidP="00A46206">
      <w:pPr>
        <w:widowControl w:val="0"/>
        <w:numPr>
          <w:ilvl w:val="0"/>
          <w:numId w:val="262"/>
        </w:numPr>
        <w:shd w:val="clear" w:color="auto" w:fill="FFFFFF"/>
        <w:tabs>
          <w:tab w:val="left" w:pos="696"/>
        </w:tabs>
        <w:autoSpaceDE w:val="0"/>
        <w:autoSpaceDN w:val="0"/>
        <w:adjustRightInd w:val="0"/>
        <w:spacing w:after="0" w:line="240" w:lineRule="auto"/>
        <w:ind w:left="331"/>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простая организация и управление;</w:t>
      </w:r>
    </w:p>
    <w:p w:rsidR="00A46206" w:rsidRPr="00A46206" w:rsidRDefault="00A46206" w:rsidP="00A46206">
      <w:pPr>
        <w:widowControl w:val="0"/>
        <w:numPr>
          <w:ilvl w:val="0"/>
          <w:numId w:val="262"/>
        </w:numPr>
        <w:shd w:val="clear" w:color="auto" w:fill="FFFFFF"/>
        <w:tabs>
          <w:tab w:val="left" w:pos="696"/>
        </w:tabs>
        <w:autoSpaceDE w:val="0"/>
        <w:autoSpaceDN w:val="0"/>
        <w:adjustRightInd w:val="0"/>
        <w:spacing w:after="0" w:line="240" w:lineRule="auto"/>
        <w:ind w:left="331"/>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pacing w:val="-1"/>
          <w:sz w:val="28"/>
          <w:szCs w:val="28"/>
          <w:lang w:eastAsia="ru-RU"/>
        </w:rPr>
        <w:t>четкость и последовательность работы;</w:t>
      </w:r>
    </w:p>
    <w:p w:rsidR="00A46206" w:rsidRPr="00A46206" w:rsidRDefault="00A46206" w:rsidP="00A46206">
      <w:pPr>
        <w:widowControl w:val="0"/>
        <w:numPr>
          <w:ilvl w:val="0"/>
          <w:numId w:val="262"/>
        </w:numPr>
        <w:shd w:val="clear" w:color="auto" w:fill="FFFFFF"/>
        <w:tabs>
          <w:tab w:val="left" w:pos="696"/>
        </w:tabs>
        <w:autoSpaceDE w:val="0"/>
        <w:autoSpaceDN w:val="0"/>
        <w:adjustRightInd w:val="0"/>
        <w:spacing w:before="5" w:after="0" w:line="240" w:lineRule="auto"/>
        <w:ind w:left="696" w:hanging="365"/>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экономичность, так как учитель одновременно работает с большой группой учеников;</w:t>
      </w:r>
    </w:p>
    <w:p w:rsidR="00A46206" w:rsidRPr="00A46206" w:rsidRDefault="00A46206" w:rsidP="00A46206">
      <w:pPr>
        <w:widowControl w:val="0"/>
        <w:numPr>
          <w:ilvl w:val="0"/>
          <w:numId w:val="262"/>
        </w:numPr>
        <w:shd w:val="clear" w:color="auto" w:fill="FFFFFF"/>
        <w:tabs>
          <w:tab w:val="left" w:pos="715"/>
        </w:tabs>
        <w:autoSpaceDE w:val="0"/>
        <w:autoSpaceDN w:val="0"/>
        <w:adjustRightInd w:val="0"/>
        <w:spacing w:after="0" w:line="240" w:lineRule="auto"/>
        <w:ind w:left="715" w:hanging="360"/>
        <w:rPr>
          <w:rFonts w:ascii="Times New Roman" w:eastAsia="Times New Roman" w:hAnsi="Times New Roman" w:cs="Times New Roman"/>
          <w:sz w:val="28"/>
          <w:szCs w:val="28"/>
          <w:lang w:eastAsia="ru-RU"/>
        </w:rPr>
      </w:pPr>
      <w:r>
        <w:rPr>
          <w:rFonts w:ascii="Times New Roman" w:eastAsia="Times New Roman" w:hAnsi="Times New Roman" w:cs="Times New Roman"/>
          <w:noProof/>
          <w:sz w:val="28"/>
          <w:szCs w:val="28"/>
          <w:lang w:eastAsia="ru-RU"/>
        </w:rPr>
        <mc:AlternateContent>
          <mc:Choice Requires="wps">
            <w:drawing>
              <wp:anchor distT="0" distB="0" distL="114300" distR="114300" simplePos="0" relativeHeight="251683840" behindDoc="0" locked="0" layoutInCell="0" allowOverlap="1">
                <wp:simplePos x="0" y="0"/>
                <wp:positionH relativeFrom="margin">
                  <wp:posOffset>-396240</wp:posOffset>
                </wp:positionH>
                <wp:positionV relativeFrom="paragraph">
                  <wp:posOffset>1454150</wp:posOffset>
                </wp:positionV>
                <wp:extent cx="0" cy="179705"/>
                <wp:effectExtent l="7620" t="8255" r="11430" b="12065"/>
                <wp:wrapNone/>
                <wp:docPr id="58" name="Прямая соединительная линия 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79705"/>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58" o:spid="_x0000_s1026" style="position:absolute;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31.2pt,114.5pt" to="-31.2pt,12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" o:allowincell="f" strokeweight=".25pt">
                <w10:wrap anchorx="margin"/>
              </v:line>
            </w:pict>
          </mc:Fallback>
        </mc:AlternateContent>
      </w:r>
      <w:r w:rsidRPr="00A46206">
        <w:rPr>
          <w:rFonts w:ascii="Times New Roman" w:eastAsia="Times New Roman" w:hAnsi="Times New Roman" w:cs="Times New Roman"/>
          <w:sz w:val="28"/>
          <w:szCs w:val="28"/>
          <w:lang w:eastAsia="ru-RU"/>
        </w:rPr>
        <w:t>стимулирующее воздействие на учеников со стороны клас</w:t>
      </w:r>
      <w:r w:rsidRPr="00A46206">
        <w:rPr>
          <w:rFonts w:ascii="Times New Roman" w:eastAsia="Times New Roman" w:hAnsi="Times New Roman" w:cs="Times New Roman"/>
          <w:sz w:val="28"/>
          <w:szCs w:val="28"/>
          <w:lang w:eastAsia="ru-RU"/>
        </w:rPr>
        <w:softHyphen/>
        <w:t>сного коллектива;</w:t>
      </w:r>
    </w:p>
    <w:p w:rsidR="00A46206" w:rsidRPr="00A46206" w:rsidRDefault="00A46206" w:rsidP="00A46206">
      <w:pPr>
        <w:widowControl w:val="0"/>
        <w:numPr>
          <w:ilvl w:val="0"/>
          <w:numId w:val="262"/>
        </w:numPr>
        <w:shd w:val="clear" w:color="auto" w:fill="FFFFFF"/>
        <w:tabs>
          <w:tab w:val="left" w:pos="715"/>
        </w:tabs>
        <w:autoSpaceDE w:val="0"/>
        <w:autoSpaceDN w:val="0"/>
        <w:adjustRightInd w:val="0"/>
        <w:spacing w:before="10" w:after="0" w:line="240" w:lineRule="auto"/>
        <w:ind w:left="715" w:hanging="360"/>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возможность сочетания индивидуальных и групповых форм работы.</w:t>
      </w:r>
    </w:p>
    <w:p w:rsidR="00A46206" w:rsidRPr="00A46206" w:rsidRDefault="00A46206" w:rsidP="00A46206">
      <w:pPr>
        <w:shd w:val="clear" w:color="auto" w:fill="FFFFFF"/>
        <w:spacing w:before="5" w:after="0" w:line="240" w:lineRule="auto"/>
        <w:ind w:right="14" w:firstLine="35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pacing w:val="-2"/>
          <w:sz w:val="28"/>
          <w:szCs w:val="28"/>
          <w:lang w:eastAsia="ru-RU"/>
        </w:rPr>
        <w:t>В классно-урочной системе предусмотрены и другие формы ор</w:t>
      </w:r>
      <w:r w:rsidRPr="00A46206">
        <w:rPr>
          <w:rFonts w:ascii="Times New Roman" w:eastAsia="Times New Roman" w:hAnsi="Times New Roman" w:cs="Times New Roman"/>
          <w:spacing w:val="-2"/>
          <w:sz w:val="28"/>
          <w:szCs w:val="28"/>
          <w:lang w:eastAsia="ru-RU"/>
        </w:rPr>
        <w:softHyphen/>
        <w:t>ганизации учебной работы: экскурсии, консультации, семинары, различные формы внеклассной работы. Обучение в классном кол</w:t>
      </w:r>
      <w:r w:rsidRPr="00A46206">
        <w:rPr>
          <w:rFonts w:ascii="Times New Roman" w:eastAsia="Times New Roman" w:hAnsi="Times New Roman" w:cs="Times New Roman"/>
          <w:spacing w:val="-2"/>
          <w:sz w:val="28"/>
          <w:szCs w:val="28"/>
          <w:lang w:eastAsia="ru-RU"/>
        </w:rPr>
        <w:softHyphen/>
      </w:r>
      <w:r w:rsidRPr="00A46206">
        <w:rPr>
          <w:rFonts w:ascii="Times New Roman" w:eastAsia="Times New Roman" w:hAnsi="Times New Roman" w:cs="Times New Roman"/>
          <w:spacing w:val="-1"/>
          <w:sz w:val="28"/>
          <w:szCs w:val="28"/>
          <w:lang w:eastAsia="ru-RU"/>
        </w:rPr>
        <w:t>лективе способствует формированию у учащихся опыта коллектив</w:t>
      </w:r>
      <w:r w:rsidRPr="00A46206">
        <w:rPr>
          <w:rFonts w:ascii="Times New Roman" w:eastAsia="Times New Roman" w:hAnsi="Times New Roman" w:cs="Times New Roman"/>
          <w:spacing w:val="-1"/>
          <w:sz w:val="28"/>
          <w:szCs w:val="28"/>
          <w:lang w:eastAsia="ru-RU"/>
        </w:rPr>
        <w:softHyphen/>
      </w:r>
      <w:r w:rsidRPr="00A46206">
        <w:rPr>
          <w:rFonts w:ascii="Times New Roman" w:eastAsia="Times New Roman" w:hAnsi="Times New Roman" w:cs="Times New Roman"/>
          <w:sz w:val="28"/>
          <w:szCs w:val="28"/>
          <w:lang w:eastAsia="ru-RU"/>
        </w:rPr>
        <w:t>ной работы и общения как со сверстниками, так и с взрослыми людьми.</w:t>
      </w:r>
    </w:p>
    <w:p w:rsidR="00A46206" w:rsidRPr="00A46206" w:rsidRDefault="00A46206" w:rsidP="00A46206">
      <w:pPr>
        <w:shd w:val="clear" w:color="auto" w:fill="FFFFFF"/>
        <w:spacing w:before="19" w:after="0" w:line="240" w:lineRule="auto"/>
        <w:ind w:left="5" w:right="5" w:firstLine="36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pacing w:val="-1"/>
          <w:sz w:val="28"/>
          <w:szCs w:val="28"/>
          <w:lang w:eastAsia="ru-RU"/>
        </w:rPr>
        <w:t xml:space="preserve">К недостаткам классно-урочной системы можно отнести: ограниченные возможности </w:t>
      </w:r>
      <w:r w:rsidRPr="00A46206">
        <w:rPr>
          <w:rFonts w:ascii="Times New Roman" w:eastAsia="Times New Roman" w:hAnsi="Times New Roman" w:cs="Times New Roman"/>
          <w:spacing w:val="-2"/>
          <w:sz w:val="28"/>
          <w:szCs w:val="28"/>
          <w:lang w:eastAsia="ru-RU"/>
        </w:rPr>
        <w:t xml:space="preserve"> индивидуального подхода к учащемуся, ориентация на среднего ученика, работа в едином темпе, преобладание вербальных методов обучения, относительная жесткость структуры урока, искусственное деление занятий по времени на 40-45 минут, которые затрудняют обеспечение </w:t>
      </w:r>
      <w:r w:rsidRPr="00A46206">
        <w:rPr>
          <w:rFonts w:ascii="Times New Roman" w:eastAsia="Times New Roman" w:hAnsi="Times New Roman" w:cs="Times New Roman"/>
          <w:spacing w:val="-1"/>
          <w:sz w:val="28"/>
          <w:szCs w:val="28"/>
          <w:lang w:eastAsia="ru-RU"/>
        </w:rPr>
        <w:t xml:space="preserve"> связи  обучения с быстро меняющейся жизнью.</w:t>
      </w:r>
    </w:p>
    <w:p w:rsidR="00A46206" w:rsidRPr="00A46206" w:rsidRDefault="00A46206" w:rsidP="00A46206">
      <w:pPr>
        <w:shd w:val="clear" w:color="auto" w:fill="FFFFFF"/>
        <w:spacing w:before="24" w:after="0" w:line="240" w:lineRule="auto"/>
        <w:ind w:left="14" w:right="10" w:firstLine="341"/>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Тем не менее, классно-урочная система остается самой массовой и устойчивой в современной школе.</w:t>
      </w:r>
    </w:p>
    <w:p w:rsidR="00A46206" w:rsidRPr="00A46206" w:rsidRDefault="00A46206" w:rsidP="00A46206">
      <w:pPr>
        <w:shd w:val="clear" w:color="auto" w:fill="FFFFFF"/>
        <w:tabs>
          <w:tab w:val="left" w:pos="2314"/>
        </w:tabs>
        <w:spacing w:after="0" w:line="240" w:lineRule="auto"/>
        <w:ind w:left="254"/>
        <w:rPr>
          <w:rFonts w:ascii="Times New Roman" w:eastAsia="Times New Roman" w:hAnsi="Times New Roman" w:cs="Times New Roman"/>
          <w:sz w:val="28"/>
          <w:szCs w:val="28"/>
          <w:lang w:eastAsia="ru-RU"/>
        </w:rPr>
      </w:pPr>
    </w:p>
    <w:p w:rsidR="00A46206" w:rsidRPr="00A46206" w:rsidRDefault="00A46206" w:rsidP="00A46206">
      <w:pPr>
        <w:shd w:val="clear" w:color="auto" w:fill="FFFFFF"/>
        <w:tabs>
          <w:tab w:val="left" w:pos="2314"/>
        </w:tabs>
        <w:spacing w:after="0" w:line="240" w:lineRule="auto"/>
        <w:ind w:left="254"/>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i/>
          <w:sz w:val="28"/>
          <w:szCs w:val="28"/>
          <w:lang w:eastAsia="ru-RU"/>
        </w:rPr>
        <w:lastRenderedPageBreak/>
        <w:t xml:space="preserve">Урок как основная форма обучения в школе. </w:t>
      </w:r>
      <w:r w:rsidRPr="00A46206">
        <w:rPr>
          <w:rFonts w:ascii="Times New Roman" w:eastAsia="Times New Roman" w:hAnsi="Times New Roman" w:cs="Times New Roman"/>
          <w:sz w:val="28"/>
          <w:szCs w:val="28"/>
          <w:lang w:eastAsia="ru-RU"/>
        </w:rPr>
        <w:t>В современной школе основной структурной единицей учебного процесса является  урок, имеющий следующие признаки:</w:t>
      </w:r>
    </w:p>
    <w:p w:rsidR="00A46206" w:rsidRPr="00A46206" w:rsidRDefault="00A46206" w:rsidP="00A46206">
      <w:pPr>
        <w:widowControl w:val="0"/>
        <w:numPr>
          <w:ilvl w:val="0"/>
          <w:numId w:val="262"/>
        </w:numPr>
        <w:shd w:val="clear" w:color="auto" w:fill="FFFFFF"/>
        <w:tabs>
          <w:tab w:val="left" w:pos="715"/>
        </w:tabs>
        <w:autoSpaceDE w:val="0"/>
        <w:autoSpaceDN w:val="0"/>
        <w:adjustRightInd w:val="0"/>
        <w:spacing w:after="0" w:line="240" w:lineRule="auto"/>
        <w:ind w:left="715" w:hanging="360"/>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точно установленная продолжительность (обычно 45 мин, в </w:t>
      </w:r>
      <w:r w:rsidRPr="00A46206">
        <w:rPr>
          <w:rFonts w:ascii="Times New Roman" w:eastAsia="Times New Roman" w:hAnsi="Times New Roman" w:cs="Times New Roman"/>
          <w:spacing w:val="-1"/>
          <w:sz w:val="28"/>
          <w:szCs w:val="28"/>
          <w:lang w:eastAsia="ru-RU"/>
        </w:rPr>
        <w:t>начальных классах практикуются уроки по 30—35 мин);</w:t>
      </w:r>
    </w:p>
    <w:p w:rsidR="00A46206" w:rsidRPr="00A46206" w:rsidRDefault="00A46206" w:rsidP="00A46206">
      <w:pPr>
        <w:widowControl w:val="0"/>
        <w:numPr>
          <w:ilvl w:val="0"/>
          <w:numId w:val="262"/>
        </w:numPr>
        <w:shd w:val="clear" w:color="auto" w:fill="FFFFFF"/>
        <w:tabs>
          <w:tab w:val="left" w:pos="715"/>
        </w:tabs>
        <w:autoSpaceDE w:val="0"/>
        <w:autoSpaceDN w:val="0"/>
        <w:adjustRightInd w:val="0"/>
        <w:spacing w:after="0" w:line="240" w:lineRule="auto"/>
        <w:ind w:left="355"/>
        <w:rPr>
          <w:rFonts w:ascii="Times New Roman" w:eastAsia="Times New Roman" w:hAnsi="Times New Roman" w:cs="Times New Roman"/>
          <w:sz w:val="28"/>
          <w:szCs w:val="28"/>
          <w:lang w:eastAsia="ru-RU"/>
        </w:rPr>
      </w:pPr>
      <w:r w:rsidRPr="00A46206">
        <w:rPr>
          <w:rFonts w:ascii="Times New Roman" w:eastAsia="Times New Roman" w:hAnsi="Times New Roman" w:cs="Times New Roman"/>
          <w:spacing w:val="-1"/>
          <w:sz w:val="28"/>
          <w:szCs w:val="28"/>
          <w:lang w:eastAsia="ru-RU"/>
        </w:rPr>
        <w:t>твердое расписание;</w:t>
      </w:r>
    </w:p>
    <w:p w:rsidR="00A46206" w:rsidRPr="00A46206" w:rsidRDefault="00A46206" w:rsidP="00A46206">
      <w:pPr>
        <w:widowControl w:val="0"/>
        <w:numPr>
          <w:ilvl w:val="0"/>
          <w:numId w:val="262"/>
        </w:numPr>
        <w:shd w:val="clear" w:color="auto" w:fill="FFFFFF"/>
        <w:tabs>
          <w:tab w:val="left" w:pos="715"/>
        </w:tabs>
        <w:autoSpaceDE w:val="0"/>
        <w:autoSpaceDN w:val="0"/>
        <w:adjustRightInd w:val="0"/>
        <w:spacing w:before="14" w:after="0" w:line="240" w:lineRule="auto"/>
        <w:ind w:left="715" w:hanging="360"/>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четкое планирование работы для решения образовательных задач;</w:t>
      </w:r>
    </w:p>
    <w:p w:rsidR="00A46206" w:rsidRPr="00A46206" w:rsidRDefault="00A46206" w:rsidP="00A46206">
      <w:pPr>
        <w:widowControl w:val="0"/>
        <w:shd w:val="clear" w:color="auto" w:fill="FFFFFF"/>
        <w:tabs>
          <w:tab w:val="left" w:pos="614"/>
        </w:tabs>
        <w:autoSpaceDE w:val="0"/>
        <w:autoSpaceDN w:val="0"/>
        <w:adjustRightInd w:val="0"/>
        <w:spacing w:after="0" w:line="240" w:lineRule="auto"/>
        <w:ind w:left="374" w:right="53"/>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использование разнообразных методов и средств обучения в зависимости от поставленных дидактических целей. </w:t>
      </w:r>
    </w:p>
    <w:p w:rsidR="00A46206" w:rsidRPr="00A46206" w:rsidRDefault="00A46206" w:rsidP="00A46206">
      <w:pPr>
        <w:widowControl w:val="0"/>
        <w:shd w:val="clear" w:color="auto" w:fill="FFFFFF"/>
        <w:tabs>
          <w:tab w:val="left" w:pos="614"/>
        </w:tabs>
        <w:autoSpaceDE w:val="0"/>
        <w:autoSpaceDN w:val="0"/>
        <w:adjustRightInd w:val="0"/>
        <w:spacing w:after="0" w:line="240" w:lineRule="auto"/>
        <w:ind w:left="374" w:right="53"/>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ab/>
        <w:t>В.И.Загвязинский называет противоречия, присущие внутренней природе урока:</w:t>
      </w:r>
    </w:p>
    <w:p w:rsidR="00A46206" w:rsidRPr="00A46206" w:rsidRDefault="00A46206" w:rsidP="00A46206">
      <w:pPr>
        <w:widowControl w:val="0"/>
        <w:shd w:val="clear" w:color="auto" w:fill="FFFFFF"/>
        <w:tabs>
          <w:tab w:val="left" w:pos="614"/>
        </w:tabs>
        <w:autoSpaceDE w:val="0"/>
        <w:autoSpaceDN w:val="0"/>
        <w:adjustRightInd w:val="0"/>
        <w:spacing w:after="0" w:line="240" w:lineRule="auto"/>
        <w:ind w:left="374" w:right="53"/>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а) между коллективным способом организации обучения и индивидуальным характером восприятия, интеллектуальной деятельности, эмоционального реагирования, развития каждого ученика;</w:t>
      </w:r>
    </w:p>
    <w:p w:rsidR="00A46206" w:rsidRPr="00A46206" w:rsidRDefault="00A46206" w:rsidP="00A46206">
      <w:pPr>
        <w:widowControl w:val="0"/>
        <w:shd w:val="clear" w:color="auto" w:fill="FFFFFF"/>
        <w:tabs>
          <w:tab w:val="left" w:pos="614"/>
        </w:tabs>
        <w:autoSpaceDE w:val="0"/>
        <w:autoSpaceDN w:val="0"/>
        <w:adjustRightInd w:val="0"/>
        <w:spacing w:after="0" w:line="240" w:lineRule="auto"/>
        <w:ind w:left="374" w:right="53"/>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б) между регулярностью прямой связи, то есть – от ученика к учителю и нерегулярностью, эпизодичностью обратной связи – от учителя к ученику;</w:t>
      </w:r>
    </w:p>
    <w:p w:rsidR="00A46206" w:rsidRPr="00A46206" w:rsidRDefault="00A46206" w:rsidP="00A46206">
      <w:pPr>
        <w:widowControl w:val="0"/>
        <w:shd w:val="clear" w:color="auto" w:fill="FFFFFF"/>
        <w:tabs>
          <w:tab w:val="left" w:pos="614"/>
        </w:tabs>
        <w:autoSpaceDE w:val="0"/>
        <w:autoSpaceDN w:val="0"/>
        <w:adjustRightInd w:val="0"/>
        <w:spacing w:after="0" w:line="240" w:lineRule="auto"/>
        <w:ind w:left="374" w:right="53"/>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в) между задачами развития личности ученика, требующими активности самого ученика  и преимущественно вербальным характером обучения;</w:t>
      </w:r>
    </w:p>
    <w:p w:rsidR="00A46206" w:rsidRPr="00A46206" w:rsidRDefault="00A46206" w:rsidP="00A46206">
      <w:pPr>
        <w:widowControl w:val="0"/>
        <w:shd w:val="clear" w:color="auto" w:fill="FFFFFF"/>
        <w:tabs>
          <w:tab w:val="left" w:pos="715"/>
        </w:tabs>
        <w:autoSpaceDE w:val="0"/>
        <w:autoSpaceDN w:val="0"/>
        <w:adjustRightInd w:val="0"/>
        <w:spacing w:before="14" w:after="0" w:line="240" w:lineRule="auto"/>
        <w:ind w:left="355"/>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г) между реальным объемом учебного материала и временными рамками урока.</w:t>
      </w:r>
    </w:p>
    <w:p w:rsidR="00A46206" w:rsidRPr="00A46206" w:rsidRDefault="00A46206" w:rsidP="00A46206">
      <w:pPr>
        <w:shd w:val="clear" w:color="auto" w:fill="FFFFFF"/>
        <w:spacing w:after="0" w:line="240" w:lineRule="auto"/>
        <w:ind w:left="384"/>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pacing w:val="-1"/>
          <w:sz w:val="28"/>
          <w:szCs w:val="28"/>
          <w:lang w:eastAsia="ru-RU"/>
        </w:rPr>
        <w:tab/>
        <w:t>К современному уроку предъявляется ряд требований:</w:t>
      </w:r>
      <w:r w:rsidRPr="00A46206">
        <w:rPr>
          <w:rFonts w:ascii="Times New Roman" w:eastAsia="Times New Roman" w:hAnsi="Times New Roman" w:cs="Times New Roman"/>
          <w:sz w:val="28"/>
          <w:szCs w:val="28"/>
          <w:lang w:eastAsia="ru-RU"/>
        </w:rPr>
        <w:t xml:space="preserve"> </w:t>
      </w:r>
    </w:p>
    <w:p w:rsidR="00A46206" w:rsidRPr="00A46206" w:rsidRDefault="00A46206" w:rsidP="00A46206">
      <w:pPr>
        <w:numPr>
          <w:ilvl w:val="0"/>
          <w:numId w:val="269"/>
        </w:numPr>
        <w:shd w:val="clear" w:color="auto" w:fill="FFFFFF"/>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четкое определение целей, задач и структуры урока;</w:t>
      </w:r>
    </w:p>
    <w:p w:rsidR="00A46206" w:rsidRPr="00A46206" w:rsidRDefault="00A46206" w:rsidP="00A46206">
      <w:pPr>
        <w:widowControl w:val="0"/>
        <w:numPr>
          <w:ilvl w:val="0"/>
          <w:numId w:val="269"/>
        </w:numPr>
        <w:shd w:val="clear" w:color="auto" w:fill="FFFFFF"/>
        <w:tabs>
          <w:tab w:val="left" w:pos="614"/>
        </w:tabs>
        <w:autoSpaceDE w:val="0"/>
        <w:autoSpaceDN w:val="0"/>
        <w:adjustRightInd w:val="0"/>
        <w:spacing w:after="0" w:line="240" w:lineRule="auto"/>
        <w:ind w:right="67"/>
        <w:jc w:val="both"/>
        <w:rPr>
          <w:rFonts w:ascii="Times New Roman" w:eastAsia="Times New Roman" w:hAnsi="Times New Roman" w:cs="Times New Roman"/>
          <w:spacing w:val="-2"/>
          <w:sz w:val="28"/>
          <w:szCs w:val="28"/>
          <w:lang w:eastAsia="ru-RU"/>
        </w:rPr>
      </w:pPr>
      <w:r w:rsidRPr="00A46206">
        <w:rPr>
          <w:rFonts w:ascii="Times New Roman" w:eastAsia="Times New Roman" w:hAnsi="Times New Roman" w:cs="Times New Roman"/>
          <w:spacing w:val="-2"/>
          <w:sz w:val="28"/>
          <w:szCs w:val="28"/>
          <w:lang w:eastAsia="ru-RU"/>
        </w:rPr>
        <w:t>учебный материал на основе современных достижений научного познания;</w:t>
      </w:r>
    </w:p>
    <w:p w:rsidR="00A46206" w:rsidRPr="00A46206" w:rsidRDefault="00A46206" w:rsidP="00A46206">
      <w:pPr>
        <w:widowControl w:val="0"/>
        <w:shd w:val="clear" w:color="auto" w:fill="FFFFFF"/>
        <w:tabs>
          <w:tab w:val="left" w:pos="614"/>
        </w:tabs>
        <w:autoSpaceDE w:val="0"/>
        <w:autoSpaceDN w:val="0"/>
        <w:adjustRightInd w:val="0"/>
        <w:spacing w:after="0" w:line="240" w:lineRule="auto"/>
        <w:ind w:right="67"/>
        <w:jc w:val="both"/>
        <w:rPr>
          <w:rFonts w:ascii="Times New Roman" w:eastAsia="Times New Roman" w:hAnsi="Times New Roman" w:cs="Times New Roman"/>
          <w:spacing w:val="-29"/>
          <w:sz w:val="28"/>
          <w:szCs w:val="28"/>
          <w:lang w:eastAsia="ru-RU"/>
        </w:rPr>
      </w:pPr>
    </w:p>
    <w:p w:rsidR="00A46206" w:rsidRPr="00A46206" w:rsidRDefault="00A46206" w:rsidP="00A46206">
      <w:pPr>
        <w:widowControl w:val="0"/>
        <w:shd w:val="clear" w:color="auto" w:fill="FFFFFF"/>
        <w:tabs>
          <w:tab w:val="left" w:pos="614"/>
        </w:tabs>
        <w:autoSpaceDE w:val="0"/>
        <w:autoSpaceDN w:val="0"/>
        <w:adjustRightInd w:val="0"/>
        <w:spacing w:after="0" w:line="240" w:lineRule="auto"/>
        <w:ind w:left="75"/>
        <w:jc w:val="both"/>
        <w:rPr>
          <w:rFonts w:ascii="Times New Roman" w:eastAsia="Times New Roman" w:hAnsi="Times New Roman" w:cs="Times New Roman"/>
          <w:spacing w:val="-15"/>
          <w:sz w:val="28"/>
          <w:szCs w:val="28"/>
          <w:lang w:eastAsia="ru-RU"/>
        </w:rPr>
      </w:pPr>
    </w:p>
    <w:p w:rsidR="00A46206" w:rsidRPr="00A46206" w:rsidRDefault="00A46206" w:rsidP="00A46206">
      <w:pPr>
        <w:widowControl w:val="0"/>
        <w:numPr>
          <w:ilvl w:val="0"/>
          <w:numId w:val="269"/>
        </w:numPr>
        <w:shd w:val="clear" w:color="auto" w:fill="FFFFFF"/>
        <w:tabs>
          <w:tab w:val="left" w:pos="614"/>
        </w:tabs>
        <w:autoSpaceDE w:val="0"/>
        <w:autoSpaceDN w:val="0"/>
        <w:adjustRightInd w:val="0"/>
        <w:spacing w:after="0" w:line="240" w:lineRule="auto"/>
        <w:jc w:val="both"/>
        <w:rPr>
          <w:rFonts w:ascii="Times New Roman" w:eastAsia="Times New Roman" w:hAnsi="Times New Roman" w:cs="Times New Roman"/>
          <w:spacing w:val="-15"/>
          <w:sz w:val="28"/>
          <w:szCs w:val="28"/>
          <w:lang w:eastAsia="ru-RU"/>
        </w:rPr>
      </w:pPr>
      <w:r w:rsidRPr="00A46206">
        <w:rPr>
          <w:rFonts w:ascii="Times New Roman" w:eastAsia="Times New Roman" w:hAnsi="Times New Roman" w:cs="Times New Roman"/>
          <w:spacing w:val="-2"/>
          <w:sz w:val="28"/>
          <w:szCs w:val="28"/>
          <w:lang w:eastAsia="ru-RU"/>
        </w:rPr>
        <w:t xml:space="preserve">использование передовых образовательных технологий, позволяющих ученику быть активным и деятельным в процессе обучения; </w:t>
      </w:r>
    </w:p>
    <w:p w:rsidR="00A46206" w:rsidRPr="00A46206" w:rsidRDefault="00A46206" w:rsidP="00A46206">
      <w:pPr>
        <w:widowControl w:val="0"/>
        <w:numPr>
          <w:ilvl w:val="0"/>
          <w:numId w:val="269"/>
        </w:numPr>
        <w:shd w:val="clear" w:color="auto" w:fill="FFFFFF"/>
        <w:tabs>
          <w:tab w:val="left" w:pos="614"/>
        </w:tabs>
        <w:autoSpaceDE w:val="0"/>
        <w:autoSpaceDN w:val="0"/>
        <w:adjustRightInd w:val="0"/>
        <w:spacing w:after="0" w:line="240" w:lineRule="auto"/>
        <w:ind w:right="53"/>
        <w:jc w:val="both"/>
        <w:rPr>
          <w:rFonts w:ascii="Times New Roman" w:eastAsia="Times New Roman" w:hAnsi="Times New Roman" w:cs="Times New Roman"/>
          <w:spacing w:val="-11"/>
          <w:sz w:val="28"/>
          <w:szCs w:val="28"/>
          <w:lang w:eastAsia="ru-RU"/>
        </w:rPr>
      </w:pPr>
      <w:r w:rsidRPr="00A46206">
        <w:rPr>
          <w:rFonts w:ascii="Times New Roman" w:eastAsia="Times New Roman" w:hAnsi="Times New Roman" w:cs="Times New Roman"/>
          <w:spacing w:val="-1"/>
          <w:sz w:val="28"/>
          <w:szCs w:val="28"/>
          <w:lang w:eastAsia="ru-RU"/>
        </w:rPr>
        <w:t xml:space="preserve">организация активной познавательной деятельности учеников </w:t>
      </w:r>
      <w:r w:rsidRPr="00A46206">
        <w:rPr>
          <w:rFonts w:ascii="Times New Roman" w:eastAsia="Times New Roman" w:hAnsi="Times New Roman" w:cs="Times New Roman"/>
          <w:sz w:val="28"/>
          <w:szCs w:val="28"/>
          <w:lang w:eastAsia="ru-RU"/>
        </w:rPr>
        <w:t>на уроке, развивающей их способности;</w:t>
      </w:r>
    </w:p>
    <w:p w:rsidR="00A46206" w:rsidRPr="00A46206" w:rsidRDefault="00A46206" w:rsidP="00A46206">
      <w:pPr>
        <w:widowControl w:val="0"/>
        <w:numPr>
          <w:ilvl w:val="0"/>
          <w:numId w:val="269"/>
        </w:numPr>
        <w:shd w:val="clear" w:color="auto" w:fill="FFFFFF"/>
        <w:tabs>
          <w:tab w:val="left" w:pos="614"/>
        </w:tabs>
        <w:autoSpaceDE w:val="0"/>
        <w:autoSpaceDN w:val="0"/>
        <w:adjustRightInd w:val="0"/>
        <w:spacing w:after="0" w:line="240" w:lineRule="auto"/>
        <w:ind w:right="53"/>
        <w:jc w:val="both"/>
        <w:rPr>
          <w:rFonts w:ascii="Times New Roman" w:eastAsia="Times New Roman" w:hAnsi="Times New Roman" w:cs="Times New Roman"/>
          <w:spacing w:val="-15"/>
          <w:sz w:val="28"/>
          <w:szCs w:val="28"/>
          <w:lang w:eastAsia="ru-RU"/>
        </w:rPr>
      </w:pPr>
      <w:r w:rsidRPr="00A46206">
        <w:rPr>
          <w:rFonts w:ascii="Times New Roman" w:eastAsia="Times New Roman" w:hAnsi="Times New Roman" w:cs="Times New Roman"/>
          <w:spacing w:val="-3"/>
          <w:sz w:val="28"/>
          <w:szCs w:val="28"/>
          <w:lang w:eastAsia="ru-RU"/>
        </w:rPr>
        <w:t>соблюдение психологических и гигиенических условий про</w:t>
      </w:r>
      <w:r w:rsidRPr="00A46206">
        <w:rPr>
          <w:rFonts w:ascii="Times New Roman" w:eastAsia="Times New Roman" w:hAnsi="Times New Roman" w:cs="Times New Roman"/>
          <w:spacing w:val="-3"/>
          <w:sz w:val="28"/>
          <w:szCs w:val="28"/>
          <w:lang w:eastAsia="ru-RU"/>
        </w:rPr>
        <w:softHyphen/>
      </w:r>
      <w:r w:rsidRPr="00A46206">
        <w:rPr>
          <w:rFonts w:ascii="Times New Roman" w:eastAsia="Times New Roman" w:hAnsi="Times New Roman" w:cs="Times New Roman"/>
          <w:sz w:val="28"/>
          <w:szCs w:val="28"/>
          <w:lang w:eastAsia="ru-RU"/>
        </w:rPr>
        <w:t>дуктивной учебной деятельности;</w:t>
      </w:r>
    </w:p>
    <w:p w:rsidR="00A46206" w:rsidRPr="00A46206" w:rsidRDefault="00A46206" w:rsidP="00A46206">
      <w:pPr>
        <w:widowControl w:val="0"/>
        <w:numPr>
          <w:ilvl w:val="0"/>
          <w:numId w:val="269"/>
        </w:numPr>
        <w:shd w:val="clear" w:color="auto" w:fill="FFFFFF"/>
        <w:tabs>
          <w:tab w:val="left" w:pos="614"/>
        </w:tabs>
        <w:autoSpaceDE w:val="0"/>
        <w:autoSpaceDN w:val="0"/>
        <w:adjustRightInd w:val="0"/>
        <w:spacing w:after="0" w:line="240" w:lineRule="auto"/>
        <w:ind w:right="53"/>
        <w:jc w:val="both"/>
        <w:rPr>
          <w:rFonts w:ascii="Times New Roman" w:eastAsia="Times New Roman" w:hAnsi="Times New Roman" w:cs="Times New Roman"/>
          <w:spacing w:val="-15"/>
          <w:sz w:val="28"/>
          <w:szCs w:val="28"/>
          <w:lang w:eastAsia="ru-RU"/>
        </w:rPr>
      </w:pPr>
      <w:r w:rsidRPr="00A46206">
        <w:rPr>
          <w:rFonts w:ascii="Times New Roman" w:eastAsia="Times New Roman" w:hAnsi="Times New Roman" w:cs="Times New Roman"/>
          <w:sz w:val="28"/>
          <w:szCs w:val="28"/>
          <w:lang w:eastAsia="ru-RU"/>
        </w:rPr>
        <w:t>оценивание деятельности ученика, результатов и достижений  его учебной деятельности;</w:t>
      </w:r>
    </w:p>
    <w:p w:rsidR="00A46206" w:rsidRPr="00A46206" w:rsidRDefault="00A46206" w:rsidP="00A46206">
      <w:pPr>
        <w:widowControl w:val="0"/>
        <w:numPr>
          <w:ilvl w:val="0"/>
          <w:numId w:val="269"/>
        </w:numPr>
        <w:shd w:val="clear" w:color="auto" w:fill="FFFFFF"/>
        <w:tabs>
          <w:tab w:val="left" w:pos="614"/>
        </w:tabs>
        <w:autoSpaceDE w:val="0"/>
        <w:autoSpaceDN w:val="0"/>
        <w:adjustRightInd w:val="0"/>
        <w:spacing w:after="0" w:line="240" w:lineRule="auto"/>
        <w:ind w:right="53"/>
        <w:jc w:val="both"/>
        <w:rPr>
          <w:rFonts w:ascii="Times New Roman" w:eastAsia="Times New Roman" w:hAnsi="Times New Roman" w:cs="Times New Roman"/>
          <w:spacing w:val="-15"/>
          <w:sz w:val="28"/>
          <w:szCs w:val="28"/>
          <w:lang w:eastAsia="ru-RU"/>
        </w:rPr>
      </w:pPr>
      <w:r w:rsidRPr="00A46206">
        <w:rPr>
          <w:rFonts w:ascii="Times New Roman" w:eastAsia="Times New Roman" w:hAnsi="Times New Roman" w:cs="Times New Roman"/>
          <w:sz w:val="28"/>
          <w:szCs w:val="28"/>
          <w:lang w:eastAsia="ru-RU"/>
        </w:rPr>
        <w:t xml:space="preserve"> организация преимущественно субъктно-субъектных отношений в процессе обучения.</w:t>
      </w:r>
    </w:p>
    <w:p w:rsidR="00A46206" w:rsidRPr="00A46206" w:rsidRDefault="00A46206" w:rsidP="00A46206">
      <w:pPr>
        <w:widowControl w:val="0"/>
        <w:shd w:val="clear" w:color="auto" w:fill="FFFFFF"/>
        <w:tabs>
          <w:tab w:val="left" w:pos="614"/>
        </w:tabs>
        <w:autoSpaceDE w:val="0"/>
        <w:autoSpaceDN w:val="0"/>
        <w:adjustRightInd w:val="0"/>
        <w:spacing w:after="0" w:line="240" w:lineRule="auto"/>
        <w:ind w:left="614" w:right="53"/>
        <w:jc w:val="both"/>
        <w:rPr>
          <w:rFonts w:ascii="Times New Roman" w:eastAsia="Times New Roman" w:hAnsi="Times New Roman" w:cs="Times New Roman"/>
          <w:spacing w:val="-15"/>
          <w:sz w:val="28"/>
          <w:szCs w:val="28"/>
          <w:lang w:eastAsia="ru-RU"/>
        </w:rPr>
      </w:pPr>
    </w:p>
    <w:p w:rsidR="00A46206" w:rsidRPr="00A46206" w:rsidRDefault="00A46206" w:rsidP="00A46206">
      <w:pPr>
        <w:shd w:val="clear" w:color="auto" w:fill="FFFFFF"/>
        <w:spacing w:before="34" w:after="0" w:line="240" w:lineRule="auto"/>
        <w:ind w:right="72" w:firstLine="360"/>
        <w:jc w:val="both"/>
        <w:rPr>
          <w:rFonts w:ascii="Times New Roman" w:eastAsia="Times New Roman" w:hAnsi="Times New Roman" w:cs="Times New Roman"/>
          <w:i/>
          <w:spacing w:val="-3"/>
          <w:sz w:val="28"/>
          <w:szCs w:val="28"/>
          <w:lang w:eastAsia="ru-RU"/>
        </w:rPr>
      </w:pPr>
      <w:r w:rsidRPr="00A46206">
        <w:rPr>
          <w:rFonts w:ascii="Times New Roman" w:eastAsia="Times New Roman" w:hAnsi="Times New Roman" w:cs="Times New Roman"/>
          <w:b/>
          <w:bCs/>
          <w:sz w:val="28"/>
          <w:szCs w:val="28"/>
          <w:lang w:eastAsia="ru-RU"/>
        </w:rPr>
        <w:t xml:space="preserve">    </w:t>
      </w:r>
      <w:r w:rsidRPr="00A46206">
        <w:rPr>
          <w:rFonts w:ascii="Times New Roman" w:eastAsia="Times New Roman" w:hAnsi="Times New Roman" w:cs="Times New Roman"/>
          <w:b/>
          <w:bCs/>
          <w:i/>
          <w:sz w:val="28"/>
          <w:szCs w:val="28"/>
          <w:lang w:eastAsia="ru-RU"/>
        </w:rPr>
        <w:t>3. Классификация и структура уроков</w:t>
      </w:r>
      <w:r w:rsidRPr="00A46206">
        <w:rPr>
          <w:rFonts w:ascii="Times New Roman" w:eastAsia="Times New Roman" w:hAnsi="Times New Roman" w:cs="Times New Roman"/>
          <w:i/>
          <w:spacing w:val="-3"/>
          <w:sz w:val="28"/>
          <w:szCs w:val="28"/>
          <w:lang w:eastAsia="ru-RU"/>
        </w:rPr>
        <w:t xml:space="preserve"> </w:t>
      </w:r>
    </w:p>
    <w:p w:rsidR="00A46206" w:rsidRPr="00A46206" w:rsidRDefault="00A46206" w:rsidP="00A46206">
      <w:pPr>
        <w:shd w:val="clear" w:color="auto" w:fill="FFFFFF"/>
        <w:spacing w:after="0" w:line="240" w:lineRule="auto"/>
        <w:ind w:left="67" w:firstLine="293"/>
        <w:jc w:val="both"/>
        <w:rPr>
          <w:rFonts w:ascii="Times New Roman" w:eastAsia="Times New Roman" w:hAnsi="Times New Roman" w:cs="Times New Roman"/>
          <w:spacing w:val="-2"/>
          <w:sz w:val="28"/>
          <w:szCs w:val="28"/>
          <w:lang w:eastAsia="ru-RU"/>
        </w:rPr>
      </w:pPr>
      <w:r w:rsidRPr="00A46206">
        <w:rPr>
          <w:rFonts w:ascii="Times New Roman" w:eastAsia="Times New Roman" w:hAnsi="Times New Roman" w:cs="Times New Roman"/>
          <w:spacing w:val="-1"/>
          <w:sz w:val="28"/>
          <w:szCs w:val="28"/>
          <w:lang w:eastAsia="ru-RU"/>
        </w:rPr>
        <w:t xml:space="preserve">Попытки классификации уроков предпринимались с </w:t>
      </w:r>
      <w:r w:rsidRPr="00A46206">
        <w:rPr>
          <w:rFonts w:ascii="Times New Roman" w:eastAsia="Times New Roman" w:hAnsi="Times New Roman" w:cs="Times New Roman"/>
          <w:sz w:val="28"/>
          <w:szCs w:val="28"/>
          <w:lang w:eastAsia="ru-RU"/>
        </w:rPr>
        <w:t>возникновения классно-урочной системы. Например, Я.А. Комен</w:t>
      </w:r>
      <w:r w:rsidRPr="00A46206">
        <w:rPr>
          <w:rFonts w:ascii="Times New Roman" w:eastAsia="Times New Roman" w:hAnsi="Times New Roman" w:cs="Times New Roman"/>
          <w:spacing w:val="-2"/>
          <w:sz w:val="28"/>
          <w:szCs w:val="28"/>
          <w:lang w:eastAsia="ru-RU"/>
        </w:rPr>
        <w:t>ский в качестве основного выделял комбинированный урок с четы</w:t>
      </w:r>
      <w:r w:rsidRPr="00A46206">
        <w:rPr>
          <w:rFonts w:ascii="Times New Roman" w:eastAsia="Times New Roman" w:hAnsi="Times New Roman" w:cs="Times New Roman"/>
          <w:sz w:val="28"/>
          <w:szCs w:val="28"/>
          <w:lang w:eastAsia="ru-RU"/>
        </w:rPr>
        <w:t xml:space="preserve">рехзвенной структурой, К.Д. Ушинский классифицировал уроки по </w:t>
      </w:r>
      <w:r w:rsidRPr="00A46206">
        <w:rPr>
          <w:rFonts w:ascii="Times New Roman" w:eastAsia="Times New Roman" w:hAnsi="Times New Roman" w:cs="Times New Roman"/>
          <w:spacing w:val="-2"/>
          <w:sz w:val="28"/>
          <w:szCs w:val="28"/>
          <w:lang w:eastAsia="ru-RU"/>
        </w:rPr>
        <w:t xml:space="preserve">характеру учебной деятельности. </w:t>
      </w:r>
    </w:p>
    <w:p w:rsidR="00A46206" w:rsidRPr="00A46206" w:rsidRDefault="00A46206" w:rsidP="00A46206">
      <w:pPr>
        <w:shd w:val="clear" w:color="auto" w:fill="FFFFFF"/>
        <w:spacing w:after="0" w:line="240" w:lineRule="auto"/>
        <w:ind w:left="67" w:firstLine="351"/>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pacing w:val="-2"/>
          <w:sz w:val="28"/>
          <w:szCs w:val="28"/>
          <w:lang w:eastAsia="ru-RU"/>
        </w:rPr>
        <w:t>В современной дидактике сущест</w:t>
      </w:r>
      <w:r w:rsidRPr="00A46206">
        <w:rPr>
          <w:rFonts w:ascii="Times New Roman" w:eastAsia="Times New Roman" w:hAnsi="Times New Roman" w:cs="Times New Roman"/>
          <w:spacing w:val="-2"/>
          <w:sz w:val="28"/>
          <w:szCs w:val="28"/>
          <w:lang w:eastAsia="ru-RU"/>
        </w:rPr>
        <w:softHyphen/>
        <w:t xml:space="preserve">вует несколько классификаций уроков, каждая из которых берет за </w:t>
      </w:r>
      <w:r w:rsidRPr="00A46206">
        <w:rPr>
          <w:rFonts w:ascii="Times New Roman" w:eastAsia="Times New Roman" w:hAnsi="Times New Roman" w:cs="Times New Roman"/>
          <w:sz w:val="28"/>
          <w:szCs w:val="28"/>
          <w:lang w:eastAsia="ru-RU"/>
        </w:rPr>
        <w:t xml:space="preserve">основу какой-либо признак. Например, уроки </w:t>
      </w:r>
      <w:r w:rsidRPr="00A46206">
        <w:rPr>
          <w:rFonts w:ascii="Times New Roman" w:eastAsia="Times New Roman" w:hAnsi="Times New Roman" w:cs="Times New Roman"/>
          <w:sz w:val="28"/>
          <w:szCs w:val="28"/>
          <w:lang w:eastAsia="ru-RU"/>
        </w:rPr>
        <w:lastRenderedPageBreak/>
        <w:t xml:space="preserve">классифицируют: по </w:t>
      </w:r>
      <w:r w:rsidRPr="00A46206">
        <w:rPr>
          <w:rFonts w:ascii="Times New Roman" w:eastAsia="Times New Roman" w:hAnsi="Times New Roman" w:cs="Times New Roman"/>
          <w:spacing w:val="-1"/>
          <w:sz w:val="28"/>
          <w:szCs w:val="28"/>
          <w:lang w:eastAsia="ru-RU"/>
        </w:rPr>
        <w:t>дидактическим целям, по применяемым методам обучения, по спо</w:t>
      </w:r>
      <w:r w:rsidRPr="00A46206">
        <w:rPr>
          <w:rFonts w:ascii="Times New Roman" w:eastAsia="Times New Roman" w:hAnsi="Times New Roman" w:cs="Times New Roman"/>
          <w:spacing w:val="-1"/>
          <w:sz w:val="28"/>
          <w:szCs w:val="28"/>
          <w:lang w:eastAsia="ru-RU"/>
        </w:rPr>
        <w:softHyphen/>
      </w:r>
      <w:r w:rsidRPr="00A46206">
        <w:rPr>
          <w:rFonts w:ascii="Times New Roman" w:eastAsia="Times New Roman" w:hAnsi="Times New Roman" w:cs="Times New Roman"/>
          <w:sz w:val="28"/>
          <w:szCs w:val="28"/>
          <w:lang w:eastAsia="ru-RU"/>
        </w:rPr>
        <w:t>собам организации учебной деятельности и др. Наиболее прибли</w:t>
      </w:r>
      <w:r w:rsidRPr="00A46206">
        <w:rPr>
          <w:rFonts w:ascii="Times New Roman" w:eastAsia="Times New Roman" w:hAnsi="Times New Roman" w:cs="Times New Roman"/>
          <w:sz w:val="28"/>
          <w:szCs w:val="28"/>
          <w:lang w:eastAsia="ru-RU"/>
        </w:rPr>
        <w:softHyphen/>
        <w:t>женной  к реальным нуждам учителей является  классификация уроков по дидактиче</w:t>
      </w:r>
      <w:r w:rsidRPr="00A46206">
        <w:rPr>
          <w:rFonts w:ascii="Times New Roman" w:eastAsia="Times New Roman" w:hAnsi="Times New Roman" w:cs="Times New Roman"/>
          <w:sz w:val="28"/>
          <w:szCs w:val="28"/>
          <w:lang w:eastAsia="ru-RU"/>
        </w:rPr>
        <w:softHyphen/>
      </w:r>
      <w:r w:rsidRPr="00A46206">
        <w:rPr>
          <w:rFonts w:ascii="Times New Roman" w:eastAsia="Times New Roman" w:hAnsi="Times New Roman" w:cs="Times New Roman"/>
          <w:spacing w:val="-2"/>
          <w:sz w:val="28"/>
          <w:szCs w:val="28"/>
          <w:lang w:eastAsia="ru-RU"/>
        </w:rPr>
        <w:t>ской  цели, которая определяет построение всего урока.</w:t>
      </w:r>
    </w:p>
    <w:p w:rsidR="00A46206" w:rsidRPr="00A46206" w:rsidRDefault="00A46206" w:rsidP="00A46206">
      <w:pPr>
        <w:shd w:val="clear" w:color="auto" w:fill="FFFFFF"/>
        <w:spacing w:before="19" w:after="0" w:line="240" w:lineRule="auto"/>
        <w:ind w:left="418"/>
        <w:jc w:val="both"/>
        <w:rPr>
          <w:rFonts w:ascii="Times New Roman" w:eastAsia="Times New Roman" w:hAnsi="Times New Roman" w:cs="Times New Roman"/>
          <w:spacing w:val="-9"/>
          <w:sz w:val="28"/>
          <w:szCs w:val="28"/>
          <w:lang w:eastAsia="ru-RU"/>
        </w:rPr>
      </w:pPr>
      <w:r w:rsidRPr="00A46206">
        <w:rPr>
          <w:rFonts w:ascii="Times New Roman" w:eastAsia="Times New Roman" w:hAnsi="Times New Roman" w:cs="Times New Roman"/>
          <w:spacing w:val="-9"/>
          <w:sz w:val="28"/>
          <w:szCs w:val="28"/>
          <w:lang w:eastAsia="ru-RU"/>
        </w:rPr>
        <w:t xml:space="preserve">По </w:t>
      </w:r>
      <w:r w:rsidRPr="00A46206">
        <w:rPr>
          <w:rFonts w:ascii="Times New Roman" w:eastAsia="Times New Roman" w:hAnsi="Times New Roman" w:cs="Times New Roman"/>
          <w:i/>
          <w:iCs/>
          <w:spacing w:val="-9"/>
          <w:sz w:val="28"/>
          <w:szCs w:val="28"/>
          <w:lang w:eastAsia="ru-RU"/>
        </w:rPr>
        <w:t xml:space="preserve">дидактической  цели  </w:t>
      </w:r>
      <w:r w:rsidRPr="00A46206">
        <w:rPr>
          <w:rFonts w:ascii="Times New Roman" w:eastAsia="Times New Roman" w:hAnsi="Times New Roman" w:cs="Times New Roman"/>
          <w:spacing w:val="-9"/>
          <w:sz w:val="28"/>
          <w:szCs w:val="28"/>
          <w:lang w:eastAsia="ru-RU"/>
        </w:rPr>
        <w:t>уроки подразделяются  на следующие типы:</w:t>
      </w:r>
    </w:p>
    <w:p w:rsidR="00A46206" w:rsidRPr="00A46206" w:rsidRDefault="00A46206" w:rsidP="00A46206">
      <w:pPr>
        <w:shd w:val="clear" w:color="auto" w:fill="FFFFFF"/>
        <w:spacing w:before="19" w:after="0" w:line="240" w:lineRule="auto"/>
        <w:jc w:val="both"/>
        <w:rPr>
          <w:rFonts w:ascii="Times New Roman" w:eastAsia="Times New Roman" w:hAnsi="Times New Roman" w:cs="Times New Roman"/>
          <w:spacing w:val="-9"/>
          <w:sz w:val="28"/>
          <w:szCs w:val="28"/>
          <w:lang w:eastAsia="ru-RU"/>
        </w:rPr>
      </w:pPr>
      <w:r w:rsidRPr="00A46206">
        <w:rPr>
          <w:rFonts w:ascii="Times New Roman" w:eastAsia="Times New Roman" w:hAnsi="Times New Roman" w:cs="Times New Roman"/>
          <w:spacing w:val="-9"/>
          <w:sz w:val="28"/>
          <w:szCs w:val="28"/>
          <w:lang w:eastAsia="ru-RU"/>
        </w:rPr>
        <w:t>вводный урок;</w:t>
      </w:r>
    </w:p>
    <w:p w:rsidR="00A46206" w:rsidRPr="00A46206" w:rsidRDefault="00A46206" w:rsidP="00A46206">
      <w:pPr>
        <w:widowControl w:val="0"/>
        <w:numPr>
          <w:ilvl w:val="0"/>
          <w:numId w:val="270"/>
        </w:numPr>
        <w:shd w:val="clear" w:color="auto" w:fill="FFFFFF"/>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pacing w:val="-1"/>
          <w:sz w:val="28"/>
          <w:szCs w:val="28"/>
          <w:lang w:eastAsia="ru-RU"/>
        </w:rPr>
        <w:t>урок изучения нового материала;</w:t>
      </w:r>
    </w:p>
    <w:p w:rsidR="00A46206" w:rsidRPr="00A46206" w:rsidRDefault="00A46206" w:rsidP="00A46206">
      <w:pPr>
        <w:widowControl w:val="0"/>
        <w:numPr>
          <w:ilvl w:val="0"/>
          <w:numId w:val="270"/>
        </w:numPr>
        <w:shd w:val="clear" w:color="auto" w:fill="FFFFFF"/>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урок формирования умений и навыков;</w:t>
      </w:r>
    </w:p>
    <w:p w:rsidR="00A46206" w:rsidRPr="00A46206" w:rsidRDefault="00A46206" w:rsidP="00A46206">
      <w:pPr>
        <w:widowControl w:val="0"/>
        <w:numPr>
          <w:ilvl w:val="0"/>
          <w:numId w:val="270"/>
        </w:numPr>
        <w:shd w:val="clear" w:color="auto" w:fill="FFFFFF"/>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урок обобщения и систематизации знаний;</w:t>
      </w:r>
    </w:p>
    <w:p w:rsidR="00A46206" w:rsidRPr="00A46206" w:rsidRDefault="00A46206" w:rsidP="00A46206">
      <w:pPr>
        <w:widowControl w:val="0"/>
        <w:numPr>
          <w:ilvl w:val="0"/>
          <w:numId w:val="270"/>
        </w:numPr>
        <w:shd w:val="clear" w:color="auto" w:fill="FFFFFF"/>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урок практического применения знаний;</w:t>
      </w:r>
    </w:p>
    <w:p w:rsidR="00A46206" w:rsidRPr="00A46206" w:rsidRDefault="00A46206" w:rsidP="00A46206">
      <w:pPr>
        <w:widowControl w:val="0"/>
        <w:numPr>
          <w:ilvl w:val="0"/>
          <w:numId w:val="270"/>
        </w:numPr>
        <w:shd w:val="clear" w:color="auto" w:fill="FFFFFF"/>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урок контроля и коррекции знаний, умений и навыков;</w:t>
      </w:r>
    </w:p>
    <w:p w:rsidR="00A46206" w:rsidRPr="00A46206" w:rsidRDefault="00A46206" w:rsidP="00A46206">
      <w:pPr>
        <w:widowControl w:val="0"/>
        <w:numPr>
          <w:ilvl w:val="0"/>
          <w:numId w:val="270"/>
        </w:numPr>
        <w:shd w:val="clear" w:color="auto" w:fill="FFFFFF"/>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комбинированный урок.</w:t>
      </w:r>
    </w:p>
    <w:p w:rsidR="00A46206" w:rsidRPr="00A46206" w:rsidRDefault="00A46206" w:rsidP="00A46206">
      <w:pPr>
        <w:shd w:val="clear" w:color="auto" w:fill="FFFFFF"/>
        <w:tabs>
          <w:tab w:val="left" w:pos="1901"/>
        </w:tabs>
        <w:spacing w:before="14" w:after="0" w:line="240" w:lineRule="auto"/>
        <w:ind w:left="322"/>
        <w:jc w:val="both"/>
        <w:rPr>
          <w:rFonts w:ascii="Times New Roman" w:eastAsia="Times New Roman" w:hAnsi="Times New Roman" w:cs="Times New Roman"/>
          <w:sz w:val="28"/>
          <w:szCs w:val="28"/>
          <w:lang w:eastAsia="ru-RU"/>
        </w:rPr>
      </w:pPr>
      <w:r w:rsidRPr="00A46206">
        <w:rPr>
          <w:rFonts w:ascii="Arial" w:eastAsia="Times New Roman" w:hAnsi="Times New Roman" w:cs="Arial"/>
          <w:b/>
          <w:i/>
          <w:sz w:val="28"/>
          <w:szCs w:val="28"/>
          <w:lang w:eastAsia="ru-RU"/>
        </w:rPr>
        <w:t>Урок</w:t>
      </w:r>
      <w:r w:rsidRPr="00A46206">
        <w:rPr>
          <w:rFonts w:ascii="Arial" w:eastAsia="Times New Roman" w:hAnsi="Times New Roman" w:cs="Arial"/>
          <w:b/>
          <w:i/>
          <w:sz w:val="28"/>
          <w:szCs w:val="28"/>
          <w:lang w:eastAsia="ru-RU"/>
        </w:rPr>
        <w:t xml:space="preserve"> </w:t>
      </w:r>
      <w:r w:rsidRPr="00A46206">
        <w:rPr>
          <w:rFonts w:ascii="Arial" w:eastAsia="Times New Roman" w:hAnsi="Times New Roman" w:cs="Arial"/>
          <w:b/>
          <w:i/>
          <w:sz w:val="28"/>
          <w:szCs w:val="28"/>
          <w:lang w:eastAsia="ru-RU"/>
        </w:rPr>
        <w:t>изучения</w:t>
      </w:r>
      <w:r w:rsidRPr="00A46206">
        <w:rPr>
          <w:rFonts w:ascii="Arial" w:eastAsia="Times New Roman" w:hAnsi="Times New Roman" w:cs="Arial"/>
          <w:b/>
          <w:i/>
          <w:sz w:val="28"/>
          <w:szCs w:val="28"/>
          <w:lang w:eastAsia="ru-RU"/>
        </w:rPr>
        <w:t xml:space="preserve"> </w:t>
      </w:r>
      <w:r w:rsidRPr="00A46206">
        <w:rPr>
          <w:rFonts w:ascii="Arial" w:eastAsia="Times New Roman" w:hAnsi="Times New Roman" w:cs="Arial"/>
          <w:b/>
          <w:i/>
          <w:sz w:val="28"/>
          <w:szCs w:val="28"/>
          <w:lang w:eastAsia="ru-RU"/>
        </w:rPr>
        <w:t>нового</w:t>
      </w:r>
      <w:r w:rsidRPr="00A46206">
        <w:rPr>
          <w:rFonts w:ascii="Arial" w:eastAsia="Times New Roman" w:hAnsi="Times New Roman" w:cs="Arial"/>
          <w:b/>
          <w:i/>
          <w:sz w:val="28"/>
          <w:szCs w:val="28"/>
          <w:lang w:eastAsia="ru-RU"/>
        </w:rPr>
        <w:t xml:space="preserve"> </w:t>
      </w:r>
      <w:r w:rsidRPr="00A46206">
        <w:rPr>
          <w:rFonts w:ascii="Arial" w:eastAsia="Times New Roman" w:hAnsi="Times New Roman" w:cs="Arial"/>
          <w:b/>
          <w:i/>
          <w:sz w:val="28"/>
          <w:szCs w:val="28"/>
          <w:lang w:eastAsia="ru-RU"/>
        </w:rPr>
        <w:t>материала</w:t>
      </w:r>
      <w:r w:rsidRPr="00A46206">
        <w:rPr>
          <w:rFonts w:ascii="Arial" w:eastAsia="Times New Roman" w:hAnsi="Times New Roman" w:cs="Arial"/>
          <w:b/>
          <w:i/>
          <w:sz w:val="28"/>
          <w:szCs w:val="28"/>
          <w:lang w:eastAsia="ru-RU"/>
        </w:rPr>
        <w:t>.</w:t>
      </w:r>
      <w:r w:rsidRPr="00A46206">
        <w:rPr>
          <w:rFonts w:ascii="Arial" w:eastAsia="Times New Roman" w:hAnsi="Times New Roman" w:cs="Arial"/>
          <w:sz w:val="28"/>
          <w:szCs w:val="28"/>
          <w:lang w:eastAsia="ru-RU"/>
        </w:rPr>
        <w:tab/>
      </w:r>
      <w:r w:rsidRPr="00A46206">
        <w:rPr>
          <w:rFonts w:ascii="Times New Roman" w:eastAsia="Times New Roman" w:hAnsi="Times New Roman" w:cs="Times New Roman"/>
          <w:spacing w:val="-2"/>
          <w:sz w:val="28"/>
          <w:szCs w:val="28"/>
          <w:lang w:eastAsia="ru-RU"/>
        </w:rPr>
        <w:t>На   этом   уроке   учащиеся   овладевают   новым</w:t>
      </w:r>
      <w:r w:rsidRPr="00A46206">
        <w:rPr>
          <w:rFonts w:ascii="Times New Roman" w:eastAsia="Times New Roman" w:hAnsi="Times New Roman" w:cs="Times New Roman"/>
          <w:sz w:val="28"/>
          <w:szCs w:val="28"/>
          <w:lang w:eastAsia="ru-RU"/>
        </w:rPr>
        <w:t xml:space="preserve"> учебным </w:t>
      </w:r>
      <w:r w:rsidRPr="00A46206">
        <w:rPr>
          <w:rFonts w:ascii="Times New Roman" w:eastAsia="Times New Roman" w:hAnsi="Times New Roman" w:cs="Times New Roman"/>
          <w:spacing w:val="-6"/>
          <w:sz w:val="28"/>
          <w:szCs w:val="28"/>
          <w:lang w:eastAsia="ru-RU"/>
        </w:rPr>
        <w:t xml:space="preserve">материалом. При этом им приходится </w:t>
      </w:r>
      <w:r w:rsidRPr="00A46206">
        <w:rPr>
          <w:rFonts w:ascii="Times New Roman" w:eastAsia="Times New Roman" w:hAnsi="Times New Roman" w:cs="Times New Roman"/>
          <w:spacing w:val="-1"/>
          <w:sz w:val="28"/>
          <w:szCs w:val="28"/>
          <w:lang w:eastAsia="ru-RU"/>
        </w:rPr>
        <w:t xml:space="preserve">усваивать новые понятия, новые идеи, </w:t>
      </w:r>
      <w:r w:rsidRPr="00A46206">
        <w:rPr>
          <w:rFonts w:ascii="Times New Roman" w:eastAsia="Times New Roman" w:hAnsi="Times New Roman" w:cs="Times New Roman"/>
          <w:sz w:val="28"/>
          <w:szCs w:val="28"/>
          <w:lang w:eastAsia="ru-RU"/>
        </w:rPr>
        <w:t xml:space="preserve">осмысливать и осваивать их. Учителю необходимо в ходе </w:t>
      </w:r>
      <w:r w:rsidRPr="00A46206">
        <w:rPr>
          <w:rFonts w:ascii="Times New Roman" w:eastAsia="Times New Roman" w:hAnsi="Times New Roman" w:cs="Times New Roman"/>
          <w:spacing w:val="-1"/>
          <w:sz w:val="28"/>
          <w:szCs w:val="28"/>
          <w:lang w:eastAsia="ru-RU"/>
        </w:rPr>
        <w:t>урока организовывать первичное закрепление материала, формиро</w:t>
      </w:r>
      <w:r w:rsidRPr="00A46206">
        <w:rPr>
          <w:rFonts w:ascii="Times New Roman" w:eastAsia="Times New Roman" w:hAnsi="Times New Roman" w:cs="Times New Roman"/>
          <w:spacing w:val="-1"/>
          <w:sz w:val="28"/>
          <w:szCs w:val="28"/>
          <w:lang w:eastAsia="ru-RU"/>
        </w:rPr>
        <w:softHyphen/>
      </w:r>
      <w:r w:rsidRPr="00A46206">
        <w:rPr>
          <w:rFonts w:ascii="Times New Roman" w:eastAsia="Times New Roman" w:hAnsi="Times New Roman" w:cs="Times New Roman"/>
          <w:spacing w:val="-2"/>
          <w:sz w:val="28"/>
          <w:szCs w:val="28"/>
          <w:lang w:eastAsia="ru-RU"/>
        </w:rPr>
        <w:t xml:space="preserve">вать умения и навыки. Структура такого урока обычно состоит из </w:t>
      </w:r>
      <w:r w:rsidRPr="00A46206">
        <w:rPr>
          <w:rFonts w:ascii="Times New Roman" w:eastAsia="Times New Roman" w:hAnsi="Times New Roman" w:cs="Times New Roman"/>
          <w:sz w:val="28"/>
          <w:szCs w:val="28"/>
          <w:lang w:eastAsia="ru-RU"/>
        </w:rPr>
        <w:t>следующих этапов:</w:t>
      </w:r>
    </w:p>
    <w:p w:rsidR="00A46206" w:rsidRPr="00A46206" w:rsidRDefault="00A46206" w:rsidP="00A46206">
      <w:pPr>
        <w:widowControl w:val="0"/>
        <w:numPr>
          <w:ilvl w:val="0"/>
          <w:numId w:val="271"/>
        </w:numPr>
        <w:shd w:val="clear" w:color="auto" w:fill="FFFFFF"/>
        <w:tabs>
          <w:tab w:val="left" w:pos="696"/>
        </w:tabs>
        <w:autoSpaceDE w:val="0"/>
        <w:autoSpaceDN w:val="0"/>
        <w:adjustRightInd w:val="0"/>
        <w:spacing w:before="10"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организационный момент;</w:t>
      </w:r>
    </w:p>
    <w:p w:rsidR="00A46206" w:rsidRPr="00A46206" w:rsidRDefault="00A46206" w:rsidP="00A46206">
      <w:pPr>
        <w:widowControl w:val="0"/>
        <w:numPr>
          <w:ilvl w:val="0"/>
          <w:numId w:val="271"/>
        </w:numPr>
        <w:shd w:val="clear" w:color="auto" w:fill="FFFFFF"/>
        <w:tabs>
          <w:tab w:val="left" w:pos="696"/>
        </w:tabs>
        <w:autoSpaceDE w:val="0"/>
        <w:autoSpaceDN w:val="0"/>
        <w:adjustRightInd w:val="0"/>
        <w:spacing w:before="5"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pacing w:val="-1"/>
          <w:sz w:val="28"/>
          <w:szCs w:val="28"/>
          <w:lang w:eastAsia="ru-RU"/>
        </w:rPr>
        <w:t>опрос учащихся по пройденному материалу;</w:t>
      </w:r>
    </w:p>
    <w:p w:rsidR="00A46206" w:rsidRPr="00A46206" w:rsidRDefault="00A46206" w:rsidP="00A46206">
      <w:pPr>
        <w:widowControl w:val="0"/>
        <w:numPr>
          <w:ilvl w:val="0"/>
          <w:numId w:val="271"/>
        </w:numPr>
        <w:shd w:val="clear" w:color="auto" w:fill="FFFFFF"/>
        <w:tabs>
          <w:tab w:val="left" w:pos="696"/>
        </w:tabs>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мотивация учащихся к изучению нового материала;</w:t>
      </w:r>
    </w:p>
    <w:p w:rsidR="00A46206" w:rsidRPr="00A46206" w:rsidRDefault="00A46206" w:rsidP="00A46206">
      <w:pPr>
        <w:widowControl w:val="0"/>
        <w:numPr>
          <w:ilvl w:val="0"/>
          <w:numId w:val="271"/>
        </w:numPr>
        <w:shd w:val="clear" w:color="auto" w:fill="FFFFFF"/>
        <w:tabs>
          <w:tab w:val="left" w:pos="696"/>
        </w:tabs>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pacing w:val="-1"/>
          <w:sz w:val="28"/>
          <w:szCs w:val="28"/>
          <w:lang w:eastAsia="ru-RU"/>
        </w:rPr>
        <w:t>изучение нового материала;</w:t>
      </w:r>
    </w:p>
    <w:p w:rsidR="00A46206" w:rsidRPr="00A46206" w:rsidRDefault="00A46206" w:rsidP="00A46206">
      <w:pPr>
        <w:widowControl w:val="0"/>
        <w:numPr>
          <w:ilvl w:val="0"/>
          <w:numId w:val="271"/>
        </w:numPr>
        <w:shd w:val="clear" w:color="auto" w:fill="FFFFFF"/>
        <w:tabs>
          <w:tab w:val="left" w:pos="696"/>
        </w:tabs>
        <w:autoSpaceDE w:val="0"/>
        <w:autoSpaceDN w:val="0"/>
        <w:adjustRightInd w:val="0"/>
        <w:spacing w:before="14"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первичное закрепление нового учебного материала;</w:t>
      </w:r>
    </w:p>
    <w:p w:rsidR="00A46206" w:rsidRPr="00A46206" w:rsidRDefault="00A46206" w:rsidP="00A46206">
      <w:pPr>
        <w:widowControl w:val="0"/>
        <w:numPr>
          <w:ilvl w:val="0"/>
          <w:numId w:val="271"/>
        </w:numPr>
        <w:shd w:val="clear" w:color="auto" w:fill="FFFFFF"/>
        <w:tabs>
          <w:tab w:val="left" w:pos="696"/>
        </w:tabs>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подведение итогов и запись домашнего задания.</w:t>
      </w:r>
    </w:p>
    <w:p w:rsidR="00A46206" w:rsidRPr="00A46206" w:rsidRDefault="00A46206" w:rsidP="00A46206">
      <w:pPr>
        <w:widowControl w:val="0"/>
        <w:shd w:val="clear" w:color="auto" w:fill="FFFFFF"/>
        <w:tabs>
          <w:tab w:val="left" w:pos="696"/>
        </w:tabs>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 </w:t>
      </w:r>
      <w:r w:rsidRPr="00A46206">
        <w:rPr>
          <w:rFonts w:ascii="Times New Roman" w:eastAsia="Times New Roman" w:hAnsi="Times New Roman" w:cs="Times New Roman"/>
          <w:b/>
          <w:i/>
          <w:sz w:val="28"/>
          <w:szCs w:val="28"/>
          <w:lang w:eastAsia="ru-RU"/>
        </w:rPr>
        <w:t>Урок формирования умений и навыков</w:t>
      </w:r>
      <w:r w:rsidRPr="00A46206">
        <w:rPr>
          <w:rFonts w:ascii="Times New Roman" w:eastAsia="Times New Roman" w:hAnsi="Times New Roman" w:cs="Times New Roman"/>
          <w:sz w:val="28"/>
          <w:szCs w:val="28"/>
          <w:lang w:eastAsia="ru-RU"/>
        </w:rPr>
        <w:t>. В  ходе такого  урока  обычно  решается  несколько дидактических задач:</w:t>
      </w:r>
    </w:p>
    <w:p w:rsidR="00A46206" w:rsidRPr="00A46206" w:rsidRDefault="00A46206" w:rsidP="00A46206">
      <w:pPr>
        <w:widowControl w:val="0"/>
        <w:numPr>
          <w:ilvl w:val="0"/>
          <w:numId w:val="272"/>
        </w:numPr>
        <w:shd w:val="clear" w:color="auto" w:fill="FFFFFF"/>
        <w:tabs>
          <w:tab w:val="left" w:pos="696"/>
        </w:tabs>
        <w:autoSpaceDE w:val="0"/>
        <w:autoSpaceDN w:val="0"/>
        <w:adjustRightInd w:val="0"/>
        <w:spacing w:before="158"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повторение и закрепление изученного материала;</w:t>
      </w:r>
    </w:p>
    <w:p w:rsidR="00A46206" w:rsidRPr="00A46206" w:rsidRDefault="00A46206" w:rsidP="00A46206">
      <w:pPr>
        <w:widowControl w:val="0"/>
        <w:numPr>
          <w:ilvl w:val="0"/>
          <w:numId w:val="272"/>
        </w:numPr>
        <w:shd w:val="clear" w:color="auto" w:fill="FFFFFF"/>
        <w:tabs>
          <w:tab w:val="left" w:pos="696"/>
        </w:tabs>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применение знаний на практике;</w:t>
      </w:r>
    </w:p>
    <w:p w:rsidR="00A46206" w:rsidRPr="00A46206" w:rsidRDefault="00A46206" w:rsidP="00A46206">
      <w:pPr>
        <w:widowControl w:val="0"/>
        <w:numPr>
          <w:ilvl w:val="0"/>
          <w:numId w:val="272"/>
        </w:numPr>
        <w:shd w:val="clear" w:color="auto" w:fill="FFFFFF"/>
        <w:tabs>
          <w:tab w:val="left" w:pos="696"/>
        </w:tabs>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формирование умений и навыков;</w:t>
      </w:r>
    </w:p>
    <w:p w:rsidR="00A46206" w:rsidRPr="00A46206" w:rsidRDefault="00A46206" w:rsidP="00A46206">
      <w:pPr>
        <w:widowControl w:val="0"/>
        <w:numPr>
          <w:ilvl w:val="0"/>
          <w:numId w:val="272"/>
        </w:numPr>
        <w:shd w:val="clear" w:color="auto" w:fill="FFFFFF"/>
        <w:tabs>
          <w:tab w:val="left" w:pos="696"/>
        </w:tabs>
        <w:autoSpaceDE w:val="0"/>
        <w:autoSpaceDN w:val="0"/>
        <w:adjustRightInd w:val="0"/>
        <w:spacing w:before="14" w:after="0" w:line="240" w:lineRule="auto"/>
        <w:ind w:right="403"/>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pacing w:val="-1"/>
          <w:sz w:val="28"/>
          <w:szCs w:val="28"/>
          <w:lang w:eastAsia="ru-RU"/>
        </w:rPr>
        <w:t xml:space="preserve">контроль и коррекция формируемых умений и навыков. </w:t>
      </w:r>
    </w:p>
    <w:p w:rsidR="00A46206" w:rsidRPr="00A46206" w:rsidRDefault="00A46206" w:rsidP="00A46206">
      <w:pPr>
        <w:widowControl w:val="0"/>
        <w:shd w:val="clear" w:color="auto" w:fill="FFFFFF"/>
        <w:tabs>
          <w:tab w:val="left" w:pos="696"/>
        </w:tabs>
        <w:autoSpaceDE w:val="0"/>
        <w:autoSpaceDN w:val="0"/>
        <w:adjustRightInd w:val="0"/>
        <w:spacing w:before="14" w:after="0" w:line="240" w:lineRule="auto"/>
        <w:ind w:right="403"/>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Типичными видами подобных уроков являются:</w:t>
      </w:r>
    </w:p>
    <w:p w:rsidR="00A46206" w:rsidRPr="00A46206" w:rsidRDefault="00A46206" w:rsidP="00A46206">
      <w:pPr>
        <w:widowControl w:val="0"/>
        <w:numPr>
          <w:ilvl w:val="0"/>
          <w:numId w:val="263"/>
        </w:numPr>
        <w:shd w:val="clear" w:color="auto" w:fill="FFFFFF"/>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pacing w:val="-2"/>
          <w:sz w:val="28"/>
          <w:szCs w:val="28"/>
          <w:lang w:eastAsia="ru-RU"/>
        </w:rPr>
        <w:t>практические работы;</w:t>
      </w:r>
    </w:p>
    <w:p w:rsidR="00A46206" w:rsidRPr="00A46206" w:rsidRDefault="00A46206" w:rsidP="00A46206">
      <w:pPr>
        <w:widowControl w:val="0"/>
        <w:numPr>
          <w:ilvl w:val="0"/>
          <w:numId w:val="263"/>
        </w:numPr>
        <w:shd w:val="clear" w:color="auto" w:fill="FFFFFF"/>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pacing w:val="-2"/>
          <w:sz w:val="28"/>
          <w:szCs w:val="28"/>
          <w:lang w:eastAsia="ru-RU"/>
        </w:rPr>
        <w:t>самостоятельные работы;</w:t>
      </w:r>
    </w:p>
    <w:p w:rsidR="00A46206" w:rsidRPr="00A46206" w:rsidRDefault="00A46206" w:rsidP="00A46206">
      <w:pPr>
        <w:widowControl w:val="0"/>
        <w:numPr>
          <w:ilvl w:val="0"/>
          <w:numId w:val="263"/>
        </w:numPr>
        <w:shd w:val="clear" w:color="auto" w:fill="FFFFFF"/>
        <w:tabs>
          <w:tab w:val="clear" w:pos="720"/>
          <w:tab w:val="left" w:pos="696"/>
        </w:tabs>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pacing w:val="-2"/>
          <w:sz w:val="28"/>
          <w:szCs w:val="28"/>
          <w:lang w:eastAsia="ru-RU"/>
        </w:rPr>
        <w:t>лабораторные работы;</w:t>
      </w:r>
    </w:p>
    <w:p w:rsidR="00A46206" w:rsidRPr="00A46206" w:rsidRDefault="00A46206" w:rsidP="00A46206">
      <w:pPr>
        <w:widowControl w:val="0"/>
        <w:numPr>
          <w:ilvl w:val="0"/>
          <w:numId w:val="263"/>
        </w:numPr>
        <w:shd w:val="clear" w:color="auto" w:fill="FFFFFF"/>
        <w:tabs>
          <w:tab w:val="left" w:pos="955"/>
        </w:tabs>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pacing w:val="-1"/>
          <w:sz w:val="28"/>
          <w:szCs w:val="28"/>
          <w:lang w:eastAsia="ru-RU"/>
        </w:rPr>
        <w:t>уроки-семинары.</w:t>
      </w:r>
    </w:p>
    <w:p w:rsidR="00A46206" w:rsidRPr="00A46206" w:rsidRDefault="00A46206" w:rsidP="00A46206">
      <w:pPr>
        <w:shd w:val="clear" w:color="auto" w:fill="FFFFFF"/>
        <w:spacing w:after="0" w:line="240" w:lineRule="auto"/>
        <w:ind w:left="43" w:firstLine="355"/>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pacing w:val="-3"/>
          <w:sz w:val="28"/>
          <w:szCs w:val="28"/>
          <w:lang w:eastAsia="ru-RU"/>
        </w:rPr>
        <w:t xml:space="preserve">Структура этих уроков отличается большим разнообразием и </w:t>
      </w:r>
      <w:r w:rsidRPr="00A46206">
        <w:rPr>
          <w:rFonts w:ascii="Times New Roman" w:eastAsia="Times New Roman" w:hAnsi="Times New Roman" w:cs="Times New Roman"/>
          <w:sz w:val="28"/>
          <w:szCs w:val="28"/>
          <w:lang w:eastAsia="ru-RU"/>
        </w:rPr>
        <w:t>определяется частными дидактическими задачами на каждом его</w:t>
      </w:r>
      <w:r w:rsidRPr="00A46206">
        <w:rPr>
          <w:rFonts w:ascii="Times New Roman" w:eastAsia="Times New Roman" w:hAnsi="Times New Roman" w:cs="Times New Roman"/>
          <w:spacing w:val="-3"/>
          <w:sz w:val="28"/>
          <w:szCs w:val="28"/>
          <w:lang w:eastAsia="ru-RU"/>
        </w:rPr>
        <w:t xml:space="preserve"> этапе. В ходе каждого такого урока учителю приходится выполнять </w:t>
      </w:r>
      <w:r w:rsidRPr="00A46206">
        <w:rPr>
          <w:rFonts w:ascii="Times New Roman" w:eastAsia="Times New Roman" w:hAnsi="Times New Roman" w:cs="Times New Roman"/>
          <w:sz w:val="28"/>
          <w:szCs w:val="28"/>
          <w:lang w:eastAsia="ru-RU"/>
        </w:rPr>
        <w:t>большой объем работы по организации и управлению учебной деятельностью учащихся, так как обычно у них существует различ</w:t>
      </w:r>
      <w:r w:rsidRPr="00A46206">
        <w:rPr>
          <w:rFonts w:ascii="Times New Roman" w:eastAsia="Times New Roman" w:hAnsi="Times New Roman" w:cs="Times New Roman"/>
          <w:sz w:val="28"/>
          <w:szCs w:val="28"/>
          <w:lang w:eastAsia="ru-RU"/>
        </w:rPr>
        <w:softHyphen/>
      </w:r>
      <w:r w:rsidRPr="00A46206">
        <w:rPr>
          <w:rFonts w:ascii="Times New Roman" w:eastAsia="Times New Roman" w:hAnsi="Times New Roman" w:cs="Times New Roman"/>
          <w:spacing w:val="-2"/>
          <w:sz w:val="28"/>
          <w:szCs w:val="28"/>
          <w:lang w:eastAsia="ru-RU"/>
        </w:rPr>
        <w:t xml:space="preserve">ный уровень сформированности необходимых умений и навыков, </w:t>
      </w:r>
      <w:r w:rsidRPr="00A46206">
        <w:rPr>
          <w:rFonts w:ascii="Times New Roman" w:eastAsia="Times New Roman" w:hAnsi="Times New Roman" w:cs="Times New Roman"/>
          <w:sz w:val="28"/>
          <w:szCs w:val="28"/>
          <w:lang w:eastAsia="ru-RU"/>
        </w:rPr>
        <w:t>различна и скорость их формирования.</w:t>
      </w:r>
    </w:p>
    <w:p w:rsidR="00A46206" w:rsidRPr="00A46206" w:rsidRDefault="00A46206" w:rsidP="00A46206">
      <w:pPr>
        <w:shd w:val="clear" w:color="auto" w:fill="FFFFFF"/>
        <w:tabs>
          <w:tab w:val="left" w:pos="2578"/>
        </w:tabs>
        <w:spacing w:before="34"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i/>
          <w:sz w:val="28"/>
          <w:szCs w:val="28"/>
          <w:lang w:eastAsia="ru-RU"/>
        </w:rPr>
        <w:t>Урок обобщения и систематизации</w:t>
      </w:r>
      <w:r w:rsidRPr="00A46206">
        <w:rPr>
          <w:rFonts w:ascii="Times New Roman" w:eastAsia="Times New Roman" w:hAnsi="Times New Roman" w:cs="Times New Roman"/>
          <w:sz w:val="28"/>
          <w:szCs w:val="28"/>
          <w:lang w:eastAsia="ru-RU"/>
        </w:rPr>
        <w:t>.На таком уроке обычно ставятся две ди</w:t>
      </w:r>
      <w:r w:rsidRPr="00A46206">
        <w:rPr>
          <w:rFonts w:ascii="Times New Roman" w:eastAsia="Times New Roman" w:hAnsi="Times New Roman" w:cs="Times New Roman"/>
          <w:spacing w:val="-2"/>
          <w:sz w:val="28"/>
          <w:szCs w:val="28"/>
          <w:lang w:eastAsia="ru-RU"/>
        </w:rPr>
        <w:t>дактические   цели   —   проверка  усвоения</w:t>
      </w:r>
      <w:r w:rsidRPr="00A46206">
        <w:rPr>
          <w:rFonts w:ascii="Times New Roman" w:eastAsia="Times New Roman" w:hAnsi="Times New Roman" w:cs="Times New Roman"/>
          <w:sz w:val="28"/>
          <w:szCs w:val="28"/>
          <w:lang w:eastAsia="ru-RU"/>
        </w:rPr>
        <w:t xml:space="preserve"> </w:t>
      </w:r>
      <w:r w:rsidRPr="00A46206">
        <w:rPr>
          <w:rFonts w:ascii="Times New Roman" w:eastAsia="Times New Roman" w:hAnsi="Times New Roman" w:cs="Times New Roman"/>
          <w:spacing w:val="-1"/>
          <w:sz w:val="28"/>
          <w:szCs w:val="28"/>
          <w:lang w:eastAsia="ru-RU"/>
        </w:rPr>
        <w:t xml:space="preserve">главного   учебного   материала   </w:t>
      </w:r>
      <w:r w:rsidRPr="00A46206">
        <w:rPr>
          <w:rFonts w:ascii="Times New Roman" w:eastAsia="Times New Roman" w:hAnsi="Times New Roman" w:cs="Times New Roman"/>
          <w:spacing w:val="-1"/>
          <w:sz w:val="28"/>
          <w:szCs w:val="28"/>
          <w:lang w:eastAsia="ru-RU"/>
        </w:rPr>
        <w:lastRenderedPageBreak/>
        <w:t xml:space="preserve">на  уровне </w:t>
      </w:r>
      <w:r w:rsidRPr="00A46206">
        <w:rPr>
          <w:rFonts w:ascii="Times New Roman" w:eastAsia="Times New Roman" w:hAnsi="Times New Roman" w:cs="Times New Roman"/>
          <w:sz w:val="28"/>
          <w:szCs w:val="28"/>
          <w:lang w:eastAsia="ru-RU"/>
        </w:rPr>
        <w:t xml:space="preserve">обобщения и проверка знаний по всему программному материалу, относящемуся к отдельной теме,  разделу, учебной четверти  или </w:t>
      </w:r>
      <w:r w:rsidRPr="00A46206">
        <w:rPr>
          <w:rFonts w:ascii="Times New Roman" w:eastAsia="Times New Roman" w:hAnsi="Times New Roman" w:cs="Times New Roman"/>
          <w:spacing w:val="-1"/>
          <w:sz w:val="28"/>
          <w:szCs w:val="28"/>
          <w:lang w:eastAsia="ru-RU"/>
        </w:rPr>
        <w:t>учебному году. На этих уроках учитель показывает важность ключе</w:t>
      </w:r>
      <w:r w:rsidRPr="00A46206">
        <w:rPr>
          <w:rFonts w:ascii="Times New Roman" w:eastAsia="Times New Roman" w:hAnsi="Times New Roman" w:cs="Times New Roman"/>
          <w:spacing w:val="-1"/>
          <w:sz w:val="28"/>
          <w:szCs w:val="28"/>
          <w:lang w:eastAsia="ru-RU"/>
        </w:rPr>
        <w:softHyphen/>
      </w:r>
      <w:r w:rsidRPr="00A46206">
        <w:rPr>
          <w:rFonts w:ascii="Times New Roman" w:eastAsia="Times New Roman" w:hAnsi="Times New Roman" w:cs="Times New Roman"/>
          <w:sz w:val="28"/>
          <w:szCs w:val="28"/>
          <w:lang w:eastAsia="ru-RU"/>
        </w:rPr>
        <w:t>вых вопросов учебного материала, его связь с другими разделами курса, место в системе знаний по предмету. Обычно о проведении такого урока учащиеся информируются заранее, дается подготови</w:t>
      </w:r>
      <w:r w:rsidRPr="00A46206">
        <w:rPr>
          <w:rFonts w:ascii="Times New Roman" w:eastAsia="Times New Roman" w:hAnsi="Times New Roman" w:cs="Times New Roman"/>
          <w:sz w:val="28"/>
          <w:szCs w:val="28"/>
          <w:lang w:eastAsia="ru-RU"/>
        </w:rPr>
        <w:softHyphen/>
        <w:t>тельное домашнее задание, указываются вопросы для повторения. Типичными видами подобных уроков являются уроки-семинары, которые обычно проводятся в старших классах. Хорошие результа</w:t>
      </w:r>
      <w:r w:rsidRPr="00A46206">
        <w:rPr>
          <w:rFonts w:ascii="Times New Roman" w:eastAsia="Times New Roman" w:hAnsi="Times New Roman" w:cs="Times New Roman"/>
          <w:sz w:val="28"/>
          <w:szCs w:val="28"/>
          <w:lang w:eastAsia="ru-RU"/>
        </w:rPr>
        <w:softHyphen/>
        <w:t>ты дает построение различных обобщающих схем и таблиц, исполь</w:t>
      </w:r>
      <w:r w:rsidRPr="00A46206">
        <w:rPr>
          <w:rFonts w:ascii="Times New Roman" w:eastAsia="Times New Roman" w:hAnsi="Times New Roman" w:cs="Times New Roman"/>
          <w:sz w:val="28"/>
          <w:szCs w:val="28"/>
          <w:lang w:eastAsia="ru-RU"/>
        </w:rPr>
        <w:softHyphen/>
        <w:t>зование опорных конспектов и различного вида сверток информа</w:t>
      </w:r>
      <w:r w:rsidRPr="00A46206">
        <w:rPr>
          <w:rFonts w:ascii="Times New Roman" w:eastAsia="Times New Roman" w:hAnsi="Times New Roman" w:cs="Times New Roman"/>
          <w:sz w:val="28"/>
          <w:szCs w:val="28"/>
          <w:lang w:eastAsia="ru-RU"/>
        </w:rPr>
        <w:softHyphen/>
        <w:t xml:space="preserve">ции и т.п. </w:t>
      </w:r>
    </w:p>
    <w:p w:rsidR="00A46206" w:rsidRPr="00A46206" w:rsidRDefault="00A46206" w:rsidP="00A46206">
      <w:pPr>
        <w:shd w:val="clear" w:color="auto" w:fill="FFFFFF"/>
        <w:spacing w:after="0" w:line="240" w:lineRule="auto"/>
        <w:ind w:right="230" w:firstLine="37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pacing w:val="-1"/>
          <w:sz w:val="28"/>
          <w:szCs w:val="28"/>
          <w:lang w:eastAsia="ru-RU"/>
        </w:rPr>
        <w:t>При составлении учебных заданий на обобщение и системати</w:t>
      </w:r>
      <w:r w:rsidRPr="00A46206">
        <w:rPr>
          <w:rFonts w:ascii="Times New Roman" w:eastAsia="Times New Roman" w:hAnsi="Times New Roman" w:cs="Times New Roman"/>
          <w:spacing w:val="-1"/>
          <w:sz w:val="28"/>
          <w:szCs w:val="28"/>
          <w:lang w:eastAsia="ru-RU"/>
        </w:rPr>
        <w:softHyphen/>
        <w:t>зацию знаний учитель должен соблюдать следующие требования:</w:t>
      </w:r>
    </w:p>
    <w:p w:rsidR="00A46206" w:rsidRPr="00A46206" w:rsidRDefault="00A46206" w:rsidP="00A46206">
      <w:pPr>
        <w:shd w:val="clear" w:color="auto" w:fill="FFFFFF"/>
        <w:spacing w:after="0" w:line="240" w:lineRule="auto"/>
        <w:ind w:left="605" w:right="235" w:hanging="23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1) выделять и указывать признаки, на основе которых должно идти обобщение;</w:t>
      </w:r>
    </w:p>
    <w:p w:rsidR="00A46206" w:rsidRPr="00A46206" w:rsidRDefault="00A46206" w:rsidP="00A46206">
      <w:pPr>
        <w:framePr w:h="303" w:hRule="exact" w:hSpace="38" w:wrap="auto" w:vAnchor="text" w:hAnchor="text" w:x="6" w:y="-47"/>
        <w:shd w:val="clear" w:color="auto" w:fill="FFFFFF"/>
        <w:spacing w:after="0" w:line="240" w:lineRule="auto"/>
        <w:rPr>
          <w:rFonts w:ascii="Times New Roman" w:eastAsia="Times New Roman" w:hAnsi="Times New Roman" w:cs="Times New Roman"/>
          <w:sz w:val="28"/>
          <w:szCs w:val="28"/>
          <w:lang w:eastAsia="ru-RU"/>
        </w:rPr>
      </w:pPr>
    </w:p>
    <w:p w:rsidR="00A46206" w:rsidRPr="00A46206" w:rsidRDefault="00A46206" w:rsidP="00A46206">
      <w:pPr>
        <w:widowControl w:val="0"/>
        <w:shd w:val="clear" w:color="auto" w:fill="FFFFFF"/>
        <w:tabs>
          <w:tab w:val="left" w:pos="600"/>
        </w:tabs>
        <w:autoSpaceDE w:val="0"/>
        <w:autoSpaceDN w:val="0"/>
        <w:adjustRightInd w:val="0"/>
        <w:spacing w:before="110" w:after="0" w:line="240" w:lineRule="auto"/>
        <w:ind w:right="24"/>
        <w:jc w:val="both"/>
        <w:rPr>
          <w:rFonts w:ascii="Times New Roman" w:eastAsia="Times New Roman" w:hAnsi="Times New Roman" w:cs="Times New Roman"/>
          <w:spacing w:val="-13"/>
          <w:sz w:val="28"/>
          <w:szCs w:val="28"/>
          <w:lang w:eastAsia="ru-RU"/>
        </w:rPr>
      </w:pPr>
      <w:r w:rsidRPr="00A46206">
        <w:rPr>
          <w:rFonts w:ascii="Times New Roman" w:eastAsia="Times New Roman" w:hAnsi="Times New Roman" w:cs="Times New Roman"/>
          <w:sz w:val="28"/>
          <w:szCs w:val="28"/>
          <w:lang w:eastAsia="ru-RU"/>
        </w:rPr>
        <w:t xml:space="preserve">2) </w:t>
      </w:r>
      <w:r w:rsidRPr="00A46206">
        <w:rPr>
          <w:rFonts w:ascii="Times New Roman" w:eastAsia="Times New Roman" w:hAnsi="Times New Roman" w:cs="Times New Roman"/>
          <w:spacing w:val="-3"/>
          <w:sz w:val="28"/>
          <w:szCs w:val="28"/>
          <w:lang w:eastAsia="ru-RU"/>
        </w:rPr>
        <w:t xml:space="preserve">включать в систему заданий все типичные основные случаи в </w:t>
      </w:r>
      <w:r w:rsidRPr="00A46206">
        <w:rPr>
          <w:rFonts w:ascii="Times New Roman" w:eastAsia="Times New Roman" w:hAnsi="Times New Roman" w:cs="Times New Roman"/>
          <w:sz w:val="28"/>
          <w:szCs w:val="28"/>
          <w:lang w:eastAsia="ru-RU"/>
        </w:rPr>
        <w:t>пределах заданной области обобщения. При этом сначала следует выдавать задания, содержащие наиболее отличаю</w:t>
      </w:r>
      <w:r w:rsidRPr="00A46206">
        <w:rPr>
          <w:rFonts w:ascii="Times New Roman" w:eastAsia="Times New Roman" w:hAnsi="Times New Roman" w:cs="Times New Roman"/>
          <w:sz w:val="28"/>
          <w:szCs w:val="28"/>
          <w:lang w:eastAsia="ru-RU"/>
        </w:rPr>
        <w:softHyphen/>
        <w:t>щиеся случаи, а затем — с похожими ситуациями;</w:t>
      </w:r>
    </w:p>
    <w:p w:rsidR="00A46206" w:rsidRPr="00A46206" w:rsidRDefault="00A46206" w:rsidP="00A46206">
      <w:pPr>
        <w:widowControl w:val="0"/>
        <w:shd w:val="clear" w:color="auto" w:fill="FFFFFF"/>
        <w:tabs>
          <w:tab w:val="left" w:pos="600"/>
        </w:tabs>
        <w:autoSpaceDE w:val="0"/>
        <w:autoSpaceDN w:val="0"/>
        <w:adjustRightInd w:val="0"/>
        <w:spacing w:after="0" w:line="240" w:lineRule="auto"/>
        <w:ind w:right="34"/>
        <w:jc w:val="both"/>
        <w:rPr>
          <w:rFonts w:ascii="Times New Roman" w:eastAsia="Times New Roman" w:hAnsi="Times New Roman" w:cs="Times New Roman"/>
          <w:spacing w:val="-15"/>
          <w:sz w:val="28"/>
          <w:szCs w:val="28"/>
          <w:lang w:eastAsia="ru-RU"/>
        </w:rPr>
      </w:pPr>
      <w:r w:rsidRPr="00A46206">
        <w:rPr>
          <w:rFonts w:ascii="Times New Roman" w:eastAsia="Times New Roman" w:hAnsi="Times New Roman" w:cs="Times New Roman"/>
          <w:sz w:val="28"/>
          <w:szCs w:val="28"/>
          <w:lang w:eastAsia="ru-RU"/>
        </w:rPr>
        <w:t>3) решать задачи как с положительными, так и с отрицательны</w:t>
      </w:r>
      <w:r w:rsidRPr="00A46206">
        <w:rPr>
          <w:rFonts w:ascii="Times New Roman" w:eastAsia="Times New Roman" w:hAnsi="Times New Roman" w:cs="Times New Roman"/>
          <w:sz w:val="28"/>
          <w:szCs w:val="28"/>
          <w:lang w:eastAsia="ru-RU"/>
        </w:rPr>
        <w:softHyphen/>
        <w:t>ми и неопределенными ответами.</w:t>
      </w:r>
    </w:p>
    <w:p w:rsidR="00A46206" w:rsidRPr="00A46206" w:rsidRDefault="00A46206" w:rsidP="00A46206">
      <w:pPr>
        <w:shd w:val="clear" w:color="auto" w:fill="FFFFFF"/>
        <w:tabs>
          <w:tab w:val="left" w:pos="2150"/>
        </w:tabs>
        <w:spacing w:before="5" w:after="0" w:line="240" w:lineRule="auto"/>
        <w:ind w:left="130"/>
        <w:jc w:val="both"/>
        <w:rPr>
          <w:rFonts w:ascii="Times New Roman" w:eastAsia="Times New Roman" w:hAnsi="Times New Roman" w:cs="Times New Roman"/>
          <w:sz w:val="28"/>
          <w:szCs w:val="28"/>
          <w:lang w:eastAsia="ru-RU"/>
        </w:rPr>
      </w:pPr>
      <w:r w:rsidRPr="00A46206">
        <w:rPr>
          <w:rFonts w:ascii="Arial" w:eastAsia="Times New Roman" w:hAnsi="Times New Roman" w:cs="Arial"/>
          <w:b/>
          <w:i/>
          <w:sz w:val="28"/>
          <w:szCs w:val="28"/>
          <w:lang w:eastAsia="ru-RU"/>
        </w:rPr>
        <w:t>Урок</w:t>
      </w:r>
      <w:r w:rsidRPr="00A46206">
        <w:rPr>
          <w:rFonts w:ascii="Arial" w:eastAsia="Times New Roman" w:hAnsi="Times New Roman" w:cs="Arial"/>
          <w:b/>
          <w:i/>
          <w:sz w:val="28"/>
          <w:szCs w:val="28"/>
          <w:lang w:eastAsia="ru-RU"/>
        </w:rPr>
        <w:t xml:space="preserve"> </w:t>
      </w:r>
      <w:r w:rsidRPr="00A46206">
        <w:rPr>
          <w:rFonts w:ascii="Arial" w:eastAsia="Times New Roman" w:hAnsi="Times New Roman" w:cs="Arial"/>
          <w:b/>
          <w:i/>
          <w:sz w:val="28"/>
          <w:szCs w:val="28"/>
          <w:lang w:eastAsia="ru-RU"/>
        </w:rPr>
        <w:t>практического</w:t>
      </w:r>
      <w:r w:rsidRPr="00A46206">
        <w:rPr>
          <w:rFonts w:ascii="Arial" w:eastAsia="Times New Roman" w:hAnsi="Times New Roman" w:cs="Arial"/>
          <w:b/>
          <w:i/>
          <w:sz w:val="28"/>
          <w:szCs w:val="28"/>
          <w:lang w:eastAsia="ru-RU"/>
        </w:rPr>
        <w:t xml:space="preserve"> </w:t>
      </w:r>
      <w:r w:rsidRPr="00A46206">
        <w:rPr>
          <w:rFonts w:ascii="Arial" w:eastAsia="Times New Roman" w:hAnsi="Times New Roman" w:cs="Arial"/>
          <w:b/>
          <w:i/>
          <w:sz w:val="28"/>
          <w:szCs w:val="28"/>
          <w:lang w:eastAsia="ru-RU"/>
        </w:rPr>
        <w:t>применения</w:t>
      </w:r>
      <w:r w:rsidRPr="00A46206">
        <w:rPr>
          <w:rFonts w:ascii="Arial" w:eastAsia="Times New Roman" w:hAnsi="Times New Roman" w:cs="Arial"/>
          <w:b/>
          <w:i/>
          <w:sz w:val="28"/>
          <w:szCs w:val="28"/>
          <w:lang w:eastAsia="ru-RU"/>
        </w:rPr>
        <w:t xml:space="preserve"> </w:t>
      </w:r>
      <w:r w:rsidRPr="00A46206">
        <w:rPr>
          <w:rFonts w:ascii="Arial" w:eastAsia="Times New Roman" w:hAnsi="Times New Roman" w:cs="Arial"/>
          <w:b/>
          <w:i/>
          <w:sz w:val="28"/>
          <w:szCs w:val="28"/>
          <w:lang w:eastAsia="ru-RU"/>
        </w:rPr>
        <w:t>знаний</w:t>
      </w:r>
      <w:r w:rsidRPr="00A46206">
        <w:rPr>
          <w:rFonts w:ascii="Arial" w:eastAsia="Times New Roman" w:hAnsi="Times New Roman" w:cs="Arial"/>
          <w:sz w:val="28"/>
          <w:szCs w:val="28"/>
          <w:lang w:eastAsia="ru-RU"/>
        </w:rPr>
        <w:t xml:space="preserve">. </w:t>
      </w:r>
      <w:r w:rsidRPr="00A46206">
        <w:rPr>
          <w:rFonts w:ascii="Times New Roman" w:eastAsia="Times New Roman" w:hAnsi="Times New Roman" w:cs="Times New Roman"/>
          <w:sz w:val="28"/>
          <w:szCs w:val="28"/>
          <w:lang w:eastAsia="ru-RU"/>
        </w:rPr>
        <w:t xml:space="preserve">На уроках этого типа решаются задачи   закрепления ранее усвоенных знаний, применение  знаний    на   практике, формирование умений </w:t>
      </w:r>
      <w:r w:rsidRPr="00A46206">
        <w:rPr>
          <w:rFonts w:ascii="Times New Roman" w:eastAsia="Times New Roman" w:hAnsi="Times New Roman" w:cs="Times New Roman"/>
          <w:bCs/>
          <w:sz w:val="28"/>
          <w:szCs w:val="28"/>
          <w:lang w:eastAsia="ru-RU"/>
        </w:rPr>
        <w:t>и</w:t>
      </w:r>
      <w:r w:rsidRPr="00A46206">
        <w:rPr>
          <w:rFonts w:ascii="Times New Roman" w:eastAsia="Times New Roman" w:hAnsi="Times New Roman" w:cs="Times New Roman"/>
          <w:b/>
          <w:bCs/>
          <w:sz w:val="28"/>
          <w:szCs w:val="28"/>
          <w:lang w:eastAsia="ru-RU"/>
        </w:rPr>
        <w:t xml:space="preserve"> </w:t>
      </w:r>
      <w:r w:rsidRPr="00A46206">
        <w:rPr>
          <w:rFonts w:ascii="Times New Roman" w:eastAsia="Times New Roman" w:hAnsi="Times New Roman" w:cs="Times New Roman"/>
          <w:sz w:val="28"/>
          <w:szCs w:val="28"/>
          <w:lang w:eastAsia="ru-RU"/>
        </w:rPr>
        <w:t>навыков. Видами такого типа уроков яв</w:t>
      </w:r>
      <w:r w:rsidRPr="00A46206">
        <w:rPr>
          <w:rFonts w:ascii="Times New Roman" w:eastAsia="Times New Roman" w:hAnsi="Times New Roman" w:cs="Times New Roman"/>
          <w:sz w:val="28"/>
          <w:szCs w:val="28"/>
          <w:lang w:eastAsia="ru-RU"/>
        </w:rPr>
        <w:softHyphen/>
        <w:t>ляются: урок — самостоятельная работа, урок — практическая ра</w:t>
      </w:r>
      <w:r w:rsidRPr="00A46206">
        <w:rPr>
          <w:rFonts w:ascii="Times New Roman" w:eastAsia="Times New Roman" w:hAnsi="Times New Roman" w:cs="Times New Roman"/>
          <w:sz w:val="28"/>
          <w:szCs w:val="28"/>
          <w:lang w:eastAsia="ru-RU"/>
        </w:rPr>
        <w:softHyphen/>
        <w:t xml:space="preserve">бота, урок — лабораторная работа, урок-экскурсия. Методика </w:t>
      </w:r>
      <w:r w:rsidRPr="00A46206">
        <w:rPr>
          <w:rFonts w:ascii="Times New Roman" w:eastAsia="Times New Roman" w:hAnsi="Times New Roman" w:cs="Times New Roman"/>
          <w:spacing w:val="-1"/>
          <w:sz w:val="28"/>
          <w:szCs w:val="28"/>
          <w:lang w:eastAsia="ru-RU"/>
        </w:rPr>
        <w:t xml:space="preserve">проведения лабораторных работ по различным учебным предметам </w:t>
      </w:r>
      <w:r w:rsidRPr="00A46206">
        <w:rPr>
          <w:rFonts w:ascii="Times New Roman" w:eastAsia="Times New Roman" w:hAnsi="Times New Roman" w:cs="Times New Roman"/>
          <w:sz w:val="28"/>
          <w:szCs w:val="28"/>
          <w:lang w:eastAsia="ru-RU"/>
        </w:rPr>
        <w:t>достаточно хорошо разработана. При проведении других уроков этого типа учителю необходимо тщательно подбирать дидактиче</w:t>
      </w:r>
      <w:r w:rsidRPr="00A46206">
        <w:rPr>
          <w:rFonts w:ascii="Times New Roman" w:eastAsia="Times New Roman" w:hAnsi="Times New Roman" w:cs="Times New Roman"/>
          <w:sz w:val="28"/>
          <w:szCs w:val="28"/>
          <w:lang w:eastAsia="ru-RU"/>
        </w:rPr>
        <w:softHyphen/>
        <w:t xml:space="preserve">ский материал с учетом индивидуальных различий учащихся в </w:t>
      </w:r>
      <w:r w:rsidRPr="00A46206">
        <w:rPr>
          <w:rFonts w:ascii="Times New Roman" w:eastAsia="Times New Roman" w:hAnsi="Times New Roman" w:cs="Times New Roman"/>
          <w:spacing w:val="-2"/>
          <w:sz w:val="28"/>
          <w:szCs w:val="28"/>
          <w:lang w:eastAsia="ru-RU"/>
        </w:rPr>
        <w:t xml:space="preserve">классе, так чтобы все они были загружены работой в меру своих </w:t>
      </w:r>
      <w:r w:rsidRPr="00A46206">
        <w:rPr>
          <w:rFonts w:ascii="Times New Roman" w:eastAsia="Times New Roman" w:hAnsi="Times New Roman" w:cs="Times New Roman"/>
          <w:sz w:val="28"/>
          <w:szCs w:val="28"/>
          <w:lang w:eastAsia="ru-RU"/>
        </w:rPr>
        <w:t xml:space="preserve">познавательных возможностей. В структуре уроков такого типа обычно присутствуют: </w:t>
      </w:r>
    </w:p>
    <w:p w:rsidR="00A46206" w:rsidRPr="00A46206" w:rsidRDefault="00A46206" w:rsidP="00A46206">
      <w:pPr>
        <w:numPr>
          <w:ilvl w:val="0"/>
          <w:numId w:val="268"/>
        </w:numPr>
        <w:shd w:val="clear" w:color="auto" w:fill="FFFFFF"/>
        <w:tabs>
          <w:tab w:val="left" w:pos="2150"/>
        </w:tabs>
        <w:spacing w:before="5"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повторение;</w:t>
      </w:r>
    </w:p>
    <w:p w:rsidR="00A46206" w:rsidRPr="00A46206" w:rsidRDefault="00A46206" w:rsidP="00A46206">
      <w:pPr>
        <w:numPr>
          <w:ilvl w:val="0"/>
          <w:numId w:val="268"/>
        </w:numPr>
        <w:shd w:val="clear" w:color="auto" w:fill="FFFFFF"/>
        <w:tabs>
          <w:tab w:val="left" w:pos="2150"/>
        </w:tabs>
        <w:spacing w:before="5"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закрепление;</w:t>
      </w:r>
    </w:p>
    <w:p w:rsidR="00A46206" w:rsidRPr="00A46206" w:rsidRDefault="00A46206" w:rsidP="00A46206">
      <w:pPr>
        <w:widowControl w:val="0"/>
        <w:numPr>
          <w:ilvl w:val="0"/>
          <w:numId w:val="262"/>
        </w:numPr>
        <w:shd w:val="clear" w:color="auto" w:fill="FFFFFF"/>
        <w:tabs>
          <w:tab w:val="left" w:pos="720"/>
        </w:tabs>
        <w:autoSpaceDE w:val="0"/>
        <w:autoSpaceDN w:val="0"/>
        <w:adjustRightInd w:val="0"/>
        <w:spacing w:after="0" w:line="240" w:lineRule="auto"/>
        <w:ind w:left="355"/>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применение знаний в несколько измененной ситуации;</w:t>
      </w:r>
    </w:p>
    <w:p w:rsidR="00A46206" w:rsidRPr="00A46206" w:rsidRDefault="00A46206" w:rsidP="00A46206">
      <w:pPr>
        <w:widowControl w:val="0"/>
        <w:numPr>
          <w:ilvl w:val="0"/>
          <w:numId w:val="262"/>
        </w:numPr>
        <w:shd w:val="clear" w:color="auto" w:fill="FFFFFF"/>
        <w:tabs>
          <w:tab w:val="left" w:pos="720"/>
        </w:tabs>
        <w:autoSpaceDE w:val="0"/>
        <w:autoSpaceDN w:val="0"/>
        <w:adjustRightInd w:val="0"/>
        <w:spacing w:after="0" w:line="240" w:lineRule="auto"/>
        <w:ind w:left="355"/>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элементы контроля и систематизации знаний.</w:t>
      </w:r>
    </w:p>
    <w:p w:rsidR="00A46206" w:rsidRPr="00A46206" w:rsidRDefault="00A46206" w:rsidP="00A46206">
      <w:pPr>
        <w:shd w:val="clear" w:color="auto" w:fill="FFFFFF"/>
        <w:tabs>
          <w:tab w:val="left" w:pos="5770"/>
        </w:tabs>
        <w:spacing w:after="0" w:line="240" w:lineRule="auto"/>
        <w:ind w:left="365"/>
        <w:jc w:val="both"/>
        <w:rPr>
          <w:rFonts w:ascii="Arial" w:eastAsia="Times New Roman" w:hAnsi="Arial" w:cs="Arial"/>
          <w:sz w:val="28"/>
          <w:szCs w:val="28"/>
          <w:lang w:eastAsia="ru-RU"/>
        </w:rPr>
      </w:pPr>
      <w:r w:rsidRPr="00A46206">
        <w:rPr>
          <w:rFonts w:ascii="Times New Roman" w:eastAsia="Times New Roman" w:hAnsi="Times New Roman" w:cs="Times New Roman"/>
          <w:sz w:val="28"/>
          <w:szCs w:val="28"/>
          <w:lang w:eastAsia="ru-RU"/>
        </w:rPr>
        <w:t xml:space="preserve">Основной </w:t>
      </w:r>
      <w:r w:rsidRPr="00A46206">
        <w:rPr>
          <w:rFonts w:ascii="Times New Roman" w:eastAsia="Times New Roman" w:hAnsi="Times New Roman" w:cs="Times New Roman"/>
          <w:b/>
          <w:i/>
          <w:sz w:val="28"/>
          <w:szCs w:val="28"/>
          <w:lang w:eastAsia="ru-RU"/>
        </w:rPr>
        <w:t>тип уро</w:t>
      </w:r>
      <w:r w:rsidRPr="00A46206">
        <w:rPr>
          <w:rFonts w:ascii="Times New Roman" w:eastAsia="Times New Roman" w:hAnsi="Times New Roman" w:cs="Times New Roman"/>
          <w:b/>
          <w:i/>
          <w:sz w:val="28"/>
          <w:szCs w:val="28"/>
          <w:lang w:eastAsia="ru-RU"/>
        </w:rPr>
        <w:softHyphen/>
        <w:t>ка — комбинированный</w:t>
      </w:r>
      <w:r w:rsidRPr="00A46206">
        <w:rPr>
          <w:rFonts w:ascii="Times New Roman" w:eastAsia="Times New Roman" w:hAnsi="Times New Roman" w:cs="Times New Roman"/>
          <w:sz w:val="28"/>
          <w:szCs w:val="28"/>
          <w:lang w:eastAsia="ru-RU"/>
        </w:rPr>
        <w:t>, в структуре которого в большинстве слу</w:t>
      </w:r>
      <w:r w:rsidRPr="00A46206">
        <w:rPr>
          <w:rFonts w:ascii="Times New Roman" w:eastAsia="Times New Roman" w:hAnsi="Times New Roman" w:cs="Times New Roman"/>
          <w:sz w:val="28"/>
          <w:szCs w:val="28"/>
          <w:lang w:eastAsia="ru-RU"/>
        </w:rPr>
        <w:softHyphen/>
      </w:r>
      <w:r w:rsidRPr="00A46206">
        <w:rPr>
          <w:rFonts w:ascii="Times New Roman" w:eastAsia="Times New Roman" w:hAnsi="Times New Roman" w:cs="Times New Roman"/>
          <w:spacing w:val="-2"/>
          <w:sz w:val="28"/>
          <w:szCs w:val="28"/>
          <w:lang w:eastAsia="ru-RU"/>
        </w:rPr>
        <w:t xml:space="preserve">чаев присутствует довольно значительный объем самостоятельной </w:t>
      </w:r>
      <w:r w:rsidRPr="00A46206">
        <w:rPr>
          <w:rFonts w:ascii="Times New Roman" w:eastAsia="Times New Roman" w:hAnsi="Times New Roman" w:cs="Times New Roman"/>
          <w:spacing w:val="-1"/>
          <w:sz w:val="28"/>
          <w:szCs w:val="28"/>
          <w:lang w:eastAsia="ru-RU"/>
        </w:rPr>
        <w:t>работы в виде различных упражнений и работы с книгой. Особен</w:t>
      </w:r>
      <w:r w:rsidRPr="00A46206">
        <w:rPr>
          <w:rFonts w:ascii="Times New Roman" w:eastAsia="Times New Roman" w:hAnsi="Times New Roman" w:cs="Times New Roman"/>
          <w:spacing w:val="-1"/>
          <w:sz w:val="28"/>
          <w:szCs w:val="28"/>
          <w:lang w:eastAsia="ru-RU"/>
        </w:rPr>
        <w:softHyphen/>
      </w:r>
      <w:r w:rsidRPr="00A46206">
        <w:rPr>
          <w:rFonts w:ascii="Times New Roman" w:eastAsia="Times New Roman" w:hAnsi="Times New Roman" w:cs="Times New Roman"/>
          <w:sz w:val="28"/>
          <w:szCs w:val="28"/>
          <w:lang w:eastAsia="ru-RU"/>
        </w:rPr>
        <w:t>ностью этой самостоятельной работы является то, что она выпол</w:t>
      </w:r>
      <w:r w:rsidRPr="00A46206">
        <w:rPr>
          <w:rFonts w:ascii="Times New Roman" w:eastAsia="Times New Roman" w:hAnsi="Times New Roman" w:cs="Times New Roman"/>
          <w:sz w:val="28"/>
          <w:szCs w:val="28"/>
          <w:lang w:eastAsia="ru-RU"/>
        </w:rPr>
        <w:softHyphen/>
      </w:r>
      <w:r w:rsidRPr="00A46206">
        <w:rPr>
          <w:rFonts w:ascii="Times New Roman" w:eastAsia="Times New Roman" w:hAnsi="Times New Roman" w:cs="Times New Roman"/>
          <w:spacing w:val="-1"/>
          <w:sz w:val="28"/>
          <w:szCs w:val="28"/>
          <w:lang w:eastAsia="ru-RU"/>
        </w:rPr>
        <w:t xml:space="preserve">няется учениками без участия учителя или при его минимальном </w:t>
      </w:r>
      <w:r w:rsidRPr="00A46206">
        <w:rPr>
          <w:rFonts w:ascii="Times New Roman" w:eastAsia="Times New Roman" w:hAnsi="Times New Roman" w:cs="Times New Roman"/>
          <w:spacing w:val="-2"/>
          <w:sz w:val="28"/>
          <w:szCs w:val="28"/>
          <w:lang w:eastAsia="ru-RU"/>
        </w:rPr>
        <w:t>участии.</w:t>
      </w:r>
      <w:r w:rsidRPr="00A46206">
        <w:rPr>
          <w:rFonts w:ascii="Times New Roman" w:eastAsia="Times New Roman" w:hAnsi="Times New Roman" w:cs="Times New Roman"/>
          <w:sz w:val="28"/>
          <w:szCs w:val="28"/>
          <w:lang w:eastAsia="ru-RU"/>
        </w:rPr>
        <w:br/>
        <w:t xml:space="preserve">Урок контроля и коррекции знаний, умений. В структуре такого урока </w:t>
      </w:r>
      <w:r w:rsidRPr="00A46206">
        <w:rPr>
          <w:rFonts w:ascii="Times New Roman" w:eastAsia="Times New Roman" w:hAnsi="Times New Roman" w:cs="Times New Roman"/>
          <w:spacing w:val="-7"/>
          <w:sz w:val="28"/>
          <w:szCs w:val="28"/>
          <w:lang w:eastAsia="ru-RU"/>
        </w:rPr>
        <w:t>присутствуют:</w:t>
      </w:r>
    </w:p>
    <w:p w:rsidR="00A46206" w:rsidRPr="00A46206" w:rsidRDefault="00A46206" w:rsidP="00A46206">
      <w:pPr>
        <w:widowControl w:val="0"/>
        <w:numPr>
          <w:ilvl w:val="0"/>
          <w:numId w:val="262"/>
        </w:numPr>
        <w:shd w:val="clear" w:color="auto" w:fill="FFFFFF"/>
        <w:tabs>
          <w:tab w:val="left" w:pos="720"/>
        </w:tabs>
        <w:autoSpaceDE w:val="0"/>
        <w:autoSpaceDN w:val="0"/>
        <w:adjustRightInd w:val="0"/>
        <w:spacing w:before="10" w:after="0" w:line="240" w:lineRule="auto"/>
        <w:ind w:left="720" w:hanging="365"/>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вводная часть в виде инструктажа учителя о предстоящей работе;</w:t>
      </w:r>
    </w:p>
    <w:p w:rsidR="00A46206" w:rsidRPr="00A46206" w:rsidRDefault="00A46206" w:rsidP="00A46206">
      <w:pPr>
        <w:widowControl w:val="0"/>
        <w:numPr>
          <w:ilvl w:val="0"/>
          <w:numId w:val="262"/>
        </w:numPr>
        <w:shd w:val="clear" w:color="auto" w:fill="FFFFFF"/>
        <w:tabs>
          <w:tab w:val="left" w:pos="720"/>
        </w:tabs>
        <w:autoSpaceDE w:val="0"/>
        <w:autoSpaceDN w:val="0"/>
        <w:adjustRightInd w:val="0"/>
        <w:spacing w:before="5" w:after="0" w:line="240" w:lineRule="auto"/>
        <w:ind w:left="720" w:hanging="365"/>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pacing w:val="-2"/>
          <w:sz w:val="28"/>
          <w:szCs w:val="28"/>
          <w:lang w:eastAsia="ru-RU"/>
        </w:rPr>
        <w:lastRenderedPageBreak/>
        <w:t xml:space="preserve">основная   часть   по   выполнению   предложенного   задания, </w:t>
      </w:r>
      <w:r w:rsidRPr="00A46206">
        <w:rPr>
          <w:rFonts w:ascii="Times New Roman" w:eastAsia="Times New Roman" w:hAnsi="Times New Roman" w:cs="Times New Roman"/>
          <w:spacing w:val="-3"/>
          <w:sz w:val="28"/>
          <w:szCs w:val="28"/>
          <w:lang w:eastAsia="ru-RU"/>
        </w:rPr>
        <w:t>включающая оперативный контроль и консультации учителя;</w:t>
      </w:r>
    </w:p>
    <w:p w:rsidR="00A46206" w:rsidRPr="00A46206" w:rsidRDefault="00A46206" w:rsidP="00A46206">
      <w:pPr>
        <w:widowControl w:val="0"/>
        <w:numPr>
          <w:ilvl w:val="0"/>
          <w:numId w:val="262"/>
        </w:numPr>
        <w:shd w:val="clear" w:color="auto" w:fill="FFFFFF"/>
        <w:tabs>
          <w:tab w:val="left" w:pos="720"/>
        </w:tabs>
        <w:autoSpaceDE w:val="0"/>
        <w:autoSpaceDN w:val="0"/>
        <w:adjustRightInd w:val="0"/>
        <w:spacing w:before="10" w:after="0" w:line="240" w:lineRule="auto"/>
        <w:ind w:left="720" w:hanging="365"/>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заключительная часть с анализом типичных ошибок и кор</w:t>
      </w:r>
      <w:r w:rsidRPr="00A46206">
        <w:rPr>
          <w:rFonts w:ascii="Times New Roman" w:eastAsia="Times New Roman" w:hAnsi="Times New Roman" w:cs="Times New Roman"/>
          <w:sz w:val="28"/>
          <w:szCs w:val="28"/>
          <w:lang w:eastAsia="ru-RU"/>
        </w:rPr>
        <w:softHyphen/>
        <w:t>рекцией усвоенных знаний, умений и навыков.</w:t>
      </w:r>
    </w:p>
    <w:p w:rsidR="00A46206" w:rsidRPr="00A46206" w:rsidRDefault="00A46206" w:rsidP="00A46206">
      <w:pPr>
        <w:shd w:val="clear" w:color="auto" w:fill="FFFFFF"/>
        <w:spacing w:before="34" w:after="0" w:line="240" w:lineRule="auto"/>
        <w:ind w:left="254" w:right="38"/>
        <w:jc w:val="both"/>
        <w:rPr>
          <w:rFonts w:ascii="Times New Roman" w:eastAsia="Times New Roman" w:hAnsi="Times New Roman" w:cs="Times New Roman"/>
          <w:sz w:val="28"/>
          <w:szCs w:val="28"/>
          <w:lang w:eastAsia="ru-RU"/>
        </w:rPr>
      </w:pPr>
      <w:r w:rsidRPr="00A46206">
        <w:rPr>
          <w:rFonts w:ascii="Times New Roman" w:eastAsia="Times New Roman" w:hAnsi="Arial" w:cs="Times New Roman"/>
          <w:i/>
          <w:iCs/>
          <w:sz w:val="28"/>
          <w:szCs w:val="28"/>
          <w:vertAlign w:val="subscript"/>
          <w:lang w:eastAsia="ru-RU"/>
        </w:rPr>
        <w:t xml:space="preserve"> </w:t>
      </w:r>
      <w:r w:rsidRPr="00A46206">
        <w:rPr>
          <w:rFonts w:ascii="Times New Roman" w:eastAsia="Times New Roman" w:hAnsi="Times New Roman" w:cs="Times New Roman"/>
          <w:sz w:val="28"/>
          <w:szCs w:val="28"/>
          <w:lang w:eastAsia="ru-RU"/>
        </w:rPr>
        <w:t xml:space="preserve">  Комбинированный урок. Преимущества такого типа урока состоят в том, что учитель может строить обучение на всех этапах. Недостатки комбинированного урока состоят в том, что в его </w:t>
      </w:r>
      <w:r w:rsidRPr="00A46206">
        <w:rPr>
          <w:rFonts w:ascii="Times New Roman" w:eastAsia="Times New Roman" w:hAnsi="Times New Roman" w:cs="Times New Roman"/>
          <w:spacing w:val="-3"/>
          <w:sz w:val="28"/>
          <w:szCs w:val="28"/>
          <w:lang w:eastAsia="ru-RU"/>
        </w:rPr>
        <w:t xml:space="preserve">ходе учителю часто не хватает времени на опрос, на усвоение новых </w:t>
      </w:r>
      <w:r w:rsidRPr="00A46206">
        <w:rPr>
          <w:rFonts w:ascii="Times New Roman" w:eastAsia="Times New Roman" w:hAnsi="Times New Roman" w:cs="Times New Roman"/>
          <w:sz w:val="28"/>
          <w:szCs w:val="28"/>
          <w:lang w:eastAsia="ru-RU"/>
        </w:rPr>
        <w:t>знаний и на их закрепление.</w:t>
      </w:r>
    </w:p>
    <w:p w:rsidR="00A46206" w:rsidRPr="00A46206" w:rsidRDefault="00A46206" w:rsidP="00A46206">
      <w:pPr>
        <w:shd w:val="clear" w:color="auto" w:fill="FFFFFF"/>
        <w:spacing w:before="5" w:after="0" w:line="240" w:lineRule="auto"/>
        <w:ind w:left="221" w:right="53" w:firstLine="374"/>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pacing w:val="-3"/>
          <w:sz w:val="28"/>
          <w:szCs w:val="28"/>
          <w:lang w:eastAsia="ru-RU"/>
        </w:rPr>
        <w:t>В заключение необходимо отметить, что описанные выше типы уроков в чистом виде почти не встречаются, за исключением ком</w:t>
      </w:r>
      <w:r w:rsidRPr="00A46206">
        <w:rPr>
          <w:rFonts w:ascii="Times New Roman" w:eastAsia="Times New Roman" w:hAnsi="Times New Roman" w:cs="Times New Roman"/>
          <w:spacing w:val="-3"/>
          <w:sz w:val="28"/>
          <w:szCs w:val="28"/>
          <w:lang w:eastAsia="ru-RU"/>
        </w:rPr>
        <w:softHyphen/>
      </w:r>
      <w:r w:rsidRPr="00A46206">
        <w:rPr>
          <w:rFonts w:ascii="Times New Roman" w:eastAsia="Times New Roman" w:hAnsi="Times New Roman" w:cs="Times New Roman"/>
          <w:sz w:val="28"/>
          <w:szCs w:val="28"/>
          <w:lang w:eastAsia="ru-RU"/>
        </w:rPr>
        <w:t xml:space="preserve">бинированного урока. В каждый тип урока вплетаются элементы </w:t>
      </w:r>
      <w:r w:rsidRPr="00A46206">
        <w:rPr>
          <w:rFonts w:ascii="Times New Roman" w:eastAsia="Times New Roman" w:hAnsi="Times New Roman" w:cs="Times New Roman"/>
          <w:spacing w:val="-1"/>
          <w:sz w:val="28"/>
          <w:szCs w:val="28"/>
          <w:lang w:eastAsia="ru-RU"/>
        </w:rPr>
        <w:t>уроков других типов, однако доминирует какая-либо одна дидакти</w:t>
      </w:r>
      <w:r w:rsidRPr="00A46206">
        <w:rPr>
          <w:rFonts w:ascii="Times New Roman" w:eastAsia="Times New Roman" w:hAnsi="Times New Roman" w:cs="Times New Roman"/>
          <w:spacing w:val="-1"/>
          <w:sz w:val="28"/>
          <w:szCs w:val="28"/>
          <w:lang w:eastAsia="ru-RU"/>
        </w:rPr>
        <w:softHyphen/>
      </w:r>
      <w:r w:rsidRPr="00A46206">
        <w:rPr>
          <w:rFonts w:ascii="Times New Roman" w:eastAsia="Times New Roman" w:hAnsi="Times New Roman" w:cs="Times New Roman"/>
          <w:spacing w:val="-2"/>
          <w:sz w:val="28"/>
          <w:szCs w:val="28"/>
          <w:lang w:eastAsia="ru-RU"/>
        </w:rPr>
        <w:t xml:space="preserve">ческая функция. Кроме того, на уроке решаются и воспитательные </w:t>
      </w:r>
      <w:r w:rsidRPr="00A46206">
        <w:rPr>
          <w:rFonts w:ascii="Times New Roman" w:eastAsia="Times New Roman" w:hAnsi="Times New Roman" w:cs="Times New Roman"/>
          <w:spacing w:val="-3"/>
          <w:sz w:val="28"/>
          <w:szCs w:val="28"/>
          <w:lang w:eastAsia="ru-RU"/>
        </w:rPr>
        <w:t>задачи, которые не всегда могут найти отражение в структуре суще</w:t>
      </w:r>
      <w:r w:rsidRPr="00A46206">
        <w:rPr>
          <w:rFonts w:ascii="Times New Roman" w:eastAsia="Times New Roman" w:hAnsi="Times New Roman" w:cs="Times New Roman"/>
          <w:spacing w:val="-3"/>
          <w:sz w:val="28"/>
          <w:szCs w:val="28"/>
          <w:lang w:eastAsia="ru-RU"/>
        </w:rPr>
        <w:softHyphen/>
      </w:r>
      <w:r w:rsidRPr="00A46206">
        <w:rPr>
          <w:rFonts w:ascii="Times New Roman" w:eastAsia="Times New Roman" w:hAnsi="Times New Roman" w:cs="Times New Roman"/>
          <w:sz w:val="28"/>
          <w:szCs w:val="28"/>
          <w:lang w:eastAsia="ru-RU"/>
        </w:rPr>
        <w:t>ствующих типов уроков.</w:t>
      </w:r>
    </w:p>
    <w:p w:rsidR="00A46206" w:rsidRPr="00A46206" w:rsidRDefault="00A46206" w:rsidP="00A46206">
      <w:pPr>
        <w:shd w:val="clear" w:color="auto" w:fill="FFFFFF"/>
        <w:spacing w:before="14" w:after="0" w:line="240" w:lineRule="auto"/>
        <w:ind w:left="571" w:hanging="391"/>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В последние годы в школе появилась тенденция </w:t>
      </w:r>
      <w:r w:rsidRPr="00A46206">
        <w:rPr>
          <w:rFonts w:ascii="Times New Roman" w:eastAsia="Times New Roman" w:hAnsi="Times New Roman" w:cs="Times New Roman"/>
          <w:spacing w:val="-4"/>
          <w:sz w:val="28"/>
          <w:szCs w:val="28"/>
          <w:lang w:eastAsia="ru-RU"/>
        </w:rPr>
        <w:t xml:space="preserve"> проводить  </w:t>
      </w:r>
      <w:r w:rsidRPr="00A46206">
        <w:rPr>
          <w:rFonts w:ascii="Times New Roman" w:eastAsia="Times New Roman" w:hAnsi="Times New Roman" w:cs="Times New Roman"/>
          <w:i/>
          <w:iCs/>
          <w:spacing w:val="-4"/>
          <w:sz w:val="28"/>
          <w:szCs w:val="28"/>
          <w:lang w:eastAsia="ru-RU"/>
        </w:rPr>
        <w:t xml:space="preserve">интегрированные  уроки. </w:t>
      </w:r>
      <w:r w:rsidRPr="00A46206">
        <w:rPr>
          <w:rFonts w:ascii="Times New Roman" w:eastAsia="Times New Roman" w:hAnsi="Times New Roman" w:cs="Times New Roman"/>
          <w:spacing w:val="-4"/>
          <w:sz w:val="28"/>
          <w:szCs w:val="28"/>
          <w:lang w:eastAsia="ru-RU"/>
        </w:rPr>
        <w:t>Подобный урок харак</w:t>
      </w:r>
      <w:r w:rsidRPr="00A46206">
        <w:rPr>
          <w:rFonts w:ascii="Times New Roman" w:eastAsia="Times New Roman" w:hAnsi="Times New Roman" w:cs="Times New Roman"/>
          <w:spacing w:val="-4"/>
          <w:sz w:val="28"/>
          <w:szCs w:val="28"/>
          <w:lang w:eastAsia="ru-RU"/>
        </w:rPr>
        <w:softHyphen/>
      </w:r>
      <w:r w:rsidRPr="00A46206">
        <w:rPr>
          <w:rFonts w:ascii="Times New Roman" w:eastAsia="Times New Roman" w:hAnsi="Times New Roman" w:cs="Times New Roman"/>
          <w:sz w:val="28"/>
          <w:szCs w:val="28"/>
          <w:lang w:eastAsia="ru-RU"/>
        </w:rPr>
        <w:t>теризуется тем, что на нем изучается учебный материал, относя</w:t>
      </w:r>
      <w:r w:rsidRPr="00A46206">
        <w:rPr>
          <w:rFonts w:ascii="Times New Roman" w:eastAsia="Times New Roman" w:hAnsi="Times New Roman" w:cs="Times New Roman"/>
          <w:spacing w:val="-1"/>
          <w:sz w:val="28"/>
          <w:szCs w:val="28"/>
          <w:lang w:eastAsia="ru-RU"/>
        </w:rPr>
        <w:t>щийся к разным предметам, но объединенный одной общей темой. Преимуществом такого построения обучения является то, что по</w:t>
      </w:r>
      <w:r w:rsidRPr="00A46206">
        <w:rPr>
          <w:rFonts w:ascii="Times New Roman" w:eastAsia="Times New Roman" w:hAnsi="Times New Roman" w:cs="Times New Roman"/>
          <w:spacing w:val="-1"/>
          <w:sz w:val="28"/>
          <w:szCs w:val="28"/>
          <w:lang w:eastAsia="ru-RU"/>
        </w:rPr>
        <w:softHyphen/>
      </w:r>
      <w:r w:rsidRPr="00A46206">
        <w:rPr>
          <w:rFonts w:ascii="Times New Roman" w:eastAsia="Times New Roman" w:hAnsi="Times New Roman" w:cs="Times New Roman"/>
          <w:sz w:val="28"/>
          <w:szCs w:val="28"/>
          <w:lang w:eastAsia="ru-RU"/>
        </w:rPr>
        <w:t xml:space="preserve">зволяет с разных сторон познавать тот или иной предмет, увидеть его в разносторонней целостности. </w:t>
      </w:r>
      <w:r w:rsidRPr="00A46206">
        <w:rPr>
          <w:rFonts w:ascii="Times New Roman" w:eastAsia="Times New Roman" w:hAnsi="Times New Roman" w:cs="Times New Roman"/>
          <w:spacing w:val="-2"/>
          <w:sz w:val="28"/>
          <w:szCs w:val="28"/>
          <w:lang w:eastAsia="ru-RU"/>
        </w:rPr>
        <w:t xml:space="preserve">Например, </w:t>
      </w:r>
      <w:r w:rsidRPr="00A46206">
        <w:rPr>
          <w:rFonts w:ascii="Times New Roman" w:eastAsia="Times New Roman" w:hAnsi="Times New Roman" w:cs="Times New Roman"/>
          <w:sz w:val="28"/>
          <w:szCs w:val="28"/>
          <w:lang w:eastAsia="ru-RU"/>
        </w:rPr>
        <w:t xml:space="preserve">известны интегрированные курсы физики, химии и биологии. </w:t>
      </w:r>
    </w:p>
    <w:p w:rsidR="00A46206" w:rsidRPr="00A46206" w:rsidRDefault="00A46206" w:rsidP="00A46206">
      <w:pPr>
        <w:shd w:val="clear" w:color="auto" w:fill="FFFFFF"/>
        <w:tabs>
          <w:tab w:val="left" w:pos="2323"/>
        </w:tabs>
        <w:spacing w:after="0" w:line="240" w:lineRule="auto"/>
        <w:ind w:left="25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spacing w:val="-16"/>
          <w:sz w:val="28"/>
          <w:szCs w:val="28"/>
          <w:lang w:eastAsia="ru-RU"/>
        </w:rPr>
        <w:t>Урок в малокомплектной школе</w:t>
      </w:r>
      <w:r w:rsidRPr="00A46206">
        <w:rPr>
          <w:rFonts w:ascii="Times New Roman" w:eastAsia="Times New Roman" w:hAnsi="Times New Roman" w:cs="Times New Roman"/>
          <w:spacing w:val="-16"/>
          <w:sz w:val="28"/>
          <w:szCs w:val="28"/>
          <w:lang w:eastAsia="ru-RU"/>
        </w:rPr>
        <w:t>.</w:t>
      </w:r>
      <w:r w:rsidRPr="00A46206">
        <w:rPr>
          <w:rFonts w:ascii="Times New Roman" w:eastAsia="Times New Roman" w:hAnsi="Times New Roman" w:cs="Times New Roman"/>
          <w:sz w:val="28"/>
          <w:szCs w:val="28"/>
          <w:lang w:eastAsia="ru-RU"/>
        </w:rPr>
        <w:t xml:space="preserve">   </w:t>
      </w:r>
      <w:r w:rsidRPr="00A46206">
        <w:rPr>
          <w:rFonts w:ascii="Times New Roman" w:eastAsia="Times New Roman" w:hAnsi="Times New Roman" w:cs="Times New Roman"/>
          <w:iCs/>
          <w:sz w:val="28"/>
          <w:szCs w:val="28"/>
          <w:lang w:eastAsia="ru-RU"/>
        </w:rPr>
        <w:t>Малокомплектная школа</w:t>
      </w:r>
      <w:r w:rsidRPr="00A46206">
        <w:rPr>
          <w:rFonts w:ascii="Times New Roman" w:eastAsia="Times New Roman" w:hAnsi="Times New Roman" w:cs="Times New Roman"/>
          <w:i/>
          <w:iCs/>
          <w:sz w:val="28"/>
          <w:szCs w:val="28"/>
          <w:lang w:eastAsia="ru-RU"/>
        </w:rPr>
        <w:t xml:space="preserve"> </w:t>
      </w:r>
      <w:r w:rsidRPr="00A46206">
        <w:rPr>
          <w:rFonts w:ascii="Times New Roman" w:eastAsia="Times New Roman" w:hAnsi="Times New Roman" w:cs="Times New Roman"/>
          <w:sz w:val="28"/>
          <w:szCs w:val="28"/>
          <w:lang w:eastAsia="ru-RU"/>
        </w:rPr>
        <w:t>— это школа  с небольшим числом учащихся, поэтому в ней организуют классы из детей разного возраста  с малой наполняемостью. В такой школе один учитель</w:t>
      </w:r>
    </w:p>
    <w:p w:rsidR="00A46206" w:rsidRPr="00A46206" w:rsidRDefault="00A46206" w:rsidP="00A46206">
      <w:pPr>
        <w:shd w:val="clear" w:color="auto" w:fill="FFFFFF"/>
        <w:spacing w:after="0" w:line="240" w:lineRule="auto"/>
        <w:ind w:left="115"/>
        <w:jc w:val="both"/>
        <w:rPr>
          <w:rFonts w:ascii="Times New Roman" w:eastAsia="Times New Roman" w:hAnsi="Times New Roman" w:cs="Times New Roman"/>
          <w:iCs/>
          <w:sz w:val="28"/>
          <w:szCs w:val="28"/>
          <w:lang w:eastAsia="ru-RU"/>
        </w:rPr>
      </w:pPr>
      <w:r w:rsidRPr="00A46206">
        <w:rPr>
          <w:rFonts w:ascii="Times New Roman" w:eastAsia="Times New Roman" w:hAnsi="Times New Roman" w:cs="Times New Roman"/>
          <w:sz w:val="28"/>
          <w:szCs w:val="28"/>
          <w:lang w:eastAsia="ru-RU"/>
        </w:rPr>
        <w:t xml:space="preserve">работает одновременно с несколькими классами. Малокомплектные школы чаще всего бывают </w:t>
      </w:r>
      <w:r w:rsidRPr="00A46206">
        <w:rPr>
          <w:rFonts w:ascii="Times New Roman" w:eastAsia="Times New Roman" w:hAnsi="Times New Roman" w:cs="Times New Roman"/>
          <w:i/>
          <w:iCs/>
          <w:sz w:val="28"/>
          <w:szCs w:val="28"/>
          <w:lang w:eastAsia="ru-RU"/>
        </w:rPr>
        <w:t xml:space="preserve">начальными, </w:t>
      </w:r>
      <w:r w:rsidRPr="00A46206">
        <w:rPr>
          <w:rFonts w:ascii="Times New Roman" w:eastAsia="Times New Roman" w:hAnsi="Times New Roman" w:cs="Times New Roman"/>
          <w:sz w:val="28"/>
          <w:szCs w:val="28"/>
          <w:lang w:eastAsia="ru-RU"/>
        </w:rPr>
        <w:t xml:space="preserve">но могут быть </w:t>
      </w:r>
      <w:r w:rsidRPr="00A46206">
        <w:rPr>
          <w:rFonts w:ascii="Times New Roman" w:eastAsia="Times New Roman" w:hAnsi="Times New Roman" w:cs="Times New Roman"/>
          <w:i/>
          <w:iCs/>
          <w:sz w:val="28"/>
          <w:szCs w:val="28"/>
          <w:lang w:eastAsia="ru-RU"/>
        </w:rPr>
        <w:t>неполными</w:t>
      </w:r>
      <w:r w:rsidRPr="00A46206">
        <w:rPr>
          <w:rFonts w:ascii="Times New Roman" w:eastAsia="Times New Roman" w:hAnsi="Times New Roman" w:cs="Times New Roman"/>
          <w:iCs/>
          <w:sz w:val="28"/>
          <w:szCs w:val="28"/>
          <w:lang w:eastAsia="ru-RU"/>
        </w:rPr>
        <w:t>, создаются как правило, в сельской местности.</w:t>
      </w:r>
    </w:p>
    <w:p w:rsidR="00A46206" w:rsidRPr="00A46206" w:rsidRDefault="00A46206" w:rsidP="00A46206">
      <w:pPr>
        <w:shd w:val="clear" w:color="auto" w:fill="FFFFFF"/>
        <w:spacing w:after="0" w:line="240" w:lineRule="auto"/>
        <w:ind w:left="115"/>
        <w:jc w:val="both"/>
        <w:rPr>
          <w:rFonts w:ascii="Times New Roman" w:eastAsia="Times New Roman" w:hAnsi="Times New Roman" w:cs="Times New Roman"/>
          <w:iCs/>
          <w:sz w:val="28"/>
          <w:szCs w:val="28"/>
          <w:lang w:eastAsia="ru-RU"/>
        </w:rPr>
      </w:pPr>
    </w:p>
    <w:p w:rsidR="00A46206" w:rsidRPr="00A46206" w:rsidRDefault="00A46206" w:rsidP="00A46206">
      <w:pPr>
        <w:shd w:val="clear" w:color="auto" w:fill="FFFFFF"/>
        <w:spacing w:after="0" w:line="240" w:lineRule="auto"/>
        <w:ind w:left="115"/>
        <w:jc w:val="both"/>
        <w:rPr>
          <w:rFonts w:ascii="Times New Roman" w:eastAsia="Times New Roman" w:hAnsi="Times New Roman" w:cs="Times New Roman"/>
          <w:b/>
          <w:bCs/>
          <w:sz w:val="28"/>
          <w:szCs w:val="28"/>
          <w:lang w:eastAsia="ru-RU"/>
        </w:rPr>
      </w:pPr>
      <w:r w:rsidRPr="00A46206">
        <w:rPr>
          <w:rFonts w:ascii="Times New Roman" w:eastAsia="Times New Roman" w:hAnsi="Times New Roman" w:cs="Times New Roman"/>
          <w:b/>
          <w:bCs/>
          <w:sz w:val="28"/>
          <w:szCs w:val="28"/>
          <w:lang w:eastAsia="ru-RU"/>
        </w:rPr>
        <w:t>4. Внеклассные и внеурочные формы обучения в современной школе</w:t>
      </w:r>
    </w:p>
    <w:p w:rsidR="00A46206" w:rsidRPr="00A46206" w:rsidRDefault="00A46206" w:rsidP="00A46206">
      <w:pPr>
        <w:shd w:val="clear" w:color="auto" w:fill="FFFFFF"/>
        <w:spacing w:before="221" w:after="0" w:line="240" w:lineRule="auto"/>
        <w:ind w:left="14" w:firstLine="346"/>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pacing w:val="-2"/>
          <w:sz w:val="28"/>
          <w:szCs w:val="28"/>
          <w:lang w:eastAsia="ru-RU"/>
        </w:rPr>
        <w:t>Помимо урока, процесс обучения в школе осуществляется с по</w:t>
      </w:r>
      <w:r w:rsidRPr="00A46206">
        <w:rPr>
          <w:rFonts w:ascii="Times New Roman" w:eastAsia="Times New Roman" w:hAnsi="Times New Roman" w:cs="Times New Roman"/>
          <w:spacing w:val="-2"/>
          <w:sz w:val="28"/>
          <w:szCs w:val="28"/>
          <w:lang w:eastAsia="ru-RU"/>
        </w:rPr>
        <w:softHyphen/>
      </w:r>
      <w:r w:rsidRPr="00A46206">
        <w:rPr>
          <w:rFonts w:ascii="Times New Roman" w:eastAsia="Times New Roman" w:hAnsi="Times New Roman" w:cs="Times New Roman"/>
          <w:sz w:val="28"/>
          <w:szCs w:val="28"/>
          <w:lang w:eastAsia="ru-RU"/>
        </w:rPr>
        <w:t>мощью других форм. Дополняя и расширяя основную форму учеб</w:t>
      </w:r>
      <w:r w:rsidRPr="00A46206">
        <w:rPr>
          <w:rFonts w:ascii="Times New Roman" w:eastAsia="Times New Roman" w:hAnsi="Times New Roman" w:cs="Times New Roman"/>
          <w:sz w:val="28"/>
          <w:szCs w:val="28"/>
          <w:lang w:eastAsia="ru-RU"/>
        </w:rPr>
        <w:softHyphen/>
      </w:r>
      <w:r w:rsidRPr="00A46206">
        <w:rPr>
          <w:rFonts w:ascii="Times New Roman" w:eastAsia="Times New Roman" w:hAnsi="Times New Roman" w:cs="Times New Roman"/>
          <w:spacing w:val="-2"/>
          <w:sz w:val="28"/>
          <w:szCs w:val="28"/>
          <w:lang w:eastAsia="ru-RU"/>
        </w:rPr>
        <w:t xml:space="preserve">ной работы, они являются ее составной частью. К ним относятся: </w:t>
      </w:r>
      <w:r w:rsidRPr="00A46206">
        <w:rPr>
          <w:rFonts w:ascii="Times New Roman" w:eastAsia="Times New Roman" w:hAnsi="Times New Roman" w:cs="Times New Roman"/>
          <w:i/>
          <w:sz w:val="28"/>
          <w:szCs w:val="28"/>
          <w:lang w:eastAsia="ru-RU"/>
        </w:rPr>
        <w:t>предметные кружки, экскурсии, секции, факультативы и предметы по выбору, домашняя работа</w:t>
      </w:r>
      <w:r w:rsidRPr="00A46206">
        <w:rPr>
          <w:rFonts w:ascii="Times New Roman" w:eastAsia="Times New Roman" w:hAnsi="Times New Roman" w:cs="Times New Roman"/>
          <w:sz w:val="28"/>
          <w:szCs w:val="28"/>
          <w:lang w:eastAsia="ru-RU"/>
        </w:rPr>
        <w:t xml:space="preserve"> и др. Эти формы еще называют вне</w:t>
      </w:r>
      <w:r w:rsidRPr="00A46206">
        <w:rPr>
          <w:rFonts w:ascii="Times New Roman" w:eastAsia="Times New Roman" w:hAnsi="Times New Roman" w:cs="Times New Roman"/>
          <w:spacing w:val="-2"/>
          <w:sz w:val="28"/>
          <w:szCs w:val="28"/>
          <w:lang w:eastAsia="ru-RU"/>
        </w:rPr>
        <w:t>классной и внеурочной работой. Однако это деление несколько ус</w:t>
      </w:r>
      <w:r w:rsidRPr="00A46206">
        <w:rPr>
          <w:rFonts w:ascii="Times New Roman" w:eastAsia="Times New Roman" w:hAnsi="Times New Roman" w:cs="Times New Roman"/>
          <w:spacing w:val="-2"/>
          <w:sz w:val="28"/>
          <w:szCs w:val="28"/>
          <w:lang w:eastAsia="ru-RU"/>
        </w:rPr>
        <w:softHyphen/>
      </w:r>
      <w:r w:rsidRPr="00A46206">
        <w:rPr>
          <w:rFonts w:ascii="Times New Roman" w:eastAsia="Times New Roman" w:hAnsi="Times New Roman" w:cs="Times New Roman"/>
          <w:sz w:val="28"/>
          <w:szCs w:val="28"/>
          <w:lang w:eastAsia="ru-RU"/>
        </w:rPr>
        <w:t xml:space="preserve">ловно, например, есть урок-экскурсия. Все эти </w:t>
      </w:r>
      <w:r w:rsidRPr="00A46206">
        <w:rPr>
          <w:rFonts w:ascii="Times New Roman" w:eastAsia="Times New Roman" w:hAnsi="Times New Roman" w:cs="Times New Roman"/>
          <w:spacing w:val="-2"/>
          <w:sz w:val="28"/>
          <w:szCs w:val="28"/>
          <w:lang w:eastAsia="ru-RU"/>
        </w:rPr>
        <w:t>формы работы расширяют и дополняют возможности обучения учащихся, позволяют удовлетво</w:t>
      </w:r>
      <w:r w:rsidRPr="00A46206">
        <w:rPr>
          <w:rFonts w:ascii="Times New Roman" w:eastAsia="Times New Roman" w:hAnsi="Times New Roman" w:cs="Times New Roman"/>
          <w:spacing w:val="-2"/>
          <w:sz w:val="28"/>
          <w:szCs w:val="28"/>
          <w:lang w:eastAsia="ru-RU"/>
        </w:rPr>
        <w:softHyphen/>
      </w:r>
      <w:r w:rsidRPr="00A46206">
        <w:rPr>
          <w:rFonts w:ascii="Times New Roman" w:eastAsia="Times New Roman" w:hAnsi="Times New Roman" w:cs="Times New Roman"/>
          <w:sz w:val="28"/>
          <w:szCs w:val="28"/>
          <w:lang w:eastAsia="ru-RU"/>
        </w:rPr>
        <w:t>рить различные запросы учащихся. Они не имеют</w:t>
      </w:r>
      <w:r w:rsidRPr="00A46206">
        <w:rPr>
          <w:rFonts w:ascii="Times New Roman" w:eastAsia="Times New Roman" w:hAnsi="Times New Roman" w:cs="Times New Roman"/>
          <w:spacing w:val="-3"/>
          <w:sz w:val="28"/>
          <w:szCs w:val="28"/>
          <w:lang w:eastAsia="ru-RU"/>
        </w:rPr>
        <w:t xml:space="preserve"> строгой регламентации, поэтому проходят в более непринуж</w:t>
      </w:r>
      <w:r w:rsidRPr="00A46206">
        <w:rPr>
          <w:rFonts w:ascii="Times New Roman" w:eastAsia="Times New Roman" w:hAnsi="Times New Roman" w:cs="Times New Roman"/>
          <w:spacing w:val="-3"/>
          <w:sz w:val="28"/>
          <w:szCs w:val="28"/>
          <w:lang w:eastAsia="ru-RU"/>
        </w:rPr>
        <w:softHyphen/>
      </w:r>
      <w:r w:rsidRPr="00A46206">
        <w:rPr>
          <w:rFonts w:ascii="Times New Roman" w:eastAsia="Times New Roman" w:hAnsi="Times New Roman" w:cs="Times New Roman"/>
          <w:sz w:val="28"/>
          <w:szCs w:val="28"/>
          <w:lang w:eastAsia="ru-RU"/>
        </w:rPr>
        <w:t>денной по сравнению с уроком обстановке.</w:t>
      </w:r>
    </w:p>
    <w:p w:rsidR="00A46206" w:rsidRPr="00A46206" w:rsidRDefault="00A46206" w:rsidP="00A46206">
      <w:pPr>
        <w:shd w:val="clear" w:color="auto" w:fill="FFFFFF"/>
        <w:tabs>
          <w:tab w:val="left" w:pos="1478"/>
        </w:tabs>
        <w:spacing w:before="14" w:after="0" w:line="240" w:lineRule="auto"/>
        <w:jc w:val="both"/>
        <w:rPr>
          <w:rFonts w:ascii="Times New Roman" w:eastAsia="Times New Roman" w:hAnsi="Times New Roman" w:cs="Times New Roman"/>
          <w:sz w:val="28"/>
          <w:szCs w:val="28"/>
          <w:lang w:eastAsia="ru-RU"/>
        </w:rPr>
      </w:pPr>
      <w:r w:rsidRPr="00A46206">
        <w:rPr>
          <w:rFonts w:ascii="Arial" w:eastAsia="Times New Roman" w:hAnsi="Times New Roman" w:cs="Arial"/>
          <w:i/>
          <w:sz w:val="28"/>
          <w:szCs w:val="28"/>
          <w:lang w:eastAsia="ru-RU"/>
        </w:rPr>
        <w:t xml:space="preserve"> </w:t>
      </w:r>
      <w:r w:rsidRPr="00A46206">
        <w:rPr>
          <w:rFonts w:ascii="Arial" w:eastAsia="Times New Roman" w:hAnsi="Times New Roman" w:cs="Arial"/>
          <w:i/>
          <w:sz w:val="28"/>
          <w:szCs w:val="28"/>
          <w:lang w:eastAsia="ru-RU"/>
        </w:rPr>
        <w:t>Предметные</w:t>
      </w:r>
      <w:r w:rsidRPr="00A46206">
        <w:rPr>
          <w:rFonts w:ascii="Arial" w:eastAsia="Times New Roman" w:hAnsi="Times New Roman" w:cs="Arial"/>
          <w:i/>
          <w:sz w:val="28"/>
          <w:szCs w:val="28"/>
          <w:lang w:eastAsia="ru-RU"/>
        </w:rPr>
        <w:t xml:space="preserve"> </w:t>
      </w:r>
      <w:r w:rsidRPr="00A46206">
        <w:rPr>
          <w:rFonts w:ascii="Arial" w:eastAsia="Times New Roman" w:hAnsi="Times New Roman" w:cs="Arial"/>
          <w:i/>
          <w:sz w:val="28"/>
          <w:szCs w:val="28"/>
          <w:lang w:eastAsia="ru-RU"/>
        </w:rPr>
        <w:t>кружки</w:t>
      </w:r>
      <w:r w:rsidRPr="00A46206">
        <w:rPr>
          <w:rFonts w:ascii="Arial" w:eastAsia="Times New Roman" w:hAnsi="Times New Roman" w:cs="Arial"/>
          <w:sz w:val="28"/>
          <w:szCs w:val="28"/>
          <w:lang w:eastAsia="ru-RU"/>
        </w:rPr>
        <w:t>.</w:t>
      </w:r>
      <w:r w:rsidRPr="00A46206">
        <w:rPr>
          <w:rFonts w:ascii="Arial" w:eastAsia="Times New Roman" w:hAnsi="Times New Roman" w:cs="Arial"/>
          <w:sz w:val="28"/>
          <w:szCs w:val="28"/>
          <w:lang w:eastAsia="ru-RU"/>
        </w:rPr>
        <w:tab/>
      </w:r>
      <w:r w:rsidRPr="00A46206">
        <w:rPr>
          <w:rFonts w:ascii="Times New Roman" w:eastAsia="Times New Roman" w:hAnsi="Times New Roman" w:cs="Times New Roman"/>
          <w:spacing w:val="-2"/>
          <w:sz w:val="28"/>
          <w:szCs w:val="28"/>
          <w:lang w:eastAsia="ru-RU"/>
        </w:rPr>
        <w:t>Они   обычно   создаются   для   учащихся   средних   и</w:t>
      </w:r>
      <w:r w:rsidRPr="00A46206">
        <w:rPr>
          <w:rFonts w:ascii="Times New Roman" w:eastAsia="Times New Roman" w:hAnsi="Times New Roman" w:cs="Times New Roman"/>
          <w:sz w:val="28"/>
          <w:szCs w:val="28"/>
          <w:lang w:eastAsia="ru-RU"/>
        </w:rPr>
        <w:t xml:space="preserve"> старших классов, но могут организовываться и для </w:t>
      </w:r>
      <w:r w:rsidRPr="00A46206">
        <w:rPr>
          <w:rFonts w:ascii="Times New Roman" w:eastAsia="Times New Roman" w:hAnsi="Times New Roman" w:cs="Times New Roman"/>
          <w:spacing w:val="-1"/>
          <w:sz w:val="28"/>
          <w:szCs w:val="28"/>
          <w:lang w:eastAsia="ru-RU"/>
        </w:rPr>
        <w:t>младших школьников, например, кружок по изучению</w:t>
      </w:r>
      <w:r w:rsidRPr="00A46206">
        <w:rPr>
          <w:rFonts w:ascii="Times New Roman" w:eastAsia="Times New Roman" w:hAnsi="Times New Roman" w:cs="Times New Roman"/>
          <w:sz w:val="28"/>
          <w:szCs w:val="28"/>
          <w:lang w:eastAsia="ru-RU"/>
        </w:rPr>
        <w:t xml:space="preserve"> </w:t>
      </w:r>
      <w:r w:rsidRPr="00A46206">
        <w:rPr>
          <w:rFonts w:ascii="Times New Roman" w:eastAsia="Times New Roman" w:hAnsi="Times New Roman" w:cs="Times New Roman"/>
          <w:spacing w:val="-2"/>
          <w:sz w:val="28"/>
          <w:szCs w:val="28"/>
          <w:lang w:eastAsia="ru-RU"/>
        </w:rPr>
        <w:t>иностранного языка. Работа в кружках способствует развитию по</w:t>
      </w:r>
      <w:r w:rsidRPr="00A46206">
        <w:rPr>
          <w:rFonts w:ascii="Times New Roman" w:eastAsia="Times New Roman" w:hAnsi="Times New Roman" w:cs="Times New Roman"/>
          <w:spacing w:val="-2"/>
          <w:sz w:val="28"/>
          <w:szCs w:val="28"/>
          <w:lang w:eastAsia="ru-RU"/>
        </w:rPr>
        <w:softHyphen/>
        <w:t xml:space="preserve">знавательных интересов учеников, формированию </w:t>
      </w:r>
      <w:r w:rsidRPr="00A46206">
        <w:rPr>
          <w:rFonts w:ascii="Times New Roman" w:eastAsia="Times New Roman" w:hAnsi="Times New Roman" w:cs="Times New Roman"/>
          <w:spacing w:val="-2"/>
          <w:sz w:val="28"/>
          <w:szCs w:val="28"/>
          <w:lang w:eastAsia="ru-RU"/>
        </w:rPr>
        <w:lastRenderedPageBreak/>
        <w:t xml:space="preserve">мотивации к познанию, положительно сказывается на их </w:t>
      </w:r>
      <w:r w:rsidRPr="00A46206">
        <w:rPr>
          <w:rFonts w:ascii="Times New Roman" w:eastAsia="Times New Roman" w:hAnsi="Times New Roman" w:cs="Times New Roman"/>
          <w:sz w:val="28"/>
          <w:szCs w:val="28"/>
          <w:lang w:eastAsia="ru-RU"/>
        </w:rPr>
        <w:t>отношении к учебе, повышает качество обучения и уровень обученности.</w:t>
      </w:r>
    </w:p>
    <w:p w:rsidR="00A46206" w:rsidRPr="00A46206" w:rsidRDefault="00A46206" w:rsidP="00A46206">
      <w:pPr>
        <w:shd w:val="clear" w:color="auto" w:fill="FFFFFF"/>
        <w:tabs>
          <w:tab w:val="left" w:pos="1224"/>
        </w:tabs>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sz w:val="28"/>
          <w:szCs w:val="28"/>
          <w:lang w:eastAsia="ru-RU"/>
        </w:rPr>
        <w:t>Экскурсия.</w:t>
      </w:r>
      <w:r w:rsidRPr="00A46206">
        <w:rPr>
          <w:rFonts w:ascii="Arial" w:eastAsia="Times New Roman" w:hAnsi="Arial" w:cs="Arial"/>
          <w:sz w:val="28"/>
          <w:szCs w:val="28"/>
          <w:lang w:eastAsia="ru-RU"/>
        </w:rPr>
        <w:tab/>
      </w:r>
      <w:r w:rsidRPr="00A46206">
        <w:rPr>
          <w:rFonts w:ascii="Times New Roman" w:eastAsia="Times New Roman" w:hAnsi="Times New Roman" w:cs="Times New Roman"/>
          <w:sz w:val="28"/>
          <w:szCs w:val="28"/>
          <w:lang w:eastAsia="ru-RU"/>
        </w:rPr>
        <w:t>Такая форма урока позволяет учащимся непосредствен</w:t>
      </w:r>
      <w:r w:rsidRPr="00A46206">
        <w:rPr>
          <w:rFonts w:ascii="Times New Roman" w:eastAsia="Times New Roman" w:hAnsi="Times New Roman" w:cs="Times New Roman"/>
          <w:spacing w:val="-2"/>
          <w:sz w:val="28"/>
          <w:szCs w:val="28"/>
          <w:lang w:eastAsia="ru-RU"/>
        </w:rPr>
        <w:t>но наблюдать изучаемые объекты и явления в их нату</w:t>
      </w:r>
      <w:r w:rsidRPr="00A46206">
        <w:rPr>
          <w:rFonts w:ascii="Times New Roman" w:eastAsia="Times New Roman" w:hAnsi="Times New Roman" w:cs="Times New Roman"/>
          <w:spacing w:val="-2"/>
          <w:sz w:val="28"/>
          <w:szCs w:val="28"/>
          <w:lang w:eastAsia="ru-RU"/>
        </w:rPr>
        <w:softHyphen/>
      </w:r>
      <w:r w:rsidRPr="00A46206">
        <w:rPr>
          <w:rFonts w:ascii="Times New Roman" w:eastAsia="Times New Roman" w:hAnsi="Times New Roman" w:cs="Times New Roman"/>
          <w:spacing w:val="-1"/>
          <w:sz w:val="28"/>
          <w:szCs w:val="28"/>
          <w:lang w:eastAsia="ru-RU"/>
        </w:rPr>
        <w:t xml:space="preserve">ральном виде, в естественном для них окружении, в природе. Они обеспечивают реализацию дидактического принципа связи теории с </w:t>
      </w:r>
      <w:r w:rsidRPr="00A46206">
        <w:rPr>
          <w:rFonts w:ascii="Times New Roman" w:eastAsia="Times New Roman" w:hAnsi="Times New Roman" w:cs="Times New Roman"/>
          <w:spacing w:val="-2"/>
          <w:sz w:val="28"/>
          <w:szCs w:val="28"/>
          <w:lang w:eastAsia="ru-RU"/>
        </w:rPr>
        <w:t xml:space="preserve">практикой (с жизнью). </w:t>
      </w:r>
      <w:r w:rsidRPr="00A46206">
        <w:rPr>
          <w:rFonts w:ascii="Times New Roman" w:eastAsia="Times New Roman" w:hAnsi="Times New Roman" w:cs="Times New Roman"/>
          <w:i/>
          <w:spacing w:val="-2"/>
          <w:sz w:val="28"/>
          <w:szCs w:val="28"/>
          <w:lang w:eastAsia="ru-RU"/>
        </w:rPr>
        <w:t>Экскурсии бывают:</w:t>
      </w:r>
      <w:r w:rsidRPr="00A46206">
        <w:rPr>
          <w:rFonts w:ascii="Times New Roman" w:eastAsia="Times New Roman" w:hAnsi="Times New Roman" w:cs="Times New Roman"/>
          <w:spacing w:val="-2"/>
          <w:sz w:val="28"/>
          <w:szCs w:val="28"/>
          <w:lang w:eastAsia="ru-RU"/>
        </w:rPr>
        <w:t xml:space="preserve"> а) вводные, обобщающие, текущие; б) про</w:t>
      </w:r>
      <w:r w:rsidRPr="00A46206">
        <w:rPr>
          <w:rFonts w:ascii="Times New Roman" w:eastAsia="Times New Roman" w:hAnsi="Times New Roman" w:cs="Times New Roman"/>
          <w:spacing w:val="-2"/>
          <w:sz w:val="28"/>
          <w:szCs w:val="28"/>
          <w:lang w:eastAsia="ru-RU"/>
        </w:rPr>
        <w:softHyphen/>
      </w:r>
      <w:r w:rsidRPr="00A46206">
        <w:rPr>
          <w:rFonts w:ascii="Times New Roman" w:eastAsia="Times New Roman" w:hAnsi="Times New Roman" w:cs="Times New Roman"/>
          <w:sz w:val="28"/>
          <w:szCs w:val="28"/>
          <w:lang w:eastAsia="ru-RU"/>
        </w:rPr>
        <w:t xml:space="preserve">изводственные, природоведческие, по памятным местам, в музеи и на выставки </w:t>
      </w:r>
    </w:p>
    <w:p w:rsidR="00A46206" w:rsidRPr="00A46206" w:rsidRDefault="00A46206" w:rsidP="00A46206">
      <w:pPr>
        <w:shd w:val="clear" w:color="auto" w:fill="FFFFFF"/>
        <w:tabs>
          <w:tab w:val="left" w:pos="1224"/>
        </w:tabs>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краеведческие, исторические, литературные и др.); г) предварительные и заключительные; д) предметные и комплексные (межпредметные)</w:t>
      </w:r>
      <w:r w:rsidRPr="00A46206">
        <w:rPr>
          <w:rFonts w:ascii="Times New Roman" w:eastAsia="Times New Roman" w:hAnsi="Times New Roman" w:cs="Times New Roman"/>
          <w:spacing w:val="-2"/>
          <w:sz w:val="28"/>
          <w:szCs w:val="28"/>
          <w:lang w:eastAsia="ru-RU"/>
        </w:rPr>
        <w:t xml:space="preserve"> </w:t>
      </w:r>
      <w:r w:rsidRPr="00A46206">
        <w:rPr>
          <w:rFonts w:ascii="Times New Roman" w:eastAsia="Times New Roman" w:hAnsi="Times New Roman" w:cs="Times New Roman"/>
          <w:spacing w:val="-1"/>
          <w:sz w:val="28"/>
          <w:szCs w:val="28"/>
          <w:lang w:eastAsia="ru-RU"/>
        </w:rPr>
        <w:t xml:space="preserve">Для детей младшего и среднего школьного возраста  часто проводятся экскурсии в природу с целью наблюдения природных явлений и объектов. Особый интерес </w:t>
      </w:r>
      <w:r w:rsidRPr="00A46206">
        <w:rPr>
          <w:rFonts w:ascii="Times New Roman" w:eastAsia="Times New Roman" w:hAnsi="Times New Roman" w:cs="Times New Roman"/>
          <w:spacing w:val="-2"/>
          <w:sz w:val="28"/>
          <w:szCs w:val="28"/>
          <w:lang w:eastAsia="ru-RU"/>
        </w:rPr>
        <w:t>для учащихся представляют комплексные экскурсии, когда их со</w:t>
      </w:r>
      <w:r w:rsidRPr="00A46206">
        <w:rPr>
          <w:rFonts w:ascii="Times New Roman" w:eastAsia="Times New Roman" w:hAnsi="Times New Roman" w:cs="Times New Roman"/>
          <w:spacing w:val="-2"/>
          <w:sz w:val="28"/>
          <w:szCs w:val="28"/>
          <w:lang w:eastAsia="ru-RU"/>
        </w:rPr>
        <w:softHyphen/>
      </w:r>
      <w:r w:rsidRPr="00A46206">
        <w:rPr>
          <w:rFonts w:ascii="Times New Roman" w:eastAsia="Times New Roman" w:hAnsi="Times New Roman" w:cs="Times New Roman"/>
          <w:spacing w:val="-1"/>
          <w:sz w:val="28"/>
          <w:szCs w:val="28"/>
          <w:lang w:eastAsia="ru-RU"/>
        </w:rPr>
        <w:t>держание охватывает позволит ученику пополнить свои знания  в области  нескольких  учебных предметов.</w:t>
      </w:r>
    </w:p>
    <w:p w:rsidR="00A46206" w:rsidRPr="00A46206" w:rsidRDefault="00A46206" w:rsidP="00A46206">
      <w:pPr>
        <w:shd w:val="clear" w:color="auto" w:fill="FFFFFF"/>
        <w:spacing w:after="0" w:line="240" w:lineRule="auto"/>
        <w:ind w:left="53" w:right="86" w:firstLine="37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pacing w:val="-2"/>
          <w:sz w:val="28"/>
          <w:szCs w:val="28"/>
          <w:lang w:eastAsia="ru-RU"/>
        </w:rPr>
        <w:t xml:space="preserve">Методика проведения экскурсий хорошо разработана в частных дидактиках, поэтому рассмотрим лишь общие рекомендации по их </w:t>
      </w:r>
      <w:r w:rsidRPr="00A46206">
        <w:rPr>
          <w:rFonts w:ascii="Times New Roman" w:eastAsia="Times New Roman" w:hAnsi="Times New Roman" w:cs="Times New Roman"/>
          <w:sz w:val="28"/>
          <w:szCs w:val="28"/>
          <w:lang w:eastAsia="ru-RU"/>
        </w:rPr>
        <w:t>проведению.</w:t>
      </w:r>
    </w:p>
    <w:p w:rsidR="00A46206" w:rsidRPr="00A46206" w:rsidRDefault="00A46206" w:rsidP="00A46206">
      <w:pPr>
        <w:shd w:val="clear" w:color="auto" w:fill="FFFFFF"/>
        <w:spacing w:before="34" w:after="0" w:line="240" w:lineRule="auto"/>
        <w:ind w:left="34" w:right="106" w:firstLine="35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spacing w:val="-3"/>
          <w:sz w:val="28"/>
          <w:szCs w:val="28"/>
          <w:lang w:eastAsia="ru-RU"/>
        </w:rPr>
        <w:t>Подготовка к экскурсии.</w:t>
      </w:r>
      <w:r w:rsidRPr="00A46206">
        <w:rPr>
          <w:rFonts w:ascii="Times New Roman" w:eastAsia="Times New Roman" w:hAnsi="Times New Roman" w:cs="Times New Roman"/>
          <w:spacing w:val="-3"/>
          <w:sz w:val="28"/>
          <w:szCs w:val="28"/>
          <w:lang w:eastAsia="ru-RU"/>
        </w:rPr>
        <w:t xml:space="preserve"> Учитель </w:t>
      </w:r>
      <w:r w:rsidRPr="00A46206">
        <w:rPr>
          <w:rFonts w:ascii="Times New Roman" w:eastAsia="Times New Roman" w:hAnsi="Times New Roman" w:cs="Times New Roman"/>
          <w:sz w:val="28"/>
          <w:szCs w:val="28"/>
          <w:lang w:eastAsia="ru-RU"/>
        </w:rPr>
        <w:t>предварительно знакомиться с объектом экскурсии, продумывает цель и задачи, составляет  план ее проведения, проводит встречу и инструктаж с теми, кто будет вести экскурсию, определяет маршрут, порядок и основные правила  движения, проводит инструктаж по технике безо</w:t>
      </w:r>
      <w:r w:rsidRPr="00A46206">
        <w:rPr>
          <w:rFonts w:ascii="Times New Roman" w:eastAsia="Times New Roman" w:hAnsi="Times New Roman" w:cs="Times New Roman"/>
          <w:sz w:val="28"/>
          <w:szCs w:val="28"/>
          <w:lang w:eastAsia="ru-RU"/>
        </w:rPr>
        <w:softHyphen/>
        <w:t xml:space="preserve">пасности, определяет познавательные задания для учащихся в </w:t>
      </w:r>
      <w:r w:rsidRPr="00A46206">
        <w:rPr>
          <w:rFonts w:ascii="Times New Roman" w:eastAsia="Times New Roman" w:hAnsi="Times New Roman" w:cs="Times New Roman"/>
          <w:spacing w:val="-3"/>
          <w:sz w:val="28"/>
          <w:szCs w:val="28"/>
          <w:lang w:eastAsia="ru-RU"/>
        </w:rPr>
        <w:t xml:space="preserve">ходе экскурсии, проводит предварительную беседу с учениками о целях экскурсии и раздает задания перед экскурсией, согласовывает с учениками форму их отчета о выполнении заданий,  а также – время и место в учебном процессе для использования результатов экскурсии, </w:t>
      </w:r>
      <w:r w:rsidRPr="00A46206">
        <w:rPr>
          <w:rFonts w:ascii="Times New Roman" w:eastAsia="Times New Roman" w:hAnsi="Times New Roman" w:cs="Times New Roman"/>
          <w:sz w:val="28"/>
          <w:szCs w:val="28"/>
          <w:lang w:eastAsia="ru-RU"/>
        </w:rPr>
        <w:t xml:space="preserve">Если </w:t>
      </w:r>
      <w:r w:rsidRPr="00A46206">
        <w:rPr>
          <w:rFonts w:ascii="Times New Roman" w:eastAsia="Times New Roman" w:hAnsi="Times New Roman" w:cs="Times New Roman"/>
          <w:i/>
          <w:sz w:val="28"/>
          <w:szCs w:val="28"/>
          <w:lang w:eastAsia="ru-RU"/>
        </w:rPr>
        <w:t>экскурсия на</w:t>
      </w:r>
      <w:r w:rsidRPr="00A46206">
        <w:rPr>
          <w:rFonts w:ascii="Times New Roman" w:eastAsia="Times New Roman" w:hAnsi="Times New Roman" w:cs="Times New Roman"/>
          <w:sz w:val="28"/>
          <w:szCs w:val="28"/>
          <w:lang w:eastAsia="ru-RU"/>
        </w:rPr>
        <w:t xml:space="preserve"> </w:t>
      </w:r>
      <w:r w:rsidRPr="00A46206">
        <w:rPr>
          <w:rFonts w:ascii="Times New Roman" w:eastAsia="Times New Roman" w:hAnsi="Times New Roman" w:cs="Times New Roman"/>
          <w:i/>
          <w:sz w:val="28"/>
          <w:szCs w:val="28"/>
          <w:lang w:eastAsia="ru-RU"/>
        </w:rPr>
        <w:t>производство,</w:t>
      </w:r>
      <w:r w:rsidRPr="00A46206">
        <w:rPr>
          <w:rFonts w:ascii="Times New Roman" w:eastAsia="Times New Roman" w:hAnsi="Times New Roman" w:cs="Times New Roman"/>
          <w:sz w:val="28"/>
          <w:szCs w:val="28"/>
          <w:lang w:eastAsia="ru-RU"/>
        </w:rPr>
        <w:t xml:space="preserve"> то необходимо дого</w:t>
      </w:r>
      <w:r w:rsidRPr="00A46206">
        <w:rPr>
          <w:rFonts w:ascii="Times New Roman" w:eastAsia="Times New Roman" w:hAnsi="Times New Roman" w:cs="Times New Roman"/>
          <w:sz w:val="28"/>
          <w:szCs w:val="28"/>
          <w:lang w:eastAsia="ru-RU"/>
        </w:rPr>
        <w:softHyphen/>
        <w:t xml:space="preserve">вориться о сопровождающем ответственном лице от предприятия, выяснить, сколько учеников одновременно могут осматривать </w:t>
      </w:r>
      <w:r w:rsidRPr="00A46206">
        <w:rPr>
          <w:rFonts w:ascii="Times New Roman" w:eastAsia="Times New Roman" w:hAnsi="Times New Roman" w:cs="Times New Roman"/>
          <w:spacing w:val="-1"/>
          <w:sz w:val="28"/>
          <w:szCs w:val="28"/>
          <w:lang w:eastAsia="ru-RU"/>
        </w:rPr>
        <w:t>объект, и определить, следует ли разбивать класс на группы. Не</w:t>
      </w:r>
      <w:r w:rsidRPr="00A46206">
        <w:rPr>
          <w:rFonts w:ascii="Times New Roman" w:eastAsia="Times New Roman" w:hAnsi="Times New Roman" w:cs="Times New Roman"/>
          <w:spacing w:val="-1"/>
          <w:sz w:val="28"/>
          <w:szCs w:val="28"/>
          <w:lang w:eastAsia="ru-RU"/>
        </w:rPr>
        <w:softHyphen/>
      </w:r>
      <w:r w:rsidRPr="00A46206">
        <w:rPr>
          <w:rFonts w:ascii="Times New Roman" w:eastAsia="Times New Roman" w:hAnsi="Times New Roman" w:cs="Times New Roman"/>
          <w:sz w:val="28"/>
          <w:szCs w:val="28"/>
          <w:lang w:eastAsia="ru-RU"/>
        </w:rPr>
        <w:t xml:space="preserve">обходимо решить вопрос о том, кто будет давать объяснения во время экскурсии: учитель или сопровождающий от предприятия. </w:t>
      </w:r>
      <w:r w:rsidRPr="00A46206">
        <w:rPr>
          <w:rFonts w:ascii="Times New Roman" w:eastAsia="Times New Roman" w:hAnsi="Times New Roman" w:cs="Times New Roman"/>
          <w:spacing w:val="-1"/>
          <w:sz w:val="28"/>
          <w:szCs w:val="28"/>
          <w:lang w:eastAsia="ru-RU"/>
        </w:rPr>
        <w:t xml:space="preserve">Если учитель хорошо знает объект экскурсии, то лучше, чтобы </w:t>
      </w:r>
      <w:r w:rsidRPr="00A46206">
        <w:rPr>
          <w:rFonts w:ascii="Times New Roman" w:eastAsia="Times New Roman" w:hAnsi="Times New Roman" w:cs="Times New Roman"/>
          <w:sz w:val="28"/>
          <w:szCs w:val="28"/>
          <w:lang w:eastAsia="ru-RU"/>
        </w:rPr>
        <w:t>объяснения он давал сам. Это позволит сосредоточить внимание детей на главном и избежать излишней детализации. Если объяс</w:t>
      </w:r>
      <w:r w:rsidRPr="00A46206">
        <w:rPr>
          <w:rFonts w:ascii="Times New Roman" w:eastAsia="Times New Roman" w:hAnsi="Times New Roman" w:cs="Times New Roman"/>
          <w:sz w:val="28"/>
          <w:szCs w:val="28"/>
          <w:lang w:eastAsia="ru-RU"/>
        </w:rPr>
        <w:softHyphen/>
      </w:r>
      <w:r w:rsidRPr="00A46206">
        <w:rPr>
          <w:rFonts w:ascii="Times New Roman" w:eastAsia="Times New Roman" w:hAnsi="Times New Roman" w:cs="Times New Roman"/>
          <w:spacing w:val="-1"/>
          <w:sz w:val="28"/>
          <w:szCs w:val="28"/>
          <w:lang w:eastAsia="ru-RU"/>
        </w:rPr>
        <w:t xml:space="preserve">нения дает сопровождающий, то учителю следует заранее дать </w:t>
      </w:r>
      <w:r w:rsidRPr="00A46206">
        <w:rPr>
          <w:rFonts w:ascii="Times New Roman" w:eastAsia="Times New Roman" w:hAnsi="Times New Roman" w:cs="Times New Roman"/>
          <w:sz w:val="28"/>
          <w:szCs w:val="28"/>
          <w:lang w:eastAsia="ru-RU"/>
        </w:rPr>
        <w:t>ему необходимые методические советы о порядке прове</w:t>
      </w:r>
      <w:r w:rsidRPr="00A46206">
        <w:rPr>
          <w:rFonts w:ascii="Times New Roman" w:eastAsia="Times New Roman" w:hAnsi="Times New Roman" w:cs="Times New Roman"/>
          <w:sz w:val="28"/>
          <w:szCs w:val="28"/>
          <w:lang w:eastAsia="ru-RU"/>
        </w:rPr>
        <w:softHyphen/>
        <w:t>дения экскурсии.</w:t>
      </w:r>
    </w:p>
    <w:p w:rsidR="00A46206" w:rsidRPr="00A46206" w:rsidRDefault="00A46206" w:rsidP="00A46206">
      <w:pPr>
        <w:shd w:val="clear" w:color="auto" w:fill="FFFFFF"/>
        <w:spacing w:before="10" w:after="0" w:line="240" w:lineRule="auto"/>
        <w:ind w:left="5" w:right="5" w:firstLine="355"/>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pacing w:val="-2"/>
          <w:sz w:val="28"/>
          <w:szCs w:val="28"/>
          <w:lang w:eastAsia="ru-RU"/>
        </w:rPr>
        <w:t xml:space="preserve">При движении по территории предприятия и производственным </w:t>
      </w:r>
      <w:r w:rsidRPr="00A46206">
        <w:rPr>
          <w:rFonts w:ascii="Times New Roman" w:eastAsia="Times New Roman" w:hAnsi="Times New Roman" w:cs="Times New Roman"/>
          <w:sz w:val="28"/>
          <w:szCs w:val="28"/>
          <w:lang w:eastAsia="ru-RU"/>
        </w:rPr>
        <w:t xml:space="preserve">помещениям во главе группы школьников должен идти </w:t>
      </w:r>
      <w:r w:rsidRPr="00A46206">
        <w:rPr>
          <w:rFonts w:ascii="Times New Roman" w:eastAsia="Times New Roman" w:hAnsi="Times New Roman" w:cs="Times New Roman"/>
          <w:spacing w:val="-2"/>
          <w:sz w:val="28"/>
          <w:szCs w:val="28"/>
          <w:lang w:eastAsia="ru-RU"/>
        </w:rPr>
        <w:t xml:space="preserve">сопровождающий, а учителю необходимо находиться на месте </w:t>
      </w:r>
      <w:r w:rsidRPr="00A46206">
        <w:rPr>
          <w:rFonts w:ascii="Times New Roman" w:eastAsia="Times New Roman" w:hAnsi="Times New Roman" w:cs="Times New Roman"/>
          <w:spacing w:val="-3"/>
          <w:sz w:val="28"/>
          <w:szCs w:val="28"/>
          <w:lang w:eastAsia="ru-RU"/>
        </w:rPr>
        <w:t xml:space="preserve">замыкающего и держать под наблюдением всех учеников. В ходе </w:t>
      </w:r>
      <w:r w:rsidRPr="00A46206">
        <w:rPr>
          <w:rFonts w:ascii="Times New Roman" w:eastAsia="Times New Roman" w:hAnsi="Times New Roman" w:cs="Times New Roman"/>
          <w:sz w:val="28"/>
          <w:szCs w:val="28"/>
          <w:lang w:eastAsia="ru-RU"/>
        </w:rPr>
        <w:t xml:space="preserve">экскурсии следует делать остановки для объяснения, зарисовок, </w:t>
      </w:r>
      <w:r w:rsidRPr="00A46206">
        <w:rPr>
          <w:rFonts w:ascii="Times New Roman" w:eastAsia="Times New Roman" w:hAnsi="Times New Roman" w:cs="Times New Roman"/>
          <w:spacing w:val="-2"/>
          <w:sz w:val="28"/>
          <w:szCs w:val="28"/>
          <w:lang w:eastAsia="ru-RU"/>
        </w:rPr>
        <w:t xml:space="preserve">сбора материалов и т.п. Во время экскурсии на производство надо </w:t>
      </w:r>
      <w:r w:rsidRPr="00A46206">
        <w:rPr>
          <w:rFonts w:ascii="Times New Roman" w:eastAsia="Times New Roman" w:hAnsi="Times New Roman" w:cs="Times New Roman"/>
          <w:sz w:val="28"/>
          <w:szCs w:val="28"/>
          <w:lang w:eastAsia="ru-RU"/>
        </w:rPr>
        <w:t xml:space="preserve">рассказывать не только об объектах экскурсии, но и о работниках, </w:t>
      </w:r>
      <w:r w:rsidRPr="00A46206">
        <w:rPr>
          <w:rFonts w:ascii="Times New Roman" w:eastAsia="Times New Roman" w:hAnsi="Times New Roman" w:cs="Times New Roman"/>
          <w:spacing w:val="-2"/>
          <w:sz w:val="28"/>
          <w:szCs w:val="28"/>
          <w:lang w:eastAsia="ru-RU"/>
        </w:rPr>
        <w:t xml:space="preserve">их квалификации, о характере выполняемой ими работы — этим </w:t>
      </w:r>
      <w:r w:rsidRPr="00A46206">
        <w:rPr>
          <w:rFonts w:ascii="Times New Roman" w:eastAsia="Times New Roman" w:hAnsi="Times New Roman" w:cs="Times New Roman"/>
          <w:spacing w:val="-1"/>
          <w:sz w:val="28"/>
          <w:szCs w:val="28"/>
          <w:lang w:eastAsia="ru-RU"/>
        </w:rPr>
        <w:t>осуществляется трудовое воспитание и профориентация учащихся.</w:t>
      </w:r>
    </w:p>
    <w:p w:rsidR="00A46206" w:rsidRPr="00A46206" w:rsidRDefault="00A46206" w:rsidP="00A46206">
      <w:pPr>
        <w:shd w:val="clear" w:color="auto" w:fill="FFFFFF"/>
        <w:spacing w:after="0" w:line="240" w:lineRule="auto"/>
        <w:ind w:firstLine="36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pacing w:val="-2"/>
          <w:sz w:val="28"/>
          <w:szCs w:val="28"/>
          <w:lang w:eastAsia="ru-RU"/>
        </w:rPr>
        <w:lastRenderedPageBreak/>
        <w:t>При составлении плана экскурсии следует иметь в виду, что ее длительность не может превышать одного часа, потому что большая продолжительность утомляет учащихся, снижает их интерес и вни</w:t>
      </w:r>
      <w:r w:rsidRPr="00A46206">
        <w:rPr>
          <w:rFonts w:ascii="Times New Roman" w:eastAsia="Times New Roman" w:hAnsi="Times New Roman" w:cs="Times New Roman"/>
          <w:spacing w:val="-2"/>
          <w:sz w:val="28"/>
          <w:szCs w:val="28"/>
          <w:lang w:eastAsia="ru-RU"/>
        </w:rPr>
        <w:softHyphen/>
        <w:t xml:space="preserve">мание, поэтому экскурсия не должна быть «всеобъемлющей». Пусть </w:t>
      </w:r>
      <w:r w:rsidRPr="00A46206">
        <w:rPr>
          <w:rFonts w:ascii="Times New Roman" w:eastAsia="Times New Roman" w:hAnsi="Times New Roman" w:cs="Times New Roman"/>
          <w:sz w:val="28"/>
          <w:szCs w:val="28"/>
          <w:lang w:eastAsia="ru-RU"/>
        </w:rPr>
        <w:t>лучше ученики хорошо изучат небольшой круг вопросов, нежели уйдут с объекта экскурсии с головой, полной не осознанных как следует образов и впечатлений.</w:t>
      </w:r>
    </w:p>
    <w:p w:rsidR="00A46206" w:rsidRPr="00A46206" w:rsidRDefault="00A46206" w:rsidP="00A46206">
      <w:pPr>
        <w:shd w:val="clear" w:color="auto" w:fill="FFFFFF"/>
        <w:tabs>
          <w:tab w:val="left" w:pos="2400"/>
        </w:tabs>
        <w:spacing w:before="34"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sz w:val="28"/>
          <w:szCs w:val="28"/>
          <w:lang w:eastAsia="ru-RU"/>
        </w:rPr>
        <w:t>Факультативы и кружки по выбору</w:t>
      </w:r>
      <w:r w:rsidRPr="00A46206">
        <w:rPr>
          <w:rFonts w:ascii="Times New Roman" w:eastAsia="Times New Roman" w:hAnsi="Times New Roman" w:cs="Times New Roman"/>
          <w:sz w:val="28"/>
          <w:szCs w:val="28"/>
          <w:lang w:eastAsia="ru-RU"/>
        </w:rPr>
        <w:t>.</w:t>
      </w:r>
      <w:r w:rsidRPr="00A46206">
        <w:rPr>
          <w:rFonts w:ascii="Arial" w:eastAsia="Times New Roman" w:hAnsi="Times New Roman" w:cs="Arial"/>
          <w:sz w:val="28"/>
          <w:szCs w:val="28"/>
          <w:lang w:eastAsia="ru-RU"/>
        </w:rPr>
        <w:tab/>
      </w:r>
      <w:r w:rsidRPr="00A46206">
        <w:rPr>
          <w:rFonts w:ascii="Times New Roman" w:eastAsia="Times New Roman" w:hAnsi="Times New Roman" w:cs="Times New Roman"/>
          <w:spacing w:val="-1"/>
          <w:sz w:val="28"/>
          <w:szCs w:val="28"/>
          <w:lang w:eastAsia="ru-RU"/>
        </w:rPr>
        <w:t>Они   представляют   собой   один   из   видов</w:t>
      </w:r>
      <w:r w:rsidRPr="00A46206">
        <w:rPr>
          <w:rFonts w:ascii="Times New Roman" w:eastAsia="Times New Roman" w:hAnsi="Times New Roman" w:cs="Times New Roman"/>
          <w:sz w:val="28"/>
          <w:szCs w:val="28"/>
          <w:lang w:eastAsia="ru-RU"/>
        </w:rPr>
        <w:t xml:space="preserve"> </w:t>
      </w:r>
      <w:r w:rsidRPr="00A46206">
        <w:rPr>
          <w:rFonts w:ascii="Times New Roman" w:eastAsia="Times New Roman" w:hAnsi="Times New Roman" w:cs="Times New Roman"/>
          <w:spacing w:val="-2"/>
          <w:sz w:val="28"/>
          <w:szCs w:val="28"/>
          <w:lang w:eastAsia="ru-RU"/>
        </w:rPr>
        <w:t>дифференциации обучения по интересам, введены   в   общеобразовательной   школе   в</w:t>
      </w:r>
      <w:r w:rsidRPr="00A46206">
        <w:rPr>
          <w:rFonts w:ascii="Times New Roman" w:eastAsia="Times New Roman" w:hAnsi="Times New Roman" w:cs="Times New Roman"/>
          <w:sz w:val="28"/>
          <w:szCs w:val="28"/>
          <w:lang w:eastAsia="ru-RU"/>
        </w:rPr>
        <w:t xml:space="preserve"> </w:t>
      </w:r>
      <w:smartTag w:uri="urn:schemas-microsoft-com:office:smarttags" w:element="metricconverter">
        <w:smartTagPr>
          <w:attr w:name="ProductID" w:val="1966 г"/>
        </w:smartTagPr>
        <w:r w:rsidRPr="00A46206">
          <w:rPr>
            <w:rFonts w:ascii="Times New Roman" w:eastAsia="Times New Roman" w:hAnsi="Times New Roman" w:cs="Times New Roman"/>
            <w:spacing w:val="-2"/>
            <w:sz w:val="28"/>
            <w:szCs w:val="28"/>
            <w:lang w:eastAsia="ru-RU"/>
          </w:rPr>
          <w:t>1966 г</w:t>
        </w:r>
      </w:smartTag>
      <w:r w:rsidRPr="00A46206">
        <w:rPr>
          <w:rFonts w:ascii="Times New Roman" w:eastAsia="Times New Roman" w:hAnsi="Times New Roman" w:cs="Times New Roman"/>
          <w:spacing w:val="-2"/>
          <w:sz w:val="28"/>
          <w:szCs w:val="28"/>
          <w:lang w:eastAsia="ru-RU"/>
        </w:rPr>
        <w:t>. с целью расширения и углубления знаний и практических навыков учащихся, развития их познавательных интересов, способ</w:t>
      </w:r>
      <w:r w:rsidRPr="00A46206">
        <w:rPr>
          <w:rFonts w:ascii="Times New Roman" w:eastAsia="Times New Roman" w:hAnsi="Times New Roman" w:cs="Times New Roman"/>
          <w:spacing w:val="-2"/>
          <w:sz w:val="28"/>
          <w:szCs w:val="28"/>
          <w:lang w:eastAsia="ru-RU"/>
        </w:rPr>
        <w:softHyphen/>
        <w:t>ностей и склонностей учащихся, их профессионального самоопределе</w:t>
      </w:r>
      <w:r w:rsidRPr="00A46206">
        <w:rPr>
          <w:rFonts w:ascii="Times New Roman" w:eastAsia="Times New Roman" w:hAnsi="Times New Roman" w:cs="Times New Roman"/>
          <w:spacing w:val="-2"/>
          <w:sz w:val="28"/>
          <w:szCs w:val="28"/>
          <w:lang w:eastAsia="ru-RU"/>
        </w:rPr>
        <w:softHyphen/>
      </w:r>
      <w:r w:rsidRPr="00A46206">
        <w:rPr>
          <w:rFonts w:ascii="Times New Roman" w:eastAsia="Times New Roman" w:hAnsi="Times New Roman" w:cs="Times New Roman"/>
          <w:sz w:val="28"/>
          <w:szCs w:val="28"/>
          <w:lang w:eastAsia="ru-RU"/>
        </w:rPr>
        <w:t xml:space="preserve">ния. Их организация должна быть согласована с родителями </w:t>
      </w:r>
      <w:r w:rsidRPr="00A46206">
        <w:rPr>
          <w:rFonts w:ascii="Times New Roman" w:eastAsia="Times New Roman" w:hAnsi="Times New Roman" w:cs="Times New Roman"/>
          <w:spacing w:val="-2"/>
          <w:sz w:val="28"/>
          <w:szCs w:val="28"/>
          <w:lang w:eastAsia="ru-RU"/>
        </w:rPr>
        <w:t xml:space="preserve">школьников. Содержание обучения факультативов и предметов по выбору определяется специальными типовыми учебными программами, согласованными с программами </w:t>
      </w:r>
      <w:r w:rsidRPr="00A46206">
        <w:rPr>
          <w:rFonts w:ascii="Times New Roman" w:eastAsia="Times New Roman" w:hAnsi="Times New Roman" w:cs="Times New Roman"/>
          <w:sz w:val="28"/>
          <w:szCs w:val="28"/>
          <w:lang w:eastAsia="ru-RU"/>
        </w:rPr>
        <w:t>обязательных предметов.</w:t>
      </w:r>
    </w:p>
    <w:p w:rsidR="00A46206" w:rsidRPr="00A46206" w:rsidRDefault="00A46206" w:rsidP="00A46206">
      <w:pPr>
        <w:shd w:val="clear" w:color="auto" w:fill="FFFFFF"/>
        <w:tabs>
          <w:tab w:val="left" w:pos="2400"/>
        </w:tabs>
        <w:spacing w:before="34"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sz w:val="28"/>
          <w:szCs w:val="28"/>
          <w:lang w:eastAsia="ru-RU"/>
        </w:rPr>
        <w:t>Домашняя работа.</w:t>
      </w:r>
      <w:r w:rsidRPr="00A46206">
        <w:rPr>
          <w:rFonts w:ascii="Arial" w:eastAsia="Times New Roman" w:hAnsi="Arial" w:cs="Arial"/>
          <w:i/>
          <w:iCs/>
          <w:sz w:val="28"/>
          <w:szCs w:val="28"/>
          <w:lang w:eastAsia="ru-RU"/>
        </w:rPr>
        <w:t xml:space="preserve"> </w:t>
      </w:r>
      <w:r w:rsidRPr="00A46206">
        <w:rPr>
          <w:rFonts w:ascii="Times New Roman" w:eastAsia="Times New Roman" w:hAnsi="Times New Roman" w:cs="Times New Roman"/>
          <w:sz w:val="28"/>
          <w:szCs w:val="28"/>
          <w:lang w:eastAsia="ru-RU"/>
        </w:rPr>
        <w:t>Это форма самостоятельной работы учащихся с целью  повторения, закрепления и углубления знаний, полученных на уроке, а также для подготовки к воспри</w:t>
      </w:r>
      <w:r w:rsidRPr="00A46206">
        <w:rPr>
          <w:rFonts w:ascii="Times New Roman" w:eastAsia="Times New Roman" w:hAnsi="Times New Roman" w:cs="Times New Roman"/>
          <w:sz w:val="28"/>
          <w:szCs w:val="28"/>
          <w:lang w:eastAsia="ru-RU"/>
        </w:rPr>
        <w:softHyphen/>
      </w:r>
      <w:r w:rsidRPr="00A46206">
        <w:rPr>
          <w:rFonts w:ascii="Times New Roman" w:eastAsia="Times New Roman" w:hAnsi="Times New Roman" w:cs="Times New Roman"/>
          <w:spacing w:val="-1"/>
          <w:sz w:val="28"/>
          <w:szCs w:val="28"/>
          <w:lang w:eastAsia="ru-RU"/>
        </w:rPr>
        <w:t xml:space="preserve">ятию нового учебного материала, а иногда и для самостоятельного </w:t>
      </w:r>
      <w:r w:rsidRPr="00A46206">
        <w:rPr>
          <w:rFonts w:ascii="Times New Roman" w:eastAsia="Times New Roman" w:hAnsi="Times New Roman" w:cs="Times New Roman"/>
          <w:sz w:val="28"/>
          <w:szCs w:val="28"/>
          <w:lang w:eastAsia="ru-RU"/>
        </w:rPr>
        <w:t xml:space="preserve">решения посильной познавательной задачи. Домашнюю работу различают: а) репродуктивную, творческую; б) выполнение упражнений и решение задач, работа с учебником, наблюдения и опыты, чтение дополнительной литературы, подготовка докладов и сообщений,  изготовление пособий и др.  </w:t>
      </w:r>
    </w:p>
    <w:p w:rsidR="00A46206" w:rsidRPr="00A46206" w:rsidRDefault="00A46206" w:rsidP="00A46206">
      <w:pPr>
        <w:shd w:val="clear" w:color="auto" w:fill="FFFFFF"/>
        <w:tabs>
          <w:tab w:val="left" w:pos="2400"/>
        </w:tabs>
        <w:spacing w:before="34"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Домашняя работа — </w:t>
      </w:r>
      <w:r w:rsidRPr="00A46206">
        <w:rPr>
          <w:rFonts w:ascii="Times New Roman" w:eastAsia="Times New Roman" w:hAnsi="Times New Roman" w:cs="Times New Roman"/>
          <w:spacing w:val="-1"/>
          <w:sz w:val="28"/>
          <w:szCs w:val="28"/>
          <w:lang w:eastAsia="ru-RU"/>
        </w:rPr>
        <w:t>важный вид работы, который  рассматривается как неотъемлемая со</w:t>
      </w:r>
      <w:r w:rsidRPr="00A46206">
        <w:rPr>
          <w:rFonts w:ascii="Times New Roman" w:eastAsia="Times New Roman" w:hAnsi="Times New Roman" w:cs="Times New Roman"/>
          <w:spacing w:val="-1"/>
          <w:sz w:val="28"/>
          <w:szCs w:val="28"/>
          <w:lang w:eastAsia="ru-RU"/>
        </w:rPr>
        <w:softHyphen/>
        <w:t>ставная часть процесса обучения, средство подготовки к самооб</w:t>
      </w:r>
      <w:r w:rsidRPr="00A46206">
        <w:rPr>
          <w:rFonts w:ascii="Times New Roman" w:eastAsia="Times New Roman" w:hAnsi="Times New Roman" w:cs="Times New Roman"/>
          <w:spacing w:val="-1"/>
          <w:sz w:val="28"/>
          <w:szCs w:val="28"/>
          <w:lang w:eastAsia="ru-RU"/>
        </w:rPr>
        <w:softHyphen/>
      </w:r>
      <w:r w:rsidRPr="00A46206">
        <w:rPr>
          <w:rFonts w:ascii="Times New Roman" w:eastAsia="Times New Roman" w:hAnsi="Times New Roman" w:cs="Times New Roman"/>
          <w:sz w:val="28"/>
          <w:szCs w:val="28"/>
          <w:lang w:eastAsia="ru-RU"/>
        </w:rPr>
        <w:t>разованию. Необходимость выполнения домашних заданий выте</w:t>
      </w:r>
      <w:r w:rsidRPr="00A46206">
        <w:rPr>
          <w:rFonts w:ascii="Times New Roman" w:eastAsia="Times New Roman" w:hAnsi="Times New Roman" w:cs="Times New Roman"/>
          <w:sz w:val="28"/>
          <w:szCs w:val="28"/>
          <w:lang w:eastAsia="ru-RU"/>
        </w:rPr>
        <w:softHyphen/>
      </w:r>
      <w:r w:rsidRPr="00A46206">
        <w:rPr>
          <w:rFonts w:ascii="Times New Roman" w:eastAsia="Times New Roman" w:hAnsi="Times New Roman" w:cs="Times New Roman"/>
          <w:spacing w:val="-2"/>
          <w:sz w:val="28"/>
          <w:szCs w:val="28"/>
          <w:lang w:eastAsia="ru-RU"/>
        </w:rPr>
        <w:t>кает по меньшей мере из следующего: а) из необходимости учета в процессе обучения объективной психологической за</w:t>
      </w:r>
      <w:r w:rsidRPr="00A46206">
        <w:rPr>
          <w:rFonts w:ascii="Times New Roman" w:eastAsia="Times New Roman" w:hAnsi="Times New Roman" w:cs="Times New Roman"/>
          <w:spacing w:val="-2"/>
          <w:sz w:val="28"/>
          <w:szCs w:val="28"/>
          <w:lang w:eastAsia="ru-RU"/>
        </w:rPr>
        <w:softHyphen/>
      </w:r>
      <w:r w:rsidRPr="00A46206">
        <w:rPr>
          <w:rFonts w:ascii="Times New Roman" w:eastAsia="Times New Roman" w:hAnsi="Times New Roman" w:cs="Times New Roman"/>
          <w:sz w:val="28"/>
          <w:szCs w:val="28"/>
          <w:lang w:eastAsia="ru-RU"/>
        </w:rPr>
        <w:t xml:space="preserve">кономерности — кривой забывания: больше всего информации </w:t>
      </w:r>
      <w:r w:rsidRPr="00A46206">
        <w:rPr>
          <w:rFonts w:ascii="Times New Roman" w:eastAsia="Times New Roman" w:hAnsi="Times New Roman" w:cs="Times New Roman"/>
          <w:spacing w:val="-1"/>
          <w:sz w:val="28"/>
          <w:szCs w:val="28"/>
          <w:lang w:eastAsia="ru-RU"/>
        </w:rPr>
        <w:t xml:space="preserve">забывается в первые часы и сутки после восприятия изучаемого </w:t>
      </w:r>
      <w:r w:rsidRPr="00A46206">
        <w:rPr>
          <w:rFonts w:ascii="Times New Roman" w:eastAsia="Times New Roman" w:hAnsi="Times New Roman" w:cs="Times New Roman"/>
          <w:spacing w:val="-2"/>
          <w:sz w:val="28"/>
          <w:szCs w:val="28"/>
          <w:lang w:eastAsia="ru-RU"/>
        </w:rPr>
        <w:t xml:space="preserve">материала, а потому, чтобы предупредить забывание изученного на </w:t>
      </w:r>
      <w:r w:rsidRPr="00A46206">
        <w:rPr>
          <w:rFonts w:ascii="Times New Roman" w:eastAsia="Times New Roman" w:hAnsi="Times New Roman" w:cs="Times New Roman"/>
          <w:sz w:val="28"/>
          <w:szCs w:val="28"/>
          <w:lang w:eastAsia="ru-RU"/>
        </w:rPr>
        <w:t>уроке материала, его следует повторять в ходе выполнения до</w:t>
      </w:r>
      <w:r w:rsidRPr="00A46206">
        <w:rPr>
          <w:rFonts w:ascii="Times New Roman" w:eastAsia="Times New Roman" w:hAnsi="Times New Roman" w:cs="Times New Roman"/>
          <w:sz w:val="28"/>
          <w:szCs w:val="28"/>
          <w:lang w:eastAsia="ru-RU"/>
        </w:rPr>
        <w:softHyphen/>
        <w:t>машнего задания;</w:t>
      </w:r>
    </w:p>
    <w:p w:rsidR="00A46206" w:rsidRPr="00A46206" w:rsidRDefault="00A46206" w:rsidP="00A46206">
      <w:pPr>
        <w:shd w:val="clear" w:color="auto" w:fill="FFFFFF"/>
        <w:tabs>
          <w:tab w:val="left" w:pos="2400"/>
        </w:tabs>
        <w:spacing w:before="34"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б) из необходимости  осмысления, обобщения, систематизации знаний, полученных на занятии   как важнейшего этапа в  усвоении, для которого не хватает времени на учебном занятии;</w:t>
      </w:r>
    </w:p>
    <w:p w:rsidR="00A46206" w:rsidRPr="00A46206" w:rsidRDefault="00A46206" w:rsidP="00A46206">
      <w:pPr>
        <w:shd w:val="clear" w:color="auto" w:fill="FFFFFF"/>
        <w:tabs>
          <w:tab w:val="left" w:pos="2400"/>
        </w:tabs>
        <w:spacing w:before="34"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в)  из возможности  для ученика  учиться самоорганизации  познавательных действий, необходимых в самообразовании. </w:t>
      </w:r>
    </w:p>
    <w:p w:rsidR="00A46206" w:rsidRPr="00A46206" w:rsidRDefault="00A46206" w:rsidP="00A46206">
      <w:pPr>
        <w:shd w:val="clear" w:color="auto" w:fill="FFFFFF"/>
        <w:spacing w:before="24" w:after="0" w:line="240" w:lineRule="auto"/>
        <w:ind w:left="48" w:right="221" w:firstLine="35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Выполнение домашних работ позволяет решать следующие задачи, которые ставятся в уебно-воспитательном процессе.</w:t>
      </w:r>
    </w:p>
    <w:p w:rsidR="00A46206" w:rsidRPr="00A46206" w:rsidRDefault="00A46206" w:rsidP="00A46206">
      <w:pPr>
        <w:widowControl w:val="0"/>
        <w:numPr>
          <w:ilvl w:val="0"/>
          <w:numId w:val="262"/>
        </w:numPr>
        <w:shd w:val="clear" w:color="auto" w:fill="FFFFFF"/>
        <w:tabs>
          <w:tab w:val="left" w:pos="715"/>
        </w:tabs>
        <w:autoSpaceDE w:val="0"/>
        <w:autoSpaceDN w:val="0"/>
        <w:adjustRightInd w:val="0"/>
        <w:spacing w:before="86" w:after="0" w:line="240" w:lineRule="auto"/>
        <w:ind w:left="35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закрепление и расширение полученных на уроках знаний;</w:t>
      </w:r>
    </w:p>
    <w:p w:rsidR="00A46206" w:rsidRPr="00A46206" w:rsidRDefault="00A46206" w:rsidP="00A46206">
      <w:pPr>
        <w:widowControl w:val="0"/>
        <w:numPr>
          <w:ilvl w:val="0"/>
          <w:numId w:val="262"/>
        </w:numPr>
        <w:shd w:val="clear" w:color="auto" w:fill="FFFFFF"/>
        <w:tabs>
          <w:tab w:val="left" w:pos="715"/>
        </w:tabs>
        <w:autoSpaceDE w:val="0"/>
        <w:autoSpaceDN w:val="0"/>
        <w:adjustRightInd w:val="0"/>
        <w:spacing w:after="0" w:line="240" w:lineRule="auto"/>
        <w:ind w:left="715" w:hanging="365"/>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воспитание самостоятельности, ответственности и добросо</w:t>
      </w:r>
      <w:r w:rsidRPr="00A46206">
        <w:rPr>
          <w:rFonts w:ascii="Times New Roman" w:eastAsia="Times New Roman" w:hAnsi="Times New Roman" w:cs="Times New Roman"/>
          <w:sz w:val="28"/>
          <w:szCs w:val="28"/>
          <w:lang w:eastAsia="ru-RU"/>
        </w:rPr>
        <w:softHyphen/>
        <w:t>вестности;</w:t>
      </w:r>
    </w:p>
    <w:p w:rsidR="00A46206" w:rsidRPr="00A46206" w:rsidRDefault="00A46206" w:rsidP="00A46206">
      <w:pPr>
        <w:widowControl w:val="0"/>
        <w:numPr>
          <w:ilvl w:val="0"/>
          <w:numId w:val="262"/>
        </w:numPr>
        <w:shd w:val="clear" w:color="auto" w:fill="FFFFFF"/>
        <w:tabs>
          <w:tab w:val="left" w:pos="715"/>
        </w:tabs>
        <w:autoSpaceDE w:val="0"/>
        <w:autoSpaceDN w:val="0"/>
        <w:adjustRightInd w:val="0"/>
        <w:spacing w:before="72" w:after="0" w:line="240" w:lineRule="auto"/>
        <w:ind w:left="715" w:hanging="365"/>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развитие самоконтроля и самоорганизации путем соблюде</w:t>
      </w:r>
      <w:r w:rsidRPr="00A46206">
        <w:rPr>
          <w:rFonts w:ascii="Times New Roman" w:eastAsia="Times New Roman" w:hAnsi="Times New Roman" w:cs="Times New Roman"/>
          <w:sz w:val="28"/>
          <w:szCs w:val="28"/>
          <w:lang w:eastAsia="ru-RU"/>
        </w:rPr>
        <w:softHyphen/>
        <w:t>ния режима дня, организации рабочего места и т.п.</w:t>
      </w:r>
    </w:p>
    <w:p w:rsidR="00A46206" w:rsidRPr="00A46206" w:rsidRDefault="00A46206" w:rsidP="00A46206">
      <w:pPr>
        <w:shd w:val="clear" w:color="auto" w:fill="FFFFFF"/>
        <w:spacing w:before="130" w:after="0" w:line="240" w:lineRule="auto"/>
        <w:ind w:firstLine="35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pacing w:val="-1"/>
          <w:sz w:val="28"/>
          <w:szCs w:val="28"/>
          <w:lang w:eastAsia="ru-RU"/>
        </w:rPr>
        <w:lastRenderedPageBreak/>
        <w:t>Обычно учитель готовит домашнее задание к уроку, ориентируя</w:t>
      </w:r>
      <w:r w:rsidRPr="00A46206">
        <w:rPr>
          <w:rFonts w:ascii="Times New Roman" w:eastAsia="Times New Roman" w:hAnsi="Times New Roman" w:cs="Times New Roman"/>
          <w:spacing w:val="-1"/>
          <w:sz w:val="28"/>
          <w:szCs w:val="28"/>
          <w:lang w:eastAsia="ru-RU"/>
        </w:rPr>
        <w:softHyphen/>
      </w:r>
      <w:r w:rsidRPr="00A46206">
        <w:rPr>
          <w:rFonts w:ascii="Times New Roman" w:eastAsia="Times New Roman" w:hAnsi="Times New Roman" w:cs="Times New Roman"/>
          <w:spacing w:val="-3"/>
          <w:sz w:val="28"/>
          <w:szCs w:val="28"/>
          <w:lang w:eastAsia="ru-RU"/>
        </w:rPr>
        <w:t xml:space="preserve">сь не на сильного или слабого, а на некоего  среднего ученика. Между тем известное соотношение </w:t>
      </w:r>
      <w:r w:rsidRPr="00A46206">
        <w:rPr>
          <w:rFonts w:ascii="Times New Roman" w:eastAsia="Times New Roman" w:hAnsi="Times New Roman" w:cs="Times New Roman"/>
          <w:i/>
          <w:iCs/>
          <w:spacing w:val="-3"/>
          <w:sz w:val="28"/>
          <w:szCs w:val="28"/>
          <w:lang w:eastAsia="ru-RU"/>
        </w:rPr>
        <w:t xml:space="preserve">Г. Клейна </w:t>
      </w:r>
      <w:r w:rsidRPr="00A46206">
        <w:rPr>
          <w:rFonts w:ascii="Times New Roman" w:eastAsia="Times New Roman" w:hAnsi="Times New Roman" w:cs="Times New Roman"/>
          <w:sz w:val="28"/>
          <w:szCs w:val="28"/>
          <w:lang w:eastAsia="ru-RU"/>
        </w:rPr>
        <w:t>—1: 6</w:t>
      </w:r>
      <w:r w:rsidRPr="00A46206">
        <w:rPr>
          <w:rFonts w:ascii="Times New Roman" w:eastAsia="Times New Roman" w:hAnsi="Times New Roman" w:cs="Times New Roman"/>
          <w:spacing w:val="-3"/>
          <w:sz w:val="28"/>
          <w:szCs w:val="28"/>
          <w:lang w:eastAsia="ru-RU"/>
        </w:rPr>
        <w:t xml:space="preserve"> пока</w:t>
      </w:r>
      <w:r w:rsidRPr="00A46206">
        <w:rPr>
          <w:rFonts w:ascii="Times New Roman" w:eastAsia="Times New Roman" w:hAnsi="Times New Roman" w:cs="Times New Roman"/>
          <w:sz w:val="28"/>
          <w:szCs w:val="28"/>
          <w:lang w:eastAsia="ru-RU"/>
        </w:rPr>
        <w:t>зывает отношение времени, затрачиваемого на подготовку домаш</w:t>
      </w:r>
      <w:r w:rsidRPr="00A46206">
        <w:rPr>
          <w:rFonts w:ascii="Times New Roman" w:eastAsia="Times New Roman" w:hAnsi="Times New Roman" w:cs="Times New Roman"/>
          <w:sz w:val="28"/>
          <w:szCs w:val="28"/>
          <w:lang w:eastAsia="ru-RU"/>
        </w:rPr>
        <w:softHyphen/>
      </w:r>
      <w:r w:rsidRPr="00A46206">
        <w:rPr>
          <w:rFonts w:ascii="Times New Roman" w:eastAsia="Times New Roman" w:hAnsi="Times New Roman" w:cs="Times New Roman"/>
          <w:spacing w:val="-2"/>
          <w:sz w:val="28"/>
          <w:szCs w:val="28"/>
          <w:lang w:eastAsia="ru-RU"/>
        </w:rPr>
        <w:t xml:space="preserve">него задания сильным учеником, к аналогичным затратам времени слабого ученика. Это соотношение означает, что задание не следует </w:t>
      </w:r>
      <w:r w:rsidRPr="00A46206">
        <w:rPr>
          <w:rFonts w:ascii="Times New Roman" w:eastAsia="Times New Roman" w:hAnsi="Times New Roman" w:cs="Times New Roman"/>
          <w:spacing w:val="-1"/>
          <w:sz w:val="28"/>
          <w:szCs w:val="28"/>
          <w:lang w:eastAsia="ru-RU"/>
        </w:rPr>
        <w:t>выдавать в расчете ни на сильного, ни на слабого, ни даже на сред</w:t>
      </w:r>
      <w:r w:rsidRPr="00A46206">
        <w:rPr>
          <w:rFonts w:ascii="Times New Roman" w:eastAsia="Times New Roman" w:hAnsi="Times New Roman" w:cs="Times New Roman"/>
          <w:spacing w:val="-1"/>
          <w:sz w:val="28"/>
          <w:szCs w:val="28"/>
          <w:lang w:eastAsia="ru-RU"/>
        </w:rPr>
        <w:softHyphen/>
      </w:r>
      <w:r w:rsidRPr="00A46206">
        <w:rPr>
          <w:rFonts w:ascii="Times New Roman" w:eastAsia="Times New Roman" w:hAnsi="Times New Roman" w:cs="Times New Roman"/>
          <w:spacing w:val="-4"/>
          <w:sz w:val="28"/>
          <w:szCs w:val="28"/>
          <w:lang w:eastAsia="ru-RU"/>
        </w:rPr>
        <w:t>него ученика, потому что и в этом случае слабый ученик будет пе</w:t>
      </w:r>
      <w:r w:rsidRPr="00A46206">
        <w:rPr>
          <w:rFonts w:ascii="Times New Roman" w:eastAsia="Times New Roman" w:hAnsi="Times New Roman" w:cs="Times New Roman"/>
          <w:spacing w:val="-4"/>
          <w:sz w:val="28"/>
          <w:szCs w:val="28"/>
          <w:lang w:eastAsia="ru-RU"/>
        </w:rPr>
        <w:softHyphen/>
      </w:r>
      <w:r w:rsidRPr="00A46206">
        <w:rPr>
          <w:rFonts w:ascii="Times New Roman" w:eastAsia="Times New Roman" w:hAnsi="Times New Roman" w:cs="Times New Roman"/>
          <w:sz w:val="28"/>
          <w:szCs w:val="28"/>
          <w:lang w:eastAsia="ru-RU"/>
        </w:rPr>
        <w:t>регружен, а сильный будет недогружен и бездельничать. Единст</w:t>
      </w:r>
      <w:r w:rsidRPr="00A46206">
        <w:rPr>
          <w:rFonts w:ascii="Times New Roman" w:eastAsia="Times New Roman" w:hAnsi="Times New Roman" w:cs="Times New Roman"/>
          <w:sz w:val="28"/>
          <w:szCs w:val="28"/>
          <w:lang w:eastAsia="ru-RU"/>
        </w:rPr>
        <w:softHyphen/>
      </w:r>
      <w:r w:rsidRPr="00A46206">
        <w:rPr>
          <w:rFonts w:ascii="Times New Roman" w:eastAsia="Times New Roman" w:hAnsi="Times New Roman" w:cs="Times New Roman"/>
          <w:spacing w:val="-3"/>
          <w:sz w:val="28"/>
          <w:szCs w:val="28"/>
          <w:lang w:eastAsia="ru-RU"/>
        </w:rPr>
        <w:t>венный разумный выход из этого противоречия — выдача диффе</w:t>
      </w:r>
      <w:r w:rsidRPr="00A46206">
        <w:rPr>
          <w:rFonts w:ascii="Times New Roman" w:eastAsia="Times New Roman" w:hAnsi="Times New Roman" w:cs="Times New Roman"/>
          <w:spacing w:val="-3"/>
          <w:sz w:val="28"/>
          <w:szCs w:val="28"/>
          <w:lang w:eastAsia="ru-RU"/>
        </w:rPr>
        <w:softHyphen/>
      </w:r>
      <w:r w:rsidRPr="00A46206">
        <w:rPr>
          <w:rFonts w:ascii="Times New Roman" w:eastAsia="Times New Roman" w:hAnsi="Times New Roman" w:cs="Times New Roman"/>
          <w:spacing w:val="-2"/>
          <w:sz w:val="28"/>
          <w:szCs w:val="28"/>
          <w:lang w:eastAsia="ru-RU"/>
        </w:rPr>
        <w:t>ренцированного домашнего задания со свободным выбором учени</w:t>
      </w:r>
      <w:r w:rsidRPr="00A46206">
        <w:rPr>
          <w:rFonts w:ascii="Times New Roman" w:eastAsia="Times New Roman" w:hAnsi="Times New Roman" w:cs="Times New Roman"/>
          <w:spacing w:val="-2"/>
          <w:sz w:val="28"/>
          <w:szCs w:val="28"/>
          <w:lang w:eastAsia="ru-RU"/>
        </w:rPr>
        <w:softHyphen/>
      </w:r>
      <w:r w:rsidRPr="00A46206">
        <w:rPr>
          <w:rFonts w:ascii="Times New Roman" w:eastAsia="Times New Roman" w:hAnsi="Times New Roman" w:cs="Times New Roman"/>
          <w:sz w:val="28"/>
          <w:szCs w:val="28"/>
          <w:lang w:eastAsia="ru-RU"/>
        </w:rPr>
        <w:t>ками варианта.</w:t>
      </w:r>
    </w:p>
    <w:p w:rsidR="00A46206" w:rsidRPr="00A46206" w:rsidRDefault="00A46206" w:rsidP="00A46206">
      <w:pPr>
        <w:shd w:val="clear" w:color="auto" w:fill="FFFFFF"/>
        <w:spacing w:before="130" w:after="0" w:line="240" w:lineRule="auto"/>
        <w:ind w:firstLine="35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pacing w:val="-1"/>
          <w:sz w:val="28"/>
          <w:szCs w:val="28"/>
          <w:lang w:eastAsia="ru-RU"/>
        </w:rPr>
        <w:t>Призывы отдельных учителей и родителей организовать обуче</w:t>
      </w:r>
      <w:r w:rsidRPr="00A46206">
        <w:rPr>
          <w:rFonts w:ascii="Times New Roman" w:eastAsia="Times New Roman" w:hAnsi="Times New Roman" w:cs="Times New Roman"/>
          <w:spacing w:val="-1"/>
          <w:sz w:val="28"/>
          <w:szCs w:val="28"/>
          <w:lang w:eastAsia="ru-RU"/>
        </w:rPr>
        <w:softHyphen/>
      </w:r>
      <w:r w:rsidRPr="00A46206">
        <w:rPr>
          <w:rFonts w:ascii="Times New Roman" w:eastAsia="Times New Roman" w:hAnsi="Times New Roman" w:cs="Times New Roman"/>
          <w:spacing w:val="-3"/>
          <w:sz w:val="28"/>
          <w:szCs w:val="28"/>
          <w:lang w:eastAsia="ru-RU"/>
        </w:rPr>
        <w:t>ние без домашних заданий — результат модных веяний, не учиты</w:t>
      </w:r>
      <w:r w:rsidRPr="00A46206">
        <w:rPr>
          <w:rFonts w:ascii="Times New Roman" w:eastAsia="Times New Roman" w:hAnsi="Times New Roman" w:cs="Times New Roman"/>
          <w:spacing w:val="-3"/>
          <w:sz w:val="28"/>
          <w:szCs w:val="28"/>
          <w:lang w:eastAsia="ru-RU"/>
        </w:rPr>
        <w:softHyphen/>
      </w:r>
      <w:r w:rsidRPr="00A46206">
        <w:rPr>
          <w:rFonts w:ascii="Times New Roman" w:eastAsia="Times New Roman" w:hAnsi="Times New Roman" w:cs="Times New Roman"/>
          <w:spacing w:val="-4"/>
          <w:sz w:val="28"/>
          <w:szCs w:val="28"/>
          <w:lang w:eastAsia="ru-RU"/>
        </w:rPr>
        <w:t xml:space="preserve">вающих реалий практической работы в школе. Учеба без домашних </w:t>
      </w:r>
      <w:r w:rsidRPr="00A46206">
        <w:rPr>
          <w:rFonts w:ascii="Times New Roman" w:eastAsia="Times New Roman" w:hAnsi="Times New Roman" w:cs="Times New Roman"/>
          <w:spacing w:val="-3"/>
          <w:sz w:val="28"/>
          <w:szCs w:val="28"/>
          <w:lang w:eastAsia="ru-RU"/>
        </w:rPr>
        <w:t xml:space="preserve">заданий резко снижает качество обучения, поэтому отказываться от </w:t>
      </w:r>
      <w:r w:rsidRPr="00A46206">
        <w:rPr>
          <w:rFonts w:ascii="Times New Roman" w:eastAsia="Times New Roman" w:hAnsi="Times New Roman" w:cs="Times New Roman"/>
          <w:sz w:val="28"/>
          <w:szCs w:val="28"/>
          <w:lang w:eastAsia="ru-RU"/>
        </w:rPr>
        <w:t xml:space="preserve">многовековой практики выполнения домашних заданий нельзя: следует эту работу рационально организовывать, обучать учеников </w:t>
      </w:r>
      <w:r w:rsidRPr="00A46206">
        <w:rPr>
          <w:rFonts w:ascii="Times New Roman" w:eastAsia="Times New Roman" w:hAnsi="Times New Roman" w:cs="Times New Roman"/>
          <w:spacing w:val="-1"/>
          <w:sz w:val="28"/>
          <w:szCs w:val="28"/>
          <w:lang w:eastAsia="ru-RU"/>
        </w:rPr>
        <w:t>и консультировать их родителей правильным приемам ее выполне</w:t>
      </w:r>
      <w:r w:rsidRPr="00A46206">
        <w:rPr>
          <w:rFonts w:ascii="Times New Roman" w:eastAsia="Times New Roman" w:hAnsi="Times New Roman" w:cs="Times New Roman"/>
          <w:spacing w:val="-1"/>
          <w:sz w:val="28"/>
          <w:szCs w:val="28"/>
          <w:lang w:eastAsia="ru-RU"/>
        </w:rPr>
        <w:softHyphen/>
      </w:r>
      <w:r w:rsidRPr="00A46206">
        <w:rPr>
          <w:rFonts w:ascii="Times New Roman" w:eastAsia="Times New Roman" w:hAnsi="Times New Roman" w:cs="Times New Roman"/>
          <w:spacing w:val="-3"/>
          <w:sz w:val="28"/>
          <w:szCs w:val="28"/>
          <w:lang w:eastAsia="ru-RU"/>
        </w:rPr>
        <w:t xml:space="preserve">ния. Для первоклассников и их родителей целесообразно составить памятку правил выполнения домашней работы. При консультации родителей и посещении ученика на дому учитель должен выяснить, </w:t>
      </w:r>
      <w:r w:rsidRPr="00A46206">
        <w:rPr>
          <w:rFonts w:ascii="Times New Roman" w:eastAsia="Times New Roman" w:hAnsi="Times New Roman" w:cs="Times New Roman"/>
          <w:sz w:val="28"/>
          <w:szCs w:val="28"/>
          <w:lang w:eastAsia="ru-RU"/>
        </w:rPr>
        <w:t>каким образом организовано выполнение домашних заданий:</w:t>
      </w:r>
    </w:p>
    <w:p w:rsidR="00A46206" w:rsidRPr="00A46206" w:rsidRDefault="00A46206" w:rsidP="00A46206">
      <w:pPr>
        <w:widowControl w:val="0"/>
        <w:numPr>
          <w:ilvl w:val="0"/>
          <w:numId w:val="262"/>
        </w:numPr>
        <w:shd w:val="clear" w:color="auto" w:fill="FFFFFF"/>
        <w:tabs>
          <w:tab w:val="left" w:pos="715"/>
        </w:tabs>
        <w:autoSpaceDE w:val="0"/>
        <w:autoSpaceDN w:val="0"/>
        <w:adjustRightInd w:val="0"/>
        <w:spacing w:after="0" w:line="240" w:lineRule="auto"/>
        <w:ind w:left="715" w:hanging="365"/>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есть ли у ребенка постоянное место для учебной работы, как оно организовано и освещено;</w:t>
      </w:r>
    </w:p>
    <w:p w:rsidR="00A46206" w:rsidRPr="00A46206" w:rsidRDefault="00A46206" w:rsidP="00A46206">
      <w:pPr>
        <w:widowControl w:val="0"/>
        <w:numPr>
          <w:ilvl w:val="0"/>
          <w:numId w:val="262"/>
        </w:numPr>
        <w:shd w:val="clear" w:color="auto" w:fill="FFFFFF"/>
        <w:tabs>
          <w:tab w:val="left" w:pos="1018"/>
        </w:tabs>
        <w:autoSpaceDE w:val="0"/>
        <w:autoSpaceDN w:val="0"/>
        <w:adjustRightInd w:val="0"/>
        <w:spacing w:before="19" w:after="0" w:line="240" w:lineRule="auto"/>
        <w:ind w:left="658"/>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в какое время она обычно выполняется; </w:t>
      </w:r>
    </w:p>
    <w:p w:rsidR="00A46206" w:rsidRPr="00A46206" w:rsidRDefault="00A46206" w:rsidP="00A46206">
      <w:pPr>
        <w:widowControl w:val="0"/>
        <w:numPr>
          <w:ilvl w:val="0"/>
          <w:numId w:val="262"/>
        </w:numPr>
        <w:shd w:val="clear" w:color="auto" w:fill="FFFFFF"/>
        <w:tabs>
          <w:tab w:val="left" w:pos="1018"/>
        </w:tabs>
        <w:autoSpaceDE w:val="0"/>
        <w:autoSpaceDN w:val="0"/>
        <w:adjustRightInd w:val="0"/>
        <w:spacing w:before="19" w:after="0" w:line="240" w:lineRule="auto"/>
        <w:ind w:left="658"/>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кто из родственников ему оказывает помощь;</w:t>
      </w:r>
    </w:p>
    <w:p w:rsidR="00A46206" w:rsidRPr="00A46206" w:rsidRDefault="00A46206" w:rsidP="00A46206">
      <w:pPr>
        <w:widowControl w:val="0"/>
        <w:numPr>
          <w:ilvl w:val="0"/>
          <w:numId w:val="262"/>
        </w:numPr>
        <w:shd w:val="clear" w:color="auto" w:fill="FFFFFF"/>
        <w:tabs>
          <w:tab w:val="left" w:pos="1018"/>
        </w:tabs>
        <w:autoSpaceDE w:val="0"/>
        <w:autoSpaceDN w:val="0"/>
        <w:adjustRightInd w:val="0"/>
        <w:spacing w:after="0" w:line="240" w:lineRule="auto"/>
        <w:ind w:left="1018" w:hanging="36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сколько времени ученик в среднем затрачивает на выполне</w:t>
      </w:r>
      <w:r w:rsidRPr="00A46206">
        <w:rPr>
          <w:rFonts w:ascii="Times New Roman" w:eastAsia="Times New Roman" w:hAnsi="Times New Roman" w:cs="Times New Roman"/>
          <w:sz w:val="28"/>
          <w:szCs w:val="28"/>
          <w:lang w:eastAsia="ru-RU"/>
        </w:rPr>
        <w:softHyphen/>
        <w:t>ние домашнего задания.</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Рационально организованное без перегрузок выполнение до</w:t>
      </w:r>
      <w:r w:rsidRPr="00A46206">
        <w:rPr>
          <w:rFonts w:ascii="Times New Roman" w:eastAsia="Times New Roman" w:hAnsi="Times New Roman" w:cs="Times New Roman"/>
          <w:sz w:val="28"/>
          <w:szCs w:val="28"/>
          <w:lang w:eastAsia="ru-RU"/>
        </w:rPr>
        <w:softHyphen/>
      </w:r>
      <w:r w:rsidRPr="00A46206">
        <w:rPr>
          <w:rFonts w:ascii="Times New Roman" w:eastAsia="Times New Roman" w:hAnsi="Times New Roman" w:cs="Times New Roman"/>
          <w:spacing w:val="-2"/>
          <w:sz w:val="28"/>
          <w:szCs w:val="28"/>
          <w:lang w:eastAsia="ru-RU"/>
        </w:rPr>
        <w:t xml:space="preserve">машних заданий в начальных классах позволит сформировать у школьников важный навык самостоятельной работы, воспитать </w:t>
      </w:r>
      <w:r w:rsidRPr="00A46206">
        <w:rPr>
          <w:rFonts w:ascii="Times New Roman" w:eastAsia="Times New Roman" w:hAnsi="Times New Roman" w:cs="Times New Roman"/>
          <w:spacing w:val="-3"/>
          <w:sz w:val="28"/>
          <w:szCs w:val="28"/>
          <w:lang w:eastAsia="ru-RU"/>
        </w:rPr>
        <w:t xml:space="preserve">трудолюбие. Если домашняя работа хорошо организована, то она </w:t>
      </w:r>
      <w:r w:rsidRPr="00A46206">
        <w:rPr>
          <w:rFonts w:ascii="Times New Roman" w:eastAsia="Times New Roman" w:hAnsi="Times New Roman" w:cs="Times New Roman"/>
          <w:sz w:val="28"/>
          <w:szCs w:val="28"/>
          <w:lang w:eastAsia="ru-RU"/>
        </w:rPr>
        <w:t>становится необременительной и привлекательной для учащихся.</w:t>
      </w:r>
    </w:p>
    <w:p w:rsidR="00A46206" w:rsidRPr="00A46206" w:rsidRDefault="00A46206" w:rsidP="00A46206">
      <w:pPr>
        <w:framePr w:h="302" w:hRule="exact" w:hSpace="38" w:wrap="auto" w:vAnchor="text" w:hAnchor="text" w:x="6385" w:y="203"/>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br w:type="column"/>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spacing w:val="-10"/>
          <w:sz w:val="28"/>
          <w:szCs w:val="28"/>
          <w:lang w:eastAsia="ru-RU"/>
        </w:rPr>
        <w:t>Дополнительные занятия  с отстающими детьми</w:t>
      </w:r>
      <w:r w:rsidRPr="00A46206">
        <w:rPr>
          <w:rFonts w:ascii="Times New Roman" w:eastAsia="Times New Roman" w:hAnsi="Times New Roman" w:cs="Times New Roman"/>
          <w:spacing w:val="-10"/>
          <w:sz w:val="28"/>
          <w:szCs w:val="28"/>
          <w:lang w:eastAsia="ru-RU"/>
        </w:rPr>
        <w:t>.</w:t>
      </w:r>
      <w:r w:rsidRPr="00A46206">
        <w:rPr>
          <w:rFonts w:ascii="Times New Roman" w:eastAsia="Times New Roman" w:hAnsi="Times New Roman" w:cs="Times New Roman"/>
          <w:sz w:val="28"/>
          <w:szCs w:val="28"/>
          <w:lang w:eastAsia="ru-RU"/>
        </w:rPr>
        <w:t xml:space="preserve"> </w:t>
      </w:r>
      <w:r w:rsidRPr="00A46206">
        <w:rPr>
          <w:rFonts w:ascii="Times New Roman" w:eastAsia="Times New Roman" w:hAnsi="Times New Roman" w:cs="Times New Roman"/>
          <w:spacing w:val="-1"/>
          <w:sz w:val="28"/>
          <w:szCs w:val="28"/>
          <w:lang w:eastAsia="ru-RU"/>
        </w:rPr>
        <w:t>Цель этой формы учебной работы — пре</w:t>
      </w:r>
      <w:r w:rsidRPr="00A46206">
        <w:rPr>
          <w:rFonts w:ascii="Times New Roman" w:eastAsia="Times New Roman" w:hAnsi="Times New Roman" w:cs="Times New Roman"/>
          <w:sz w:val="28"/>
          <w:szCs w:val="28"/>
          <w:lang w:eastAsia="ru-RU"/>
        </w:rPr>
        <w:t>дупреждение отставания учащихся и пре</w:t>
      </w:r>
      <w:r w:rsidRPr="00A46206">
        <w:rPr>
          <w:rFonts w:ascii="Times New Roman" w:eastAsia="Times New Roman" w:hAnsi="Times New Roman" w:cs="Times New Roman"/>
          <w:spacing w:val="-3"/>
          <w:sz w:val="28"/>
          <w:szCs w:val="28"/>
          <w:lang w:eastAsia="ru-RU"/>
        </w:rPr>
        <w:t>одоление неуспеваемости. Обычно она ор</w:t>
      </w:r>
      <w:r w:rsidRPr="00A46206">
        <w:rPr>
          <w:rFonts w:ascii="Times New Roman" w:eastAsia="Times New Roman" w:hAnsi="Times New Roman" w:cs="Times New Roman"/>
          <w:sz w:val="28"/>
          <w:szCs w:val="28"/>
          <w:lang w:eastAsia="ru-RU"/>
        </w:rPr>
        <w:t>ганизуется для небольшой группы учени</w:t>
      </w:r>
      <w:r w:rsidRPr="00A46206">
        <w:rPr>
          <w:rFonts w:ascii="Times New Roman" w:eastAsia="Times New Roman" w:hAnsi="Times New Roman" w:cs="Times New Roman"/>
          <w:sz w:val="28"/>
          <w:szCs w:val="28"/>
          <w:lang w:eastAsia="ru-RU"/>
        </w:rPr>
        <w:softHyphen/>
      </w:r>
      <w:r w:rsidRPr="00A46206">
        <w:rPr>
          <w:rFonts w:ascii="Times New Roman" w:eastAsia="Times New Roman" w:hAnsi="Times New Roman" w:cs="Times New Roman"/>
          <w:spacing w:val="-2"/>
          <w:sz w:val="28"/>
          <w:szCs w:val="28"/>
          <w:lang w:eastAsia="ru-RU"/>
        </w:rPr>
        <w:t>ков или индивидуально в форме дополнительных занятий во внеуроч</w:t>
      </w:r>
      <w:r w:rsidRPr="00A46206">
        <w:rPr>
          <w:rFonts w:ascii="Times New Roman" w:eastAsia="Times New Roman" w:hAnsi="Times New Roman" w:cs="Times New Roman"/>
          <w:spacing w:val="-2"/>
          <w:sz w:val="28"/>
          <w:szCs w:val="28"/>
          <w:lang w:eastAsia="ru-RU"/>
        </w:rPr>
        <w:softHyphen/>
        <w:t>ное время, которые могут носить добровольный или обязательный ха</w:t>
      </w:r>
      <w:r w:rsidRPr="00A46206">
        <w:rPr>
          <w:rFonts w:ascii="Times New Roman" w:eastAsia="Times New Roman" w:hAnsi="Times New Roman" w:cs="Times New Roman"/>
          <w:spacing w:val="-2"/>
          <w:sz w:val="28"/>
          <w:szCs w:val="28"/>
          <w:lang w:eastAsia="ru-RU"/>
        </w:rPr>
        <w:softHyphen/>
      </w:r>
      <w:r w:rsidRPr="00A46206">
        <w:rPr>
          <w:rFonts w:ascii="Times New Roman" w:eastAsia="Times New Roman" w:hAnsi="Times New Roman" w:cs="Times New Roman"/>
          <w:spacing w:val="-4"/>
          <w:sz w:val="28"/>
          <w:szCs w:val="28"/>
          <w:lang w:eastAsia="ru-RU"/>
        </w:rPr>
        <w:t xml:space="preserve">рактер. Для того чтобы эта работа была эффективной, учителю следует </w:t>
      </w:r>
      <w:r w:rsidRPr="00A46206">
        <w:rPr>
          <w:rFonts w:ascii="Times New Roman" w:eastAsia="Times New Roman" w:hAnsi="Times New Roman" w:cs="Times New Roman"/>
          <w:spacing w:val="-2"/>
          <w:sz w:val="28"/>
          <w:szCs w:val="28"/>
          <w:lang w:eastAsia="ru-RU"/>
        </w:rPr>
        <w:t>прежде всего установить характер и причину отставания каждого уче</w:t>
      </w:r>
      <w:r w:rsidRPr="00A46206">
        <w:rPr>
          <w:rFonts w:ascii="Times New Roman" w:eastAsia="Times New Roman" w:hAnsi="Times New Roman" w:cs="Times New Roman"/>
          <w:spacing w:val="-2"/>
          <w:sz w:val="28"/>
          <w:szCs w:val="28"/>
          <w:lang w:eastAsia="ru-RU"/>
        </w:rPr>
        <w:softHyphen/>
      </w:r>
      <w:r w:rsidRPr="00A46206">
        <w:rPr>
          <w:rFonts w:ascii="Times New Roman" w:eastAsia="Times New Roman" w:hAnsi="Times New Roman" w:cs="Times New Roman"/>
          <w:sz w:val="28"/>
          <w:szCs w:val="28"/>
          <w:lang w:eastAsia="ru-RU"/>
        </w:rPr>
        <w:t xml:space="preserve">ника, а затем наметить программу оказания необходимой помощи. </w:t>
      </w:r>
      <w:r w:rsidRPr="00A46206">
        <w:rPr>
          <w:rFonts w:ascii="Times New Roman" w:eastAsia="Times New Roman" w:hAnsi="Times New Roman" w:cs="Times New Roman"/>
          <w:spacing w:val="-2"/>
          <w:sz w:val="28"/>
          <w:szCs w:val="28"/>
          <w:lang w:eastAsia="ru-RU"/>
        </w:rPr>
        <w:t xml:space="preserve">Например, у слабоуспевающих по математике учеников недостаточно </w:t>
      </w:r>
      <w:r w:rsidRPr="00A46206">
        <w:rPr>
          <w:rFonts w:ascii="Times New Roman" w:eastAsia="Times New Roman" w:hAnsi="Times New Roman" w:cs="Times New Roman"/>
          <w:spacing w:val="-1"/>
          <w:sz w:val="28"/>
          <w:szCs w:val="28"/>
          <w:lang w:eastAsia="ru-RU"/>
        </w:rPr>
        <w:t xml:space="preserve">сформированы такие составляющие элементы умственных действий, </w:t>
      </w:r>
      <w:r w:rsidRPr="00A46206">
        <w:rPr>
          <w:rFonts w:ascii="Times New Roman" w:eastAsia="Times New Roman" w:hAnsi="Times New Roman" w:cs="Times New Roman"/>
          <w:sz w:val="28"/>
          <w:szCs w:val="28"/>
          <w:lang w:eastAsia="ru-RU"/>
        </w:rPr>
        <w:t xml:space="preserve">как анализ, синтез, абстрагирование, обобщение, что проявляется в  </w:t>
      </w:r>
      <w:r w:rsidRPr="00A46206">
        <w:rPr>
          <w:rFonts w:ascii="Times New Roman" w:eastAsia="Times New Roman" w:hAnsi="Times New Roman" w:cs="Times New Roman"/>
          <w:spacing w:val="-1"/>
          <w:sz w:val="28"/>
          <w:szCs w:val="28"/>
          <w:lang w:eastAsia="ru-RU"/>
        </w:rPr>
        <w:t>неумении выделять главное и основное в содержании учебного мате</w:t>
      </w:r>
      <w:r w:rsidRPr="00A46206">
        <w:rPr>
          <w:rFonts w:ascii="Times New Roman" w:eastAsia="Times New Roman" w:hAnsi="Times New Roman" w:cs="Times New Roman"/>
          <w:spacing w:val="-1"/>
          <w:sz w:val="28"/>
          <w:szCs w:val="28"/>
          <w:lang w:eastAsia="ru-RU"/>
        </w:rPr>
        <w:softHyphen/>
        <w:t xml:space="preserve">риала, устанавливать связи между </w:t>
      </w:r>
      <w:r w:rsidRPr="00A46206">
        <w:rPr>
          <w:rFonts w:ascii="Times New Roman" w:eastAsia="Times New Roman" w:hAnsi="Times New Roman" w:cs="Times New Roman"/>
          <w:spacing w:val="-1"/>
          <w:sz w:val="28"/>
          <w:szCs w:val="28"/>
          <w:lang w:eastAsia="ru-RU"/>
        </w:rPr>
        <w:lastRenderedPageBreak/>
        <w:t>понятиями. Для таких детей харак</w:t>
      </w:r>
      <w:r w:rsidRPr="00A46206">
        <w:rPr>
          <w:rFonts w:ascii="Times New Roman" w:eastAsia="Times New Roman" w:hAnsi="Times New Roman" w:cs="Times New Roman"/>
          <w:spacing w:val="-1"/>
          <w:sz w:val="28"/>
          <w:szCs w:val="28"/>
          <w:lang w:eastAsia="ru-RU"/>
        </w:rPr>
        <w:softHyphen/>
      </w:r>
      <w:r w:rsidRPr="00A46206">
        <w:rPr>
          <w:rFonts w:ascii="Times New Roman" w:eastAsia="Times New Roman" w:hAnsi="Times New Roman" w:cs="Times New Roman"/>
          <w:sz w:val="28"/>
          <w:szCs w:val="28"/>
          <w:lang w:eastAsia="ru-RU"/>
        </w:rPr>
        <w:t>терны медленный темп учебной работы, быстрый распад ранее усво</w:t>
      </w:r>
      <w:r w:rsidRPr="00A46206">
        <w:rPr>
          <w:rFonts w:ascii="Times New Roman" w:eastAsia="Times New Roman" w:hAnsi="Times New Roman" w:cs="Times New Roman"/>
          <w:sz w:val="28"/>
          <w:szCs w:val="28"/>
          <w:lang w:eastAsia="ru-RU"/>
        </w:rPr>
        <w:softHyphen/>
      </w:r>
      <w:r w:rsidRPr="00A46206">
        <w:rPr>
          <w:rFonts w:ascii="Times New Roman" w:eastAsia="Times New Roman" w:hAnsi="Times New Roman" w:cs="Times New Roman"/>
          <w:spacing w:val="-1"/>
          <w:sz w:val="28"/>
          <w:szCs w:val="28"/>
          <w:lang w:eastAsia="ru-RU"/>
        </w:rPr>
        <w:t xml:space="preserve">енных знаний, затруднения в усвоении нового материала, умственная пассивность, потребность в постоянном управлении и опеке, поэтому </w:t>
      </w:r>
      <w:r w:rsidRPr="00A46206">
        <w:rPr>
          <w:rFonts w:ascii="Times New Roman" w:eastAsia="Times New Roman" w:hAnsi="Times New Roman" w:cs="Times New Roman"/>
          <w:spacing w:val="-2"/>
          <w:sz w:val="28"/>
          <w:szCs w:val="28"/>
          <w:lang w:eastAsia="ru-RU"/>
        </w:rPr>
        <w:t>с ними следует вести кропотливую работу по формированию и закре</w:t>
      </w:r>
      <w:r w:rsidRPr="00A46206">
        <w:rPr>
          <w:rFonts w:ascii="Times New Roman" w:eastAsia="Times New Roman" w:hAnsi="Times New Roman" w:cs="Times New Roman"/>
          <w:spacing w:val="-2"/>
          <w:sz w:val="28"/>
          <w:szCs w:val="28"/>
          <w:lang w:eastAsia="ru-RU"/>
        </w:rPr>
        <w:softHyphen/>
      </w:r>
      <w:r w:rsidRPr="00A46206">
        <w:rPr>
          <w:rFonts w:ascii="Times New Roman" w:eastAsia="Times New Roman" w:hAnsi="Times New Roman" w:cs="Times New Roman"/>
          <w:spacing w:val="-1"/>
          <w:sz w:val="28"/>
          <w:szCs w:val="28"/>
          <w:lang w:eastAsia="ru-RU"/>
        </w:rPr>
        <w:t>плению сначала общих приемов умственных действий, а затем и спе</w:t>
      </w:r>
      <w:r w:rsidRPr="00A46206">
        <w:rPr>
          <w:rFonts w:ascii="Times New Roman" w:eastAsia="Times New Roman" w:hAnsi="Times New Roman" w:cs="Times New Roman"/>
          <w:spacing w:val="-1"/>
          <w:sz w:val="28"/>
          <w:szCs w:val="28"/>
          <w:lang w:eastAsia="ru-RU"/>
        </w:rPr>
        <w:softHyphen/>
      </w:r>
      <w:r w:rsidRPr="00A46206">
        <w:rPr>
          <w:rFonts w:ascii="Times New Roman" w:eastAsia="Times New Roman" w:hAnsi="Times New Roman" w:cs="Times New Roman"/>
          <w:spacing w:val="-3"/>
          <w:sz w:val="28"/>
          <w:szCs w:val="28"/>
          <w:lang w:eastAsia="ru-RU"/>
        </w:rPr>
        <w:t>цифических для данного предмета, а также для этой работы необходи</w:t>
      </w:r>
      <w:r w:rsidRPr="00A46206">
        <w:rPr>
          <w:rFonts w:ascii="Times New Roman" w:eastAsia="Times New Roman" w:hAnsi="Times New Roman" w:cs="Times New Roman"/>
          <w:spacing w:val="-3"/>
          <w:sz w:val="28"/>
          <w:szCs w:val="28"/>
          <w:lang w:eastAsia="ru-RU"/>
        </w:rPr>
        <w:softHyphen/>
      </w:r>
      <w:r w:rsidRPr="00A46206">
        <w:rPr>
          <w:rFonts w:ascii="Times New Roman" w:eastAsia="Times New Roman" w:hAnsi="Times New Roman" w:cs="Times New Roman"/>
          <w:sz w:val="28"/>
          <w:szCs w:val="28"/>
          <w:lang w:eastAsia="ru-RU"/>
        </w:rPr>
        <w:t>мо привлекать родителей и сильных учащихся.</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Часто отставание в учебе связано с плохим воспитанием, по</w:t>
      </w:r>
      <w:r w:rsidRPr="00A46206">
        <w:rPr>
          <w:rFonts w:ascii="Times New Roman" w:eastAsia="Times New Roman" w:hAnsi="Times New Roman" w:cs="Times New Roman"/>
          <w:spacing w:val="-1"/>
          <w:sz w:val="28"/>
          <w:szCs w:val="28"/>
          <w:lang w:eastAsia="ru-RU"/>
        </w:rPr>
        <w:t>этому целесообразно вести индивидуальную воспитательную работу</w:t>
      </w:r>
      <w:r w:rsidRPr="00A46206">
        <w:rPr>
          <w:rFonts w:ascii="Times New Roman" w:eastAsia="Times New Roman" w:hAnsi="Times New Roman" w:cs="Times New Roman"/>
          <w:sz w:val="28"/>
          <w:szCs w:val="28"/>
          <w:lang w:eastAsia="ru-RU"/>
        </w:rPr>
        <w:t xml:space="preserve"> с ребенком и с его семьей.</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b/>
          <w:i/>
          <w:sz w:val="28"/>
          <w:szCs w:val="28"/>
          <w:lang w:eastAsia="ru-RU"/>
        </w:rPr>
      </w:pPr>
      <w:r w:rsidRPr="00A46206">
        <w:rPr>
          <w:rFonts w:ascii="Times New Roman" w:eastAsia="Times New Roman" w:hAnsi="Times New Roman" w:cs="Times New Roman"/>
          <w:b/>
          <w:i/>
          <w:sz w:val="28"/>
          <w:szCs w:val="28"/>
          <w:lang w:eastAsia="ru-RU"/>
        </w:rPr>
        <w:t xml:space="preserve">  5. Подготовка учителя к уроку.</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Успех или неудача урока во многом зависят от той подготовки, </w:t>
      </w:r>
      <w:r w:rsidRPr="00A46206">
        <w:rPr>
          <w:rFonts w:ascii="Times New Roman" w:eastAsia="Times New Roman" w:hAnsi="Times New Roman" w:cs="Times New Roman"/>
          <w:spacing w:val="-3"/>
          <w:sz w:val="28"/>
          <w:szCs w:val="28"/>
          <w:lang w:eastAsia="ru-RU"/>
        </w:rPr>
        <w:t>которую проведет учитель. Она состоит из двух этапов: планирование</w:t>
      </w:r>
      <w:r w:rsidRPr="00A46206">
        <w:rPr>
          <w:rFonts w:ascii="Times New Roman" w:eastAsia="Times New Roman" w:hAnsi="Times New Roman" w:cs="Times New Roman"/>
          <w:spacing w:val="-2"/>
          <w:sz w:val="28"/>
          <w:szCs w:val="28"/>
          <w:lang w:eastAsia="ru-RU"/>
        </w:rPr>
        <w:t xml:space="preserve"> системы уроков по теме и планирование каждого конкретного урока.</w:t>
      </w:r>
    </w:p>
    <w:p w:rsidR="00A46206" w:rsidRPr="00A46206" w:rsidRDefault="00A46206" w:rsidP="00A46206">
      <w:pPr>
        <w:shd w:val="clear" w:color="auto" w:fill="FFFFFF"/>
        <w:tabs>
          <w:tab w:val="left" w:pos="1690"/>
        </w:tabs>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Планирование системы уроков по теме, или</w:t>
      </w:r>
      <w:r w:rsidRPr="00A46206">
        <w:rPr>
          <w:rFonts w:ascii="Times New Roman" w:eastAsia="Times New Roman" w:hAnsi="Times New Roman" w:cs="Times New Roman"/>
          <w:spacing w:val="-3"/>
          <w:sz w:val="28"/>
          <w:szCs w:val="28"/>
          <w:lang w:eastAsia="ru-RU"/>
        </w:rPr>
        <w:t xml:space="preserve">     </w:t>
      </w:r>
      <w:r w:rsidRPr="00A46206">
        <w:rPr>
          <w:rFonts w:ascii="Times New Roman" w:eastAsia="Times New Roman" w:hAnsi="Times New Roman" w:cs="Times New Roman"/>
          <w:i/>
          <w:spacing w:val="-3"/>
          <w:sz w:val="28"/>
          <w:szCs w:val="28"/>
          <w:lang w:eastAsia="ru-RU"/>
        </w:rPr>
        <w:t>тема</w:t>
      </w:r>
      <w:r w:rsidRPr="00A46206">
        <w:rPr>
          <w:rFonts w:ascii="Times New Roman" w:eastAsia="Times New Roman" w:hAnsi="Times New Roman" w:cs="Times New Roman"/>
          <w:i/>
          <w:iCs/>
          <w:spacing w:val="-3"/>
          <w:sz w:val="28"/>
          <w:szCs w:val="28"/>
          <w:lang w:eastAsia="ru-RU"/>
        </w:rPr>
        <w:t xml:space="preserve">тическое планирование, </w:t>
      </w:r>
      <w:r w:rsidRPr="00A46206">
        <w:rPr>
          <w:rFonts w:ascii="Times New Roman" w:eastAsia="Times New Roman" w:hAnsi="Times New Roman" w:cs="Times New Roman"/>
          <w:spacing w:val="-3"/>
          <w:sz w:val="28"/>
          <w:szCs w:val="28"/>
          <w:lang w:eastAsia="ru-RU"/>
        </w:rPr>
        <w:t xml:space="preserve">должно начинаться с изучения </w:t>
      </w:r>
      <w:r w:rsidRPr="00A46206">
        <w:rPr>
          <w:rFonts w:ascii="Times New Roman" w:eastAsia="Times New Roman" w:hAnsi="Times New Roman" w:cs="Times New Roman"/>
          <w:sz w:val="28"/>
          <w:szCs w:val="28"/>
          <w:lang w:eastAsia="ru-RU"/>
        </w:rPr>
        <w:t>учебной программы по предмету и содержания образования, а также учебного плана.</w:t>
      </w:r>
      <w:r w:rsidRPr="00A46206">
        <w:rPr>
          <w:rFonts w:ascii="Times New Roman" w:eastAsia="Times New Roman" w:hAnsi="Times New Roman" w:cs="Times New Roman"/>
          <w:spacing w:val="-1"/>
          <w:sz w:val="28"/>
          <w:szCs w:val="28"/>
          <w:lang w:eastAsia="ru-RU"/>
        </w:rPr>
        <w:t xml:space="preserve"> Система уроков отражается в календарно-тематическом плане, который обычно составляется в </w:t>
      </w:r>
      <w:r w:rsidRPr="00A46206">
        <w:rPr>
          <w:rFonts w:ascii="Times New Roman" w:eastAsia="Times New Roman" w:hAnsi="Times New Roman" w:cs="Times New Roman"/>
          <w:sz w:val="28"/>
          <w:szCs w:val="28"/>
          <w:lang w:eastAsia="ru-RU"/>
        </w:rPr>
        <w:t>начале учебного года.</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sz w:val="28"/>
          <w:szCs w:val="28"/>
          <w:lang w:eastAsia="ru-RU"/>
        </w:rPr>
        <w:t>Поурочное планирование</w:t>
      </w:r>
      <w:r w:rsidRPr="00A46206">
        <w:rPr>
          <w:rFonts w:ascii="Times New Roman" w:eastAsia="Times New Roman" w:hAnsi="Times New Roman" w:cs="Times New Roman"/>
          <w:sz w:val="28"/>
          <w:szCs w:val="28"/>
          <w:lang w:eastAsia="ru-RU"/>
        </w:rPr>
        <w:t xml:space="preserve">. Для  начинающего учителя  обязательным  является </w:t>
      </w:r>
      <w:r w:rsidRPr="00A46206">
        <w:rPr>
          <w:rFonts w:ascii="Times New Roman" w:eastAsia="Times New Roman" w:hAnsi="Times New Roman" w:cs="Times New Roman"/>
          <w:spacing w:val="-2"/>
          <w:sz w:val="28"/>
          <w:szCs w:val="28"/>
          <w:lang w:eastAsia="ru-RU"/>
        </w:rPr>
        <w:t xml:space="preserve">написание так называемого </w:t>
      </w:r>
      <w:r w:rsidRPr="00A46206">
        <w:rPr>
          <w:rFonts w:ascii="Times New Roman" w:eastAsia="Times New Roman" w:hAnsi="Times New Roman" w:cs="Times New Roman"/>
          <w:i/>
          <w:iCs/>
          <w:spacing w:val="-2"/>
          <w:sz w:val="28"/>
          <w:szCs w:val="28"/>
          <w:lang w:eastAsia="ru-RU"/>
        </w:rPr>
        <w:t xml:space="preserve">плана-конспекта, </w:t>
      </w:r>
      <w:r w:rsidRPr="00A46206">
        <w:rPr>
          <w:rFonts w:ascii="Times New Roman" w:eastAsia="Times New Roman" w:hAnsi="Times New Roman" w:cs="Times New Roman"/>
          <w:spacing w:val="-2"/>
          <w:sz w:val="28"/>
          <w:szCs w:val="28"/>
          <w:lang w:eastAsia="ru-RU"/>
        </w:rPr>
        <w:t xml:space="preserve">или </w:t>
      </w:r>
      <w:r w:rsidRPr="00A46206">
        <w:rPr>
          <w:rFonts w:ascii="Times New Roman" w:eastAsia="Times New Roman" w:hAnsi="Times New Roman" w:cs="Times New Roman"/>
          <w:b/>
          <w:bCs/>
          <w:sz w:val="28"/>
          <w:szCs w:val="28"/>
          <w:lang w:eastAsia="ru-RU"/>
        </w:rPr>
        <w:t>планирование</w:t>
      </w:r>
      <w:r w:rsidRPr="00A46206">
        <w:rPr>
          <w:rFonts w:ascii="Times New Roman" w:eastAsia="Times New Roman" w:hAnsi="Times New Roman" w:cs="Times New Roman"/>
          <w:sz w:val="28"/>
          <w:szCs w:val="28"/>
          <w:lang w:eastAsia="ru-RU"/>
        </w:rPr>
        <w:t xml:space="preserve"> </w:t>
      </w:r>
      <w:r w:rsidRPr="00A46206">
        <w:rPr>
          <w:rFonts w:ascii="Times New Roman" w:eastAsia="Times New Roman" w:hAnsi="Times New Roman" w:cs="Times New Roman"/>
          <w:i/>
          <w:iCs/>
          <w:spacing w:val="-4"/>
          <w:sz w:val="28"/>
          <w:szCs w:val="28"/>
          <w:lang w:eastAsia="ru-RU"/>
        </w:rPr>
        <w:t xml:space="preserve">поурочного плана. </w:t>
      </w:r>
      <w:r w:rsidRPr="00A46206">
        <w:rPr>
          <w:rFonts w:ascii="Times New Roman" w:eastAsia="Times New Roman" w:hAnsi="Times New Roman" w:cs="Times New Roman"/>
          <w:spacing w:val="-4"/>
          <w:sz w:val="28"/>
          <w:szCs w:val="28"/>
          <w:lang w:eastAsia="ru-RU"/>
        </w:rPr>
        <w:t>Даже опытные учителя используют</w:t>
      </w:r>
      <w:r w:rsidRPr="00A46206">
        <w:rPr>
          <w:rFonts w:ascii="Times New Roman" w:eastAsia="Times New Roman" w:hAnsi="Times New Roman" w:cs="Times New Roman"/>
          <w:sz w:val="28"/>
          <w:szCs w:val="28"/>
          <w:lang w:eastAsia="ru-RU"/>
        </w:rPr>
        <w:t xml:space="preserve"> поурочные планы, составленные в той или иной форме — краткой </w:t>
      </w:r>
      <w:r w:rsidRPr="00A46206">
        <w:rPr>
          <w:rFonts w:ascii="Times New Roman" w:eastAsia="Times New Roman" w:hAnsi="Times New Roman" w:cs="Times New Roman"/>
          <w:spacing w:val="-1"/>
          <w:sz w:val="28"/>
          <w:szCs w:val="28"/>
          <w:lang w:eastAsia="ru-RU"/>
        </w:rPr>
        <w:t>или развернутой, которая наиболее приемлема для них. План для учителя — это опора, руководство к действию. Он не должен ско</w:t>
      </w:r>
      <w:r w:rsidRPr="00A46206">
        <w:rPr>
          <w:rFonts w:ascii="Times New Roman" w:eastAsia="Times New Roman" w:hAnsi="Times New Roman" w:cs="Times New Roman"/>
          <w:spacing w:val="-1"/>
          <w:sz w:val="28"/>
          <w:szCs w:val="28"/>
          <w:lang w:eastAsia="ru-RU"/>
        </w:rPr>
        <w:softHyphen/>
      </w:r>
      <w:r w:rsidRPr="00A46206">
        <w:rPr>
          <w:rFonts w:ascii="Times New Roman" w:eastAsia="Times New Roman" w:hAnsi="Times New Roman" w:cs="Times New Roman"/>
          <w:spacing w:val="-3"/>
          <w:sz w:val="28"/>
          <w:szCs w:val="28"/>
          <w:lang w:eastAsia="ru-RU"/>
        </w:rPr>
        <w:t xml:space="preserve">вывать учителя: при необходимости от него можно отойти, внести </w:t>
      </w:r>
      <w:r w:rsidRPr="00A46206">
        <w:rPr>
          <w:rFonts w:ascii="Times New Roman" w:eastAsia="Times New Roman" w:hAnsi="Times New Roman" w:cs="Times New Roman"/>
          <w:spacing w:val="-1"/>
          <w:sz w:val="28"/>
          <w:szCs w:val="28"/>
          <w:lang w:eastAsia="ru-RU"/>
        </w:rPr>
        <w:t>коррективы по ходу урока. План составляется так, чтобы по воз</w:t>
      </w:r>
      <w:r w:rsidRPr="00A46206">
        <w:rPr>
          <w:rFonts w:ascii="Times New Roman" w:eastAsia="Times New Roman" w:hAnsi="Times New Roman" w:cs="Times New Roman"/>
          <w:spacing w:val="-1"/>
          <w:sz w:val="28"/>
          <w:szCs w:val="28"/>
          <w:lang w:eastAsia="ru-RU"/>
        </w:rPr>
        <w:softHyphen/>
        <w:t xml:space="preserve">можности отражать действительный ход работы учителя на уроке. </w:t>
      </w:r>
      <w:r w:rsidRPr="00A46206">
        <w:rPr>
          <w:rFonts w:ascii="Times New Roman" w:eastAsia="Times New Roman" w:hAnsi="Times New Roman" w:cs="Times New Roman"/>
          <w:spacing w:val="-2"/>
          <w:sz w:val="28"/>
          <w:szCs w:val="28"/>
          <w:lang w:eastAsia="ru-RU"/>
        </w:rPr>
        <w:t xml:space="preserve">План должен быть достаточно подробным и оформленным таким </w:t>
      </w:r>
      <w:r w:rsidRPr="00A46206">
        <w:rPr>
          <w:rFonts w:ascii="Times New Roman" w:eastAsia="Times New Roman" w:hAnsi="Times New Roman" w:cs="Times New Roman"/>
          <w:sz w:val="28"/>
          <w:szCs w:val="28"/>
          <w:lang w:eastAsia="ru-RU"/>
        </w:rPr>
        <w:t>образом, чтобы при необходимости в любой момент урока им мож</w:t>
      </w:r>
      <w:r w:rsidRPr="00A46206">
        <w:rPr>
          <w:rFonts w:ascii="Times New Roman" w:eastAsia="Times New Roman" w:hAnsi="Times New Roman" w:cs="Times New Roman"/>
          <w:sz w:val="28"/>
          <w:szCs w:val="28"/>
          <w:lang w:eastAsia="ru-RU"/>
        </w:rPr>
        <w:softHyphen/>
        <w:t>но было легко воспользоваться.</w:t>
      </w:r>
      <w:r w:rsidRPr="00A46206">
        <w:rPr>
          <w:rFonts w:ascii="Times New Roman" w:eastAsia="Times New Roman" w:hAnsi="Times New Roman" w:cs="Times New Roman"/>
          <w:spacing w:val="-2"/>
          <w:sz w:val="28"/>
          <w:szCs w:val="28"/>
          <w:lang w:eastAsia="ru-RU"/>
        </w:rPr>
        <w:t xml:space="preserve"> При планировании конкретного урока начинающему педагогу </w:t>
      </w:r>
      <w:r w:rsidRPr="00A46206">
        <w:rPr>
          <w:rFonts w:ascii="Times New Roman" w:eastAsia="Times New Roman" w:hAnsi="Times New Roman" w:cs="Times New Roman"/>
          <w:spacing w:val="-3"/>
          <w:sz w:val="28"/>
          <w:szCs w:val="28"/>
          <w:lang w:eastAsia="ru-RU"/>
        </w:rPr>
        <w:t xml:space="preserve">следует вначале проработать материал соответствующего параграфа </w:t>
      </w:r>
      <w:r w:rsidRPr="00A46206">
        <w:rPr>
          <w:rFonts w:ascii="Times New Roman" w:eastAsia="Times New Roman" w:hAnsi="Times New Roman" w:cs="Times New Roman"/>
          <w:sz w:val="28"/>
          <w:szCs w:val="28"/>
          <w:lang w:eastAsia="ru-RU"/>
        </w:rPr>
        <w:t xml:space="preserve">учебника, изучить методическую литературу с целью ознакомления </w:t>
      </w:r>
      <w:r w:rsidRPr="00A46206">
        <w:rPr>
          <w:rFonts w:ascii="Times New Roman" w:eastAsia="Times New Roman" w:hAnsi="Times New Roman" w:cs="Times New Roman"/>
          <w:spacing w:val="-3"/>
          <w:sz w:val="28"/>
          <w:szCs w:val="28"/>
          <w:lang w:eastAsia="ru-RU"/>
        </w:rPr>
        <w:t xml:space="preserve">с рекомендуемыми методиками проведения урока, затем подобрать </w:t>
      </w:r>
      <w:r w:rsidRPr="00A46206">
        <w:rPr>
          <w:rFonts w:ascii="Times New Roman" w:eastAsia="Times New Roman" w:hAnsi="Times New Roman" w:cs="Times New Roman"/>
          <w:sz w:val="28"/>
          <w:szCs w:val="28"/>
          <w:lang w:eastAsia="ru-RU"/>
        </w:rPr>
        <w:t>средства обучения, проверить их соответствие содержанию мате</w:t>
      </w:r>
      <w:r w:rsidRPr="00A46206">
        <w:rPr>
          <w:rFonts w:ascii="Times New Roman" w:eastAsia="Times New Roman" w:hAnsi="Times New Roman" w:cs="Times New Roman"/>
          <w:sz w:val="28"/>
          <w:szCs w:val="28"/>
          <w:lang w:eastAsia="ru-RU"/>
        </w:rPr>
        <w:softHyphen/>
        <w:t>риала урока.</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pacing w:val="-1"/>
          <w:sz w:val="28"/>
          <w:szCs w:val="28"/>
          <w:lang w:eastAsia="ru-RU"/>
        </w:rPr>
        <w:t xml:space="preserve">При использовании технических средств необходимо проверить </w:t>
      </w:r>
      <w:r w:rsidRPr="00A46206">
        <w:rPr>
          <w:rFonts w:ascii="Times New Roman" w:eastAsia="Times New Roman" w:hAnsi="Times New Roman" w:cs="Times New Roman"/>
          <w:spacing w:val="-3"/>
          <w:sz w:val="28"/>
          <w:szCs w:val="28"/>
          <w:lang w:eastAsia="ru-RU"/>
        </w:rPr>
        <w:t>их работоспособность, убедиться в хорошей видимости демонстри</w:t>
      </w:r>
      <w:r w:rsidRPr="00A46206">
        <w:rPr>
          <w:rFonts w:ascii="Times New Roman" w:eastAsia="Times New Roman" w:hAnsi="Times New Roman" w:cs="Times New Roman"/>
          <w:spacing w:val="-3"/>
          <w:sz w:val="28"/>
          <w:szCs w:val="28"/>
          <w:lang w:eastAsia="ru-RU"/>
        </w:rPr>
        <w:softHyphen/>
        <w:t>руемого с ученических мест в классе. При показе опытов и демон</w:t>
      </w:r>
      <w:r w:rsidRPr="00A46206">
        <w:rPr>
          <w:rFonts w:ascii="Times New Roman" w:eastAsia="Times New Roman" w:hAnsi="Times New Roman" w:cs="Times New Roman"/>
          <w:spacing w:val="-3"/>
          <w:sz w:val="28"/>
          <w:szCs w:val="28"/>
          <w:lang w:eastAsia="ru-RU"/>
        </w:rPr>
        <w:softHyphen/>
      </w:r>
      <w:r w:rsidRPr="00A46206">
        <w:rPr>
          <w:rFonts w:ascii="Times New Roman" w:eastAsia="Times New Roman" w:hAnsi="Times New Roman" w:cs="Times New Roman"/>
          <w:spacing w:val="-2"/>
          <w:sz w:val="28"/>
          <w:szCs w:val="28"/>
          <w:lang w:eastAsia="ru-RU"/>
        </w:rPr>
        <w:t xml:space="preserve">страций следует их заранее выполнить, зафиксировав затрачиваемое время, добиться хорошей воспроизводимости опыта и достаточной </w:t>
      </w:r>
      <w:r w:rsidRPr="00A46206">
        <w:rPr>
          <w:rFonts w:ascii="Times New Roman" w:eastAsia="Times New Roman" w:hAnsi="Times New Roman" w:cs="Times New Roman"/>
          <w:spacing w:val="-3"/>
          <w:sz w:val="28"/>
          <w:szCs w:val="28"/>
          <w:lang w:eastAsia="ru-RU"/>
        </w:rPr>
        <w:t xml:space="preserve">видимости для всех учащихся. Для хорошей видимости опытов надо </w:t>
      </w:r>
      <w:r w:rsidRPr="00A46206">
        <w:rPr>
          <w:rFonts w:ascii="Times New Roman" w:eastAsia="Times New Roman" w:hAnsi="Times New Roman" w:cs="Times New Roman"/>
          <w:sz w:val="28"/>
          <w:szCs w:val="28"/>
          <w:lang w:eastAsia="ru-RU"/>
        </w:rPr>
        <w:t>использовать подставки, дополнительное освещение, указатели, фоновые и затеняющие экраны и т.п.</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iCs/>
          <w:spacing w:val="-4"/>
          <w:sz w:val="28"/>
          <w:szCs w:val="28"/>
          <w:lang w:eastAsia="ru-RU"/>
        </w:rPr>
        <w:t>Примерная структура плана-конспекта к уроку:</w:t>
      </w:r>
    </w:p>
    <w:p w:rsidR="00A46206" w:rsidRPr="00A46206" w:rsidRDefault="00A46206" w:rsidP="00A46206">
      <w:pPr>
        <w:widowControl w:val="0"/>
        <w:numPr>
          <w:ilvl w:val="0"/>
          <w:numId w:val="273"/>
        </w:numPr>
        <w:shd w:val="clear" w:color="auto" w:fill="FFFFFF"/>
        <w:tabs>
          <w:tab w:val="left" w:pos="672"/>
        </w:tabs>
        <w:autoSpaceDE w:val="0"/>
        <w:autoSpaceDN w:val="0"/>
        <w:adjustRightInd w:val="0"/>
        <w:spacing w:after="0" w:line="240" w:lineRule="auto"/>
        <w:ind w:firstLine="709"/>
        <w:jc w:val="both"/>
        <w:rPr>
          <w:rFonts w:ascii="Times New Roman" w:eastAsia="Times New Roman" w:hAnsi="Times New Roman" w:cs="Times New Roman"/>
          <w:spacing w:val="-18"/>
          <w:sz w:val="28"/>
          <w:szCs w:val="28"/>
          <w:lang w:eastAsia="ru-RU"/>
        </w:rPr>
      </w:pPr>
      <w:r w:rsidRPr="00A46206">
        <w:rPr>
          <w:rFonts w:ascii="Times New Roman" w:eastAsia="Times New Roman" w:hAnsi="Times New Roman" w:cs="Times New Roman"/>
          <w:spacing w:val="-4"/>
          <w:sz w:val="28"/>
          <w:szCs w:val="28"/>
          <w:lang w:eastAsia="ru-RU"/>
        </w:rPr>
        <w:t>дата проведения, название темы урока, тип урока, вид урока;</w:t>
      </w:r>
    </w:p>
    <w:p w:rsidR="00A46206" w:rsidRPr="00A46206" w:rsidRDefault="00A46206" w:rsidP="00A46206">
      <w:pPr>
        <w:widowControl w:val="0"/>
        <w:numPr>
          <w:ilvl w:val="0"/>
          <w:numId w:val="273"/>
        </w:numPr>
        <w:shd w:val="clear" w:color="auto" w:fill="FFFFFF"/>
        <w:tabs>
          <w:tab w:val="left" w:pos="672"/>
        </w:tabs>
        <w:autoSpaceDE w:val="0"/>
        <w:autoSpaceDN w:val="0"/>
        <w:adjustRightInd w:val="0"/>
        <w:spacing w:after="0" w:line="240" w:lineRule="auto"/>
        <w:ind w:firstLine="709"/>
        <w:jc w:val="both"/>
        <w:rPr>
          <w:rFonts w:ascii="Times New Roman" w:eastAsia="Times New Roman" w:hAnsi="Times New Roman" w:cs="Times New Roman"/>
          <w:spacing w:val="-13"/>
          <w:sz w:val="28"/>
          <w:szCs w:val="28"/>
          <w:lang w:eastAsia="ru-RU"/>
        </w:rPr>
      </w:pPr>
      <w:r w:rsidRPr="00A46206">
        <w:rPr>
          <w:rFonts w:ascii="Times New Roman" w:eastAsia="Times New Roman" w:hAnsi="Times New Roman" w:cs="Times New Roman"/>
          <w:spacing w:val="-6"/>
          <w:sz w:val="28"/>
          <w:szCs w:val="28"/>
          <w:lang w:eastAsia="ru-RU"/>
        </w:rPr>
        <w:t>цель урока; образовательные задачи: обучающие, развивающие, воспитательные;</w:t>
      </w:r>
    </w:p>
    <w:p w:rsidR="00A46206" w:rsidRPr="00A46206" w:rsidRDefault="00A46206" w:rsidP="00A46206">
      <w:pPr>
        <w:widowControl w:val="0"/>
        <w:numPr>
          <w:ilvl w:val="0"/>
          <w:numId w:val="273"/>
        </w:numPr>
        <w:shd w:val="clear" w:color="auto" w:fill="FFFFFF"/>
        <w:tabs>
          <w:tab w:val="left" w:pos="672"/>
        </w:tabs>
        <w:autoSpaceDE w:val="0"/>
        <w:autoSpaceDN w:val="0"/>
        <w:adjustRightInd w:val="0"/>
        <w:spacing w:after="0" w:line="240" w:lineRule="auto"/>
        <w:ind w:firstLine="709"/>
        <w:jc w:val="both"/>
        <w:rPr>
          <w:rFonts w:ascii="Times New Roman" w:eastAsia="Times New Roman" w:hAnsi="Times New Roman" w:cs="Times New Roman"/>
          <w:spacing w:val="-10"/>
          <w:sz w:val="28"/>
          <w:szCs w:val="28"/>
          <w:lang w:eastAsia="ru-RU"/>
        </w:rPr>
      </w:pPr>
      <w:r w:rsidRPr="00A46206">
        <w:rPr>
          <w:rFonts w:ascii="Times New Roman" w:eastAsia="Times New Roman" w:hAnsi="Times New Roman" w:cs="Times New Roman"/>
          <w:spacing w:val="-3"/>
          <w:sz w:val="28"/>
          <w:szCs w:val="28"/>
          <w:lang w:eastAsia="ru-RU"/>
        </w:rPr>
        <w:lastRenderedPageBreak/>
        <w:t xml:space="preserve">оснащение урока средствами наглядности, дидактическим материалом, техническими средствами </w:t>
      </w:r>
      <w:r w:rsidRPr="00A46206">
        <w:rPr>
          <w:rFonts w:ascii="Times New Roman" w:eastAsia="Times New Roman" w:hAnsi="Times New Roman" w:cs="Times New Roman"/>
          <w:sz w:val="28"/>
          <w:szCs w:val="28"/>
          <w:lang w:eastAsia="ru-RU"/>
        </w:rPr>
        <w:t>обучения, оборудованием;</w:t>
      </w:r>
    </w:p>
    <w:p w:rsidR="00A46206" w:rsidRPr="00A46206" w:rsidRDefault="00A46206" w:rsidP="00A46206">
      <w:pPr>
        <w:widowControl w:val="0"/>
        <w:numPr>
          <w:ilvl w:val="0"/>
          <w:numId w:val="273"/>
        </w:numPr>
        <w:shd w:val="clear" w:color="auto" w:fill="FFFFFF"/>
        <w:tabs>
          <w:tab w:val="left" w:pos="672"/>
        </w:tabs>
        <w:autoSpaceDE w:val="0"/>
        <w:autoSpaceDN w:val="0"/>
        <w:adjustRightInd w:val="0"/>
        <w:spacing w:after="0" w:line="240" w:lineRule="auto"/>
        <w:ind w:firstLine="709"/>
        <w:jc w:val="both"/>
        <w:rPr>
          <w:rFonts w:ascii="Times New Roman" w:eastAsia="Times New Roman" w:hAnsi="Times New Roman" w:cs="Times New Roman"/>
          <w:spacing w:val="-9"/>
          <w:sz w:val="28"/>
          <w:szCs w:val="28"/>
          <w:lang w:eastAsia="ru-RU"/>
        </w:rPr>
      </w:pPr>
      <w:r w:rsidRPr="00A46206">
        <w:rPr>
          <w:rFonts w:ascii="Times New Roman" w:eastAsia="Times New Roman" w:hAnsi="Times New Roman" w:cs="Times New Roman"/>
          <w:spacing w:val="-4"/>
          <w:sz w:val="28"/>
          <w:szCs w:val="28"/>
          <w:lang w:eastAsia="ru-RU"/>
        </w:rPr>
        <w:t>структура урока по этапам с указанием распределения времени;</w:t>
      </w:r>
    </w:p>
    <w:p w:rsidR="00A46206" w:rsidRPr="00A46206" w:rsidRDefault="00A46206" w:rsidP="00A46206">
      <w:pPr>
        <w:widowControl w:val="0"/>
        <w:numPr>
          <w:ilvl w:val="0"/>
          <w:numId w:val="273"/>
        </w:numPr>
        <w:shd w:val="clear" w:color="auto" w:fill="FFFFFF"/>
        <w:tabs>
          <w:tab w:val="left" w:pos="672"/>
        </w:tabs>
        <w:autoSpaceDE w:val="0"/>
        <w:autoSpaceDN w:val="0"/>
        <w:adjustRightInd w:val="0"/>
        <w:spacing w:after="0" w:line="240" w:lineRule="auto"/>
        <w:ind w:firstLine="709"/>
        <w:jc w:val="both"/>
        <w:rPr>
          <w:rFonts w:ascii="Times New Roman" w:eastAsia="Times New Roman" w:hAnsi="Times New Roman" w:cs="Times New Roman"/>
          <w:spacing w:val="-13"/>
          <w:sz w:val="28"/>
          <w:szCs w:val="28"/>
          <w:lang w:eastAsia="ru-RU"/>
        </w:rPr>
      </w:pPr>
      <w:r w:rsidRPr="00A46206">
        <w:rPr>
          <w:rFonts w:ascii="Times New Roman" w:eastAsia="Times New Roman" w:hAnsi="Times New Roman" w:cs="Times New Roman"/>
          <w:spacing w:val="-6"/>
          <w:sz w:val="28"/>
          <w:szCs w:val="28"/>
          <w:lang w:eastAsia="ru-RU"/>
        </w:rPr>
        <w:t>содержание учебного материала в продуманной  последовательности  и с ука</w:t>
      </w:r>
      <w:r w:rsidRPr="00A46206">
        <w:rPr>
          <w:rFonts w:ascii="Times New Roman" w:eastAsia="Times New Roman" w:hAnsi="Times New Roman" w:cs="Times New Roman"/>
          <w:spacing w:val="-6"/>
          <w:sz w:val="28"/>
          <w:szCs w:val="28"/>
          <w:lang w:eastAsia="ru-RU"/>
        </w:rPr>
        <w:softHyphen/>
      </w:r>
      <w:r w:rsidRPr="00A46206">
        <w:rPr>
          <w:rFonts w:ascii="Times New Roman" w:eastAsia="Times New Roman" w:hAnsi="Times New Roman" w:cs="Times New Roman"/>
          <w:spacing w:val="-8"/>
          <w:sz w:val="28"/>
          <w:szCs w:val="28"/>
          <w:lang w:eastAsia="ru-RU"/>
        </w:rPr>
        <w:t>занием применяемых основных методов обучения и видов деятельности школьников;</w:t>
      </w:r>
    </w:p>
    <w:p w:rsidR="00A46206" w:rsidRPr="00A46206" w:rsidRDefault="00A46206" w:rsidP="00A46206">
      <w:pPr>
        <w:widowControl w:val="0"/>
        <w:numPr>
          <w:ilvl w:val="0"/>
          <w:numId w:val="273"/>
        </w:numPr>
        <w:shd w:val="clear" w:color="auto" w:fill="FFFFFF"/>
        <w:tabs>
          <w:tab w:val="left" w:pos="672"/>
        </w:tabs>
        <w:autoSpaceDE w:val="0"/>
        <w:autoSpaceDN w:val="0"/>
        <w:adjustRightInd w:val="0"/>
        <w:spacing w:after="0" w:line="240" w:lineRule="auto"/>
        <w:ind w:firstLine="709"/>
        <w:jc w:val="both"/>
        <w:rPr>
          <w:rFonts w:ascii="Times New Roman" w:eastAsia="Times New Roman" w:hAnsi="Times New Roman" w:cs="Times New Roman"/>
          <w:spacing w:val="-8"/>
          <w:sz w:val="28"/>
          <w:szCs w:val="28"/>
          <w:lang w:eastAsia="ru-RU"/>
        </w:rPr>
      </w:pPr>
      <w:r w:rsidRPr="00A46206">
        <w:rPr>
          <w:rFonts w:ascii="Times New Roman" w:eastAsia="Times New Roman" w:hAnsi="Times New Roman" w:cs="Times New Roman"/>
          <w:spacing w:val="-4"/>
          <w:sz w:val="28"/>
          <w:szCs w:val="28"/>
          <w:lang w:eastAsia="ru-RU"/>
        </w:rPr>
        <w:t>домашнее задание с указанием характера и объема, инструктаж к нему;</w:t>
      </w:r>
    </w:p>
    <w:p w:rsidR="00A46206" w:rsidRPr="00A46206" w:rsidRDefault="00A46206" w:rsidP="00A46206">
      <w:pPr>
        <w:widowControl w:val="0"/>
        <w:numPr>
          <w:ilvl w:val="0"/>
          <w:numId w:val="273"/>
        </w:numPr>
        <w:shd w:val="clear" w:color="auto" w:fill="FFFFFF"/>
        <w:tabs>
          <w:tab w:val="left" w:pos="672"/>
          <w:tab w:val="left" w:leader="underscore" w:pos="6206"/>
        </w:tabs>
        <w:autoSpaceDE w:val="0"/>
        <w:autoSpaceDN w:val="0"/>
        <w:adjustRightInd w:val="0"/>
        <w:spacing w:after="0" w:line="240" w:lineRule="auto"/>
        <w:ind w:firstLine="709"/>
        <w:jc w:val="both"/>
        <w:rPr>
          <w:rFonts w:ascii="Times New Roman" w:eastAsia="Times New Roman" w:hAnsi="Times New Roman" w:cs="Times New Roman"/>
          <w:spacing w:val="-10"/>
          <w:sz w:val="28"/>
          <w:szCs w:val="28"/>
          <w:lang w:eastAsia="ru-RU"/>
        </w:rPr>
      </w:pPr>
      <w:r w:rsidRPr="00A46206">
        <w:rPr>
          <w:rFonts w:ascii="Times New Roman" w:eastAsia="Times New Roman" w:hAnsi="Times New Roman" w:cs="Times New Roman"/>
          <w:spacing w:val="-5"/>
          <w:sz w:val="28"/>
          <w:szCs w:val="28"/>
          <w:lang w:eastAsia="ru-RU"/>
        </w:rPr>
        <w:t>список  литературы для учителя и для учащихся.</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pacing w:val="-3"/>
          <w:sz w:val="28"/>
          <w:szCs w:val="28"/>
          <w:lang w:eastAsia="ru-RU"/>
        </w:rPr>
        <w:t xml:space="preserve">Отдельно следует продумать и даже набросать </w:t>
      </w:r>
      <w:r w:rsidRPr="00A46206">
        <w:rPr>
          <w:rFonts w:ascii="Times New Roman" w:eastAsia="Times New Roman" w:hAnsi="Times New Roman" w:cs="Times New Roman"/>
          <w:i/>
          <w:iCs/>
          <w:spacing w:val="-3"/>
          <w:sz w:val="28"/>
          <w:szCs w:val="28"/>
          <w:lang w:eastAsia="ru-RU"/>
        </w:rPr>
        <w:t>вариант распреде</w:t>
      </w:r>
      <w:r w:rsidRPr="00A46206">
        <w:rPr>
          <w:rFonts w:ascii="Times New Roman" w:eastAsia="Times New Roman" w:hAnsi="Times New Roman" w:cs="Times New Roman"/>
          <w:i/>
          <w:iCs/>
          <w:spacing w:val="-3"/>
          <w:sz w:val="28"/>
          <w:szCs w:val="28"/>
          <w:lang w:eastAsia="ru-RU"/>
        </w:rPr>
        <w:softHyphen/>
      </w:r>
      <w:r w:rsidRPr="00A46206">
        <w:rPr>
          <w:rFonts w:ascii="Times New Roman" w:eastAsia="Times New Roman" w:hAnsi="Times New Roman" w:cs="Times New Roman"/>
          <w:i/>
          <w:iCs/>
          <w:spacing w:val="-1"/>
          <w:sz w:val="28"/>
          <w:szCs w:val="28"/>
          <w:lang w:eastAsia="ru-RU"/>
        </w:rPr>
        <w:t xml:space="preserve">ления записей </w:t>
      </w:r>
      <w:r w:rsidRPr="00A46206">
        <w:rPr>
          <w:rFonts w:ascii="Times New Roman" w:eastAsia="Times New Roman" w:hAnsi="Times New Roman" w:cs="Times New Roman"/>
          <w:spacing w:val="-1"/>
          <w:sz w:val="28"/>
          <w:szCs w:val="28"/>
          <w:lang w:eastAsia="ru-RU"/>
        </w:rPr>
        <w:t>на классной доске, особенно когда излагается важный</w:t>
      </w:r>
      <w:r w:rsidRPr="00A46206">
        <w:rPr>
          <w:rFonts w:ascii="Times New Roman" w:eastAsia="Times New Roman" w:hAnsi="Times New Roman" w:cs="Times New Roman"/>
          <w:spacing w:val="-2"/>
          <w:sz w:val="28"/>
          <w:szCs w:val="28"/>
          <w:lang w:eastAsia="ru-RU"/>
        </w:rPr>
        <w:t xml:space="preserve"> материал, требующий большого количества записей. Информацию, </w:t>
      </w:r>
      <w:r w:rsidRPr="00A46206">
        <w:rPr>
          <w:rFonts w:ascii="Times New Roman" w:eastAsia="Times New Roman" w:hAnsi="Times New Roman" w:cs="Times New Roman"/>
          <w:spacing w:val="-3"/>
          <w:sz w:val="28"/>
          <w:szCs w:val="28"/>
          <w:lang w:eastAsia="ru-RU"/>
        </w:rPr>
        <w:t>которую надо будет воспроизвести учителю на доске, следует выде</w:t>
      </w:r>
      <w:r w:rsidRPr="00A46206">
        <w:rPr>
          <w:rFonts w:ascii="Times New Roman" w:eastAsia="Times New Roman" w:hAnsi="Times New Roman" w:cs="Times New Roman"/>
          <w:spacing w:val="-3"/>
          <w:sz w:val="28"/>
          <w:szCs w:val="28"/>
          <w:lang w:eastAsia="ru-RU"/>
        </w:rPr>
        <w:softHyphen/>
      </w:r>
      <w:r w:rsidRPr="00A46206">
        <w:rPr>
          <w:rFonts w:ascii="Times New Roman" w:eastAsia="Times New Roman" w:hAnsi="Times New Roman" w:cs="Times New Roman"/>
          <w:sz w:val="28"/>
          <w:szCs w:val="28"/>
          <w:lang w:eastAsia="ru-RU"/>
        </w:rPr>
        <w:t>лить в плане-конспекте красным карандашом.</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pacing w:val="-3"/>
          <w:sz w:val="28"/>
          <w:szCs w:val="28"/>
          <w:lang w:eastAsia="ru-RU"/>
        </w:rPr>
        <w:t xml:space="preserve">Что касается домашнего задания, то его не обязательно давать в </w:t>
      </w:r>
      <w:r w:rsidRPr="00A46206">
        <w:rPr>
          <w:rFonts w:ascii="Times New Roman" w:eastAsia="Times New Roman" w:hAnsi="Times New Roman" w:cs="Times New Roman"/>
          <w:sz w:val="28"/>
          <w:szCs w:val="28"/>
          <w:lang w:eastAsia="ru-RU"/>
        </w:rPr>
        <w:t xml:space="preserve">конце урока: лучше это сделать после объяснения нового материала </w:t>
      </w:r>
      <w:r w:rsidRPr="00A46206">
        <w:rPr>
          <w:rFonts w:ascii="Times New Roman" w:eastAsia="Times New Roman" w:hAnsi="Times New Roman" w:cs="Times New Roman"/>
          <w:spacing w:val="-1"/>
          <w:sz w:val="28"/>
          <w:szCs w:val="28"/>
          <w:lang w:eastAsia="ru-RU"/>
        </w:rPr>
        <w:t>и перед закреплением, когда уже видно, как ученики его усвоили. Дать домашнее задание во время звонка — это оз</w:t>
      </w:r>
      <w:r w:rsidRPr="00A46206">
        <w:rPr>
          <w:rFonts w:ascii="Times New Roman" w:eastAsia="Times New Roman" w:hAnsi="Times New Roman" w:cs="Times New Roman"/>
          <w:spacing w:val="-1"/>
          <w:sz w:val="28"/>
          <w:szCs w:val="28"/>
          <w:lang w:eastAsia="ru-RU"/>
        </w:rPr>
        <w:softHyphen/>
      </w:r>
      <w:r w:rsidRPr="00A46206">
        <w:rPr>
          <w:rFonts w:ascii="Times New Roman" w:eastAsia="Times New Roman" w:hAnsi="Times New Roman" w:cs="Times New Roman"/>
          <w:sz w:val="28"/>
          <w:szCs w:val="28"/>
          <w:lang w:eastAsia="ru-RU"/>
        </w:rPr>
        <w:t xml:space="preserve">начает не дать его совсем. Некоторые начинающие учителя в </w:t>
      </w:r>
      <w:r w:rsidRPr="00A46206">
        <w:rPr>
          <w:rFonts w:ascii="Times New Roman" w:eastAsia="Times New Roman" w:hAnsi="Times New Roman" w:cs="Times New Roman"/>
          <w:spacing w:val="-1"/>
          <w:sz w:val="28"/>
          <w:szCs w:val="28"/>
          <w:lang w:eastAsia="ru-RU"/>
        </w:rPr>
        <w:t>стремлении избежать такой ситуации дают домашнее задание в на</w:t>
      </w:r>
      <w:r w:rsidRPr="00A46206">
        <w:rPr>
          <w:rFonts w:ascii="Times New Roman" w:eastAsia="Times New Roman" w:hAnsi="Times New Roman" w:cs="Times New Roman"/>
          <w:spacing w:val="-1"/>
          <w:sz w:val="28"/>
          <w:szCs w:val="28"/>
          <w:lang w:eastAsia="ru-RU"/>
        </w:rPr>
        <w:softHyphen/>
      </w:r>
      <w:r w:rsidRPr="00A46206">
        <w:rPr>
          <w:rFonts w:ascii="Times New Roman" w:eastAsia="Times New Roman" w:hAnsi="Times New Roman" w:cs="Times New Roman"/>
          <w:spacing w:val="-3"/>
          <w:sz w:val="28"/>
          <w:szCs w:val="28"/>
          <w:lang w:eastAsia="ru-RU"/>
        </w:rPr>
        <w:t xml:space="preserve">чале урока, но в этом случае возникает психологически негативная </w:t>
      </w:r>
      <w:r w:rsidRPr="00A46206">
        <w:rPr>
          <w:rFonts w:ascii="Times New Roman" w:eastAsia="Times New Roman" w:hAnsi="Times New Roman" w:cs="Times New Roman"/>
          <w:spacing w:val="-1"/>
          <w:sz w:val="28"/>
          <w:szCs w:val="28"/>
          <w:lang w:eastAsia="ru-RU"/>
        </w:rPr>
        <w:t xml:space="preserve">ситуация для ученика: еще не изучили новый материал, а уже дают  </w:t>
      </w:r>
      <w:r w:rsidRPr="00A46206">
        <w:rPr>
          <w:rFonts w:ascii="Times New Roman" w:eastAsia="Times New Roman" w:hAnsi="Times New Roman" w:cs="Times New Roman"/>
          <w:sz w:val="28"/>
          <w:szCs w:val="28"/>
          <w:lang w:eastAsia="ru-RU"/>
        </w:rPr>
        <w:t xml:space="preserve">по нему задание! Кроме того, учитель не сможет в полной </w:t>
      </w:r>
      <w:r w:rsidRPr="00A46206">
        <w:rPr>
          <w:rFonts w:ascii="Times New Roman" w:eastAsia="Times New Roman" w:hAnsi="Times New Roman" w:cs="Times New Roman"/>
          <w:spacing w:val="-2"/>
          <w:sz w:val="28"/>
          <w:szCs w:val="28"/>
          <w:lang w:eastAsia="ru-RU"/>
        </w:rPr>
        <w:t>мере прокомментировать выдаваемое задание. Н</w:t>
      </w:r>
      <w:r w:rsidRPr="00A46206">
        <w:rPr>
          <w:rFonts w:ascii="Times New Roman" w:eastAsia="Times New Roman" w:hAnsi="Times New Roman" w:cs="Times New Roman"/>
          <w:sz w:val="28"/>
          <w:szCs w:val="28"/>
          <w:lang w:eastAsia="ru-RU"/>
        </w:rPr>
        <w:t xml:space="preserve">аиболее приемлемым является предъявление  домашнего задания  и инструктаж к нему после того, как учащиеся восприняли новый материал и готовы услышать задание для домашней работы. Предъявление  домашнего задания должно проходить в развернутой форме на основе  инструктажа по выполнению работы </w:t>
      </w:r>
      <w:r w:rsidRPr="00A46206">
        <w:rPr>
          <w:rFonts w:ascii="Times New Roman" w:eastAsia="Times New Roman" w:hAnsi="Times New Roman" w:cs="Times New Roman"/>
          <w:spacing w:val="-2"/>
          <w:sz w:val="28"/>
          <w:szCs w:val="28"/>
          <w:lang w:eastAsia="ru-RU"/>
        </w:rPr>
        <w:t xml:space="preserve">дома, с обязательным показом по развернутому учебнику, какие </w:t>
      </w:r>
      <w:r w:rsidRPr="00A46206">
        <w:rPr>
          <w:rFonts w:ascii="Times New Roman" w:eastAsia="Times New Roman" w:hAnsi="Times New Roman" w:cs="Times New Roman"/>
          <w:spacing w:val="-3"/>
          <w:sz w:val="28"/>
          <w:szCs w:val="28"/>
          <w:lang w:eastAsia="ru-RU"/>
        </w:rPr>
        <w:t xml:space="preserve">параграфы и на каких страницах следует прочитать, что необходимо </w:t>
      </w:r>
      <w:r w:rsidRPr="00A46206">
        <w:rPr>
          <w:rFonts w:ascii="Times New Roman" w:eastAsia="Times New Roman" w:hAnsi="Times New Roman" w:cs="Times New Roman"/>
          <w:spacing w:val="-1"/>
          <w:sz w:val="28"/>
          <w:szCs w:val="28"/>
          <w:lang w:eastAsia="ru-RU"/>
        </w:rPr>
        <w:t xml:space="preserve">запомнить, что выучить наизусть, какие упражнения выполнить. </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pacing w:val="-3"/>
          <w:sz w:val="28"/>
          <w:szCs w:val="28"/>
          <w:lang w:eastAsia="ru-RU"/>
        </w:rPr>
        <w:t xml:space="preserve">Важным моментом при планировании урока является </w:t>
      </w:r>
      <w:r w:rsidRPr="00A46206">
        <w:rPr>
          <w:rFonts w:ascii="Times New Roman" w:eastAsia="Times New Roman" w:hAnsi="Times New Roman" w:cs="Times New Roman"/>
          <w:i/>
          <w:iCs/>
          <w:spacing w:val="-3"/>
          <w:sz w:val="28"/>
          <w:szCs w:val="28"/>
          <w:lang w:eastAsia="ru-RU"/>
        </w:rPr>
        <w:t>учет воз</w:t>
      </w:r>
      <w:r w:rsidRPr="00A46206">
        <w:rPr>
          <w:rFonts w:ascii="Times New Roman" w:eastAsia="Times New Roman" w:hAnsi="Times New Roman" w:cs="Times New Roman"/>
          <w:i/>
          <w:iCs/>
          <w:spacing w:val="-3"/>
          <w:sz w:val="28"/>
          <w:szCs w:val="28"/>
          <w:lang w:eastAsia="ru-RU"/>
        </w:rPr>
        <w:softHyphen/>
      </w:r>
      <w:r w:rsidRPr="00A46206">
        <w:rPr>
          <w:rFonts w:ascii="Times New Roman" w:eastAsia="Times New Roman" w:hAnsi="Times New Roman" w:cs="Times New Roman"/>
          <w:i/>
          <w:iCs/>
          <w:spacing w:val="-2"/>
          <w:sz w:val="28"/>
          <w:szCs w:val="28"/>
          <w:lang w:eastAsia="ru-RU"/>
        </w:rPr>
        <w:t xml:space="preserve">можностей учащихся. </w:t>
      </w:r>
      <w:r w:rsidRPr="00A46206">
        <w:rPr>
          <w:rFonts w:ascii="Times New Roman" w:eastAsia="Times New Roman" w:hAnsi="Times New Roman" w:cs="Times New Roman"/>
          <w:spacing w:val="-2"/>
          <w:sz w:val="28"/>
          <w:szCs w:val="28"/>
          <w:lang w:eastAsia="ru-RU"/>
        </w:rPr>
        <w:t>Это касается в первую очередь выбора мето</w:t>
      </w:r>
      <w:r w:rsidRPr="00A46206">
        <w:rPr>
          <w:rFonts w:ascii="Times New Roman" w:eastAsia="Times New Roman" w:hAnsi="Times New Roman" w:cs="Times New Roman"/>
          <w:spacing w:val="-2"/>
          <w:sz w:val="28"/>
          <w:szCs w:val="28"/>
          <w:lang w:eastAsia="ru-RU"/>
        </w:rPr>
        <w:softHyphen/>
      </w:r>
      <w:r w:rsidRPr="00A46206">
        <w:rPr>
          <w:rFonts w:ascii="Times New Roman" w:eastAsia="Times New Roman" w:hAnsi="Times New Roman" w:cs="Times New Roman"/>
          <w:sz w:val="28"/>
          <w:szCs w:val="28"/>
          <w:lang w:eastAsia="ru-RU"/>
        </w:rPr>
        <w:t xml:space="preserve">дов и средств обучения, а также распределения времени на уроке </w:t>
      </w:r>
      <w:r w:rsidRPr="00A46206">
        <w:rPr>
          <w:rFonts w:ascii="Times New Roman" w:eastAsia="Times New Roman" w:hAnsi="Times New Roman" w:cs="Times New Roman"/>
          <w:spacing w:val="-4"/>
          <w:sz w:val="28"/>
          <w:szCs w:val="28"/>
          <w:lang w:eastAsia="ru-RU"/>
        </w:rPr>
        <w:t xml:space="preserve">для опроса и объяснения нового материала. </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pacing w:val="-4"/>
          <w:sz w:val="28"/>
          <w:szCs w:val="28"/>
          <w:lang w:eastAsia="ru-RU"/>
        </w:rPr>
        <w:t xml:space="preserve">В план-конспект следует включать </w:t>
      </w:r>
      <w:r w:rsidRPr="00A46206">
        <w:rPr>
          <w:rFonts w:ascii="Times New Roman" w:eastAsia="Times New Roman" w:hAnsi="Times New Roman" w:cs="Times New Roman"/>
          <w:i/>
          <w:iCs/>
          <w:spacing w:val="-4"/>
          <w:sz w:val="28"/>
          <w:szCs w:val="28"/>
          <w:lang w:eastAsia="ru-RU"/>
        </w:rPr>
        <w:t>перечень вопросов для контро</w:t>
      </w:r>
      <w:r w:rsidRPr="00A46206">
        <w:rPr>
          <w:rFonts w:ascii="Times New Roman" w:eastAsia="Times New Roman" w:hAnsi="Times New Roman" w:cs="Times New Roman"/>
          <w:i/>
          <w:iCs/>
          <w:spacing w:val="-4"/>
          <w:sz w:val="28"/>
          <w:szCs w:val="28"/>
          <w:lang w:eastAsia="ru-RU"/>
        </w:rPr>
        <w:softHyphen/>
      </w:r>
      <w:r w:rsidRPr="00A46206">
        <w:rPr>
          <w:rFonts w:ascii="Times New Roman" w:eastAsia="Times New Roman" w:hAnsi="Times New Roman" w:cs="Times New Roman"/>
          <w:i/>
          <w:iCs/>
          <w:spacing w:val="-3"/>
          <w:sz w:val="28"/>
          <w:szCs w:val="28"/>
          <w:lang w:eastAsia="ru-RU"/>
        </w:rPr>
        <w:t xml:space="preserve">ля </w:t>
      </w:r>
      <w:r w:rsidRPr="00A46206">
        <w:rPr>
          <w:rFonts w:ascii="Times New Roman" w:eastAsia="Times New Roman" w:hAnsi="Times New Roman" w:cs="Times New Roman"/>
          <w:spacing w:val="-3"/>
          <w:sz w:val="28"/>
          <w:szCs w:val="28"/>
          <w:lang w:eastAsia="ru-RU"/>
        </w:rPr>
        <w:t>усвоения учебного материала. Этих вопросов должно быть доста</w:t>
      </w:r>
      <w:r w:rsidRPr="00A46206">
        <w:rPr>
          <w:rFonts w:ascii="Times New Roman" w:eastAsia="Times New Roman" w:hAnsi="Times New Roman" w:cs="Times New Roman"/>
          <w:spacing w:val="-3"/>
          <w:sz w:val="28"/>
          <w:szCs w:val="28"/>
          <w:lang w:eastAsia="ru-RU"/>
        </w:rPr>
        <w:softHyphen/>
      </w:r>
      <w:r w:rsidRPr="00A46206">
        <w:rPr>
          <w:rFonts w:ascii="Times New Roman" w:eastAsia="Times New Roman" w:hAnsi="Times New Roman" w:cs="Times New Roman"/>
          <w:spacing w:val="-2"/>
          <w:sz w:val="28"/>
          <w:szCs w:val="28"/>
          <w:lang w:eastAsia="ru-RU"/>
        </w:rPr>
        <w:t xml:space="preserve">точное количество, чтобы при необходимости их использовать как </w:t>
      </w:r>
      <w:r w:rsidRPr="00A46206">
        <w:rPr>
          <w:rFonts w:ascii="Times New Roman" w:eastAsia="Times New Roman" w:hAnsi="Times New Roman" w:cs="Times New Roman"/>
          <w:spacing w:val="-3"/>
          <w:sz w:val="28"/>
          <w:szCs w:val="28"/>
          <w:lang w:eastAsia="ru-RU"/>
        </w:rPr>
        <w:t xml:space="preserve">резерв времени. Начинающему учителю полезно записать вкратце и </w:t>
      </w:r>
      <w:r w:rsidRPr="00A46206">
        <w:rPr>
          <w:rFonts w:ascii="Times New Roman" w:eastAsia="Times New Roman" w:hAnsi="Times New Roman" w:cs="Times New Roman"/>
          <w:sz w:val="28"/>
          <w:szCs w:val="28"/>
          <w:lang w:eastAsia="ru-RU"/>
        </w:rPr>
        <w:t>ответы на них. При необходимости учитель может по одному уроку составить два разных поурочных плана в случае, если он работает в парал</w:t>
      </w:r>
      <w:r w:rsidRPr="00A46206">
        <w:rPr>
          <w:rFonts w:ascii="Times New Roman" w:eastAsia="Times New Roman" w:hAnsi="Times New Roman" w:cs="Times New Roman"/>
          <w:sz w:val="28"/>
          <w:szCs w:val="28"/>
          <w:lang w:eastAsia="ru-RU"/>
        </w:rPr>
        <w:softHyphen/>
      </w:r>
      <w:r w:rsidRPr="00A46206">
        <w:rPr>
          <w:rFonts w:ascii="Times New Roman" w:eastAsia="Times New Roman" w:hAnsi="Times New Roman" w:cs="Times New Roman"/>
          <w:spacing w:val="-2"/>
          <w:sz w:val="28"/>
          <w:szCs w:val="28"/>
          <w:lang w:eastAsia="ru-RU"/>
        </w:rPr>
        <w:t>лельных классах, которые значительно отличаются по уровню под</w:t>
      </w:r>
      <w:r w:rsidRPr="00A46206">
        <w:rPr>
          <w:rFonts w:ascii="Times New Roman" w:eastAsia="Times New Roman" w:hAnsi="Times New Roman" w:cs="Times New Roman"/>
          <w:spacing w:val="-2"/>
          <w:sz w:val="28"/>
          <w:szCs w:val="28"/>
          <w:lang w:eastAsia="ru-RU"/>
        </w:rPr>
        <w:softHyphen/>
      </w:r>
      <w:r w:rsidRPr="00A46206">
        <w:rPr>
          <w:rFonts w:ascii="Times New Roman" w:eastAsia="Times New Roman" w:hAnsi="Times New Roman" w:cs="Times New Roman"/>
          <w:sz w:val="28"/>
          <w:szCs w:val="28"/>
          <w:lang w:eastAsia="ru-RU"/>
        </w:rPr>
        <w:t>готовки и общего развития.</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pacing w:val="-3"/>
          <w:sz w:val="28"/>
          <w:szCs w:val="28"/>
          <w:lang w:eastAsia="ru-RU"/>
        </w:rPr>
        <w:t xml:space="preserve">Некоторые учителя практикуют следующую форму подготовки </w:t>
      </w:r>
      <w:r w:rsidRPr="00A46206">
        <w:rPr>
          <w:rFonts w:ascii="Times New Roman" w:eastAsia="Times New Roman" w:hAnsi="Times New Roman" w:cs="Times New Roman"/>
          <w:i/>
          <w:iCs/>
          <w:spacing w:val="-4"/>
          <w:sz w:val="28"/>
          <w:szCs w:val="28"/>
          <w:lang w:eastAsia="ru-RU"/>
        </w:rPr>
        <w:t xml:space="preserve">дидактического оснащения </w:t>
      </w:r>
      <w:r w:rsidRPr="00A46206">
        <w:rPr>
          <w:rFonts w:ascii="Times New Roman" w:eastAsia="Times New Roman" w:hAnsi="Times New Roman" w:cs="Times New Roman"/>
          <w:spacing w:val="-4"/>
          <w:sz w:val="28"/>
          <w:szCs w:val="28"/>
          <w:lang w:eastAsia="ru-RU"/>
        </w:rPr>
        <w:t>к уроку. На каждый урок заводится от</w:t>
      </w:r>
      <w:r w:rsidRPr="00A46206">
        <w:rPr>
          <w:rFonts w:ascii="Times New Roman" w:eastAsia="Times New Roman" w:hAnsi="Times New Roman" w:cs="Times New Roman"/>
          <w:spacing w:val="-4"/>
          <w:sz w:val="28"/>
          <w:szCs w:val="28"/>
          <w:lang w:eastAsia="ru-RU"/>
        </w:rPr>
        <w:softHyphen/>
      </w:r>
      <w:r w:rsidRPr="00A46206">
        <w:rPr>
          <w:rFonts w:ascii="Times New Roman" w:eastAsia="Times New Roman" w:hAnsi="Times New Roman" w:cs="Times New Roman"/>
          <w:sz w:val="28"/>
          <w:szCs w:val="28"/>
          <w:lang w:eastAsia="ru-RU"/>
        </w:rPr>
        <w:t xml:space="preserve">дельный </w:t>
      </w:r>
      <w:r w:rsidRPr="00A46206">
        <w:rPr>
          <w:rFonts w:ascii="Times New Roman" w:eastAsia="Times New Roman" w:hAnsi="Times New Roman" w:cs="Times New Roman"/>
          <w:sz w:val="28"/>
          <w:szCs w:val="28"/>
          <w:lang w:eastAsia="ru-RU"/>
        </w:rPr>
        <w:lastRenderedPageBreak/>
        <w:t>конверт большого формата, в который помимо плана-</w:t>
      </w:r>
      <w:r w:rsidRPr="00A46206">
        <w:rPr>
          <w:rFonts w:ascii="Times New Roman" w:eastAsia="Times New Roman" w:hAnsi="Times New Roman" w:cs="Times New Roman"/>
          <w:spacing w:val="-1"/>
          <w:sz w:val="28"/>
          <w:szCs w:val="28"/>
          <w:lang w:eastAsia="ru-RU"/>
        </w:rPr>
        <w:t>конспекта вкладывается различный дидактический и дополнитель</w:t>
      </w:r>
      <w:r w:rsidRPr="00A46206">
        <w:rPr>
          <w:rFonts w:ascii="Times New Roman" w:eastAsia="Times New Roman" w:hAnsi="Times New Roman" w:cs="Times New Roman"/>
          <w:spacing w:val="-1"/>
          <w:sz w:val="28"/>
          <w:szCs w:val="28"/>
          <w:lang w:eastAsia="ru-RU"/>
        </w:rPr>
        <w:softHyphen/>
      </w:r>
      <w:r w:rsidRPr="00A46206">
        <w:rPr>
          <w:rFonts w:ascii="Times New Roman" w:eastAsia="Times New Roman" w:hAnsi="Times New Roman" w:cs="Times New Roman"/>
          <w:spacing w:val="-2"/>
          <w:sz w:val="28"/>
          <w:szCs w:val="28"/>
          <w:lang w:eastAsia="ru-RU"/>
        </w:rPr>
        <w:t xml:space="preserve">ный материал: карточки контроля знаний, раздаточный материал, </w:t>
      </w:r>
      <w:r w:rsidRPr="00A46206">
        <w:rPr>
          <w:rFonts w:ascii="Times New Roman" w:eastAsia="Times New Roman" w:hAnsi="Times New Roman" w:cs="Times New Roman"/>
          <w:sz w:val="28"/>
          <w:szCs w:val="28"/>
          <w:lang w:eastAsia="ru-RU"/>
        </w:rPr>
        <w:t xml:space="preserve">иллюстрации для кодоскопа, слайды, фотографии, вырезки из газет </w:t>
      </w:r>
      <w:r w:rsidRPr="00A46206">
        <w:rPr>
          <w:rFonts w:ascii="Times New Roman" w:eastAsia="Times New Roman" w:hAnsi="Times New Roman" w:cs="Times New Roman"/>
          <w:spacing w:val="-3"/>
          <w:sz w:val="28"/>
          <w:szCs w:val="28"/>
          <w:lang w:eastAsia="ru-RU"/>
        </w:rPr>
        <w:t xml:space="preserve">и журналов с интересным дополнительным материалом и т.п. Такой </w:t>
      </w:r>
      <w:r w:rsidRPr="00A46206">
        <w:rPr>
          <w:rFonts w:ascii="Times New Roman" w:eastAsia="Times New Roman" w:hAnsi="Times New Roman" w:cs="Times New Roman"/>
          <w:sz w:val="28"/>
          <w:szCs w:val="28"/>
          <w:lang w:eastAsia="ru-RU"/>
        </w:rPr>
        <w:t xml:space="preserve">конверт позволяет удобно хранить весь дидактический материал </w:t>
      </w:r>
      <w:r w:rsidRPr="00A46206">
        <w:rPr>
          <w:rFonts w:ascii="Times New Roman" w:eastAsia="Times New Roman" w:hAnsi="Times New Roman" w:cs="Times New Roman"/>
          <w:spacing w:val="-1"/>
          <w:sz w:val="28"/>
          <w:szCs w:val="28"/>
          <w:lang w:eastAsia="ru-RU"/>
        </w:rPr>
        <w:t>урока в одном месте, легко дополнять его, при необходимости за</w:t>
      </w:r>
      <w:r w:rsidRPr="00A46206">
        <w:rPr>
          <w:rFonts w:ascii="Times New Roman" w:eastAsia="Times New Roman" w:hAnsi="Times New Roman" w:cs="Times New Roman"/>
          <w:spacing w:val="-1"/>
          <w:sz w:val="28"/>
          <w:szCs w:val="28"/>
          <w:lang w:eastAsia="ru-RU"/>
        </w:rPr>
        <w:softHyphen/>
      </w:r>
      <w:r w:rsidRPr="00A46206">
        <w:rPr>
          <w:rFonts w:ascii="Times New Roman" w:eastAsia="Times New Roman" w:hAnsi="Times New Roman" w:cs="Times New Roman"/>
          <w:sz w:val="28"/>
          <w:szCs w:val="28"/>
          <w:lang w:eastAsia="ru-RU"/>
        </w:rPr>
        <w:t xml:space="preserve">менять устаревший материал или пришедший в негодность. Со </w:t>
      </w:r>
      <w:r w:rsidRPr="00A46206">
        <w:rPr>
          <w:rFonts w:ascii="Times New Roman" w:eastAsia="Times New Roman" w:hAnsi="Times New Roman" w:cs="Times New Roman"/>
          <w:spacing w:val="-2"/>
          <w:sz w:val="28"/>
          <w:szCs w:val="28"/>
          <w:lang w:eastAsia="ru-RU"/>
        </w:rPr>
        <w:t xml:space="preserve">временем в конверте накапливается довольно много дидактического </w:t>
      </w:r>
      <w:r w:rsidRPr="00A46206">
        <w:rPr>
          <w:rFonts w:ascii="Times New Roman" w:eastAsia="Times New Roman" w:hAnsi="Times New Roman" w:cs="Times New Roman"/>
          <w:spacing w:val="-3"/>
          <w:sz w:val="28"/>
          <w:szCs w:val="28"/>
          <w:lang w:eastAsia="ru-RU"/>
        </w:rPr>
        <w:t xml:space="preserve">материала, который можно с успехом использовать при появлении </w:t>
      </w:r>
      <w:r w:rsidRPr="00A46206">
        <w:rPr>
          <w:rFonts w:ascii="Times New Roman" w:eastAsia="Times New Roman" w:hAnsi="Times New Roman" w:cs="Times New Roman"/>
          <w:sz w:val="28"/>
          <w:szCs w:val="28"/>
          <w:lang w:eastAsia="ru-RU"/>
        </w:rPr>
        <w:t>нескольких минут свободного времени на уроке или во внеклас</w:t>
      </w:r>
      <w:r w:rsidRPr="00A46206">
        <w:rPr>
          <w:rFonts w:ascii="Times New Roman" w:eastAsia="Times New Roman" w:hAnsi="Times New Roman" w:cs="Times New Roman"/>
          <w:sz w:val="28"/>
          <w:szCs w:val="28"/>
          <w:lang w:eastAsia="ru-RU"/>
        </w:rPr>
        <w:softHyphen/>
        <w:t>сной работе.</w:t>
      </w:r>
    </w:p>
    <w:p w:rsidR="00A46206" w:rsidRPr="00A46206" w:rsidRDefault="00A46206" w:rsidP="00A46206">
      <w:pPr>
        <w:widowControl w:val="0"/>
        <w:shd w:val="clear" w:color="auto" w:fill="FFFFFF"/>
        <w:tabs>
          <w:tab w:val="left" w:pos="907"/>
        </w:tabs>
        <w:autoSpaceDE w:val="0"/>
        <w:autoSpaceDN w:val="0"/>
        <w:adjustRightInd w:val="0"/>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pacing w:val="-6"/>
          <w:sz w:val="28"/>
          <w:szCs w:val="28"/>
          <w:lang w:eastAsia="ru-RU"/>
        </w:rPr>
        <w:t xml:space="preserve">Подготовка к уроку включает и </w:t>
      </w:r>
      <w:r w:rsidRPr="00A46206">
        <w:rPr>
          <w:rFonts w:ascii="Times New Roman" w:eastAsia="Times New Roman" w:hAnsi="Times New Roman" w:cs="Times New Roman"/>
          <w:i/>
          <w:iCs/>
          <w:spacing w:val="-6"/>
          <w:sz w:val="28"/>
          <w:szCs w:val="28"/>
          <w:lang w:eastAsia="ru-RU"/>
        </w:rPr>
        <w:t xml:space="preserve">подготовку учеников к работе </w:t>
      </w:r>
      <w:r w:rsidRPr="00A46206">
        <w:rPr>
          <w:rFonts w:ascii="Times New Roman" w:eastAsia="Times New Roman" w:hAnsi="Times New Roman" w:cs="Times New Roman"/>
          <w:spacing w:val="-6"/>
          <w:sz w:val="28"/>
          <w:szCs w:val="28"/>
          <w:lang w:eastAsia="ru-RU"/>
        </w:rPr>
        <w:t xml:space="preserve">на </w:t>
      </w:r>
      <w:r w:rsidRPr="00A46206">
        <w:rPr>
          <w:rFonts w:ascii="Times New Roman" w:eastAsia="Times New Roman" w:hAnsi="Times New Roman" w:cs="Times New Roman"/>
          <w:sz w:val="28"/>
          <w:szCs w:val="28"/>
          <w:lang w:eastAsia="ru-RU"/>
        </w:rPr>
        <w:t xml:space="preserve">уроке. Эта подготовка учащихся включает:  ознакомление учеников с планом изучения темы, </w:t>
      </w:r>
      <w:r w:rsidRPr="00A46206">
        <w:rPr>
          <w:rFonts w:ascii="Times New Roman" w:eastAsia="Times New Roman" w:hAnsi="Times New Roman" w:cs="Times New Roman"/>
          <w:spacing w:val="-1"/>
          <w:sz w:val="28"/>
          <w:szCs w:val="28"/>
          <w:lang w:eastAsia="ru-RU"/>
        </w:rPr>
        <w:t>ориентировку на содержание предстоящей работы, показ ее перспектив,</w:t>
      </w:r>
      <w:r w:rsidRPr="00A46206">
        <w:rPr>
          <w:rFonts w:ascii="Times New Roman" w:eastAsia="Times New Roman" w:hAnsi="Times New Roman" w:cs="Times New Roman"/>
          <w:spacing w:val="-2"/>
          <w:sz w:val="28"/>
          <w:szCs w:val="28"/>
          <w:lang w:eastAsia="ru-RU"/>
        </w:rPr>
        <w:t xml:space="preserve"> на будущие результаты.</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sz w:val="28"/>
          <w:szCs w:val="28"/>
          <w:lang w:eastAsia="ru-RU"/>
        </w:rPr>
        <w:t>Анализ проведенного урока.</w:t>
      </w:r>
      <w:r w:rsidRPr="00A46206">
        <w:rPr>
          <w:rFonts w:ascii="Times New Roman" w:eastAsia="Times New Roman" w:hAnsi="Times New Roman" w:cs="Times New Roman"/>
          <w:sz w:val="28"/>
          <w:szCs w:val="28"/>
          <w:lang w:eastAsia="ru-RU"/>
        </w:rPr>
        <w:t xml:space="preserve">  После проведения урока учителю необходимо </w:t>
      </w:r>
      <w:r w:rsidRPr="00A46206">
        <w:rPr>
          <w:rFonts w:ascii="Times New Roman" w:eastAsia="Times New Roman" w:hAnsi="Times New Roman" w:cs="Times New Roman"/>
          <w:spacing w:val="-1"/>
          <w:sz w:val="28"/>
          <w:szCs w:val="28"/>
          <w:lang w:eastAsia="ru-RU"/>
        </w:rPr>
        <w:t xml:space="preserve">провести его </w:t>
      </w:r>
      <w:r w:rsidRPr="00A46206">
        <w:rPr>
          <w:rFonts w:ascii="Times New Roman" w:eastAsia="Times New Roman" w:hAnsi="Times New Roman" w:cs="Times New Roman"/>
          <w:i/>
          <w:iCs/>
          <w:spacing w:val="-1"/>
          <w:sz w:val="28"/>
          <w:szCs w:val="28"/>
          <w:lang w:eastAsia="ru-RU"/>
        </w:rPr>
        <w:t xml:space="preserve">самоанализ, </w:t>
      </w:r>
      <w:r w:rsidRPr="00A46206">
        <w:rPr>
          <w:rFonts w:ascii="Times New Roman" w:eastAsia="Times New Roman" w:hAnsi="Times New Roman" w:cs="Times New Roman"/>
          <w:spacing w:val="-1"/>
          <w:sz w:val="28"/>
          <w:szCs w:val="28"/>
          <w:lang w:eastAsia="ru-RU"/>
        </w:rPr>
        <w:t>определить, что хо</w:t>
      </w:r>
      <w:r w:rsidRPr="00A46206">
        <w:rPr>
          <w:rFonts w:ascii="Times New Roman" w:eastAsia="Times New Roman" w:hAnsi="Times New Roman" w:cs="Times New Roman"/>
          <w:sz w:val="28"/>
          <w:szCs w:val="28"/>
          <w:lang w:eastAsia="ru-RU"/>
        </w:rPr>
        <w:t>рошо получилось, а что — нет. Наметить ме</w:t>
      </w:r>
      <w:r w:rsidRPr="00A46206">
        <w:rPr>
          <w:rFonts w:ascii="Times New Roman" w:eastAsia="Times New Roman" w:hAnsi="Times New Roman" w:cs="Times New Roman"/>
          <w:sz w:val="28"/>
          <w:szCs w:val="28"/>
          <w:lang w:eastAsia="ru-RU"/>
        </w:rPr>
        <w:softHyphen/>
        <w:t>ры для устранения допущенных недостатков как в своей дея</w:t>
      </w:r>
      <w:r w:rsidRPr="00A46206">
        <w:rPr>
          <w:rFonts w:ascii="Times New Roman" w:eastAsia="Times New Roman" w:hAnsi="Times New Roman" w:cs="Times New Roman"/>
          <w:sz w:val="28"/>
          <w:szCs w:val="28"/>
          <w:lang w:eastAsia="ru-RU"/>
        </w:rPr>
        <w:softHyphen/>
        <w:t>тельности, так и в организации деятельности учеников на уроке. Такой анализ необходимо делать сразу после проведения урока, по свежим впечатлениям, и кратко записать выводы. По выраже</w:t>
      </w:r>
      <w:r w:rsidRPr="00A46206">
        <w:rPr>
          <w:rFonts w:ascii="Times New Roman" w:eastAsia="Times New Roman" w:hAnsi="Times New Roman" w:cs="Times New Roman"/>
          <w:sz w:val="28"/>
          <w:szCs w:val="28"/>
          <w:lang w:eastAsia="ru-RU"/>
        </w:rPr>
        <w:softHyphen/>
        <w:t>нию В.Ф. Шаталова, учителя-новаторы отличаются от обычных учителей одним: все, что делают, они записывают. Потом к этим записям можно вернуться даже через несколько лет и проанали</w:t>
      </w:r>
      <w:r w:rsidRPr="00A46206">
        <w:rPr>
          <w:rFonts w:ascii="Times New Roman" w:eastAsia="Times New Roman" w:hAnsi="Times New Roman" w:cs="Times New Roman"/>
          <w:sz w:val="28"/>
          <w:szCs w:val="28"/>
          <w:lang w:eastAsia="ru-RU"/>
        </w:rPr>
        <w:softHyphen/>
        <w:t>зировать свою работу с позиций приобретенного опыта, сделать выводы.</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pacing w:val="-3"/>
          <w:sz w:val="28"/>
          <w:szCs w:val="28"/>
          <w:lang w:eastAsia="ru-RU"/>
        </w:rPr>
        <w:t>В ходе самоанализа необходимо остановиться на следующих во</w:t>
      </w:r>
      <w:r w:rsidRPr="00A46206">
        <w:rPr>
          <w:rFonts w:ascii="Times New Roman" w:eastAsia="Times New Roman" w:hAnsi="Times New Roman" w:cs="Times New Roman"/>
          <w:spacing w:val="-3"/>
          <w:sz w:val="28"/>
          <w:szCs w:val="28"/>
          <w:lang w:eastAsia="ru-RU"/>
        </w:rPr>
        <w:softHyphen/>
      </w:r>
      <w:r w:rsidRPr="00A46206">
        <w:rPr>
          <w:rFonts w:ascii="Times New Roman" w:eastAsia="Times New Roman" w:hAnsi="Times New Roman" w:cs="Times New Roman"/>
          <w:sz w:val="28"/>
          <w:szCs w:val="28"/>
          <w:lang w:eastAsia="ru-RU"/>
        </w:rPr>
        <w:t>просах:</w:t>
      </w:r>
    </w:p>
    <w:p w:rsidR="00A46206" w:rsidRPr="00A46206" w:rsidRDefault="00A46206" w:rsidP="00A46206">
      <w:pPr>
        <w:widowControl w:val="0"/>
        <w:numPr>
          <w:ilvl w:val="0"/>
          <w:numId w:val="264"/>
        </w:numPr>
        <w:shd w:val="clear" w:color="auto" w:fill="FFFFFF"/>
        <w:tabs>
          <w:tab w:val="left" w:pos="586"/>
        </w:tabs>
        <w:autoSpaceDE w:val="0"/>
        <w:autoSpaceDN w:val="0"/>
        <w:adjustRightInd w:val="0"/>
        <w:spacing w:after="0" w:line="240" w:lineRule="auto"/>
        <w:ind w:firstLine="709"/>
        <w:jc w:val="both"/>
        <w:rPr>
          <w:rFonts w:ascii="Times New Roman" w:eastAsia="Times New Roman" w:hAnsi="Times New Roman" w:cs="Times New Roman"/>
          <w:spacing w:val="-27"/>
          <w:sz w:val="28"/>
          <w:szCs w:val="28"/>
          <w:lang w:eastAsia="ru-RU"/>
        </w:rPr>
      </w:pPr>
      <w:r w:rsidRPr="00A46206">
        <w:rPr>
          <w:rFonts w:ascii="Times New Roman" w:eastAsia="Times New Roman" w:hAnsi="Times New Roman" w:cs="Times New Roman"/>
          <w:spacing w:val="-1"/>
          <w:sz w:val="28"/>
          <w:szCs w:val="28"/>
          <w:lang w:eastAsia="ru-RU"/>
        </w:rPr>
        <w:t xml:space="preserve"> Была ли достигнута цель урока?</w:t>
      </w:r>
    </w:p>
    <w:p w:rsidR="00A46206" w:rsidRPr="00A46206" w:rsidRDefault="00A46206" w:rsidP="00A46206">
      <w:pPr>
        <w:widowControl w:val="0"/>
        <w:numPr>
          <w:ilvl w:val="0"/>
          <w:numId w:val="265"/>
        </w:numPr>
        <w:shd w:val="clear" w:color="auto" w:fill="FFFFFF"/>
        <w:tabs>
          <w:tab w:val="left" w:pos="586"/>
        </w:tabs>
        <w:autoSpaceDE w:val="0"/>
        <w:autoSpaceDN w:val="0"/>
        <w:adjustRightInd w:val="0"/>
        <w:spacing w:after="0" w:line="240" w:lineRule="auto"/>
        <w:ind w:firstLine="709"/>
        <w:jc w:val="both"/>
        <w:rPr>
          <w:rFonts w:ascii="Times New Roman" w:eastAsia="Times New Roman" w:hAnsi="Times New Roman" w:cs="Times New Roman"/>
          <w:spacing w:val="-15"/>
          <w:sz w:val="28"/>
          <w:szCs w:val="28"/>
          <w:lang w:eastAsia="ru-RU"/>
        </w:rPr>
      </w:pPr>
      <w:r w:rsidRPr="00A46206">
        <w:rPr>
          <w:rFonts w:ascii="Times New Roman" w:eastAsia="Times New Roman" w:hAnsi="Times New Roman" w:cs="Times New Roman"/>
          <w:sz w:val="28"/>
          <w:szCs w:val="28"/>
          <w:lang w:eastAsia="ru-RU"/>
        </w:rPr>
        <w:t xml:space="preserve"> Что в ходе урока оказалось неожиданным и не предусмот</w:t>
      </w:r>
      <w:r w:rsidRPr="00A46206">
        <w:rPr>
          <w:rFonts w:ascii="Times New Roman" w:eastAsia="Times New Roman" w:hAnsi="Times New Roman" w:cs="Times New Roman"/>
          <w:sz w:val="28"/>
          <w:szCs w:val="28"/>
          <w:lang w:eastAsia="ru-RU"/>
        </w:rPr>
        <w:softHyphen/>
        <w:t>ренным при планировании? Как удалось разрешить возникшие проблемы?</w:t>
      </w:r>
    </w:p>
    <w:p w:rsidR="00A46206" w:rsidRPr="00A46206" w:rsidRDefault="00A46206" w:rsidP="00A46206">
      <w:pPr>
        <w:widowControl w:val="0"/>
        <w:numPr>
          <w:ilvl w:val="0"/>
          <w:numId w:val="264"/>
        </w:numPr>
        <w:shd w:val="clear" w:color="auto" w:fill="FFFFFF"/>
        <w:tabs>
          <w:tab w:val="left" w:pos="586"/>
        </w:tabs>
        <w:autoSpaceDE w:val="0"/>
        <w:autoSpaceDN w:val="0"/>
        <w:adjustRightInd w:val="0"/>
        <w:spacing w:after="0" w:line="240" w:lineRule="auto"/>
        <w:ind w:firstLine="709"/>
        <w:jc w:val="both"/>
        <w:rPr>
          <w:rFonts w:ascii="Times New Roman" w:eastAsia="Times New Roman" w:hAnsi="Times New Roman" w:cs="Times New Roman"/>
          <w:spacing w:val="-17"/>
          <w:sz w:val="28"/>
          <w:szCs w:val="28"/>
          <w:lang w:eastAsia="ru-RU"/>
        </w:rPr>
      </w:pPr>
      <w:r w:rsidRPr="00A46206">
        <w:rPr>
          <w:rFonts w:ascii="Times New Roman" w:eastAsia="Times New Roman" w:hAnsi="Times New Roman" w:cs="Times New Roman"/>
          <w:spacing w:val="-7"/>
          <w:sz w:val="28"/>
          <w:szCs w:val="28"/>
          <w:lang w:eastAsia="ru-RU"/>
        </w:rPr>
        <w:t xml:space="preserve"> Какие были допущены ошибки и просчеты, неудачные действия? Чем они были вызваны? Как их можно было избежать? Каким образом теперь можно исправить ситуацию?</w:t>
      </w:r>
    </w:p>
    <w:p w:rsidR="00A46206" w:rsidRPr="00A46206" w:rsidRDefault="00A46206" w:rsidP="00A46206">
      <w:pPr>
        <w:widowControl w:val="0"/>
        <w:numPr>
          <w:ilvl w:val="0"/>
          <w:numId w:val="265"/>
        </w:numPr>
        <w:shd w:val="clear" w:color="auto" w:fill="FFFFFF"/>
        <w:tabs>
          <w:tab w:val="left" w:pos="586"/>
        </w:tabs>
        <w:autoSpaceDE w:val="0"/>
        <w:autoSpaceDN w:val="0"/>
        <w:adjustRightInd w:val="0"/>
        <w:spacing w:after="0" w:line="240" w:lineRule="auto"/>
        <w:ind w:firstLine="709"/>
        <w:jc w:val="both"/>
        <w:rPr>
          <w:rFonts w:ascii="Times New Roman" w:eastAsia="Times New Roman" w:hAnsi="Times New Roman" w:cs="Times New Roman"/>
          <w:spacing w:val="-13"/>
          <w:sz w:val="28"/>
          <w:szCs w:val="28"/>
          <w:lang w:eastAsia="ru-RU"/>
        </w:rPr>
      </w:pPr>
      <w:r w:rsidRPr="00A46206">
        <w:rPr>
          <w:rFonts w:ascii="Times New Roman" w:eastAsia="Times New Roman" w:hAnsi="Times New Roman" w:cs="Times New Roman"/>
          <w:spacing w:val="-2"/>
          <w:sz w:val="28"/>
          <w:szCs w:val="28"/>
          <w:lang w:eastAsia="ru-RU"/>
        </w:rPr>
        <w:t xml:space="preserve"> На какие вопросы и действия учеников не смог адекватно </w:t>
      </w:r>
      <w:r w:rsidRPr="00A46206">
        <w:rPr>
          <w:rFonts w:ascii="Times New Roman" w:eastAsia="Times New Roman" w:hAnsi="Times New Roman" w:cs="Times New Roman"/>
          <w:sz w:val="28"/>
          <w:szCs w:val="28"/>
          <w:lang w:eastAsia="ru-RU"/>
        </w:rPr>
        <w:t>среагировать? Чем это можно объяснить? А каким образом следовало отреагировать на вопросы или действия учеников?</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Учителю можно рекомендовать для анализа и самоанали</w:t>
      </w:r>
      <w:r w:rsidRPr="00A46206">
        <w:rPr>
          <w:rFonts w:ascii="Times New Roman" w:eastAsia="Times New Roman" w:hAnsi="Times New Roman" w:cs="Times New Roman"/>
          <w:sz w:val="28"/>
          <w:szCs w:val="28"/>
          <w:lang w:eastAsia="ru-RU"/>
        </w:rPr>
        <w:softHyphen/>
      </w:r>
      <w:r w:rsidRPr="00A46206">
        <w:rPr>
          <w:rFonts w:ascii="Times New Roman" w:eastAsia="Times New Roman" w:hAnsi="Times New Roman" w:cs="Times New Roman"/>
          <w:spacing w:val="-2"/>
          <w:sz w:val="28"/>
          <w:szCs w:val="28"/>
          <w:lang w:eastAsia="ru-RU"/>
        </w:rPr>
        <w:t xml:space="preserve">за урока развернутую схему. В данном случае приведем схему </w:t>
      </w:r>
      <w:r w:rsidRPr="00A46206">
        <w:rPr>
          <w:rFonts w:ascii="Times New Roman" w:eastAsia="Times New Roman" w:hAnsi="Times New Roman" w:cs="Times New Roman"/>
          <w:i/>
          <w:iCs/>
          <w:spacing w:val="-2"/>
          <w:sz w:val="28"/>
          <w:szCs w:val="28"/>
          <w:lang w:eastAsia="ru-RU"/>
        </w:rPr>
        <w:t>Т. А. Ильиной</w:t>
      </w:r>
      <w:r w:rsidRPr="00A46206">
        <w:rPr>
          <w:rFonts w:ascii="Times New Roman" w:eastAsia="Times New Roman" w:hAnsi="Times New Roman" w:cs="Times New Roman"/>
          <w:spacing w:val="-2"/>
          <w:sz w:val="28"/>
          <w:szCs w:val="28"/>
          <w:lang w:eastAsia="ru-RU"/>
        </w:rPr>
        <w:t xml:space="preserve"> с незначи</w:t>
      </w:r>
      <w:r w:rsidRPr="00A46206">
        <w:rPr>
          <w:rFonts w:ascii="Times New Roman" w:eastAsia="Times New Roman" w:hAnsi="Times New Roman" w:cs="Times New Roman"/>
          <w:spacing w:val="-2"/>
          <w:sz w:val="28"/>
          <w:szCs w:val="28"/>
          <w:lang w:eastAsia="ru-RU"/>
        </w:rPr>
        <w:softHyphen/>
      </w:r>
      <w:r w:rsidRPr="00A46206">
        <w:rPr>
          <w:rFonts w:ascii="Times New Roman" w:eastAsia="Times New Roman" w:hAnsi="Times New Roman" w:cs="Times New Roman"/>
          <w:sz w:val="28"/>
          <w:szCs w:val="28"/>
          <w:lang w:eastAsia="ru-RU"/>
        </w:rPr>
        <w:t>тельными изменениями и сокращениями</w:t>
      </w:r>
    </w:p>
    <w:p w:rsidR="00A46206" w:rsidRPr="00A46206" w:rsidRDefault="00A46206" w:rsidP="00A46206">
      <w:pPr>
        <w:numPr>
          <w:ilvl w:val="0"/>
          <w:numId w:val="492"/>
        </w:numPr>
        <w:shd w:val="clear" w:color="auto" w:fill="FFFFFF"/>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iCs/>
          <w:sz w:val="28"/>
          <w:szCs w:val="28"/>
          <w:lang w:eastAsia="ru-RU"/>
        </w:rPr>
        <w:t xml:space="preserve">Общая структура урока. </w:t>
      </w:r>
      <w:r w:rsidRPr="00A46206">
        <w:rPr>
          <w:rFonts w:ascii="Times New Roman" w:eastAsia="Times New Roman" w:hAnsi="Times New Roman" w:cs="Times New Roman"/>
          <w:sz w:val="28"/>
          <w:szCs w:val="28"/>
          <w:lang w:eastAsia="ru-RU"/>
        </w:rPr>
        <w:t>К какому типу относится данный урок? Каково его место в системе других уроков по теме? Четко ли выделены основные элементы урока и правильно ли определена дозировка времени?</w:t>
      </w:r>
    </w:p>
    <w:p w:rsidR="00A46206" w:rsidRPr="00A46206" w:rsidRDefault="00A46206" w:rsidP="00A46206">
      <w:pPr>
        <w:widowControl w:val="0"/>
        <w:numPr>
          <w:ilvl w:val="0"/>
          <w:numId w:val="492"/>
        </w:numPr>
        <w:shd w:val="clear" w:color="auto" w:fill="FFFFFF"/>
        <w:tabs>
          <w:tab w:val="left" w:pos="586"/>
          <w:tab w:val="left" w:pos="9355"/>
        </w:tabs>
        <w:autoSpaceDE w:val="0"/>
        <w:autoSpaceDN w:val="0"/>
        <w:adjustRightInd w:val="0"/>
        <w:spacing w:after="0" w:line="240" w:lineRule="auto"/>
        <w:jc w:val="both"/>
        <w:rPr>
          <w:rFonts w:ascii="Times New Roman" w:eastAsia="Times New Roman" w:hAnsi="Times New Roman" w:cs="Times New Roman"/>
          <w:spacing w:val="-16"/>
          <w:sz w:val="28"/>
          <w:szCs w:val="28"/>
          <w:lang w:eastAsia="ru-RU"/>
        </w:rPr>
      </w:pPr>
      <w:r w:rsidRPr="00A46206">
        <w:rPr>
          <w:rFonts w:ascii="Times New Roman" w:eastAsia="Times New Roman" w:hAnsi="Times New Roman" w:cs="Times New Roman"/>
          <w:i/>
          <w:iCs/>
          <w:spacing w:val="-5"/>
          <w:sz w:val="28"/>
          <w:szCs w:val="28"/>
          <w:lang w:eastAsia="ru-RU"/>
        </w:rPr>
        <w:t xml:space="preserve">Реализация основной дидактической цели урока. </w:t>
      </w:r>
      <w:r w:rsidRPr="00A46206">
        <w:rPr>
          <w:rFonts w:ascii="Times New Roman" w:eastAsia="Times New Roman" w:hAnsi="Times New Roman" w:cs="Times New Roman"/>
          <w:spacing w:val="-5"/>
          <w:sz w:val="28"/>
          <w:szCs w:val="28"/>
          <w:lang w:eastAsia="ru-RU"/>
        </w:rPr>
        <w:t>Все ли требо</w:t>
      </w:r>
      <w:r w:rsidRPr="00A46206">
        <w:rPr>
          <w:rFonts w:ascii="Times New Roman" w:eastAsia="Times New Roman" w:hAnsi="Times New Roman" w:cs="Times New Roman"/>
          <w:spacing w:val="-5"/>
          <w:sz w:val="28"/>
          <w:szCs w:val="28"/>
          <w:lang w:eastAsia="ru-RU"/>
        </w:rPr>
        <w:softHyphen/>
      </w:r>
      <w:r w:rsidRPr="00A46206">
        <w:rPr>
          <w:rFonts w:ascii="Times New Roman" w:eastAsia="Times New Roman" w:hAnsi="Times New Roman" w:cs="Times New Roman"/>
          <w:sz w:val="28"/>
          <w:szCs w:val="28"/>
          <w:lang w:eastAsia="ru-RU"/>
        </w:rPr>
        <w:t>вания программы по данной теме получили отражение на уроке? Насколько активны были учащиеся при ознакомле</w:t>
      </w:r>
      <w:r w:rsidRPr="00A46206">
        <w:rPr>
          <w:rFonts w:ascii="Times New Roman" w:eastAsia="Times New Roman" w:hAnsi="Times New Roman" w:cs="Times New Roman"/>
          <w:sz w:val="28"/>
          <w:szCs w:val="28"/>
          <w:lang w:eastAsia="ru-RU"/>
        </w:rPr>
        <w:softHyphen/>
        <w:t>нии с новым материалом (восприятие, внимание, познава</w:t>
      </w:r>
      <w:r w:rsidRPr="00A46206">
        <w:rPr>
          <w:rFonts w:ascii="Times New Roman" w:eastAsia="Times New Roman" w:hAnsi="Times New Roman" w:cs="Times New Roman"/>
          <w:sz w:val="28"/>
          <w:szCs w:val="28"/>
          <w:lang w:eastAsia="ru-RU"/>
        </w:rPr>
        <w:softHyphen/>
        <w:t xml:space="preserve">тельный интерес)? Имела ли место </w:t>
      </w:r>
      <w:r w:rsidRPr="00A46206">
        <w:rPr>
          <w:rFonts w:ascii="Times New Roman" w:eastAsia="Times New Roman" w:hAnsi="Times New Roman" w:cs="Times New Roman"/>
          <w:sz w:val="28"/>
          <w:szCs w:val="28"/>
          <w:lang w:eastAsia="ru-RU"/>
        </w:rPr>
        <w:lastRenderedPageBreak/>
        <w:t>организация первичного закрепления? Как осуществлялась проверка качества зна</w:t>
      </w:r>
      <w:r w:rsidRPr="00A46206">
        <w:rPr>
          <w:rFonts w:ascii="Times New Roman" w:eastAsia="Times New Roman" w:hAnsi="Times New Roman" w:cs="Times New Roman"/>
          <w:sz w:val="28"/>
          <w:szCs w:val="28"/>
          <w:lang w:eastAsia="ru-RU"/>
        </w:rPr>
        <w:softHyphen/>
        <w:t>ний, умений и навыков учащихся (каким был охват учащих</w:t>
      </w:r>
      <w:r w:rsidRPr="00A46206">
        <w:rPr>
          <w:rFonts w:ascii="Times New Roman" w:eastAsia="Times New Roman" w:hAnsi="Times New Roman" w:cs="Times New Roman"/>
          <w:sz w:val="28"/>
          <w:szCs w:val="28"/>
          <w:lang w:eastAsia="ru-RU"/>
        </w:rPr>
        <w:softHyphen/>
        <w:t>ся, принцип вызова и т.д.)? Имел ли место дифференциро</w:t>
      </w:r>
      <w:r w:rsidRPr="00A46206">
        <w:rPr>
          <w:rFonts w:ascii="Times New Roman" w:eastAsia="Times New Roman" w:hAnsi="Times New Roman" w:cs="Times New Roman"/>
          <w:sz w:val="28"/>
          <w:szCs w:val="28"/>
          <w:lang w:eastAsia="ru-RU"/>
        </w:rPr>
        <w:softHyphen/>
      </w:r>
      <w:r w:rsidRPr="00A46206">
        <w:rPr>
          <w:rFonts w:ascii="Times New Roman" w:eastAsia="Times New Roman" w:hAnsi="Times New Roman" w:cs="Times New Roman"/>
          <w:spacing w:val="-3"/>
          <w:sz w:val="28"/>
          <w:szCs w:val="28"/>
          <w:lang w:eastAsia="ru-RU"/>
        </w:rPr>
        <w:t xml:space="preserve">ванный подход к учащимся? На каких этапах урока? Каким </w:t>
      </w:r>
      <w:r w:rsidRPr="00A46206">
        <w:rPr>
          <w:rFonts w:ascii="Times New Roman" w:eastAsia="Times New Roman" w:hAnsi="Times New Roman" w:cs="Times New Roman"/>
          <w:sz w:val="28"/>
          <w:szCs w:val="28"/>
          <w:lang w:eastAsia="ru-RU"/>
        </w:rPr>
        <w:t>образом?</w:t>
      </w:r>
    </w:p>
    <w:p w:rsidR="00A46206" w:rsidRPr="00A46206" w:rsidRDefault="00A46206" w:rsidP="00A46206">
      <w:pPr>
        <w:widowControl w:val="0"/>
        <w:numPr>
          <w:ilvl w:val="0"/>
          <w:numId w:val="492"/>
        </w:numPr>
        <w:shd w:val="clear" w:color="auto" w:fill="FFFFFF"/>
        <w:tabs>
          <w:tab w:val="left" w:pos="586"/>
          <w:tab w:val="left" w:pos="9355"/>
        </w:tabs>
        <w:autoSpaceDE w:val="0"/>
        <w:autoSpaceDN w:val="0"/>
        <w:adjustRightInd w:val="0"/>
        <w:spacing w:after="0" w:line="240" w:lineRule="auto"/>
        <w:jc w:val="both"/>
        <w:rPr>
          <w:rFonts w:ascii="Times New Roman" w:eastAsia="Times New Roman" w:hAnsi="Times New Roman" w:cs="Times New Roman"/>
          <w:spacing w:val="-16"/>
          <w:sz w:val="28"/>
          <w:szCs w:val="28"/>
          <w:lang w:eastAsia="ru-RU"/>
        </w:rPr>
      </w:pPr>
      <w:r w:rsidRPr="00A46206">
        <w:rPr>
          <w:rFonts w:ascii="Times New Roman" w:eastAsia="Times New Roman" w:hAnsi="Times New Roman" w:cs="Times New Roman"/>
          <w:i/>
          <w:iCs/>
          <w:spacing w:val="-7"/>
          <w:sz w:val="28"/>
          <w:szCs w:val="28"/>
          <w:lang w:eastAsia="ru-RU"/>
        </w:rPr>
        <w:t xml:space="preserve">Осуществление развития в процессе обучения. </w:t>
      </w:r>
      <w:r w:rsidRPr="00A46206">
        <w:rPr>
          <w:rFonts w:ascii="Times New Roman" w:eastAsia="Times New Roman" w:hAnsi="Times New Roman" w:cs="Times New Roman"/>
          <w:spacing w:val="-7"/>
          <w:sz w:val="28"/>
          <w:szCs w:val="28"/>
          <w:lang w:eastAsia="ru-RU"/>
        </w:rPr>
        <w:t xml:space="preserve">Имело ли место </w:t>
      </w:r>
      <w:r w:rsidRPr="00A46206">
        <w:rPr>
          <w:rFonts w:ascii="Times New Roman" w:eastAsia="Times New Roman" w:hAnsi="Times New Roman" w:cs="Times New Roman"/>
          <w:spacing w:val="-1"/>
          <w:sz w:val="28"/>
          <w:szCs w:val="28"/>
          <w:lang w:eastAsia="ru-RU"/>
        </w:rPr>
        <w:t xml:space="preserve">вовлечение учащихся в основные мыслительные операции </w:t>
      </w:r>
      <w:r w:rsidRPr="00A46206">
        <w:rPr>
          <w:rFonts w:ascii="Times New Roman" w:eastAsia="Times New Roman" w:hAnsi="Times New Roman" w:cs="Times New Roman"/>
          <w:sz w:val="28"/>
          <w:szCs w:val="28"/>
          <w:lang w:eastAsia="ru-RU"/>
        </w:rPr>
        <w:t>(анализ, синтез, обобщение, классификация, систематиза</w:t>
      </w:r>
      <w:r w:rsidRPr="00A46206">
        <w:rPr>
          <w:rFonts w:ascii="Times New Roman" w:eastAsia="Times New Roman" w:hAnsi="Times New Roman" w:cs="Times New Roman"/>
          <w:sz w:val="28"/>
          <w:szCs w:val="28"/>
          <w:lang w:eastAsia="ru-RU"/>
        </w:rPr>
        <w:softHyphen/>
        <w:t>ция)? Было ли организовано преодоление посильных трудно</w:t>
      </w:r>
      <w:r w:rsidRPr="00A46206">
        <w:rPr>
          <w:rFonts w:ascii="Times New Roman" w:eastAsia="Times New Roman" w:hAnsi="Times New Roman" w:cs="Times New Roman"/>
          <w:spacing w:val="-2"/>
          <w:sz w:val="28"/>
          <w:szCs w:val="28"/>
          <w:lang w:eastAsia="ru-RU"/>
        </w:rPr>
        <w:t>стей? Появились ли мотивы интеллектуального побуждения? Как и чем было обеспечено развитие познавательной само</w:t>
      </w:r>
      <w:r w:rsidRPr="00A46206">
        <w:rPr>
          <w:rFonts w:ascii="Times New Roman" w:eastAsia="Times New Roman" w:hAnsi="Times New Roman" w:cs="Times New Roman"/>
          <w:spacing w:val="-2"/>
          <w:sz w:val="28"/>
          <w:szCs w:val="28"/>
          <w:lang w:eastAsia="ru-RU"/>
        </w:rPr>
        <w:softHyphen/>
      </w:r>
      <w:r w:rsidRPr="00A46206">
        <w:rPr>
          <w:rFonts w:ascii="Times New Roman" w:eastAsia="Times New Roman" w:hAnsi="Times New Roman" w:cs="Times New Roman"/>
          <w:spacing w:val="-1"/>
          <w:sz w:val="28"/>
          <w:szCs w:val="28"/>
          <w:lang w:eastAsia="ru-RU"/>
        </w:rPr>
        <w:t xml:space="preserve">стоятельности учащихся? Были ли использованы средства </w:t>
      </w:r>
      <w:r w:rsidRPr="00A46206">
        <w:rPr>
          <w:rFonts w:ascii="Times New Roman" w:eastAsia="Times New Roman" w:hAnsi="Times New Roman" w:cs="Times New Roman"/>
          <w:spacing w:val="-2"/>
          <w:sz w:val="28"/>
          <w:szCs w:val="28"/>
          <w:lang w:eastAsia="ru-RU"/>
        </w:rPr>
        <w:t xml:space="preserve">развития творческого мышления? Сообщалась ли на уроке </w:t>
      </w:r>
      <w:r w:rsidRPr="00A46206">
        <w:rPr>
          <w:rFonts w:ascii="Times New Roman" w:eastAsia="Times New Roman" w:hAnsi="Times New Roman" w:cs="Times New Roman"/>
          <w:sz w:val="28"/>
          <w:szCs w:val="28"/>
          <w:lang w:eastAsia="ru-RU"/>
        </w:rPr>
        <w:t>какая-либо информация для общего развития учащихся? Имело ли место эстетическое развитие учащихся? Какие средства были для этого использованы?</w:t>
      </w:r>
    </w:p>
    <w:p w:rsidR="00A46206" w:rsidRPr="00A46206" w:rsidRDefault="00A46206" w:rsidP="00A46206">
      <w:pPr>
        <w:widowControl w:val="0"/>
        <w:numPr>
          <w:ilvl w:val="0"/>
          <w:numId w:val="492"/>
        </w:numPr>
        <w:shd w:val="clear" w:color="auto" w:fill="FFFFFF"/>
        <w:tabs>
          <w:tab w:val="left" w:pos="230"/>
          <w:tab w:val="left" w:pos="9355"/>
        </w:tabs>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iCs/>
          <w:spacing w:val="-2"/>
          <w:sz w:val="28"/>
          <w:szCs w:val="28"/>
          <w:lang w:eastAsia="ru-RU"/>
        </w:rPr>
        <w:t xml:space="preserve">Воспитание в процессе урока. </w:t>
      </w:r>
      <w:r w:rsidRPr="00A46206">
        <w:rPr>
          <w:rFonts w:ascii="Times New Roman" w:eastAsia="Times New Roman" w:hAnsi="Times New Roman" w:cs="Times New Roman"/>
          <w:spacing w:val="-2"/>
          <w:sz w:val="28"/>
          <w:szCs w:val="28"/>
          <w:lang w:eastAsia="ru-RU"/>
        </w:rPr>
        <w:t>Были ли полностью использова</w:t>
      </w:r>
      <w:r w:rsidRPr="00A46206">
        <w:rPr>
          <w:rFonts w:ascii="Times New Roman" w:eastAsia="Times New Roman" w:hAnsi="Times New Roman" w:cs="Times New Roman"/>
          <w:spacing w:val="-2"/>
          <w:sz w:val="28"/>
          <w:szCs w:val="28"/>
          <w:lang w:eastAsia="ru-RU"/>
        </w:rPr>
        <w:softHyphen/>
      </w:r>
      <w:r w:rsidRPr="00A46206">
        <w:rPr>
          <w:rFonts w:ascii="Times New Roman" w:eastAsia="Times New Roman" w:hAnsi="Times New Roman" w:cs="Times New Roman"/>
          <w:spacing w:val="-3"/>
          <w:sz w:val="28"/>
          <w:szCs w:val="28"/>
          <w:lang w:eastAsia="ru-RU"/>
        </w:rPr>
        <w:t>ны воспитательные возможности содержания учебного мате</w:t>
      </w:r>
      <w:r w:rsidRPr="00A46206">
        <w:rPr>
          <w:rFonts w:ascii="Times New Roman" w:eastAsia="Times New Roman" w:hAnsi="Times New Roman" w:cs="Times New Roman"/>
          <w:spacing w:val="-3"/>
          <w:sz w:val="28"/>
          <w:szCs w:val="28"/>
          <w:lang w:eastAsia="ru-RU"/>
        </w:rPr>
        <w:softHyphen/>
      </w:r>
      <w:r w:rsidRPr="00A46206">
        <w:rPr>
          <w:rFonts w:ascii="Times New Roman" w:eastAsia="Times New Roman" w:hAnsi="Times New Roman" w:cs="Times New Roman"/>
          <w:sz w:val="28"/>
          <w:szCs w:val="28"/>
          <w:lang w:eastAsia="ru-RU"/>
        </w:rPr>
        <w:t>риала? Какая работа велась по формированию мировоззре</w:t>
      </w:r>
      <w:r w:rsidRPr="00A46206">
        <w:rPr>
          <w:rFonts w:ascii="Times New Roman" w:eastAsia="Times New Roman" w:hAnsi="Times New Roman" w:cs="Times New Roman"/>
          <w:sz w:val="28"/>
          <w:szCs w:val="28"/>
          <w:lang w:eastAsia="ru-RU"/>
        </w:rPr>
        <w:softHyphen/>
      </w:r>
      <w:r w:rsidRPr="00A46206">
        <w:rPr>
          <w:rFonts w:ascii="Times New Roman" w:eastAsia="Times New Roman" w:hAnsi="Times New Roman" w:cs="Times New Roman"/>
          <w:spacing w:val="-2"/>
          <w:sz w:val="28"/>
          <w:szCs w:val="28"/>
          <w:lang w:eastAsia="ru-RU"/>
        </w:rPr>
        <w:t xml:space="preserve">ния: имело ли место разъяснение мировоззренческих идей, </w:t>
      </w:r>
      <w:r w:rsidRPr="00A46206">
        <w:rPr>
          <w:rFonts w:ascii="Times New Roman" w:eastAsia="Times New Roman" w:hAnsi="Times New Roman" w:cs="Times New Roman"/>
          <w:sz w:val="28"/>
          <w:szCs w:val="28"/>
          <w:lang w:eastAsia="ru-RU"/>
        </w:rPr>
        <w:t xml:space="preserve">формирование отношения, оценочного суждения, оказал ли </w:t>
      </w:r>
      <w:r w:rsidRPr="00A46206">
        <w:rPr>
          <w:rFonts w:ascii="Times New Roman" w:eastAsia="Times New Roman" w:hAnsi="Times New Roman" w:cs="Times New Roman"/>
          <w:spacing w:val="-1"/>
          <w:sz w:val="28"/>
          <w:szCs w:val="28"/>
          <w:lang w:eastAsia="ru-RU"/>
        </w:rPr>
        <w:t xml:space="preserve">урок влияние на выработку взглядов и убеждений учащихся? </w:t>
      </w:r>
      <w:r w:rsidRPr="00A46206">
        <w:rPr>
          <w:rFonts w:ascii="Times New Roman" w:eastAsia="Times New Roman" w:hAnsi="Times New Roman" w:cs="Times New Roman"/>
          <w:sz w:val="28"/>
          <w:szCs w:val="28"/>
          <w:lang w:eastAsia="ru-RU"/>
        </w:rPr>
        <w:t xml:space="preserve">Как была обеспечена на уроке связь обучения с жизнью? Что </w:t>
      </w:r>
      <w:r w:rsidRPr="00A46206">
        <w:rPr>
          <w:rFonts w:ascii="Times New Roman" w:eastAsia="Times New Roman" w:hAnsi="Times New Roman" w:cs="Times New Roman"/>
          <w:spacing w:val="-2"/>
          <w:sz w:val="28"/>
          <w:szCs w:val="28"/>
          <w:lang w:eastAsia="ru-RU"/>
        </w:rPr>
        <w:t>в уроке содействовало воспитанию добросовестного отноше</w:t>
      </w:r>
      <w:r w:rsidRPr="00A46206">
        <w:rPr>
          <w:rFonts w:ascii="Times New Roman" w:eastAsia="Times New Roman" w:hAnsi="Times New Roman" w:cs="Times New Roman"/>
          <w:spacing w:val="-2"/>
          <w:sz w:val="28"/>
          <w:szCs w:val="28"/>
          <w:lang w:eastAsia="ru-RU"/>
        </w:rPr>
        <w:softHyphen/>
      </w:r>
      <w:r w:rsidRPr="00A46206">
        <w:rPr>
          <w:rFonts w:ascii="Times New Roman" w:eastAsia="Times New Roman" w:hAnsi="Times New Roman" w:cs="Times New Roman"/>
          <w:spacing w:val="-1"/>
          <w:sz w:val="28"/>
          <w:szCs w:val="28"/>
          <w:lang w:eastAsia="ru-RU"/>
        </w:rPr>
        <w:t>ния к труду, учению? Каково было воспитательное воздейст</w:t>
      </w:r>
      <w:r w:rsidRPr="00A46206">
        <w:rPr>
          <w:rFonts w:ascii="Times New Roman" w:eastAsia="Times New Roman" w:hAnsi="Times New Roman" w:cs="Times New Roman"/>
          <w:spacing w:val="-1"/>
          <w:sz w:val="28"/>
          <w:szCs w:val="28"/>
          <w:lang w:eastAsia="ru-RU"/>
        </w:rPr>
        <w:softHyphen/>
      </w:r>
      <w:r w:rsidRPr="00A46206">
        <w:rPr>
          <w:rFonts w:ascii="Times New Roman" w:eastAsia="Times New Roman" w:hAnsi="Times New Roman" w:cs="Times New Roman"/>
          <w:sz w:val="28"/>
          <w:szCs w:val="28"/>
          <w:lang w:eastAsia="ru-RU"/>
        </w:rPr>
        <w:t>вие личности самого учите</w:t>
      </w:r>
      <w:r w:rsidRPr="00A46206">
        <w:rPr>
          <w:rFonts w:ascii="Times New Roman" w:eastAsia="Times New Roman" w:hAnsi="Times New Roman" w:cs="Times New Roman"/>
          <w:i/>
          <w:iCs/>
          <w:spacing w:val="-6"/>
          <w:sz w:val="28"/>
          <w:szCs w:val="28"/>
          <w:lang w:eastAsia="ru-RU"/>
        </w:rPr>
        <w:t xml:space="preserve">Соблюдение основных принципов дидактики. </w:t>
      </w:r>
      <w:r w:rsidRPr="00A46206">
        <w:rPr>
          <w:rFonts w:ascii="Times New Roman" w:eastAsia="Times New Roman" w:hAnsi="Times New Roman" w:cs="Times New Roman"/>
          <w:spacing w:val="-6"/>
          <w:sz w:val="28"/>
          <w:szCs w:val="28"/>
          <w:lang w:eastAsia="ru-RU"/>
        </w:rPr>
        <w:t xml:space="preserve">Соблюдались ли в </w:t>
      </w:r>
      <w:r w:rsidRPr="00A46206">
        <w:rPr>
          <w:rFonts w:ascii="Times New Roman" w:eastAsia="Times New Roman" w:hAnsi="Times New Roman" w:cs="Times New Roman"/>
          <w:spacing w:val="-1"/>
          <w:sz w:val="28"/>
          <w:szCs w:val="28"/>
          <w:lang w:eastAsia="ru-RU"/>
        </w:rPr>
        <w:t>ходе урока основные принципы дидактики: научность, до</w:t>
      </w:r>
      <w:r w:rsidRPr="00A46206">
        <w:rPr>
          <w:rFonts w:ascii="Times New Roman" w:eastAsia="Times New Roman" w:hAnsi="Times New Roman" w:cs="Times New Roman"/>
          <w:spacing w:val="-1"/>
          <w:sz w:val="28"/>
          <w:szCs w:val="28"/>
          <w:lang w:eastAsia="ru-RU"/>
        </w:rPr>
        <w:softHyphen/>
      </w:r>
      <w:r w:rsidRPr="00A46206">
        <w:rPr>
          <w:rFonts w:ascii="Times New Roman" w:eastAsia="Times New Roman" w:hAnsi="Times New Roman" w:cs="Times New Roman"/>
          <w:sz w:val="28"/>
          <w:szCs w:val="28"/>
          <w:lang w:eastAsia="ru-RU"/>
        </w:rPr>
        <w:t>ступность, наглядность, систематичность и последователь</w:t>
      </w:r>
      <w:r w:rsidRPr="00A46206">
        <w:rPr>
          <w:rFonts w:ascii="Times New Roman" w:eastAsia="Times New Roman" w:hAnsi="Times New Roman" w:cs="Times New Roman"/>
          <w:sz w:val="28"/>
          <w:szCs w:val="28"/>
          <w:lang w:eastAsia="ru-RU"/>
        </w:rPr>
        <w:softHyphen/>
        <w:t>ность, прочность.</w:t>
      </w:r>
    </w:p>
    <w:p w:rsidR="00A46206" w:rsidRPr="00A46206" w:rsidRDefault="00A46206" w:rsidP="00A46206">
      <w:pPr>
        <w:widowControl w:val="0"/>
        <w:numPr>
          <w:ilvl w:val="0"/>
          <w:numId w:val="492"/>
        </w:numPr>
        <w:shd w:val="clear" w:color="auto" w:fill="FFFFFF"/>
        <w:tabs>
          <w:tab w:val="left" w:pos="230"/>
          <w:tab w:val="left" w:pos="9355"/>
        </w:tabs>
        <w:autoSpaceDE w:val="0"/>
        <w:autoSpaceDN w:val="0"/>
        <w:adjustRightInd w:val="0"/>
        <w:spacing w:after="0" w:line="240" w:lineRule="auto"/>
        <w:jc w:val="both"/>
        <w:rPr>
          <w:rFonts w:ascii="Times New Roman" w:eastAsia="Times New Roman" w:hAnsi="Times New Roman" w:cs="Times New Roman"/>
          <w:spacing w:val="-10"/>
          <w:sz w:val="28"/>
          <w:szCs w:val="28"/>
          <w:lang w:eastAsia="ru-RU"/>
        </w:rPr>
      </w:pPr>
      <w:r w:rsidRPr="00A46206">
        <w:rPr>
          <w:rFonts w:ascii="Times New Roman" w:eastAsia="Times New Roman" w:hAnsi="Times New Roman" w:cs="Times New Roman"/>
          <w:i/>
          <w:iCs/>
          <w:spacing w:val="-2"/>
          <w:sz w:val="28"/>
          <w:szCs w:val="28"/>
          <w:lang w:eastAsia="ru-RU"/>
        </w:rPr>
        <w:t xml:space="preserve">Выбор методов обучения. </w:t>
      </w:r>
      <w:r w:rsidRPr="00A46206">
        <w:rPr>
          <w:rFonts w:ascii="Times New Roman" w:eastAsia="Times New Roman" w:hAnsi="Times New Roman" w:cs="Times New Roman"/>
          <w:spacing w:val="-2"/>
          <w:sz w:val="28"/>
          <w:szCs w:val="28"/>
          <w:lang w:eastAsia="ru-RU"/>
        </w:rPr>
        <w:t xml:space="preserve">Правильно ли был выбран метод </w:t>
      </w:r>
      <w:r w:rsidRPr="00A46206">
        <w:rPr>
          <w:rFonts w:ascii="Times New Roman" w:eastAsia="Times New Roman" w:hAnsi="Times New Roman" w:cs="Times New Roman"/>
          <w:sz w:val="28"/>
          <w:szCs w:val="28"/>
          <w:lang w:eastAsia="ru-RU"/>
        </w:rPr>
        <w:t>ознакомления с новым материалом? Привлекались ли не</w:t>
      </w:r>
      <w:r w:rsidRPr="00A46206">
        <w:rPr>
          <w:rFonts w:ascii="Times New Roman" w:eastAsia="Times New Roman" w:hAnsi="Times New Roman" w:cs="Times New Roman"/>
          <w:sz w:val="28"/>
          <w:szCs w:val="28"/>
          <w:lang w:eastAsia="ru-RU"/>
        </w:rPr>
        <w:softHyphen/>
        <w:t>обходимые технические средства обучения? В полной ли мере использовались средства наглядности? Достигли ли демонстрации поставленных целей? Достаточно ли разно</w:t>
      </w:r>
      <w:r w:rsidRPr="00A46206">
        <w:rPr>
          <w:rFonts w:ascii="Times New Roman" w:eastAsia="Times New Roman" w:hAnsi="Times New Roman" w:cs="Times New Roman"/>
          <w:sz w:val="28"/>
          <w:szCs w:val="28"/>
          <w:lang w:eastAsia="ru-RU"/>
        </w:rPr>
        <w:softHyphen/>
        <w:t>образными были методы и приемы закрепления знаний и выработки умений и навыков? Имело ли место постепен</w:t>
      </w:r>
      <w:r w:rsidRPr="00A46206">
        <w:rPr>
          <w:rFonts w:ascii="Times New Roman" w:eastAsia="Times New Roman" w:hAnsi="Times New Roman" w:cs="Times New Roman"/>
          <w:sz w:val="28"/>
          <w:szCs w:val="28"/>
          <w:lang w:eastAsia="ru-RU"/>
        </w:rPr>
        <w:softHyphen/>
        <w:t>ное нарастание степени самостоятельности при выполне</w:t>
      </w:r>
      <w:r w:rsidRPr="00A46206">
        <w:rPr>
          <w:rFonts w:ascii="Times New Roman" w:eastAsia="Times New Roman" w:hAnsi="Times New Roman" w:cs="Times New Roman"/>
          <w:sz w:val="28"/>
          <w:szCs w:val="28"/>
          <w:lang w:eastAsia="ru-RU"/>
        </w:rPr>
        <w:softHyphen/>
      </w:r>
      <w:r w:rsidRPr="00A46206">
        <w:rPr>
          <w:rFonts w:ascii="Times New Roman" w:eastAsia="Times New Roman" w:hAnsi="Times New Roman" w:cs="Times New Roman"/>
          <w:spacing w:val="-1"/>
          <w:sz w:val="28"/>
          <w:szCs w:val="28"/>
          <w:lang w:eastAsia="ru-RU"/>
        </w:rPr>
        <w:t xml:space="preserve">нии упражнений? Рационально ли были выбраны методы и </w:t>
      </w:r>
      <w:r w:rsidRPr="00A46206">
        <w:rPr>
          <w:rFonts w:ascii="Times New Roman" w:eastAsia="Times New Roman" w:hAnsi="Times New Roman" w:cs="Times New Roman"/>
          <w:sz w:val="28"/>
          <w:szCs w:val="28"/>
          <w:lang w:eastAsia="ru-RU"/>
        </w:rPr>
        <w:t>средства контроля? Правильно ли был организован индиви</w:t>
      </w:r>
      <w:r w:rsidRPr="00A46206">
        <w:rPr>
          <w:rFonts w:ascii="Times New Roman" w:eastAsia="Times New Roman" w:hAnsi="Times New Roman" w:cs="Times New Roman"/>
          <w:sz w:val="28"/>
          <w:szCs w:val="28"/>
          <w:lang w:eastAsia="ru-RU"/>
        </w:rPr>
        <w:softHyphen/>
        <w:t>дуальный, фронтальный, комбинированный опрос и пись</w:t>
      </w:r>
      <w:r w:rsidRPr="00A46206">
        <w:rPr>
          <w:rFonts w:ascii="Times New Roman" w:eastAsia="Times New Roman" w:hAnsi="Times New Roman" w:cs="Times New Roman"/>
          <w:sz w:val="28"/>
          <w:szCs w:val="28"/>
          <w:lang w:eastAsia="ru-RU"/>
        </w:rPr>
        <w:softHyphen/>
        <w:t>менный контроль? Была ли организована работа над ошиб</w:t>
      </w:r>
      <w:r w:rsidRPr="00A46206">
        <w:rPr>
          <w:rFonts w:ascii="Times New Roman" w:eastAsia="Times New Roman" w:hAnsi="Times New Roman" w:cs="Times New Roman"/>
          <w:sz w:val="28"/>
          <w:szCs w:val="28"/>
          <w:lang w:eastAsia="ru-RU"/>
        </w:rPr>
        <w:softHyphen/>
        <w:t>ками? Соблюдались ли общие требования к выбору методов обучения?</w:t>
      </w:r>
    </w:p>
    <w:p w:rsidR="00A46206" w:rsidRPr="00A46206" w:rsidRDefault="00A46206" w:rsidP="00A46206">
      <w:pPr>
        <w:widowControl w:val="0"/>
        <w:numPr>
          <w:ilvl w:val="0"/>
          <w:numId w:val="492"/>
        </w:numPr>
        <w:shd w:val="clear" w:color="auto" w:fill="FFFFFF"/>
        <w:tabs>
          <w:tab w:val="left" w:pos="230"/>
          <w:tab w:val="left" w:pos="9355"/>
        </w:tabs>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iCs/>
          <w:spacing w:val="-5"/>
          <w:sz w:val="28"/>
          <w:szCs w:val="28"/>
          <w:lang w:eastAsia="ru-RU"/>
        </w:rPr>
        <w:t xml:space="preserve">Работа учителя на уроке. </w:t>
      </w:r>
      <w:r w:rsidRPr="00A46206">
        <w:rPr>
          <w:rFonts w:ascii="Times New Roman" w:eastAsia="Times New Roman" w:hAnsi="Times New Roman" w:cs="Times New Roman"/>
          <w:spacing w:val="-5"/>
          <w:sz w:val="28"/>
          <w:szCs w:val="28"/>
          <w:lang w:eastAsia="ru-RU"/>
        </w:rPr>
        <w:t>Все ли необходимое было подготов</w:t>
      </w:r>
      <w:r w:rsidRPr="00A46206">
        <w:rPr>
          <w:rFonts w:ascii="Times New Roman" w:eastAsia="Times New Roman" w:hAnsi="Times New Roman" w:cs="Times New Roman"/>
          <w:spacing w:val="-5"/>
          <w:sz w:val="28"/>
          <w:szCs w:val="28"/>
          <w:lang w:eastAsia="ru-RU"/>
        </w:rPr>
        <w:softHyphen/>
      </w:r>
      <w:r w:rsidRPr="00A46206">
        <w:rPr>
          <w:rFonts w:ascii="Times New Roman" w:eastAsia="Times New Roman" w:hAnsi="Times New Roman" w:cs="Times New Roman"/>
          <w:spacing w:val="-3"/>
          <w:sz w:val="28"/>
          <w:szCs w:val="28"/>
          <w:lang w:eastAsia="ru-RU"/>
        </w:rPr>
        <w:t>лено к началу урока? Правильно ли учитель пользовался кон</w:t>
      </w:r>
      <w:r w:rsidRPr="00A46206">
        <w:rPr>
          <w:rFonts w:ascii="Times New Roman" w:eastAsia="Times New Roman" w:hAnsi="Times New Roman" w:cs="Times New Roman"/>
          <w:spacing w:val="-3"/>
          <w:sz w:val="28"/>
          <w:szCs w:val="28"/>
          <w:lang w:eastAsia="ru-RU"/>
        </w:rPr>
        <w:softHyphen/>
      </w:r>
      <w:r w:rsidRPr="00A46206">
        <w:rPr>
          <w:rFonts w:ascii="Times New Roman" w:eastAsia="Times New Roman" w:hAnsi="Times New Roman" w:cs="Times New Roman"/>
          <w:spacing w:val="-2"/>
          <w:sz w:val="28"/>
          <w:szCs w:val="28"/>
          <w:lang w:eastAsia="ru-RU"/>
        </w:rPr>
        <w:t xml:space="preserve">спектом на уроке? Каково было соотношение организующей </w:t>
      </w:r>
      <w:r w:rsidRPr="00A46206">
        <w:rPr>
          <w:rFonts w:ascii="Times New Roman" w:eastAsia="Times New Roman" w:hAnsi="Times New Roman" w:cs="Times New Roman"/>
          <w:sz w:val="28"/>
          <w:szCs w:val="28"/>
          <w:lang w:eastAsia="ru-RU"/>
        </w:rPr>
        <w:t>деятельности учителя на уроке и познавательной деятельно</w:t>
      </w:r>
      <w:r w:rsidRPr="00A46206">
        <w:rPr>
          <w:rFonts w:ascii="Times New Roman" w:eastAsia="Times New Roman" w:hAnsi="Times New Roman" w:cs="Times New Roman"/>
          <w:sz w:val="28"/>
          <w:szCs w:val="28"/>
          <w:lang w:eastAsia="ru-RU"/>
        </w:rPr>
        <w:softHyphen/>
      </w:r>
      <w:r w:rsidRPr="00A46206">
        <w:rPr>
          <w:rFonts w:ascii="Times New Roman" w:eastAsia="Times New Roman" w:hAnsi="Times New Roman" w:cs="Times New Roman"/>
          <w:spacing w:val="-2"/>
          <w:sz w:val="28"/>
          <w:szCs w:val="28"/>
          <w:lang w:eastAsia="ru-RU"/>
        </w:rPr>
        <w:t xml:space="preserve">сти учащихся? Какие виды деятельности учителя имели место </w:t>
      </w:r>
      <w:r w:rsidRPr="00A46206">
        <w:rPr>
          <w:rFonts w:ascii="Times New Roman" w:eastAsia="Times New Roman" w:hAnsi="Times New Roman" w:cs="Times New Roman"/>
          <w:sz w:val="28"/>
          <w:szCs w:val="28"/>
          <w:lang w:eastAsia="ru-RU"/>
        </w:rPr>
        <w:t xml:space="preserve">на уроке и в каком соотношении (речевая деятельность, слушание, записывание, помощь учащимся при выполнении </w:t>
      </w:r>
      <w:r w:rsidRPr="00A46206">
        <w:rPr>
          <w:rFonts w:ascii="Times New Roman" w:eastAsia="Times New Roman" w:hAnsi="Times New Roman" w:cs="Times New Roman"/>
          <w:spacing w:val="-2"/>
          <w:sz w:val="28"/>
          <w:szCs w:val="28"/>
          <w:lang w:eastAsia="ru-RU"/>
        </w:rPr>
        <w:t>ими самостоятельной работы и др.)? Какие приемы исполь</w:t>
      </w:r>
      <w:r w:rsidRPr="00A46206">
        <w:rPr>
          <w:rFonts w:ascii="Times New Roman" w:eastAsia="Times New Roman" w:hAnsi="Times New Roman" w:cs="Times New Roman"/>
          <w:spacing w:val="-2"/>
          <w:sz w:val="28"/>
          <w:szCs w:val="28"/>
          <w:lang w:eastAsia="ru-RU"/>
        </w:rPr>
        <w:softHyphen/>
      </w:r>
      <w:r w:rsidRPr="00A46206">
        <w:rPr>
          <w:rFonts w:ascii="Times New Roman" w:eastAsia="Times New Roman" w:hAnsi="Times New Roman" w:cs="Times New Roman"/>
          <w:sz w:val="28"/>
          <w:szCs w:val="28"/>
          <w:lang w:eastAsia="ru-RU"/>
        </w:rPr>
        <w:lastRenderedPageBreak/>
        <w:t>зовались для организации работы учащихся? Достиг ли учи</w:t>
      </w:r>
      <w:r w:rsidRPr="00A46206">
        <w:rPr>
          <w:rFonts w:ascii="Times New Roman" w:eastAsia="Times New Roman" w:hAnsi="Times New Roman" w:cs="Times New Roman"/>
          <w:sz w:val="28"/>
          <w:szCs w:val="28"/>
          <w:lang w:eastAsia="ru-RU"/>
        </w:rPr>
        <w:softHyphen/>
        <w:t xml:space="preserve">тель контакта с классом и с отдельными учащимся? Каков </w:t>
      </w:r>
      <w:r w:rsidRPr="00A46206">
        <w:rPr>
          <w:rFonts w:ascii="Times New Roman" w:eastAsia="Times New Roman" w:hAnsi="Times New Roman" w:cs="Times New Roman"/>
          <w:spacing w:val="-2"/>
          <w:sz w:val="28"/>
          <w:szCs w:val="28"/>
          <w:lang w:eastAsia="ru-RU"/>
        </w:rPr>
        <w:t xml:space="preserve">был внешний вид учителя? (Не могло ли что-либо в одежде </w:t>
      </w:r>
      <w:r w:rsidRPr="00A46206">
        <w:rPr>
          <w:rFonts w:ascii="Times New Roman" w:eastAsia="Times New Roman" w:hAnsi="Times New Roman" w:cs="Times New Roman"/>
          <w:sz w:val="28"/>
          <w:szCs w:val="28"/>
          <w:lang w:eastAsia="ru-RU"/>
        </w:rPr>
        <w:t>учителя, его прическе излишне привлекать внимание уча</w:t>
      </w:r>
      <w:r w:rsidRPr="00A46206">
        <w:rPr>
          <w:rFonts w:ascii="Times New Roman" w:eastAsia="Times New Roman" w:hAnsi="Times New Roman" w:cs="Times New Roman"/>
          <w:sz w:val="28"/>
          <w:szCs w:val="28"/>
          <w:lang w:eastAsia="ru-RU"/>
        </w:rPr>
        <w:softHyphen/>
        <w:t>щихся, отвлекая их от урока?</w:t>
      </w:r>
    </w:p>
    <w:p w:rsidR="00A46206" w:rsidRPr="00A46206" w:rsidRDefault="00A46206" w:rsidP="00A46206">
      <w:pPr>
        <w:widowControl w:val="0"/>
        <w:numPr>
          <w:ilvl w:val="0"/>
          <w:numId w:val="492"/>
        </w:numPr>
        <w:shd w:val="clear" w:color="auto" w:fill="FFFFFF"/>
        <w:tabs>
          <w:tab w:val="left" w:pos="230"/>
          <w:tab w:val="left" w:pos="9355"/>
        </w:tabs>
        <w:autoSpaceDE w:val="0"/>
        <w:autoSpaceDN w:val="0"/>
        <w:adjustRightInd w:val="0"/>
        <w:spacing w:after="0" w:line="240" w:lineRule="auto"/>
        <w:jc w:val="both"/>
        <w:rPr>
          <w:rFonts w:ascii="Times New Roman" w:eastAsia="Times New Roman" w:hAnsi="Times New Roman" w:cs="Times New Roman"/>
          <w:spacing w:val="-16"/>
          <w:sz w:val="28"/>
          <w:szCs w:val="28"/>
          <w:lang w:eastAsia="ru-RU"/>
        </w:rPr>
      </w:pPr>
      <w:r w:rsidRPr="00A46206">
        <w:rPr>
          <w:rFonts w:ascii="Times New Roman" w:eastAsia="Times New Roman" w:hAnsi="Times New Roman" w:cs="Times New Roman"/>
          <w:i/>
          <w:iCs/>
          <w:spacing w:val="-6"/>
          <w:sz w:val="28"/>
          <w:szCs w:val="28"/>
          <w:lang w:eastAsia="ru-RU"/>
        </w:rPr>
        <w:t xml:space="preserve">Работа учащихся на уроке. </w:t>
      </w:r>
      <w:r w:rsidRPr="00A46206">
        <w:rPr>
          <w:rFonts w:ascii="Times New Roman" w:eastAsia="Times New Roman" w:hAnsi="Times New Roman" w:cs="Times New Roman"/>
          <w:spacing w:val="-6"/>
          <w:sz w:val="28"/>
          <w:szCs w:val="28"/>
          <w:lang w:eastAsia="ru-RU"/>
        </w:rPr>
        <w:t>Была ли проверена готовность уча</w:t>
      </w:r>
      <w:r w:rsidRPr="00A46206">
        <w:rPr>
          <w:rFonts w:ascii="Times New Roman" w:eastAsia="Times New Roman" w:hAnsi="Times New Roman" w:cs="Times New Roman"/>
          <w:spacing w:val="-6"/>
          <w:sz w:val="28"/>
          <w:szCs w:val="28"/>
          <w:lang w:eastAsia="ru-RU"/>
        </w:rPr>
        <w:softHyphen/>
      </w:r>
      <w:r w:rsidRPr="00A46206">
        <w:rPr>
          <w:rFonts w:ascii="Times New Roman" w:eastAsia="Times New Roman" w:hAnsi="Times New Roman" w:cs="Times New Roman"/>
          <w:spacing w:val="-2"/>
          <w:sz w:val="28"/>
          <w:szCs w:val="28"/>
          <w:lang w:eastAsia="ru-RU"/>
        </w:rPr>
        <w:t xml:space="preserve">щихся к уроку? Какой была активность учащихся на разных </w:t>
      </w:r>
      <w:r w:rsidRPr="00A46206">
        <w:rPr>
          <w:rFonts w:ascii="Times New Roman" w:eastAsia="Times New Roman" w:hAnsi="Times New Roman" w:cs="Times New Roman"/>
          <w:sz w:val="28"/>
          <w:szCs w:val="28"/>
          <w:lang w:eastAsia="ru-RU"/>
        </w:rPr>
        <w:t xml:space="preserve">этапах урока? От чего зависели ее колебания? Какими были </w:t>
      </w:r>
      <w:r w:rsidRPr="00A46206">
        <w:rPr>
          <w:rFonts w:ascii="Times New Roman" w:eastAsia="Times New Roman" w:hAnsi="Times New Roman" w:cs="Times New Roman"/>
          <w:spacing w:val="-4"/>
          <w:sz w:val="28"/>
          <w:szCs w:val="28"/>
          <w:lang w:eastAsia="ru-RU"/>
        </w:rPr>
        <w:t xml:space="preserve">виды деятельности учащихся на уроке (речевая деятельность, </w:t>
      </w:r>
      <w:r w:rsidRPr="00A46206">
        <w:rPr>
          <w:rFonts w:ascii="Times New Roman" w:eastAsia="Times New Roman" w:hAnsi="Times New Roman" w:cs="Times New Roman"/>
          <w:spacing w:val="-2"/>
          <w:sz w:val="28"/>
          <w:szCs w:val="28"/>
          <w:lang w:eastAsia="ru-RU"/>
        </w:rPr>
        <w:t>слушание, записывание с доски и со слов учителя, самостоя</w:t>
      </w:r>
      <w:r w:rsidRPr="00A46206">
        <w:rPr>
          <w:rFonts w:ascii="Times New Roman" w:eastAsia="Times New Roman" w:hAnsi="Times New Roman" w:cs="Times New Roman"/>
          <w:spacing w:val="-2"/>
          <w:sz w:val="28"/>
          <w:szCs w:val="28"/>
          <w:lang w:eastAsia="ru-RU"/>
        </w:rPr>
        <w:softHyphen/>
      </w:r>
      <w:r w:rsidRPr="00A46206">
        <w:rPr>
          <w:rFonts w:ascii="Times New Roman" w:eastAsia="Times New Roman" w:hAnsi="Times New Roman" w:cs="Times New Roman"/>
          <w:sz w:val="28"/>
          <w:szCs w:val="28"/>
          <w:lang w:eastAsia="ru-RU"/>
        </w:rPr>
        <w:t xml:space="preserve">тельная письменная работа и др.)? Обращалось ли внимание </w:t>
      </w:r>
      <w:r w:rsidRPr="00A46206">
        <w:rPr>
          <w:rFonts w:ascii="Times New Roman" w:eastAsia="Times New Roman" w:hAnsi="Times New Roman" w:cs="Times New Roman"/>
          <w:spacing w:val="-5"/>
          <w:sz w:val="28"/>
          <w:szCs w:val="28"/>
          <w:lang w:eastAsia="ru-RU"/>
        </w:rPr>
        <w:t xml:space="preserve">на культуру учебного труда (правильное ведение записей, их </w:t>
      </w:r>
      <w:r w:rsidRPr="00A46206">
        <w:rPr>
          <w:rFonts w:ascii="Times New Roman" w:eastAsia="Times New Roman" w:hAnsi="Times New Roman" w:cs="Times New Roman"/>
          <w:spacing w:val="-3"/>
          <w:sz w:val="28"/>
          <w:szCs w:val="28"/>
          <w:lang w:eastAsia="ru-RU"/>
        </w:rPr>
        <w:t xml:space="preserve">оформление, бережное обращение с учебником и т.д.)? Какая </w:t>
      </w:r>
      <w:r w:rsidRPr="00A46206">
        <w:rPr>
          <w:rFonts w:ascii="Times New Roman" w:eastAsia="Times New Roman" w:hAnsi="Times New Roman" w:cs="Times New Roman"/>
          <w:spacing w:val="-2"/>
          <w:sz w:val="28"/>
          <w:szCs w:val="28"/>
          <w:lang w:eastAsia="ru-RU"/>
        </w:rPr>
        <w:t>дисциплина была на уроке? Какие приемы поддержания дис</w:t>
      </w:r>
      <w:r w:rsidRPr="00A46206">
        <w:rPr>
          <w:rFonts w:ascii="Times New Roman" w:eastAsia="Times New Roman" w:hAnsi="Times New Roman" w:cs="Times New Roman"/>
          <w:spacing w:val="-2"/>
          <w:sz w:val="28"/>
          <w:szCs w:val="28"/>
          <w:lang w:eastAsia="ru-RU"/>
        </w:rPr>
        <w:softHyphen/>
        <w:t>циплины использовал учитель? Все ли из них были адекват</w:t>
      </w:r>
      <w:r w:rsidRPr="00A46206">
        <w:rPr>
          <w:rFonts w:ascii="Times New Roman" w:eastAsia="Times New Roman" w:hAnsi="Times New Roman" w:cs="Times New Roman"/>
          <w:spacing w:val="-2"/>
          <w:sz w:val="28"/>
          <w:szCs w:val="28"/>
          <w:lang w:eastAsia="ru-RU"/>
        </w:rPr>
        <w:softHyphen/>
      </w:r>
      <w:r w:rsidRPr="00A46206">
        <w:rPr>
          <w:rFonts w:ascii="Times New Roman" w:eastAsia="Times New Roman" w:hAnsi="Times New Roman" w:cs="Times New Roman"/>
          <w:sz w:val="28"/>
          <w:szCs w:val="28"/>
          <w:lang w:eastAsia="ru-RU"/>
        </w:rPr>
        <w:t xml:space="preserve">ными? Достигли ли они цели? Если нет, то почему? Каково </w:t>
      </w:r>
      <w:r w:rsidRPr="00A46206">
        <w:rPr>
          <w:rFonts w:ascii="Times New Roman" w:eastAsia="Times New Roman" w:hAnsi="Times New Roman" w:cs="Times New Roman"/>
          <w:spacing w:val="-3"/>
          <w:sz w:val="28"/>
          <w:szCs w:val="28"/>
          <w:lang w:eastAsia="ru-RU"/>
        </w:rPr>
        <w:t>было отношение учащихся к предмету и учителю?</w:t>
      </w:r>
    </w:p>
    <w:p w:rsidR="00A46206" w:rsidRPr="00A46206" w:rsidRDefault="00A46206" w:rsidP="00A46206">
      <w:pPr>
        <w:widowControl w:val="0"/>
        <w:numPr>
          <w:ilvl w:val="0"/>
          <w:numId w:val="492"/>
        </w:numPr>
        <w:shd w:val="clear" w:color="auto" w:fill="FFFFFF"/>
        <w:tabs>
          <w:tab w:val="left" w:pos="542"/>
          <w:tab w:val="left" w:pos="9355"/>
        </w:tabs>
        <w:autoSpaceDE w:val="0"/>
        <w:autoSpaceDN w:val="0"/>
        <w:adjustRightInd w:val="0"/>
        <w:spacing w:after="0" w:line="240" w:lineRule="auto"/>
        <w:jc w:val="both"/>
        <w:rPr>
          <w:rFonts w:ascii="Times New Roman" w:eastAsia="Times New Roman" w:hAnsi="Times New Roman" w:cs="Times New Roman"/>
          <w:spacing w:val="-10"/>
          <w:sz w:val="28"/>
          <w:szCs w:val="28"/>
          <w:lang w:eastAsia="ru-RU"/>
        </w:rPr>
      </w:pPr>
      <w:r w:rsidRPr="00A46206">
        <w:rPr>
          <w:rFonts w:ascii="Times New Roman" w:eastAsia="Times New Roman" w:hAnsi="Times New Roman" w:cs="Times New Roman"/>
          <w:i/>
          <w:iCs/>
          <w:spacing w:val="-4"/>
          <w:sz w:val="28"/>
          <w:szCs w:val="28"/>
          <w:lang w:eastAsia="ru-RU"/>
        </w:rPr>
        <w:t xml:space="preserve">Гигиенические условия урока. </w:t>
      </w:r>
      <w:r w:rsidRPr="00A46206">
        <w:rPr>
          <w:rFonts w:ascii="Times New Roman" w:eastAsia="Times New Roman" w:hAnsi="Times New Roman" w:cs="Times New Roman"/>
          <w:spacing w:val="-4"/>
          <w:sz w:val="28"/>
          <w:szCs w:val="28"/>
          <w:lang w:eastAsia="ru-RU"/>
        </w:rPr>
        <w:t xml:space="preserve">Достаточна ли освещенность </w:t>
      </w:r>
      <w:r w:rsidRPr="00A46206">
        <w:rPr>
          <w:rFonts w:ascii="Times New Roman" w:eastAsia="Times New Roman" w:hAnsi="Times New Roman" w:cs="Times New Roman"/>
          <w:spacing w:val="-1"/>
          <w:sz w:val="28"/>
          <w:szCs w:val="28"/>
          <w:lang w:eastAsia="ru-RU"/>
        </w:rPr>
        <w:t xml:space="preserve">классной комнаты? Как влияет на ход занятий окраска стен, </w:t>
      </w:r>
      <w:r w:rsidRPr="00A46206">
        <w:rPr>
          <w:rFonts w:ascii="Times New Roman" w:eastAsia="Times New Roman" w:hAnsi="Times New Roman" w:cs="Times New Roman"/>
          <w:spacing w:val="-3"/>
          <w:sz w:val="28"/>
          <w:szCs w:val="28"/>
          <w:lang w:eastAsia="ru-RU"/>
        </w:rPr>
        <w:t xml:space="preserve">панелей, учебных столов? Соответствует ли мебель возрасту </w:t>
      </w:r>
      <w:r w:rsidRPr="00A46206">
        <w:rPr>
          <w:rFonts w:ascii="Times New Roman" w:eastAsia="Times New Roman" w:hAnsi="Times New Roman" w:cs="Times New Roman"/>
          <w:sz w:val="28"/>
          <w:szCs w:val="28"/>
          <w:lang w:eastAsia="ru-RU"/>
        </w:rPr>
        <w:t xml:space="preserve">учащихся? Рассажены ли учащиеся с учетом их здоровья, </w:t>
      </w:r>
      <w:r w:rsidRPr="00A46206">
        <w:rPr>
          <w:rFonts w:ascii="Times New Roman" w:eastAsia="Times New Roman" w:hAnsi="Times New Roman" w:cs="Times New Roman"/>
          <w:spacing w:val="-1"/>
          <w:sz w:val="28"/>
          <w:szCs w:val="28"/>
          <w:lang w:eastAsia="ru-RU"/>
        </w:rPr>
        <w:t>роста, успеваемости? Удачно ли составлено расписание? Ка</w:t>
      </w:r>
      <w:r w:rsidRPr="00A46206">
        <w:rPr>
          <w:rFonts w:ascii="Times New Roman" w:eastAsia="Times New Roman" w:hAnsi="Times New Roman" w:cs="Times New Roman"/>
          <w:spacing w:val="-1"/>
          <w:sz w:val="28"/>
          <w:szCs w:val="28"/>
          <w:lang w:eastAsia="ru-RU"/>
        </w:rPr>
        <w:softHyphen/>
        <w:t>ково место данного урока в недельном расписании и в рас</w:t>
      </w:r>
      <w:r w:rsidRPr="00A46206">
        <w:rPr>
          <w:rFonts w:ascii="Times New Roman" w:eastAsia="Times New Roman" w:hAnsi="Times New Roman" w:cs="Times New Roman"/>
          <w:spacing w:val="-1"/>
          <w:sz w:val="28"/>
          <w:szCs w:val="28"/>
          <w:lang w:eastAsia="ru-RU"/>
        </w:rPr>
        <w:softHyphen/>
        <w:t>писании данного дня? Как была проведена перемена, пред</w:t>
      </w:r>
      <w:r w:rsidRPr="00A46206">
        <w:rPr>
          <w:rFonts w:ascii="Times New Roman" w:eastAsia="Times New Roman" w:hAnsi="Times New Roman" w:cs="Times New Roman"/>
          <w:spacing w:val="-1"/>
          <w:sz w:val="28"/>
          <w:szCs w:val="28"/>
          <w:lang w:eastAsia="ru-RU"/>
        </w:rPr>
        <w:softHyphen/>
      </w:r>
      <w:r w:rsidRPr="00A46206">
        <w:rPr>
          <w:rFonts w:ascii="Times New Roman" w:eastAsia="Times New Roman" w:hAnsi="Times New Roman" w:cs="Times New Roman"/>
          <w:sz w:val="28"/>
          <w:szCs w:val="28"/>
          <w:lang w:eastAsia="ru-RU"/>
        </w:rPr>
        <w:t>шествовавшая данному уроку? Не были ли задержаны уча</w:t>
      </w:r>
      <w:r w:rsidRPr="00A46206">
        <w:rPr>
          <w:rFonts w:ascii="Times New Roman" w:eastAsia="Times New Roman" w:hAnsi="Times New Roman" w:cs="Times New Roman"/>
          <w:sz w:val="28"/>
          <w:szCs w:val="28"/>
          <w:lang w:eastAsia="ru-RU"/>
        </w:rPr>
        <w:softHyphen/>
        <w:t>щиеся на данном уроке после звонка?</w:t>
      </w:r>
    </w:p>
    <w:p w:rsidR="00A46206" w:rsidRPr="00A46206" w:rsidRDefault="00A46206" w:rsidP="00A46206">
      <w:pPr>
        <w:numPr>
          <w:ilvl w:val="0"/>
          <w:numId w:val="492"/>
        </w:numPr>
        <w:shd w:val="clear" w:color="auto" w:fill="FFFFFF"/>
        <w:tabs>
          <w:tab w:val="left" w:pos="9355"/>
        </w:tabs>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iCs/>
          <w:spacing w:val="-7"/>
          <w:sz w:val="28"/>
          <w:szCs w:val="28"/>
          <w:lang w:eastAsia="ru-RU"/>
        </w:rPr>
        <w:t xml:space="preserve">Некоторые специальные задачи. </w:t>
      </w:r>
      <w:r w:rsidRPr="00A46206">
        <w:rPr>
          <w:rFonts w:ascii="Times New Roman" w:eastAsia="Times New Roman" w:hAnsi="Times New Roman" w:cs="Times New Roman"/>
          <w:spacing w:val="-7"/>
          <w:sz w:val="28"/>
          <w:szCs w:val="28"/>
          <w:lang w:eastAsia="ru-RU"/>
        </w:rPr>
        <w:t>В ряде случаев учителю необ</w:t>
      </w:r>
      <w:r w:rsidRPr="00A46206">
        <w:rPr>
          <w:rFonts w:ascii="Times New Roman" w:eastAsia="Times New Roman" w:hAnsi="Times New Roman" w:cs="Times New Roman"/>
          <w:spacing w:val="-7"/>
          <w:sz w:val="28"/>
          <w:szCs w:val="28"/>
          <w:lang w:eastAsia="ru-RU"/>
        </w:rPr>
        <w:softHyphen/>
      </w:r>
      <w:r w:rsidRPr="00A46206">
        <w:rPr>
          <w:rFonts w:ascii="Times New Roman" w:eastAsia="Times New Roman" w:hAnsi="Times New Roman" w:cs="Times New Roman"/>
          <w:sz w:val="28"/>
          <w:szCs w:val="28"/>
          <w:lang w:eastAsia="ru-RU"/>
        </w:rPr>
        <w:t>ходимо проанализировать свой урок с точки зрения той на</w:t>
      </w:r>
      <w:r w:rsidRPr="00A46206">
        <w:rPr>
          <w:rFonts w:ascii="Times New Roman" w:eastAsia="Times New Roman" w:hAnsi="Times New Roman" w:cs="Times New Roman"/>
          <w:sz w:val="28"/>
          <w:szCs w:val="28"/>
          <w:lang w:eastAsia="ru-RU"/>
        </w:rPr>
        <w:softHyphen/>
      </w:r>
      <w:r w:rsidRPr="00A46206">
        <w:rPr>
          <w:rFonts w:ascii="Times New Roman" w:eastAsia="Times New Roman" w:hAnsi="Times New Roman" w:cs="Times New Roman"/>
          <w:spacing w:val="-2"/>
          <w:sz w:val="28"/>
          <w:szCs w:val="28"/>
          <w:lang w:eastAsia="ru-RU"/>
        </w:rPr>
        <w:t xml:space="preserve">учной проблемы, над которой работает школа, или в связи с решением педсовета, методического объединения. Этими </w:t>
      </w:r>
      <w:r w:rsidRPr="00A46206">
        <w:rPr>
          <w:rFonts w:ascii="Times New Roman" w:eastAsia="Times New Roman" w:hAnsi="Times New Roman" w:cs="Times New Roman"/>
          <w:spacing w:val="-1"/>
          <w:sz w:val="28"/>
          <w:szCs w:val="28"/>
          <w:lang w:eastAsia="ru-RU"/>
        </w:rPr>
        <w:t>специальными задачами могут быть следующие:</w:t>
      </w:r>
      <w:r w:rsidRPr="00A46206">
        <w:rPr>
          <w:rFonts w:ascii="Times New Roman" w:eastAsia="Times New Roman" w:hAnsi="Times New Roman" w:cs="Times New Roman"/>
          <w:sz w:val="28"/>
          <w:szCs w:val="28"/>
          <w:lang w:eastAsia="ru-RU"/>
        </w:rPr>
        <w:t xml:space="preserve"> соблюдение  единства требований  к  ведению  ученических тетрадей; </w:t>
      </w:r>
      <w:r w:rsidRPr="00A46206">
        <w:rPr>
          <w:rFonts w:ascii="Times New Roman" w:eastAsia="Times New Roman" w:hAnsi="Times New Roman" w:cs="Times New Roman"/>
          <w:spacing w:val="-3"/>
          <w:sz w:val="28"/>
          <w:szCs w:val="28"/>
          <w:lang w:eastAsia="ru-RU"/>
        </w:rPr>
        <w:t>культура речи учащихся;</w:t>
      </w:r>
      <w:r w:rsidRPr="00A46206">
        <w:rPr>
          <w:rFonts w:ascii="Times New Roman" w:eastAsia="Times New Roman" w:hAnsi="Times New Roman" w:cs="Times New Roman"/>
          <w:sz w:val="28"/>
          <w:szCs w:val="28"/>
          <w:lang w:eastAsia="ru-RU"/>
        </w:rPr>
        <w:t xml:space="preserve"> </w:t>
      </w:r>
      <w:r w:rsidRPr="00A46206">
        <w:rPr>
          <w:rFonts w:ascii="Times New Roman" w:eastAsia="Times New Roman" w:hAnsi="Times New Roman" w:cs="Times New Roman"/>
          <w:spacing w:val="-1"/>
          <w:sz w:val="28"/>
          <w:szCs w:val="28"/>
          <w:lang w:eastAsia="ru-RU"/>
        </w:rPr>
        <w:t>освоение новых технических средств обучения;</w:t>
      </w:r>
      <w:r w:rsidRPr="00A46206">
        <w:rPr>
          <w:rFonts w:ascii="Times New Roman" w:eastAsia="Times New Roman" w:hAnsi="Times New Roman" w:cs="Times New Roman"/>
          <w:sz w:val="28"/>
          <w:szCs w:val="28"/>
          <w:lang w:eastAsia="ru-RU"/>
        </w:rPr>
        <w:t xml:space="preserve"> </w:t>
      </w:r>
      <w:r w:rsidRPr="00A46206">
        <w:rPr>
          <w:rFonts w:ascii="Times New Roman" w:eastAsia="Times New Roman" w:hAnsi="Times New Roman" w:cs="Times New Roman"/>
          <w:spacing w:val="-1"/>
          <w:sz w:val="28"/>
          <w:szCs w:val="28"/>
          <w:lang w:eastAsia="ru-RU"/>
        </w:rPr>
        <w:t>обеспечение межпредметных связей;</w:t>
      </w:r>
      <w:r w:rsidRPr="00A46206">
        <w:rPr>
          <w:rFonts w:ascii="Times New Roman" w:eastAsia="Times New Roman" w:hAnsi="Times New Roman" w:cs="Times New Roman"/>
          <w:sz w:val="28"/>
          <w:szCs w:val="28"/>
          <w:lang w:eastAsia="ru-RU"/>
        </w:rPr>
        <w:t xml:space="preserve"> обеспечение индивидуального подхода к учащимся и др.</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pacing w:val="-2"/>
          <w:sz w:val="28"/>
          <w:szCs w:val="28"/>
          <w:lang w:eastAsia="ru-RU"/>
        </w:rPr>
        <w:t>Разумеется, учитель может проводить анализ урока лишь по не</w:t>
      </w:r>
      <w:r w:rsidRPr="00A46206">
        <w:rPr>
          <w:rFonts w:ascii="Times New Roman" w:eastAsia="Times New Roman" w:hAnsi="Times New Roman" w:cs="Times New Roman"/>
          <w:spacing w:val="-2"/>
          <w:sz w:val="28"/>
          <w:szCs w:val="28"/>
          <w:lang w:eastAsia="ru-RU"/>
        </w:rPr>
        <w:softHyphen/>
      </w:r>
      <w:r w:rsidRPr="00A46206">
        <w:rPr>
          <w:rFonts w:ascii="Times New Roman" w:eastAsia="Times New Roman" w:hAnsi="Times New Roman" w:cs="Times New Roman"/>
          <w:sz w:val="28"/>
          <w:szCs w:val="28"/>
          <w:lang w:eastAsia="ru-RU"/>
        </w:rPr>
        <w:t>которым его аспектам и использовать для этого другие схемы, но этот анализ ему особенно необходим в начале своей работы.</w:t>
      </w:r>
    </w:p>
    <w:p w:rsidR="00A46206" w:rsidRPr="00A46206" w:rsidRDefault="00A46206" w:rsidP="00A46206">
      <w:pPr>
        <w:shd w:val="clear" w:color="auto" w:fill="FFFFFF"/>
        <w:spacing w:before="336" w:after="0" w:line="240" w:lineRule="auto"/>
        <w:rPr>
          <w:rFonts w:ascii="Times New Roman" w:eastAsia="Times New Roman" w:hAnsi="Times New Roman" w:cs="Times New Roman"/>
          <w:b/>
          <w:i/>
          <w:sz w:val="28"/>
          <w:szCs w:val="28"/>
          <w:lang w:eastAsia="ru-RU"/>
        </w:rPr>
      </w:pPr>
      <w:r w:rsidRPr="00A46206">
        <w:rPr>
          <w:rFonts w:ascii="Times New Roman" w:eastAsia="Times New Roman" w:hAnsi="Times New Roman" w:cs="Times New Roman"/>
          <w:sz w:val="28"/>
          <w:szCs w:val="28"/>
          <w:lang w:eastAsia="ru-RU"/>
        </w:rPr>
        <w:t xml:space="preserve">                </w:t>
      </w:r>
      <w:r w:rsidRPr="00A46206">
        <w:rPr>
          <w:rFonts w:ascii="Times New Roman" w:eastAsia="Times New Roman" w:hAnsi="Times New Roman" w:cs="Times New Roman"/>
          <w:b/>
          <w:i/>
          <w:sz w:val="28"/>
          <w:szCs w:val="28"/>
          <w:lang w:eastAsia="ru-RU"/>
        </w:rPr>
        <w:t xml:space="preserve">Вопросы для самоконтроля </w:t>
      </w:r>
    </w:p>
    <w:p w:rsidR="00A46206" w:rsidRPr="00A46206" w:rsidRDefault="00A46206" w:rsidP="00A46206">
      <w:pPr>
        <w:widowControl w:val="0"/>
        <w:numPr>
          <w:ilvl w:val="0"/>
          <w:numId w:val="266"/>
        </w:numPr>
        <w:shd w:val="clear" w:color="auto" w:fill="FFFFFF"/>
        <w:tabs>
          <w:tab w:val="left" w:pos="197"/>
        </w:tabs>
        <w:autoSpaceDE w:val="0"/>
        <w:autoSpaceDN w:val="0"/>
        <w:adjustRightInd w:val="0"/>
        <w:spacing w:before="38" w:after="0" w:line="240" w:lineRule="auto"/>
        <w:rPr>
          <w:rFonts w:ascii="Times New Roman" w:eastAsia="Times New Roman" w:hAnsi="Times New Roman" w:cs="Times New Roman"/>
          <w:spacing w:val="-15"/>
          <w:sz w:val="28"/>
          <w:szCs w:val="28"/>
          <w:lang w:eastAsia="ru-RU"/>
        </w:rPr>
      </w:pPr>
      <w:r w:rsidRPr="00A46206">
        <w:rPr>
          <w:rFonts w:ascii="Times New Roman" w:eastAsia="Times New Roman" w:hAnsi="Times New Roman" w:cs="Times New Roman"/>
          <w:spacing w:val="-4"/>
          <w:sz w:val="28"/>
          <w:szCs w:val="28"/>
          <w:lang w:eastAsia="ru-RU"/>
        </w:rPr>
        <w:t>Что называют организационной формой формой обучения?</w:t>
      </w:r>
    </w:p>
    <w:p w:rsidR="00A46206" w:rsidRPr="00A46206" w:rsidRDefault="00A46206" w:rsidP="00A46206">
      <w:pPr>
        <w:widowControl w:val="0"/>
        <w:numPr>
          <w:ilvl w:val="0"/>
          <w:numId w:val="266"/>
        </w:numPr>
        <w:shd w:val="clear" w:color="auto" w:fill="FFFFFF"/>
        <w:tabs>
          <w:tab w:val="left" w:pos="197"/>
        </w:tabs>
        <w:autoSpaceDE w:val="0"/>
        <w:autoSpaceDN w:val="0"/>
        <w:adjustRightInd w:val="0"/>
        <w:spacing w:after="0" w:line="240" w:lineRule="auto"/>
        <w:rPr>
          <w:rFonts w:ascii="Times New Roman" w:eastAsia="Times New Roman" w:hAnsi="Times New Roman" w:cs="Times New Roman"/>
          <w:spacing w:val="-10"/>
          <w:sz w:val="28"/>
          <w:szCs w:val="28"/>
          <w:lang w:eastAsia="ru-RU"/>
        </w:rPr>
      </w:pPr>
      <w:r w:rsidRPr="00A46206">
        <w:rPr>
          <w:rFonts w:ascii="Times New Roman" w:eastAsia="Times New Roman" w:hAnsi="Times New Roman" w:cs="Times New Roman"/>
          <w:spacing w:val="-5"/>
          <w:sz w:val="28"/>
          <w:szCs w:val="28"/>
          <w:lang w:eastAsia="ru-RU"/>
        </w:rPr>
        <w:t>Перечислите названия оргформ обучения.</w:t>
      </w:r>
    </w:p>
    <w:p w:rsidR="00A46206" w:rsidRPr="00A46206" w:rsidRDefault="00A46206" w:rsidP="00A46206">
      <w:pPr>
        <w:widowControl w:val="0"/>
        <w:numPr>
          <w:ilvl w:val="0"/>
          <w:numId w:val="266"/>
        </w:numPr>
        <w:shd w:val="clear" w:color="auto" w:fill="FFFFFF"/>
        <w:tabs>
          <w:tab w:val="left" w:pos="197"/>
        </w:tabs>
        <w:autoSpaceDE w:val="0"/>
        <w:autoSpaceDN w:val="0"/>
        <w:adjustRightInd w:val="0"/>
        <w:spacing w:after="0" w:line="240" w:lineRule="auto"/>
        <w:rPr>
          <w:rFonts w:ascii="Times New Roman" w:eastAsia="Times New Roman" w:hAnsi="Times New Roman" w:cs="Times New Roman"/>
          <w:spacing w:val="-13"/>
          <w:sz w:val="28"/>
          <w:szCs w:val="28"/>
          <w:lang w:eastAsia="ru-RU"/>
        </w:rPr>
      </w:pPr>
      <w:r w:rsidRPr="00A46206">
        <w:rPr>
          <w:rFonts w:ascii="Times New Roman" w:eastAsia="Times New Roman" w:hAnsi="Times New Roman" w:cs="Times New Roman"/>
          <w:spacing w:val="-4"/>
          <w:sz w:val="28"/>
          <w:szCs w:val="28"/>
          <w:lang w:eastAsia="ru-RU"/>
        </w:rPr>
        <w:t>Приведите признаки классно-урочной системы.</w:t>
      </w:r>
    </w:p>
    <w:p w:rsidR="00A46206" w:rsidRPr="00A46206" w:rsidRDefault="00A46206" w:rsidP="00A46206">
      <w:pPr>
        <w:widowControl w:val="0"/>
        <w:numPr>
          <w:ilvl w:val="0"/>
          <w:numId w:val="266"/>
        </w:numPr>
        <w:shd w:val="clear" w:color="auto" w:fill="FFFFFF"/>
        <w:tabs>
          <w:tab w:val="left" w:pos="197"/>
        </w:tabs>
        <w:autoSpaceDE w:val="0"/>
        <w:autoSpaceDN w:val="0"/>
        <w:adjustRightInd w:val="0"/>
        <w:spacing w:after="0" w:line="240" w:lineRule="auto"/>
        <w:rPr>
          <w:rFonts w:ascii="Times New Roman" w:eastAsia="Times New Roman" w:hAnsi="Times New Roman" w:cs="Times New Roman"/>
          <w:spacing w:val="-13"/>
          <w:sz w:val="28"/>
          <w:szCs w:val="28"/>
          <w:lang w:eastAsia="ru-RU"/>
        </w:rPr>
      </w:pPr>
      <w:r w:rsidRPr="00A46206">
        <w:rPr>
          <w:rFonts w:ascii="Times New Roman" w:eastAsia="Times New Roman" w:hAnsi="Times New Roman" w:cs="Times New Roman"/>
          <w:spacing w:val="-5"/>
          <w:sz w:val="28"/>
          <w:szCs w:val="28"/>
          <w:lang w:eastAsia="ru-RU"/>
        </w:rPr>
        <w:t>Укажите достоинства и недостатки классно-урочной системы.</w:t>
      </w:r>
    </w:p>
    <w:p w:rsidR="00A46206" w:rsidRPr="00A46206" w:rsidRDefault="00A46206" w:rsidP="00A46206">
      <w:pPr>
        <w:widowControl w:val="0"/>
        <w:numPr>
          <w:ilvl w:val="0"/>
          <w:numId w:val="266"/>
        </w:numPr>
        <w:shd w:val="clear" w:color="auto" w:fill="FFFFFF"/>
        <w:tabs>
          <w:tab w:val="left" w:pos="197"/>
        </w:tabs>
        <w:autoSpaceDE w:val="0"/>
        <w:autoSpaceDN w:val="0"/>
        <w:adjustRightInd w:val="0"/>
        <w:spacing w:before="5" w:after="0" w:line="240" w:lineRule="auto"/>
        <w:rPr>
          <w:rFonts w:ascii="Times New Roman" w:eastAsia="Times New Roman" w:hAnsi="Times New Roman" w:cs="Times New Roman"/>
          <w:spacing w:val="-11"/>
          <w:sz w:val="28"/>
          <w:szCs w:val="28"/>
          <w:lang w:eastAsia="ru-RU"/>
        </w:rPr>
      </w:pPr>
      <w:r w:rsidRPr="00A46206">
        <w:rPr>
          <w:rFonts w:ascii="Times New Roman" w:eastAsia="Times New Roman" w:hAnsi="Times New Roman" w:cs="Times New Roman"/>
          <w:spacing w:val="-4"/>
          <w:sz w:val="28"/>
          <w:szCs w:val="28"/>
          <w:lang w:eastAsia="ru-RU"/>
        </w:rPr>
        <w:t>Какие достоинства и недостатки вы видите в дальтон-плане?</w:t>
      </w:r>
    </w:p>
    <w:p w:rsidR="00A46206" w:rsidRPr="00A46206" w:rsidRDefault="00A46206" w:rsidP="00A46206">
      <w:pPr>
        <w:widowControl w:val="0"/>
        <w:numPr>
          <w:ilvl w:val="0"/>
          <w:numId w:val="266"/>
        </w:numPr>
        <w:shd w:val="clear" w:color="auto" w:fill="FFFFFF"/>
        <w:tabs>
          <w:tab w:val="left" w:pos="403"/>
        </w:tabs>
        <w:autoSpaceDE w:val="0"/>
        <w:autoSpaceDN w:val="0"/>
        <w:adjustRightInd w:val="0"/>
        <w:spacing w:after="0" w:line="240" w:lineRule="auto"/>
        <w:rPr>
          <w:rFonts w:ascii="Times New Roman" w:eastAsia="Times New Roman" w:hAnsi="Times New Roman" w:cs="Times New Roman"/>
          <w:spacing w:val="-13"/>
          <w:sz w:val="28"/>
          <w:szCs w:val="28"/>
          <w:lang w:eastAsia="ru-RU"/>
        </w:rPr>
      </w:pPr>
      <w:r w:rsidRPr="00A46206">
        <w:rPr>
          <w:rFonts w:ascii="Times New Roman" w:eastAsia="Times New Roman" w:hAnsi="Times New Roman" w:cs="Times New Roman"/>
          <w:spacing w:val="-5"/>
          <w:sz w:val="28"/>
          <w:szCs w:val="28"/>
          <w:lang w:eastAsia="ru-RU"/>
        </w:rPr>
        <w:t>В чем заключаются преимущества коллективной системы обучения?</w:t>
      </w:r>
    </w:p>
    <w:p w:rsidR="00A46206" w:rsidRPr="00A46206" w:rsidRDefault="00A46206" w:rsidP="00A46206">
      <w:pPr>
        <w:widowControl w:val="0"/>
        <w:numPr>
          <w:ilvl w:val="0"/>
          <w:numId w:val="266"/>
        </w:numPr>
        <w:shd w:val="clear" w:color="auto" w:fill="FFFFFF"/>
        <w:tabs>
          <w:tab w:val="left" w:pos="403"/>
        </w:tabs>
        <w:autoSpaceDE w:val="0"/>
        <w:autoSpaceDN w:val="0"/>
        <w:adjustRightInd w:val="0"/>
        <w:spacing w:after="0" w:line="240" w:lineRule="auto"/>
        <w:rPr>
          <w:rFonts w:ascii="Times New Roman" w:eastAsia="Times New Roman" w:hAnsi="Times New Roman" w:cs="Times New Roman"/>
          <w:spacing w:val="-13"/>
          <w:sz w:val="28"/>
          <w:szCs w:val="28"/>
          <w:lang w:eastAsia="ru-RU"/>
        </w:rPr>
      </w:pPr>
      <w:r w:rsidRPr="00A46206">
        <w:rPr>
          <w:rFonts w:ascii="Times New Roman" w:eastAsia="Times New Roman" w:hAnsi="Times New Roman" w:cs="Times New Roman"/>
          <w:spacing w:val="-4"/>
          <w:sz w:val="28"/>
          <w:szCs w:val="28"/>
          <w:lang w:eastAsia="ru-RU"/>
        </w:rPr>
        <w:t>Приведите основные типы уроков и их структуру.</w:t>
      </w:r>
    </w:p>
    <w:p w:rsidR="00A46206" w:rsidRPr="00A46206" w:rsidRDefault="00A46206" w:rsidP="00A46206">
      <w:pPr>
        <w:widowControl w:val="0"/>
        <w:numPr>
          <w:ilvl w:val="0"/>
          <w:numId w:val="266"/>
        </w:numPr>
        <w:shd w:val="clear" w:color="auto" w:fill="FFFFFF"/>
        <w:tabs>
          <w:tab w:val="left" w:pos="403"/>
        </w:tabs>
        <w:autoSpaceDE w:val="0"/>
        <w:autoSpaceDN w:val="0"/>
        <w:adjustRightInd w:val="0"/>
        <w:spacing w:after="0" w:line="240" w:lineRule="auto"/>
        <w:rPr>
          <w:rFonts w:ascii="Times New Roman" w:eastAsia="Times New Roman" w:hAnsi="Times New Roman" w:cs="Times New Roman"/>
          <w:spacing w:val="-14"/>
          <w:sz w:val="28"/>
          <w:szCs w:val="28"/>
          <w:lang w:eastAsia="ru-RU"/>
        </w:rPr>
      </w:pPr>
      <w:r w:rsidRPr="00A46206">
        <w:rPr>
          <w:rFonts w:ascii="Times New Roman" w:eastAsia="Times New Roman" w:hAnsi="Times New Roman" w:cs="Times New Roman"/>
          <w:spacing w:val="-5"/>
          <w:sz w:val="28"/>
          <w:szCs w:val="28"/>
          <w:lang w:eastAsia="ru-RU"/>
        </w:rPr>
        <w:t>Перечислите признаки урока.</w:t>
      </w:r>
    </w:p>
    <w:p w:rsidR="00A46206" w:rsidRPr="00A46206" w:rsidRDefault="00A46206" w:rsidP="00A46206">
      <w:pPr>
        <w:numPr>
          <w:ilvl w:val="0"/>
          <w:numId w:val="266"/>
        </w:numPr>
        <w:shd w:val="clear" w:color="auto" w:fill="FFFFFF"/>
        <w:tabs>
          <w:tab w:val="left" w:pos="293"/>
        </w:tabs>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pacing w:val="-5"/>
          <w:sz w:val="28"/>
          <w:szCs w:val="28"/>
          <w:lang w:eastAsia="ru-RU"/>
        </w:rPr>
        <w:t>Опишите структуру и компоненты урока.</w:t>
      </w:r>
    </w:p>
    <w:p w:rsidR="00A46206" w:rsidRPr="00A46206" w:rsidRDefault="00A46206" w:rsidP="00A46206">
      <w:pPr>
        <w:numPr>
          <w:ilvl w:val="0"/>
          <w:numId w:val="266"/>
        </w:numPr>
        <w:shd w:val="clear" w:color="auto" w:fill="FFFFFF"/>
        <w:tabs>
          <w:tab w:val="left" w:pos="293"/>
        </w:tabs>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pacing w:val="-5"/>
          <w:sz w:val="28"/>
          <w:szCs w:val="28"/>
          <w:lang w:eastAsia="ru-RU"/>
        </w:rPr>
        <w:lastRenderedPageBreak/>
        <w:t>Приведите основные требования к современному уроку.</w:t>
      </w:r>
    </w:p>
    <w:p w:rsidR="00A46206" w:rsidRPr="00A46206" w:rsidRDefault="00A46206" w:rsidP="00A46206">
      <w:pPr>
        <w:numPr>
          <w:ilvl w:val="0"/>
          <w:numId w:val="266"/>
        </w:numPr>
        <w:shd w:val="clear" w:color="auto" w:fill="FFFFFF"/>
        <w:tabs>
          <w:tab w:val="left" w:pos="293"/>
        </w:tabs>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pacing w:val="-5"/>
          <w:sz w:val="28"/>
          <w:szCs w:val="28"/>
          <w:lang w:eastAsia="ru-RU"/>
        </w:rPr>
        <w:t>Назовите основные классификации уроков.</w:t>
      </w:r>
    </w:p>
    <w:p w:rsidR="00A46206" w:rsidRPr="00A46206" w:rsidRDefault="00A46206" w:rsidP="00A46206">
      <w:pPr>
        <w:widowControl w:val="0"/>
        <w:numPr>
          <w:ilvl w:val="0"/>
          <w:numId w:val="266"/>
        </w:numPr>
        <w:shd w:val="clear" w:color="auto" w:fill="FFFFFF"/>
        <w:tabs>
          <w:tab w:val="left" w:pos="293"/>
        </w:tabs>
        <w:autoSpaceDE w:val="0"/>
        <w:autoSpaceDN w:val="0"/>
        <w:adjustRightInd w:val="0"/>
        <w:spacing w:after="0" w:line="240" w:lineRule="auto"/>
        <w:rPr>
          <w:rFonts w:ascii="Times New Roman" w:eastAsia="Times New Roman" w:hAnsi="Times New Roman" w:cs="Times New Roman"/>
          <w:spacing w:val="-13"/>
          <w:sz w:val="28"/>
          <w:szCs w:val="28"/>
          <w:lang w:eastAsia="ru-RU"/>
        </w:rPr>
      </w:pPr>
      <w:r w:rsidRPr="00A46206">
        <w:rPr>
          <w:rFonts w:ascii="Times New Roman" w:eastAsia="Times New Roman" w:hAnsi="Times New Roman" w:cs="Times New Roman"/>
          <w:spacing w:val="-4"/>
          <w:sz w:val="28"/>
          <w:szCs w:val="28"/>
          <w:lang w:eastAsia="ru-RU"/>
        </w:rPr>
        <w:t>Приведите структуру урока изучения нового материала.</w:t>
      </w:r>
    </w:p>
    <w:p w:rsidR="00A46206" w:rsidRPr="00A46206" w:rsidRDefault="00A46206" w:rsidP="00A46206">
      <w:pPr>
        <w:widowControl w:val="0"/>
        <w:numPr>
          <w:ilvl w:val="0"/>
          <w:numId w:val="266"/>
        </w:numPr>
        <w:shd w:val="clear" w:color="auto" w:fill="FFFFFF"/>
        <w:tabs>
          <w:tab w:val="left" w:pos="293"/>
        </w:tabs>
        <w:autoSpaceDE w:val="0"/>
        <w:autoSpaceDN w:val="0"/>
        <w:adjustRightInd w:val="0"/>
        <w:spacing w:after="0" w:line="240" w:lineRule="auto"/>
        <w:rPr>
          <w:rFonts w:ascii="Times New Roman" w:eastAsia="Times New Roman" w:hAnsi="Times New Roman" w:cs="Times New Roman"/>
          <w:spacing w:val="-13"/>
          <w:sz w:val="28"/>
          <w:szCs w:val="28"/>
          <w:lang w:eastAsia="ru-RU"/>
        </w:rPr>
      </w:pPr>
      <w:r w:rsidRPr="00A46206">
        <w:rPr>
          <w:rFonts w:ascii="Times New Roman" w:eastAsia="Times New Roman" w:hAnsi="Times New Roman" w:cs="Times New Roman"/>
          <w:spacing w:val="-4"/>
          <w:sz w:val="28"/>
          <w:szCs w:val="28"/>
          <w:lang w:eastAsia="ru-RU"/>
        </w:rPr>
        <w:t>Почему комбинированный урок наиболее часто применяется в школе?</w:t>
      </w:r>
    </w:p>
    <w:p w:rsidR="00A46206" w:rsidRPr="00A46206" w:rsidRDefault="00A46206" w:rsidP="00A46206">
      <w:pPr>
        <w:widowControl w:val="0"/>
        <w:numPr>
          <w:ilvl w:val="0"/>
          <w:numId w:val="266"/>
        </w:numPr>
        <w:shd w:val="clear" w:color="auto" w:fill="FFFFFF"/>
        <w:tabs>
          <w:tab w:val="left" w:pos="293"/>
        </w:tabs>
        <w:autoSpaceDE w:val="0"/>
        <w:autoSpaceDN w:val="0"/>
        <w:adjustRightInd w:val="0"/>
        <w:spacing w:after="0" w:line="240" w:lineRule="auto"/>
        <w:rPr>
          <w:rFonts w:ascii="Times New Roman" w:eastAsia="Times New Roman" w:hAnsi="Times New Roman" w:cs="Times New Roman"/>
          <w:spacing w:val="-13"/>
          <w:sz w:val="28"/>
          <w:szCs w:val="28"/>
          <w:lang w:eastAsia="ru-RU"/>
        </w:rPr>
      </w:pPr>
      <w:r w:rsidRPr="00A46206">
        <w:rPr>
          <w:rFonts w:ascii="Times New Roman" w:eastAsia="Times New Roman" w:hAnsi="Times New Roman" w:cs="Times New Roman"/>
          <w:spacing w:val="-4"/>
          <w:sz w:val="28"/>
          <w:szCs w:val="28"/>
          <w:lang w:eastAsia="ru-RU"/>
        </w:rPr>
        <w:t>Каково назначение внеклассной учебной работы?</w:t>
      </w:r>
    </w:p>
    <w:p w:rsidR="00A46206" w:rsidRPr="00A46206" w:rsidRDefault="00A46206" w:rsidP="00A46206">
      <w:pPr>
        <w:widowControl w:val="0"/>
        <w:numPr>
          <w:ilvl w:val="0"/>
          <w:numId w:val="266"/>
        </w:numPr>
        <w:shd w:val="clear" w:color="auto" w:fill="FFFFFF"/>
        <w:tabs>
          <w:tab w:val="left" w:pos="293"/>
        </w:tabs>
        <w:autoSpaceDE w:val="0"/>
        <w:autoSpaceDN w:val="0"/>
        <w:adjustRightInd w:val="0"/>
        <w:spacing w:after="0" w:line="240" w:lineRule="auto"/>
        <w:rPr>
          <w:rFonts w:ascii="Times New Roman" w:eastAsia="Times New Roman" w:hAnsi="Times New Roman" w:cs="Times New Roman"/>
          <w:spacing w:val="-11"/>
          <w:sz w:val="28"/>
          <w:szCs w:val="28"/>
          <w:lang w:eastAsia="ru-RU"/>
        </w:rPr>
      </w:pPr>
      <w:r w:rsidRPr="00A46206">
        <w:rPr>
          <w:rFonts w:ascii="Times New Roman" w:eastAsia="Times New Roman" w:hAnsi="Times New Roman" w:cs="Times New Roman"/>
          <w:spacing w:val="-5"/>
          <w:sz w:val="28"/>
          <w:szCs w:val="28"/>
          <w:lang w:eastAsia="ru-RU"/>
        </w:rPr>
        <w:t>Почему необходимы домашние задания?</w:t>
      </w:r>
    </w:p>
    <w:p w:rsidR="00A46206" w:rsidRPr="00A46206" w:rsidRDefault="00A46206" w:rsidP="00A46206">
      <w:pPr>
        <w:widowControl w:val="0"/>
        <w:numPr>
          <w:ilvl w:val="0"/>
          <w:numId w:val="266"/>
        </w:numPr>
        <w:shd w:val="clear" w:color="auto" w:fill="FFFFFF"/>
        <w:tabs>
          <w:tab w:val="left" w:pos="293"/>
        </w:tabs>
        <w:autoSpaceDE w:val="0"/>
        <w:autoSpaceDN w:val="0"/>
        <w:adjustRightInd w:val="0"/>
        <w:spacing w:after="0" w:line="240" w:lineRule="auto"/>
        <w:rPr>
          <w:rFonts w:ascii="Times New Roman" w:eastAsia="Times New Roman" w:hAnsi="Times New Roman" w:cs="Times New Roman"/>
          <w:spacing w:val="-13"/>
          <w:sz w:val="28"/>
          <w:szCs w:val="28"/>
          <w:lang w:eastAsia="ru-RU"/>
        </w:rPr>
      </w:pPr>
      <w:r w:rsidRPr="00A46206">
        <w:rPr>
          <w:rFonts w:ascii="Times New Roman" w:eastAsia="Times New Roman" w:hAnsi="Times New Roman" w:cs="Times New Roman"/>
          <w:spacing w:val="-4"/>
          <w:sz w:val="28"/>
          <w:szCs w:val="28"/>
          <w:lang w:eastAsia="ru-RU"/>
        </w:rPr>
        <w:t>Каким образом необходимо давать ученикам домашнее задание?</w:t>
      </w:r>
    </w:p>
    <w:p w:rsidR="00A46206" w:rsidRPr="00A46206" w:rsidRDefault="00A46206" w:rsidP="00A46206">
      <w:pPr>
        <w:widowControl w:val="0"/>
        <w:numPr>
          <w:ilvl w:val="0"/>
          <w:numId w:val="266"/>
        </w:numPr>
        <w:shd w:val="clear" w:color="auto" w:fill="FFFFFF"/>
        <w:tabs>
          <w:tab w:val="left" w:pos="293"/>
        </w:tabs>
        <w:autoSpaceDE w:val="0"/>
        <w:autoSpaceDN w:val="0"/>
        <w:adjustRightInd w:val="0"/>
        <w:spacing w:after="0" w:line="240" w:lineRule="auto"/>
        <w:rPr>
          <w:rFonts w:ascii="Times New Roman" w:eastAsia="Times New Roman" w:hAnsi="Times New Roman" w:cs="Times New Roman"/>
          <w:spacing w:val="-13"/>
          <w:sz w:val="28"/>
          <w:szCs w:val="28"/>
          <w:lang w:eastAsia="ru-RU"/>
        </w:rPr>
      </w:pPr>
      <w:r w:rsidRPr="00A46206">
        <w:rPr>
          <w:rFonts w:ascii="Times New Roman" w:eastAsia="Times New Roman" w:hAnsi="Times New Roman" w:cs="Times New Roman"/>
          <w:spacing w:val="-4"/>
          <w:sz w:val="28"/>
          <w:szCs w:val="28"/>
          <w:lang w:eastAsia="ru-RU"/>
        </w:rPr>
        <w:t>С какой целью составляется план-конспект урока?</w:t>
      </w:r>
    </w:p>
    <w:p w:rsidR="00A46206" w:rsidRPr="00A46206" w:rsidRDefault="00A46206" w:rsidP="00A46206">
      <w:pPr>
        <w:widowControl w:val="0"/>
        <w:numPr>
          <w:ilvl w:val="0"/>
          <w:numId w:val="266"/>
        </w:numPr>
        <w:shd w:val="clear" w:color="auto" w:fill="FFFFFF"/>
        <w:tabs>
          <w:tab w:val="left" w:pos="293"/>
        </w:tabs>
        <w:autoSpaceDE w:val="0"/>
        <w:autoSpaceDN w:val="0"/>
        <w:adjustRightInd w:val="0"/>
        <w:spacing w:after="0" w:line="240" w:lineRule="auto"/>
        <w:rPr>
          <w:rFonts w:ascii="Times New Roman" w:eastAsia="Times New Roman" w:hAnsi="Times New Roman" w:cs="Times New Roman"/>
          <w:spacing w:val="-8"/>
          <w:sz w:val="28"/>
          <w:szCs w:val="28"/>
          <w:lang w:eastAsia="ru-RU"/>
        </w:rPr>
      </w:pPr>
      <w:r w:rsidRPr="00A46206">
        <w:rPr>
          <w:rFonts w:ascii="Times New Roman" w:eastAsia="Times New Roman" w:hAnsi="Times New Roman" w:cs="Times New Roman"/>
          <w:spacing w:val="-4"/>
          <w:sz w:val="28"/>
          <w:szCs w:val="28"/>
          <w:lang w:eastAsia="ru-RU"/>
        </w:rPr>
        <w:t>Приведите структуру плана-конспекта урока.</w:t>
      </w:r>
    </w:p>
    <w:p w:rsidR="00A46206" w:rsidRPr="00A46206" w:rsidRDefault="00A46206" w:rsidP="00A46206">
      <w:pPr>
        <w:widowControl w:val="0"/>
        <w:numPr>
          <w:ilvl w:val="0"/>
          <w:numId w:val="266"/>
        </w:numPr>
        <w:shd w:val="clear" w:color="auto" w:fill="FFFFFF"/>
        <w:tabs>
          <w:tab w:val="left" w:pos="293"/>
        </w:tabs>
        <w:autoSpaceDE w:val="0"/>
        <w:autoSpaceDN w:val="0"/>
        <w:adjustRightInd w:val="0"/>
        <w:spacing w:after="0" w:line="240" w:lineRule="auto"/>
        <w:rPr>
          <w:rFonts w:ascii="Times New Roman" w:eastAsia="Times New Roman" w:hAnsi="Times New Roman" w:cs="Times New Roman"/>
          <w:spacing w:val="-10"/>
          <w:sz w:val="28"/>
          <w:szCs w:val="28"/>
          <w:lang w:eastAsia="ru-RU"/>
        </w:rPr>
      </w:pPr>
      <w:r w:rsidRPr="00A46206">
        <w:rPr>
          <w:rFonts w:ascii="Times New Roman" w:eastAsia="Times New Roman" w:hAnsi="Times New Roman" w:cs="Times New Roman"/>
          <w:spacing w:val="-4"/>
          <w:sz w:val="28"/>
          <w:szCs w:val="28"/>
          <w:lang w:eastAsia="ru-RU"/>
        </w:rPr>
        <w:t>Зачем необходим анализ и самоанализ проведенного урока?</w:t>
      </w:r>
    </w:p>
    <w:p w:rsidR="00A46206" w:rsidRPr="00A46206" w:rsidRDefault="00A46206" w:rsidP="00A46206">
      <w:pPr>
        <w:widowControl w:val="0"/>
        <w:numPr>
          <w:ilvl w:val="0"/>
          <w:numId w:val="266"/>
        </w:numPr>
        <w:shd w:val="clear" w:color="auto" w:fill="FFFFFF"/>
        <w:tabs>
          <w:tab w:val="left" w:pos="293"/>
        </w:tabs>
        <w:autoSpaceDE w:val="0"/>
        <w:autoSpaceDN w:val="0"/>
        <w:adjustRightInd w:val="0"/>
        <w:spacing w:after="0" w:line="240" w:lineRule="auto"/>
        <w:rPr>
          <w:rFonts w:ascii="Times New Roman" w:eastAsia="Times New Roman" w:hAnsi="Times New Roman" w:cs="Times New Roman"/>
          <w:spacing w:val="-9"/>
          <w:sz w:val="28"/>
          <w:szCs w:val="28"/>
          <w:lang w:eastAsia="ru-RU"/>
        </w:rPr>
      </w:pPr>
      <w:r w:rsidRPr="00A46206">
        <w:rPr>
          <w:rFonts w:ascii="Times New Roman" w:eastAsia="Times New Roman" w:hAnsi="Times New Roman" w:cs="Times New Roman"/>
          <w:spacing w:val="-2"/>
          <w:sz w:val="28"/>
          <w:szCs w:val="28"/>
          <w:lang w:eastAsia="ru-RU"/>
        </w:rPr>
        <w:t>Какие рекомендации по проведению уроков вы считаете самыми акту</w:t>
      </w:r>
      <w:r w:rsidRPr="00A46206">
        <w:rPr>
          <w:rFonts w:ascii="Times New Roman" w:eastAsia="Times New Roman" w:hAnsi="Times New Roman" w:cs="Times New Roman"/>
          <w:spacing w:val="-2"/>
          <w:sz w:val="28"/>
          <w:szCs w:val="28"/>
          <w:lang w:eastAsia="ru-RU"/>
        </w:rPr>
        <w:softHyphen/>
      </w:r>
      <w:r w:rsidRPr="00A46206">
        <w:rPr>
          <w:rFonts w:ascii="Times New Roman" w:eastAsia="Times New Roman" w:hAnsi="Times New Roman" w:cs="Times New Roman"/>
          <w:sz w:val="28"/>
          <w:szCs w:val="28"/>
          <w:lang w:eastAsia="ru-RU"/>
        </w:rPr>
        <w:t>альными для себя?</w:t>
      </w:r>
    </w:p>
    <w:p w:rsidR="00A46206" w:rsidRPr="00A46206" w:rsidRDefault="00A46206" w:rsidP="00A46206">
      <w:pPr>
        <w:widowControl w:val="0"/>
        <w:shd w:val="clear" w:color="auto" w:fill="FFFFFF"/>
        <w:tabs>
          <w:tab w:val="left" w:pos="293"/>
        </w:tabs>
        <w:autoSpaceDE w:val="0"/>
        <w:autoSpaceDN w:val="0"/>
        <w:adjustRightInd w:val="0"/>
        <w:spacing w:after="0" w:line="240" w:lineRule="auto"/>
        <w:ind w:left="360"/>
        <w:rPr>
          <w:rFonts w:ascii="Times New Roman" w:eastAsia="Times New Roman" w:hAnsi="Times New Roman" w:cs="Times New Roman"/>
          <w:sz w:val="28"/>
          <w:szCs w:val="28"/>
          <w:lang w:eastAsia="ru-RU"/>
        </w:rPr>
      </w:pPr>
      <w:r w:rsidRPr="00A46206">
        <w:rPr>
          <w:rFonts w:ascii="Times New Roman" w:eastAsia="Times New Roman" w:hAnsi="Times New Roman" w:cs="Times New Roman"/>
          <w:spacing w:val="-4"/>
          <w:sz w:val="28"/>
          <w:szCs w:val="28"/>
          <w:lang w:eastAsia="ru-RU"/>
        </w:rPr>
        <w:t>21.Приведите достоинства и недостатки маннгеймской системы обучения.</w:t>
      </w:r>
      <w:r w:rsidRPr="00A46206">
        <w:rPr>
          <w:rFonts w:ascii="Times New Roman" w:eastAsia="Times New Roman" w:hAnsi="Times New Roman" w:cs="Times New Roman"/>
          <w:sz w:val="28"/>
          <w:szCs w:val="28"/>
          <w:lang w:eastAsia="ru-RU"/>
        </w:rPr>
        <w:t xml:space="preserve"> </w:t>
      </w:r>
    </w:p>
    <w:p w:rsidR="00A46206" w:rsidRPr="00A46206" w:rsidRDefault="00A46206" w:rsidP="00A46206">
      <w:pPr>
        <w:widowControl w:val="0"/>
        <w:shd w:val="clear" w:color="auto" w:fill="FFFFFF"/>
        <w:tabs>
          <w:tab w:val="left" w:pos="293"/>
        </w:tabs>
        <w:autoSpaceDE w:val="0"/>
        <w:autoSpaceDN w:val="0"/>
        <w:adjustRightInd w:val="0"/>
        <w:spacing w:after="0" w:line="240" w:lineRule="auto"/>
        <w:ind w:left="360"/>
        <w:rPr>
          <w:rFonts w:ascii="Times New Roman" w:eastAsia="Times New Roman" w:hAnsi="Times New Roman" w:cs="Times New Roman"/>
          <w:sz w:val="28"/>
          <w:szCs w:val="28"/>
          <w:lang w:eastAsia="ru-RU"/>
        </w:rPr>
      </w:pPr>
    </w:p>
    <w:p w:rsidR="00A46206" w:rsidRPr="00A46206" w:rsidRDefault="00A46206" w:rsidP="00A46206">
      <w:pPr>
        <w:widowControl w:val="0"/>
        <w:shd w:val="clear" w:color="auto" w:fill="FFFFFF"/>
        <w:tabs>
          <w:tab w:val="left" w:pos="293"/>
        </w:tabs>
        <w:autoSpaceDE w:val="0"/>
        <w:autoSpaceDN w:val="0"/>
        <w:adjustRightInd w:val="0"/>
        <w:spacing w:after="0" w:line="240" w:lineRule="auto"/>
        <w:ind w:left="360"/>
        <w:jc w:val="center"/>
        <w:rPr>
          <w:rFonts w:ascii="Times New Roman" w:eastAsia="Times New Roman" w:hAnsi="Times New Roman" w:cs="Times New Roman"/>
          <w:b/>
          <w:i/>
          <w:spacing w:val="-9"/>
          <w:sz w:val="28"/>
          <w:szCs w:val="28"/>
          <w:lang w:eastAsia="ru-RU"/>
        </w:rPr>
      </w:pPr>
      <w:r w:rsidRPr="00A46206">
        <w:rPr>
          <w:rFonts w:ascii="Times New Roman" w:eastAsia="Times New Roman" w:hAnsi="Times New Roman" w:cs="Times New Roman"/>
          <w:b/>
          <w:i/>
          <w:sz w:val="28"/>
          <w:szCs w:val="28"/>
          <w:lang w:eastAsia="ru-RU"/>
        </w:rPr>
        <w:t>Тестовые задания к лекции 8</w:t>
      </w:r>
    </w:p>
    <w:p w:rsidR="00A46206" w:rsidRPr="00A46206" w:rsidRDefault="00A46206" w:rsidP="00A46206">
      <w:pPr>
        <w:spacing w:after="0" w:line="240" w:lineRule="auto"/>
        <w:ind w:firstLine="708"/>
        <w:jc w:val="both"/>
        <w:rPr>
          <w:rFonts w:ascii="Times New Roman" w:eastAsia="Times New Roman" w:hAnsi="Times New Roman" w:cs="Times New Roman"/>
          <w:i/>
          <w:sz w:val="28"/>
          <w:szCs w:val="24"/>
          <w:lang w:eastAsia="ru-RU"/>
        </w:rPr>
      </w:pPr>
      <w:r w:rsidRPr="00A46206">
        <w:rPr>
          <w:rFonts w:ascii="Times New Roman" w:eastAsia="Times New Roman" w:hAnsi="Times New Roman" w:cs="Times New Roman"/>
          <w:i/>
          <w:sz w:val="28"/>
          <w:szCs w:val="24"/>
          <w:lang w:eastAsia="ru-RU"/>
        </w:rPr>
        <w:t>1.Форма организации взаимного обучения в зарубежной педагогике наиболее известна как:</w:t>
      </w:r>
    </w:p>
    <w:p w:rsidR="00A46206" w:rsidRPr="00A46206" w:rsidRDefault="00A46206" w:rsidP="00A46206">
      <w:pPr>
        <w:numPr>
          <w:ilvl w:val="0"/>
          <w:numId w:val="329"/>
        </w:numPr>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Белл-ланкастерская система.</w:t>
      </w:r>
    </w:p>
    <w:p w:rsidR="00A46206" w:rsidRPr="00A46206" w:rsidRDefault="00A46206" w:rsidP="00A46206">
      <w:pPr>
        <w:numPr>
          <w:ilvl w:val="0"/>
          <w:numId w:val="329"/>
        </w:numPr>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Маннгеймская система.</w:t>
      </w:r>
    </w:p>
    <w:p w:rsidR="00A46206" w:rsidRPr="00A46206" w:rsidRDefault="00A46206" w:rsidP="00A46206">
      <w:pPr>
        <w:numPr>
          <w:ilvl w:val="0"/>
          <w:numId w:val="329"/>
        </w:numPr>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Бригадное обучение.</w:t>
      </w:r>
    </w:p>
    <w:p w:rsidR="00A46206" w:rsidRPr="00A46206" w:rsidRDefault="00A46206" w:rsidP="00A46206">
      <w:pPr>
        <w:numPr>
          <w:ilvl w:val="0"/>
          <w:numId w:val="329"/>
        </w:numPr>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Батавская система.</w:t>
      </w:r>
    </w:p>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p>
    <w:p w:rsidR="00A46206" w:rsidRPr="00A46206" w:rsidRDefault="00A46206" w:rsidP="00A46206">
      <w:pPr>
        <w:spacing w:after="0" w:line="240" w:lineRule="auto"/>
        <w:ind w:left="708" w:firstLine="1"/>
        <w:jc w:val="both"/>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i/>
          <w:sz w:val="28"/>
          <w:szCs w:val="28"/>
          <w:lang w:eastAsia="ru-RU"/>
        </w:rPr>
        <w:t>2. В отечественной педагогике в 20-е годы активно предпринимались попытки внедрения:</w:t>
      </w:r>
    </w:p>
    <w:p w:rsidR="00A46206" w:rsidRPr="00A46206" w:rsidRDefault="00A46206" w:rsidP="00A46206">
      <w:pPr>
        <w:numPr>
          <w:ilvl w:val="0"/>
          <w:numId w:val="330"/>
        </w:numPr>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Белл-ланкастерской системы обучения</w:t>
      </w:r>
    </w:p>
    <w:p w:rsidR="00A46206" w:rsidRPr="00A46206" w:rsidRDefault="00A46206" w:rsidP="00A46206">
      <w:pPr>
        <w:numPr>
          <w:ilvl w:val="0"/>
          <w:numId w:val="330"/>
        </w:numPr>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Плана Трампа.</w:t>
      </w:r>
    </w:p>
    <w:p w:rsidR="00A46206" w:rsidRPr="00A46206" w:rsidRDefault="00A46206" w:rsidP="00A46206">
      <w:pPr>
        <w:numPr>
          <w:ilvl w:val="0"/>
          <w:numId w:val="330"/>
        </w:numPr>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Маннгеймской системы обучения.</w:t>
      </w:r>
    </w:p>
    <w:p w:rsidR="00A46206" w:rsidRPr="00A46206" w:rsidRDefault="00A46206" w:rsidP="00A46206">
      <w:pPr>
        <w:numPr>
          <w:ilvl w:val="0"/>
          <w:numId w:val="330"/>
        </w:numPr>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 xml:space="preserve">Дальтон-плана </w:t>
      </w:r>
    </w:p>
    <w:p w:rsidR="00A46206" w:rsidRPr="00A46206" w:rsidRDefault="00A46206" w:rsidP="00A46206">
      <w:pPr>
        <w:spacing w:after="0" w:line="240" w:lineRule="auto"/>
        <w:ind w:left="7080" w:firstLine="708"/>
        <w:jc w:val="both"/>
        <w:rPr>
          <w:rFonts w:ascii="Times New Roman" w:eastAsia="Times New Roman" w:hAnsi="Times New Roman" w:cs="Times New Roman"/>
          <w:bCs/>
          <w:i/>
          <w:iCs/>
          <w:sz w:val="28"/>
          <w:szCs w:val="28"/>
          <w:lang w:eastAsia="ru-RU"/>
        </w:rPr>
      </w:pPr>
    </w:p>
    <w:p w:rsidR="00A46206" w:rsidRPr="00A46206" w:rsidRDefault="00A46206" w:rsidP="00A46206">
      <w:pPr>
        <w:spacing w:after="0" w:line="240" w:lineRule="auto"/>
        <w:ind w:firstLine="708"/>
        <w:jc w:val="both"/>
        <w:rPr>
          <w:rFonts w:ascii="Times New Roman" w:eastAsia="Times New Roman" w:hAnsi="Times New Roman" w:cs="Times New Roman"/>
          <w:i/>
          <w:sz w:val="28"/>
          <w:szCs w:val="24"/>
          <w:lang w:eastAsia="ru-RU"/>
        </w:rPr>
      </w:pPr>
      <w:r w:rsidRPr="00A46206">
        <w:rPr>
          <w:rFonts w:ascii="Times New Roman" w:eastAsia="Times New Roman" w:hAnsi="Times New Roman" w:cs="Times New Roman"/>
          <w:i/>
          <w:sz w:val="28"/>
          <w:szCs w:val="28"/>
          <w:lang w:eastAsia="ru-RU"/>
        </w:rPr>
        <w:t xml:space="preserve">3. </w:t>
      </w:r>
      <w:r w:rsidRPr="00A46206">
        <w:rPr>
          <w:rFonts w:ascii="Times New Roman" w:eastAsia="Times New Roman" w:hAnsi="Times New Roman" w:cs="Times New Roman"/>
          <w:i/>
          <w:sz w:val="28"/>
          <w:szCs w:val="24"/>
          <w:lang w:eastAsia="ru-RU"/>
        </w:rPr>
        <w:t>Разделение детей на группы по уровню их умственного развития происходит в  системе обучения:</w:t>
      </w:r>
    </w:p>
    <w:p w:rsidR="00A46206" w:rsidRPr="00A46206" w:rsidRDefault="00A46206" w:rsidP="00A46206">
      <w:pPr>
        <w:numPr>
          <w:ilvl w:val="0"/>
          <w:numId w:val="331"/>
        </w:numPr>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Батавской.</w:t>
      </w:r>
    </w:p>
    <w:p w:rsidR="00A46206" w:rsidRPr="00A46206" w:rsidRDefault="00A46206" w:rsidP="00A46206">
      <w:pPr>
        <w:numPr>
          <w:ilvl w:val="0"/>
          <w:numId w:val="331"/>
        </w:numPr>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Плана Трампа.</w:t>
      </w:r>
    </w:p>
    <w:p w:rsidR="00A46206" w:rsidRPr="00A46206" w:rsidRDefault="00A46206" w:rsidP="00A46206">
      <w:pPr>
        <w:numPr>
          <w:ilvl w:val="0"/>
          <w:numId w:val="331"/>
        </w:numPr>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Маннгеймской .</w:t>
      </w:r>
    </w:p>
    <w:p w:rsidR="00A46206" w:rsidRPr="00A46206" w:rsidRDefault="00A46206" w:rsidP="00A46206">
      <w:pPr>
        <w:numPr>
          <w:ilvl w:val="0"/>
          <w:numId w:val="331"/>
        </w:numPr>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Проектной.</w:t>
      </w:r>
    </w:p>
    <w:p w:rsidR="00A46206" w:rsidRPr="00A46206" w:rsidRDefault="00A46206" w:rsidP="00A46206">
      <w:pPr>
        <w:spacing w:after="0" w:line="240" w:lineRule="auto"/>
        <w:rPr>
          <w:rFonts w:ascii="Times New Roman" w:eastAsia="Times New Roman" w:hAnsi="Times New Roman" w:cs="Times New Roman"/>
          <w:bCs/>
          <w:sz w:val="28"/>
          <w:szCs w:val="24"/>
          <w:lang w:eastAsia="ru-RU"/>
        </w:rPr>
      </w:pPr>
    </w:p>
    <w:p w:rsidR="00A46206" w:rsidRPr="00A46206" w:rsidRDefault="00A46206" w:rsidP="00A46206">
      <w:pPr>
        <w:spacing w:after="0" w:line="240" w:lineRule="auto"/>
        <w:ind w:firstLine="708"/>
        <w:rPr>
          <w:rFonts w:ascii="Times New Roman" w:eastAsia="Times New Roman" w:hAnsi="Times New Roman" w:cs="Times New Roman"/>
          <w:bCs/>
          <w:sz w:val="28"/>
          <w:szCs w:val="24"/>
          <w:lang w:eastAsia="ru-RU"/>
        </w:rPr>
      </w:pPr>
      <w:r w:rsidRPr="00A46206">
        <w:rPr>
          <w:rFonts w:ascii="Times New Roman" w:eastAsia="Times New Roman" w:hAnsi="Times New Roman" w:cs="Times New Roman"/>
          <w:bCs/>
          <w:i/>
          <w:sz w:val="28"/>
          <w:szCs w:val="24"/>
          <w:lang w:eastAsia="ru-RU"/>
        </w:rPr>
        <w:t>4. К типам уроков, выделяемых в педагогике, НЕ относят</w:t>
      </w:r>
      <w:r w:rsidRPr="00A46206">
        <w:rPr>
          <w:rFonts w:ascii="Times New Roman" w:eastAsia="Times New Roman" w:hAnsi="Times New Roman" w:cs="Times New Roman"/>
          <w:bCs/>
          <w:sz w:val="28"/>
          <w:szCs w:val="24"/>
          <w:lang w:eastAsia="ru-RU"/>
        </w:rPr>
        <w:t>…</w:t>
      </w:r>
    </w:p>
    <w:p w:rsidR="00A46206" w:rsidRPr="00A46206" w:rsidRDefault="00A46206" w:rsidP="00A46206">
      <w:pPr>
        <w:numPr>
          <w:ilvl w:val="0"/>
          <w:numId w:val="342"/>
        </w:numPr>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урок изучения нового материала</w:t>
      </w:r>
    </w:p>
    <w:p w:rsidR="00A46206" w:rsidRPr="00A46206" w:rsidRDefault="00A46206" w:rsidP="00A46206">
      <w:pPr>
        <w:numPr>
          <w:ilvl w:val="0"/>
          <w:numId w:val="342"/>
        </w:numPr>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комбинированный урок</w:t>
      </w:r>
    </w:p>
    <w:p w:rsidR="00A46206" w:rsidRPr="00A46206" w:rsidRDefault="00A46206" w:rsidP="00A46206">
      <w:pPr>
        <w:numPr>
          <w:ilvl w:val="0"/>
          <w:numId w:val="342"/>
        </w:numPr>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 xml:space="preserve">деловая игра </w:t>
      </w:r>
    </w:p>
    <w:p w:rsidR="00A46206" w:rsidRPr="00A46206" w:rsidRDefault="00A46206" w:rsidP="00A46206">
      <w:pPr>
        <w:numPr>
          <w:ilvl w:val="0"/>
          <w:numId w:val="342"/>
        </w:numPr>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урок обобщения и систематизации знаний</w:t>
      </w:r>
    </w:p>
    <w:p w:rsidR="00A46206" w:rsidRPr="00A46206" w:rsidRDefault="00A46206" w:rsidP="00A46206">
      <w:pPr>
        <w:spacing w:after="0" w:line="240" w:lineRule="auto"/>
        <w:rPr>
          <w:rFonts w:ascii="Times New Roman" w:eastAsia="Times New Roman" w:hAnsi="Times New Roman" w:cs="Times New Roman"/>
          <w:bCs/>
          <w:sz w:val="28"/>
          <w:szCs w:val="24"/>
          <w:lang w:eastAsia="ru-RU"/>
        </w:rPr>
      </w:pPr>
    </w:p>
    <w:p w:rsidR="00A46206" w:rsidRPr="00A46206" w:rsidRDefault="00A46206" w:rsidP="00A46206">
      <w:pPr>
        <w:spacing w:after="0" w:line="240" w:lineRule="auto"/>
        <w:ind w:firstLine="708"/>
        <w:rPr>
          <w:rFonts w:ascii="Times New Roman" w:eastAsia="Times New Roman" w:hAnsi="Times New Roman" w:cs="Times New Roman"/>
          <w:bCs/>
          <w:i/>
          <w:sz w:val="28"/>
          <w:szCs w:val="24"/>
          <w:lang w:eastAsia="ru-RU"/>
        </w:rPr>
      </w:pPr>
      <w:r w:rsidRPr="00A46206">
        <w:rPr>
          <w:rFonts w:ascii="Times New Roman" w:eastAsia="Times New Roman" w:hAnsi="Times New Roman" w:cs="Times New Roman"/>
          <w:bCs/>
          <w:i/>
          <w:sz w:val="28"/>
          <w:szCs w:val="24"/>
          <w:lang w:eastAsia="ru-RU"/>
        </w:rPr>
        <w:t>5. Достоинством классно-урочной системы является …</w:t>
      </w:r>
    </w:p>
    <w:p w:rsidR="00A46206" w:rsidRPr="00A46206" w:rsidRDefault="00A46206" w:rsidP="00A46206">
      <w:pPr>
        <w:numPr>
          <w:ilvl w:val="0"/>
          <w:numId w:val="377"/>
        </w:numPr>
        <w:tabs>
          <w:tab w:val="num" w:pos="1080"/>
        </w:tabs>
        <w:spacing w:after="0" w:line="240" w:lineRule="auto"/>
        <w:ind w:firstLine="360"/>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экономичность</w:t>
      </w:r>
    </w:p>
    <w:p w:rsidR="00A46206" w:rsidRPr="00A46206" w:rsidRDefault="00A46206" w:rsidP="00A46206">
      <w:pPr>
        <w:numPr>
          <w:ilvl w:val="0"/>
          <w:numId w:val="377"/>
        </w:numPr>
        <w:tabs>
          <w:tab w:val="num" w:pos="1080"/>
        </w:tabs>
        <w:spacing w:after="0" w:line="240" w:lineRule="auto"/>
        <w:ind w:firstLine="360"/>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индивидуальный подход к учащимся</w:t>
      </w:r>
    </w:p>
    <w:p w:rsidR="00A46206" w:rsidRPr="00A46206" w:rsidRDefault="00A46206" w:rsidP="00A46206">
      <w:pPr>
        <w:numPr>
          <w:ilvl w:val="0"/>
          <w:numId w:val="377"/>
        </w:numPr>
        <w:tabs>
          <w:tab w:val="num" w:pos="1080"/>
        </w:tabs>
        <w:spacing w:after="0" w:line="240" w:lineRule="auto"/>
        <w:ind w:firstLine="360"/>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lastRenderedPageBreak/>
        <w:t>высокое качество усвоения знаний</w:t>
      </w:r>
    </w:p>
    <w:p w:rsidR="00A46206" w:rsidRPr="00A46206" w:rsidRDefault="00A46206" w:rsidP="00A46206">
      <w:pPr>
        <w:numPr>
          <w:ilvl w:val="0"/>
          <w:numId w:val="377"/>
        </w:numPr>
        <w:tabs>
          <w:tab w:val="num" w:pos="1080"/>
        </w:tabs>
        <w:spacing w:after="0" w:line="240" w:lineRule="auto"/>
        <w:ind w:firstLine="360"/>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ориентация на “среднего” ученика</w:t>
      </w:r>
    </w:p>
    <w:p w:rsidR="00A46206" w:rsidRPr="00A46206" w:rsidRDefault="00A46206" w:rsidP="00A46206">
      <w:pPr>
        <w:spacing w:after="0" w:line="240" w:lineRule="auto"/>
        <w:rPr>
          <w:rFonts w:ascii="Times New Roman" w:eastAsia="Times New Roman" w:hAnsi="Times New Roman" w:cs="Times New Roman"/>
          <w:bCs/>
          <w:sz w:val="28"/>
          <w:szCs w:val="24"/>
          <w:lang w:eastAsia="ru-RU"/>
        </w:rPr>
      </w:pPr>
    </w:p>
    <w:p w:rsidR="00A46206" w:rsidRPr="00A46206" w:rsidRDefault="00A46206" w:rsidP="00A46206">
      <w:pPr>
        <w:spacing w:after="0" w:line="240" w:lineRule="auto"/>
        <w:rPr>
          <w:rFonts w:ascii="Times New Roman" w:eastAsia="Times New Roman" w:hAnsi="Times New Roman" w:cs="Times New Roman"/>
          <w:bCs/>
          <w:i/>
          <w:sz w:val="28"/>
          <w:szCs w:val="24"/>
          <w:lang w:eastAsia="ru-RU"/>
        </w:rPr>
      </w:pPr>
      <w:r w:rsidRPr="00A46206">
        <w:rPr>
          <w:rFonts w:ascii="Times New Roman" w:eastAsia="Times New Roman" w:hAnsi="Times New Roman" w:cs="Times New Roman"/>
          <w:bCs/>
          <w:i/>
          <w:sz w:val="28"/>
          <w:szCs w:val="24"/>
          <w:lang w:eastAsia="ru-RU"/>
        </w:rPr>
        <w:t xml:space="preserve">      6.  Учебная экскурсия относится к …</w:t>
      </w:r>
    </w:p>
    <w:p w:rsidR="00A46206" w:rsidRPr="00A46206" w:rsidRDefault="00A46206" w:rsidP="00A46206">
      <w:pPr>
        <w:numPr>
          <w:ilvl w:val="0"/>
          <w:numId w:val="378"/>
        </w:numPr>
        <w:tabs>
          <w:tab w:val="num" w:pos="1440"/>
        </w:tabs>
        <w:spacing w:after="0" w:line="240" w:lineRule="auto"/>
        <w:ind w:firstLine="720"/>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 xml:space="preserve">принципам обучения </w:t>
      </w:r>
    </w:p>
    <w:p w:rsidR="00A46206" w:rsidRPr="00A46206" w:rsidRDefault="00A46206" w:rsidP="00A46206">
      <w:pPr>
        <w:numPr>
          <w:ilvl w:val="0"/>
          <w:numId w:val="378"/>
        </w:numPr>
        <w:tabs>
          <w:tab w:val="num" w:pos="1440"/>
        </w:tabs>
        <w:spacing w:after="0" w:line="240" w:lineRule="auto"/>
        <w:ind w:firstLine="720"/>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вспомогательным формам обучения</w:t>
      </w:r>
    </w:p>
    <w:p w:rsidR="00A46206" w:rsidRPr="00A46206" w:rsidRDefault="00A46206" w:rsidP="00A46206">
      <w:pPr>
        <w:numPr>
          <w:ilvl w:val="0"/>
          <w:numId w:val="378"/>
        </w:numPr>
        <w:tabs>
          <w:tab w:val="num" w:pos="1440"/>
        </w:tabs>
        <w:spacing w:after="0" w:line="240" w:lineRule="auto"/>
        <w:ind w:firstLine="720"/>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видам обучения</w:t>
      </w:r>
    </w:p>
    <w:p w:rsidR="00A46206" w:rsidRPr="00A46206" w:rsidRDefault="00A46206" w:rsidP="00A46206">
      <w:pPr>
        <w:numPr>
          <w:ilvl w:val="0"/>
          <w:numId w:val="378"/>
        </w:numPr>
        <w:tabs>
          <w:tab w:val="num" w:pos="1440"/>
        </w:tabs>
        <w:spacing w:after="0" w:line="240" w:lineRule="auto"/>
        <w:ind w:firstLine="720"/>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разновидности контроля знаний</w:t>
      </w:r>
    </w:p>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p>
    <w:p w:rsidR="00A46206" w:rsidRPr="00A46206" w:rsidRDefault="00A46206" w:rsidP="00A46206">
      <w:pPr>
        <w:spacing w:after="0" w:line="240" w:lineRule="auto"/>
        <w:ind w:firstLine="708"/>
        <w:jc w:val="both"/>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i/>
          <w:sz w:val="28"/>
          <w:szCs w:val="28"/>
          <w:lang w:eastAsia="ru-RU"/>
        </w:rPr>
        <w:t xml:space="preserve">7. Выстройте в последовательности  по схеме «методы – формы – средства» обучения </w:t>
      </w:r>
    </w:p>
    <w:p w:rsidR="00A46206" w:rsidRPr="00A46206" w:rsidRDefault="00A46206" w:rsidP="00A46206">
      <w:pPr>
        <w:numPr>
          <w:ilvl w:val="0"/>
          <w:numId w:val="391"/>
        </w:numPr>
        <w:spacing w:after="0" w:line="240" w:lineRule="auto"/>
        <w:ind w:firstLine="90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учебник</w:t>
      </w:r>
    </w:p>
    <w:p w:rsidR="00A46206" w:rsidRPr="00A46206" w:rsidRDefault="00A46206" w:rsidP="00A46206">
      <w:pPr>
        <w:numPr>
          <w:ilvl w:val="0"/>
          <w:numId w:val="391"/>
        </w:numPr>
        <w:spacing w:after="0" w:line="240" w:lineRule="auto"/>
        <w:ind w:firstLine="90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факультатив</w:t>
      </w:r>
    </w:p>
    <w:p w:rsidR="00A46206" w:rsidRPr="00A46206" w:rsidRDefault="00A46206" w:rsidP="00A46206">
      <w:pPr>
        <w:numPr>
          <w:ilvl w:val="0"/>
          <w:numId w:val="391"/>
        </w:numPr>
        <w:spacing w:after="0" w:line="240" w:lineRule="auto"/>
        <w:ind w:firstLine="90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демонстрация</w:t>
      </w:r>
    </w:p>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p>
    <w:p w:rsidR="00A46206" w:rsidRPr="00A46206" w:rsidRDefault="00A46206" w:rsidP="00A46206">
      <w:pPr>
        <w:spacing w:after="0" w:line="240" w:lineRule="auto"/>
        <w:ind w:firstLine="708"/>
        <w:jc w:val="both"/>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i/>
          <w:sz w:val="28"/>
          <w:szCs w:val="28"/>
          <w:lang w:eastAsia="ru-RU"/>
        </w:rPr>
        <w:t>8. Выстроить правильную последовательность этапов полного комбинированного урока</w:t>
      </w:r>
    </w:p>
    <w:p w:rsidR="00A46206" w:rsidRPr="00A46206" w:rsidRDefault="00A46206" w:rsidP="00A46206">
      <w:pPr>
        <w:numPr>
          <w:ilvl w:val="0"/>
          <w:numId w:val="392"/>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Проверка домашнего задания</w:t>
      </w:r>
    </w:p>
    <w:p w:rsidR="00A46206" w:rsidRPr="00A46206" w:rsidRDefault="00A46206" w:rsidP="00A46206">
      <w:pPr>
        <w:numPr>
          <w:ilvl w:val="0"/>
          <w:numId w:val="392"/>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Организационный момент</w:t>
      </w:r>
    </w:p>
    <w:p w:rsidR="00A46206" w:rsidRPr="00A46206" w:rsidRDefault="00A46206" w:rsidP="00A46206">
      <w:pPr>
        <w:numPr>
          <w:ilvl w:val="0"/>
          <w:numId w:val="392"/>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Изучение нового материала</w:t>
      </w:r>
    </w:p>
    <w:p w:rsidR="00A46206" w:rsidRPr="00A46206" w:rsidRDefault="00A46206" w:rsidP="00A46206">
      <w:pPr>
        <w:numPr>
          <w:ilvl w:val="0"/>
          <w:numId w:val="392"/>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Подведение итогов</w:t>
      </w:r>
    </w:p>
    <w:p w:rsidR="00A46206" w:rsidRPr="00A46206" w:rsidRDefault="00A46206" w:rsidP="00A46206">
      <w:pPr>
        <w:numPr>
          <w:ilvl w:val="0"/>
          <w:numId w:val="392"/>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Инструктаж к домашнему заданию</w:t>
      </w:r>
    </w:p>
    <w:p w:rsidR="00A46206" w:rsidRPr="00A46206" w:rsidRDefault="00A46206" w:rsidP="00A46206">
      <w:pPr>
        <w:numPr>
          <w:ilvl w:val="0"/>
          <w:numId w:val="392"/>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Закрепление</w:t>
      </w:r>
    </w:p>
    <w:p w:rsidR="00A46206" w:rsidRPr="00A46206" w:rsidRDefault="00A46206" w:rsidP="00A46206">
      <w:pPr>
        <w:numPr>
          <w:ilvl w:val="0"/>
          <w:numId w:val="392"/>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Применение </w:t>
      </w:r>
    </w:p>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p>
    <w:p w:rsidR="00A46206" w:rsidRPr="00A46206" w:rsidRDefault="00A46206" w:rsidP="00A46206">
      <w:pPr>
        <w:spacing w:after="0" w:line="240" w:lineRule="auto"/>
        <w:ind w:firstLine="36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sz w:val="28"/>
          <w:szCs w:val="28"/>
          <w:lang w:eastAsia="ru-RU"/>
        </w:rPr>
        <w:t>9. Выстроите последовательность дидактической структуры урока по М.И.Махмутову</w:t>
      </w:r>
    </w:p>
    <w:p w:rsidR="00A46206" w:rsidRPr="00A46206" w:rsidRDefault="00A46206" w:rsidP="00A46206">
      <w:pPr>
        <w:numPr>
          <w:ilvl w:val="0"/>
          <w:numId w:val="395"/>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формирование умений и навыков</w:t>
      </w:r>
    </w:p>
    <w:p w:rsidR="00A46206" w:rsidRPr="00A46206" w:rsidRDefault="00A46206" w:rsidP="00A46206">
      <w:pPr>
        <w:numPr>
          <w:ilvl w:val="0"/>
          <w:numId w:val="395"/>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актуализация прежних знаний</w:t>
      </w:r>
    </w:p>
    <w:p w:rsidR="00A46206" w:rsidRPr="00A46206" w:rsidRDefault="00A46206" w:rsidP="00A46206">
      <w:pPr>
        <w:numPr>
          <w:ilvl w:val="0"/>
          <w:numId w:val="395"/>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формирование понятий и способов действий</w:t>
      </w:r>
    </w:p>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p>
    <w:p w:rsidR="00A46206" w:rsidRPr="00A46206" w:rsidRDefault="00A46206" w:rsidP="00A46206">
      <w:pPr>
        <w:spacing w:after="0" w:line="240" w:lineRule="auto"/>
        <w:ind w:firstLine="360"/>
        <w:jc w:val="both"/>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i/>
          <w:sz w:val="28"/>
          <w:szCs w:val="28"/>
          <w:lang w:eastAsia="ru-RU"/>
        </w:rPr>
        <w:t>10. Выстройте алгоритм проведения и подготовки учебной экскурсии</w:t>
      </w:r>
    </w:p>
    <w:p w:rsidR="00A46206" w:rsidRPr="00A46206" w:rsidRDefault="00A46206" w:rsidP="00A46206">
      <w:pPr>
        <w:numPr>
          <w:ilvl w:val="0"/>
          <w:numId w:val="399"/>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выход учащихся к изучаемому объекту</w:t>
      </w:r>
    </w:p>
    <w:p w:rsidR="00A46206" w:rsidRPr="00A46206" w:rsidRDefault="00A46206" w:rsidP="00A46206">
      <w:pPr>
        <w:numPr>
          <w:ilvl w:val="0"/>
          <w:numId w:val="399"/>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подготовка к экскурсии</w:t>
      </w:r>
    </w:p>
    <w:p w:rsidR="00A46206" w:rsidRPr="00A46206" w:rsidRDefault="00A46206" w:rsidP="00A46206">
      <w:pPr>
        <w:numPr>
          <w:ilvl w:val="0"/>
          <w:numId w:val="399"/>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подведение итогов</w:t>
      </w:r>
    </w:p>
    <w:p w:rsidR="00A46206" w:rsidRPr="00A46206" w:rsidRDefault="00A46206" w:rsidP="00A46206">
      <w:pPr>
        <w:numPr>
          <w:ilvl w:val="0"/>
          <w:numId w:val="399"/>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наблюдение и сбор материала</w:t>
      </w:r>
    </w:p>
    <w:p w:rsidR="00A46206" w:rsidRPr="00A46206" w:rsidRDefault="00A46206" w:rsidP="00A46206">
      <w:pPr>
        <w:numPr>
          <w:ilvl w:val="0"/>
          <w:numId w:val="399"/>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работа с собранным материалом</w:t>
      </w:r>
    </w:p>
    <w:p w:rsidR="00A46206" w:rsidRPr="00A46206" w:rsidRDefault="00A46206" w:rsidP="00A46206">
      <w:pPr>
        <w:spacing w:after="0" w:line="240" w:lineRule="auto"/>
        <w:rPr>
          <w:rFonts w:ascii="Times New Roman" w:eastAsia="Times New Roman" w:hAnsi="Times New Roman" w:cs="Times New Roman"/>
          <w:bCs/>
          <w:sz w:val="28"/>
          <w:szCs w:val="24"/>
          <w:lang w:eastAsia="ru-RU"/>
        </w:rPr>
      </w:pPr>
    </w:p>
    <w:p w:rsidR="00A46206" w:rsidRPr="00A46206" w:rsidRDefault="00A46206" w:rsidP="00A46206">
      <w:pPr>
        <w:spacing w:after="0" w:line="240" w:lineRule="auto"/>
        <w:ind w:firstLine="360"/>
        <w:rPr>
          <w:rFonts w:ascii="Times New Roman" w:eastAsia="Times New Roman" w:hAnsi="Times New Roman" w:cs="Times New Roman"/>
          <w:bCs/>
          <w:i/>
          <w:sz w:val="28"/>
          <w:szCs w:val="24"/>
          <w:lang w:eastAsia="ru-RU"/>
        </w:rPr>
      </w:pPr>
      <w:r w:rsidRPr="00A46206">
        <w:rPr>
          <w:rFonts w:ascii="Times New Roman" w:eastAsia="Times New Roman" w:hAnsi="Times New Roman" w:cs="Times New Roman"/>
          <w:bCs/>
          <w:i/>
          <w:sz w:val="28"/>
          <w:szCs w:val="24"/>
          <w:lang w:eastAsia="ru-RU"/>
        </w:rPr>
        <w:t>11. К структурным компонентам урока НЕ относится …</w:t>
      </w:r>
    </w:p>
    <w:p w:rsidR="00A46206" w:rsidRPr="00A46206" w:rsidRDefault="00A46206" w:rsidP="00A46206">
      <w:pPr>
        <w:numPr>
          <w:ilvl w:val="0"/>
          <w:numId w:val="408"/>
        </w:numPr>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проверка домашнего задания</w:t>
      </w:r>
    </w:p>
    <w:p w:rsidR="00A46206" w:rsidRPr="00A46206" w:rsidRDefault="00A46206" w:rsidP="00A46206">
      <w:pPr>
        <w:numPr>
          <w:ilvl w:val="0"/>
          <w:numId w:val="408"/>
        </w:numPr>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диагностика интеллекта</w:t>
      </w:r>
    </w:p>
    <w:p w:rsidR="00A46206" w:rsidRPr="00A46206" w:rsidRDefault="00A46206" w:rsidP="00A46206">
      <w:pPr>
        <w:numPr>
          <w:ilvl w:val="0"/>
          <w:numId w:val="408"/>
        </w:numPr>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организационный момент</w:t>
      </w:r>
    </w:p>
    <w:p w:rsidR="00A46206" w:rsidRPr="00A46206" w:rsidRDefault="00A46206" w:rsidP="00A46206">
      <w:pPr>
        <w:numPr>
          <w:ilvl w:val="0"/>
          <w:numId w:val="408"/>
        </w:numPr>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закрепление нового материала</w:t>
      </w:r>
    </w:p>
    <w:p w:rsidR="00A46206" w:rsidRPr="00A46206" w:rsidRDefault="00A46206" w:rsidP="00A46206">
      <w:pPr>
        <w:shd w:val="clear" w:color="auto" w:fill="FFFFFF"/>
        <w:spacing w:before="221" w:after="0" w:line="240" w:lineRule="auto"/>
        <w:ind w:left="48" w:firstLine="355"/>
        <w:jc w:val="both"/>
        <w:rPr>
          <w:rFonts w:ascii="Times New Roman" w:eastAsia="Times New Roman" w:hAnsi="Times New Roman" w:cs="Times New Roman"/>
          <w:spacing w:val="-18"/>
          <w:sz w:val="28"/>
          <w:szCs w:val="28"/>
          <w:lang w:eastAsia="ru-RU"/>
        </w:rPr>
      </w:pPr>
    </w:p>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b/>
          <w:sz w:val="28"/>
          <w:szCs w:val="28"/>
          <w:lang w:eastAsia="ru-RU"/>
        </w:rPr>
      </w:pP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b/>
          <w:sz w:val="28"/>
          <w:szCs w:val="28"/>
          <w:lang w:eastAsia="ru-RU"/>
        </w:rPr>
        <w:t>Лекция 9.</w:t>
      </w: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b/>
          <w:sz w:val="28"/>
          <w:szCs w:val="28"/>
          <w:lang w:eastAsia="ru-RU"/>
        </w:rPr>
        <w:t>Современные модели организации обучения</w:t>
      </w:r>
    </w:p>
    <w:p w:rsidR="00A46206" w:rsidRPr="00A46206" w:rsidRDefault="00A46206" w:rsidP="00A46206">
      <w:pPr>
        <w:spacing w:after="0" w:line="240" w:lineRule="auto"/>
        <w:ind w:left="2832" w:firstLine="3"/>
        <w:rPr>
          <w:rFonts w:ascii="Times New Roman" w:eastAsia="Times New Roman" w:hAnsi="Times New Roman" w:cs="Times New Roman"/>
          <w:sz w:val="24"/>
          <w:szCs w:val="24"/>
          <w:lang w:eastAsia="ru-RU"/>
        </w:rPr>
      </w:pPr>
      <w:r w:rsidRPr="00A46206">
        <w:rPr>
          <w:rFonts w:ascii="Times New Roman" w:eastAsia="Times New Roman" w:hAnsi="Times New Roman" w:cs="Times New Roman"/>
          <w:i/>
          <w:sz w:val="24"/>
          <w:szCs w:val="24"/>
          <w:lang w:eastAsia="ru-RU"/>
        </w:rPr>
        <w:t>Приходится бежать со всех ног, только чтобы остаться на том же месте. Если хочешь попасть в другое место, нужно бежать вдвое быстрее.</w:t>
      </w:r>
    </w:p>
    <w:p w:rsidR="00A46206" w:rsidRPr="00A46206" w:rsidRDefault="00A46206" w:rsidP="00A46206">
      <w:pPr>
        <w:spacing w:after="0" w:line="240" w:lineRule="auto"/>
        <w:ind w:left="2124" w:firstLine="708"/>
        <w:rPr>
          <w:rFonts w:ascii="Times New Roman" w:eastAsia="Times New Roman" w:hAnsi="Times New Roman" w:cs="Times New Roman"/>
          <w:sz w:val="24"/>
          <w:szCs w:val="24"/>
          <w:lang w:eastAsia="ru-RU"/>
        </w:rPr>
      </w:pPr>
      <w:r w:rsidRPr="00A46206">
        <w:rPr>
          <w:rFonts w:ascii="Times New Roman" w:eastAsia="Times New Roman" w:hAnsi="Times New Roman" w:cs="Times New Roman"/>
          <w:sz w:val="24"/>
          <w:szCs w:val="24"/>
          <w:lang w:eastAsia="ru-RU"/>
        </w:rPr>
        <w:t xml:space="preserve">Льюис Кэрролл. «Приключения Алисы в стране чудес». </w:t>
      </w: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b/>
          <w:sz w:val="28"/>
          <w:szCs w:val="28"/>
          <w:lang w:eastAsia="ru-RU"/>
        </w:rPr>
      </w:pP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b/>
          <w:sz w:val="28"/>
          <w:szCs w:val="28"/>
          <w:lang w:eastAsia="ru-RU"/>
        </w:rPr>
        <w:t>План:</w:t>
      </w:r>
    </w:p>
    <w:p w:rsidR="00A46206" w:rsidRPr="00A46206" w:rsidRDefault="00A46206" w:rsidP="00A46206">
      <w:pPr>
        <w:widowControl w:val="0"/>
        <w:numPr>
          <w:ilvl w:val="0"/>
          <w:numId w:val="493"/>
        </w:numPr>
        <w:shd w:val="clear" w:color="auto" w:fill="FFFFFF"/>
        <w:autoSpaceDE w:val="0"/>
        <w:autoSpaceDN w:val="0"/>
        <w:adjustRightInd w:val="0"/>
        <w:spacing w:after="0" w:line="240" w:lineRule="auto"/>
        <w:jc w:val="both"/>
        <w:rPr>
          <w:rFonts w:ascii="Times New Roman" w:eastAsia="Times New Roman" w:hAnsi="Times New Roman" w:cs="Times New Roman"/>
          <w:b/>
          <w:bCs/>
          <w:color w:val="000000"/>
          <w:sz w:val="28"/>
          <w:szCs w:val="28"/>
          <w:lang w:eastAsia="ru-RU"/>
        </w:rPr>
      </w:pPr>
      <w:r w:rsidRPr="00A46206">
        <w:rPr>
          <w:rFonts w:ascii="Times New Roman" w:eastAsia="Times New Roman" w:hAnsi="Times New Roman" w:cs="Times New Roman"/>
          <w:b/>
          <w:bCs/>
          <w:color w:val="000000"/>
          <w:sz w:val="28"/>
          <w:szCs w:val="28"/>
          <w:lang w:eastAsia="ru-RU"/>
        </w:rPr>
        <w:t>Понятие «модель обучения»</w:t>
      </w:r>
    </w:p>
    <w:p w:rsidR="00A46206" w:rsidRPr="00A46206" w:rsidRDefault="00A46206" w:rsidP="00A46206">
      <w:pPr>
        <w:widowControl w:val="0"/>
        <w:numPr>
          <w:ilvl w:val="0"/>
          <w:numId w:val="493"/>
        </w:numPr>
        <w:shd w:val="clear" w:color="auto" w:fill="FFFFFF"/>
        <w:autoSpaceDE w:val="0"/>
        <w:autoSpaceDN w:val="0"/>
        <w:adjustRightInd w:val="0"/>
        <w:spacing w:after="0" w:line="240" w:lineRule="auto"/>
        <w:jc w:val="both"/>
        <w:rPr>
          <w:rFonts w:ascii="Times New Roman" w:eastAsia="Times New Roman" w:hAnsi="Times New Roman" w:cs="Times New Roman"/>
          <w:b/>
          <w:bCs/>
          <w:color w:val="000000"/>
          <w:sz w:val="28"/>
          <w:szCs w:val="28"/>
          <w:lang w:eastAsia="ru-RU"/>
        </w:rPr>
      </w:pPr>
      <w:r w:rsidRPr="00A46206">
        <w:rPr>
          <w:rFonts w:ascii="Times New Roman" w:eastAsia="Times New Roman" w:hAnsi="Times New Roman" w:cs="Times New Roman"/>
          <w:b/>
          <w:bCs/>
          <w:color w:val="000000"/>
          <w:sz w:val="28"/>
          <w:szCs w:val="28"/>
          <w:lang w:eastAsia="ru-RU"/>
        </w:rPr>
        <w:t>Модель компьютерного обучения</w:t>
      </w:r>
    </w:p>
    <w:p w:rsidR="00A46206" w:rsidRPr="00A46206" w:rsidRDefault="00A46206" w:rsidP="00A46206">
      <w:pPr>
        <w:widowControl w:val="0"/>
        <w:numPr>
          <w:ilvl w:val="0"/>
          <w:numId w:val="493"/>
        </w:numPr>
        <w:shd w:val="clear" w:color="auto" w:fill="FFFFFF"/>
        <w:autoSpaceDE w:val="0"/>
        <w:autoSpaceDN w:val="0"/>
        <w:adjustRightInd w:val="0"/>
        <w:spacing w:after="0" w:line="240" w:lineRule="auto"/>
        <w:jc w:val="both"/>
        <w:rPr>
          <w:rFonts w:ascii="Times New Roman" w:eastAsia="Times New Roman" w:hAnsi="Times New Roman" w:cs="Times New Roman"/>
          <w:b/>
          <w:bCs/>
          <w:color w:val="000000"/>
          <w:sz w:val="28"/>
          <w:szCs w:val="28"/>
          <w:lang w:eastAsia="ru-RU"/>
        </w:rPr>
      </w:pPr>
      <w:r w:rsidRPr="00A46206">
        <w:rPr>
          <w:rFonts w:ascii="Times New Roman" w:eastAsia="Times New Roman" w:hAnsi="Times New Roman" w:cs="Times New Roman"/>
          <w:b/>
          <w:color w:val="000000"/>
          <w:sz w:val="28"/>
          <w:szCs w:val="28"/>
          <w:lang w:eastAsia="ru-RU"/>
        </w:rPr>
        <w:t>Модель дистанционного обучения</w:t>
      </w:r>
    </w:p>
    <w:p w:rsidR="00A46206" w:rsidRPr="00A46206" w:rsidRDefault="00A46206" w:rsidP="00A46206">
      <w:pPr>
        <w:widowControl w:val="0"/>
        <w:numPr>
          <w:ilvl w:val="0"/>
          <w:numId w:val="493"/>
        </w:numPr>
        <w:shd w:val="clear" w:color="auto" w:fill="FFFFFF"/>
        <w:autoSpaceDE w:val="0"/>
        <w:autoSpaceDN w:val="0"/>
        <w:adjustRightInd w:val="0"/>
        <w:spacing w:after="0" w:line="240" w:lineRule="auto"/>
        <w:jc w:val="both"/>
        <w:rPr>
          <w:rFonts w:ascii="Times New Roman" w:eastAsia="Times New Roman" w:hAnsi="Times New Roman" w:cs="Times New Roman"/>
          <w:b/>
          <w:bCs/>
          <w:color w:val="000000"/>
          <w:sz w:val="28"/>
          <w:szCs w:val="28"/>
          <w:lang w:eastAsia="ru-RU"/>
        </w:rPr>
      </w:pPr>
      <w:r w:rsidRPr="00A46206">
        <w:rPr>
          <w:rFonts w:ascii="Times New Roman" w:eastAsia="Times New Roman" w:hAnsi="Times New Roman" w:cs="Times New Roman"/>
          <w:b/>
          <w:bCs/>
          <w:color w:val="000000"/>
          <w:sz w:val="28"/>
          <w:szCs w:val="28"/>
          <w:lang w:eastAsia="ru-RU"/>
        </w:rPr>
        <w:t>Модель концентрированного обучения</w:t>
      </w:r>
    </w:p>
    <w:p w:rsidR="00A46206" w:rsidRPr="00A46206" w:rsidRDefault="00A46206" w:rsidP="00A46206">
      <w:pPr>
        <w:widowControl w:val="0"/>
        <w:numPr>
          <w:ilvl w:val="0"/>
          <w:numId w:val="493"/>
        </w:numPr>
        <w:shd w:val="clear" w:color="auto" w:fill="FFFFFF"/>
        <w:autoSpaceDE w:val="0"/>
        <w:autoSpaceDN w:val="0"/>
        <w:adjustRightInd w:val="0"/>
        <w:spacing w:after="0" w:line="240" w:lineRule="auto"/>
        <w:jc w:val="both"/>
        <w:rPr>
          <w:rFonts w:ascii="Times New Roman" w:eastAsia="Times New Roman" w:hAnsi="Times New Roman" w:cs="Times New Roman"/>
          <w:b/>
          <w:bCs/>
          <w:color w:val="000000"/>
          <w:sz w:val="28"/>
          <w:szCs w:val="28"/>
          <w:lang w:eastAsia="ru-RU"/>
        </w:rPr>
      </w:pPr>
      <w:r w:rsidRPr="00A46206">
        <w:rPr>
          <w:rFonts w:ascii="Times New Roman" w:eastAsia="Times New Roman" w:hAnsi="Times New Roman" w:cs="Times New Roman"/>
          <w:b/>
          <w:bCs/>
          <w:color w:val="000000"/>
          <w:sz w:val="28"/>
          <w:szCs w:val="28"/>
          <w:lang w:eastAsia="ru-RU"/>
        </w:rPr>
        <w:t>Модель проектного обучения</w:t>
      </w:r>
    </w:p>
    <w:p w:rsidR="00A46206" w:rsidRPr="00A46206" w:rsidRDefault="00A46206" w:rsidP="00A46206">
      <w:pPr>
        <w:shd w:val="clear" w:color="auto" w:fill="FFFFFF"/>
        <w:spacing w:after="0" w:line="240" w:lineRule="auto"/>
        <w:jc w:val="both"/>
        <w:rPr>
          <w:rFonts w:ascii="Times New Roman" w:eastAsia="Times New Roman" w:hAnsi="Times New Roman" w:cs="Times New Roman"/>
          <w:b/>
          <w:color w:val="000000"/>
          <w:sz w:val="28"/>
          <w:szCs w:val="28"/>
          <w:lang w:eastAsia="ru-RU"/>
        </w:rPr>
      </w:pPr>
      <w:r w:rsidRPr="00A46206">
        <w:rPr>
          <w:rFonts w:ascii="Times New Roman" w:eastAsia="Times New Roman" w:hAnsi="Times New Roman" w:cs="Times New Roman"/>
          <w:b/>
          <w:color w:val="000000"/>
          <w:sz w:val="28"/>
          <w:szCs w:val="28"/>
          <w:lang w:eastAsia="ru-RU"/>
        </w:rPr>
        <w:tab/>
      </w:r>
    </w:p>
    <w:p w:rsidR="00A46206" w:rsidRPr="00A46206" w:rsidRDefault="00A46206" w:rsidP="00A46206">
      <w:pPr>
        <w:shd w:val="clear" w:color="auto" w:fill="FFFFFF"/>
        <w:spacing w:after="0" w:line="240" w:lineRule="auto"/>
        <w:jc w:val="both"/>
        <w:rPr>
          <w:rFonts w:ascii="Times New Roman" w:eastAsia="Times New Roman" w:hAnsi="Times New Roman" w:cs="Times New Roman"/>
          <w:b/>
          <w:bCs/>
          <w:color w:val="000000"/>
          <w:sz w:val="28"/>
          <w:szCs w:val="28"/>
          <w:lang w:eastAsia="ru-RU"/>
        </w:rPr>
      </w:pPr>
    </w:p>
    <w:p w:rsidR="00A46206" w:rsidRPr="00A46206" w:rsidRDefault="00A46206" w:rsidP="00A46206">
      <w:pPr>
        <w:widowControl w:val="0"/>
        <w:numPr>
          <w:ilvl w:val="0"/>
          <w:numId w:val="84"/>
        </w:numPr>
        <w:shd w:val="clear" w:color="auto" w:fill="FFFFFF"/>
        <w:autoSpaceDE w:val="0"/>
        <w:autoSpaceDN w:val="0"/>
        <w:adjustRightInd w:val="0"/>
        <w:spacing w:after="0" w:line="240" w:lineRule="auto"/>
        <w:jc w:val="both"/>
        <w:rPr>
          <w:rFonts w:ascii="Times New Roman" w:eastAsia="Times New Roman" w:hAnsi="Times New Roman" w:cs="Times New Roman"/>
          <w:b/>
          <w:bCs/>
          <w:i/>
          <w:color w:val="000000"/>
          <w:sz w:val="28"/>
          <w:szCs w:val="28"/>
          <w:lang w:eastAsia="ru-RU"/>
        </w:rPr>
      </w:pPr>
      <w:r w:rsidRPr="00A46206">
        <w:rPr>
          <w:rFonts w:ascii="Times New Roman" w:eastAsia="Times New Roman" w:hAnsi="Times New Roman" w:cs="Times New Roman"/>
          <w:b/>
          <w:bCs/>
          <w:i/>
          <w:color w:val="000000"/>
          <w:sz w:val="28"/>
          <w:szCs w:val="28"/>
          <w:lang w:eastAsia="ru-RU"/>
        </w:rPr>
        <w:t>Понятие «модель обучения»</w:t>
      </w:r>
    </w:p>
    <w:p w:rsidR="00A46206" w:rsidRPr="00A46206" w:rsidRDefault="00A46206" w:rsidP="00A46206">
      <w:pPr>
        <w:shd w:val="clear" w:color="auto" w:fill="FFFFFF"/>
        <w:spacing w:after="0" w:line="240" w:lineRule="auto"/>
        <w:jc w:val="both"/>
        <w:rPr>
          <w:rFonts w:ascii="Times New Roman" w:eastAsia="Times New Roman" w:hAnsi="Times New Roman" w:cs="Times New Roman"/>
          <w:bCs/>
          <w:color w:val="000000"/>
          <w:sz w:val="28"/>
          <w:szCs w:val="28"/>
          <w:lang w:eastAsia="ru-RU"/>
        </w:rPr>
      </w:pPr>
      <w:r w:rsidRPr="00A46206">
        <w:rPr>
          <w:rFonts w:ascii="Times New Roman" w:eastAsia="Times New Roman" w:hAnsi="Times New Roman" w:cs="Times New Roman"/>
          <w:bCs/>
          <w:color w:val="000000"/>
          <w:sz w:val="28"/>
          <w:szCs w:val="28"/>
          <w:lang w:eastAsia="ru-RU"/>
        </w:rPr>
        <w:tab/>
        <w:t>Модель обучения – это обобщенный мыслительный образ процесса обучения, который отражает в динамичном единстве функции, структуру, способы его организации, формы, технологии и результаты согласно образовательным целям общества.</w:t>
      </w: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bCs/>
          <w:color w:val="000000"/>
          <w:sz w:val="28"/>
          <w:szCs w:val="28"/>
          <w:lang w:eastAsia="ru-RU"/>
        </w:rPr>
      </w:pPr>
      <w:r w:rsidRPr="00A46206">
        <w:rPr>
          <w:rFonts w:ascii="Times New Roman" w:eastAsia="Times New Roman" w:hAnsi="Times New Roman" w:cs="Times New Roman"/>
          <w:b/>
          <w:bCs/>
          <w:i/>
          <w:color w:val="000000"/>
          <w:sz w:val="28"/>
          <w:szCs w:val="28"/>
          <w:lang w:eastAsia="ru-RU"/>
        </w:rPr>
        <w:t>2.Модель компьютерного обучения.</w:t>
      </w:r>
      <w:r w:rsidRPr="00A46206">
        <w:rPr>
          <w:rFonts w:ascii="Times New Roman" w:eastAsia="Times New Roman" w:hAnsi="Times New Roman" w:cs="Times New Roman"/>
          <w:bCs/>
          <w:color w:val="000000"/>
          <w:sz w:val="28"/>
          <w:szCs w:val="28"/>
          <w:lang w:eastAsia="ru-RU"/>
        </w:rPr>
        <w:t xml:space="preserve"> </w:t>
      </w: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Cs/>
          <w:color w:val="000000"/>
          <w:sz w:val="28"/>
          <w:szCs w:val="28"/>
          <w:lang w:eastAsia="ru-RU"/>
        </w:rPr>
        <w:t>Анализ научного знания позволяет систематизировать и вы</w:t>
      </w:r>
      <w:r w:rsidRPr="00A46206">
        <w:rPr>
          <w:rFonts w:ascii="Times New Roman" w:eastAsia="Times New Roman" w:hAnsi="Times New Roman" w:cs="Times New Roman"/>
          <w:bCs/>
          <w:color w:val="000000"/>
          <w:sz w:val="28"/>
          <w:szCs w:val="28"/>
          <w:lang w:eastAsia="ru-RU"/>
        </w:rPr>
        <w:softHyphen/>
        <w:t>делить следующие функции компьютера в обучении:</w:t>
      </w: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Cs/>
          <w:color w:val="000000"/>
          <w:sz w:val="28"/>
          <w:szCs w:val="28"/>
          <w:lang w:eastAsia="ru-RU"/>
        </w:rPr>
        <w:t>• технико-педагогические (обучающие и управляющие программы, диагностирующие, моделирующие, экспертные, диалоговые, консультирующие,  расчетно-логические);</w:t>
      </w:r>
    </w:p>
    <w:p w:rsidR="00A46206" w:rsidRPr="00A46206" w:rsidRDefault="00A46206" w:rsidP="00A46206">
      <w:pPr>
        <w:shd w:val="clear" w:color="auto" w:fill="FFFFFF"/>
        <w:tabs>
          <w:tab w:val="left" w:pos="608"/>
        </w:tabs>
        <w:spacing w:after="0" w:line="240" w:lineRule="auto"/>
        <w:ind w:firstLine="72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Cs/>
          <w:color w:val="000000"/>
          <w:sz w:val="28"/>
          <w:szCs w:val="28"/>
          <w:lang w:eastAsia="ru-RU"/>
        </w:rPr>
        <w:t>• дидактические (компьютер как тренажер, как репетитор,</w:t>
      </w:r>
      <w:r w:rsidRPr="00A46206">
        <w:rPr>
          <w:rFonts w:ascii="Times New Roman" w:eastAsia="Times New Roman" w:hAnsi="Times New Roman" w:cs="Times New Roman"/>
          <w:bCs/>
          <w:color w:val="000000"/>
          <w:sz w:val="28"/>
          <w:szCs w:val="28"/>
          <w:lang w:eastAsia="ru-RU"/>
        </w:rPr>
        <w:br/>
        <w:t>как ассистент, как устройство, моделирующее определенные ситуации; как средство интенсификации учебной деятельности, оптимизации деятельности преподавателя; как средство, выполняющее функции: оперативною обновления учебной информации, получения оперативной информации об индивидуальных особенностях обучающихся; как</w:t>
      </w:r>
      <w:r w:rsidRPr="00A46206">
        <w:rPr>
          <w:rFonts w:ascii="Times New Roman" w:eastAsia="Times New Roman" w:hAnsi="Times New Roman" w:cs="Times New Roman"/>
          <w:bCs/>
          <w:color w:val="000000"/>
          <w:sz w:val="28"/>
          <w:szCs w:val="28"/>
          <w:lang w:eastAsia="ru-RU"/>
        </w:rPr>
        <w:br/>
        <w:t>средство корректировки, контроля и оценки их деятельности, ее активизации и стимулирования).</w:t>
      </w: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Cs/>
          <w:color w:val="000000"/>
          <w:sz w:val="28"/>
          <w:szCs w:val="28"/>
          <w:lang w:eastAsia="ru-RU"/>
        </w:rPr>
        <w:t>Задача педагогики в этой связи состоит в том, чтобы оп</w:t>
      </w:r>
      <w:r w:rsidRPr="00A46206">
        <w:rPr>
          <w:rFonts w:ascii="Times New Roman" w:eastAsia="Times New Roman" w:hAnsi="Times New Roman" w:cs="Times New Roman"/>
          <w:bCs/>
          <w:color w:val="000000"/>
          <w:sz w:val="28"/>
          <w:szCs w:val="28"/>
          <w:lang w:eastAsia="ru-RU"/>
        </w:rPr>
        <w:softHyphen/>
        <w:t>ределить и обеспечить те условия, при которых обозначенные функции действительно достигаются. К данным условиям относятся:</w:t>
      </w:r>
    </w:p>
    <w:p w:rsidR="00A46206" w:rsidRPr="00A46206" w:rsidRDefault="00A46206" w:rsidP="00A46206">
      <w:pPr>
        <w:widowControl w:val="0"/>
        <w:numPr>
          <w:ilvl w:val="0"/>
          <w:numId w:val="77"/>
        </w:numPr>
        <w:shd w:val="clear" w:color="auto" w:fill="FFFFFF"/>
        <w:tabs>
          <w:tab w:val="left" w:pos="608"/>
        </w:tabs>
        <w:autoSpaceDE w:val="0"/>
        <w:autoSpaceDN w:val="0"/>
        <w:adjustRightInd w:val="0"/>
        <w:spacing w:after="0" w:line="240" w:lineRule="auto"/>
        <w:ind w:firstLine="720"/>
        <w:jc w:val="both"/>
        <w:rPr>
          <w:rFonts w:ascii="Times New Roman" w:eastAsia="Times New Roman" w:hAnsi="Times New Roman" w:cs="Times New Roman"/>
          <w:bCs/>
          <w:color w:val="000000"/>
          <w:sz w:val="28"/>
          <w:szCs w:val="28"/>
          <w:lang w:eastAsia="ru-RU"/>
        </w:rPr>
      </w:pPr>
      <w:r w:rsidRPr="00A46206">
        <w:rPr>
          <w:rFonts w:ascii="Times New Roman" w:eastAsia="Times New Roman" w:hAnsi="Times New Roman" w:cs="Times New Roman"/>
          <w:bCs/>
          <w:color w:val="000000"/>
          <w:sz w:val="28"/>
          <w:szCs w:val="28"/>
          <w:lang w:eastAsia="ru-RU"/>
        </w:rPr>
        <w:t>взаимосвязь применения компьютера и целей, содержания, форм и методов обучения;</w:t>
      </w:r>
    </w:p>
    <w:p w:rsidR="00A46206" w:rsidRPr="00A46206" w:rsidRDefault="00A46206" w:rsidP="00A46206">
      <w:pPr>
        <w:widowControl w:val="0"/>
        <w:numPr>
          <w:ilvl w:val="0"/>
          <w:numId w:val="78"/>
        </w:numPr>
        <w:shd w:val="clear" w:color="auto" w:fill="FFFFFF"/>
        <w:tabs>
          <w:tab w:val="left" w:pos="608"/>
        </w:tabs>
        <w:autoSpaceDE w:val="0"/>
        <w:autoSpaceDN w:val="0"/>
        <w:adjustRightInd w:val="0"/>
        <w:spacing w:after="0" w:line="240" w:lineRule="auto"/>
        <w:ind w:firstLine="720"/>
        <w:jc w:val="both"/>
        <w:rPr>
          <w:rFonts w:ascii="Times New Roman" w:eastAsia="Times New Roman" w:hAnsi="Times New Roman" w:cs="Times New Roman"/>
          <w:bCs/>
          <w:color w:val="000000"/>
          <w:sz w:val="28"/>
          <w:szCs w:val="28"/>
          <w:lang w:eastAsia="ru-RU"/>
        </w:rPr>
      </w:pPr>
      <w:r w:rsidRPr="00A46206">
        <w:rPr>
          <w:rFonts w:ascii="Times New Roman" w:eastAsia="Times New Roman" w:hAnsi="Times New Roman" w:cs="Times New Roman"/>
          <w:bCs/>
          <w:color w:val="000000"/>
          <w:sz w:val="28"/>
          <w:szCs w:val="28"/>
          <w:lang w:eastAsia="ru-RU"/>
        </w:rPr>
        <w:t>сочетание слова преподавателя и применения компьютера;</w:t>
      </w:r>
    </w:p>
    <w:p w:rsidR="00A46206" w:rsidRPr="00A46206" w:rsidRDefault="00A46206" w:rsidP="00A46206">
      <w:pPr>
        <w:widowControl w:val="0"/>
        <w:numPr>
          <w:ilvl w:val="0"/>
          <w:numId w:val="78"/>
        </w:numPr>
        <w:shd w:val="clear" w:color="auto" w:fill="FFFFFF"/>
        <w:tabs>
          <w:tab w:val="left" w:pos="608"/>
        </w:tabs>
        <w:autoSpaceDE w:val="0"/>
        <w:autoSpaceDN w:val="0"/>
        <w:adjustRightInd w:val="0"/>
        <w:spacing w:after="0" w:line="240" w:lineRule="auto"/>
        <w:ind w:firstLine="720"/>
        <w:jc w:val="both"/>
        <w:rPr>
          <w:rFonts w:ascii="Times New Roman" w:eastAsia="Times New Roman" w:hAnsi="Times New Roman" w:cs="Times New Roman"/>
          <w:bCs/>
          <w:color w:val="000000"/>
          <w:sz w:val="28"/>
          <w:szCs w:val="28"/>
          <w:lang w:eastAsia="ru-RU"/>
        </w:rPr>
      </w:pPr>
      <w:r w:rsidRPr="00A46206">
        <w:rPr>
          <w:rFonts w:ascii="Times New Roman" w:eastAsia="Times New Roman" w:hAnsi="Times New Roman" w:cs="Times New Roman"/>
          <w:bCs/>
          <w:color w:val="000000"/>
          <w:sz w:val="28"/>
          <w:szCs w:val="28"/>
          <w:lang w:eastAsia="ru-RU"/>
        </w:rPr>
        <w:t>дидактическая структура компьютерного занятия;</w:t>
      </w:r>
    </w:p>
    <w:p w:rsidR="00A46206" w:rsidRPr="00A46206" w:rsidRDefault="00A46206" w:rsidP="00A46206">
      <w:pPr>
        <w:widowControl w:val="0"/>
        <w:numPr>
          <w:ilvl w:val="0"/>
          <w:numId w:val="78"/>
        </w:numPr>
        <w:shd w:val="clear" w:color="auto" w:fill="FFFFFF"/>
        <w:tabs>
          <w:tab w:val="left" w:pos="608"/>
        </w:tabs>
        <w:autoSpaceDE w:val="0"/>
        <w:autoSpaceDN w:val="0"/>
        <w:adjustRightInd w:val="0"/>
        <w:spacing w:after="0" w:line="240" w:lineRule="auto"/>
        <w:ind w:firstLine="720"/>
        <w:jc w:val="both"/>
        <w:rPr>
          <w:rFonts w:ascii="Times New Roman" w:eastAsia="Times New Roman" w:hAnsi="Times New Roman" w:cs="Times New Roman"/>
          <w:bCs/>
          <w:color w:val="000000"/>
          <w:sz w:val="28"/>
          <w:szCs w:val="28"/>
          <w:lang w:eastAsia="ru-RU"/>
        </w:rPr>
      </w:pPr>
      <w:r w:rsidRPr="00A46206">
        <w:rPr>
          <w:rFonts w:ascii="Times New Roman" w:eastAsia="Times New Roman" w:hAnsi="Times New Roman" w:cs="Times New Roman"/>
          <w:bCs/>
          <w:color w:val="000000"/>
          <w:sz w:val="28"/>
          <w:szCs w:val="28"/>
          <w:lang w:eastAsia="ru-RU"/>
        </w:rPr>
        <w:t>мотивационное обеспечение компьютерного занятия;</w:t>
      </w:r>
    </w:p>
    <w:p w:rsidR="00A46206" w:rsidRPr="00A46206" w:rsidRDefault="00A46206" w:rsidP="00A46206">
      <w:pPr>
        <w:widowControl w:val="0"/>
        <w:numPr>
          <w:ilvl w:val="0"/>
          <w:numId w:val="78"/>
        </w:numPr>
        <w:shd w:val="clear" w:color="auto" w:fill="FFFFFF"/>
        <w:tabs>
          <w:tab w:val="left" w:pos="608"/>
        </w:tabs>
        <w:autoSpaceDE w:val="0"/>
        <w:autoSpaceDN w:val="0"/>
        <w:adjustRightInd w:val="0"/>
        <w:spacing w:after="0" w:line="240" w:lineRule="auto"/>
        <w:ind w:firstLine="720"/>
        <w:jc w:val="both"/>
        <w:rPr>
          <w:rFonts w:ascii="Times New Roman" w:eastAsia="Times New Roman" w:hAnsi="Times New Roman" w:cs="Times New Roman"/>
          <w:bCs/>
          <w:color w:val="000000"/>
          <w:sz w:val="28"/>
          <w:szCs w:val="28"/>
          <w:lang w:eastAsia="ru-RU"/>
        </w:rPr>
      </w:pPr>
      <w:r w:rsidRPr="00A46206">
        <w:rPr>
          <w:rFonts w:ascii="Times New Roman" w:eastAsia="Times New Roman" w:hAnsi="Times New Roman" w:cs="Times New Roman"/>
          <w:bCs/>
          <w:color w:val="000000"/>
          <w:sz w:val="28"/>
          <w:szCs w:val="28"/>
          <w:lang w:eastAsia="ru-RU"/>
        </w:rPr>
        <w:t>сочетание компьютера и других ТСО.</w:t>
      </w: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Cs/>
          <w:color w:val="000000"/>
          <w:sz w:val="28"/>
          <w:szCs w:val="28"/>
          <w:lang w:eastAsia="ru-RU"/>
        </w:rPr>
        <w:lastRenderedPageBreak/>
        <w:t>Рассмотрим подробнее названные выше условия.</w:t>
      </w: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Cs/>
          <w:i/>
          <w:iCs/>
          <w:color w:val="000000"/>
          <w:sz w:val="28"/>
          <w:szCs w:val="28"/>
          <w:lang w:eastAsia="ru-RU"/>
        </w:rPr>
        <w:t>Взаимосвязь компьютера с основными компонентами педа</w:t>
      </w:r>
      <w:r w:rsidRPr="00A46206">
        <w:rPr>
          <w:rFonts w:ascii="Times New Roman" w:eastAsia="Times New Roman" w:hAnsi="Times New Roman" w:cs="Times New Roman"/>
          <w:bCs/>
          <w:i/>
          <w:iCs/>
          <w:color w:val="000000"/>
          <w:sz w:val="28"/>
          <w:szCs w:val="28"/>
          <w:lang w:eastAsia="ru-RU"/>
        </w:rPr>
        <w:softHyphen/>
        <w:t xml:space="preserve">гогического процесса. </w:t>
      </w:r>
      <w:r w:rsidRPr="00A46206">
        <w:rPr>
          <w:rFonts w:ascii="Times New Roman" w:eastAsia="Times New Roman" w:hAnsi="Times New Roman" w:cs="Times New Roman"/>
          <w:bCs/>
          <w:color w:val="000000"/>
          <w:sz w:val="28"/>
          <w:szCs w:val="28"/>
          <w:lang w:eastAsia="ru-RU"/>
        </w:rPr>
        <w:t>На сегодняшнем этапе применения компьютерного обучения выделены следующие цели:</w:t>
      </w:r>
    </w:p>
    <w:p w:rsidR="00A46206" w:rsidRPr="00A46206" w:rsidRDefault="00A46206" w:rsidP="00A46206">
      <w:pPr>
        <w:shd w:val="clear" w:color="auto" w:fill="FFFFFF"/>
        <w:tabs>
          <w:tab w:val="left" w:pos="608"/>
        </w:tabs>
        <w:spacing w:after="0" w:line="240" w:lineRule="auto"/>
        <w:ind w:firstLine="72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Cs/>
          <w:color w:val="000000"/>
          <w:sz w:val="28"/>
          <w:szCs w:val="28"/>
          <w:lang w:eastAsia="ru-RU"/>
        </w:rPr>
        <w:t>•</w:t>
      </w:r>
      <w:r w:rsidRPr="00A46206">
        <w:rPr>
          <w:rFonts w:ascii="Times New Roman" w:eastAsia="Times New Roman" w:hAnsi="Times New Roman" w:cs="Times New Roman"/>
          <w:bCs/>
          <w:color w:val="000000"/>
          <w:sz w:val="28"/>
          <w:szCs w:val="28"/>
          <w:lang w:eastAsia="ru-RU"/>
        </w:rPr>
        <w:tab/>
        <w:t>по временному фактору: выигрыш во времени при контроле учащихся и их диагностировании, в тиражировании</w:t>
      </w:r>
      <w:r w:rsidRPr="00A46206">
        <w:rPr>
          <w:rFonts w:ascii="Times New Roman" w:eastAsia="Times New Roman" w:hAnsi="Times New Roman" w:cs="Times New Roman"/>
          <w:bCs/>
          <w:color w:val="000000"/>
          <w:sz w:val="28"/>
          <w:szCs w:val="28"/>
          <w:lang w:eastAsia="ru-RU"/>
        </w:rPr>
        <w:br/>
        <w:t>и предъявлении контрольных и самостоятельных работ</w:t>
      </w:r>
      <w:r w:rsidRPr="00A46206">
        <w:rPr>
          <w:rFonts w:ascii="Times New Roman" w:eastAsia="Times New Roman" w:hAnsi="Times New Roman" w:cs="Times New Roman"/>
          <w:bCs/>
          <w:color w:val="000000"/>
          <w:sz w:val="28"/>
          <w:szCs w:val="28"/>
          <w:lang w:eastAsia="ru-RU"/>
        </w:rPr>
        <w:br/>
        <w:t>учащихся, обработка результатов и их оперативное доведение до каждого обучающегося и т. п.;</w:t>
      </w:r>
    </w:p>
    <w:p w:rsidR="00A46206" w:rsidRPr="00A46206" w:rsidRDefault="00A46206" w:rsidP="00A46206">
      <w:pPr>
        <w:widowControl w:val="0"/>
        <w:numPr>
          <w:ilvl w:val="0"/>
          <w:numId w:val="79"/>
        </w:numPr>
        <w:shd w:val="clear" w:color="auto" w:fill="FFFFFF"/>
        <w:tabs>
          <w:tab w:val="left" w:pos="572"/>
        </w:tabs>
        <w:autoSpaceDE w:val="0"/>
        <w:autoSpaceDN w:val="0"/>
        <w:adjustRightInd w:val="0"/>
        <w:spacing w:after="0" w:line="240" w:lineRule="auto"/>
        <w:ind w:firstLine="720"/>
        <w:jc w:val="both"/>
        <w:rPr>
          <w:rFonts w:ascii="Times New Roman" w:eastAsia="Times New Roman" w:hAnsi="Times New Roman" w:cs="Times New Roman"/>
          <w:color w:val="000000"/>
          <w:sz w:val="28"/>
          <w:szCs w:val="28"/>
          <w:lang w:eastAsia="ru-RU"/>
        </w:rPr>
      </w:pPr>
      <w:r w:rsidRPr="00A46206">
        <w:rPr>
          <w:rFonts w:ascii="Times New Roman" w:eastAsia="Times New Roman" w:hAnsi="Times New Roman" w:cs="Times New Roman"/>
          <w:color w:val="000000"/>
          <w:sz w:val="28"/>
          <w:szCs w:val="28"/>
          <w:lang w:eastAsia="ru-RU"/>
        </w:rPr>
        <w:t>по степени «охвата» учащихся в учебном процессе: воз</w:t>
      </w:r>
      <w:r w:rsidRPr="00A46206">
        <w:rPr>
          <w:rFonts w:ascii="Times New Roman" w:eastAsia="Times New Roman" w:hAnsi="Times New Roman" w:cs="Times New Roman"/>
          <w:color w:val="000000"/>
          <w:sz w:val="28"/>
          <w:szCs w:val="28"/>
          <w:lang w:eastAsia="ru-RU"/>
        </w:rPr>
        <w:softHyphen/>
        <w:t>можность массового обучения на этапе актуализации опорных знаний и способов действий, на этапе отработки репродуктивных умений и навыков;</w:t>
      </w:r>
    </w:p>
    <w:p w:rsidR="00A46206" w:rsidRPr="00A46206" w:rsidRDefault="00A46206" w:rsidP="00A46206">
      <w:pPr>
        <w:widowControl w:val="0"/>
        <w:numPr>
          <w:ilvl w:val="0"/>
          <w:numId w:val="79"/>
        </w:numPr>
        <w:shd w:val="clear" w:color="auto" w:fill="FFFFFF"/>
        <w:tabs>
          <w:tab w:val="left" w:pos="572"/>
        </w:tabs>
        <w:autoSpaceDE w:val="0"/>
        <w:autoSpaceDN w:val="0"/>
        <w:adjustRightInd w:val="0"/>
        <w:spacing w:after="0" w:line="240" w:lineRule="auto"/>
        <w:ind w:firstLine="720"/>
        <w:jc w:val="both"/>
        <w:rPr>
          <w:rFonts w:ascii="Times New Roman" w:eastAsia="Times New Roman" w:hAnsi="Times New Roman" w:cs="Times New Roman"/>
          <w:color w:val="000000"/>
          <w:sz w:val="28"/>
          <w:szCs w:val="28"/>
          <w:lang w:eastAsia="ru-RU"/>
        </w:rPr>
      </w:pPr>
      <w:r w:rsidRPr="00A46206">
        <w:rPr>
          <w:rFonts w:ascii="Times New Roman" w:eastAsia="Times New Roman" w:hAnsi="Times New Roman" w:cs="Times New Roman"/>
          <w:color w:val="000000"/>
          <w:sz w:val="28"/>
          <w:szCs w:val="28"/>
          <w:lang w:eastAsia="ru-RU"/>
        </w:rPr>
        <w:t>по реализации индивидуального подхода к учащимся:</w:t>
      </w:r>
      <w:r w:rsidRPr="00A46206">
        <w:rPr>
          <w:rFonts w:ascii="Times New Roman" w:eastAsia="Times New Roman" w:hAnsi="Times New Roman" w:cs="Times New Roman"/>
          <w:color w:val="000000"/>
          <w:sz w:val="28"/>
          <w:szCs w:val="28"/>
          <w:lang w:eastAsia="ru-RU"/>
        </w:rPr>
        <w:br/>
        <w:t>каждый работает с компьютером с учетом своего темпа</w:t>
      </w:r>
      <w:r w:rsidRPr="00A46206">
        <w:rPr>
          <w:rFonts w:ascii="Times New Roman" w:eastAsia="Times New Roman" w:hAnsi="Times New Roman" w:cs="Times New Roman"/>
          <w:color w:val="000000"/>
          <w:sz w:val="28"/>
          <w:szCs w:val="28"/>
          <w:lang w:eastAsia="ru-RU"/>
        </w:rPr>
        <w:br/>
        <w:t>и возможностей;</w:t>
      </w:r>
    </w:p>
    <w:p w:rsidR="00A46206" w:rsidRPr="00A46206" w:rsidRDefault="00A46206" w:rsidP="00A46206">
      <w:pPr>
        <w:widowControl w:val="0"/>
        <w:numPr>
          <w:ilvl w:val="0"/>
          <w:numId w:val="79"/>
        </w:numPr>
        <w:shd w:val="clear" w:color="auto" w:fill="FFFFFF"/>
        <w:tabs>
          <w:tab w:val="left" w:pos="572"/>
        </w:tabs>
        <w:autoSpaceDE w:val="0"/>
        <w:autoSpaceDN w:val="0"/>
        <w:adjustRightInd w:val="0"/>
        <w:spacing w:after="0" w:line="240" w:lineRule="auto"/>
        <w:ind w:firstLine="720"/>
        <w:jc w:val="both"/>
        <w:rPr>
          <w:rFonts w:ascii="Times New Roman" w:eastAsia="Times New Roman" w:hAnsi="Times New Roman" w:cs="Times New Roman"/>
          <w:color w:val="000000"/>
          <w:sz w:val="28"/>
          <w:szCs w:val="28"/>
          <w:lang w:eastAsia="ru-RU"/>
        </w:rPr>
      </w:pPr>
      <w:r w:rsidRPr="00A46206">
        <w:rPr>
          <w:rFonts w:ascii="Times New Roman" w:eastAsia="Times New Roman" w:hAnsi="Times New Roman" w:cs="Times New Roman"/>
          <w:color w:val="000000"/>
          <w:sz w:val="28"/>
          <w:szCs w:val="28"/>
          <w:lang w:eastAsia="ru-RU"/>
        </w:rPr>
        <w:t>по степени «механизации» педагогических операций:</w:t>
      </w:r>
      <w:r w:rsidRPr="00A46206">
        <w:rPr>
          <w:rFonts w:ascii="Times New Roman" w:eastAsia="Times New Roman" w:hAnsi="Times New Roman" w:cs="Times New Roman"/>
          <w:color w:val="000000"/>
          <w:sz w:val="28"/>
          <w:szCs w:val="28"/>
          <w:lang w:eastAsia="ru-RU"/>
        </w:rPr>
        <w:br/>
        <w:t>интенсификация деятельности учащегося при подготовке</w:t>
      </w:r>
      <w:r w:rsidRPr="00A46206">
        <w:rPr>
          <w:rFonts w:ascii="Times New Roman" w:eastAsia="Times New Roman" w:hAnsi="Times New Roman" w:cs="Times New Roman"/>
          <w:color w:val="000000"/>
          <w:sz w:val="28"/>
          <w:szCs w:val="28"/>
          <w:lang w:eastAsia="ru-RU"/>
        </w:rPr>
        <w:br/>
        <w:t>лабораторных и практических работ, работа компьютера</w:t>
      </w:r>
      <w:r w:rsidRPr="00A46206">
        <w:rPr>
          <w:rFonts w:ascii="Times New Roman" w:eastAsia="Times New Roman" w:hAnsi="Times New Roman" w:cs="Times New Roman"/>
          <w:color w:val="000000"/>
          <w:sz w:val="28"/>
          <w:szCs w:val="28"/>
          <w:lang w:eastAsia="ru-RU"/>
        </w:rPr>
        <w:br/>
        <w:t>в режиме тренажера, репетитора, работа с компьютером</w:t>
      </w:r>
      <w:r w:rsidRPr="00A46206">
        <w:rPr>
          <w:rFonts w:ascii="Times New Roman" w:eastAsia="Times New Roman" w:hAnsi="Times New Roman" w:cs="Times New Roman"/>
          <w:color w:val="000000"/>
          <w:sz w:val="28"/>
          <w:szCs w:val="28"/>
          <w:lang w:eastAsia="ru-RU"/>
        </w:rPr>
        <w:br/>
        <w:t>над лекционным материалом, на лабораторно-практических занятиях.</w:t>
      </w: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color w:val="000000"/>
          <w:sz w:val="28"/>
          <w:szCs w:val="28"/>
          <w:lang w:eastAsia="ru-RU"/>
        </w:rPr>
        <w:t>Опыт отечественной высшей и средней школы, как и зарубежной, показывает, что для при</w:t>
      </w:r>
      <w:r w:rsidRPr="00A46206">
        <w:rPr>
          <w:rFonts w:ascii="Times New Roman" w:eastAsia="Times New Roman" w:hAnsi="Times New Roman" w:cs="Times New Roman"/>
          <w:color w:val="000000"/>
          <w:sz w:val="28"/>
          <w:szCs w:val="28"/>
          <w:lang w:eastAsia="ru-RU"/>
        </w:rPr>
        <w:softHyphen/>
        <w:t>менения компьютера по любому предмету практически нет ограничений. Но содержание компьютерного занятия должно обязательно включать данные о способах анализа условия за</w:t>
      </w:r>
      <w:r w:rsidRPr="00A46206">
        <w:rPr>
          <w:rFonts w:ascii="Times New Roman" w:eastAsia="Times New Roman" w:hAnsi="Times New Roman" w:cs="Times New Roman"/>
          <w:color w:val="000000"/>
          <w:sz w:val="28"/>
          <w:szCs w:val="28"/>
          <w:lang w:eastAsia="ru-RU"/>
        </w:rPr>
        <w:softHyphen/>
        <w:t>дачи, о поисках пути ее решения, о возможностях контроля за правильностью решения. То есть в содержание необходимо включать данные о всех типах рефлексии — интеллектуальной, личностной и межличностной: учитывать, как учащиеся пони</w:t>
      </w:r>
      <w:r w:rsidRPr="00A46206">
        <w:rPr>
          <w:rFonts w:ascii="Times New Roman" w:eastAsia="Times New Roman" w:hAnsi="Times New Roman" w:cs="Times New Roman"/>
          <w:color w:val="000000"/>
          <w:sz w:val="28"/>
          <w:szCs w:val="28"/>
          <w:lang w:eastAsia="ru-RU"/>
        </w:rPr>
        <w:softHyphen/>
        <w:t>мают логику компьютерного обучения, смысл требований и пр. Применение компьютера должно учитывать сложившиеся формы обучения. Независимо от типа школы они имеют сле</w:t>
      </w:r>
      <w:r w:rsidRPr="00A46206">
        <w:rPr>
          <w:rFonts w:ascii="Times New Roman" w:eastAsia="Times New Roman" w:hAnsi="Times New Roman" w:cs="Times New Roman"/>
          <w:color w:val="000000"/>
          <w:sz w:val="28"/>
          <w:szCs w:val="28"/>
          <w:lang w:eastAsia="ru-RU"/>
        </w:rPr>
        <w:softHyphen/>
        <w:t>дующую инвариантную структуру:</w:t>
      </w:r>
    </w:p>
    <w:p w:rsidR="00A46206" w:rsidRPr="00A46206" w:rsidRDefault="00A46206" w:rsidP="00A46206">
      <w:pPr>
        <w:widowControl w:val="0"/>
        <w:numPr>
          <w:ilvl w:val="0"/>
          <w:numId w:val="80"/>
        </w:numPr>
        <w:shd w:val="clear" w:color="auto" w:fill="FFFFFF"/>
        <w:tabs>
          <w:tab w:val="left" w:pos="576"/>
        </w:tabs>
        <w:autoSpaceDE w:val="0"/>
        <w:autoSpaceDN w:val="0"/>
        <w:adjustRightInd w:val="0"/>
        <w:spacing w:after="0" w:line="240" w:lineRule="auto"/>
        <w:ind w:firstLine="720"/>
        <w:jc w:val="both"/>
        <w:rPr>
          <w:rFonts w:ascii="Times New Roman" w:eastAsia="Times New Roman" w:hAnsi="Times New Roman" w:cs="Times New Roman"/>
          <w:color w:val="000000"/>
          <w:sz w:val="28"/>
          <w:szCs w:val="28"/>
          <w:lang w:eastAsia="ru-RU"/>
        </w:rPr>
      </w:pPr>
      <w:r w:rsidRPr="00A46206">
        <w:rPr>
          <w:rFonts w:ascii="Times New Roman" w:eastAsia="Times New Roman" w:hAnsi="Times New Roman" w:cs="Times New Roman"/>
          <w:color w:val="000000"/>
          <w:sz w:val="28"/>
          <w:szCs w:val="28"/>
          <w:lang w:eastAsia="ru-RU"/>
        </w:rPr>
        <w:t>актуализация опорных знаний и способов действий;</w:t>
      </w:r>
    </w:p>
    <w:p w:rsidR="00A46206" w:rsidRPr="00A46206" w:rsidRDefault="00A46206" w:rsidP="00A46206">
      <w:pPr>
        <w:widowControl w:val="0"/>
        <w:numPr>
          <w:ilvl w:val="0"/>
          <w:numId w:val="80"/>
        </w:numPr>
        <w:shd w:val="clear" w:color="auto" w:fill="FFFFFF"/>
        <w:tabs>
          <w:tab w:val="left" w:pos="576"/>
        </w:tabs>
        <w:autoSpaceDE w:val="0"/>
        <w:autoSpaceDN w:val="0"/>
        <w:adjustRightInd w:val="0"/>
        <w:spacing w:after="0" w:line="240" w:lineRule="auto"/>
        <w:ind w:firstLine="720"/>
        <w:jc w:val="both"/>
        <w:rPr>
          <w:rFonts w:ascii="Times New Roman" w:eastAsia="Times New Roman" w:hAnsi="Times New Roman" w:cs="Times New Roman"/>
          <w:color w:val="000000"/>
          <w:sz w:val="28"/>
          <w:szCs w:val="28"/>
          <w:lang w:eastAsia="ru-RU"/>
        </w:rPr>
      </w:pPr>
      <w:r w:rsidRPr="00A46206">
        <w:rPr>
          <w:rFonts w:ascii="Times New Roman" w:eastAsia="Times New Roman" w:hAnsi="Times New Roman" w:cs="Times New Roman"/>
          <w:color w:val="000000"/>
          <w:sz w:val="28"/>
          <w:szCs w:val="28"/>
          <w:lang w:eastAsia="ru-RU"/>
        </w:rPr>
        <w:t>формирование новых понятий и способов действий;</w:t>
      </w:r>
    </w:p>
    <w:p w:rsidR="00A46206" w:rsidRPr="00A46206" w:rsidRDefault="00A46206" w:rsidP="00A46206">
      <w:pPr>
        <w:widowControl w:val="0"/>
        <w:numPr>
          <w:ilvl w:val="0"/>
          <w:numId w:val="80"/>
        </w:numPr>
        <w:shd w:val="clear" w:color="auto" w:fill="FFFFFF"/>
        <w:tabs>
          <w:tab w:val="left" w:pos="576"/>
        </w:tabs>
        <w:autoSpaceDE w:val="0"/>
        <w:autoSpaceDN w:val="0"/>
        <w:adjustRightInd w:val="0"/>
        <w:spacing w:after="0" w:line="240" w:lineRule="auto"/>
        <w:ind w:firstLine="720"/>
        <w:jc w:val="both"/>
        <w:rPr>
          <w:rFonts w:ascii="Times New Roman" w:eastAsia="Times New Roman" w:hAnsi="Times New Roman" w:cs="Times New Roman"/>
          <w:color w:val="000000"/>
          <w:sz w:val="28"/>
          <w:szCs w:val="28"/>
          <w:lang w:eastAsia="ru-RU"/>
        </w:rPr>
      </w:pPr>
      <w:r w:rsidRPr="00A46206">
        <w:rPr>
          <w:rFonts w:ascii="Times New Roman" w:eastAsia="Times New Roman" w:hAnsi="Times New Roman" w:cs="Times New Roman"/>
          <w:color w:val="000000"/>
          <w:sz w:val="28"/>
          <w:szCs w:val="28"/>
          <w:lang w:eastAsia="ru-RU"/>
        </w:rPr>
        <w:t>применение знаний, формирование умений.</w:t>
      </w: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color w:val="000000"/>
          <w:sz w:val="28"/>
          <w:szCs w:val="28"/>
          <w:lang w:eastAsia="ru-RU"/>
        </w:rPr>
        <w:t>Как сочетается с выделенными этапами компьютер? Многое зависит от специфики учебного предмета: очень трудно форма</w:t>
      </w:r>
      <w:r w:rsidRPr="00A46206">
        <w:rPr>
          <w:rFonts w:ascii="Times New Roman" w:eastAsia="Times New Roman" w:hAnsi="Times New Roman" w:cs="Times New Roman"/>
          <w:color w:val="000000"/>
          <w:sz w:val="28"/>
          <w:szCs w:val="28"/>
          <w:lang w:eastAsia="ru-RU"/>
        </w:rPr>
        <w:softHyphen/>
        <w:t>лизовать знания по гуманитарным предметам (хотя это и вре</w:t>
      </w:r>
      <w:r w:rsidRPr="00A46206">
        <w:rPr>
          <w:rFonts w:ascii="Times New Roman" w:eastAsia="Times New Roman" w:hAnsi="Times New Roman" w:cs="Times New Roman"/>
          <w:color w:val="000000"/>
          <w:sz w:val="28"/>
          <w:szCs w:val="28"/>
          <w:lang w:eastAsia="ru-RU"/>
        </w:rPr>
        <w:softHyphen/>
        <w:t>менные трудности), трудно также с помощью компьютера раз</w:t>
      </w:r>
      <w:r w:rsidRPr="00A46206">
        <w:rPr>
          <w:rFonts w:ascii="Times New Roman" w:eastAsia="Times New Roman" w:hAnsi="Times New Roman" w:cs="Times New Roman"/>
          <w:color w:val="000000"/>
          <w:sz w:val="28"/>
          <w:szCs w:val="28"/>
          <w:lang w:eastAsia="ru-RU"/>
        </w:rPr>
        <w:softHyphen/>
        <w:t>вивать творческое  мышление. Поэтому второй этап занятия (формирование новых понятий и способов действий) чаще проводится традиционными (вербальными) методами. Первый и третий этапы вполне поддаются компьютеризации.</w:t>
      </w: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color w:val="000000"/>
          <w:sz w:val="28"/>
          <w:szCs w:val="28"/>
          <w:lang w:eastAsia="ru-RU"/>
        </w:rPr>
        <w:t>На этапе актуализации компьютер может восполнить недос</w:t>
      </w:r>
      <w:r w:rsidRPr="00A46206">
        <w:rPr>
          <w:rFonts w:ascii="Times New Roman" w:eastAsia="Times New Roman" w:hAnsi="Times New Roman" w:cs="Times New Roman"/>
          <w:color w:val="000000"/>
          <w:sz w:val="28"/>
          <w:szCs w:val="28"/>
          <w:lang w:eastAsia="ru-RU"/>
        </w:rPr>
        <w:softHyphen/>
        <w:t>тающие у учащихся знания независимо от того, по какой причине они у него отсутствуют, поможет ему вспомнить не</w:t>
      </w:r>
      <w:r w:rsidRPr="00A46206">
        <w:rPr>
          <w:rFonts w:ascii="Times New Roman" w:eastAsia="Times New Roman" w:hAnsi="Times New Roman" w:cs="Times New Roman"/>
          <w:color w:val="000000"/>
          <w:sz w:val="28"/>
          <w:szCs w:val="28"/>
          <w:lang w:eastAsia="ru-RU"/>
        </w:rPr>
        <w:softHyphen/>
        <w:t xml:space="preserve">обходимые опорные знания и способы действий. Учитель при этом может получить информацию об уровне </w:t>
      </w:r>
      <w:r w:rsidRPr="00A46206">
        <w:rPr>
          <w:rFonts w:ascii="Times New Roman" w:eastAsia="Times New Roman" w:hAnsi="Times New Roman" w:cs="Times New Roman"/>
          <w:color w:val="000000"/>
          <w:sz w:val="28"/>
          <w:szCs w:val="28"/>
          <w:lang w:eastAsia="ru-RU"/>
        </w:rPr>
        <w:lastRenderedPageBreak/>
        <w:t>актуализации знаний всех учащихся. Это создает определенные предпосылки успешности обучения на других этапах.</w:t>
      </w: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color w:val="000000"/>
          <w:sz w:val="28"/>
          <w:szCs w:val="28"/>
          <w:lang w:eastAsia="ru-RU"/>
        </w:rPr>
        <w:t>На этапе применения компьютерное обучение может пол</w:t>
      </w:r>
      <w:r w:rsidRPr="00A46206">
        <w:rPr>
          <w:rFonts w:ascii="Times New Roman" w:eastAsia="Times New Roman" w:hAnsi="Times New Roman" w:cs="Times New Roman"/>
          <w:color w:val="000000"/>
          <w:sz w:val="28"/>
          <w:szCs w:val="28"/>
          <w:lang w:eastAsia="ru-RU"/>
        </w:rPr>
        <w:softHyphen/>
        <w:t>ностью, погрузить учащихся в самостоятельную деятельность.</w:t>
      </w: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color w:val="000000"/>
          <w:sz w:val="28"/>
          <w:szCs w:val="28"/>
          <w:lang w:eastAsia="ru-RU"/>
        </w:rPr>
        <w:t>Приведенная выше структура занятия носит название дидак</w:t>
      </w:r>
      <w:r w:rsidRPr="00A46206">
        <w:rPr>
          <w:rFonts w:ascii="Times New Roman" w:eastAsia="Times New Roman" w:hAnsi="Times New Roman" w:cs="Times New Roman"/>
          <w:color w:val="000000"/>
          <w:sz w:val="28"/>
          <w:szCs w:val="28"/>
          <w:lang w:eastAsia="ru-RU"/>
        </w:rPr>
        <w:softHyphen/>
        <w:t xml:space="preserve">тической. </w:t>
      </w:r>
      <w:r w:rsidRPr="00A46206">
        <w:rPr>
          <w:rFonts w:ascii="Times New Roman" w:eastAsia="Times New Roman" w:hAnsi="Times New Roman" w:cs="Times New Roman"/>
          <w:color w:val="000000"/>
          <w:sz w:val="28"/>
          <w:szCs w:val="28"/>
          <w:lang w:eastAsia="ru-RU"/>
        </w:rPr>
        <w:tab/>
        <w:t>Компьютерное занятие не предпола</w:t>
      </w:r>
      <w:r w:rsidRPr="00A46206">
        <w:rPr>
          <w:rFonts w:ascii="Times New Roman" w:eastAsia="Times New Roman" w:hAnsi="Times New Roman" w:cs="Times New Roman"/>
          <w:color w:val="000000"/>
          <w:sz w:val="28"/>
          <w:szCs w:val="28"/>
          <w:lang w:eastAsia="ru-RU"/>
        </w:rPr>
        <w:softHyphen/>
        <w:t>гает стопроцентного использования времени на работу компь</w:t>
      </w:r>
      <w:r w:rsidRPr="00A46206">
        <w:rPr>
          <w:rFonts w:ascii="Times New Roman" w:eastAsia="Times New Roman" w:hAnsi="Times New Roman" w:cs="Times New Roman"/>
          <w:color w:val="000000"/>
          <w:sz w:val="28"/>
          <w:szCs w:val="28"/>
          <w:lang w:eastAsia="ru-RU"/>
        </w:rPr>
        <w:softHyphen/>
        <w:t>ютера, Поэтому необходимо рассмотреть - проблему сочетания слова преподавателя и использования компьютера. Можно выделить несколько форм такого сочетания:</w:t>
      </w:r>
    </w:p>
    <w:p w:rsidR="00A46206" w:rsidRPr="00A46206" w:rsidRDefault="00A46206" w:rsidP="00A46206">
      <w:pPr>
        <w:widowControl w:val="0"/>
        <w:numPr>
          <w:ilvl w:val="0"/>
          <w:numId w:val="77"/>
        </w:numPr>
        <w:shd w:val="clear" w:color="auto" w:fill="FFFFFF"/>
        <w:tabs>
          <w:tab w:val="left" w:pos="554"/>
        </w:tabs>
        <w:autoSpaceDE w:val="0"/>
        <w:autoSpaceDN w:val="0"/>
        <w:adjustRightInd w:val="0"/>
        <w:spacing w:after="0" w:line="240" w:lineRule="auto"/>
        <w:ind w:firstLine="720"/>
        <w:jc w:val="both"/>
        <w:rPr>
          <w:rFonts w:ascii="Times New Roman" w:eastAsia="Times New Roman" w:hAnsi="Times New Roman" w:cs="Times New Roman"/>
          <w:color w:val="000000"/>
          <w:sz w:val="28"/>
          <w:szCs w:val="28"/>
          <w:lang w:eastAsia="ru-RU"/>
        </w:rPr>
      </w:pPr>
      <w:r w:rsidRPr="00A46206">
        <w:rPr>
          <w:rFonts w:ascii="Times New Roman" w:eastAsia="Times New Roman" w:hAnsi="Times New Roman" w:cs="Times New Roman"/>
          <w:color w:val="000000"/>
          <w:sz w:val="28"/>
          <w:szCs w:val="28"/>
          <w:lang w:eastAsia="ru-RU"/>
        </w:rPr>
        <w:t>первая форма: преподаватель руководит работой обучаемых с компьютером, знания об объекте изучения они извлекают сами;</w:t>
      </w:r>
    </w:p>
    <w:p w:rsidR="00A46206" w:rsidRPr="00A46206" w:rsidRDefault="00A46206" w:rsidP="00A46206">
      <w:pPr>
        <w:widowControl w:val="0"/>
        <w:numPr>
          <w:ilvl w:val="0"/>
          <w:numId w:val="77"/>
        </w:numPr>
        <w:shd w:val="clear" w:color="auto" w:fill="FFFFFF"/>
        <w:tabs>
          <w:tab w:val="left" w:pos="554"/>
        </w:tabs>
        <w:autoSpaceDE w:val="0"/>
        <w:autoSpaceDN w:val="0"/>
        <w:adjustRightInd w:val="0"/>
        <w:spacing w:after="0" w:line="240" w:lineRule="auto"/>
        <w:ind w:firstLine="720"/>
        <w:jc w:val="both"/>
        <w:rPr>
          <w:rFonts w:ascii="Times New Roman" w:eastAsia="Times New Roman" w:hAnsi="Times New Roman" w:cs="Times New Roman"/>
          <w:color w:val="000000"/>
          <w:sz w:val="28"/>
          <w:szCs w:val="28"/>
          <w:lang w:eastAsia="ru-RU"/>
        </w:rPr>
      </w:pPr>
      <w:r w:rsidRPr="00A46206">
        <w:rPr>
          <w:rFonts w:ascii="Times New Roman" w:eastAsia="Times New Roman" w:hAnsi="Times New Roman" w:cs="Times New Roman"/>
          <w:color w:val="000000"/>
          <w:sz w:val="28"/>
          <w:szCs w:val="28"/>
          <w:lang w:eastAsia="ru-RU"/>
        </w:rPr>
        <w:t>вторая форма: знания об объекте изучения обучаемый получает от преподавателя, а компьютер служит подтверждением или конкретизацией вербальных сообщений;</w:t>
      </w:r>
    </w:p>
    <w:p w:rsidR="00A46206" w:rsidRPr="00A46206" w:rsidRDefault="00A46206" w:rsidP="00A46206">
      <w:pPr>
        <w:widowControl w:val="0"/>
        <w:numPr>
          <w:ilvl w:val="0"/>
          <w:numId w:val="77"/>
        </w:numPr>
        <w:shd w:val="clear" w:color="auto" w:fill="FFFFFF"/>
        <w:tabs>
          <w:tab w:val="left" w:pos="554"/>
        </w:tabs>
        <w:autoSpaceDE w:val="0"/>
        <w:autoSpaceDN w:val="0"/>
        <w:adjustRightInd w:val="0"/>
        <w:spacing w:after="0" w:line="240" w:lineRule="auto"/>
        <w:ind w:firstLine="720"/>
        <w:jc w:val="both"/>
        <w:rPr>
          <w:rFonts w:ascii="Times New Roman" w:eastAsia="Times New Roman" w:hAnsi="Times New Roman" w:cs="Times New Roman"/>
          <w:color w:val="000000"/>
          <w:sz w:val="28"/>
          <w:szCs w:val="28"/>
          <w:lang w:eastAsia="ru-RU"/>
        </w:rPr>
      </w:pPr>
      <w:r w:rsidRPr="00A46206">
        <w:rPr>
          <w:rFonts w:ascii="Times New Roman" w:eastAsia="Times New Roman" w:hAnsi="Times New Roman" w:cs="Times New Roman"/>
          <w:color w:val="000000"/>
          <w:sz w:val="28"/>
          <w:szCs w:val="28"/>
          <w:lang w:eastAsia="ru-RU"/>
        </w:rPr>
        <w:t>третья форма: на основании работы с компьютером, осуществленной учащимися, преподаватель решает совместно</w:t>
      </w:r>
      <w:r w:rsidRPr="00A46206">
        <w:rPr>
          <w:rFonts w:ascii="Times New Roman" w:eastAsia="Times New Roman" w:hAnsi="Times New Roman" w:cs="Times New Roman"/>
          <w:color w:val="000000"/>
          <w:sz w:val="28"/>
          <w:szCs w:val="28"/>
          <w:lang w:eastAsia="ru-RU"/>
        </w:rPr>
        <w:br/>
        <w:t>с ними учебную проблему;</w:t>
      </w:r>
    </w:p>
    <w:p w:rsidR="00A46206" w:rsidRPr="00A46206" w:rsidRDefault="00A46206" w:rsidP="00A46206">
      <w:pPr>
        <w:widowControl w:val="0"/>
        <w:numPr>
          <w:ilvl w:val="0"/>
          <w:numId w:val="77"/>
        </w:numPr>
        <w:shd w:val="clear" w:color="auto" w:fill="FFFFFF"/>
        <w:tabs>
          <w:tab w:val="left" w:pos="554"/>
        </w:tabs>
        <w:autoSpaceDE w:val="0"/>
        <w:autoSpaceDN w:val="0"/>
        <w:adjustRightInd w:val="0"/>
        <w:spacing w:after="0" w:line="240" w:lineRule="auto"/>
        <w:ind w:firstLine="720"/>
        <w:jc w:val="both"/>
        <w:rPr>
          <w:rFonts w:ascii="Times New Roman" w:eastAsia="Times New Roman" w:hAnsi="Times New Roman" w:cs="Times New Roman"/>
          <w:color w:val="000000"/>
          <w:sz w:val="28"/>
          <w:szCs w:val="28"/>
          <w:lang w:eastAsia="ru-RU"/>
        </w:rPr>
      </w:pPr>
      <w:r w:rsidRPr="00A46206">
        <w:rPr>
          <w:rFonts w:ascii="Times New Roman" w:eastAsia="Times New Roman" w:hAnsi="Times New Roman" w:cs="Times New Roman"/>
          <w:color w:val="000000"/>
          <w:sz w:val="28"/>
          <w:szCs w:val="28"/>
          <w:lang w:eastAsia="ru-RU"/>
        </w:rPr>
        <w:t>четвертая форма: опираясь на информацию, заложенную</w:t>
      </w:r>
      <w:r w:rsidRPr="00A46206">
        <w:rPr>
          <w:rFonts w:ascii="Times New Roman" w:eastAsia="Times New Roman" w:hAnsi="Times New Roman" w:cs="Times New Roman"/>
          <w:color w:val="000000"/>
          <w:sz w:val="28"/>
          <w:szCs w:val="28"/>
          <w:lang w:eastAsia="ru-RU"/>
        </w:rPr>
        <w:br/>
        <w:t>в компьютер, педагог сам решает проблему (и показывает ее решение) монологическим методом.</w:t>
      </w: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color w:val="000000"/>
          <w:sz w:val="28"/>
          <w:szCs w:val="28"/>
          <w:lang w:eastAsia="ru-RU"/>
        </w:rPr>
        <w:t>В зависимости от рассмотренных форм сочетания, компью</w:t>
      </w:r>
      <w:r w:rsidRPr="00A46206">
        <w:rPr>
          <w:rFonts w:ascii="Times New Roman" w:eastAsia="Times New Roman" w:hAnsi="Times New Roman" w:cs="Times New Roman"/>
          <w:color w:val="000000"/>
          <w:sz w:val="28"/>
          <w:szCs w:val="28"/>
          <w:lang w:eastAsia="ru-RU"/>
        </w:rPr>
        <w:softHyphen/>
        <w:t>терное занятие может быть проведено различными методами обучения:</w:t>
      </w:r>
    </w:p>
    <w:p w:rsidR="00A46206" w:rsidRPr="00A46206" w:rsidRDefault="00A46206" w:rsidP="00A46206">
      <w:pPr>
        <w:widowControl w:val="0"/>
        <w:numPr>
          <w:ilvl w:val="0"/>
          <w:numId w:val="77"/>
        </w:numPr>
        <w:shd w:val="clear" w:color="auto" w:fill="FFFFFF"/>
        <w:tabs>
          <w:tab w:val="left" w:pos="554"/>
          <w:tab w:val="left" w:pos="4518"/>
        </w:tabs>
        <w:autoSpaceDE w:val="0"/>
        <w:autoSpaceDN w:val="0"/>
        <w:adjustRightInd w:val="0"/>
        <w:spacing w:after="0" w:line="240" w:lineRule="auto"/>
        <w:ind w:firstLine="720"/>
        <w:jc w:val="both"/>
        <w:rPr>
          <w:rFonts w:ascii="Times New Roman" w:eastAsia="Times New Roman" w:hAnsi="Times New Roman" w:cs="Times New Roman"/>
          <w:color w:val="000000"/>
          <w:sz w:val="28"/>
          <w:szCs w:val="28"/>
          <w:lang w:eastAsia="ru-RU"/>
        </w:rPr>
      </w:pPr>
      <w:r w:rsidRPr="00A46206">
        <w:rPr>
          <w:rFonts w:ascii="Times New Roman" w:eastAsia="Times New Roman" w:hAnsi="Times New Roman" w:cs="Times New Roman"/>
          <w:color w:val="000000"/>
          <w:sz w:val="28"/>
          <w:szCs w:val="28"/>
          <w:lang w:eastAsia="ru-RU"/>
        </w:rPr>
        <w:t>алгоритмическим и исследовательским методами при первой форме сочетания;</w:t>
      </w:r>
      <w:r w:rsidRPr="00A46206">
        <w:rPr>
          <w:rFonts w:ascii="Times New Roman" w:eastAsia="Times New Roman" w:hAnsi="Times New Roman" w:cs="Times New Roman"/>
          <w:color w:val="000000"/>
          <w:sz w:val="28"/>
          <w:szCs w:val="28"/>
          <w:lang w:eastAsia="ru-RU"/>
        </w:rPr>
        <w:tab/>
      </w:r>
    </w:p>
    <w:p w:rsidR="00A46206" w:rsidRPr="00A46206" w:rsidRDefault="00A46206" w:rsidP="00A46206">
      <w:pPr>
        <w:widowControl w:val="0"/>
        <w:numPr>
          <w:ilvl w:val="0"/>
          <w:numId w:val="77"/>
        </w:numPr>
        <w:shd w:val="clear" w:color="auto" w:fill="FFFFFF"/>
        <w:tabs>
          <w:tab w:val="left" w:pos="554"/>
        </w:tabs>
        <w:autoSpaceDE w:val="0"/>
        <w:autoSpaceDN w:val="0"/>
        <w:adjustRightInd w:val="0"/>
        <w:spacing w:after="0" w:line="240" w:lineRule="auto"/>
        <w:ind w:firstLine="720"/>
        <w:jc w:val="both"/>
        <w:rPr>
          <w:rFonts w:ascii="Times New Roman" w:eastAsia="Times New Roman" w:hAnsi="Times New Roman" w:cs="Times New Roman"/>
          <w:color w:val="000000"/>
          <w:sz w:val="28"/>
          <w:szCs w:val="28"/>
          <w:lang w:eastAsia="ru-RU"/>
        </w:rPr>
      </w:pPr>
      <w:r w:rsidRPr="00A46206">
        <w:rPr>
          <w:rFonts w:ascii="Times New Roman" w:eastAsia="Times New Roman" w:hAnsi="Times New Roman" w:cs="Times New Roman"/>
          <w:color w:val="000000"/>
          <w:sz w:val="28"/>
          <w:szCs w:val="28"/>
          <w:lang w:eastAsia="ru-RU"/>
        </w:rPr>
        <w:t>монологическим и диалогическим методами обучения при</w:t>
      </w:r>
      <w:r w:rsidRPr="00A46206">
        <w:rPr>
          <w:rFonts w:ascii="Times New Roman" w:eastAsia="Times New Roman" w:hAnsi="Times New Roman" w:cs="Times New Roman"/>
          <w:color w:val="000000"/>
          <w:sz w:val="28"/>
          <w:szCs w:val="28"/>
          <w:lang w:eastAsia="ru-RU"/>
        </w:rPr>
        <w:br/>
        <w:t>второй форме;</w:t>
      </w:r>
    </w:p>
    <w:p w:rsidR="00A46206" w:rsidRPr="00A46206" w:rsidRDefault="00A46206" w:rsidP="00A46206">
      <w:pPr>
        <w:widowControl w:val="0"/>
        <w:numPr>
          <w:ilvl w:val="0"/>
          <w:numId w:val="77"/>
        </w:numPr>
        <w:shd w:val="clear" w:color="auto" w:fill="FFFFFF"/>
        <w:tabs>
          <w:tab w:val="left" w:pos="554"/>
        </w:tabs>
        <w:autoSpaceDE w:val="0"/>
        <w:autoSpaceDN w:val="0"/>
        <w:adjustRightInd w:val="0"/>
        <w:spacing w:after="0" w:line="240" w:lineRule="auto"/>
        <w:ind w:firstLine="720"/>
        <w:jc w:val="both"/>
        <w:rPr>
          <w:rFonts w:ascii="Times New Roman" w:eastAsia="Times New Roman" w:hAnsi="Times New Roman" w:cs="Times New Roman"/>
          <w:color w:val="000000"/>
          <w:sz w:val="28"/>
          <w:szCs w:val="28"/>
          <w:lang w:eastAsia="ru-RU"/>
        </w:rPr>
      </w:pPr>
      <w:r w:rsidRPr="00A46206">
        <w:rPr>
          <w:rFonts w:ascii="Times New Roman" w:eastAsia="Times New Roman" w:hAnsi="Times New Roman" w:cs="Times New Roman"/>
          <w:color w:val="000000"/>
          <w:sz w:val="28"/>
          <w:szCs w:val="28"/>
          <w:lang w:eastAsia="ru-RU"/>
        </w:rPr>
        <w:t>при третьей форме доминирующими методами будут диалогический и эвристический;</w:t>
      </w:r>
    </w:p>
    <w:p w:rsidR="00A46206" w:rsidRPr="00A46206" w:rsidRDefault="00A46206" w:rsidP="00A46206">
      <w:pPr>
        <w:widowControl w:val="0"/>
        <w:numPr>
          <w:ilvl w:val="0"/>
          <w:numId w:val="77"/>
        </w:numPr>
        <w:shd w:val="clear" w:color="auto" w:fill="FFFFFF"/>
        <w:tabs>
          <w:tab w:val="left" w:pos="554"/>
          <w:tab w:val="left" w:pos="5792"/>
        </w:tabs>
        <w:autoSpaceDE w:val="0"/>
        <w:autoSpaceDN w:val="0"/>
        <w:adjustRightInd w:val="0"/>
        <w:spacing w:after="0" w:line="240" w:lineRule="auto"/>
        <w:ind w:firstLine="720"/>
        <w:jc w:val="both"/>
        <w:rPr>
          <w:rFonts w:ascii="Times New Roman" w:eastAsia="Times New Roman" w:hAnsi="Times New Roman" w:cs="Times New Roman"/>
          <w:color w:val="000000"/>
          <w:sz w:val="28"/>
          <w:szCs w:val="28"/>
          <w:lang w:eastAsia="ru-RU"/>
        </w:rPr>
      </w:pPr>
      <w:r w:rsidRPr="00A46206">
        <w:rPr>
          <w:rFonts w:ascii="Times New Roman" w:eastAsia="Times New Roman" w:hAnsi="Times New Roman" w:cs="Times New Roman"/>
          <w:color w:val="000000"/>
          <w:sz w:val="28"/>
          <w:szCs w:val="28"/>
          <w:lang w:eastAsia="ru-RU"/>
        </w:rPr>
        <w:t>наконец, четвертая форма сочетания предопределяет при</w:t>
      </w:r>
      <w:r w:rsidRPr="00A46206">
        <w:rPr>
          <w:rFonts w:ascii="Times New Roman" w:eastAsia="Times New Roman" w:hAnsi="Times New Roman" w:cs="Times New Roman"/>
          <w:color w:val="000000"/>
          <w:sz w:val="28"/>
          <w:szCs w:val="28"/>
          <w:lang w:eastAsia="ru-RU"/>
        </w:rPr>
        <w:softHyphen/>
        <w:t>менение монологического метода обучения.</w:t>
      </w:r>
      <w:r w:rsidRPr="00A46206">
        <w:rPr>
          <w:rFonts w:ascii="Times New Roman" w:eastAsia="Times New Roman" w:hAnsi="Times New Roman" w:cs="Times New Roman"/>
          <w:color w:val="000000"/>
          <w:sz w:val="28"/>
          <w:szCs w:val="28"/>
          <w:lang w:eastAsia="ru-RU"/>
        </w:rPr>
        <w:tab/>
      </w: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color w:val="000000"/>
          <w:sz w:val="28"/>
          <w:szCs w:val="28"/>
          <w:lang w:eastAsia="ru-RU"/>
        </w:rPr>
        <w:t>Эффективность проведения занятия с компьютерным со</w:t>
      </w:r>
      <w:r w:rsidRPr="00A46206">
        <w:rPr>
          <w:rFonts w:ascii="Times New Roman" w:eastAsia="Times New Roman" w:hAnsi="Times New Roman" w:cs="Times New Roman"/>
          <w:color w:val="000000"/>
          <w:sz w:val="28"/>
          <w:szCs w:val="28"/>
          <w:lang w:eastAsia="ru-RU"/>
        </w:rPr>
        <w:softHyphen/>
        <w:t>провождением зависит от многих факторов. К ним относятся: содержание учебного материала (его противоречивость, насыщенность математическим аппаратом или гуманитарным содержанием, возможность его программиро</w:t>
      </w:r>
      <w:r w:rsidRPr="00A46206">
        <w:rPr>
          <w:rFonts w:ascii="Times New Roman" w:eastAsia="Times New Roman" w:hAnsi="Times New Roman" w:cs="Times New Roman"/>
          <w:color w:val="000000"/>
          <w:sz w:val="28"/>
          <w:szCs w:val="28"/>
          <w:lang w:eastAsia="ru-RU"/>
        </w:rPr>
        <w:softHyphen/>
        <w:t xml:space="preserve">вания, создания проблемных </w:t>
      </w:r>
      <w:r w:rsidRPr="00A46206">
        <w:rPr>
          <w:rFonts w:ascii="Times New Roman" w:eastAsia="Times New Roman" w:hAnsi="Times New Roman" w:cs="Times New Roman"/>
          <w:iCs/>
          <w:color w:val="000000"/>
          <w:sz w:val="28"/>
          <w:szCs w:val="28"/>
          <w:lang w:eastAsia="ru-RU"/>
        </w:rPr>
        <w:t>ситуаций</w:t>
      </w:r>
      <w:r w:rsidRPr="00A46206">
        <w:rPr>
          <w:rFonts w:ascii="Times New Roman" w:eastAsia="Times New Roman" w:hAnsi="Times New Roman" w:cs="Times New Roman"/>
          <w:i/>
          <w:iCs/>
          <w:color w:val="000000"/>
          <w:sz w:val="28"/>
          <w:szCs w:val="28"/>
          <w:lang w:eastAsia="ru-RU"/>
        </w:rPr>
        <w:t xml:space="preserve"> </w:t>
      </w:r>
      <w:r w:rsidRPr="00A46206">
        <w:rPr>
          <w:rFonts w:ascii="Times New Roman" w:eastAsia="Times New Roman" w:hAnsi="Times New Roman" w:cs="Times New Roman"/>
          <w:color w:val="000000"/>
          <w:sz w:val="28"/>
          <w:szCs w:val="28"/>
          <w:lang w:eastAsia="ru-RU"/>
        </w:rPr>
        <w:t>др.), форма прове</w:t>
      </w:r>
      <w:r w:rsidRPr="00A46206">
        <w:rPr>
          <w:rFonts w:ascii="Times New Roman" w:eastAsia="Times New Roman" w:hAnsi="Times New Roman" w:cs="Times New Roman"/>
          <w:color w:val="000000"/>
          <w:sz w:val="28"/>
          <w:szCs w:val="28"/>
          <w:lang w:eastAsia="ru-RU"/>
        </w:rPr>
        <w:softHyphen/>
        <w:t>дения занятий (урок, лекция, практическое занятие, коллок</w:t>
      </w:r>
      <w:r w:rsidRPr="00A46206">
        <w:rPr>
          <w:rFonts w:ascii="Times New Roman" w:eastAsia="Times New Roman" w:hAnsi="Times New Roman" w:cs="Times New Roman"/>
          <w:color w:val="000000"/>
          <w:sz w:val="28"/>
          <w:szCs w:val="28"/>
          <w:lang w:eastAsia="ru-RU"/>
        </w:rPr>
        <w:softHyphen/>
        <w:t>виум, консультация и др.), выбранная преподавателем форма сочетания компьютера с применяемыми им методами обуче</w:t>
      </w:r>
      <w:r w:rsidRPr="00A46206">
        <w:rPr>
          <w:rFonts w:ascii="Times New Roman" w:eastAsia="Times New Roman" w:hAnsi="Times New Roman" w:cs="Times New Roman"/>
          <w:color w:val="000000"/>
          <w:sz w:val="28"/>
          <w:szCs w:val="28"/>
          <w:lang w:eastAsia="ru-RU"/>
        </w:rPr>
        <w:softHyphen/>
        <w:t>ния, актуальный уровень развития у учащихся, интеллектуаль</w:t>
      </w:r>
      <w:r w:rsidRPr="00A46206">
        <w:rPr>
          <w:rFonts w:ascii="Times New Roman" w:eastAsia="Times New Roman" w:hAnsi="Times New Roman" w:cs="Times New Roman"/>
          <w:color w:val="000000"/>
          <w:sz w:val="28"/>
          <w:szCs w:val="28"/>
          <w:lang w:eastAsia="ru-RU"/>
        </w:rPr>
        <w:softHyphen/>
        <w:t>ной, мотивационной и других сфер, наконец, уровень ме</w:t>
      </w:r>
      <w:r w:rsidRPr="00A46206">
        <w:rPr>
          <w:rFonts w:ascii="Times New Roman" w:eastAsia="Times New Roman" w:hAnsi="Times New Roman" w:cs="Times New Roman"/>
          <w:color w:val="000000"/>
          <w:sz w:val="28"/>
          <w:szCs w:val="28"/>
          <w:lang w:eastAsia="ru-RU"/>
        </w:rPr>
        <w:softHyphen/>
        <w:t>тодического мастерства преподавателя и его умение отбирать и применять программные педагогические средства (ППС).</w:t>
      </w:r>
    </w:p>
    <w:p w:rsidR="00A46206" w:rsidRPr="00A46206" w:rsidRDefault="00A46206" w:rsidP="00A46206">
      <w:pPr>
        <w:shd w:val="clear" w:color="auto" w:fill="FFFFFF"/>
        <w:tabs>
          <w:tab w:val="left" w:pos="5731"/>
        </w:tabs>
        <w:spacing w:after="0" w:line="240" w:lineRule="auto"/>
        <w:ind w:firstLine="720"/>
        <w:jc w:val="both"/>
        <w:rPr>
          <w:rFonts w:ascii="Times New Roman" w:eastAsia="Times New Roman" w:hAnsi="Times New Roman" w:cs="Times New Roman"/>
          <w:sz w:val="28"/>
          <w:szCs w:val="28"/>
          <w:lang w:eastAsia="ru-RU"/>
        </w:rPr>
      </w:pP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b/>
          <w:i/>
          <w:color w:val="000000"/>
          <w:sz w:val="28"/>
          <w:szCs w:val="28"/>
          <w:lang w:eastAsia="ru-RU"/>
        </w:rPr>
        <w:t>3. Модель дистанционного обучения</w:t>
      </w:r>
      <w:r w:rsidRPr="00A46206">
        <w:rPr>
          <w:rFonts w:ascii="Times New Roman" w:eastAsia="Times New Roman" w:hAnsi="Times New Roman" w:cs="Times New Roman"/>
          <w:color w:val="000000"/>
          <w:sz w:val="28"/>
          <w:szCs w:val="28"/>
          <w:lang w:eastAsia="ru-RU"/>
        </w:rPr>
        <w:t>.  В нашей стране разрабаты</w:t>
      </w:r>
      <w:r w:rsidRPr="00A46206">
        <w:rPr>
          <w:rFonts w:ascii="Times New Roman" w:eastAsia="Times New Roman" w:hAnsi="Times New Roman" w:cs="Times New Roman"/>
          <w:color w:val="000000"/>
          <w:sz w:val="28"/>
          <w:szCs w:val="28"/>
          <w:lang w:eastAsia="ru-RU"/>
        </w:rPr>
        <w:softHyphen/>
        <w:t xml:space="preserve">вается Единая система дистанционного образования (ЕСДО). Дистанционное образование разрабатывается достаточно быстро и эффективно как за </w:t>
      </w:r>
      <w:r w:rsidRPr="00A46206">
        <w:rPr>
          <w:rFonts w:ascii="Times New Roman" w:eastAsia="Times New Roman" w:hAnsi="Times New Roman" w:cs="Times New Roman"/>
          <w:color w:val="000000"/>
          <w:sz w:val="28"/>
          <w:szCs w:val="28"/>
          <w:lang w:eastAsia="ru-RU"/>
        </w:rPr>
        <w:lastRenderedPageBreak/>
        <w:t xml:space="preserve">рубежом, так и в нашей стране. </w:t>
      </w:r>
      <w:r w:rsidRPr="00A46206">
        <w:rPr>
          <w:rFonts w:ascii="Times New Roman" w:eastAsia="Times New Roman" w:hAnsi="Times New Roman" w:cs="Times New Roman"/>
          <w:i/>
          <w:color w:val="000000"/>
          <w:sz w:val="28"/>
          <w:szCs w:val="28"/>
          <w:lang w:eastAsia="ru-RU"/>
        </w:rPr>
        <w:t>Дистанционное обучение (ДО) — это универсальная гуманистическая форма обучения, базирующаяся на использовании широкого спектра традицион</w:t>
      </w:r>
      <w:r w:rsidRPr="00A46206">
        <w:rPr>
          <w:rFonts w:ascii="Times New Roman" w:eastAsia="Times New Roman" w:hAnsi="Times New Roman" w:cs="Times New Roman"/>
          <w:i/>
          <w:color w:val="000000"/>
          <w:sz w:val="28"/>
          <w:szCs w:val="28"/>
          <w:lang w:eastAsia="ru-RU"/>
        </w:rPr>
        <w:softHyphen/>
        <w:t>ных, новых информационных и телекоммуникационных техно</w:t>
      </w:r>
      <w:r w:rsidRPr="00A46206">
        <w:rPr>
          <w:rFonts w:ascii="Times New Roman" w:eastAsia="Times New Roman" w:hAnsi="Times New Roman" w:cs="Times New Roman"/>
          <w:i/>
          <w:color w:val="000000"/>
          <w:sz w:val="28"/>
          <w:szCs w:val="28"/>
          <w:lang w:eastAsia="ru-RU"/>
        </w:rPr>
        <w:softHyphen/>
        <w:t>логий и технических средств, которые создают условия для обучаемого свободного выбора образовательных дисциплин, соответствующих стандартам, диалогового обмена с преподавателем, при этом процесс обучения не зависит от расположения обучаемого в пространстве и во времени.</w:t>
      </w: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color w:val="000000"/>
          <w:sz w:val="28"/>
          <w:szCs w:val="28"/>
          <w:lang w:eastAsia="ru-RU"/>
        </w:rPr>
        <w:t>Дистанционное образование — это система, в которой реа</w:t>
      </w:r>
      <w:r w:rsidRPr="00A46206">
        <w:rPr>
          <w:rFonts w:ascii="Times New Roman" w:eastAsia="Times New Roman" w:hAnsi="Times New Roman" w:cs="Times New Roman"/>
          <w:color w:val="000000"/>
          <w:sz w:val="28"/>
          <w:szCs w:val="28"/>
          <w:lang w:eastAsia="ru-RU"/>
        </w:rPr>
        <w:softHyphen/>
        <w:t xml:space="preserve">лизуется процесс дистанционного обучения для достижения и подтверждения обучаемым определенного образовательного ценза, который становится основой его дальнейшей творческой и/или трудовой деятельности. </w:t>
      </w:r>
      <w:r w:rsidRPr="00A46206">
        <w:rPr>
          <w:rFonts w:ascii="Times New Roman" w:eastAsia="Times New Roman" w:hAnsi="Times New Roman" w:cs="Times New Roman"/>
          <w:color w:val="000000"/>
          <w:sz w:val="28"/>
          <w:szCs w:val="28"/>
          <w:lang w:eastAsia="ru-RU"/>
        </w:rPr>
        <w:tab/>
      </w:r>
      <w:r w:rsidRPr="00A46206">
        <w:rPr>
          <w:rFonts w:ascii="Times New Roman" w:eastAsia="Times New Roman" w:hAnsi="Times New Roman" w:cs="Times New Roman"/>
          <w:bCs/>
          <w:color w:val="000000"/>
          <w:sz w:val="28"/>
          <w:szCs w:val="28"/>
          <w:lang w:eastAsia="ru-RU"/>
        </w:rPr>
        <w:t>Информационно-образовательная среда ДО представляет со</w:t>
      </w:r>
      <w:r w:rsidRPr="00A46206">
        <w:rPr>
          <w:rFonts w:ascii="Times New Roman" w:eastAsia="Times New Roman" w:hAnsi="Times New Roman" w:cs="Times New Roman"/>
          <w:bCs/>
          <w:color w:val="000000"/>
          <w:sz w:val="28"/>
          <w:szCs w:val="28"/>
          <w:lang w:eastAsia="ru-RU"/>
        </w:rPr>
        <w:softHyphen/>
        <w:t>бой системно организованную совокупность средств передачи данных, информационных ресурсов, протоколов взаимодейст</w:t>
      </w:r>
      <w:r w:rsidRPr="00A46206">
        <w:rPr>
          <w:rFonts w:ascii="Times New Roman" w:eastAsia="Times New Roman" w:hAnsi="Times New Roman" w:cs="Times New Roman"/>
          <w:bCs/>
          <w:color w:val="000000"/>
          <w:sz w:val="28"/>
          <w:szCs w:val="28"/>
          <w:lang w:eastAsia="ru-RU"/>
        </w:rPr>
        <w:softHyphen/>
        <w:t>вия, аппаратно-программного и организационно-методического обеспечения и ориентируется на удовлетворение образователь</w:t>
      </w:r>
      <w:r w:rsidRPr="00A46206">
        <w:rPr>
          <w:rFonts w:ascii="Times New Roman" w:eastAsia="Times New Roman" w:hAnsi="Times New Roman" w:cs="Times New Roman"/>
          <w:bCs/>
          <w:color w:val="000000"/>
          <w:sz w:val="28"/>
          <w:szCs w:val="28"/>
          <w:lang w:eastAsia="ru-RU"/>
        </w:rPr>
        <w:softHyphen/>
        <w:t>ных потребностей пользователей.</w:t>
      </w: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Cs/>
          <w:color w:val="000000"/>
          <w:sz w:val="28"/>
          <w:szCs w:val="28"/>
          <w:lang w:eastAsia="ru-RU"/>
        </w:rPr>
        <w:t>От традиционных форм такое обучение отличают следую</w:t>
      </w:r>
      <w:r w:rsidRPr="00A46206">
        <w:rPr>
          <w:rFonts w:ascii="Times New Roman" w:eastAsia="Times New Roman" w:hAnsi="Times New Roman" w:cs="Times New Roman"/>
          <w:bCs/>
          <w:color w:val="000000"/>
          <w:sz w:val="28"/>
          <w:szCs w:val="28"/>
          <w:lang w:eastAsia="ru-RU"/>
        </w:rPr>
        <w:softHyphen/>
        <w:t>щие характерные черты:</w:t>
      </w: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Cs/>
          <w:i/>
          <w:iCs/>
          <w:color w:val="000000"/>
          <w:sz w:val="28"/>
          <w:szCs w:val="28"/>
          <w:lang w:eastAsia="ru-RU"/>
        </w:rPr>
        <w:t xml:space="preserve">Гибкость — </w:t>
      </w:r>
      <w:r w:rsidRPr="00A46206">
        <w:rPr>
          <w:rFonts w:ascii="Times New Roman" w:eastAsia="Times New Roman" w:hAnsi="Times New Roman" w:cs="Times New Roman"/>
          <w:bCs/>
          <w:color w:val="000000"/>
          <w:sz w:val="28"/>
          <w:szCs w:val="28"/>
          <w:lang w:eastAsia="ru-RU"/>
        </w:rPr>
        <w:t>возможность заниматься в удобное для себя вре</w:t>
      </w:r>
      <w:r w:rsidRPr="00A46206">
        <w:rPr>
          <w:rFonts w:ascii="Times New Roman" w:eastAsia="Times New Roman" w:hAnsi="Times New Roman" w:cs="Times New Roman"/>
          <w:bCs/>
          <w:color w:val="000000"/>
          <w:sz w:val="28"/>
          <w:szCs w:val="28"/>
          <w:lang w:eastAsia="ru-RU"/>
        </w:rPr>
        <w:softHyphen/>
        <w:t>мя, в удобном месте и темпе. Нерегламентированный отрезок времени для освоения дисциплины.</w:t>
      </w: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Cs/>
          <w:i/>
          <w:iCs/>
          <w:color w:val="000000"/>
          <w:sz w:val="28"/>
          <w:szCs w:val="28"/>
          <w:lang w:eastAsia="ru-RU"/>
        </w:rPr>
        <w:t xml:space="preserve">Модульность </w:t>
      </w:r>
      <w:r w:rsidRPr="00A46206">
        <w:rPr>
          <w:rFonts w:ascii="Times New Roman" w:eastAsia="Times New Roman" w:hAnsi="Times New Roman" w:cs="Times New Roman"/>
          <w:bCs/>
          <w:color w:val="000000"/>
          <w:sz w:val="28"/>
          <w:szCs w:val="28"/>
          <w:lang w:eastAsia="ru-RU"/>
        </w:rPr>
        <w:t>— возможность из набора независимых учеб</w:t>
      </w:r>
      <w:r w:rsidRPr="00A46206">
        <w:rPr>
          <w:rFonts w:ascii="Times New Roman" w:eastAsia="Times New Roman" w:hAnsi="Times New Roman" w:cs="Times New Roman"/>
          <w:bCs/>
          <w:color w:val="000000"/>
          <w:sz w:val="28"/>
          <w:szCs w:val="28"/>
          <w:lang w:eastAsia="ru-RU"/>
        </w:rPr>
        <w:softHyphen/>
        <w:t>ных курсов — модулей формировать учебный план, отвечаю</w:t>
      </w:r>
      <w:r w:rsidRPr="00A46206">
        <w:rPr>
          <w:rFonts w:ascii="Times New Roman" w:eastAsia="Times New Roman" w:hAnsi="Times New Roman" w:cs="Times New Roman"/>
          <w:bCs/>
          <w:color w:val="000000"/>
          <w:sz w:val="28"/>
          <w:szCs w:val="28"/>
          <w:lang w:eastAsia="ru-RU"/>
        </w:rPr>
        <w:softHyphen/>
        <w:t>щий индивидуальным или групповым потребностям.</w:t>
      </w: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Cs/>
          <w:i/>
          <w:iCs/>
          <w:color w:val="000000"/>
          <w:sz w:val="28"/>
          <w:szCs w:val="28"/>
          <w:lang w:eastAsia="ru-RU"/>
        </w:rPr>
        <w:t xml:space="preserve">Параллельность </w:t>
      </w:r>
      <w:r w:rsidRPr="00A46206">
        <w:rPr>
          <w:rFonts w:ascii="Times New Roman" w:eastAsia="Times New Roman" w:hAnsi="Times New Roman" w:cs="Times New Roman"/>
          <w:bCs/>
          <w:color w:val="000000"/>
          <w:sz w:val="28"/>
          <w:szCs w:val="28"/>
          <w:lang w:eastAsia="ru-RU"/>
        </w:rPr>
        <w:t>— обучение, параллельное с профессиональ</w:t>
      </w:r>
      <w:r w:rsidRPr="00A46206">
        <w:rPr>
          <w:rFonts w:ascii="Times New Roman" w:eastAsia="Times New Roman" w:hAnsi="Times New Roman" w:cs="Times New Roman"/>
          <w:bCs/>
          <w:color w:val="000000"/>
          <w:sz w:val="28"/>
          <w:szCs w:val="28"/>
          <w:lang w:eastAsia="ru-RU"/>
        </w:rPr>
        <w:softHyphen/>
        <w:t>ной деятельностью, то есть без отрыва от производства.</w:t>
      </w: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Cs/>
          <w:i/>
          <w:iCs/>
          <w:color w:val="000000"/>
          <w:sz w:val="28"/>
          <w:szCs w:val="28"/>
          <w:lang w:eastAsia="ru-RU"/>
        </w:rPr>
        <w:t xml:space="preserve">Охват — </w:t>
      </w:r>
      <w:r w:rsidRPr="00A46206">
        <w:rPr>
          <w:rFonts w:ascii="Times New Roman" w:eastAsia="Times New Roman" w:hAnsi="Times New Roman" w:cs="Times New Roman"/>
          <w:bCs/>
          <w:color w:val="000000"/>
          <w:sz w:val="28"/>
          <w:szCs w:val="28"/>
          <w:lang w:eastAsia="ru-RU"/>
        </w:rPr>
        <w:t>одновременное обращение ко многим источникам учебной информации (электронным библиотекам; банкам дан</w:t>
      </w:r>
      <w:r w:rsidRPr="00A46206">
        <w:rPr>
          <w:rFonts w:ascii="Times New Roman" w:eastAsia="Times New Roman" w:hAnsi="Times New Roman" w:cs="Times New Roman"/>
          <w:bCs/>
          <w:color w:val="000000"/>
          <w:sz w:val="28"/>
          <w:szCs w:val="28"/>
          <w:lang w:eastAsia="ru-RU"/>
        </w:rPr>
        <w:softHyphen/>
        <w:t>ных, базам знаний и т. д.) большого количества обучающихся. Общение через сети связи друг с другом и с преподавателями.</w:t>
      </w: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Cs/>
          <w:i/>
          <w:iCs/>
          <w:color w:val="000000"/>
          <w:sz w:val="28"/>
          <w:szCs w:val="28"/>
          <w:lang w:eastAsia="ru-RU"/>
        </w:rPr>
        <w:t xml:space="preserve">Экономичность </w:t>
      </w:r>
      <w:r w:rsidRPr="00A46206">
        <w:rPr>
          <w:rFonts w:ascii="Times New Roman" w:eastAsia="Times New Roman" w:hAnsi="Times New Roman" w:cs="Times New Roman"/>
          <w:bCs/>
          <w:color w:val="000000"/>
          <w:sz w:val="28"/>
          <w:szCs w:val="28"/>
          <w:lang w:eastAsia="ru-RU"/>
        </w:rPr>
        <w:t>— эффективное использование учебных пло</w:t>
      </w:r>
      <w:r w:rsidRPr="00A46206">
        <w:rPr>
          <w:rFonts w:ascii="Times New Roman" w:eastAsia="Times New Roman" w:hAnsi="Times New Roman" w:cs="Times New Roman"/>
          <w:bCs/>
          <w:color w:val="000000"/>
          <w:sz w:val="28"/>
          <w:szCs w:val="28"/>
          <w:lang w:eastAsia="ru-RU"/>
        </w:rPr>
        <w:softHyphen/>
        <w:t>щадей, технических, транспортных средств, концентрированное и унифицированное представление учебной информации и муль</w:t>
      </w:r>
      <w:r w:rsidRPr="00A46206">
        <w:rPr>
          <w:rFonts w:ascii="Times New Roman" w:eastAsia="Times New Roman" w:hAnsi="Times New Roman" w:cs="Times New Roman"/>
          <w:bCs/>
          <w:color w:val="000000"/>
          <w:sz w:val="28"/>
          <w:szCs w:val="28"/>
          <w:lang w:eastAsia="ru-RU"/>
        </w:rPr>
        <w:softHyphen/>
        <w:t>тидоступ к ней снижает затраты на подготовку специалистов.</w:t>
      </w: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Cs/>
          <w:i/>
          <w:iCs/>
          <w:color w:val="000000"/>
          <w:sz w:val="28"/>
          <w:szCs w:val="28"/>
          <w:lang w:eastAsia="ru-RU"/>
        </w:rPr>
        <w:t xml:space="preserve">Технологичность </w:t>
      </w:r>
      <w:r w:rsidRPr="00A46206">
        <w:rPr>
          <w:rFonts w:ascii="Times New Roman" w:eastAsia="Times New Roman" w:hAnsi="Times New Roman" w:cs="Times New Roman"/>
          <w:bCs/>
          <w:color w:val="000000"/>
          <w:sz w:val="28"/>
          <w:szCs w:val="28"/>
          <w:lang w:eastAsia="ru-RU"/>
        </w:rPr>
        <w:t>— использование в образовательном процес</w:t>
      </w:r>
      <w:r w:rsidRPr="00A46206">
        <w:rPr>
          <w:rFonts w:ascii="Times New Roman" w:eastAsia="Times New Roman" w:hAnsi="Times New Roman" w:cs="Times New Roman"/>
          <w:bCs/>
          <w:color w:val="000000"/>
          <w:sz w:val="28"/>
          <w:szCs w:val="28"/>
          <w:lang w:eastAsia="ru-RU"/>
        </w:rPr>
        <w:softHyphen/>
        <w:t>се новейших достижений информационных и телекоммуника</w:t>
      </w:r>
      <w:r w:rsidRPr="00A46206">
        <w:rPr>
          <w:rFonts w:ascii="Times New Roman" w:eastAsia="Times New Roman" w:hAnsi="Times New Roman" w:cs="Times New Roman"/>
          <w:bCs/>
          <w:color w:val="000000"/>
          <w:sz w:val="28"/>
          <w:szCs w:val="28"/>
          <w:lang w:eastAsia="ru-RU"/>
        </w:rPr>
        <w:softHyphen/>
        <w:t>ционных технологий, способствующих продвижению человека в мировое постиндустриальное информационное пространство.</w:t>
      </w: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Cs/>
          <w:i/>
          <w:iCs/>
          <w:color w:val="000000"/>
          <w:sz w:val="28"/>
          <w:szCs w:val="28"/>
          <w:lang w:eastAsia="ru-RU"/>
        </w:rPr>
        <w:t xml:space="preserve">Социальное равноправие — </w:t>
      </w:r>
      <w:r w:rsidRPr="00A46206">
        <w:rPr>
          <w:rFonts w:ascii="Times New Roman" w:eastAsia="Times New Roman" w:hAnsi="Times New Roman" w:cs="Times New Roman"/>
          <w:bCs/>
          <w:color w:val="000000"/>
          <w:sz w:val="28"/>
          <w:szCs w:val="28"/>
          <w:lang w:eastAsia="ru-RU"/>
        </w:rPr>
        <w:t>равные возможности получения образования независимо от места проживания, состояния здо</w:t>
      </w:r>
      <w:r w:rsidRPr="00A46206">
        <w:rPr>
          <w:rFonts w:ascii="Times New Roman" w:eastAsia="Times New Roman" w:hAnsi="Times New Roman" w:cs="Times New Roman"/>
          <w:bCs/>
          <w:color w:val="000000"/>
          <w:sz w:val="28"/>
          <w:szCs w:val="28"/>
          <w:lang w:eastAsia="ru-RU"/>
        </w:rPr>
        <w:softHyphen/>
        <w:t>ровья, элитарности и материальной обеспеченности обучаемого.</w:t>
      </w: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Cs/>
          <w:i/>
          <w:iCs/>
          <w:color w:val="000000"/>
          <w:sz w:val="28"/>
          <w:szCs w:val="28"/>
          <w:lang w:eastAsia="ru-RU"/>
        </w:rPr>
        <w:t xml:space="preserve">Интернациональность </w:t>
      </w:r>
      <w:r w:rsidRPr="00A46206">
        <w:rPr>
          <w:rFonts w:ascii="Times New Roman" w:eastAsia="Times New Roman" w:hAnsi="Times New Roman" w:cs="Times New Roman"/>
          <w:bCs/>
          <w:color w:val="000000"/>
          <w:sz w:val="28"/>
          <w:szCs w:val="28"/>
          <w:lang w:eastAsia="ru-RU"/>
        </w:rPr>
        <w:t>— экспорт и импорт мировых дости</w:t>
      </w:r>
      <w:r w:rsidRPr="00A46206">
        <w:rPr>
          <w:rFonts w:ascii="Times New Roman" w:eastAsia="Times New Roman" w:hAnsi="Times New Roman" w:cs="Times New Roman"/>
          <w:bCs/>
          <w:color w:val="000000"/>
          <w:sz w:val="28"/>
          <w:szCs w:val="28"/>
          <w:lang w:eastAsia="ru-RU"/>
        </w:rPr>
        <w:softHyphen/>
        <w:t>жений на рынке образовательных услуг.</w:t>
      </w: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Cs/>
          <w:i/>
          <w:iCs/>
          <w:color w:val="000000"/>
          <w:sz w:val="28"/>
          <w:szCs w:val="28"/>
          <w:lang w:eastAsia="ru-RU"/>
        </w:rPr>
        <w:lastRenderedPageBreak/>
        <w:t xml:space="preserve">Новая роль преподавателя </w:t>
      </w:r>
      <w:r w:rsidRPr="00A46206">
        <w:rPr>
          <w:rFonts w:ascii="Times New Roman" w:eastAsia="Times New Roman" w:hAnsi="Times New Roman" w:cs="Times New Roman"/>
          <w:bCs/>
          <w:color w:val="000000"/>
          <w:sz w:val="28"/>
          <w:szCs w:val="28"/>
          <w:lang w:eastAsia="ru-RU"/>
        </w:rPr>
        <w:t>— ДО расширяет и обновляет роль учителя, который должен координировать познавательный про</w:t>
      </w:r>
      <w:r w:rsidRPr="00A46206">
        <w:rPr>
          <w:rFonts w:ascii="Times New Roman" w:eastAsia="Times New Roman" w:hAnsi="Times New Roman" w:cs="Times New Roman"/>
          <w:bCs/>
          <w:color w:val="000000"/>
          <w:sz w:val="28"/>
          <w:szCs w:val="28"/>
          <w:lang w:eastAsia="ru-RU"/>
        </w:rPr>
        <w:softHyphen/>
        <w:t>цесс, постоянно усовершенствовать преподаваемые им курсы, повышать творческую активность и квалификацию в соответ</w:t>
      </w:r>
      <w:r w:rsidRPr="00A46206">
        <w:rPr>
          <w:rFonts w:ascii="Times New Roman" w:eastAsia="Times New Roman" w:hAnsi="Times New Roman" w:cs="Times New Roman"/>
          <w:bCs/>
          <w:color w:val="000000"/>
          <w:sz w:val="28"/>
          <w:szCs w:val="28"/>
          <w:lang w:eastAsia="ru-RU"/>
        </w:rPr>
        <w:softHyphen/>
        <w:t>ствии с нововведениями и инновациями.</w:t>
      </w: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Cs/>
          <w:color w:val="000000"/>
          <w:sz w:val="28"/>
          <w:szCs w:val="28"/>
          <w:lang w:eastAsia="ru-RU"/>
        </w:rPr>
        <w:t>Позитивное влияние оказывает ДО и на учащегося, по</w:t>
      </w:r>
      <w:r w:rsidRPr="00A46206">
        <w:rPr>
          <w:rFonts w:ascii="Times New Roman" w:eastAsia="Times New Roman" w:hAnsi="Times New Roman" w:cs="Times New Roman"/>
          <w:bCs/>
          <w:color w:val="000000"/>
          <w:sz w:val="28"/>
          <w:szCs w:val="28"/>
          <w:lang w:eastAsia="ru-RU"/>
        </w:rPr>
        <w:softHyphen/>
        <w:t>вышая его творческий и интеллектуальный потенциал за счет самоорганизации, стремления к знаниям, умения взаимодей</w:t>
      </w:r>
      <w:r w:rsidRPr="00A46206">
        <w:rPr>
          <w:rFonts w:ascii="Times New Roman" w:eastAsia="Times New Roman" w:hAnsi="Times New Roman" w:cs="Times New Roman"/>
          <w:bCs/>
          <w:color w:val="000000"/>
          <w:sz w:val="28"/>
          <w:szCs w:val="28"/>
          <w:lang w:eastAsia="ru-RU"/>
        </w:rPr>
        <w:softHyphen/>
        <w:t>ствовать с компьютерной техникой и самостоятельно прини</w:t>
      </w:r>
      <w:r w:rsidRPr="00A46206">
        <w:rPr>
          <w:rFonts w:ascii="Times New Roman" w:eastAsia="Times New Roman" w:hAnsi="Times New Roman" w:cs="Times New Roman"/>
          <w:bCs/>
          <w:color w:val="000000"/>
          <w:sz w:val="28"/>
          <w:szCs w:val="28"/>
          <w:lang w:eastAsia="ru-RU"/>
        </w:rPr>
        <w:softHyphen/>
        <w:t>мать ответственные решения.</w:t>
      </w: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Cs/>
          <w:color w:val="000000"/>
          <w:sz w:val="28"/>
          <w:szCs w:val="28"/>
          <w:lang w:eastAsia="ru-RU"/>
        </w:rPr>
        <w:t>Качество ДО не уступает качеству очной формы получения образования, а улучшается за счет привлечения кадрового профессорско-преподавательского состава высшей квалификации и использования в учебном процессе наилучших учебно-методических изданий и контролирующих тестов по тем или иным дисциплинам.</w:t>
      </w: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Cs/>
          <w:i/>
          <w:iCs/>
          <w:color w:val="000000"/>
          <w:sz w:val="28"/>
          <w:szCs w:val="28"/>
          <w:lang w:eastAsia="ru-RU"/>
        </w:rPr>
        <w:t xml:space="preserve">Цель обучения </w:t>
      </w:r>
      <w:r w:rsidRPr="00A46206">
        <w:rPr>
          <w:rFonts w:ascii="Times New Roman" w:eastAsia="Times New Roman" w:hAnsi="Times New Roman" w:cs="Times New Roman"/>
          <w:bCs/>
          <w:color w:val="000000"/>
          <w:sz w:val="28"/>
          <w:szCs w:val="28"/>
          <w:lang w:eastAsia="ru-RU"/>
        </w:rPr>
        <w:t>— приобретение обучаемым системы умений и знаний, которые формируются в соответствии с моделью специалиста и госзаказом.</w:t>
      </w: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Cs/>
          <w:i/>
          <w:iCs/>
          <w:color w:val="000000"/>
          <w:sz w:val="28"/>
          <w:szCs w:val="28"/>
          <w:lang w:eastAsia="ru-RU"/>
        </w:rPr>
        <w:t xml:space="preserve">Содержание обучения </w:t>
      </w:r>
      <w:r w:rsidRPr="00A46206">
        <w:rPr>
          <w:rFonts w:ascii="Times New Roman" w:eastAsia="Times New Roman" w:hAnsi="Times New Roman" w:cs="Times New Roman"/>
          <w:bCs/>
          <w:color w:val="000000"/>
          <w:sz w:val="28"/>
          <w:szCs w:val="28"/>
          <w:lang w:eastAsia="ru-RU"/>
        </w:rPr>
        <w:t>— педагогическая модель социального заказа. Процесс обучения, методы и организационные формы его реализации определяются его содержанием.</w:t>
      </w: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Cs/>
          <w:i/>
          <w:iCs/>
          <w:color w:val="000000"/>
          <w:sz w:val="28"/>
          <w:szCs w:val="28"/>
          <w:lang w:eastAsia="ru-RU"/>
        </w:rPr>
        <w:t xml:space="preserve">Объект обучения — </w:t>
      </w:r>
      <w:r w:rsidRPr="00A46206">
        <w:rPr>
          <w:rFonts w:ascii="Times New Roman" w:eastAsia="Times New Roman" w:hAnsi="Times New Roman" w:cs="Times New Roman"/>
          <w:bCs/>
          <w:color w:val="000000"/>
          <w:sz w:val="28"/>
          <w:szCs w:val="28"/>
          <w:lang w:eastAsia="ru-RU"/>
        </w:rPr>
        <w:t>пользователи образовательных услуг ДО являются объектами данной формы получения образования (студенты, слушатели, обучаемые и т. д.). Слушатели ДО в от</w:t>
      </w:r>
      <w:r w:rsidRPr="00A46206">
        <w:rPr>
          <w:rFonts w:ascii="Times New Roman" w:eastAsia="Times New Roman" w:hAnsi="Times New Roman" w:cs="Times New Roman"/>
          <w:bCs/>
          <w:color w:val="000000"/>
          <w:sz w:val="28"/>
          <w:szCs w:val="28"/>
          <w:lang w:eastAsia="ru-RU"/>
        </w:rPr>
        <w:softHyphen/>
        <w:t>личие от учащихся и студентов традиционных форм получения образования должны проявлять большую настойчивость, стрем</w:t>
      </w:r>
      <w:r w:rsidRPr="00A46206">
        <w:rPr>
          <w:rFonts w:ascii="Times New Roman" w:eastAsia="Times New Roman" w:hAnsi="Times New Roman" w:cs="Times New Roman"/>
          <w:bCs/>
          <w:color w:val="000000"/>
          <w:sz w:val="28"/>
          <w:szCs w:val="28"/>
          <w:lang w:eastAsia="ru-RU"/>
        </w:rPr>
        <w:softHyphen/>
        <w:t>ление к знаниям, организованность, умение действовать са</w:t>
      </w:r>
      <w:r w:rsidRPr="00A46206">
        <w:rPr>
          <w:rFonts w:ascii="Times New Roman" w:eastAsia="Times New Roman" w:hAnsi="Times New Roman" w:cs="Times New Roman"/>
          <w:bCs/>
          <w:color w:val="000000"/>
          <w:sz w:val="28"/>
          <w:szCs w:val="28"/>
          <w:lang w:eastAsia="ru-RU"/>
        </w:rPr>
        <w:softHyphen/>
        <w:t>мостоятельно и иметь навыки работы с компьютером и теле</w:t>
      </w:r>
      <w:r w:rsidRPr="00A46206">
        <w:rPr>
          <w:rFonts w:ascii="Times New Roman" w:eastAsia="Times New Roman" w:hAnsi="Times New Roman" w:cs="Times New Roman"/>
          <w:bCs/>
          <w:color w:val="000000"/>
          <w:sz w:val="28"/>
          <w:szCs w:val="28"/>
          <w:lang w:eastAsia="ru-RU"/>
        </w:rPr>
        <w:softHyphen/>
        <w:t>коммуникационными средствами связи.</w:t>
      </w: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Cs/>
          <w:i/>
          <w:iCs/>
          <w:color w:val="000000"/>
          <w:sz w:val="28"/>
          <w:szCs w:val="28"/>
          <w:lang w:eastAsia="ru-RU"/>
        </w:rPr>
        <w:t xml:space="preserve">Субъекты обучения </w:t>
      </w:r>
      <w:r w:rsidRPr="00A46206">
        <w:rPr>
          <w:rFonts w:ascii="Times New Roman" w:eastAsia="Times New Roman" w:hAnsi="Times New Roman" w:cs="Times New Roman"/>
          <w:bCs/>
          <w:color w:val="000000"/>
          <w:sz w:val="28"/>
          <w:szCs w:val="28"/>
          <w:lang w:eastAsia="ru-RU"/>
        </w:rPr>
        <w:t>— преподаватели. Преподаватель — глав</w:t>
      </w:r>
      <w:r w:rsidRPr="00A46206">
        <w:rPr>
          <w:rFonts w:ascii="Times New Roman" w:eastAsia="Times New Roman" w:hAnsi="Times New Roman" w:cs="Times New Roman"/>
          <w:bCs/>
          <w:color w:val="000000"/>
          <w:sz w:val="28"/>
          <w:szCs w:val="28"/>
          <w:lang w:eastAsia="ru-RU"/>
        </w:rPr>
        <w:softHyphen/>
        <w:t>ное звено в обеспечении высокой эффективности образова</w:t>
      </w:r>
      <w:r w:rsidRPr="00A46206">
        <w:rPr>
          <w:rFonts w:ascii="Times New Roman" w:eastAsia="Times New Roman" w:hAnsi="Times New Roman" w:cs="Times New Roman"/>
          <w:bCs/>
          <w:color w:val="000000"/>
          <w:sz w:val="28"/>
          <w:szCs w:val="28"/>
          <w:lang w:eastAsia="ru-RU"/>
        </w:rPr>
        <w:softHyphen/>
        <w:t>тельного процесса ДО. Значительная специфика деятельности преподавателя вызвала необходимость ввести термин «тьютор». Тьютор - преподаватель-консультант, который должен знать осно</w:t>
      </w:r>
      <w:r w:rsidRPr="00A46206">
        <w:rPr>
          <w:rFonts w:ascii="Times New Roman" w:eastAsia="Times New Roman" w:hAnsi="Times New Roman" w:cs="Times New Roman"/>
          <w:bCs/>
          <w:color w:val="000000"/>
          <w:sz w:val="28"/>
          <w:szCs w:val="28"/>
          <w:lang w:eastAsia="ru-RU"/>
        </w:rPr>
        <w:softHyphen/>
        <w:t>вы фундаментальной информатики и телекоммуникаций, его образованность должна иметь опережающий характер.</w:t>
      </w: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Cs/>
          <w:i/>
          <w:iCs/>
          <w:color w:val="000000"/>
          <w:sz w:val="28"/>
          <w:szCs w:val="28"/>
          <w:lang w:eastAsia="ru-RU"/>
        </w:rPr>
        <w:t xml:space="preserve">Методы обучения — </w:t>
      </w:r>
      <w:r w:rsidRPr="00A46206">
        <w:rPr>
          <w:rFonts w:ascii="Times New Roman" w:eastAsia="Times New Roman" w:hAnsi="Times New Roman" w:cs="Times New Roman"/>
          <w:bCs/>
          <w:color w:val="000000"/>
          <w:sz w:val="28"/>
          <w:szCs w:val="28"/>
          <w:lang w:eastAsia="ru-RU"/>
        </w:rPr>
        <w:t>монологический, показательный, эври</w:t>
      </w:r>
      <w:r w:rsidRPr="00A46206">
        <w:rPr>
          <w:rFonts w:ascii="Times New Roman" w:eastAsia="Times New Roman" w:hAnsi="Times New Roman" w:cs="Times New Roman"/>
          <w:bCs/>
          <w:color w:val="000000"/>
          <w:sz w:val="28"/>
          <w:szCs w:val="28"/>
          <w:lang w:eastAsia="ru-RU"/>
        </w:rPr>
        <w:softHyphen/>
        <w:t>стический, программированный и исследовательский. Они охва</w:t>
      </w:r>
      <w:r w:rsidRPr="00A46206">
        <w:rPr>
          <w:rFonts w:ascii="Times New Roman" w:eastAsia="Times New Roman" w:hAnsi="Times New Roman" w:cs="Times New Roman"/>
          <w:bCs/>
          <w:color w:val="000000"/>
          <w:sz w:val="28"/>
          <w:szCs w:val="28"/>
          <w:lang w:eastAsia="ru-RU"/>
        </w:rPr>
        <w:softHyphen/>
        <w:t>тывают всю совокупность педагогических актов взаимодействия преподавателя и обучающихся.</w:t>
      </w: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Cs/>
          <w:i/>
          <w:iCs/>
          <w:color w:val="000000"/>
          <w:sz w:val="28"/>
          <w:szCs w:val="28"/>
          <w:lang w:eastAsia="ru-RU"/>
        </w:rPr>
        <w:t xml:space="preserve">Средства обучения </w:t>
      </w:r>
      <w:r w:rsidRPr="00A46206">
        <w:rPr>
          <w:rFonts w:ascii="Times New Roman" w:eastAsia="Times New Roman" w:hAnsi="Times New Roman" w:cs="Times New Roman"/>
          <w:bCs/>
          <w:color w:val="000000"/>
          <w:sz w:val="28"/>
          <w:szCs w:val="28"/>
          <w:lang w:eastAsia="ru-RU"/>
        </w:rPr>
        <w:t>— используются как традиционные, так и инновационные, основанные на применении компьютерной техники и телекоммуникаций, а также последних достижений в области образовательных технологий.</w:t>
      </w: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Cs/>
          <w:i/>
          <w:iCs/>
          <w:color w:val="000000"/>
          <w:sz w:val="28"/>
          <w:szCs w:val="28"/>
          <w:lang w:eastAsia="ru-RU"/>
        </w:rPr>
        <w:t xml:space="preserve">Учебно-научная материальная база </w:t>
      </w:r>
      <w:r w:rsidRPr="00A46206">
        <w:rPr>
          <w:rFonts w:ascii="Times New Roman" w:eastAsia="Times New Roman" w:hAnsi="Times New Roman" w:cs="Times New Roman"/>
          <w:i/>
          <w:iCs/>
          <w:color w:val="000000"/>
          <w:sz w:val="28"/>
          <w:szCs w:val="28"/>
          <w:lang w:eastAsia="ru-RU"/>
        </w:rPr>
        <w:t xml:space="preserve">- </w:t>
      </w:r>
      <w:r w:rsidRPr="00A46206">
        <w:rPr>
          <w:rFonts w:ascii="Times New Roman" w:eastAsia="Times New Roman" w:hAnsi="Times New Roman" w:cs="Times New Roman"/>
          <w:color w:val="000000"/>
          <w:sz w:val="28"/>
          <w:szCs w:val="28"/>
          <w:lang w:eastAsia="ru-RU"/>
        </w:rPr>
        <w:t>комплекс матери</w:t>
      </w:r>
      <w:r w:rsidRPr="00A46206">
        <w:rPr>
          <w:rFonts w:ascii="Times New Roman" w:eastAsia="Times New Roman" w:hAnsi="Times New Roman" w:cs="Times New Roman"/>
          <w:color w:val="000000"/>
          <w:sz w:val="28"/>
          <w:szCs w:val="28"/>
          <w:lang w:eastAsia="ru-RU"/>
        </w:rPr>
        <w:softHyphen/>
        <w:t xml:space="preserve">альных </w:t>
      </w:r>
      <w:r w:rsidRPr="00A46206">
        <w:rPr>
          <w:rFonts w:ascii="Times New Roman" w:eastAsia="Times New Roman" w:hAnsi="Times New Roman" w:cs="Times New Roman"/>
          <w:bCs/>
          <w:color w:val="000000"/>
          <w:sz w:val="28"/>
          <w:szCs w:val="28"/>
          <w:lang w:eastAsia="ru-RU"/>
        </w:rPr>
        <w:t xml:space="preserve">и технических средств, необходимых для обучения в соответствии с учебными программами. Он включает в себя учебные и учебно-вспомогательные помещения; лабораторное оборудование, технические средства обучения, </w:t>
      </w:r>
      <w:r w:rsidRPr="00A46206">
        <w:rPr>
          <w:rFonts w:ascii="Times New Roman" w:eastAsia="Times New Roman" w:hAnsi="Times New Roman" w:cs="Times New Roman"/>
          <w:bCs/>
          <w:color w:val="000000"/>
          <w:sz w:val="28"/>
          <w:szCs w:val="28"/>
          <w:lang w:eastAsia="ru-RU"/>
        </w:rPr>
        <w:lastRenderedPageBreak/>
        <w:t xml:space="preserve">учебники, учебные пособия и другие учебно-методические материалы. Большая часть учебно-научной материальной базы образует </w:t>
      </w:r>
      <w:r w:rsidRPr="00A46206">
        <w:rPr>
          <w:rFonts w:ascii="Times New Roman" w:eastAsia="Times New Roman" w:hAnsi="Times New Roman" w:cs="Times New Roman"/>
          <w:color w:val="000000"/>
          <w:sz w:val="28"/>
          <w:szCs w:val="28"/>
          <w:lang w:eastAsia="ru-RU"/>
        </w:rPr>
        <w:t xml:space="preserve">виртуальную информационно-образовательную среду по причине удаленности ее </w:t>
      </w:r>
      <w:r w:rsidRPr="00A46206">
        <w:rPr>
          <w:rFonts w:ascii="Times New Roman" w:eastAsia="Times New Roman" w:hAnsi="Times New Roman" w:cs="Times New Roman"/>
          <w:i/>
          <w:iCs/>
          <w:color w:val="000000"/>
          <w:sz w:val="28"/>
          <w:szCs w:val="28"/>
          <w:lang w:eastAsia="ru-RU"/>
        </w:rPr>
        <w:t xml:space="preserve">от </w:t>
      </w:r>
      <w:r w:rsidRPr="00A46206">
        <w:rPr>
          <w:rFonts w:ascii="Times New Roman" w:eastAsia="Times New Roman" w:hAnsi="Times New Roman" w:cs="Times New Roman"/>
          <w:iCs/>
          <w:color w:val="000000"/>
          <w:sz w:val="28"/>
          <w:szCs w:val="28"/>
          <w:lang w:eastAsia="ru-RU"/>
        </w:rPr>
        <w:t>слушателей.</w:t>
      </w: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Cs/>
          <w:i/>
          <w:iCs/>
          <w:color w:val="000000"/>
          <w:sz w:val="28"/>
          <w:szCs w:val="28"/>
          <w:lang w:eastAsia="ru-RU"/>
        </w:rPr>
        <w:t xml:space="preserve">Идентификационно-контрольная подсистема </w:t>
      </w:r>
      <w:r w:rsidRPr="00A46206">
        <w:rPr>
          <w:rFonts w:ascii="Times New Roman" w:eastAsia="Times New Roman" w:hAnsi="Times New Roman" w:cs="Times New Roman"/>
          <w:i/>
          <w:iCs/>
          <w:color w:val="000000"/>
          <w:sz w:val="28"/>
          <w:szCs w:val="28"/>
          <w:lang w:eastAsia="ru-RU"/>
        </w:rPr>
        <w:t xml:space="preserve">— </w:t>
      </w:r>
      <w:r w:rsidRPr="00A46206">
        <w:rPr>
          <w:rFonts w:ascii="Times New Roman" w:eastAsia="Times New Roman" w:hAnsi="Times New Roman" w:cs="Times New Roman"/>
          <w:color w:val="000000"/>
          <w:sz w:val="28"/>
          <w:szCs w:val="28"/>
          <w:lang w:eastAsia="ru-RU"/>
        </w:rPr>
        <w:t>особенностью входного контроля ДО является оценка уровня развития уча</w:t>
      </w:r>
      <w:r w:rsidRPr="00A46206">
        <w:rPr>
          <w:rFonts w:ascii="Times New Roman" w:eastAsia="Times New Roman" w:hAnsi="Times New Roman" w:cs="Times New Roman"/>
          <w:color w:val="000000"/>
          <w:sz w:val="28"/>
          <w:szCs w:val="28"/>
          <w:lang w:eastAsia="ru-RU"/>
        </w:rPr>
        <w:softHyphen/>
        <w:t>щегося и построение соответствующего социально-психоло</w:t>
      </w:r>
      <w:r w:rsidRPr="00A46206">
        <w:rPr>
          <w:rFonts w:ascii="Times New Roman" w:eastAsia="Times New Roman" w:hAnsi="Times New Roman" w:cs="Times New Roman"/>
          <w:color w:val="000000"/>
          <w:sz w:val="28"/>
          <w:szCs w:val="28"/>
          <w:lang w:eastAsia="ru-RU"/>
        </w:rPr>
        <w:softHyphen/>
        <w:t>гического портрета с тем, чтобы выбрать эффективные сред</w:t>
      </w:r>
      <w:r w:rsidRPr="00A46206">
        <w:rPr>
          <w:rFonts w:ascii="Times New Roman" w:eastAsia="Times New Roman" w:hAnsi="Times New Roman" w:cs="Times New Roman"/>
          <w:color w:val="000000"/>
          <w:sz w:val="28"/>
          <w:szCs w:val="28"/>
          <w:lang w:eastAsia="ru-RU"/>
        </w:rPr>
        <w:softHyphen/>
        <w:t>ства и методы обучения. В традиционном процессе контроль служит, в основном, для конкурсного отбора кандидатов на учебу. Очевидна возможность и целесообразность рейтингового контроля и непрерывного мониторинга.</w:t>
      </w: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iCs/>
          <w:color w:val="000000"/>
          <w:sz w:val="28"/>
          <w:szCs w:val="28"/>
          <w:lang w:eastAsia="ru-RU"/>
        </w:rPr>
        <w:t xml:space="preserve">Принципы обучения: </w:t>
      </w:r>
      <w:r w:rsidRPr="00A46206">
        <w:rPr>
          <w:rFonts w:ascii="Times New Roman" w:eastAsia="Times New Roman" w:hAnsi="Times New Roman" w:cs="Times New Roman"/>
          <w:color w:val="000000"/>
          <w:sz w:val="28"/>
          <w:szCs w:val="28"/>
          <w:lang w:eastAsia="ru-RU"/>
        </w:rPr>
        <w:t>соответствие дидактического процесса за</w:t>
      </w:r>
      <w:r w:rsidRPr="00A46206">
        <w:rPr>
          <w:rFonts w:ascii="Times New Roman" w:eastAsia="Times New Roman" w:hAnsi="Times New Roman" w:cs="Times New Roman"/>
          <w:color w:val="000000"/>
          <w:sz w:val="28"/>
          <w:szCs w:val="28"/>
          <w:lang w:eastAsia="ru-RU"/>
        </w:rPr>
        <w:softHyphen/>
        <w:t>кономерностям учения; ведущая роль теоретических знаний; единства образовательной, воспитательной и развивающей функций обучения; стимуляция и мотивация положительного отношения к учению; соединение коллективной учебной ра</w:t>
      </w:r>
      <w:r w:rsidRPr="00A46206">
        <w:rPr>
          <w:rFonts w:ascii="Times New Roman" w:eastAsia="Times New Roman" w:hAnsi="Times New Roman" w:cs="Times New Roman"/>
          <w:color w:val="000000"/>
          <w:sz w:val="28"/>
          <w:szCs w:val="28"/>
          <w:lang w:eastAsia="ru-RU"/>
        </w:rPr>
        <w:softHyphen/>
        <w:t>боты с индивидуальным подходом; сочетание абстрактности мышления с наглядностью; сознательность, активность и само</w:t>
      </w:r>
      <w:r w:rsidRPr="00A46206">
        <w:rPr>
          <w:rFonts w:ascii="Times New Roman" w:eastAsia="Times New Roman" w:hAnsi="Times New Roman" w:cs="Times New Roman"/>
          <w:color w:val="000000"/>
          <w:sz w:val="28"/>
          <w:szCs w:val="28"/>
          <w:lang w:eastAsia="ru-RU"/>
        </w:rPr>
        <w:softHyphen/>
        <w:t>стоятельность обучающихся при руководящей роли преподавате</w:t>
      </w:r>
      <w:r w:rsidRPr="00A46206">
        <w:rPr>
          <w:rFonts w:ascii="Times New Roman" w:eastAsia="Times New Roman" w:hAnsi="Times New Roman" w:cs="Times New Roman"/>
          <w:color w:val="000000"/>
          <w:sz w:val="28"/>
          <w:szCs w:val="28"/>
          <w:lang w:eastAsia="ru-RU"/>
        </w:rPr>
        <w:softHyphen/>
        <w:t>ля; системность и последовательность в обучении; доступность; прочность овладения содержанием обучения.</w:t>
      </w: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color w:val="000000"/>
          <w:sz w:val="28"/>
          <w:szCs w:val="28"/>
          <w:lang w:eastAsia="ru-RU"/>
        </w:rPr>
        <w:t>Из дополнительных принципов применительно к ДО наи</w:t>
      </w:r>
      <w:r w:rsidRPr="00A46206">
        <w:rPr>
          <w:rFonts w:ascii="Times New Roman" w:eastAsia="Times New Roman" w:hAnsi="Times New Roman" w:cs="Times New Roman"/>
          <w:color w:val="000000"/>
          <w:sz w:val="28"/>
          <w:szCs w:val="28"/>
          <w:lang w:eastAsia="ru-RU"/>
        </w:rPr>
        <w:softHyphen/>
        <w:t>более значимыми являются:</w:t>
      </w:r>
    </w:p>
    <w:p w:rsidR="00A46206" w:rsidRPr="00A46206" w:rsidRDefault="00A46206" w:rsidP="00A46206">
      <w:pPr>
        <w:widowControl w:val="0"/>
        <w:numPr>
          <w:ilvl w:val="0"/>
          <w:numId w:val="81"/>
        </w:numPr>
        <w:shd w:val="clear" w:color="auto" w:fill="FFFFFF"/>
        <w:tabs>
          <w:tab w:val="left" w:pos="576"/>
        </w:tabs>
        <w:autoSpaceDE w:val="0"/>
        <w:autoSpaceDN w:val="0"/>
        <w:adjustRightInd w:val="0"/>
        <w:spacing w:after="0" w:line="240" w:lineRule="auto"/>
        <w:ind w:firstLine="720"/>
        <w:jc w:val="both"/>
        <w:rPr>
          <w:rFonts w:ascii="Times New Roman" w:eastAsia="Times New Roman" w:hAnsi="Times New Roman" w:cs="Times New Roman"/>
          <w:color w:val="000000"/>
          <w:sz w:val="28"/>
          <w:szCs w:val="28"/>
          <w:lang w:eastAsia="ru-RU"/>
        </w:rPr>
      </w:pPr>
      <w:r w:rsidRPr="00A46206">
        <w:rPr>
          <w:rFonts w:ascii="Times New Roman" w:eastAsia="Times New Roman" w:hAnsi="Times New Roman" w:cs="Times New Roman"/>
          <w:i/>
          <w:iCs/>
          <w:color w:val="000000"/>
          <w:sz w:val="28"/>
          <w:szCs w:val="28"/>
          <w:lang w:eastAsia="ru-RU"/>
        </w:rPr>
        <w:t xml:space="preserve">гуманистический принцип </w:t>
      </w:r>
      <w:r w:rsidRPr="00A46206">
        <w:rPr>
          <w:rFonts w:ascii="Times New Roman" w:eastAsia="Times New Roman" w:hAnsi="Times New Roman" w:cs="Times New Roman"/>
          <w:color w:val="000000"/>
          <w:sz w:val="28"/>
          <w:szCs w:val="28"/>
          <w:lang w:eastAsia="ru-RU"/>
        </w:rPr>
        <w:t>ДО: направленность обучения</w:t>
      </w:r>
      <w:r w:rsidRPr="00A46206">
        <w:rPr>
          <w:rFonts w:ascii="Times New Roman" w:eastAsia="Times New Roman" w:hAnsi="Times New Roman" w:cs="Times New Roman"/>
          <w:color w:val="000000"/>
          <w:sz w:val="28"/>
          <w:szCs w:val="28"/>
          <w:lang w:eastAsia="ru-RU"/>
        </w:rPr>
        <w:br/>
        <w:t>и образовательного процесса на личность; создание максимально благоприятных условий для овладения обучающимися</w:t>
      </w:r>
      <w:r w:rsidRPr="00A46206">
        <w:rPr>
          <w:rFonts w:ascii="Times New Roman" w:eastAsia="Times New Roman" w:hAnsi="Times New Roman" w:cs="Times New Roman"/>
          <w:color w:val="000000"/>
          <w:sz w:val="28"/>
          <w:szCs w:val="28"/>
          <w:lang w:eastAsia="ru-RU"/>
        </w:rPr>
        <w:br/>
        <w:t>знаниями, соответствующими избранной профессии, для раз</w:t>
      </w:r>
      <w:r w:rsidRPr="00A46206">
        <w:rPr>
          <w:rFonts w:ascii="Times New Roman" w:eastAsia="Times New Roman" w:hAnsi="Times New Roman" w:cs="Times New Roman"/>
          <w:color w:val="000000"/>
          <w:sz w:val="28"/>
          <w:szCs w:val="28"/>
          <w:lang w:eastAsia="ru-RU"/>
        </w:rPr>
        <w:softHyphen/>
        <w:t>вития и проявления творческой индивидуальности, высоких гражданских, нравственных, интеллектуальных и физических качеств;</w:t>
      </w:r>
    </w:p>
    <w:p w:rsidR="00A46206" w:rsidRPr="00A46206" w:rsidRDefault="00A46206" w:rsidP="00A46206">
      <w:pPr>
        <w:widowControl w:val="0"/>
        <w:numPr>
          <w:ilvl w:val="0"/>
          <w:numId w:val="81"/>
        </w:numPr>
        <w:shd w:val="clear" w:color="auto" w:fill="FFFFFF"/>
        <w:tabs>
          <w:tab w:val="left" w:pos="576"/>
        </w:tabs>
        <w:autoSpaceDE w:val="0"/>
        <w:autoSpaceDN w:val="0"/>
        <w:adjustRightInd w:val="0"/>
        <w:spacing w:after="0" w:line="240" w:lineRule="auto"/>
        <w:ind w:firstLine="720"/>
        <w:jc w:val="both"/>
        <w:rPr>
          <w:rFonts w:ascii="Times New Roman" w:eastAsia="Times New Roman" w:hAnsi="Times New Roman" w:cs="Times New Roman"/>
          <w:color w:val="000000"/>
          <w:sz w:val="28"/>
          <w:szCs w:val="28"/>
          <w:lang w:eastAsia="ru-RU"/>
        </w:rPr>
      </w:pPr>
      <w:r w:rsidRPr="00A46206">
        <w:rPr>
          <w:rFonts w:ascii="Times New Roman" w:eastAsia="Times New Roman" w:hAnsi="Times New Roman" w:cs="Times New Roman"/>
          <w:i/>
          <w:iCs/>
          <w:color w:val="000000"/>
          <w:sz w:val="28"/>
          <w:szCs w:val="28"/>
          <w:lang w:eastAsia="ru-RU"/>
        </w:rPr>
        <w:t xml:space="preserve">принцип целесообразности </w:t>
      </w:r>
      <w:r w:rsidRPr="00A46206">
        <w:rPr>
          <w:rFonts w:ascii="Times New Roman" w:eastAsia="Times New Roman" w:hAnsi="Times New Roman" w:cs="Times New Roman"/>
          <w:color w:val="000000"/>
          <w:sz w:val="28"/>
          <w:szCs w:val="28"/>
          <w:lang w:eastAsia="ru-RU"/>
        </w:rPr>
        <w:t>применения новых информационных технологий. Новые информационные технологии воздействуют на все компоненты системы обучения: цели, содержание,</w:t>
      </w:r>
      <w:r w:rsidRPr="00A46206">
        <w:rPr>
          <w:rFonts w:ascii="Times New Roman" w:eastAsia="Times New Roman" w:hAnsi="Times New Roman" w:cs="Times New Roman"/>
          <w:color w:val="000000"/>
          <w:sz w:val="28"/>
          <w:szCs w:val="28"/>
          <w:lang w:eastAsia="ru-RU"/>
        </w:rPr>
        <w:br/>
        <w:t>методы и организационные формы, средству что позволяет</w:t>
      </w:r>
      <w:r w:rsidRPr="00A46206">
        <w:rPr>
          <w:rFonts w:ascii="Times New Roman" w:eastAsia="Times New Roman" w:hAnsi="Times New Roman" w:cs="Times New Roman"/>
          <w:color w:val="000000"/>
          <w:sz w:val="28"/>
          <w:szCs w:val="28"/>
          <w:lang w:eastAsia="ru-RU"/>
        </w:rPr>
        <w:br/>
        <w:t>решать сложные и актуальные задачи педагогики, а именно:</w:t>
      </w:r>
      <w:r w:rsidRPr="00A46206">
        <w:rPr>
          <w:rFonts w:ascii="Times New Roman" w:eastAsia="Times New Roman" w:hAnsi="Times New Roman" w:cs="Times New Roman"/>
          <w:color w:val="000000"/>
          <w:sz w:val="28"/>
          <w:szCs w:val="28"/>
          <w:lang w:eastAsia="ru-RU"/>
        </w:rPr>
        <w:br/>
        <w:t>развитие интеллектуального, творческого потенциала, аналитического мышления и самостоятельности человека;</w:t>
      </w: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color w:val="000000"/>
          <w:sz w:val="28"/>
          <w:szCs w:val="28"/>
          <w:lang w:eastAsia="ru-RU"/>
        </w:rPr>
        <w:t xml:space="preserve">— </w:t>
      </w:r>
      <w:r w:rsidRPr="00A46206">
        <w:rPr>
          <w:rFonts w:ascii="Times New Roman" w:eastAsia="Times New Roman" w:hAnsi="Times New Roman" w:cs="Times New Roman"/>
          <w:i/>
          <w:iCs/>
          <w:color w:val="000000"/>
          <w:sz w:val="28"/>
          <w:szCs w:val="28"/>
          <w:lang w:eastAsia="ru-RU"/>
        </w:rPr>
        <w:t xml:space="preserve">принцип безопасности, </w:t>
      </w:r>
      <w:r w:rsidRPr="00A46206">
        <w:rPr>
          <w:rFonts w:ascii="Times New Roman" w:eastAsia="Times New Roman" w:hAnsi="Times New Roman" w:cs="Times New Roman"/>
          <w:color w:val="000000"/>
          <w:sz w:val="28"/>
          <w:szCs w:val="28"/>
          <w:lang w:eastAsia="ru-RU"/>
        </w:rPr>
        <w:t>включающий широкий спектр мероприятий, касающихся защиты секретной информации, рас</w:t>
      </w:r>
      <w:r w:rsidRPr="00A46206">
        <w:rPr>
          <w:rFonts w:ascii="Times New Roman" w:eastAsia="Times New Roman" w:hAnsi="Times New Roman" w:cs="Times New Roman"/>
          <w:color w:val="000000"/>
          <w:sz w:val="28"/>
          <w:szCs w:val="28"/>
          <w:lang w:eastAsia="ru-RU"/>
        </w:rPr>
        <w:softHyphen/>
        <w:t>пространения ложной информации, исключения недобросове</w:t>
      </w:r>
      <w:r w:rsidRPr="00A46206">
        <w:rPr>
          <w:rFonts w:ascii="Times New Roman" w:eastAsia="Times New Roman" w:hAnsi="Times New Roman" w:cs="Times New Roman"/>
          <w:color w:val="000000"/>
          <w:sz w:val="28"/>
          <w:szCs w:val="28"/>
          <w:lang w:eastAsia="ru-RU"/>
        </w:rPr>
        <w:softHyphen/>
        <w:t>стности и фальсификаций обучения и др.;</w:t>
      </w:r>
    </w:p>
    <w:p w:rsidR="00A46206" w:rsidRPr="00A46206" w:rsidRDefault="00A46206" w:rsidP="00A46206">
      <w:pPr>
        <w:shd w:val="clear" w:color="auto" w:fill="FFFFFF"/>
        <w:tabs>
          <w:tab w:val="left" w:pos="576"/>
        </w:tabs>
        <w:spacing w:after="0" w:line="240" w:lineRule="auto"/>
        <w:ind w:firstLine="72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color w:val="000000"/>
          <w:sz w:val="28"/>
          <w:szCs w:val="28"/>
          <w:lang w:eastAsia="ru-RU"/>
        </w:rPr>
        <w:t>—</w:t>
      </w:r>
      <w:r w:rsidRPr="00A46206">
        <w:rPr>
          <w:rFonts w:ascii="Times New Roman" w:eastAsia="Times New Roman" w:hAnsi="Times New Roman" w:cs="Times New Roman"/>
          <w:color w:val="000000"/>
          <w:sz w:val="28"/>
          <w:szCs w:val="28"/>
          <w:lang w:eastAsia="ru-RU"/>
        </w:rPr>
        <w:tab/>
      </w:r>
      <w:r w:rsidRPr="00A46206">
        <w:rPr>
          <w:rFonts w:ascii="Times New Roman" w:eastAsia="Times New Roman" w:hAnsi="Times New Roman" w:cs="Times New Roman"/>
          <w:i/>
          <w:iCs/>
          <w:color w:val="000000"/>
          <w:sz w:val="28"/>
          <w:szCs w:val="28"/>
          <w:lang w:eastAsia="ru-RU"/>
        </w:rPr>
        <w:t xml:space="preserve">принцип опережающего образования, </w:t>
      </w:r>
      <w:r w:rsidRPr="00A46206">
        <w:rPr>
          <w:rFonts w:ascii="Times New Roman" w:eastAsia="Times New Roman" w:hAnsi="Times New Roman" w:cs="Times New Roman"/>
          <w:color w:val="000000"/>
          <w:sz w:val="28"/>
          <w:szCs w:val="28"/>
          <w:lang w:eastAsia="ru-RU"/>
        </w:rPr>
        <w:t>который заключается не</w:t>
      </w:r>
      <w:r w:rsidRPr="00A46206">
        <w:rPr>
          <w:rFonts w:ascii="Times New Roman" w:eastAsia="Times New Roman" w:hAnsi="Times New Roman" w:cs="Times New Roman"/>
          <w:color w:val="000000"/>
          <w:sz w:val="28"/>
          <w:szCs w:val="28"/>
          <w:lang w:eastAsia="ru-RU"/>
        </w:rPr>
        <w:br/>
        <w:t>только в передаче новому поколению уже накопленного научно</w:t>
      </w:r>
      <w:r w:rsidRPr="00A46206">
        <w:rPr>
          <w:rFonts w:ascii="Times New Roman" w:eastAsia="Times New Roman" w:hAnsi="Times New Roman" w:cs="Times New Roman"/>
          <w:color w:val="000000"/>
          <w:sz w:val="28"/>
          <w:szCs w:val="28"/>
          <w:lang w:eastAsia="ru-RU"/>
        </w:rPr>
        <w:softHyphen/>
        <w:t>го и культурного наследия прошлого, но и в формировании сознания и мировоззрения, которое помогло бы этому поколе</w:t>
      </w:r>
      <w:r w:rsidRPr="00A46206">
        <w:rPr>
          <w:rFonts w:ascii="Times New Roman" w:eastAsia="Times New Roman" w:hAnsi="Times New Roman" w:cs="Times New Roman"/>
          <w:color w:val="000000"/>
          <w:sz w:val="28"/>
          <w:szCs w:val="28"/>
          <w:lang w:eastAsia="ru-RU"/>
        </w:rPr>
        <w:softHyphen/>
        <w:t>нию адаптироваться в быстро изменяющемся мире.</w:t>
      </w: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bCs/>
          <w:color w:val="000000"/>
          <w:sz w:val="28"/>
          <w:szCs w:val="28"/>
          <w:lang w:eastAsia="ru-RU"/>
        </w:rPr>
      </w:pPr>
      <w:r w:rsidRPr="00A46206">
        <w:rPr>
          <w:rFonts w:ascii="Times New Roman" w:eastAsia="Times New Roman" w:hAnsi="Times New Roman" w:cs="Times New Roman"/>
          <w:b/>
          <w:bCs/>
          <w:i/>
          <w:color w:val="000000"/>
          <w:sz w:val="28"/>
          <w:szCs w:val="28"/>
          <w:lang w:eastAsia="ru-RU"/>
        </w:rPr>
        <w:t>4. Модель концентрированного обучения.</w:t>
      </w:r>
      <w:r w:rsidRPr="00A46206">
        <w:rPr>
          <w:rFonts w:ascii="Times New Roman" w:eastAsia="Times New Roman" w:hAnsi="Times New Roman" w:cs="Times New Roman"/>
          <w:bCs/>
          <w:color w:val="000000"/>
          <w:sz w:val="28"/>
          <w:szCs w:val="28"/>
          <w:lang w:eastAsia="ru-RU"/>
        </w:rPr>
        <w:t xml:space="preserve"> </w:t>
      </w: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color w:val="000000"/>
          <w:sz w:val="28"/>
          <w:szCs w:val="28"/>
          <w:lang w:eastAsia="ru-RU"/>
        </w:rPr>
        <w:lastRenderedPageBreak/>
        <w:t>Кратко рассмотрим ос</w:t>
      </w:r>
      <w:r w:rsidRPr="00A46206">
        <w:rPr>
          <w:rFonts w:ascii="Times New Roman" w:eastAsia="Times New Roman" w:hAnsi="Times New Roman" w:cs="Times New Roman"/>
          <w:color w:val="000000"/>
          <w:sz w:val="28"/>
          <w:szCs w:val="28"/>
          <w:lang w:eastAsia="ru-RU"/>
        </w:rPr>
        <w:softHyphen/>
        <w:t>новные положения концепции и технологии концентрирован</w:t>
      </w:r>
      <w:r w:rsidRPr="00A46206">
        <w:rPr>
          <w:rFonts w:ascii="Times New Roman" w:eastAsia="Times New Roman" w:hAnsi="Times New Roman" w:cs="Times New Roman"/>
          <w:color w:val="000000"/>
          <w:sz w:val="28"/>
          <w:szCs w:val="28"/>
          <w:lang w:eastAsia="ru-RU"/>
        </w:rPr>
        <w:softHyphen/>
        <w:t>ного обучения, цель которого заключается в ликвидации многопредметности учебного дня, калейдоскопичности ощущений и впечатлений при формировании знаний, раздробленности по</w:t>
      </w:r>
      <w:r w:rsidRPr="00A46206">
        <w:rPr>
          <w:rFonts w:ascii="Times New Roman" w:eastAsia="Times New Roman" w:hAnsi="Times New Roman" w:cs="Times New Roman"/>
          <w:color w:val="000000"/>
          <w:sz w:val="28"/>
          <w:szCs w:val="28"/>
          <w:lang w:eastAsia="ru-RU"/>
        </w:rPr>
        <w:softHyphen/>
        <w:t>знания и создания такого процесса обучения, когда вместо шести предметов на шести уроках в течение учебного дня (и четырнадцати предметов в течение учебной недели) изучает</w:t>
      </w:r>
      <w:r w:rsidRPr="00A46206">
        <w:rPr>
          <w:rFonts w:ascii="Times New Roman" w:eastAsia="Times New Roman" w:hAnsi="Times New Roman" w:cs="Times New Roman"/>
          <w:color w:val="000000"/>
          <w:sz w:val="28"/>
          <w:szCs w:val="28"/>
          <w:lang w:eastAsia="ru-RU"/>
        </w:rPr>
        <w:softHyphen/>
        <w:t>ся от одного до трех предметов. Идея концентрированного обучения не нова, ее впервые высказал Я.А. Коменский, по</w:t>
      </w:r>
      <w:r w:rsidRPr="00A46206">
        <w:rPr>
          <w:rFonts w:ascii="Times New Roman" w:eastAsia="Times New Roman" w:hAnsi="Times New Roman" w:cs="Times New Roman"/>
          <w:color w:val="000000"/>
          <w:sz w:val="28"/>
          <w:szCs w:val="28"/>
          <w:lang w:eastAsia="ru-RU"/>
        </w:rPr>
        <w:softHyphen/>
        <w:t>том эту идею поддерживали многие ученые (И.Ф. Гербарт, К.Д. Ушинский, В.В. Розанов, П.П. Блонский) и реализовали на практике как отдельные педагоги (Г. Тоблер, Б.Ф. Райский, М.П. Щетинин), так и целые системы образования ряда стран (США, Швеция, Германия и др.).</w:t>
      </w: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color w:val="000000"/>
          <w:sz w:val="28"/>
          <w:szCs w:val="28"/>
          <w:lang w:eastAsia="ru-RU"/>
        </w:rPr>
        <w:t xml:space="preserve">В 80-е годы </w:t>
      </w:r>
      <w:r w:rsidRPr="00A46206">
        <w:rPr>
          <w:rFonts w:ascii="Times New Roman" w:eastAsia="Times New Roman" w:hAnsi="Times New Roman" w:cs="Times New Roman"/>
          <w:color w:val="000000"/>
          <w:sz w:val="28"/>
          <w:szCs w:val="28"/>
          <w:lang w:val="en-US" w:eastAsia="ru-RU"/>
        </w:rPr>
        <w:t>XX</w:t>
      </w:r>
      <w:r w:rsidRPr="00A46206">
        <w:rPr>
          <w:rFonts w:ascii="Times New Roman" w:eastAsia="Times New Roman" w:hAnsi="Times New Roman" w:cs="Times New Roman"/>
          <w:color w:val="000000"/>
          <w:sz w:val="28"/>
          <w:szCs w:val="28"/>
          <w:lang w:eastAsia="ru-RU"/>
        </w:rPr>
        <w:t xml:space="preserve"> века педагоги вновь обратились к реализации концепции концентрированного обучения и стали разрабатывать на ее основе соответствующие технологии (интегрированный учебный день, бинарное обучение, концентрированное обучение отдельным предметам, концентрированное изучение циклов учеб</w:t>
      </w:r>
      <w:r w:rsidRPr="00A46206">
        <w:rPr>
          <w:rFonts w:ascii="Times New Roman" w:eastAsia="Times New Roman" w:hAnsi="Times New Roman" w:cs="Times New Roman"/>
          <w:color w:val="000000"/>
          <w:sz w:val="28"/>
          <w:szCs w:val="28"/>
          <w:lang w:eastAsia="ru-RU"/>
        </w:rPr>
        <w:softHyphen/>
        <w:t>ных дисциплин).</w:t>
      </w: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color w:val="000000"/>
          <w:sz w:val="28"/>
          <w:szCs w:val="28"/>
          <w:lang w:eastAsia="ru-RU"/>
        </w:rPr>
        <w:t>Модель концентрированного обучения — это такая организа</w:t>
      </w:r>
      <w:r w:rsidRPr="00A46206">
        <w:rPr>
          <w:rFonts w:ascii="Times New Roman" w:eastAsia="Times New Roman" w:hAnsi="Times New Roman" w:cs="Times New Roman"/>
          <w:i/>
          <w:color w:val="000000"/>
          <w:sz w:val="28"/>
          <w:szCs w:val="28"/>
          <w:lang w:eastAsia="ru-RU"/>
        </w:rPr>
        <w:softHyphen/>
        <w:t>ция учебного процесса, при которой внимание педагогов и учащихся сосредоточивается на изучении одного-двух предметов за счет сокращения числа одновременно изучаемых дисциплин, концентрации изучения учебного материала на определенных (достаточно длительных — до нескольких недель) повторяющихся отрезках времени.</w:t>
      </w:r>
      <w:r w:rsidRPr="00A46206">
        <w:rPr>
          <w:rFonts w:ascii="Times New Roman" w:eastAsia="Times New Roman" w:hAnsi="Times New Roman" w:cs="Times New Roman"/>
          <w:color w:val="000000"/>
          <w:sz w:val="28"/>
          <w:szCs w:val="28"/>
          <w:lang w:eastAsia="ru-RU"/>
        </w:rPr>
        <w:t xml:space="preserve"> В зависимости от единицы укрупнения (учебный предмет, учебный день, учебная неделя) может быть несколько разновидностей таких технологий (ГГ. Ибрагимов).</w:t>
      </w: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color w:val="000000"/>
          <w:sz w:val="28"/>
          <w:szCs w:val="28"/>
          <w:lang w:eastAsia="ru-RU"/>
        </w:rPr>
        <w:t>Модель концентрированного изучения  одно</w:t>
      </w:r>
      <w:r w:rsidRPr="00A46206">
        <w:rPr>
          <w:rFonts w:ascii="Times New Roman" w:eastAsia="Times New Roman" w:hAnsi="Times New Roman" w:cs="Times New Roman"/>
          <w:color w:val="000000"/>
          <w:sz w:val="28"/>
          <w:szCs w:val="28"/>
          <w:lang w:eastAsia="ru-RU"/>
        </w:rPr>
        <w:softHyphen/>
        <w:t>го предмета. Продолжительность погружения определяется при этом особенностями содержания и логики его усвоения учащи</w:t>
      </w:r>
      <w:r w:rsidRPr="00A46206">
        <w:rPr>
          <w:rFonts w:ascii="Times New Roman" w:eastAsia="Times New Roman" w:hAnsi="Times New Roman" w:cs="Times New Roman"/>
          <w:color w:val="000000"/>
          <w:sz w:val="28"/>
          <w:szCs w:val="28"/>
          <w:lang w:eastAsia="ru-RU"/>
        </w:rPr>
        <w:softHyphen/>
        <w:t>мися, общим числом отводимых на его изучение часов. В этом случае общее годовое количество часов делится примерно по</w:t>
      </w:r>
      <w:r w:rsidRPr="00A46206">
        <w:rPr>
          <w:rFonts w:ascii="Times New Roman" w:eastAsia="Times New Roman" w:hAnsi="Times New Roman" w:cs="Times New Roman"/>
          <w:color w:val="000000"/>
          <w:sz w:val="28"/>
          <w:szCs w:val="28"/>
          <w:lang w:eastAsia="ru-RU"/>
        </w:rPr>
        <w:softHyphen/>
        <w:t>ровну на четыре части. Далее по 4-6 уроков в день изучается только этот предмет в течение времени, отводимого учебным планом на изучение этой части. Получается, что в течение учебного года происходит четыре погружения в один предмет.</w:t>
      </w: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color w:val="000000"/>
          <w:sz w:val="28"/>
          <w:szCs w:val="28"/>
          <w:lang w:eastAsia="ru-RU"/>
        </w:rPr>
        <w:t>Другая разновидность модели предполагает укрупнение вто</w:t>
      </w:r>
      <w:r w:rsidRPr="00A46206">
        <w:rPr>
          <w:rFonts w:ascii="Times New Roman" w:eastAsia="Times New Roman" w:hAnsi="Times New Roman" w:cs="Times New Roman"/>
          <w:color w:val="000000"/>
          <w:sz w:val="28"/>
          <w:szCs w:val="28"/>
          <w:lang w:eastAsia="ru-RU"/>
        </w:rPr>
        <w:softHyphen/>
        <w:t xml:space="preserve">рой организационной единицы — учебного дня.  Количество учебных предметов в течение недели не меняется </w:t>
      </w:r>
      <w:r w:rsidRPr="00A46206">
        <w:rPr>
          <w:rFonts w:ascii="Times New Roman" w:eastAsia="Times New Roman" w:hAnsi="Times New Roman" w:cs="Times New Roman"/>
          <w:bCs/>
          <w:color w:val="000000"/>
          <w:sz w:val="28"/>
          <w:szCs w:val="28"/>
          <w:lang w:eastAsia="ru-RU"/>
        </w:rPr>
        <w:t xml:space="preserve">и </w:t>
      </w:r>
      <w:r w:rsidRPr="00A46206">
        <w:rPr>
          <w:rFonts w:ascii="Times New Roman" w:eastAsia="Times New Roman" w:hAnsi="Times New Roman" w:cs="Times New Roman"/>
          <w:color w:val="000000"/>
          <w:sz w:val="28"/>
          <w:szCs w:val="28"/>
          <w:lang w:eastAsia="ru-RU"/>
        </w:rPr>
        <w:t>соответ</w:t>
      </w:r>
      <w:r w:rsidRPr="00A46206">
        <w:rPr>
          <w:rFonts w:ascii="Times New Roman" w:eastAsia="Times New Roman" w:hAnsi="Times New Roman" w:cs="Times New Roman"/>
          <w:color w:val="000000"/>
          <w:sz w:val="28"/>
          <w:szCs w:val="28"/>
          <w:lang w:eastAsia="ru-RU"/>
        </w:rPr>
        <w:softHyphen/>
        <w:t>ствует учебному плану, но их изучение концентрируется во времени: в течение учебного дня изучается два-три предмета.</w:t>
      </w: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color w:val="000000"/>
          <w:sz w:val="28"/>
          <w:szCs w:val="28"/>
          <w:lang w:eastAsia="ru-RU"/>
        </w:rPr>
        <w:t>Третья разновидность предполагает укрупнение учебной не</w:t>
      </w:r>
      <w:r w:rsidRPr="00A46206">
        <w:rPr>
          <w:rFonts w:ascii="Times New Roman" w:eastAsia="Times New Roman" w:hAnsi="Times New Roman" w:cs="Times New Roman"/>
          <w:color w:val="000000"/>
          <w:sz w:val="28"/>
          <w:szCs w:val="28"/>
          <w:lang w:eastAsia="ru-RU"/>
        </w:rPr>
        <w:softHyphen/>
        <w:t>дели. Количество предметов, запланированных на год, не меня</w:t>
      </w:r>
      <w:r w:rsidRPr="00A46206">
        <w:rPr>
          <w:rFonts w:ascii="Times New Roman" w:eastAsia="Times New Roman" w:hAnsi="Times New Roman" w:cs="Times New Roman"/>
          <w:color w:val="000000"/>
          <w:sz w:val="28"/>
          <w:szCs w:val="28"/>
          <w:lang w:eastAsia="ru-RU"/>
        </w:rPr>
        <w:softHyphen/>
        <w:t>ется и соответствует учебному плану, но меняется структура учебной недели: в течение нее изучается не более двух-трех дисциплин.</w:t>
      </w: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color w:val="000000"/>
          <w:sz w:val="28"/>
          <w:szCs w:val="28"/>
          <w:lang w:eastAsia="ru-RU"/>
        </w:rPr>
        <w:t>Многими учеными отмечаются несомненные достоинства мо</w:t>
      </w:r>
      <w:r w:rsidRPr="00A46206">
        <w:rPr>
          <w:rFonts w:ascii="Times New Roman" w:eastAsia="Times New Roman" w:hAnsi="Times New Roman" w:cs="Times New Roman"/>
          <w:color w:val="000000"/>
          <w:sz w:val="28"/>
          <w:szCs w:val="28"/>
          <w:lang w:eastAsia="ru-RU"/>
        </w:rPr>
        <w:softHyphen/>
        <w:t>дели концентрированного обучения:</w:t>
      </w:r>
    </w:p>
    <w:p w:rsidR="00A46206" w:rsidRPr="00A46206" w:rsidRDefault="00A46206" w:rsidP="00A46206">
      <w:pPr>
        <w:widowControl w:val="0"/>
        <w:numPr>
          <w:ilvl w:val="0"/>
          <w:numId w:val="77"/>
        </w:numPr>
        <w:shd w:val="clear" w:color="auto" w:fill="FFFFFF"/>
        <w:tabs>
          <w:tab w:val="left" w:pos="590"/>
        </w:tabs>
        <w:autoSpaceDE w:val="0"/>
        <w:autoSpaceDN w:val="0"/>
        <w:adjustRightInd w:val="0"/>
        <w:spacing w:after="0" w:line="240" w:lineRule="auto"/>
        <w:ind w:firstLine="720"/>
        <w:jc w:val="both"/>
        <w:rPr>
          <w:rFonts w:ascii="Times New Roman" w:eastAsia="Times New Roman" w:hAnsi="Times New Roman" w:cs="Times New Roman"/>
          <w:color w:val="000000"/>
          <w:sz w:val="28"/>
          <w:szCs w:val="28"/>
          <w:lang w:eastAsia="ru-RU"/>
        </w:rPr>
      </w:pPr>
      <w:r w:rsidRPr="00A46206">
        <w:rPr>
          <w:rFonts w:ascii="Times New Roman" w:eastAsia="Times New Roman" w:hAnsi="Times New Roman" w:cs="Times New Roman"/>
          <w:color w:val="000000"/>
          <w:sz w:val="28"/>
          <w:szCs w:val="28"/>
          <w:lang w:eastAsia="ru-RU"/>
        </w:rPr>
        <w:t>устранение многопредметности и разбросанности распи</w:t>
      </w:r>
      <w:r w:rsidRPr="00A46206">
        <w:rPr>
          <w:rFonts w:ascii="Times New Roman" w:eastAsia="Times New Roman" w:hAnsi="Times New Roman" w:cs="Times New Roman"/>
          <w:color w:val="000000"/>
          <w:sz w:val="28"/>
          <w:szCs w:val="28"/>
          <w:lang w:eastAsia="ru-RU"/>
        </w:rPr>
        <w:softHyphen/>
        <w:t xml:space="preserve">сания </w:t>
      </w:r>
      <w:r w:rsidRPr="00A46206">
        <w:rPr>
          <w:rFonts w:ascii="Times New Roman" w:eastAsia="Times New Roman" w:hAnsi="Times New Roman" w:cs="Times New Roman"/>
          <w:color w:val="000000"/>
          <w:sz w:val="28"/>
          <w:szCs w:val="28"/>
          <w:lang w:eastAsia="ru-RU"/>
        </w:rPr>
        <w:lastRenderedPageBreak/>
        <w:t>снимает нервное напряжение учащихся и учителей, благотворно сказывается на физическом состоянии и здоровье детей;</w:t>
      </w:r>
    </w:p>
    <w:p w:rsidR="00A46206" w:rsidRPr="00A46206" w:rsidRDefault="00A46206" w:rsidP="00A46206">
      <w:pPr>
        <w:widowControl w:val="0"/>
        <w:numPr>
          <w:ilvl w:val="0"/>
          <w:numId w:val="77"/>
        </w:numPr>
        <w:shd w:val="clear" w:color="auto" w:fill="FFFFFF"/>
        <w:tabs>
          <w:tab w:val="left" w:pos="590"/>
        </w:tabs>
        <w:autoSpaceDE w:val="0"/>
        <w:autoSpaceDN w:val="0"/>
        <w:adjustRightInd w:val="0"/>
        <w:spacing w:after="0" w:line="240" w:lineRule="auto"/>
        <w:ind w:firstLine="720"/>
        <w:jc w:val="both"/>
        <w:rPr>
          <w:rFonts w:ascii="Times New Roman" w:eastAsia="Times New Roman" w:hAnsi="Times New Roman" w:cs="Times New Roman"/>
          <w:color w:val="000000"/>
          <w:sz w:val="28"/>
          <w:szCs w:val="28"/>
          <w:lang w:eastAsia="ru-RU"/>
        </w:rPr>
      </w:pPr>
      <w:r w:rsidRPr="00A46206">
        <w:rPr>
          <w:rFonts w:ascii="Times New Roman" w:eastAsia="Times New Roman" w:hAnsi="Times New Roman" w:cs="Times New Roman"/>
          <w:color w:val="000000"/>
          <w:sz w:val="28"/>
          <w:szCs w:val="28"/>
          <w:lang w:eastAsia="ru-RU"/>
        </w:rPr>
        <w:t>укрупнение организационных форм процесса обучения</w:t>
      </w:r>
      <w:r w:rsidRPr="00A46206">
        <w:rPr>
          <w:rFonts w:ascii="Times New Roman" w:eastAsia="Times New Roman" w:hAnsi="Times New Roman" w:cs="Times New Roman"/>
          <w:color w:val="000000"/>
          <w:sz w:val="28"/>
          <w:szCs w:val="28"/>
          <w:lang w:eastAsia="ru-RU"/>
        </w:rPr>
        <w:br/>
        <w:t>способствует целостности (по крайней мере снимает раздробленность) в развитии мотивационной сферы (нет постоянной смены мотивов учения), интеллектуальной (концентрируется внимание на относительно завершенном</w:t>
      </w:r>
      <w:r w:rsidRPr="00A46206">
        <w:rPr>
          <w:rFonts w:ascii="Times New Roman" w:eastAsia="Times New Roman" w:hAnsi="Times New Roman" w:cs="Times New Roman"/>
          <w:color w:val="000000"/>
          <w:sz w:val="28"/>
          <w:szCs w:val="28"/>
          <w:lang w:eastAsia="ru-RU"/>
        </w:rPr>
        <w:br/>
        <w:t>блоке учебного материала, успешно формируются способы умственных действий, плодотворно развиваются познавательные и учебные умения, системно и основательно усваиваются знания) и других сфер;</w:t>
      </w:r>
    </w:p>
    <w:p w:rsidR="00A46206" w:rsidRPr="00A46206" w:rsidRDefault="00A46206" w:rsidP="00A46206">
      <w:pPr>
        <w:widowControl w:val="0"/>
        <w:numPr>
          <w:ilvl w:val="0"/>
          <w:numId w:val="77"/>
        </w:numPr>
        <w:shd w:val="clear" w:color="auto" w:fill="FFFFFF"/>
        <w:tabs>
          <w:tab w:val="left" w:pos="590"/>
        </w:tabs>
        <w:autoSpaceDE w:val="0"/>
        <w:autoSpaceDN w:val="0"/>
        <w:adjustRightInd w:val="0"/>
        <w:spacing w:after="0" w:line="240" w:lineRule="auto"/>
        <w:ind w:firstLine="720"/>
        <w:jc w:val="both"/>
        <w:rPr>
          <w:rFonts w:ascii="Times New Roman" w:eastAsia="Times New Roman" w:hAnsi="Times New Roman" w:cs="Times New Roman"/>
          <w:color w:val="000000"/>
          <w:sz w:val="28"/>
          <w:szCs w:val="28"/>
          <w:lang w:eastAsia="ru-RU"/>
        </w:rPr>
      </w:pPr>
      <w:r w:rsidRPr="00A46206">
        <w:rPr>
          <w:rFonts w:ascii="Times New Roman" w:eastAsia="Times New Roman" w:hAnsi="Times New Roman" w:cs="Times New Roman"/>
          <w:color w:val="000000"/>
          <w:sz w:val="28"/>
          <w:szCs w:val="28"/>
          <w:lang w:eastAsia="ru-RU"/>
        </w:rPr>
        <w:t>концентрация обучения дает значительную экономию</w:t>
      </w:r>
      <w:r w:rsidRPr="00A46206">
        <w:rPr>
          <w:rFonts w:ascii="Times New Roman" w:eastAsia="Times New Roman" w:hAnsi="Times New Roman" w:cs="Times New Roman"/>
          <w:color w:val="000000"/>
          <w:sz w:val="28"/>
          <w:szCs w:val="28"/>
          <w:lang w:eastAsia="ru-RU"/>
        </w:rPr>
        <w:br/>
        <w:t>учебного времени.</w:t>
      </w:r>
    </w:p>
    <w:p w:rsidR="00A46206" w:rsidRPr="00A46206" w:rsidRDefault="00A46206" w:rsidP="00A46206">
      <w:pPr>
        <w:shd w:val="clear" w:color="auto" w:fill="FFFFFF"/>
        <w:tabs>
          <w:tab w:val="left" w:pos="590"/>
        </w:tabs>
        <w:spacing w:after="0" w:line="240" w:lineRule="auto"/>
        <w:jc w:val="both"/>
        <w:rPr>
          <w:rFonts w:ascii="Times New Roman" w:eastAsia="Times New Roman" w:hAnsi="Times New Roman" w:cs="Times New Roman"/>
          <w:color w:val="000000"/>
          <w:sz w:val="28"/>
          <w:szCs w:val="28"/>
          <w:lang w:eastAsia="ru-RU"/>
        </w:rPr>
      </w:pP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bCs/>
          <w:color w:val="000000"/>
          <w:sz w:val="28"/>
          <w:szCs w:val="28"/>
          <w:lang w:eastAsia="ru-RU"/>
        </w:rPr>
      </w:pPr>
      <w:r w:rsidRPr="00A46206">
        <w:rPr>
          <w:rFonts w:ascii="Times New Roman" w:eastAsia="Times New Roman" w:hAnsi="Times New Roman" w:cs="Times New Roman"/>
          <w:b/>
          <w:bCs/>
          <w:i/>
          <w:color w:val="000000"/>
          <w:sz w:val="28"/>
          <w:szCs w:val="28"/>
          <w:lang w:eastAsia="ru-RU"/>
        </w:rPr>
        <w:t>5. Модель проектного обучения.</w:t>
      </w:r>
      <w:r w:rsidRPr="00A46206">
        <w:rPr>
          <w:rFonts w:ascii="Times New Roman" w:eastAsia="Times New Roman" w:hAnsi="Times New Roman" w:cs="Times New Roman"/>
          <w:bCs/>
          <w:color w:val="000000"/>
          <w:sz w:val="28"/>
          <w:szCs w:val="28"/>
          <w:lang w:eastAsia="ru-RU"/>
        </w:rPr>
        <w:t xml:space="preserve"> </w:t>
      </w:r>
    </w:p>
    <w:p w:rsidR="00A46206" w:rsidRPr="00A46206" w:rsidRDefault="00A46206" w:rsidP="00A46206">
      <w:pPr>
        <w:shd w:val="clear" w:color="auto" w:fill="FFFFFF"/>
        <w:spacing w:before="245" w:after="0" w:line="240" w:lineRule="auto"/>
        <w:ind w:left="14"/>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ab/>
        <w:t>Д. Дьюи сто лет назад предложил вести обучение через целесообразную дея</w:t>
      </w:r>
      <w:r w:rsidRPr="00A46206">
        <w:rPr>
          <w:rFonts w:ascii="Times New Roman" w:eastAsia="Times New Roman" w:hAnsi="Times New Roman" w:cs="Times New Roman"/>
          <w:sz w:val="28"/>
          <w:szCs w:val="28"/>
          <w:lang w:eastAsia="ru-RU"/>
        </w:rPr>
        <w:softHyphen/>
        <w:t xml:space="preserve">тельность ученика с учетом его личных интересов и целей. Его последователь У. </w:t>
      </w:r>
      <w:r w:rsidRPr="00A46206">
        <w:rPr>
          <w:rFonts w:ascii="Times New Roman" w:eastAsia="Times New Roman" w:hAnsi="Times New Roman" w:cs="Times New Roman"/>
          <w:sz w:val="28"/>
          <w:szCs w:val="28"/>
          <w:lang w:val="en-US" w:eastAsia="ru-RU"/>
        </w:rPr>
        <w:t>X</w:t>
      </w:r>
      <w:r w:rsidRPr="00A46206">
        <w:rPr>
          <w:rFonts w:ascii="Times New Roman" w:eastAsia="Times New Roman" w:hAnsi="Times New Roman" w:cs="Times New Roman"/>
          <w:sz w:val="28"/>
          <w:szCs w:val="28"/>
          <w:lang w:eastAsia="ru-RU"/>
        </w:rPr>
        <w:t xml:space="preserve">. Килпатрик стал основоположником метода проектов, разработанного на этой основе. Для того чтобы ученик воспринимал знания как действительно нужные, ему необходимо:  </w:t>
      </w:r>
      <w:r w:rsidRPr="00A46206">
        <w:rPr>
          <w:rFonts w:ascii="Times New Roman" w:eastAsia="Times New Roman" w:hAnsi="Times New Roman" w:cs="Times New Roman"/>
          <w:i/>
          <w:iCs/>
          <w:sz w:val="28"/>
          <w:szCs w:val="28"/>
          <w:lang w:eastAsia="ru-RU"/>
        </w:rPr>
        <w:t xml:space="preserve">поставить </w:t>
      </w:r>
      <w:r w:rsidRPr="00A46206">
        <w:rPr>
          <w:rFonts w:ascii="Times New Roman" w:eastAsia="Times New Roman" w:hAnsi="Times New Roman" w:cs="Times New Roman"/>
          <w:sz w:val="28"/>
          <w:szCs w:val="28"/>
          <w:lang w:eastAsia="ru-RU"/>
        </w:rPr>
        <w:t xml:space="preserve">перед собой и решить значимую для него проблему, взятую из жизни;    </w:t>
      </w:r>
      <w:r w:rsidRPr="00A46206">
        <w:rPr>
          <w:rFonts w:ascii="Times New Roman" w:eastAsia="Times New Roman" w:hAnsi="Times New Roman" w:cs="Times New Roman"/>
          <w:i/>
          <w:iCs/>
          <w:sz w:val="28"/>
          <w:szCs w:val="28"/>
          <w:lang w:eastAsia="ru-RU"/>
        </w:rPr>
        <w:t xml:space="preserve">применить </w:t>
      </w:r>
      <w:r w:rsidRPr="00A46206">
        <w:rPr>
          <w:rFonts w:ascii="Times New Roman" w:eastAsia="Times New Roman" w:hAnsi="Times New Roman" w:cs="Times New Roman"/>
          <w:sz w:val="28"/>
          <w:szCs w:val="28"/>
          <w:lang w:eastAsia="ru-RU"/>
        </w:rPr>
        <w:t xml:space="preserve">для ее решения определенные знания и умения, как имеющиеся, так </w:t>
      </w:r>
      <w:r w:rsidRPr="00A46206">
        <w:rPr>
          <w:rFonts w:ascii="Times New Roman" w:eastAsia="Times New Roman" w:hAnsi="Times New Roman" w:cs="Times New Roman"/>
          <w:bCs/>
          <w:sz w:val="28"/>
          <w:szCs w:val="28"/>
          <w:lang w:eastAsia="ru-RU"/>
        </w:rPr>
        <w:t>и</w:t>
      </w:r>
      <w:r w:rsidRPr="00A46206">
        <w:rPr>
          <w:rFonts w:ascii="Times New Roman" w:eastAsia="Times New Roman" w:hAnsi="Times New Roman" w:cs="Times New Roman"/>
          <w:b/>
          <w:bCs/>
          <w:sz w:val="28"/>
          <w:szCs w:val="28"/>
          <w:lang w:eastAsia="ru-RU"/>
        </w:rPr>
        <w:t xml:space="preserve"> </w:t>
      </w:r>
      <w:r w:rsidRPr="00A46206">
        <w:rPr>
          <w:rFonts w:ascii="Times New Roman" w:eastAsia="Times New Roman" w:hAnsi="Times New Roman" w:cs="Times New Roman"/>
          <w:sz w:val="28"/>
          <w:szCs w:val="28"/>
          <w:lang w:eastAsia="ru-RU"/>
        </w:rPr>
        <w:t xml:space="preserve">приобретенные в процессе достижения поставленной цели; </w:t>
      </w:r>
      <w:r w:rsidRPr="00A46206">
        <w:rPr>
          <w:rFonts w:ascii="Times New Roman" w:eastAsia="Times New Roman" w:hAnsi="Times New Roman" w:cs="Times New Roman"/>
          <w:i/>
          <w:iCs/>
          <w:sz w:val="28"/>
          <w:szCs w:val="28"/>
          <w:lang w:eastAsia="ru-RU"/>
        </w:rPr>
        <w:t xml:space="preserve">получить </w:t>
      </w:r>
      <w:r w:rsidRPr="00A46206">
        <w:rPr>
          <w:rFonts w:ascii="Times New Roman" w:eastAsia="Times New Roman" w:hAnsi="Times New Roman" w:cs="Times New Roman"/>
          <w:sz w:val="28"/>
          <w:szCs w:val="28"/>
          <w:lang w:eastAsia="ru-RU"/>
        </w:rPr>
        <w:t>в итоге реальный результат.</w:t>
      </w:r>
    </w:p>
    <w:p w:rsidR="00A46206" w:rsidRPr="00A46206" w:rsidRDefault="00A46206" w:rsidP="00A46206">
      <w:pPr>
        <w:shd w:val="clear" w:color="auto" w:fill="FFFFFF"/>
        <w:spacing w:before="245" w:after="0" w:line="240" w:lineRule="auto"/>
        <w:ind w:left="14"/>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Cs/>
          <w:i/>
          <w:sz w:val="28"/>
          <w:szCs w:val="28"/>
          <w:lang w:eastAsia="ru-RU"/>
        </w:rPr>
        <w:tab/>
        <w:t>Внешний результат</w:t>
      </w:r>
      <w:r w:rsidRPr="00A46206">
        <w:rPr>
          <w:rFonts w:ascii="Times New Roman" w:eastAsia="Times New Roman" w:hAnsi="Times New Roman" w:cs="Times New Roman"/>
          <w:b/>
          <w:bCs/>
          <w:sz w:val="28"/>
          <w:szCs w:val="28"/>
          <w:lang w:eastAsia="ru-RU"/>
        </w:rPr>
        <w:t xml:space="preserve"> </w:t>
      </w:r>
      <w:r w:rsidRPr="00A46206">
        <w:rPr>
          <w:rFonts w:ascii="Times New Roman" w:eastAsia="Times New Roman" w:hAnsi="Times New Roman" w:cs="Times New Roman"/>
          <w:sz w:val="28"/>
          <w:szCs w:val="28"/>
          <w:lang w:eastAsia="ru-RU"/>
        </w:rPr>
        <w:t xml:space="preserve">можно увидеть, осмыслить, применить на практике. </w:t>
      </w:r>
      <w:r w:rsidRPr="00A46206">
        <w:rPr>
          <w:rFonts w:ascii="Times New Roman" w:eastAsia="Times New Roman" w:hAnsi="Times New Roman" w:cs="Times New Roman"/>
          <w:bCs/>
          <w:i/>
          <w:sz w:val="28"/>
          <w:szCs w:val="28"/>
          <w:lang w:eastAsia="ru-RU"/>
        </w:rPr>
        <w:t>Внутренний результат:</w:t>
      </w:r>
      <w:r w:rsidRPr="00A46206">
        <w:rPr>
          <w:rFonts w:ascii="Times New Roman" w:eastAsia="Times New Roman" w:hAnsi="Times New Roman" w:cs="Times New Roman"/>
          <w:b/>
          <w:bCs/>
          <w:sz w:val="28"/>
          <w:szCs w:val="28"/>
          <w:lang w:eastAsia="ru-RU"/>
        </w:rPr>
        <w:t xml:space="preserve"> </w:t>
      </w:r>
      <w:r w:rsidRPr="00A46206">
        <w:rPr>
          <w:rFonts w:ascii="Times New Roman" w:eastAsia="Times New Roman" w:hAnsi="Times New Roman" w:cs="Times New Roman"/>
          <w:sz w:val="28"/>
          <w:szCs w:val="28"/>
          <w:lang w:eastAsia="ru-RU"/>
        </w:rPr>
        <w:t>опыт деятельности, соединит в себе знания и умения, компетенции и ценности.</w:t>
      </w:r>
    </w:p>
    <w:p w:rsidR="00A46206" w:rsidRPr="00A46206" w:rsidRDefault="00A46206" w:rsidP="00A46206">
      <w:pPr>
        <w:shd w:val="clear" w:color="auto" w:fill="FFFFFF"/>
        <w:spacing w:before="245" w:after="0" w:line="240" w:lineRule="auto"/>
        <w:ind w:left="14"/>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Cs/>
          <w:color w:val="000000"/>
          <w:sz w:val="28"/>
          <w:szCs w:val="28"/>
          <w:lang w:eastAsia="ru-RU"/>
        </w:rPr>
        <w:tab/>
        <w:t>Метод проектов всегда ориентирован на самостоятельную деятельность: индивидуальную, парную, групповую, которую учащиеся выполняют в течение определенного отрезка време</w:t>
      </w:r>
      <w:r w:rsidRPr="00A46206">
        <w:rPr>
          <w:rFonts w:ascii="Times New Roman" w:eastAsia="Times New Roman" w:hAnsi="Times New Roman" w:cs="Times New Roman"/>
          <w:bCs/>
          <w:color w:val="000000"/>
          <w:sz w:val="28"/>
          <w:szCs w:val="28"/>
          <w:lang w:eastAsia="ru-RU"/>
        </w:rPr>
        <w:softHyphen/>
        <w:t xml:space="preserve">ни. Этот подход органично сочетается с групповым подходом </w:t>
      </w:r>
      <w:r w:rsidRPr="00A46206">
        <w:rPr>
          <w:rFonts w:ascii="Times New Roman" w:eastAsia="Times New Roman" w:hAnsi="Times New Roman" w:cs="Times New Roman"/>
          <w:bCs/>
          <w:iCs/>
          <w:color w:val="000000"/>
          <w:sz w:val="28"/>
          <w:szCs w:val="28"/>
          <w:lang w:eastAsia="ru-RU"/>
        </w:rPr>
        <w:t>к</w:t>
      </w:r>
      <w:r w:rsidRPr="00A46206">
        <w:rPr>
          <w:rFonts w:ascii="Times New Roman" w:eastAsia="Times New Roman" w:hAnsi="Times New Roman" w:cs="Times New Roman"/>
          <w:bCs/>
          <w:i/>
          <w:iCs/>
          <w:color w:val="000000"/>
          <w:sz w:val="28"/>
          <w:szCs w:val="28"/>
          <w:lang w:eastAsia="ru-RU"/>
        </w:rPr>
        <w:t xml:space="preserve"> </w:t>
      </w:r>
      <w:r w:rsidRPr="00A46206">
        <w:rPr>
          <w:rFonts w:ascii="Times New Roman" w:eastAsia="Times New Roman" w:hAnsi="Times New Roman" w:cs="Times New Roman"/>
          <w:bCs/>
          <w:color w:val="000000"/>
          <w:sz w:val="28"/>
          <w:szCs w:val="28"/>
          <w:lang w:eastAsia="ru-RU"/>
        </w:rPr>
        <w:t>обучению. Метод проектов всегда предполагает решение какой-то проблемы, предусматривающей, с одной стороны, использование разнообразных методов, средств обучения, а с другой — интегрирование знаний, умений из различных областей науки и техники, технологии, творческих областей. Результаты выполненных проектов должны быть, что называет</w:t>
      </w:r>
      <w:r w:rsidRPr="00A46206">
        <w:rPr>
          <w:rFonts w:ascii="Times New Roman" w:eastAsia="Times New Roman" w:hAnsi="Times New Roman" w:cs="Times New Roman"/>
          <w:bCs/>
          <w:color w:val="000000"/>
          <w:sz w:val="28"/>
          <w:szCs w:val="28"/>
          <w:lang w:eastAsia="ru-RU"/>
        </w:rPr>
        <w:softHyphen/>
        <w:t>ся, «осязаемыми», то есть, если это теоретическая проблема, то надо найти конкретное ее решение, если практическая — результат должен быть готов к внедрению</w:t>
      </w:r>
      <w:r w:rsidRPr="00A46206">
        <w:rPr>
          <w:rFonts w:ascii="Times New Roman" w:eastAsia="Times New Roman" w:hAnsi="Times New Roman" w:cs="Times New Roman"/>
          <w:sz w:val="28"/>
          <w:szCs w:val="28"/>
          <w:lang w:eastAsia="ru-RU"/>
        </w:rPr>
        <w:t>.</w:t>
      </w: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color w:val="000000"/>
          <w:sz w:val="28"/>
          <w:szCs w:val="28"/>
          <w:lang w:eastAsia="ru-RU"/>
        </w:rPr>
        <w:t xml:space="preserve">Основные </w:t>
      </w:r>
      <w:r w:rsidRPr="00A46206">
        <w:rPr>
          <w:rFonts w:ascii="Times New Roman" w:eastAsia="Times New Roman" w:hAnsi="Times New Roman" w:cs="Times New Roman"/>
          <w:bCs/>
          <w:i/>
          <w:iCs/>
          <w:color w:val="000000"/>
          <w:sz w:val="28"/>
          <w:szCs w:val="28"/>
          <w:lang w:eastAsia="ru-RU"/>
        </w:rPr>
        <w:t xml:space="preserve">требования к использованию </w:t>
      </w:r>
      <w:r w:rsidRPr="00A46206">
        <w:rPr>
          <w:rFonts w:ascii="Times New Roman" w:eastAsia="Times New Roman" w:hAnsi="Times New Roman" w:cs="Times New Roman"/>
          <w:color w:val="000000"/>
          <w:sz w:val="28"/>
          <w:szCs w:val="28"/>
          <w:lang w:eastAsia="ru-RU"/>
        </w:rPr>
        <w:t>метода проектов:</w:t>
      </w:r>
    </w:p>
    <w:p w:rsidR="00A46206" w:rsidRPr="00A46206" w:rsidRDefault="00A46206" w:rsidP="00A46206">
      <w:pPr>
        <w:shd w:val="clear" w:color="auto" w:fill="FFFFFF"/>
        <w:tabs>
          <w:tab w:val="left" w:pos="5742"/>
        </w:tabs>
        <w:spacing w:after="0" w:line="240" w:lineRule="auto"/>
        <w:ind w:firstLine="72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Cs/>
          <w:color w:val="000000"/>
          <w:sz w:val="28"/>
          <w:szCs w:val="28"/>
          <w:lang w:eastAsia="ru-RU"/>
        </w:rPr>
        <w:t>1. Наличие значимой в исследовательском, творческом плане</w:t>
      </w:r>
      <w:r w:rsidRPr="00A46206">
        <w:rPr>
          <w:rFonts w:ascii="Times New Roman" w:eastAsia="Times New Roman" w:hAnsi="Times New Roman" w:cs="Times New Roman"/>
          <w:bCs/>
          <w:color w:val="000000"/>
          <w:sz w:val="28"/>
          <w:szCs w:val="28"/>
          <w:lang w:eastAsia="ru-RU"/>
        </w:rPr>
        <w:br/>
        <w:t>проблемы/задачи, требующей интегрированного знания, исследовательского поиска для ее решения.</w:t>
      </w:r>
      <w:r w:rsidRPr="00A46206">
        <w:rPr>
          <w:rFonts w:ascii="Times New Roman" w:eastAsia="Times New Roman" w:hAnsi="Times New Roman" w:cs="Times New Roman"/>
          <w:bCs/>
          <w:color w:val="000000"/>
          <w:sz w:val="28"/>
          <w:szCs w:val="28"/>
          <w:lang w:eastAsia="ru-RU"/>
        </w:rPr>
        <w:tab/>
      </w:r>
    </w:p>
    <w:p w:rsidR="00A46206" w:rsidRPr="00A46206" w:rsidRDefault="00A46206" w:rsidP="00A46206">
      <w:pPr>
        <w:shd w:val="clear" w:color="auto" w:fill="FFFFFF"/>
        <w:tabs>
          <w:tab w:val="left" w:pos="3874"/>
        </w:tabs>
        <w:spacing w:after="0" w:line="240" w:lineRule="auto"/>
        <w:ind w:firstLine="72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Cs/>
          <w:color w:val="000000"/>
          <w:sz w:val="28"/>
          <w:szCs w:val="28"/>
          <w:lang w:eastAsia="ru-RU"/>
        </w:rPr>
        <w:t>2. Практическая, теоретическая, познавательная значимость</w:t>
      </w:r>
      <w:r w:rsidRPr="00A46206">
        <w:rPr>
          <w:rFonts w:ascii="Times New Roman" w:eastAsia="Times New Roman" w:hAnsi="Times New Roman" w:cs="Times New Roman"/>
          <w:bCs/>
          <w:color w:val="000000"/>
          <w:sz w:val="28"/>
          <w:szCs w:val="28"/>
          <w:lang w:eastAsia="ru-RU"/>
        </w:rPr>
        <w:br/>
        <w:t>предполагаемых результатов.</w:t>
      </w:r>
      <w:r w:rsidRPr="00A46206">
        <w:rPr>
          <w:rFonts w:ascii="Times New Roman" w:eastAsia="Times New Roman" w:hAnsi="Times New Roman" w:cs="Times New Roman"/>
          <w:bCs/>
          <w:color w:val="000000"/>
          <w:sz w:val="28"/>
          <w:szCs w:val="28"/>
          <w:lang w:eastAsia="ru-RU"/>
        </w:rPr>
        <w:tab/>
      </w: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Cs/>
          <w:color w:val="000000"/>
          <w:sz w:val="28"/>
          <w:szCs w:val="28"/>
          <w:lang w:eastAsia="ru-RU"/>
        </w:rPr>
        <w:lastRenderedPageBreak/>
        <w:t>3. Самостоятельная (индивидуальная, парная, групповая) деятельность учащихся.</w:t>
      </w:r>
    </w:p>
    <w:p w:rsidR="00A46206" w:rsidRPr="00A46206" w:rsidRDefault="00A46206" w:rsidP="00A46206">
      <w:pPr>
        <w:shd w:val="clear" w:color="auto" w:fill="FFFFFF"/>
        <w:tabs>
          <w:tab w:val="left" w:pos="4158"/>
        </w:tabs>
        <w:spacing w:after="0" w:line="240" w:lineRule="auto"/>
        <w:ind w:firstLine="72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Cs/>
          <w:color w:val="000000"/>
          <w:sz w:val="28"/>
          <w:szCs w:val="28"/>
          <w:lang w:eastAsia="ru-RU"/>
        </w:rPr>
        <w:t>4. Структурирование содержательной части проекта (с указанием поэтапных результатов).</w:t>
      </w:r>
      <w:r w:rsidRPr="00A46206">
        <w:rPr>
          <w:rFonts w:ascii="Times New Roman" w:eastAsia="Times New Roman" w:hAnsi="Times New Roman" w:cs="Times New Roman"/>
          <w:bCs/>
          <w:color w:val="000000"/>
          <w:sz w:val="28"/>
          <w:szCs w:val="28"/>
          <w:lang w:eastAsia="ru-RU"/>
        </w:rPr>
        <w:tab/>
      </w:r>
    </w:p>
    <w:p w:rsidR="00A46206" w:rsidRPr="00A46206" w:rsidRDefault="00A46206" w:rsidP="00A46206">
      <w:pPr>
        <w:widowControl w:val="0"/>
        <w:numPr>
          <w:ilvl w:val="0"/>
          <w:numId w:val="82"/>
        </w:numPr>
        <w:shd w:val="clear" w:color="auto" w:fill="FFFFFF"/>
        <w:tabs>
          <w:tab w:val="left" w:pos="551"/>
          <w:tab w:val="left" w:pos="5497"/>
        </w:tabs>
        <w:autoSpaceDE w:val="0"/>
        <w:autoSpaceDN w:val="0"/>
        <w:adjustRightInd w:val="0"/>
        <w:spacing w:after="0" w:line="240" w:lineRule="auto"/>
        <w:ind w:firstLine="720"/>
        <w:jc w:val="both"/>
        <w:rPr>
          <w:rFonts w:ascii="Times New Roman" w:eastAsia="Times New Roman" w:hAnsi="Times New Roman" w:cs="Times New Roman"/>
          <w:bCs/>
          <w:color w:val="000000"/>
          <w:sz w:val="28"/>
          <w:szCs w:val="28"/>
          <w:lang w:eastAsia="ru-RU"/>
        </w:rPr>
      </w:pPr>
      <w:r w:rsidRPr="00A46206">
        <w:rPr>
          <w:rFonts w:ascii="Times New Roman" w:eastAsia="Times New Roman" w:hAnsi="Times New Roman" w:cs="Times New Roman"/>
          <w:bCs/>
          <w:color w:val="000000"/>
          <w:sz w:val="28"/>
          <w:szCs w:val="28"/>
          <w:lang w:eastAsia="ru-RU"/>
        </w:rPr>
        <w:t>Использование исследовательских методов: определение</w:t>
      </w:r>
      <w:r w:rsidRPr="00A46206">
        <w:rPr>
          <w:rFonts w:ascii="Times New Roman" w:eastAsia="Times New Roman" w:hAnsi="Times New Roman" w:cs="Times New Roman"/>
          <w:bCs/>
          <w:color w:val="000000"/>
          <w:sz w:val="28"/>
          <w:szCs w:val="28"/>
          <w:lang w:eastAsia="ru-RU"/>
        </w:rPr>
        <w:br/>
        <w:t>проблемы, вытекающих из нее задач исследования, выдвиже</w:t>
      </w:r>
      <w:r w:rsidRPr="00A46206">
        <w:rPr>
          <w:rFonts w:ascii="Times New Roman" w:eastAsia="Times New Roman" w:hAnsi="Times New Roman" w:cs="Times New Roman"/>
          <w:bCs/>
          <w:color w:val="000000"/>
          <w:sz w:val="28"/>
          <w:szCs w:val="28"/>
          <w:lang w:eastAsia="ru-RU"/>
        </w:rPr>
        <w:softHyphen/>
        <w:t>ние гипотезы их решения, обсуждение методов исследования, оформление конечных результатов, анализ полученных данных, подведение итогов,  корректировка,  выводы (использование в ходе совместного исследования метода «мозговой атаки», «круглого стола», статистических методов, творческих отчетов,</w:t>
      </w:r>
      <w:r w:rsidRPr="00A46206">
        <w:rPr>
          <w:rFonts w:ascii="Times New Roman" w:eastAsia="Times New Roman" w:hAnsi="Times New Roman" w:cs="Times New Roman"/>
          <w:bCs/>
          <w:color w:val="000000"/>
          <w:sz w:val="28"/>
          <w:szCs w:val="28"/>
          <w:lang w:eastAsia="ru-RU"/>
        </w:rPr>
        <w:br/>
        <w:t>просмотров и пр.).</w:t>
      </w:r>
    </w:p>
    <w:p w:rsidR="00A46206" w:rsidRPr="00A46206" w:rsidRDefault="00A46206" w:rsidP="00A46206">
      <w:pPr>
        <w:widowControl w:val="0"/>
        <w:numPr>
          <w:ilvl w:val="0"/>
          <w:numId w:val="82"/>
        </w:numPr>
        <w:shd w:val="clear" w:color="auto" w:fill="FFFFFF"/>
        <w:tabs>
          <w:tab w:val="left" w:pos="551"/>
        </w:tabs>
        <w:autoSpaceDE w:val="0"/>
        <w:autoSpaceDN w:val="0"/>
        <w:adjustRightInd w:val="0"/>
        <w:spacing w:after="0" w:line="240" w:lineRule="auto"/>
        <w:ind w:firstLine="72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Cs/>
          <w:color w:val="000000"/>
          <w:sz w:val="28"/>
          <w:szCs w:val="28"/>
          <w:lang w:eastAsia="ru-RU"/>
        </w:rPr>
        <w:t>Выбор тематики проектов в разных ситуациях может быть</w:t>
      </w:r>
      <w:r w:rsidRPr="00A46206">
        <w:rPr>
          <w:rFonts w:ascii="Times New Roman" w:eastAsia="Times New Roman" w:hAnsi="Times New Roman" w:cs="Times New Roman"/>
          <w:bCs/>
          <w:color w:val="000000"/>
          <w:sz w:val="28"/>
          <w:szCs w:val="28"/>
          <w:lang w:eastAsia="ru-RU"/>
        </w:rPr>
        <w:br/>
        <w:t>различным. В одних случаях эта тематика может формулироваться специалистами органов образования в рамках утвержденных</w:t>
      </w:r>
      <w:r w:rsidRPr="00A46206">
        <w:rPr>
          <w:rFonts w:ascii="Times New Roman" w:eastAsia="Times New Roman" w:hAnsi="Times New Roman" w:cs="Times New Roman"/>
          <w:bCs/>
          <w:color w:val="000000"/>
          <w:sz w:val="28"/>
          <w:szCs w:val="28"/>
          <w:lang w:eastAsia="ru-RU"/>
        </w:rPr>
        <w:br/>
        <w:t>программ. В других выдвигаться учителями с учетом учебной</w:t>
      </w:r>
      <w:r w:rsidRPr="00A46206">
        <w:rPr>
          <w:rFonts w:ascii="Times New Roman" w:eastAsia="Times New Roman" w:hAnsi="Times New Roman" w:cs="Times New Roman"/>
          <w:bCs/>
          <w:color w:val="000000"/>
          <w:sz w:val="28"/>
          <w:szCs w:val="28"/>
          <w:lang w:eastAsia="ru-RU"/>
        </w:rPr>
        <w:br/>
        <w:t>ситуации по своему предмету, естественных профессиональных</w:t>
      </w:r>
      <w:r w:rsidRPr="00A46206">
        <w:rPr>
          <w:rFonts w:ascii="Times New Roman" w:eastAsia="Times New Roman" w:hAnsi="Times New Roman" w:cs="Times New Roman"/>
          <w:bCs/>
          <w:color w:val="000000"/>
          <w:sz w:val="28"/>
          <w:szCs w:val="28"/>
          <w:lang w:eastAsia="ru-RU"/>
        </w:rPr>
        <w:br/>
        <w:t xml:space="preserve">интересов, способностей учащихся. В-третьих, тематика проектов </w:t>
      </w:r>
      <w:r w:rsidRPr="00A46206">
        <w:rPr>
          <w:rFonts w:ascii="Times New Roman" w:eastAsia="Times New Roman" w:hAnsi="Times New Roman" w:cs="Times New Roman"/>
          <w:color w:val="000000"/>
          <w:sz w:val="28"/>
          <w:szCs w:val="28"/>
          <w:lang w:eastAsia="ru-RU"/>
        </w:rPr>
        <w:t>может предлагаться и самими учащимися, которые ориентируются при этом на собственные интересы, не только чисто познавательные, но и творческие, прикладные.</w:t>
      </w:r>
    </w:p>
    <w:p w:rsidR="00A46206" w:rsidRPr="00A46206" w:rsidRDefault="00A46206" w:rsidP="00A46206">
      <w:pPr>
        <w:widowControl w:val="0"/>
        <w:numPr>
          <w:ilvl w:val="0"/>
          <w:numId w:val="82"/>
        </w:numPr>
        <w:shd w:val="clear" w:color="auto" w:fill="FFFFFF"/>
        <w:tabs>
          <w:tab w:val="left" w:pos="551"/>
        </w:tabs>
        <w:autoSpaceDE w:val="0"/>
        <w:autoSpaceDN w:val="0"/>
        <w:adjustRightInd w:val="0"/>
        <w:spacing w:after="0" w:line="240" w:lineRule="auto"/>
        <w:ind w:firstLine="72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color w:val="000000"/>
          <w:sz w:val="28"/>
          <w:szCs w:val="28"/>
          <w:lang w:eastAsia="ru-RU"/>
        </w:rPr>
        <w:t xml:space="preserve"> Тематика проектов может касаться какого-то теоретичес</w:t>
      </w:r>
      <w:r w:rsidRPr="00A46206">
        <w:rPr>
          <w:rFonts w:ascii="Times New Roman" w:eastAsia="Times New Roman" w:hAnsi="Times New Roman" w:cs="Times New Roman"/>
          <w:color w:val="000000"/>
          <w:sz w:val="28"/>
          <w:szCs w:val="28"/>
          <w:lang w:eastAsia="ru-RU"/>
        </w:rPr>
        <w:softHyphen/>
        <w:t>кого вопроса школьной программы с целью углубить знания отдельных учеников по этому вопросу, дифференцировать процесс обучения. Чаще, однако, темы проектов, особенно рекомендуемые органами образования, относятся к какому-то практическому вопросу, актуальному для реальной жизни и, вместе с тем, требующему привлечения знаний учащихся не по одному предмету, а из разных областей, их творческого мышления, исследовательских навыков. Таким образом достигается вполне естественная интеграция знаний</w:t>
      </w:r>
    </w:p>
    <w:p w:rsidR="00A46206" w:rsidRPr="00A46206" w:rsidRDefault="00A46206" w:rsidP="00A46206">
      <w:pPr>
        <w:shd w:val="clear" w:color="auto" w:fill="FFFFFF"/>
        <w:spacing w:before="250" w:after="0" w:line="240" w:lineRule="auto"/>
        <w:ind w:left="24"/>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Cs/>
          <w:i/>
          <w:sz w:val="28"/>
          <w:szCs w:val="28"/>
          <w:lang w:eastAsia="ru-RU"/>
        </w:rPr>
        <w:t xml:space="preserve"> </w:t>
      </w:r>
      <w:r w:rsidRPr="00A46206">
        <w:rPr>
          <w:rFonts w:ascii="Times New Roman" w:eastAsia="Times New Roman" w:hAnsi="Times New Roman" w:cs="Times New Roman"/>
          <w:bCs/>
          <w:i/>
          <w:sz w:val="28"/>
          <w:szCs w:val="28"/>
          <w:lang w:eastAsia="ru-RU"/>
        </w:rPr>
        <w:tab/>
        <w:t>Классификация учебных проектов (по Коллингсу</w:t>
      </w:r>
      <w:r w:rsidRPr="00A46206">
        <w:rPr>
          <w:rFonts w:ascii="Times New Roman" w:eastAsia="Times New Roman" w:hAnsi="Times New Roman" w:cs="Times New Roman"/>
          <w:b/>
          <w:bCs/>
          <w:sz w:val="28"/>
          <w:szCs w:val="28"/>
          <w:lang w:eastAsia="ru-RU"/>
        </w:rPr>
        <w:t>)</w:t>
      </w:r>
    </w:p>
    <w:p w:rsidR="00A46206" w:rsidRPr="00A46206" w:rsidRDefault="00A46206" w:rsidP="00A46206">
      <w:pPr>
        <w:widowControl w:val="0"/>
        <w:numPr>
          <w:ilvl w:val="0"/>
          <w:numId w:val="86"/>
        </w:numPr>
        <w:shd w:val="clear" w:color="auto" w:fill="FFFFFF"/>
        <w:tabs>
          <w:tab w:val="left" w:pos="307"/>
        </w:tabs>
        <w:autoSpaceDE w:val="0"/>
        <w:autoSpaceDN w:val="0"/>
        <w:adjustRightInd w:val="0"/>
        <w:spacing w:after="0" w:line="240" w:lineRule="auto"/>
        <w:jc w:val="both"/>
        <w:rPr>
          <w:rFonts w:ascii="Times New Roman" w:eastAsia="Times New Roman" w:hAnsi="Times New Roman" w:cs="Times New Roman"/>
          <w:b/>
          <w:bCs/>
          <w:sz w:val="28"/>
          <w:szCs w:val="28"/>
          <w:lang w:eastAsia="ru-RU"/>
        </w:rPr>
      </w:pPr>
      <w:r w:rsidRPr="00A46206">
        <w:rPr>
          <w:rFonts w:ascii="Times New Roman" w:eastAsia="Times New Roman" w:hAnsi="Times New Roman" w:cs="Times New Roman"/>
          <w:bCs/>
          <w:i/>
          <w:iCs/>
          <w:sz w:val="28"/>
          <w:szCs w:val="28"/>
          <w:lang w:eastAsia="ru-RU"/>
        </w:rPr>
        <w:t>Проекты игр</w:t>
      </w:r>
      <w:r w:rsidRPr="00A46206">
        <w:rPr>
          <w:rFonts w:ascii="Times New Roman" w:eastAsia="Times New Roman" w:hAnsi="Times New Roman" w:cs="Times New Roman"/>
          <w:b/>
          <w:bCs/>
          <w:i/>
          <w:iCs/>
          <w:sz w:val="28"/>
          <w:szCs w:val="28"/>
          <w:lang w:eastAsia="ru-RU"/>
        </w:rPr>
        <w:t xml:space="preserve"> </w:t>
      </w:r>
      <w:r w:rsidRPr="00A46206">
        <w:rPr>
          <w:rFonts w:ascii="Times New Roman" w:eastAsia="Times New Roman" w:hAnsi="Times New Roman" w:cs="Times New Roman"/>
          <w:sz w:val="28"/>
          <w:szCs w:val="28"/>
          <w:lang w:eastAsia="ru-RU"/>
        </w:rPr>
        <w:t>— различные игры, народные танцы, драматические постанов</w:t>
      </w:r>
      <w:r w:rsidRPr="00A46206">
        <w:rPr>
          <w:rFonts w:ascii="Times New Roman" w:eastAsia="Times New Roman" w:hAnsi="Times New Roman" w:cs="Times New Roman"/>
          <w:sz w:val="28"/>
          <w:szCs w:val="28"/>
          <w:lang w:eastAsia="ru-RU"/>
        </w:rPr>
        <w:softHyphen/>
        <w:t>ки и т. п. Цель — участие детей в групповой деятельности.</w:t>
      </w:r>
    </w:p>
    <w:p w:rsidR="00A46206" w:rsidRPr="00A46206" w:rsidRDefault="00A46206" w:rsidP="00A46206">
      <w:pPr>
        <w:widowControl w:val="0"/>
        <w:numPr>
          <w:ilvl w:val="0"/>
          <w:numId w:val="86"/>
        </w:numPr>
        <w:shd w:val="clear" w:color="auto" w:fill="FFFFFF"/>
        <w:tabs>
          <w:tab w:val="left" w:pos="307"/>
        </w:tabs>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iCs/>
          <w:sz w:val="28"/>
          <w:szCs w:val="28"/>
          <w:lang w:eastAsia="ru-RU"/>
        </w:rPr>
        <w:t xml:space="preserve">Экскурсионные </w:t>
      </w:r>
      <w:r w:rsidRPr="00A46206">
        <w:rPr>
          <w:rFonts w:ascii="Times New Roman" w:eastAsia="Times New Roman" w:hAnsi="Times New Roman" w:cs="Times New Roman"/>
          <w:bCs/>
          <w:i/>
          <w:iCs/>
          <w:sz w:val="28"/>
          <w:szCs w:val="28"/>
          <w:lang w:eastAsia="ru-RU"/>
        </w:rPr>
        <w:t>проекты</w:t>
      </w:r>
      <w:r w:rsidRPr="00A46206">
        <w:rPr>
          <w:rFonts w:ascii="Times New Roman" w:eastAsia="Times New Roman" w:hAnsi="Times New Roman" w:cs="Times New Roman"/>
          <w:b/>
          <w:bCs/>
          <w:i/>
          <w:iCs/>
          <w:sz w:val="28"/>
          <w:szCs w:val="28"/>
          <w:lang w:eastAsia="ru-RU"/>
        </w:rPr>
        <w:t xml:space="preserve"> </w:t>
      </w:r>
      <w:r w:rsidRPr="00A46206">
        <w:rPr>
          <w:rFonts w:ascii="Times New Roman" w:eastAsia="Times New Roman" w:hAnsi="Times New Roman" w:cs="Times New Roman"/>
          <w:sz w:val="28"/>
          <w:szCs w:val="28"/>
          <w:lang w:eastAsia="ru-RU"/>
        </w:rPr>
        <w:t>— целесообразное изучение проблем, связанных с окружающей природой и общественной жизнью.</w:t>
      </w:r>
    </w:p>
    <w:p w:rsidR="00A46206" w:rsidRPr="00A46206" w:rsidRDefault="00A46206" w:rsidP="00A46206">
      <w:pPr>
        <w:widowControl w:val="0"/>
        <w:numPr>
          <w:ilvl w:val="0"/>
          <w:numId w:val="86"/>
        </w:numPr>
        <w:shd w:val="clear" w:color="auto" w:fill="FFFFFF"/>
        <w:tabs>
          <w:tab w:val="left" w:pos="307"/>
        </w:tabs>
        <w:autoSpaceDE w:val="0"/>
        <w:autoSpaceDN w:val="0"/>
        <w:adjustRightInd w:val="0"/>
        <w:spacing w:after="0" w:line="240" w:lineRule="auto"/>
        <w:ind w:right="5"/>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iCs/>
          <w:sz w:val="28"/>
          <w:szCs w:val="28"/>
          <w:lang w:eastAsia="ru-RU"/>
        </w:rPr>
        <w:t xml:space="preserve">Повествовательные проекты </w:t>
      </w:r>
      <w:r w:rsidRPr="00A46206">
        <w:rPr>
          <w:rFonts w:ascii="Times New Roman" w:eastAsia="Times New Roman" w:hAnsi="Times New Roman" w:cs="Times New Roman"/>
          <w:sz w:val="28"/>
          <w:szCs w:val="28"/>
          <w:lang w:eastAsia="ru-RU"/>
        </w:rPr>
        <w:t>— целью которых являлось получить удо</w:t>
      </w:r>
      <w:r w:rsidRPr="00A46206">
        <w:rPr>
          <w:rFonts w:ascii="Times New Roman" w:eastAsia="Times New Roman" w:hAnsi="Times New Roman" w:cs="Times New Roman"/>
          <w:sz w:val="28"/>
          <w:szCs w:val="28"/>
          <w:lang w:eastAsia="ru-RU"/>
        </w:rPr>
        <w:softHyphen/>
        <w:t xml:space="preserve">вольствие от рассказа в самой разнообразной форме — устной, письменной, вокальной (песня), музыкальной (игра на рояле) </w:t>
      </w:r>
      <w:r w:rsidRPr="00A46206">
        <w:rPr>
          <w:rFonts w:ascii="Times New Roman" w:eastAsia="Times New Roman" w:hAnsi="Times New Roman" w:cs="Times New Roman"/>
          <w:b/>
          <w:bCs/>
          <w:sz w:val="28"/>
          <w:szCs w:val="28"/>
          <w:lang w:eastAsia="ru-RU"/>
        </w:rPr>
        <w:t xml:space="preserve">и </w:t>
      </w:r>
      <w:r w:rsidRPr="00A46206">
        <w:rPr>
          <w:rFonts w:ascii="Times New Roman" w:eastAsia="Times New Roman" w:hAnsi="Times New Roman" w:cs="Times New Roman"/>
          <w:sz w:val="28"/>
          <w:szCs w:val="28"/>
          <w:lang w:eastAsia="ru-RU"/>
        </w:rPr>
        <w:t>т. п.</w:t>
      </w:r>
    </w:p>
    <w:p w:rsidR="00A46206" w:rsidRPr="00A46206" w:rsidRDefault="00A46206" w:rsidP="00A46206">
      <w:pPr>
        <w:widowControl w:val="0"/>
        <w:numPr>
          <w:ilvl w:val="0"/>
          <w:numId w:val="86"/>
        </w:numPr>
        <w:shd w:val="clear" w:color="auto" w:fill="FFFFFF"/>
        <w:tabs>
          <w:tab w:val="left" w:pos="307"/>
        </w:tabs>
        <w:autoSpaceDE w:val="0"/>
        <w:autoSpaceDN w:val="0"/>
        <w:adjustRightInd w:val="0"/>
        <w:spacing w:after="0" w:line="240" w:lineRule="auto"/>
        <w:ind w:right="14"/>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Cs/>
          <w:i/>
          <w:iCs/>
          <w:sz w:val="28"/>
          <w:szCs w:val="28"/>
          <w:lang w:eastAsia="ru-RU"/>
        </w:rPr>
        <w:t>Конструктивные проекты</w:t>
      </w:r>
      <w:r w:rsidRPr="00A46206">
        <w:rPr>
          <w:rFonts w:ascii="Times New Roman" w:eastAsia="Times New Roman" w:hAnsi="Times New Roman" w:cs="Times New Roman"/>
          <w:b/>
          <w:bCs/>
          <w:i/>
          <w:iCs/>
          <w:sz w:val="28"/>
          <w:szCs w:val="28"/>
          <w:lang w:eastAsia="ru-RU"/>
        </w:rPr>
        <w:t xml:space="preserve"> </w:t>
      </w:r>
      <w:r w:rsidRPr="00A46206">
        <w:rPr>
          <w:rFonts w:ascii="Times New Roman" w:eastAsia="Times New Roman" w:hAnsi="Times New Roman" w:cs="Times New Roman"/>
          <w:sz w:val="28"/>
          <w:szCs w:val="28"/>
          <w:lang w:eastAsia="ru-RU"/>
        </w:rPr>
        <w:t>— создание конкретного, полезного продукта: изготовление кроличьей ловушки, строительство сцены для школьного теат</w:t>
      </w:r>
      <w:r w:rsidRPr="00A46206">
        <w:rPr>
          <w:rFonts w:ascii="Times New Roman" w:eastAsia="Times New Roman" w:hAnsi="Times New Roman" w:cs="Times New Roman"/>
          <w:sz w:val="28"/>
          <w:szCs w:val="28"/>
          <w:lang w:eastAsia="ru-RU"/>
        </w:rPr>
        <w:softHyphen/>
        <w:t>ра и т. п.</w:t>
      </w:r>
    </w:p>
    <w:p w:rsidR="00A46206" w:rsidRPr="00A46206" w:rsidRDefault="00A46206" w:rsidP="00A46206">
      <w:pPr>
        <w:shd w:val="clear" w:color="auto" w:fill="FFFFFF"/>
        <w:tabs>
          <w:tab w:val="left" w:pos="307"/>
        </w:tabs>
        <w:spacing w:after="0" w:line="240" w:lineRule="auto"/>
        <w:ind w:left="360" w:right="14"/>
        <w:jc w:val="both"/>
        <w:rPr>
          <w:rFonts w:ascii="Times New Roman" w:eastAsia="Times New Roman" w:hAnsi="Times New Roman" w:cs="Times New Roman"/>
          <w:sz w:val="28"/>
          <w:szCs w:val="28"/>
          <w:lang w:eastAsia="ru-RU"/>
        </w:rPr>
      </w:pPr>
    </w:p>
    <w:p w:rsidR="00A46206" w:rsidRPr="00A46206" w:rsidRDefault="00A46206" w:rsidP="00A46206">
      <w:pPr>
        <w:shd w:val="clear" w:color="auto" w:fill="FFFFFF"/>
        <w:spacing w:after="0" w:line="240" w:lineRule="auto"/>
        <w:ind w:left="10"/>
        <w:jc w:val="both"/>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bCs/>
          <w:i/>
          <w:sz w:val="28"/>
          <w:szCs w:val="28"/>
          <w:lang w:eastAsia="ru-RU"/>
        </w:rPr>
        <w:t>Основные требования к учебному проекту</w:t>
      </w:r>
    </w:p>
    <w:p w:rsidR="00A46206" w:rsidRPr="00A46206" w:rsidRDefault="00A46206" w:rsidP="00A46206">
      <w:pPr>
        <w:shd w:val="clear" w:color="auto" w:fill="FFFFFF"/>
        <w:tabs>
          <w:tab w:val="left" w:pos="283"/>
        </w:tabs>
        <w:spacing w:after="0" w:line="240" w:lineRule="auto"/>
        <w:ind w:right="14"/>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iCs/>
          <w:sz w:val="28"/>
          <w:szCs w:val="28"/>
          <w:lang w:eastAsia="ru-RU"/>
        </w:rPr>
        <w:t xml:space="preserve">1.Проблема </w:t>
      </w:r>
      <w:r w:rsidRPr="00A46206">
        <w:rPr>
          <w:rFonts w:ascii="Times New Roman" w:eastAsia="Times New Roman" w:hAnsi="Times New Roman" w:cs="Times New Roman"/>
          <w:sz w:val="28"/>
          <w:szCs w:val="28"/>
          <w:lang w:eastAsia="ru-RU"/>
        </w:rPr>
        <w:t xml:space="preserve">проекта должна быть </w:t>
      </w:r>
      <w:r w:rsidRPr="00A46206">
        <w:rPr>
          <w:rFonts w:ascii="Times New Roman" w:eastAsia="Times New Roman" w:hAnsi="Times New Roman" w:cs="Times New Roman"/>
          <w:i/>
          <w:iCs/>
          <w:sz w:val="28"/>
          <w:szCs w:val="28"/>
          <w:lang w:eastAsia="ru-RU"/>
        </w:rPr>
        <w:t xml:space="preserve">социально-значимой </w:t>
      </w:r>
      <w:r w:rsidRPr="00A46206">
        <w:rPr>
          <w:rFonts w:ascii="Times New Roman" w:eastAsia="Times New Roman" w:hAnsi="Times New Roman" w:cs="Times New Roman"/>
          <w:sz w:val="28"/>
          <w:szCs w:val="28"/>
          <w:lang w:eastAsia="ru-RU"/>
        </w:rPr>
        <w:t>— исследовательской, информационной, практической, заказанной внешним заказчиком.</w:t>
      </w:r>
    </w:p>
    <w:p w:rsidR="00A46206" w:rsidRPr="00A46206" w:rsidRDefault="00A46206" w:rsidP="00A46206">
      <w:pPr>
        <w:shd w:val="clear" w:color="auto" w:fill="FFFFFF"/>
        <w:tabs>
          <w:tab w:val="left" w:pos="283"/>
        </w:tabs>
        <w:spacing w:after="0" w:line="240" w:lineRule="auto"/>
        <w:ind w:left="19" w:right="14"/>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iCs/>
          <w:sz w:val="28"/>
          <w:szCs w:val="28"/>
          <w:lang w:eastAsia="ru-RU"/>
        </w:rPr>
        <w:lastRenderedPageBreak/>
        <w:t xml:space="preserve">2.Планирование </w:t>
      </w:r>
      <w:r w:rsidRPr="00A46206">
        <w:rPr>
          <w:rFonts w:ascii="Times New Roman" w:eastAsia="Times New Roman" w:hAnsi="Times New Roman" w:cs="Times New Roman"/>
          <w:sz w:val="28"/>
          <w:szCs w:val="28"/>
          <w:lang w:eastAsia="ru-RU"/>
        </w:rPr>
        <w:t>проекта — определение вида продукта и формы презентации; пооперационная разработка проекта, с указанием сроков и ответственных.</w:t>
      </w:r>
    </w:p>
    <w:p w:rsidR="00A46206" w:rsidRPr="00A46206" w:rsidRDefault="00A46206" w:rsidP="00A46206">
      <w:pPr>
        <w:shd w:val="clear" w:color="auto" w:fill="FFFFFF"/>
        <w:tabs>
          <w:tab w:val="left" w:pos="283"/>
        </w:tabs>
        <w:spacing w:after="0" w:line="240" w:lineRule="auto"/>
        <w:ind w:left="19" w:right="5"/>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iCs/>
          <w:sz w:val="28"/>
          <w:szCs w:val="28"/>
          <w:lang w:eastAsia="ru-RU"/>
        </w:rPr>
        <w:t xml:space="preserve">3.Поиск </w:t>
      </w:r>
      <w:r w:rsidRPr="00A46206">
        <w:rPr>
          <w:rFonts w:ascii="Times New Roman" w:eastAsia="Times New Roman" w:hAnsi="Times New Roman" w:cs="Times New Roman"/>
          <w:sz w:val="28"/>
          <w:szCs w:val="28"/>
          <w:lang w:eastAsia="ru-RU"/>
        </w:rPr>
        <w:t>информации — исследовательская работа учащихся как обязательное условие проекта.</w:t>
      </w:r>
    </w:p>
    <w:p w:rsidR="00A46206" w:rsidRPr="00A46206" w:rsidRDefault="00A46206" w:rsidP="00A46206">
      <w:pPr>
        <w:shd w:val="clear" w:color="auto" w:fill="FFFFFF"/>
        <w:tabs>
          <w:tab w:val="left" w:pos="283"/>
        </w:tabs>
        <w:spacing w:before="5" w:after="0" w:line="240" w:lineRule="auto"/>
        <w:ind w:left="1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iCs/>
          <w:sz w:val="28"/>
          <w:szCs w:val="28"/>
          <w:lang w:eastAsia="ru-RU"/>
        </w:rPr>
        <w:t xml:space="preserve">4.Продукт </w:t>
      </w:r>
      <w:r w:rsidRPr="00A46206">
        <w:rPr>
          <w:rFonts w:ascii="Times New Roman" w:eastAsia="Times New Roman" w:hAnsi="Times New Roman" w:cs="Times New Roman"/>
          <w:sz w:val="28"/>
          <w:szCs w:val="28"/>
          <w:lang w:eastAsia="ru-RU"/>
        </w:rPr>
        <w:t xml:space="preserve">является конкретным </w:t>
      </w:r>
      <w:r w:rsidRPr="00A46206">
        <w:rPr>
          <w:rFonts w:ascii="Times New Roman" w:eastAsia="Times New Roman" w:hAnsi="Times New Roman" w:cs="Times New Roman"/>
          <w:i/>
          <w:iCs/>
          <w:sz w:val="28"/>
          <w:szCs w:val="28"/>
          <w:lang w:eastAsia="ru-RU"/>
        </w:rPr>
        <w:t xml:space="preserve">результатом </w:t>
      </w:r>
      <w:r w:rsidRPr="00A46206">
        <w:rPr>
          <w:rFonts w:ascii="Times New Roman" w:eastAsia="Times New Roman" w:hAnsi="Times New Roman" w:cs="Times New Roman"/>
          <w:sz w:val="28"/>
          <w:szCs w:val="28"/>
          <w:lang w:eastAsia="ru-RU"/>
        </w:rPr>
        <w:t>проекта.</w:t>
      </w:r>
    </w:p>
    <w:p w:rsidR="00A46206" w:rsidRPr="00A46206" w:rsidRDefault="00A46206" w:rsidP="00A46206">
      <w:pPr>
        <w:shd w:val="clear" w:color="auto" w:fill="FFFFFF"/>
        <w:tabs>
          <w:tab w:val="left" w:pos="283"/>
        </w:tabs>
        <w:spacing w:before="5" w:after="0" w:line="240" w:lineRule="auto"/>
        <w:ind w:left="1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iCs/>
          <w:sz w:val="28"/>
          <w:szCs w:val="28"/>
          <w:lang w:eastAsia="ru-RU"/>
        </w:rPr>
        <w:t xml:space="preserve">5.Презентация продукта </w:t>
      </w:r>
      <w:r w:rsidRPr="00A46206">
        <w:rPr>
          <w:rFonts w:ascii="Times New Roman" w:eastAsia="Times New Roman" w:hAnsi="Times New Roman" w:cs="Times New Roman"/>
          <w:sz w:val="28"/>
          <w:szCs w:val="28"/>
          <w:lang w:eastAsia="ru-RU"/>
        </w:rPr>
        <w:t xml:space="preserve">и </w:t>
      </w:r>
      <w:r w:rsidRPr="00A46206">
        <w:rPr>
          <w:rFonts w:ascii="Times New Roman" w:eastAsia="Times New Roman" w:hAnsi="Times New Roman" w:cs="Times New Roman"/>
          <w:i/>
          <w:iCs/>
          <w:sz w:val="28"/>
          <w:szCs w:val="28"/>
          <w:lang w:eastAsia="ru-RU"/>
        </w:rPr>
        <w:t xml:space="preserve">защита </w:t>
      </w:r>
      <w:r w:rsidRPr="00A46206">
        <w:rPr>
          <w:rFonts w:ascii="Times New Roman" w:eastAsia="Times New Roman" w:hAnsi="Times New Roman" w:cs="Times New Roman"/>
          <w:sz w:val="28"/>
          <w:szCs w:val="28"/>
          <w:lang w:eastAsia="ru-RU"/>
        </w:rPr>
        <w:t>самого проекта.</w:t>
      </w:r>
    </w:p>
    <w:p w:rsidR="00A46206" w:rsidRPr="00A46206" w:rsidRDefault="00A46206" w:rsidP="00A46206">
      <w:pPr>
        <w:shd w:val="clear" w:color="auto" w:fill="FFFFFF"/>
        <w:tabs>
          <w:tab w:val="left" w:pos="283"/>
        </w:tabs>
        <w:spacing w:after="0" w:line="240" w:lineRule="auto"/>
        <w:ind w:right="14"/>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iCs/>
          <w:sz w:val="28"/>
          <w:szCs w:val="28"/>
          <w:lang w:eastAsia="ru-RU"/>
        </w:rPr>
        <w:t xml:space="preserve">6.Портфолио проекта </w:t>
      </w:r>
      <w:r w:rsidRPr="00A46206">
        <w:rPr>
          <w:rFonts w:ascii="Times New Roman" w:eastAsia="Times New Roman" w:hAnsi="Times New Roman" w:cs="Times New Roman"/>
          <w:sz w:val="28"/>
          <w:szCs w:val="28"/>
          <w:lang w:eastAsia="ru-RU"/>
        </w:rPr>
        <w:t>— папка, в которой собраны все рабочие материалы (чер</w:t>
      </w:r>
      <w:r w:rsidRPr="00A46206">
        <w:rPr>
          <w:rFonts w:ascii="Times New Roman" w:eastAsia="Times New Roman" w:hAnsi="Times New Roman" w:cs="Times New Roman"/>
          <w:sz w:val="28"/>
          <w:szCs w:val="28"/>
          <w:lang w:eastAsia="ru-RU"/>
        </w:rPr>
        <w:softHyphen/>
        <w:t>новики, отчеты, планы, результаты исследований и анализа, материалы к пре</w:t>
      </w:r>
      <w:r w:rsidRPr="00A46206">
        <w:rPr>
          <w:rFonts w:ascii="Times New Roman" w:eastAsia="Times New Roman" w:hAnsi="Times New Roman" w:cs="Times New Roman"/>
          <w:sz w:val="28"/>
          <w:szCs w:val="28"/>
          <w:lang w:eastAsia="ru-RU"/>
        </w:rPr>
        <w:softHyphen/>
        <w:t>зентации и т. п.)</w:t>
      </w:r>
    </w:p>
    <w:p w:rsidR="00A46206" w:rsidRPr="00A46206" w:rsidRDefault="00A46206" w:rsidP="00A46206">
      <w:pPr>
        <w:shd w:val="clear" w:color="auto" w:fill="FFFFFF"/>
        <w:tabs>
          <w:tab w:val="left" w:pos="283"/>
        </w:tabs>
        <w:spacing w:before="5" w:after="0" w:line="240" w:lineRule="auto"/>
        <w:ind w:left="1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7</w:t>
      </w:r>
      <w:r w:rsidRPr="00A46206">
        <w:rPr>
          <w:rFonts w:ascii="Times New Roman" w:eastAsia="Times New Roman" w:hAnsi="Times New Roman" w:cs="Times New Roman"/>
          <w:i/>
          <w:sz w:val="28"/>
          <w:szCs w:val="28"/>
          <w:lang w:eastAsia="ru-RU"/>
        </w:rPr>
        <w:t>.Наличие конкретного продукта</w:t>
      </w:r>
      <w:r w:rsidRPr="00A46206">
        <w:rPr>
          <w:rFonts w:ascii="Times New Roman" w:eastAsia="Times New Roman" w:hAnsi="Times New Roman" w:cs="Times New Roman"/>
          <w:sz w:val="28"/>
          <w:szCs w:val="28"/>
          <w:lang w:eastAsia="ru-RU"/>
        </w:rPr>
        <w:t xml:space="preserve"> на каждом этапе работы над проектом.</w:t>
      </w:r>
    </w:p>
    <w:p w:rsidR="00A46206" w:rsidRPr="00A46206" w:rsidRDefault="00A46206" w:rsidP="00A46206">
      <w:pPr>
        <w:shd w:val="clear" w:color="auto" w:fill="FFFFFF"/>
        <w:tabs>
          <w:tab w:val="left" w:pos="283"/>
        </w:tabs>
        <w:spacing w:before="5" w:after="0" w:line="240" w:lineRule="auto"/>
        <w:ind w:left="1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bCs/>
          <w:sz w:val="28"/>
          <w:szCs w:val="28"/>
          <w:lang w:eastAsia="ru-RU"/>
        </w:rPr>
        <w:tab/>
      </w:r>
      <w:r w:rsidRPr="00A46206">
        <w:rPr>
          <w:rFonts w:ascii="Times New Roman" w:eastAsia="Times New Roman" w:hAnsi="Times New Roman" w:cs="Times New Roman"/>
          <w:b/>
          <w:bCs/>
          <w:sz w:val="28"/>
          <w:szCs w:val="28"/>
          <w:lang w:eastAsia="ru-RU"/>
        </w:rPr>
        <w:tab/>
        <w:t>Современные классификации учебных проектов.</w:t>
      </w:r>
    </w:p>
    <w:p w:rsidR="00A46206" w:rsidRPr="00A46206" w:rsidRDefault="00A46206" w:rsidP="00A46206">
      <w:pPr>
        <w:shd w:val="clear" w:color="auto" w:fill="FFFFFF"/>
        <w:tabs>
          <w:tab w:val="left" w:pos="283"/>
        </w:tabs>
        <w:spacing w:before="5" w:after="0" w:line="240" w:lineRule="auto"/>
        <w:ind w:left="1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Cs/>
          <w:i/>
          <w:sz w:val="28"/>
          <w:szCs w:val="28"/>
          <w:lang w:eastAsia="ru-RU"/>
        </w:rPr>
        <w:tab/>
        <w:t>На основе доминирующей (преобладающей) деятельности учащихся</w:t>
      </w:r>
      <w:r w:rsidRPr="00A46206">
        <w:rPr>
          <w:rFonts w:ascii="Times New Roman" w:eastAsia="Times New Roman" w:hAnsi="Times New Roman" w:cs="Times New Roman"/>
          <w:b/>
          <w:bCs/>
          <w:sz w:val="28"/>
          <w:szCs w:val="28"/>
          <w:lang w:eastAsia="ru-RU"/>
        </w:rPr>
        <w:t>:</w:t>
      </w:r>
    </w:p>
    <w:p w:rsidR="00A46206" w:rsidRPr="00A46206" w:rsidRDefault="00A46206" w:rsidP="00A46206">
      <w:pPr>
        <w:shd w:val="clear" w:color="auto" w:fill="FFFFFF"/>
        <w:tabs>
          <w:tab w:val="left" w:pos="269"/>
        </w:tabs>
        <w:spacing w:after="0" w:line="240" w:lineRule="auto"/>
        <w:ind w:left="269" w:right="14" w:hanging="264"/>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bCs/>
          <w:sz w:val="28"/>
          <w:szCs w:val="28"/>
          <w:lang w:eastAsia="ru-RU"/>
        </w:rPr>
        <w:t>-</w:t>
      </w:r>
      <w:r w:rsidRPr="00A46206">
        <w:rPr>
          <w:rFonts w:ascii="Times New Roman" w:eastAsia="Times New Roman" w:hAnsi="Times New Roman" w:cs="Times New Roman"/>
          <w:b/>
          <w:bCs/>
          <w:sz w:val="28"/>
          <w:szCs w:val="28"/>
          <w:lang w:eastAsia="ru-RU"/>
        </w:rPr>
        <w:tab/>
      </w:r>
      <w:r w:rsidRPr="00A46206">
        <w:rPr>
          <w:rFonts w:ascii="Times New Roman" w:eastAsia="Times New Roman" w:hAnsi="Times New Roman" w:cs="Times New Roman"/>
          <w:i/>
          <w:iCs/>
          <w:sz w:val="28"/>
          <w:szCs w:val="28"/>
          <w:lang w:eastAsia="ru-RU"/>
        </w:rPr>
        <w:t xml:space="preserve">практико-ориентированный проект </w:t>
      </w:r>
      <w:r w:rsidRPr="00A46206">
        <w:rPr>
          <w:rFonts w:ascii="Times New Roman" w:eastAsia="Times New Roman" w:hAnsi="Times New Roman" w:cs="Times New Roman"/>
          <w:sz w:val="28"/>
          <w:szCs w:val="28"/>
          <w:lang w:eastAsia="ru-RU"/>
        </w:rPr>
        <w:t>(от учебного пособия до пакета реко</w:t>
      </w:r>
      <w:r w:rsidRPr="00A46206">
        <w:rPr>
          <w:rFonts w:ascii="Times New Roman" w:eastAsia="Times New Roman" w:hAnsi="Times New Roman" w:cs="Times New Roman"/>
          <w:sz w:val="28"/>
          <w:szCs w:val="28"/>
          <w:lang w:eastAsia="ru-RU"/>
        </w:rPr>
        <w:softHyphen/>
      </w:r>
      <w:r w:rsidRPr="00A46206">
        <w:rPr>
          <w:rFonts w:ascii="Times New Roman" w:eastAsia="Times New Roman" w:hAnsi="Times New Roman" w:cs="Times New Roman"/>
          <w:sz w:val="28"/>
          <w:szCs w:val="28"/>
          <w:lang w:eastAsia="ru-RU"/>
        </w:rPr>
        <w:br/>
        <w:t>мендаций по восстановлению экономики России);</w:t>
      </w:r>
    </w:p>
    <w:p w:rsidR="00A46206" w:rsidRPr="00A46206" w:rsidRDefault="00A46206" w:rsidP="00A46206">
      <w:pPr>
        <w:shd w:val="clear" w:color="auto" w:fill="FFFFFF"/>
        <w:spacing w:before="5" w:after="0" w:line="240" w:lineRule="auto"/>
        <w:ind w:left="288" w:right="5" w:hanging="288"/>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 </w:t>
      </w:r>
      <w:r w:rsidRPr="00A46206">
        <w:rPr>
          <w:rFonts w:ascii="Times New Roman" w:eastAsia="Times New Roman" w:hAnsi="Times New Roman" w:cs="Times New Roman"/>
          <w:i/>
          <w:iCs/>
          <w:sz w:val="28"/>
          <w:szCs w:val="28"/>
          <w:lang w:eastAsia="ru-RU"/>
        </w:rPr>
        <w:t xml:space="preserve">исследовательский проект </w:t>
      </w:r>
      <w:r w:rsidRPr="00A46206">
        <w:rPr>
          <w:rFonts w:ascii="Times New Roman" w:eastAsia="Times New Roman" w:hAnsi="Times New Roman" w:cs="Times New Roman"/>
          <w:sz w:val="28"/>
          <w:szCs w:val="28"/>
          <w:lang w:eastAsia="ru-RU"/>
        </w:rPr>
        <w:t>— исследование какой-либо проблемы по всем правилам научного исследования;</w:t>
      </w:r>
    </w:p>
    <w:p w:rsidR="00A46206" w:rsidRPr="00A46206" w:rsidRDefault="00A46206" w:rsidP="00A46206">
      <w:pPr>
        <w:shd w:val="clear" w:color="auto" w:fill="FFFFFF"/>
        <w:spacing w:before="5" w:after="0" w:line="240" w:lineRule="auto"/>
        <w:ind w:left="288" w:right="10" w:hanging="283"/>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 </w:t>
      </w:r>
      <w:r w:rsidRPr="00A46206">
        <w:rPr>
          <w:rFonts w:ascii="Times New Roman" w:eastAsia="Times New Roman" w:hAnsi="Times New Roman" w:cs="Times New Roman"/>
          <w:i/>
          <w:iCs/>
          <w:sz w:val="28"/>
          <w:szCs w:val="28"/>
          <w:lang w:eastAsia="ru-RU"/>
        </w:rPr>
        <w:t xml:space="preserve">информационный проект </w:t>
      </w:r>
      <w:r w:rsidRPr="00A46206">
        <w:rPr>
          <w:rFonts w:ascii="Times New Roman" w:eastAsia="Times New Roman" w:hAnsi="Times New Roman" w:cs="Times New Roman"/>
          <w:sz w:val="28"/>
          <w:szCs w:val="28"/>
          <w:lang w:eastAsia="ru-RU"/>
        </w:rPr>
        <w:t>— сбор и обработка информации по значимой про</w:t>
      </w:r>
      <w:r w:rsidRPr="00A46206">
        <w:rPr>
          <w:rFonts w:ascii="Times New Roman" w:eastAsia="Times New Roman" w:hAnsi="Times New Roman" w:cs="Times New Roman"/>
          <w:sz w:val="28"/>
          <w:szCs w:val="28"/>
          <w:lang w:eastAsia="ru-RU"/>
        </w:rPr>
        <w:softHyphen/>
        <w:t>блеме с целью ее презентации широкой аудитории (статья в СМИ, информа</w:t>
      </w:r>
      <w:r w:rsidRPr="00A46206">
        <w:rPr>
          <w:rFonts w:ascii="Times New Roman" w:eastAsia="Times New Roman" w:hAnsi="Times New Roman" w:cs="Times New Roman"/>
          <w:sz w:val="28"/>
          <w:szCs w:val="28"/>
          <w:lang w:eastAsia="ru-RU"/>
        </w:rPr>
        <w:softHyphen/>
        <w:t>ция в сети Интернет);</w:t>
      </w:r>
    </w:p>
    <w:p w:rsidR="00A46206" w:rsidRPr="00A46206" w:rsidRDefault="00A46206" w:rsidP="00A46206">
      <w:pPr>
        <w:shd w:val="clear" w:color="auto" w:fill="FFFFFF"/>
        <w:spacing w:before="5" w:after="0" w:line="240" w:lineRule="auto"/>
        <w:ind w:left="288" w:hanging="288"/>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  </w:t>
      </w:r>
      <w:r w:rsidRPr="00A46206">
        <w:rPr>
          <w:rFonts w:ascii="Times New Roman" w:eastAsia="Times New Roman" w:hAnsi="Times New Roman" w:cs="Times New Roman"/>
          <w:i/>
          <w:iCs/>
          <w:sz w:val="28"/>
          <w:szCs w:val="28"/>
          <w:lang w:eastAsia="ru-RU"/>
        </w:rPr>
        <w:t xml:space="preserve">творческий проект </w:t>
      </w:r>
      <w:r w:rsidRPr="00A46206">
        <w:rPr>
          <w:rFonts w:ascii="Times New Roman" w:eastAsia="Times New Roman" w:hAnsi="Times New Roman" w:cs="Times New Roman"/>
          <w:sz w:val="28"/>
          <w:szCs w:val="28"/>
          <w:lang w:eastAsia="ru-RU"/>
        </w:rPr>
        <w:t>— максимально свободный авторский подход в решении проблемы. Продукт — альманахи, видеофильмы, театрализации, произведе</w:t>
      </w:r>
      <w:r w:rsidRPr="00A46206">
        <w:rPr>
          <w:rFonts w:ascii="Times New Roman" w:eastAsia="Times New Roman" w:hAnsi="Times New Roman" w:cs="Times New Roman"/>
          <w:sz w:val="28"/>
          <w:szCs w:val="28"/>
          <w:lang w:eastAsia="ru-RU"/>
        </w:rPr>
        <w:softHyphen/>
        <w:t>ния изо или декоративно-прикладного искусства и т. п.;</w:t>
      </w:r>
    </w:p>
    <w:p w:rsidR="00A46206" w:rsidRPr="00A46206" w:rsidRDefault="00A46206" w:rsidP="00A46206">
      <w:pPr>
        <w:shd w:val="clear" w:color="auto" w:fill="FFFFFF"/>
        <w:tabs>
          <w:tab w:val="left" w:pos="269"/>
        </w:tabs>
        <w:spacing w:before="5" w:after="0" w:line="240" w:lineRule="auto"/>
        <w:ind w:left="269" w:right="14" w:hanging="264"/>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w:t>
      </w:r>
      <w:r w:rsidRPr="00A46206">
        <w:rPr>
          <w:rFonts w:ascii="Times New Roman" w:eastAsia="Times New Roman" w:hAnsi="Times New Roman" w:cs="Times New Roman"/>
          <w:sz w:val="28"/>
          <w:szCs w:val="28"/>
          <w:lang w:eastAsia="ru-RU"/>
        </w:rPr>
        <w:tab/>
      </w:r>
      <w:r w:rsidRPr="00A46206">
        <w:rPr>
          <w:rFonts w:ascii="Times New Roman" w:eastAsia="Times New Roman" w:hAnsi="Times New Roman" w:cs="Times New Roman"/>
          <w:i/>
          <w:iCs/>
          <w:sz w:val="28"/>
          <w:szCs w:val="28"/>
          <w:lang w:eastAsia="ru-RU"/>
        </w:rPr>
        <w:t xml:space="preserve">ролевой проект </w:t>
      </w:r>
      <w:r w:rsidRPr="00A46206">
        <w:rPr>
          <w:rFonts w:ascii="Times New Roman" w:eastAsia="Times New Roman" w:hAnsi="Times New Roman" w:cs="Times New Roman"/>
          <w:sz w:val="28"/>
          <w:szCs w:val="28"/>
          <w:lang w:eastAsia="ru-RU"/>
        </w:rPr>
        <w:t>— литературные, исторические и т. п. деловые ролевые игры,</w:t>
      </w:r>
      <w:r w:rsidRPr="00A46206">
        <w:rPr>
          <w:rFonts w:ascii="Times New Roman" w:eastAsia="Times New Roman" w:hAnsi="Times New Roman" w:cs="Times New Roman"/>
          <w:sz w:val="28"/>
          <w:szCs w:val="28"/>
          <w:lang w:eastAsia="ru-RU"/>
        </w:rPr>
        <w:br/>
        <w:t>результат которых остается открытым до самого конца.</w:t>
      </w:r>
    </w:p>
    <w:p w:rsidR="00A46206" w:rsidRPr="00A46206" w:rsidRDefault="00A46206" w:rsidP="00A46206">
      <w:pPr>
        <w:shd w:val="clear" w:color="auto" w:fill="FFFFFF"/>
        <w:spacing w:before="245" w:after="0" w:line="240" w:lineRule="auto"/>
        <w:ind w:left="1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Cs/>
          <w:i/>
          <w:sz w:val="28"/>
          <w:szCs w:val="28"/>
          <w:lang w:eastAsia="ru-RU"/>
        </w:rPr>
        <w:tab/>
        <w:t xml:space="preserve">По комплексности </w:t>
      </w:r>
      <w:r w:rsidRPr="00A46206">
        <w:rPr>
          <w:rFonts w:ascii="Times New Roman" w:eastAsia="Times New Roman" w:hAnsi="Times New Roman" w:cs="Times New Roman"/>
          <w:i/>
          <w:sz w:val="28"/>
          <w:szCs w:val="28"/>
          <w:lang w:eastAsia="ru-RU"/>
        </w:rPr>
        <w:t xml:space="preserve">и </w:t>
      </w:r>
      <w:r w:rsidRPr="00A46206">
        <w:rPr>
          <w:rFonts w:ascii="Times New Roman" w:eastAsia="Times New Roman" w:hAnsi="Times New Roman" w:cs="Times New Roman"/>
          <w:bCs/>
          <w:i/>
          <w:sz w:val="28"/>
          <w:szCs w:val="28"/>
          <w:lang w:eastAsia="ru-RU"/>
        </w:rPr>
        <w:t>характеру контактов</w:t>
      </w:r>
      <w:r w:rsidRPr="00A46206">
        <w:rPr>
          <w:rFonts w:ascii="Times New Roman" w:eastAsia="Times New Roman" w:hAnsi="Times New Roman" w:cs="Times New Roman"/>
          <w:b/>
          <w:bCs/>
          <w:sz w:val="28"/>
          <w:szCs w:val="28"/>
          <w:lang w:eastAsia="ru-RU"/>
        </w:rPr>
        <w:t xml:space="preserve"> </w:t>
      </w:r>
      <w:r w:rsidRPr="00A46206">
        <w:rPr>
          <w:rFonts w:ascii="Times New Roman" w:eastAsia="Times New Roman" w:hAnsi="Times New Roman" w:cs="Times New Roman"/>
          <w:sz w:val="28"/>
          <w:szCs w:val="28"/>
          <w:lang w:eastAsia="ru-RU"/>
        </w:rPr>
        <w:t xml:space="preserve">проекты могут быть монопроектами и межпредметными. </w:t>
      </w:r>
    </w:p>
    <w:p w:rsidR="00A46206" w:rsidRPr="00A46206" w:rsidRDefault="00A46206" w:rsidP="00A46206">
      <w:pPr>
        <w:shd w:val="clear" w:color="auto" w:fill="FFFFFF"/>
        <w:spacing w:before="245" w:after="0" w:line="240" w:lineRule="auto"/>
        <w:ind w:left="1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Cs/>
          <w:i/>
          <w:sz w:val="28"/>
          <w:szCs w:val="28"/>
          <w:lang w:eastAsia="ru-RU"/>
        </w:rPr>
        <w:tab/>
        <w:t>По характеру контактов</w:t>
      </w:r>
      <w:r w:rsidRPr="00A46206">
        <w:rPr>
          <w:rFonts w:ascii="Times New Roman" w:eastAsia="Times New Roman" w:hAnsi="Times New Roman" w:cs="Times New Roman"/>
          <w:b/>
          <w:bCs/>
          <w:i/>
          <w:sz w:val="28"/>
          <w:szCs w:val="28"/>
          <w:lang w:eastAsia="ru-RU"/>
        </w:rPr>
        <w:t xml:space="preserve"> </w:t>
      </w:r>
      <w:r w:rsidRPr="00A46206">
        <w:rPr>
          <w:rFonts w:ascii="Times New Roman" w:eastAsia="Times New Roman" w:hAnsi="Times New Roman" w:cs="Times New Roman"/>
          <w:i/>
          <w:sz w:val="28"/>
          <w:szCs w:val="28"/>
          <w:lang w:eastAsia="ru-RU"/>
        </w:rPr>
        <w:t>проекты</w:t>
      </w:r>
      <w:r w:rsidRPr="00A46206">
        <w:rPr>
          <w:rFonts w:ascii="Times New Roman" w:eastAsia="Times New Roman" w:hAnsi="Times New Roman" w:cs="Times New Roman"/>
          <w:sz w:val="28"/>
          <w:szCs w:val="28"/>
          <w:lang w:eastAsia="ru-RU"/>
        </w:rPr>
        <w:t xml:space="preserve"> бывают </w:t>
      </w:r>
      <w:r w:rsidRPr="00A46206">
        <w:rPr>
          <w:rFonts w:ascii="Times New Roman" w:eastAsia="Times New Roman" w:hAnsi="Times New Roman" w:cs="Times New Roman"/>
          <w:i/>
          <w:iCs/>
          <w:sz w:val="28"/>
          <w:szCs w:val="28"/>
          <w:lang w:eastAsia="ru-RU"/>
        </w:rPr>
        <w:t xml:space="preserve">внутриклассными, внутришкольными, региональными и международными. </w:t>
      </w:r>
      <w:r w:rsidRPr="00A46206">
        <w:rPr>
          <w:rFonts w:ascii="Times New Roman" w:eastAsia="Times New Roman" w:hAnsi="Times New Roman" w:cs="Times New Roman"/>
          <w:sz w:val="28"/>
          <w:szCs w:val="28"/>
          <w:lang w:eastAsia="ru-RU"/>
        </w:rPr>
        <w:t>Два последних, как правило, реали</w:t>
      </w:r>
      <w:r w:rsidRPr="00A46206">
        <w:rPr>
          <w:rFonts w:ascii="Times New Roman" w:eastAsia="Times New Roman" w:hAnsi="Times New Roman" w:cs="Times New Roman"/>
          <w:sz w:val="28"/>
          <w:szCs w:val="28"/>
          <w:lang w:eastAsia="ru-RU"/>
        </w:rPr>
        <w:softHyphen/>
        <w:t>зуются как телекоммуникационные проекты, с использованием возможностей Интернета и средств современных компьютерных технологий.</w:t>
      </w:r>
    </w:p>
    <w:p w:rsidR="00A46206" w:rsidRPr="00A46206" w:rsidRDefault="00A46206" w:rsidP="00A46206">
      <w:pPr>
        <w:shd w:val="clear" w:color="auto" w:fill="FFFFFF"/>
        <w:spacing w:before="240" w:after="0" w:line="240" w:lineRule="auto"/>
        <w:ind w:left="1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Cs/>
          <w:i/>
          <w:sz w:val="28"/>
          <w:szCs w:val="28"/>
          <w:lang w:eastAsia="ru-RU"/>
        </w:rPr>
        <w:tab/>
        <w:t>По продолжительности</w:t>
      </w:r>
      <w:r w:rsidRPr="00A46206">
        <w:rPr>
          <w:rFonts w:ascii="Times New Roman" w:eastAsia="Times New Roman" w:hAnsi="Times New Roman" w:cs="Times New Roman"/>
          <w:b/>
          <w:bCs/>
          <w:sz w:val="28"/>
          <w:szCs w:val="28"/>
          <w:lang w:eastAsia="ru-RU"/>
        </w:rPr>
        <w:t xml:space="preserve"> </w:t>
      </w:r>
      <w:r w:rsidRPr="00A46206">
        <w:rPr>
          <w:rFonts w:ascii="Times New Roman" w:eastAsia="Times New Roman" w:hAnsi="Times New Roman" w:cs="Times New Roman"/>
          <w:sz w:val="28"/>
          <w:szCs w:val="28"/>
          <w:lang w:eastAsia="ru-RU"/>
        </w:rPr>
        <w:t>проекты могут быть:</w:t>
      </w:r>
    </w:p>
    <w:p w:rsidR="00A46206" w:rsidRPr="00A46206" w:rsidRDefault="00A46206" w:rsidP="00A46206">
      <w:pPr>
        <w:widowControl w:val="0"/>
        <w:numPr>
          <w:ilvl w:val="0"/>
          <w:numId w:val="85"/>
        </w:numPr>
        <w:shd w:val="clear" w:color="auto" w:fill="FFFFFF"/>
        <w:tabs>
          <w:tab w:val="left" w:pos="269"/>
        </w:tabs>
        <w:autoSpaceDE w:val="0"/>
        <w:autoSpaceDN w:val="0"/>
        <w:adjustRightInd w:val="0"/>
        <w:spacing w:before="10" w:after="0" w:line="240" w:lineRule="auto"/>
        <w:ind w:left="72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iCs/>
          <w:sz w:val="28"/>
          <w:szCs w:val="28"/>
          <w:lang w:eastAsia="ru-RU"/>
        </w:rPr>
        <w:t xml:space="preserve">минипроектами </w:t>
      </w:r>
      <w:r w:rsidRPr="00A46206">
        <w:rPr>
          <w:rFonts w:ascii="Times New Roman" w:eastAsia="Times New Roman" w:hAnsi="Times New Roman" w:cs="Times New Roman"/>
          <w:sz w:val="28"/>
          <w:szCs w:val="28"/>
          <w:lang w:eastAsia="ru-RU"/>
        </w:rPr>
        <w:t>— укладываться в один урок или даже его часть;</w:t>
      </w:r>
    </w:p>
    <w:p w:rsidR="00A46206" w:rsidRPr="00A46206" w:rsidRDefault="00A46206" w:rsidP="00A46206">
      <w:pPr>
        <w:widowControl w:val="0"/>
        <w:numPr>
          <w:ilvl w:val="0"/>
          <w:numId w:val="85"/>
        </w:numPr>
        <w:shd w:val="clear" w:color="auto" w:fill="FFFFFF"/>
        <w:tabs>
          <w:tab w:val="left" w:pos="269"/>
        </w:tabs>
        <w:autoSpaceDE w:val="0"/>
        <w:autoSpaceDN w:val="0"/>
        <w:adjustRightInd w:val="0"/>
        <w:spacing w:after="0" w:line="240" w:lineRule="auto"/>
        <w:ind w:left="72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iCs/>
          <w:sz w:val="28"/>
          <w:szCs w:val="28"/>
          <w:lang w:eastAsia="ru-RU"/>
        </w:rPr>
        <w:t xml:space="preserve">краткосрочными </w:t>
      </w:r>
      <w:r w:rsidRPr="00A46206">
        <w:rPr>
          <w:rFonts w:ascii="Times New Roman" w:eastAsia="Times New Roman" w:hAnsi="Times New Roman" w:cs="Times New Roman"/>
          <w:sz w:val="28"/>
          <w:szCs w:val="28"/>
          <w:lang w:eastAsia="ru-RU"/>
        </w:rPr>
        <w:t>— на 4-6 уроков;</w:t>
      </w:r>
    </w:p>
    <w:p w:rsidR="00A46206" w:rsidRPr="00A46206" w:rsidRDefault="00A46206" w:rsidP="00A46206">
      <w:pPr>
        <w:widowControl w:val="0"/>
        <w:numPr>
          <w:ilvl w:val="0"/>
          <w:numId w:val="85"/>
        </w:numPr>
        <w:shd w:val="clear" w:color="auto" w:fill="FFFFFF"/>
        <w:tabs>
          <w:tab w:val="left" w:pos="720"/>
        </w:tabs>
        <w:autoSpaceDE w:val="0"/>
        <w:autoSpaceDN w:val="0"/>
        <w:adjustRightInd w:val="0"/>
        <w:spacing w:before="10" w:after="0" w:line="240" w:lineRule="auto"/>
        <w:ind w:left="269" w:firstLine="451"/>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iCs/>
          <w:sz w:val="28"/>
          <w:szCs w:val="28"/>
          <w:lang w:eastAsia="ru-RU"/>
        </w:rPr>
        <w:t xml:space="preserve">недельными, </w:t>
      </w:r>
      <w:r w:rsidRPr="00A46206">
        <w:rPr>
          <w:rFonts w:ascii="Times New Roman" w:eastAsia="Times New Roman" w:hAnsi="Times New Roman" w:cs="Times New Roman"/>
          <w:sz w:val="28"/>
          <w:szCs w:val="28"/>
          <w:lang w:eastAsia="ru-RU"/>
        </w:rPr>
        <w:t>требующими 30-40 часов. Предполагается сочетание классных и внеклассных форм работы. Глубокое погружение в проект делает проект</w:t>
      </w:r>
      <w:r w:rsidRPr="00A46206">
        <w:rPr>
          <w:rFonts w:ascii="Times New Roman" w:eastAsia="Times New Roman" w:hAnsi="Times New Roman" w:cs="Times New Roman"/>
          <w:sz w:val="28"/>
          <w:szCs w:val="28"/>
          <w:lang w:eastAsia="ru-RU"/>
        </w:rPr>
        <w:softHyphen/>
        <w:t>ную неделю оптимальной формой организации проектной работы;</w:t>
      </w:r>
    </w:p>
    <w:p w:rsidR="00A46206" w:rsidRPr="00A46206" w:rsidRDefault="00A46206" w:rsidP="00A46206">
      <w:pPr>
        <w:widowControl w:val="0"/>
        <w:numPr>
          <w:ilvl w:val="0"/>
          <w:numId w:val="85"/>
        </w:numPr>
        <w:shd w:val="clear" w:color="auto" w:fill="FFFFFF"/>
        <w:tabs>
          <w:tab w:val="left" w:pos="269"/>
        </w:tabs>
        <w:autoSpaceDE w:val="0"/>
        <w:autoSpaceDN w:val="0"/>
        <w:adjustRightInd w:val="0"/>
        <w:spacing w:before="5" w:after="0" w:line="240" w:lineRule="auto"/>
        <w:ind w:left="269" w:firstLine="451"/>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iCs/>
          <w:sz w:val="28"/>
          <w:szCs w:val="28"/>
          <w:lang w:eastAsia="ru-RU"/>
        </w:rPr>
        <w:t xml:space="preserve">долгосрочными (годичными) </w:t>
      </w:r>
      <w:r w:rsidRPr="00A46206">
        <w:rPr>
          <w:rFonts w:ascii="Times New Roman" w:eastAsia="Times New Roman" w:hAnsi="Times New Roman" w:cs="Times New Roman"/>
          <w:sz w:val="28"/>
          <w:szCs w:val="28"/>
          <w:lang w:eastAsia="ru-RU"/>
        </w:rPr>
        <w:t>как индивидуальными, так и в условиях груп</w:t>
      </w:r>
      <w:r w:rsidRPr="00A46206">
        <w:rPr>
          <w:rFonts w:ascii="Times New Roman" w:eastAsia="Times New Roman" w:hAnsi="Times New Roman" w:cs="Times New Roman"/>
          <w:sz w:val="28"/>
          <w:szCs w:val="28"/>
          <w:lang w:eastAsia="ru-RU"/>
        </w:rPr>
        <w:softHyphen/>
        <w:t>пы. Выполняются, как правило, во внеурочное время.</w:t>
      </w:r>
    </w:p>
    <w:p w:rsidR="00A46206" w:rsidRPr="00A46206" w:rsidRDefault="00A46206" w:rsidP="00A46206">
      <w:pPr>
        <w:shd w:val="clear" w:color="auto" w:fill="FFFFFF"/>
        <w:spacing w:before="29" w:after="0" w:line="240" w:lineRule="auto"/>
        <w:ind w:right="1094"/>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Cs/>
          <w:i/>
          <w:sz w:val="28"/>
          <w:szCs w:val="28"/>
          <w:lang w:eastAsia="ru-RU"/>
        </w:rPr>
        <w:lastRenderedPageBreak/>
        <w:tab/>
        <w:t>По составу</w:t>
      </w:r>
      <w:r w:rsidRPr="00A46206">
        <w:rPr>
          <w:rFonts w:ascii="Times New Roman" w:eastAsia="Times New Roman" w:hAnsi="Times New Roman" w:cs="Times New Roman"/>
          <w:b/>
          <w:bCs/>
          <w:sz w:val="28"/>
          <w:szCs w:val="28"/>
          <w:lang w:eastAsia="ru-RU"/>
        </w:rPr>
        <w:t xml:space="preserve"> </w:t>
      </w:r>
      <w:r w:rsidRPr="00A46206">
        <w:rPr>
          <w:rFonts w:ascii="Times New Roman" w:eastAsia="Times New Roman" w:hAnsi="Times New Roman" w:cs="Times New Roman"/>
          <w:sz w:val="28"/>
          <w:szCs w:val="28"/>
          <w:lang w:eastAsia="ru-RU"/>
        </w:rPr>
        <w:t>участников проект может быть  групповым</w:t>
      </w:r>
      <w:r w:rsidRPr="00A46206">
        <w:rPr>
          <w:rFonts w:ascii="Times New Roman" w:eastAsia="Times New Roman" w:hAnsi="Times New Roman" w:cs="Times New Roman"/>
          <w:i/>
          <w:iCs/>
          <w:sz w:val="28"/>
          <w:szCs w:val="28"/>
          <w:lang w:eastAsia="ru-RU"/>
        </w:rPr>
        <w:t xml:space="preserve"> </w:t>
      </w:r>
      <w:r w:rsidRPr="00A46206">
        <w:rPr>
          <w:rFonts w:ascii="Times New Roman" w:eastAsia="Times New Roman" w:hAnsi="Times New Roman" w:cs="Times New Roman"/>
          <w:sz w:val="28"/>
          <w:szCs w:val="28"/>
          <w:lang w:eastAsia="ru-RU"/>
        </w:rPr>
        <w:t xml:space="preserve">и </w:t>
      </w:r>
      <w:r w:rsidRPr="00A46206">
        <w:rPr>
          <w:rFonts w:ascii="Times New Roman" w:eastAsia="Times New Roman" w:hAnsi="Times New Roman" w:cs="Times New Roman"/>
          <w:i/>
          <w:iCs/>
          <w:sz w:val="28"/>
          <w:szCs w:val="28"/>
          <w:lang w:eastAsia="ru-RU"/>
        </w:rPr>
        <w:t>персональн</w:t>
      </w:r>
      <w:r w:rsidRPr="00A46206">
        <w:rPr>
          <w:rFonts w:ascii="Times New Roman" w:eastAsia="Times New Roman" w:hAnsi="Times New Roman" w:cs="Times New Roman"/>
          <w:sz w:val="28"/>
          <w:szCs w:val="28"/>
          <w:lang w:eastAsia="ru-RU"/>
        </w:rPr>
        <w:t>ый из них имеет свои неоспоримые достоинства.</w:t>
      </w:r>
    </w:p>
    <w:p w:rsidR="00A46206" w:rsidRPr="00A46206" w:rsidRDefault="00A46206" w:rsidP="00A46206">
      <w:pPr>
        <w:shd w:val="clear" w:color="auto" w:fill="FFFFFF"/>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Cs/>
          <w:i/>
          <w:sz w:val="28"/>
          <w:szCs w:val="28"/>
          <w:lang w:eastAsia="ru-RU"/>
        </w:rPr>
        <w:tab/>
        <w:t>Виды презентации проектов</w:t>
      </w:r>
      <w:r w:rsidRPr="00A46206">
        <w:rPr>
          <w:rFonts w:ascii="Times New Roman" w:eastAsia="Times New Roman" w:hAnsi="Times New Roman" w:cs="Times New Roman"/>
          <w:b/>
          <w:bCs/>
          <w:sz w:val="28"/>
          <w:szCs w:val="28"/>
          <w:lang w:eastAsia="ru-RU"/>
        </w:rPr>
        <w:t xml:space="preserve"> </w:t>
      </w:r>
      <w:r w:rsidRPr="00A46206">
        <w:rPr>
          <w:rFonts w:ascii="Times New Roman" w:eastAsia="Times New Roman" w:hAnsi="Times New Roman" w:cs="Times New Roman"/>
          <w:bCs/>
          <w:sz w:val="28"/>
          <w:szCs w:val="28"/>
          <w:lang w:eastAsia="ru-RU"/>
        </w:rPr>
        <w:t>складываются из известных методов, форм, приемов, таких как:</w:t>
      </w:r>
      <w:r w:rsidRPr="00A46206">
        <w:rPr>
          <w:rFonts w:ascii="Times New Roman" w:eastAsia="Times New Roman" w:hAnsi="Times New Roman" w:cs="Times New Roman"/>
          <w:b/>
          <w:bCs/>
          <w:sz w:val="28"/>
          <w:szCs w:val="28"/>
          <w:lang w:eastAsia="ru-RU"/>
        </w:rPr>
        <w:t xml:space="preserve"> </w:t>
      </w:r>
      <w:r w:rsidRPr="00A46206">
        <w:rPr>
          <w:rFonts w:ascii="Times New Roman" w:eastAsia="Times New Roman" w:hAnsi="Times New Roman" w:cs="Times New Roman"/>
          <w:sz w:val="28"/>
          <w:szCs w:val="28"/>
          <w:lang w:eastAsia="ru-RU"/>
        </w:rPr>
        <w:t xml:space="preserve"> научный доклад, деловая игра, демонстрация видеофильма, экскурсия, телепередача, конференция, инсценировка, театрализация, игры с залом,  защита на ученом совете,  диалог исторических или литератур</w:t>
      </w:r>
      <w:r w:rsidRPr="00A46206">
        <w:rPr>
          <w:rFonts w:ascii="Times New Roman" w:eastAsia="Times New Roman" w:hAnsi="Times New Roman" w:cs="Times New Roman"/>
          <w:sz w:val="28"/>
          <w:szCs w:val="28"/>
          <w:lang w:eastAsia="ru-RU"/>
        </w:rPr>
        <w:softHyphen/>
        <w:t>ных персонажей,  спортивная игра,  спектакль,  путешествие,  реклама,  пресс-конференция и т. п.</w:t>
      </w:r>
    </w:p>
    <w:p w:rsidR="00A46206" w:rsidRPr="00A46206" w:rsidRDefault="00A46206" w:rsidP="00A46206">
      <w:pPr>
        <w:shd w:val="clear" w:color="auto" w:fill="FFFFFF"/>
        <w:spacing w:before="254" w:after="0" w:line="240" w:lineRule="auto"/>
        <w:ind w:left="43" w:right="48"/>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Cs/>
          <w:i/>
          <w:sz w:val="28"/>
          <w:szCs w:val="28"/>
          <w:lang w:eastAsia="ru-RU"/>
        </w:rPr>
        <w:tab/>
        <w:t>Критерии оценки проекта</w:t>
      </w:r>
      <w:r w:rsidRPr="00A46206">
        <w:rPr>
          <w:rFonts w:ascii="Times New Roman" w:eastAsia="Times New Roman" w:hAnsi="Times New Roman" w:cs="Times New Roman"/>
          <w:b/>
          <w:bCs/>
          <w:sz w:val="28"/>
          <w:szCs w:val="28"/>
          <w:lang w:eastAsia="ru-RU"/>
        </w:rPr>
        <w:t xml:space="preserve"> </w:t>
      </w:r>
      <w:r w:rsidRPr="00A46206">
        <w:rPr>
          <w:rFonts w:ascii="Times New Roman" w:eastAsia="Times New Roman" w:hAnsi="Times New Roman" w:cs="Times New Roman"/>
          <w:sz w:val="28"/>
          <w:szCs w:val="28"/>
          <w:lang w:eastAsia="ru-RU"/>
        </w:rPr>
        <w:t>должны быть понятны и доступны участникам про</w:t>
      </w:r>
      <w:r w:rsidRPr="00A46206">
        <w:rPr>
          <w:rFonts w:ascii="Times New Roman" w:eastAsia="Times New Roman" w:hAnsi="Times New Roman" w:cs="Times New Roman"/>
          <w:sz w:val="28"/>
          <w:szCs w:val="28"/>
          <w:lang w:eastAsia="ru-RU"/>
        </w:rPr>
        <w:softHyphen/>
        <w:t>екта, их должно быть не более 7-10, известны с самого начала работы над проек</w:t>
      </w:r>
      <w:r w:rsidRPr="00A46206">
        <w:rPr>
          <w:rFonts w:ascii="Times New Roman" w:eastAsia="Times New Roman" w:hAnsi="Times New Roman" w:cs="Times New Roman"/>
          <w:sz w:val="28"/>
          <w:szCs w:val="28"/>
          <w:lang w:eastAsia="ru-RU"/>
        </w:rPr>
        <w:softHyphen/>
        <w:t>том. Оцениваться, прежде всего, должно качество работы в целом, а не только презентация.</w:t>
      </w:r>
    </w:p>
    <w:p w:rsidR="00A46206" w:rsidRPr="00A46206" w:rsidRDefault="00A46206" w:rsidP="00A46206">
      <w:pPr>
        <w:shd w:val="clear" w:color="auto" w:fill="FFFFFF"/>
        <w:spacing w:before="202" w:after="0" w:line="240" w:lineRule="auto"/>
        <w:ind w:left="58" w:right="43"/>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Cs/>
          <w:i/>
          <w:sz w:val="28"/>
          <w:szCs w:val="28"/>
          <w:lang w:eastAsia="ru-RU"/>
        </w:rPr>
        <w:tab/>
        <w:t>Позиция учителя</w:t>
      </w:r>
      <w:r w:rsidRPr="00A46206">
        <w:rPr>
          <w:rFonts w:ascii="Times New Roman" w:eastAsia="Times New Roman" w:hAnsi="Times New Roman" w:cs="Times New Roman"/>
          <w:b/>
          <w:bCs/>
          <w:sz w:val="28"/>
          <w:szCs w:val="28"/>
          <w:lang w:eastAsia="ru-RU"/>
        </w:rPr>
        <w:t xml:space="preserve">: </w:t>
      </w:r>
      <w:r w:rsidRPr="00A46206">
        <w:rPr>
          <w:rFonts w:ascii="Times New Roman" w:eastAsia="Times New Roman" w:hAnsi="Times New Roman" w:cs="Times New Roman"/>
          <w:sz w:val="28"/>
          <w:szCs w:val="28"/>
          <w:lang w:eastAsia="ru-RU"/>
        </w:rPr>
        <w:t>энтузиаст, специалист, консультант, руководитель, «человек, задающий вопросы»; координатор, эксперт. В целом, по возможности, позиция учителя должна быть скрытой, дающей простор самостоятельности учащихся.</w:t>
      </w: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bCs/>
          <w:i/>
          <w:iCs/>
          <w:color w:val="000000"/>
          <w:sz w:val="28"/>
          <w:szCs w:val="28"/>
          <w:lang w:eastAsia="ru-RU"/>
        </w:rPr>
      </w:pP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b/>
          <w:bCs/>
          <w:i/>
          <w:iCs/>
          <w:color w:val="000000"/>
          <w:sz w:val="28"/>
          <w:szCs w:val="28"/>
          <w:lang w:eastAsia="ru-RU"/>
        </w:rPr>
        <w:t>Литература</w:t>
      </w:r>
    </w:p>
    <w:p w:rsidR="00A46206" w:rsidRPr="00A46206" w:rsidRDefault="00A46206" w:rsidP="00A46206">
      <w:pPr>
        <w:widowControl w:val="0"/>
        <w:numPr>
          <w:ilvl w:val="0"/>
          <w:numId w:val="88"/>
        </w:numPr>
        <w:shd w:val="clear" w:color="auto" w:fill="FFFFFF"/>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Cs/>
          <w:i/>
          <w:iCs/>
          <w:color w:val="000000"/>
          <w:sz w:val="28"/>
          <w:szCs w:val="28"/>
          <w:lang w:eastAsia="ru-RU"/>
        </w:rPr>
        <w:t xml:space="preserve">Андреев А.А. </w:t>
      </w:r>
      <w:r w:rsidRPr="00A46206">
        <w:rPr>
          <w:rFonts w:ascii="Times New Roman" w:eastAsia="Times New Roman" w:hAnsi="Times New Roman" w:cs="Times New Roman"/>
          <w:bCs/>
          <w:color w:val="000000"/>
          <w:sz w:val="28"/>
          <w:szCs w:val="28"/>
          <w:lang w:eastAsia="ru-RU"/>
        </w:rPr>
        <w:t>К вопросу об определении понятия «дистан</w:t>
      </w:r>
      <w:r w:rsidRPr="00A46206">
        <w:rPr>
          <w:rFonts w:ascii="Times New Roman" w:eastAsia="Times New Roman" w:hAnsi="Times New Roman" w:cs="Times New Roman"/>
          <w:bCs/>
          <w:color w:val="000000"/>
          <w:sz w:val="28"/>
          <w:szCs w:val="28"/>
          <w:lang w:eastAsia="ru-RU"/>
        </w:rPr>
        <w:softHyphen/>
        <w:t>ционное обучение» // Дистанционное образование. -1997.- № 4.</w:t>
      </w:r>
    </w:p>
    <w:p w:rsidR="00A46206" w:rsidRPr="00A46206" w:rsidRDefault="00A46206" w:rsidP="00A46206">
      <w:pPr>
        <w:widowControl w:val="0"/>
        <w:numPr>
          <w:ilvl w:val="0"/>
          <w:numId w:val="88"/>
        </w:numPr>
        <w:shd w:val="clear" w:color="auto" w:fill="FFFFFF"/>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Cs/>
          <w:i/>
          <w:iCs/>
          <w:color w:val="000000"/>
          <w:sz w:val="28"/>
          <w:szCs w:val="28"/>
          <w:lang w:eastAsia="ru-RU"/>
        </w:rPr>
        <w:t xml:space="preserve">Апатова </w:t>
      </w:r>
      <w:r w:rsidRPr="00A46206">
        <w:rPr>
          <w:rFonts w:ascii="Times New Roman" w:eastAsia="Times New Roman" w:hAnsi="Times New Roman" w:cs="Times New Roman"/>
          <w:bCs/>
          <w:color w:val="000000"/>
          <w:sz w:val="28"/>
          <w:szCs w:val="28"/>
          <w:lang w:eastAsia="ru-RU"/>
        </w:rPr>
        <w:t>Н.В. Информационные технологии в школьном об</w:t>
      </w:r>
      <w:r w:rsidRPr="00A46206">
        <w:rPr>
          <w:rFonts w:ascii="Times New Roman" w:eastAsia="Times New Roman" w:hAnsi="Times New Roman" w:cs="Times New Roman"/>
          <w:bCs/>
          <w:color w:val="000000"/>
          <w:sz w:val="28"/>
          <w:szCs w:val="28"/>
          <w:lang w:eastAsia="ru-RU"/>
        </w:rPr>
        <w:softHyphen/>
        <w:t>разовании. М., 1994.</w:t>
      </w:r>
    </w:p>
    <w:p w:rsidR="00A46206" w:rsidRPr="00A46206" w:rsidRDefault="00A46206" w:rsidP="00A46206">
      <w:pPr>
        <w:widowControl w:val="0"/>
        <w:numPr>
          <w:ilvl w:val="0"/>
          <w:numId w:val="88"/>
        </w:numPr>
        <w:shd w:val="clear" w:color="auto" w:fill="FFFFFF"/>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Cs/>
          <w:i/>
          <w:iCs/>
          <w:color w:val="000000"/>
          <w:sz w:val="28"/>
          <w:szCs w:val="28"/>
          <w:lang w:eastAsia="ru-RU"/>
        </w:rPr>
        <w:t xml:space="preserve">Вержбицкий В.В., Попов В.В. </w:t>
      </w:r>
      <w:r w:rsidRPr="00A46206">
        <w:rPr>
          <w:rFonts w:ascii="Times New Roman" w:eastAsia="Times New Roman" w:hAnsi="Times New Roman" w:cs="Times New Roman"/>
          <w:bCs/>
          <w:color w:val="000000"/>
          <w:sz w:val="28"/>
          <w:szCs w:val="28"/>
          <w:lang w:eastAsia="ru-RU"/>
        </w:rPr>
        <w:t>Подготовка к созданию в России национальной системы дистанционного образова</w:t>
      </w:r>
      <w:r w:rsidRPr="00A46206">
        <w:rPr>
          <w:rFonts w:ascii="Times New Roman" w:eastAsia="Times New Roman" w:hAnsi="Times New Roman" w:cs="Times New Roman"/>
          <w:bCs/>
          <w:color w:val="000000"/>
          <w:sz w:val="28"/>
          <w:szCs w:val="28"/>
          <w:lang w:eastAsia="ru-RU"/>
        </w:rPr>
        <w:softHyphen/>
        <w:t>ния // Дистанционное образование. - 1997. - № 2.</w:t>
      </w:r>
    </w:p>
    <w:p w:rsidR="00A46206" w:rsidRPr="00A46206" w:rsidRDefault="00A46206" w:rsidP="00A46206">
      <w:pPr>
        <w:widowControl w:val="0"/>
        <w:numPr>
          <w:ilvl w:val="0"/>
          <w:numId w:val="88"/>
        </w:numPr>
        <w:shd w:val="clear" w:color="auto" w:fill="FFFFFF"/>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Cs/>
          <w:i/>
          <w:iCs/>
          <w:color w:val="000000"/>
          <w:sz w:val="28"/>
          <w:szCs w:val="28"/>
          <w:lang w:eastAsia="ru-RU"/>
        </w:rPr>
        <w:t xml:space="preserve">Воронина </w:t>
      </w:r>
      <w:r w:rsidRPr="00A46206">
        <w:rPr>
          <w:rFonts w:ascii="Times New Roman" w:eastAsia="Times New Roman" w:hAnsi="Times New Roman" w:cs="Times New Roman"/>
          <w:bCs/>
          <w:i/>
          <w:color w:val="000000"/>
          <w:sz w:val="28"/>
          <w:szCs w:val="28"/>
          <w:lang w:eastAsia="ru-RU"/>
        </w:rPr>
        <w:t>Т.П</w:t>
      </w:r>
      <w:r w:rsidRPr="00A46206">
        <w:rPr>
          <w:rFonts w:ascii="Times New Roman" w:eastAsia="Times New Roman" w:hAnsi="Times New Roman" w:cs="Times New Roman"/>
          <w:bCs/>
          <w:color w:val="000000"/>
          <w:sz w:val="28"/>
          <w:szCs w:val="28"/>
          <w:lang w:eastAsia="ru-RU"/>
        </w:rPr>
        <w:t xml:space="preserve">., </w:t>
      </w:r>
      <w:r w:rsidRPr="00A46206">
        <w:rPr>
          <w:rFonts w:ascii="Times New Roman" w:eastAsia="Times New Roman" w:hAnsi="Times New Roman" w:cs="Times New Roman"/>
          <w:bCs/>
          <w:i/>
          <w:iCs/>
          <w:color w:val="000000"/>
          <w:sz w:val="28"/>
          <w:szCs w:val="28"/>
          <w:lang w:eastAsia="ru-RU"/>
        </w:rPr>
        <w:t xml:space="preserve">Кашицин </w:t>
      </w:r>
      <w:r w:rsidRPr="00A46206">
        <w:rPr>
          <w:rFonts w:ascii="Times New Roman" w:eastAsia="Times New Roman" w:hAnsi="Times New Roman" w:cs="Times New Roman"/>
          <w:bCs/>
          <w:i/>
          <w:color w:val="000000"/>
          <w:sz w:val="28"/>
          <w:szCs w:val="28"/>
          <w:lang w:eastAsia="ru-RU"/>
        </w:rPr>
        <w:t>В.П.</w:t>
      </w:r>
      <w:r w:rsidRPr="00A46206">
        <w:rPr>
          <w:rFonts w:ascii="Times New Roman" w:eastAsia="Times New Roman" w:hAnsi="Times New Roman" w:cs="Times New Roman"/>
          <w:bCs/>
          <w:color w:val="000000"/>
          <w:sz w:val="28"/>
          <w:szCs w:val="28"/>
          <w:lang w:eastAsia="ru-RU"/>
        </w:rPr>
        <w:t xml:space="preserve">, </w:t>
      </w:r>
      <w:r w:rsidRPr="00A46206">
        <w:rPr>
          <w:rFonts w:ascii="Times New Roman" w:eastAsia="Times New Roman" w:hAnsi="Times New Roman" w:cs="Times New Roman"/>
          <w:bCs/>
          <w:i/>
          <w:iCs/>
          <w:color w:val="000000"/>
          <w:sz w:val="28"/>
          <w:szCs w:val="28"/>
          <w:lang w:eastAsia="ru-RU"/>
        </w:rPr>
        <w:t xml:space="preserve">Молчанова О.П. </w:t>
      </w:r>
      <w:r w:rsidRPr="00A46206">
        <w:rPr>
          <w:rFonts w:ascii="Times New Roman" w:eastAsia="Times New Roman" w:hAnsi="Times New Roman" w:cs="Times New Roman"/>
          <w:bCs/>
          <w:color w:val="000000"/>
          <w:sz w:val="28"/>
          <w:szCs w:val="28"/>
          <w:lang w:eastAsia="ru-RU"/>
        </w:rPr>
        <w:t>Образование в эпоху новых информационных технологий. - М., 1995.</w:t>
      </w:r>
    </w:p>
    <w:p w:rsidR="00A46206" w:rsidRPr="00A46206" w:rsidRDefault="00A46206" w:rsidP="00A46206">
      <w:pPr>
        <w:widowControl w:val="0"/>
        <w:numPr>
          <w:ilvl w:val="0"/>
          <w:numId w:val="88"/>
        </w:numPr>
        <w:shd w:val="clear" w:color="auto" w:fill="FFFFFF"/>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Cs/>
          <w:color w:val="000000"/>
          <w:sz w:val="28"/>
          <w:szCs w:val="28"/>
          <w:lang w:eastAsia="ru-RU"/>
        </w:rPr>
        <w:t xml:space="preserve">Дистанционное обучение. </w:t>
      </w:r>
      <w:r w:rsidRPr="00A46206">
        <w:rPr>
          <w:rFonts w:ascii="Times New Roman" w:eastAsia="Times New Roman" w:hAnsi="Times New Roman" w:cs="Times New Roman"/>
          <w:bCs/>
          <w:color w:val="000000"/>
          <w:sz w:val="28"/>
          <w:szCs w:val="28"/>
          <w:lang w:val="en-US" w:eastAsia="ru-RU"/>
        </w:rPr>
        <w:t>Learning</w:t>
      </w:r>
      <w:r w:rsidRPr="00A46206">
        <w:rPr>
          <w:rFonts w:ascii="Times New Roman" w:eastAsia="Times New Roman" w:hAnsi="Times New Roman" w:cs="Times New Roman"/>
          <w:bCs/>
          <w:color w:val="000000"/>
          <w:sz w:val="28"/>
          <w:szCs w:val="28"/>
          <w:lang w:eastAsia="ru-RU"/>
        </w:rPr>
        <w:t xml:space="preserve"> </w:t>
      </w:r>
      <w:r w:rsidRPr="00A46206">
        <w:rPr>
          <w:rFonts w:ascii="Times New Roman" w:eastAsia="Times New Roman" w:hAnsi="Times New Roman" w:cs="Times New Roman"/>
          <w:bCs/>
          <w:color w:val="000000"/>
          <w:sz w:val="28"/>
          <w:szCs w:val="28"/>
          <w:lang w:val="en-US" w:eastAsia="ru-RU"/>
        </w:rPr>
        <w:t>Space</w:t>
      </w:r>
      <w:r w:rsidRPr="00A46206">
        <w:rPr>
          <w:rFonts w:ascii="Times New Roman" w:eastAsia="Times New Roman" w:hAnsi="Times New Roman" w:cs="Times New Roman"/>
          <w:bCs/>
          <w:color w:val="000000"/>
          <w:sz w:val="28"/>
          <w:szCs w:val="28"/>
          <w:lang w:eastAsia="ru-RU"/>
        </w:rPr>
        <w:t>: Учеб. пособие: В 3 кн. / Под ред. А.И. Змитровича. - Минск, 2000.</w:t>
      </w:r>
    </w:p>
    <w:p w:rsidR="00A46206" w:rsidRPr="00A46206" w:rsidRDefault="00A46206" w:rsidP="00A46206">
      <w:pPr>
        <w:widowControl w:val="0"/>
        <w:numPr>
          <w:ilvl w:val="0"/>
          <w:numId w:val="88"/>
        </w:numPr>
        <w:shd w:val="clear" w:color="auto" w:fill="FFFFFF"/>
        <w:tabs>
          <w:tab w:val="left" w:pos="2390"/>
        </w:tabs>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Cs/>
          <w:color w:val="000000"/>
          <w:sz w:val="28"/>
          <w:szCs w:val="28"/>
          <w:lang w:eastAsia="ru-RU"/>
        </w:rPr>
        <w:t>Дистанционное обучение: Учеб. пособие / Под ред. Е.С. По</w:t>
      </w:r>
      <w:r w:rsidRPr="00A46206">
        <w:rPr>
          <w:rFonts w:ascii="Times New Roman" w:eastAsia="Times New Roman" w:hAnsi="Times New Roman" w:cs="Times New Roman"/>
          <w:bCs/>
          <w:color w:val="000000"/>
          <w:sz w:val="28"/>
          <w:szCs w:val="28"/>
          <w:lang w:eastAsia="ru-RU"/>
        </w:rPr>
        <w:softHyphen/>
        <w:t xml:space="preserve">лат. - </w:t>
      </w:r>
      <w:r w:rsidRPr="00A46206">
        <w:rPr>
          <w:rFonts w:ascii="Times New Roman" w:eastAsia="Times New Roman" w:hAnsi="Times New Roman" w:cs="Times New Roman"/>
          <w:bCs/>
          <w:color w:val="000000"/>
          <w:sz w:val="28"/>
          <w:szCs w:val="28"/>
          <w:lang w:val="en-US" w:eastAsia="ru-RU"/>
        </w:rPr>
        <w:t>M</w:t>
      </w:r>
      <w:r w:rsidRPr="00A46206">
        <w:rPr>
          <w:rFonts w:ascii="Times New Roman" w:eastAsia="Times New Roman" w:hAnsi="Times New Roman" w:cs="Times New Roman"/>
          <w:bCs/>
          <w:color w:val="000000"/>
          <w:sz w:val="28"/>
          <w:szCs w:val="28"/>
          <w:lang w:eastAsia="ru-RU"/>
        </w:rPr>
        <w:t>.</w:t>
      </w:r>
      <w:r w:rsidRPr="00A46206">
        <w:rPr>
          <w:rFonts w:ascii="Times New Roman" w:eastAsia="Times New Roman" w:hAnsi="Times New Roman" w:cs="Times New Roman"/>
          <w:bCs/>
          <w:color w:val="000000"/>
          <w:sz w:val="28"/>
          <w:szCs w:val="28"/>
          <w:vertAlign w:val="subscript"/>
          <w:lang w:eastAsia="ru-RU"/>
        </w:rPr>
        <w:t xml:space="preserve">, </w:t>
      </w:r>
      <w:r w:rsidRPr="00A46206">
        <w:rPr>
          <w:rFonts w:ascii="Times New Roman" w:eastAsia="Times New Roman" w:hAnsi="Times New Roman" w:cs="Times New Roman"/>
          <w:bCs/>
          <w:color w:val="000000"/>
          <w:sz w:val="28"/>
          <w:szCs w:val="28"/>
          <w:lang w:eastAsia="ru-RU"/>
        </w:rPr>
        <w:t>1998.</w:t>
      </w:r>
      <w:r w:rsidRPr="00A46206">
        <w:rPr>
          <w:rFonts w:ascii="Times New Roman" w:eastAsia="Times New Roman" w:hAnsi="Times New Roman" w:cs="Times New Roman"/>
          <w:bCs/>
          <w:color w:val="000000"/>
          <w:sz w:val="28"/>
          <w:szCs w:val="28"/>
          <w:lang w:eastAsia="ru-RU"/>
        </w:rPr>
        <w:tab/>
        <w:t>.</w:t>
      </w:r>
    </w:p>
    <w:p w:rsidR="00A46206" w:rsidRPr="00A46206" w:rsidRDefault="00A46206" w:rsidP="00A46206">
      <w:pPr>
        <w:widowControl w:val="0"/>
        <w:numPr>
          <w:ilvl w:val="0"/>
          <w:numId w:val="88"/>
        </w:numPr>
        <w:shd w:val="clear" w:color="auto" w:fill="FFFFFF"/>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Cs/>
          <w:i/>
          <w:iCs/>
          <w:color w:val="000000"/>
          <w:sz w:val="28"/>
          <w:szCs w:val="28"/>
          <w:lang w:eastAsia="ru-RU"/>
        </w:rPr>
        <w:t xml:space="preserve">Ибрагимов Г.И. </w:t>
      </w:r>
      <w:r w:rsidRPr="00A46206">
        <w:rPr>
          <w:rFonts w:ascii="Times New Roman" w:eastAsia="Times New Roman" w:hAnsi="Times New Roman" w:cs="Times New Roman"/>
          <w:bCs/>
          <w:color w:val="000000"/>
          <w:sz w:val="28"/>
          <w:szCs w:val="28"/>
          <w:lang w:eastAsia="ru-RU"/>
        </w:rPr>
        <w:t>Формы организации обучения; теория, ис</w:t>
      </w:r>
      <w:r w:rsidRPr="00A46206">
        <w:rPr>
          <w:rFonts w:ascii="Times New Roman" w:eastAsia="Times New Roman" w:hAnsi="Times New Roman" w:cs="Times New Roman"/>
          <w:bCs/>
          <w:color w:val="000000"/>
          <w:sz w:val="28"/>
          <w:szCs w:val="28"/>
          <w:lang w:eastAsia="ru-RU"/>
        </w:rPr>
        <w:softHyphen/>
        <w:t>тория, практика. -  Казань, 1998.</w:t>
      </w:r>
    </w:p>
    <w:p w:rsidR="00A46206" w:rsidRPr="00A46206" w:rsidRDefault="00A46206" w:rsidP="00A46206">
      <w:pPr>
        <w:widowControl w:val="0"/>
        <w:numPr>
          <w:ilvl w:val="0"/>
          <w:numId w:val="88"/>
        </w:numPr>
        <w:shd w:val="clear" w:color="auto" w:fill="FFFFFF"/>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Cs/>
          <w:color w:val="000000"/>
          <w:sz w:val="28"/>
          <w:szCs w:val="28"/>
          <w:lang w:eastAsia="ru-RU"/>
        </w:rPr>
        <w:t>Компьютерные телекоммуникации — школе / Под ред. Е.С. Полат. - М., 1995.</w:t>
      </w:r>
    </w:p>
    <w:p w:rsidR="00A46206" w:rsidRPr="00A46206" w:rsidRDefault="00A46206" w:rsidP="00A46206">
      <w:pPr>
        <w:widowControl w:val="0"/>
        <w:numPr>
          <w:ilvl w:val="0"/>
          <w:numId w:val="88"/>
        </w:numPr>
        <w:shd w:val="clear" w:color="auto" w:fill="FFFFFF"/>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Cs/>
          <w:i/>
          <w:iCs/>
          <w:color w:val="000000"/>
          <w:sz w:val="28"/>
          <w:szCs w:val="28"/>
          <w:lang w:eastAsia="ru-RU"/>
        </w:rPr>
        <w:t xml:space="preserve">Полат Е.С. </w:t>
      </w:r>
      <w:r w:rsidRPr="00A46206">
        <w:rPr>
          <w:rFonts w:ascii="Times New Roman" w:eastAsia="Times New Roman" w:hAnsi="Times New Roman" w:cs="Times New Roman"/>
          <w:bCs/>
          <w:color w:val="000000"/>
          <w:sz w:val="28"/>
          <w:szCs w:val="28"/>
          <w:lang w:eastAsia="ru-RU"/>
        </w:rPr>
        <w:t>Новые педагогические технологии. - М., 1997.</w:t>
      </w:r>
    </w:p>
    <w:p w:rsidR="00A46206" w:rsidRPr="00A46206" w:rsidRDefault="00A46206" w:rsidP="00A46206">
      <w:pPr>
        <w:widowControl w:val="0"/>
        <w:numPr>
          <w:ilvl w:val="0"/>
          <w:numId w:val="88"/>
        </w:numPr>
        <w:shd w:val="clear" w:color="auto" w:fill="FFFFFF"/>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Cs/>
          <w:i/>
          <w:iCs/>
          <w:color w:val="000000"/>
          <w:sz w:val="28"/>
          <w:szCs w:val="28"/>
          <w:lang w:eastAsia="ru-RU"/>
        </w:rPr>
        <w:t xml:space="preserve">Сериков В. В. </w:t>
      </w:r>
      <w:r w:rsidRPr="00A46206">
        <w:rPr>
          <w:rFonts w:ascii="Times New Roman" w:eastAsia="Times New Roman" w:hAnsi="Times New Roman" w:cs="Times New Roman"/>
          <w:bCs/>
          <w:color w:val="000000"/>
          <w:sz w:val="28"/>
          <w:szCs w:val="28"/>
          <w:lang w:eastAsia="ru-RU"/>
        </w:rPr>
        <w:t>Образование и личность. М.</w:t>
      </w:r>
      <w:r w:rsidRPr="00A46206">
        <w:rPr>
          <w:rFonts w:ascii="Times New Roman" w:eastAsia="Times New Roman" w:hAnsi="Times New Roman" w:cs="Times New Roman"/>
          <w:bCs/>
          <w:color w:val="000000"/>
          <w:sz w:val="28"/>
          <w:szCs w:val="28"/>
          <w:vertAlign w:val="subscript"/>
          <w:lang w:eastAsia="ru-RU"/>
        </w:rPr>
        <w:t>(</w:t>
      </w:r>
      <w:r w:rsidRPr="00A46206">
        <w:rPr>
          <w:rFonts w:ascii="Times New Roman" w:eastAsia="Times New Roman" w:hAnsi="Times New Roman" w:cs="Times New Roman"/>
          <w:bCs/>
          <w:color w:val="000000"/>
          <w:sz w:val="28"/>
          <w:szCs w:val="28"/>
          <w:lang w:eastAsia="ru-RU"/>
        </w:rPr>
        <w:t xml:space="preserve"> 1999.</w:t>
      </w:r>
    </w:p>
    <w:p w:rsidR="00A46206" w:rsidRPr="00A46206" w:rsidRDefault="00A46206" w:rsidP="00A46206">
      <w:pPr>
        <w:widowControl w:val="0"/>
        <w:numPr>
          <w:ilvl w:val="0"/>
          <w:numId w:val="88"/>
        </w:numPr>
        <w:shd w:val="clear" w:color="auto" w:fill="FFFFFF"/>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Cs/>
          <w:i/>
          <w:iCs/>
          <w:color w:val="000000"/>
          <w:sz w:val="28"/>
          <w:szCs w:val="28"/>
          <w:lang w:eastAsia="ru-RU"/>
        </w:rPr>
        <w:t xml:space="preserve">Тихомиров В.П. </w:t>
      </w:r>
      <w:r w:rsidRPr="00A46206">
        <w:rPr>
          <w:rFonts w:ascii="Times New Roman" w:eastAsia="Times New Roman" w:hAnsi="Times New Roman" w:cs="Times New Roman"/>
          <w:bCs/>
          <w:color w:val="000000"/>
          <w:sz w:val="28"/>
          <w:szCs w:val="28"/>
          <w:lang w:eastAsia="ru-RU"/>
        </w:rPr>
        <w:t>Основные принципы построения Системы дистанционного образования России // Дистанционное обра</w:t>
      </w:r>
      <w:r w:rsidRPr="00A46206">
        <w:rPr>
          <w:rFonts w:ascii="Times New Roman" w:eastAsia="Times New Roman" w:hAnsi="Times New Roman" w:cs="Times New Roman"/>
          <w:bCs/>
          <w:color w:val="000000"/>
          <w:sz w:val="28"/>
          <w:szCs w:val="28"/>
          <w:lang w:eastAsia="ru-RU"/>
        </w:rPr>
        <w:softHyphen/>
        <w:t>зование. - 1998. - № 1.</w:t>
      </w:r>
    </w:p>
    <w:p w:rsidR="00A46206" w:rsidRPr="00A46206" w:rsidRDefault="00A46206" w:rsidP="00A46206">
      <w:pPr>
        <w:widowControl w:val="0"/>
        <w:numPr>
          <w:ilvl w:val="0"/>
          <w:numId w:val="88"/>
        </w:numPr>
        <w:shd w:val="clear" w:color="auto" w:fill="FFFFFF"/>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Cs/>
          <w:i/>
          <w:iCs/>
          <w:color w:val="000000"/>
          <w:sz w:val="28"/>
          <w:szCs w:val="28"/>
          <w:lang w:eastAsia="ru-RU"/>
        </w:rPr>
        <w:t xml:space="preserve">Хуторской А.В. </w:t>
      </w:r>
      <w:r w:rsidRPr="00A46206">
        <w:rPr>
          <w:rFonts w:ascii="Times New Roman" w:eastAsia="Times New Roman" w:hAnsi="Times New Roman" w:cs="Times New Roman"/>
          <w:bCs/>
          <w:color w:val="000000"/>
          <w:sz w:val="28"/>
          <w:szCs w:val="28"/>
          <w:lang w:eastAsia="ru-RU"/>
        </w:rPr>
        <w:t>Дистанционные технологии обучения // 12-лет</w:t>
      </w:r>
      <w:r w:rsidRPr="00A46206">
        <w:rPr>
          <w:rFonts w:ascii="Times New Roman" w:eastAsia="Times New Roman" w:hAnsi="Times New Roman" w:cs="Times New Roman"/>
          <w:bCs/>
          <w:color w:val="000000"/>
          <w:sz w:val="28"/>
          <w:szCs w:val="28"/>
          <w:lang w:eastAsia="ru-RU"/>
        </w:rPr>
        <w:softHyphen/>
        <w:t xml:space="preserve">няя школа. Проблемы и перспективы развития общего среднего образования / Под ред. </w:t>
      </w:r>
      <w:r w:rsidRPr="00A46206">
        <w:rPr>
          <w:rFonts w:ascii="Times New Roman" w:eastAsia="Times New Roman" w:hAnsi="Times New Roman" w:cs="Times New Roman"/>
          <w:bCs/>
          <w:color w:val="000000"/>
          <w:sz w:val="28"/>
          <w:szCs w:val="28"/>
          <w:lang w:val="en-US" w:eastAsia="ru-RU"/>
        </w:rPr>
        <w:t>B</w:t>
      </w:r>
      <w:r w:rsidRPr="00A46206">
        <w:rPr>
          <w:rFonts w:ascii="Times New Roman" w:eastAsia="Times New Roman" w:hAnsi="Times New Roman" w:cs="Times New Roman"/>
          <w:bCs/>
          <w:color w:val="000000"/>
          <w:sz w:val="28"/>
          <w:szCs w:val="28"/>
          <w:lang w:eastAsia="ru-RU"/>
        </w:rPr>
        <w:t>.</w:t>
      </w:r>
      <w:r w:rsidRPr="00A46206">
        <w:rPr>
          <w:rFonts w:ascii="Times New Roman" w:eastAsia="Times New Roman" w:hAnsi="Times New Roman" w:cs="Times New Roman"/>
          <w:bCs/>
          <w:color w:val="000000"/>
          <w:sz w:val="28"/>
          <w:szCs w:val="28"/>
          <w:lang w:val="en-US" w:eastAsia="ru-RU"/>
        </w:rPr>
        <w:t>C</w:t>
      </w:r>
      <w:r w:rsidRPr="00A46206">
        <w:rPr>
          <w:rFonts w:ascii="Times New Roman" w:eastAsia="Times New Roman" w:hAnsi="Times New Roman" w:cs="Times New Roman"/>
          <w:bCs/>
          <w:color w:val="000000"/>
          <w:sz w:val="28"/>
          <w:szCs w:val="28"/>
          <w:lang w:eastAsia="ru-RU"/>
        </w:rPr>
        <w:t>. Леднева, Ю.И. Дика, А.В. Хуторско</w:t>
      </w:r>
      <w:r w:rsidRPr="00A46206">
        <w:rPr>
          <w:rFonts w:ascii="Times New Roman" w:eastAsia="Times New Roman" w:hAnsi="Times New Roman" w:cs="Times New Roman"/>
          <w:bCs/>
          <w:color w:val="000000"/>
          <w:sz w:val="28"/>
          <w:szCs w:val="28"/>
          <w:lang w:eastAsia="ru-RU"/>
        </w:rPr>
        <w:softHyphen/>
        <w:t xml:space="preserve">го. - </w:t>
      </w:r>
      <w:r w:rsidRPr="00A46206">
        <w:rPr>
          <w:rFonts w:ascii="Times New Roman" w:eastAsia="Times New Roman" w:hAnsi="Times New Roman" w:cs="Times New Roman"/>
          <w:bCs/>
          <w:color w:val="000000"/>
          <w:sz w:val="28"/>
          <w:szCs w:val="28"/>
          <w:lang w:eastAsia="ru-RU"/>
        </w:rPr>
        <w:lastRenderedPageBreak/>
        <w:t>М., 1999.</w:t>
      </w:r>
    </w:p>
    <w:p w:rsidR="00A46206" w:rsidRPr="00A46206" w:rsidRDefault="00A46206" w:rsidP="00A46206">
      <w:pPr>
        <w:widowControl w:val="0"/>
        <w:numPr>
          <w:ilvl w:val="0"/>
          <w:numId w:val="88"/>
        </w:numPr>
        <w:shd w:val="clear" w:color="auto" w:fill="FFFFFF"/>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Cs/>
          <w:i/>
          <w:iCs/>
          <w:color w:val="000000"/>
          <w:sz w:val="28"/>
          <w:szCs w:val="28"/>
          <w:lang w:eastAsia="ru-RU"/>
        </w:rPr>
        <w:t xml:space="preserve">Хуторской А. В. </w:t>
      </w:r>
      <w:r w:rsidRPr="00A46206">
        <w:rPr>
          <w:rFonts w:ascii="Times New Roman" w:eastAsia="Times New Roman" w:hAnsi="Times New Roman" w:cs="Times New Roman"/>
          <w:bCs/>
          <w:color w:val="000000"/>
          <w:sz w:val="28"/>
          <w:szCs w:val="28"/>
          <w:lang w:eastAsia="ru-RU"/>
        </w:rPr>
        <w:t>Понятия и принципы дистанционной педа</w:t>
      </w:r>
      <w:r w:rsidRPr="00A46206">
        <w:rPr>
          <w:rFonts w:ascii="Times New Roman" w:eastAsia="Times New Roman" w:hAnsi="Times New Roman" w:cs="Times New Roman"/>
          <w:bCs/>
          <w:color w:val="000000"/>
          <w:sz w:val="28"/>
          <w:szCs w:val="28"/>
          <w:lang w:eastAsia="ru-RU"/>
        </w:rPr>
        <w:softHyphen/>
        <w:t>гогики // Школа-2000. Концепции, методики, экспери</w:t>
      </w:r>
      <w:r w:rsidRPr="00A46206">
        <w:rPr>
          <w:rFonts w:ascii="Times New Roman" w:eastAsia="Times New Roman" w:hAnsi="Times New Roman" w:cs="Times New Roman"/>
          <w:bCs/>
          <w:color w:val="000000"/>
          <w:sz w:val="28"/>
          <w:szCs w:val="28"/>
          <w:lang w:eastAsia="ru-RU"/>
        </w:rPr>
        <w:softHyphen/>
        <w:t>мент / Под ред. Ю.И. Дика, А.В. Хуторского. М., 1999.</w:t>
      </w:r>
    </w:p>
    <w:p w:rsidR="00A46206" w:rsidRPr="00A46206" w:rsidRDefault="00A46206" w:rsidP="00A46206">
      <w:pPr>
        <w:shd w:val="clear" w:color="auto" w:fill="FFFFFF"/>
        <w:spacing w:before="202" w:after="0" w:line="240" w:lineRule="auto"/>
        <w:ind w:left="58" w:right="43"/>
        <w:jc w:val="both"/>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bCs/>
          <w:i/>
          <w:iCs/>
          <w:color w:val="000000"/>
          <w:sz w:val="28"/>
          <w:szCs w:val="28"/>
          <w:lang w:eastAsia="ru-RU"/>
        </w:rPr>
        <w:tab/>
      </w:r>
      <w:r w:rsidRPr="00A46206">
        <w:rPr>
          <w:rFonts w:ascii="Times New Roman" w:eastAsia="Times New Roman" w:hAnsi="Times New Roman" w:cs="Times New Roman"/>
          <w:b/>
          <w:bCs/>
          <w:i/>
          <w:iCs/>
          <w:color w:val="000000"/>
          <w:sz w:val="28"/>
          <w:szCs w:val="28"/>
          <w:lang w:eastAsia="ru-RU"/>
        </w:rPr>
        <w:t>Вопросы и задания для самоконтроля</w:t>
      </w:r>
    </w:p>
    <w:p w:rsidR="00A46206" w:rsidRPr="00A46206" w:rsidRDefault="00A46206" w:rsidP="00A46206">
      <w:pPr>
        <w:widowControl w:val="0"/>
        <w:numPr>
          <w:ilvl w:val="0"/>
          <w:numId w:val="87"/>
        </w:numPr>
        <w:shd w:val="clear" w:color="auto" w:fill="FFFFFF"/>
        <w:tabs>
          <w:tab w:val="left" w:pos="572"/>
        </w:tabs>
        <w:autoSpaceDE w:val="0"/>
        <w:autoSpaceDN w:val="0"/>
        <w:adjustRightInd w:val="0"/>
        <w:spacing w:after="0" w:line="240" w:lineRule="auto"/>
        <w:ind w:firstLine="360"/>
        <w:jc w:val="both"/>
        <w:rPr>
          <w:rFonts w:ascii="Times New Roman" w:eastAsia="Times New Roman" w:hAnsi="Times New Roman" w:cs="Times New Roman"/>
          <w:bCs/>
          <w:color w:val="000000"/>
          <w:sz w:val="28"/>
          <w:szCs w:val="28"/>
          <w:lang w:eastAsia="ru-RU"/>
        </w:rPr>
      </w:pPr>
      <w:r w:rsidRPr="00A46206">
        <w:rPr>
          <w:rFonts w:ascii="Times New Roman" w:eastAsia="Times New Roman" w:hAnsi="Times New Roman" w:cs="Times New Roman"/>
          <w:bCs/>
          <w:color w:val="000000"/>
          <w:sz w:val="28"/>
          <w:szCs w:val="28"/>
          <w:lang w:eastAsia="ru-RU"/>
        </w:rPr>
        <w:t>Что такое модель обучения?</w:t>
      </w:r>
    </w:p>
    <w:p w:rsidR="00A46206" w:rsidRPr="00A46206" w:rsidRDefault="00A46206" w:rsidP="00A46206">
      <w:pPr>
        <w:widowControl w:val="0"/>
        <w:numPr>
          <w:ilvl w:val="0"/>
          <w:numId w:val="87"/>
        </w:numPr>
        <w:shd w:val="clear" w:color="auto" w:fill="FFFFFF"/>
        <w:tabs>
          <w:tab w:val="left" w:pos="572"/>
        </w:tabs>
        <w:autoSpaceDE w:val="0"/>
        <w:autoSpaceDN w:val="0"/>
        <w:adjustRightInd w:val="0"/>
        <w:spacing w:after="0" w:line="240" w:lineRule="auto"/>
        <w:ind w:firstLine="360"/>
        <w:jc w:val="both"/>
        <w:rPr>
          <w:rFonts w:ascii="Times New Roman" w:eastAsia="Times New Roman" w:hAnsi="Times New Roman" w:cs="Times New Roman"/>
          <w:bCs/>
          <w:color w:val="000000"/>
          <w:sz w:val="28"/>
          <w:szCs w:val="28"/>
          <w:lang w:eastAsia="ru-RU"/>
        </w:rPr>
      </w:pPr>
      <w:r w:rsidRPr="00A46206">
        <w:rPr>
          <w:rFonts w:ascii="Times New Roman" w:eastAsia="Times New Roman" w:hAnsi="Times New Roman" w:cs="Times New Roman"/>
          <w:bCs/>
          <w:color w:val="000000"/>
          <w:sz w:val="28"/>
          <w:szCs w:val="28"/>
          <w:lang w:eastAsia="ru-RU"/>
        </w:rPr>
        <w:t>Каковы особенности дистанционного обучения?</w:t>
      </w:r>
    </w:p>
    <w:p w:rsidR="00A46206" w:rsidRPr="00A46206" w:rsidRDefault="00A46206" w:rsidP="00A46206">
      <w:pPr>
        <w:widowControl w:val="0"/>
        <w:numPr>
          <w:ilvl w:val="0"/>
          <w:numId w:val="87"/>
        </w:numPr>
        <w:shd w:val="clear" w:color="auto" w:fill="FFFFFF"/>
        <w:tabs>
          <w:tab w:val="clear" w:pos="360"/>
          <w:tab w:val="left" w:pos="572"/>
        </w:tabs>
        <w:autoSpaceDE w:val="0"/>
        <w:autoSpaceDN w:val="0"/>
        <w:adjustRightInd w:val="0"/>
        <w:spacing w:after="0" w:line="240" w:lineRule="auto"/>
        <w:ind w:firstLine="360"/>
        <w:jc w:val="both"/>
        <w:rPr>
          <w:rFonts w:ascii="Times New Roman" w:eastAsia="Times New Roman" w:hAnsi="Times New Roman" w:cs="Times New Roman"/>
          <w:bCs/>
          <w:color w:val="000000"/>
          <w:sz w:val="28"/>
          <w:szCs w:val="28"/>
          <w:lang w:eastAsia="ru-RU"/>
        </w:rPr>
      </w:pPr>
      <w:r w:rsidRPr="00A46206">
        <w:rPr>
          <w:rFonts w:ascii="Times New Roman" w:eastAsia="Times New Roman" w:hAnsi="Times New Roman" w:cs="Times New Roman"/>
          <w:bCs/>
          <w:color w:val="000000"/>
          <w:sz w:val="28"/>
          <w:szCs w:val="28"/>
          <w:lang w:eastAsia="ru-RU"/>
        </w:rPr>
        <w:t>Назовите достоинства и недостатки концентрированного обучения.</w:t>
      </w:r>
    </w:p>
    <w:p w:rsidR="00A46206" w:rsidRPr="00A46206" w:rsidRDefault="00A46206" w:rsidP="00A46206">
      <w:pPr>
        <w:widowControl w:val="0"/>
        <w:numPr>
          <w:ilvl w:val="0"/>
          <w:numId w:val="87"/>
        </w:numPr>
        <w:shd w:val="clear" w:color="auto" w:fill="FFFFFF"/>
        <w:tabs>
          <w:tab w:val="left" w:pos="572"/>
        </w:tabs>
        <w:autoSpaceDE w:val="0"/>
        <w:autoSpaceDN w:val="0"/>
        <w:adjustRightInd w:val="0"/>
        <w:spacing w:after="0" w:line="240" w:lineRule="auto"/>
        <w:ind w:firstLine="360"/>
        <w:jc w:val="both"/>
        <w:rPr>
          <w:rFonts w:ascii="Times New Roman" w:eastAsia="Times New Roman" w:hAnsi="Times New Roman" w:cs="Times New Roman"/>
          <w:bCs/>
          <w:color w:val="000000"/>
          <w:sz w:val="28"/>
          <w:szCs w:val="28"/>
          <w:lang w:eastAsia="ru-RU"/>
        </w:rPr>
      </w:pPr>
      <w:r w:rsidRPr="00A46206">
        <w:rPr>
          <w:rFonts w:ascii="Times New Roman" w:eastAsia="Times New Roman" w:hAnsi="Times New Roman" w:cs="Times New Roman"/>
          <w:bCs/>
          <w:color w:val="000000"/>
          <w:sz w:val="28"/>
          <w:szCs w:val="28"/>
          <w:lang w:eastAsia="ru-RU"/>
        </w:rPr>
        <w:t>Какая модель обучения вам представляется наиболее перспективной и почему?</w:t>
      </w:r>
    </w:p>
    <w:p w:rsidR="00A46206" w:rsidRPr="00A46206" w:rsidRDefault="00A46206" w:rsidP="00A46206">
      <w:pPr>
        <w:widowControl w:val="0"/>
        <w:numPr>
          <w:ilvl w:val="0"/>
          <w:numId w:val="87"/>
        </w:numPr>
        <w:shd w:val="clear" w:color="auto" w:fill="FFFFFF"/>
        <w:tabs>
          <w:tab w:val="left" w:pos="572"/>
        </w:tabs>
        <w:autoSpaceDE w:val="0"/>
        <w:autoSpaceDN w:val="0"/>
        <w:adjustRightInd w:val="0"/>
        <w:spacing w:after="0" w:line="240" w:lineRule="auto"/>
        <w:ind w:firstLine="360"/>
        <w:jc w:val="both"/>
        <w:rPr>
          <w:rFonts w:ascii="Times New Roman" w:eastAsia="Times New Roman" w:hAnsi="Times New Roman" w:cs="Times New Roman"/>
          <w:bCs/>
          <w:color w:val="000000"/>
          <w:sz w:val="28"/>
          <w:szCs w:val="28"/>
          <w:lang w:eastAsia="ru-RU"/>
        </w:rPr>
      </w:pPr>
      <w:r w:rsidRPr="00A46206">
        <w:rPr>
          <w:rFonts w:ascii="Times New Roman" w:eastAsia="Times New Roman" w:hAnsi="Times New Roman" w:cs="Times New Roman"/>
          <w:bCs/>
          <w:color w:val="000000"/>
          <w:sz w:val="28"/>
          <w:szCs w:val="28"/>
          <w:lang w:eastAsia="ru-RU"/>
        </w:rPr>
        <w:t>Почему появляются новые модели обучения?</w:t>
      </w:r>
    </w:p>
    <w:p w:rsidR="00A46206" w:rsidRPr="00A46206" w:rsidRDefault="00A46206" w:rsidP="00A46206">
      <w:pPr>
        <w:widowControl w:val="0"/>
        <w:numPr>
          <w:ilvl w:val="0"/>
          <w:numId w:val="87"/>
        </w:numPr>
        <w:shd w:val="clear" w:color="auto" w:fill="FFFFFF"/>
        <w:tabs>
          <w:tab w:val="left" w:pos="572"/>
        </w:tabs>
        <w:autoSpaceDE w:val="0"/>
        <w:autoSpaceDN w:val="0"/>
        <w:adjustRightInd w:val="0"/>
        <w:spacing w:after="0" w:line="240" w:lineRule="auto"/>
        <w:ind w:firstLine="360"/>
        <w:jc w:val="both"/>
        <w:rPr>
          <w:rFonts w:ascii="Times New Roman" w:eastAsia="Times New Roman" w:hAnsi="Times New Roman" w:cs="Times New Roman"/>
          <w:bCs/>
          <w:color w:val="000000"/>
          <w:sz w:val="28"/>
          <w:szCs w:val="28"/>
          <w:lang w:eastAsia="ru-RU"/>
        </w:rPr>
      </w:pPr>
      <w:r w:rsidRPr="00A46206">
        <w:rPr>
          <w:rFonts w:ascii="Times New Roman" w:eastAsia="Times New Roman" w:hAnsi="Times New Roman" w:cs="Times New Roman"/>
          <w:bCs/>
          <w:color w:val="000000"/>
          <w:sz w:val="28"/>
          <w:szCs w:val="28"/>
          <w:lang w:eastAsia="ru-RU"/>
        </w:rPr>
        <w:t>Какую модель обучения вы хотели бы реализовать в своей</w:t>
      </w:r>
      <w:r w:rsidRPr="00A46206">
        <w:rPr>
          <w:rFonts w:ascii="Times New Roman" w:eastAsia="Times New Roman" w:hAnsi="Times New Roman" w:cs="Times New Roman"/>
          <w:bCs/>
          <w:color w:val="000000"/>
          <w:sz w:val="28"/>
          <w:szCs w:val="28"/>
          <w:lang w:eastAsia="ru-RU"/>
        </w:rPr>
        <w:br/>
        <w:t>педагогической деятельности?</w:t>
      </w:r>
    </w:p>
    <w:p w:rsidR="00A46206" w:rsidRPr="00A46206" w:rsidRDefault="00A46206" w:rsidP="00A46206">
      <w:pPr>
        <w:widowControl w:val="0"/>
        <w:numPr>
          <w:ilvl w:val="0"/>
          <w:numId w:val="87"/>
        </w:numPr>
        <w:shd w:val="clear" w:color="auto" w:fill="FFFFFF"/>
        <w:tabs>
          <w:tab w:val="left" w:pos="572"/>
        </w:tabs>
        <w:autoSpaceDE w:val="0"/>
        <w:autoSpaceDN w:val="0"/>
        <w:adjustRightInd w:val="0"/>
        <w:spacing w:after="0" w:line="240" w:lineRule="auto"/>
        <w:ind w:firstLine="360"/>
        <w:jc w:val="both"/>
        <w:rPr>
          <w:rFonts w:ascii="Times New Roman" w:eastAsia="Times New Roman" w:hAnsi="Times New Roman" w:cs="Times New Roman"/>
          <w:bCs/>
          <w:color w:val="000000"/>
          <w:sz w:val="28"/>
          <w:szCs w:val="28"/>
          <w:lang w:eastAsia="ru-RU"/>
        </w:rPr>
      </w:pPr>
      <w:r w:rsidRPr="00A46206">
        <w:rPr>
          <w:rFonts w:ascii="Times New Roman" w:eastAsia="Times New Roman" w:hAnsi="Times New Roman" w:cs="Times New Roman"/>
          <w:bCs/>
          <w:color w:val="000000"/>
          <w:sz w:val="28"/>
          <w:szCs w:val="28"/>
          <w:lang w:eastAsia="ru-RU"/>
        </w:rPr>
        <w:t>Выделите характерные признаки той модели обучения (возможно не одной), которая использовалась в вашей школе?</w:t>
      </w:r>
    </w:p>
    <w:p w:rsidR="00A46206" w:rsidRPr="00A46206" w:rsidRDefault="00A46206" w:rsidP="00A46206">
      <w:pPr>
        <w:shd w:val="clear" w:color="auto" w:fill="FFFFFF"/>
        <w:tabs>
          <w:tab w:val="num" w:pos="360"/>
        </w:tabs>
        <w:spacing w:after="0" w:line="240" w:lineRule="auto"/>
        <w:ind w:firstLine="360"/>
        <w:jc w:val="both"/>
        <w:rPr>
          <w:rFonts w:ascii="Times New Roman" w:eastAsia="Times New Roman" w:hAnsi="Times New Roman" w:cs="Times New Roman"/>
          <w:sz w:val="28"/>
          <w:szCs w:val="28"/>
          <w:lang w:eastAsia="ru-RU"/>
        </w:rPr>
      </w:pPr>
    </w:p>
    <w:p w:rsidR="00A46206" w:rsidRPr="00A46206" w:rsidRDefault="00A46206" w:rsidP="00A46206">
      <w:pPr>
        <w:shd w:val="clear" w:color="auto" w:fill="FFFFFF"/>
        <w:tabs>
          <w:tab w:val="num" w:pos="360"/>
        </w:tabs>
        <w:spacing w:after="0" w:line="240" w:lineRule="auto"/>
        <w:ind w:firstLine="360"/>
        <w:jc w:val="both"/>
        <w:rPr>
          <w:rFonts w:ascii="Times New Roman" w:eastAsia="Times New Roman" w:hAnsi="Times New Roman" w:cs="Times New Roman"/>
          <w:sz w:val="28"/>
          <w:szCs w:val="28"/>
          <w:lang w:eastAsia="ru-RU"/>
        </w:rPr>
      </w:pP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sz w:val="28"/>
          <w:szCs w:val="28"/>
          <w:lang w:eastAsia="ru-RU"/>
        </w:rPr>
        <w:tab/>
      </w:r>
      <w:r w:rsidRPr="00A46206">
        <w:rPr>
          <w:rFonts w:ascii="Times New Roman" w:eastAsia="Times New Roman" w:hAnsi="Times New Roman" w:cs="Times New Roman"/>
          <w:b/>
          <w:sz w:val="28"/>
          <w:szCs w:val="28"/>
          <w:lang w:eastAsia="ru-RU"/>
        </w:rPr>
        <w:t>Лекция 10.</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b/>
          <w:sz w:val="28"/>
          <w:szCs w:val="28"/>
          <w:lang w:eastAsia="ru-RU"/>
        </w:rPr>
        <w:t>Система образования в России и перспективы ее развития</w:t>
      </w:r>
    </w:p>
    <w:p w:rsidR="00A46206" w:rsidRPr="00A46206" w:rsidRDefault="00A46206" w:rsidP="00A46206">
      <w:pPr>
        <w:shd w:val="clear" w:color="auto" w:fill="FFFFFF"/>
        <w:spacing w:after="0" w:line="240" w:lineRule="auto"/>
        <w:ind w:left="4248" w:firstLine="1"/>
        <w:jc w:val="both"/>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i/>
          <w:sz w:val="24"/>
          <w:szCs w:val="24"/>
          <w:lang w:eastAsia="ru-RU"/>
        </w:rPr>
        <w:t xml:space="preserve">Зачем приспосабливать ребенка к системе образования, не лучше ли приспособить эту систему к ребенку. </w:t>
      </w:r>
      <w:r w:rsidRPr="00A46206">
        <w:rPr>
          <w:rFonts w:ascii="Times New Roman" w:eastAsia="Times New Roman" w:hAnsi="Times New Roman" w:cs="Times New Roman"/>
          <w:sz w:val="24"/>
          <w:szCs w:val="24"/>
          <w:lang w:eastAsia="ru-RU"/>
        </w:rPr>
        <w:t xml:space="preserve"> Ж.Ж.Руссо.</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b/>
          <w:sz w:val="28"/>
          <w:szCs w:val="28"/>
          <w:lang w:eastAsia="ru-RU"/>
        </w:rPr>
        <w:t>План:</w:t>
      </w:r>
    </w:p>
    <w:p w:rsidR="00A46206" w:rsidRPr="00A46206" w:rsidRDefault="00A46206" w:rsidP="00A46206">
      <w:pPr>
        <w:widowControl w:val="0"/>
        <w:numPr>
          <w:ilvl w:val="0"/>
          <w:numId w:val="95"/>
        </w:numPr>
        <w:shd w:val="clear" w:color="auto" w:fill="FFFFFF"/>
        <w:autoSpaceDE w:val="0"/>
        <w:autoSpaceDN w:val="0"/>
        <w:adjustRightInd w:val="0"/>
        <w:spacing w:after="0" w:line="240" w:lineRule="auto"/>
        <w:jc w:val="both"/>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b/>
          <w:sz w:val="28"/>
          <w:szCs w:val="28"/>
          <w:lang w:eastAsia="ru-RU"/>
        </w:rPr>
        <w:t>Основные принципы образовательной политики Российской Федерации</w:t>
      </w:r>
    </w:p>
    <w:p w:rsidR="00A46206" w:rsidRPr="00A46206" w:rsidRDefault="00A46206" w:rsidP="00A46206">
      <w:pPr>
        <w:widowControl w:val="0"/>
        <w:numPr>
          <w:ilvl w:val="0"/>
          <w:numId w:val="95"/>
        </w:numPr>
        <w:shd w:val="clear" w:color="auto" w:fill="FFFFFF"/>
        <w:autoSpaceDE w:val="0"/>
        <w:autoSpaceDN w:val="0"/>
        <w:adjustRightInd w:val="0"/>
        <w:spacing w:after="0" w:line="240" w:lineRule="auto"/>
        <w:jc w:val="both"/>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b/>
          <w:sz w:val="28"/>
          <w:szCs w:val="28"/>
          <w:lang w:eastAsia="ru-RU"/>
        </w:rPr>
        <w:t>Система образования в Российской Федерации</w:t>
      </w:r>
    </w:p>
    <w:p w:rsidR="00A46206" w:rsidRPr="00A46206" w:rsidRDefault="00A46206" w:rsidP="00A46206">
      <w:pPr>
        <w:widowControl w:val="0"/>
        <w:numPr>
          <w:ilvl w:val="0"/>
          <w:numId w:val="95"/>
        </w:numPr>
        <w:shd w:val="clear" w:color="auto" w:fill="FFFFFF"/>
        <w:autoSpaceDE w:val="0"/>
        <w:autoSpaceDN w:val="0"/>
        <w:adjustRightInd w:val="0"/>
        <w:spacing w:after="0" w:line="240" w:lineRule="auto"/>
        <w:jc w:val="both"/>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b/>
          <w:sz w:val="28"/>
          <w:szCs w:val="28"/>
          <w:lang w:eastAsia="ru-RU"/>
        </w:rPr>
        <w:t>Перспективы развития системы образования</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b/>
          <w:sz w:val="28"/>
          <w:szCs w:val="28"/>
          <w:lang w:eastAsia="ru-RU"/>
        </w:rPr>
      </w:pPr>
    </w:p>
    <w:p w:rsidR="00A46206" w:rsidRPr="00A46206" w:rsidRDefault="00A46206" w:rsidP="00A46206">
      <w:pPr>
        <w:widowControl w:val="0"/>
        <w:numPr>
          <w:ilvl w:val="0"/>
          <w:numId w:val="98"/>
        </w:numPr>
        <w:shd w:val="clear" w:color="auto" w:fill="FFFFFF"/>
        <w:autoSpaceDE w:val="0"/>
        <w:autoSpaceDN w:val="0"/>
        <w:adjustRightInd w:val="0"/>
        <w:spacing w:after="0" w:line="240" w:lineRule="auto"/>
        <w:jc w:val="both"/>
        <w:rPr>
          <w:rFonts w:ascii="Times New Roman" w:eastAsia="Times New Roman" w:hAnsi="Times New Roman" w:cs="Times New Roman"/>
          <w:b/>
          <w:i/>
          <w:sz w:val="28"/>
          <w:szCs w:val="28"/>
          <w:lang w:eastAsia="ru-RU"/>
        </w:rPr>
      </w:pPr>
      <w:r w:rsidRPr="00A46206">
        <w:rPr>
          <w:rFonts w:ascii="Times New Roman" w:eastAsia="Times New Roman" w:hAnsi="Times New Roman" w:cs="Times New Roman"/>
          <w:b/>
          <w:i/>
          <w:sz w:val="28"/>
          <w:szCs w:val="28"/>
          <w:lang w:eastAsia="ru-RU"/>
        </w:rPr>
        <w:t>Основные принципы образовательной политики Российской Федерации</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Целенаправленная подготовка подрастающего поколения к активному участию в общественной жизни осуществляется в рам</w:t>
      </w:r>
      <w:r w:rsidRPr="00A46206">
        <w:rPr>
          <w:rFonts w:ascii="Times New Roman" w:eastAsia="Times New Roman" w:hAnsi="Times New Roman" w:cs="Times New Roman"/>
          <w:sz w:val="28"/>
          <w:szCs w:val="28"/>
          <w:lang w:eastAsia="ru-RU"/>
        </w:rPr>
        <w:softHyphen/>
        <w:t xml:space="preserve">ках соответствующей </w:t>
      </w:r>
      <w:r w:rsidRPr="00A46206">
        <w:rPr>
          <w:rFonts w:ascii="Times New Roman" w:eastAsia="Times New Roman" w:hAnsi="Times New Roman" w:cs="Times New Roman"/>
          <w:i/>
          <w:iCs/>
          <w:sz w:val="28"/>
          <w:szCs w:val="28"/>
          <w:lang w:eastAsia="ru-RU"/>
        </w:rPr>
        <w:t xml:space="preserve">образовательной системы, </w:t>
      </w:r>
      <w:r w:rsidRPr="00A46206">
        <w:rPr>
          <w:rFonts w:ascii="Times New Roman" w:eastAsia="Times New Roman" w:hAnsi="Times New Roman" w:cs="Times New Roman"/>
          <w:sz w:val="28"/>
          <w:szCs w:val="28"/>
          <w:lang w:eastAsia="ru-RU"/>
        </w:rPr>
        <w:t>развитие которой регламентируется, прежде всего, приоритетными направлениями стратегии государственной политики, определяющими ее струк</w:t>
      </w:r>
      <w:r w:rsidRPr="00A46206">
        <w:rPr>
          <w:rFonts w:ascii="Times New Roman" w:eastAsia="Times New Roman" w:hAnsi="Times New Roman" w:cs="Times New Roman"/>
          <w:sz w:val="28"/>
          <w:szCs w:val="28"/>
          <w:lang w:eastAsia="ru-RU"/>
        </w:rPr>
        <w:softHyphen/>
        <w:t>туру, принципы функционирования и перспективы совершенство</w:t>
      </w:r>
      <w:r w:rsidRPr="00A46206">
        <w:rPr>
          <w:rFonts w:ascii="Times New Roman" w:eastAsia="Times New Roman" w:hAnsi="Times New Roman" w:cs="Times New Roman"/>
          <w:sz w:val="28"/>
          <w:szCs w:val="28"/>
          <w:lang w:eastAsia="ru-RU"/>
        </w:rPr>
        <w:softHyphen/>
        <w:t xml:space="preserve">вания. </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Государственные требования в области образования нашли свое отражение в Законе Российской Федерации «Об образова</w:t>
      </w:r>
      <w:r w:rsidRPr="00A46206">
        <w:rPr>
          <w:rFonts w:ascii="Times New Roman" w:eastAsia="Times New Roman" w:hAnsi="Times New Roman" w:cs="Times New Roman"/>
          <w:sz w:val="28"/>
          <w:szCs w:val="28"/>
          <w:lang w:eastAsia="ru-RU"/>
        </w:rPr>
        <w:softHyphen/>
        <w:t>нии» (О внесении изменений и дополнений в Закон Российской Федерации «Об образовании», 1996), в соответствии с которым выделены следующие принципиальные положения о том, что система образования должна:</w:t>
      </w:r>
    </w:p>
    <w:p w:rsidR="00A46206" w:rsidRPr="00A46206" w:rsidRDefault="00A46206" w:rsidP="00A46206">
      <w:pPr>
        <w:widowControl w:val="0"/>
        <w:numPr>
          <w:ilvl w:val="0"/>
          <w:numId w:val="96"/>
        </w:numPr>
        <w:shd w:val="clear" w:color="auto" w:fill="FFFFFF"/>
        <w:tabs>
          <w:tab w:val="left" w:pos="566"/>
        </w:tabs>
        <w:autoSpaceDE w:val="0"/>
        <w:autoSpaceDN w:val="0"/>
        <w:adjustRightInd w:val="0"/>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носить гуманистический характер с приоритетом общече</w:t>
      </w:r>
      <w:r w:rsidRPr="00A46206">
        <w:rPr>
          <w:rFonts w:ascii="Times New Roman" w:eastAsia="Times New Roman" w:hAnsi="Times New Roman" w:cs="Times New Roman"/>
          <w:sz w:val="28"/>
          <w:szCs w:val="28"/>
          <w:lang w:eastAsia="ru-RU"/>
        </w:rPr>
        <w:softHyphen/>
        <w:t xml:space="preserve">ловеческих ценностей, жизни и здоровья человека, свободного развития личности, воспитания гражданственности, трудолюбия, уважения к правам и свободам </w:t>
      </w:r>
      <w:r w:rsidRPr="00A46206">
        <w:rPr>
          <w:rFonts w:ascii="Times New Roman" w:eastAsia="Times New Roman" w:hAnsi="Times New Roman" w:cs="Times New Roman"/>
          <w:sz w:val="28"/>
          <w:szCs w:val="28"/>
          <w:lang w:eastAsia="ru-RU"/>
        </w:rPr>
        <w:lastRenderedPageBreak/>
        <w:t>человека, любви к окружающей природе, Родине, семье;</w:t>
      </w:r>
    </w:p>
    <w:p w:rsidR="00A46206" w:rsidRPr="00A46206" w:rsidRDefault="00A46206" w:rsidP="00A46206">
      <w:pPr>
        <w:widowControl w:val="0"/>
        <w:numPr>
          <w:ilvl w:val="0"/>
          <w:numId w:val="96"/>
        </w:numPr>
        <w:shd w:val="clear" w:color="auto" w:fill="FFFFFF"/>
        <w:tabs>
          <w:tab w:val="left" w:pos="566"/>
        </w:tabs>
        <w:autoSpaceDE w:val="0"/>
        <w:autoSpaceDN w:val="0"/>
        <w:adjustRightInd w:val="0"/>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поддерживать единое культурное и образовательное про</w:t>
      </w:r>
      <w:r w:rsidRPr="00A46206">
        <w:rPr>
          <w:rFonts w:ascii="Times New Roman" w:eastAsia="Times New Roman" w:hAnsi="Times New Roman" w:cs="Times New Roman"/>
          <w:sz w:val="28"/>
          <w:szCs w:val="28"/>
          <w:lang w:eastAsia="ru-RU"/>
        </w:rPr>
        <w:softHyphen/>
        <w:t>странство во всей стране, т.е. не только обучать учащихся, но за</w:t>
      </w:r>
      <w:r w:rsidRPr="00A46206">
        <w:rPr>
          <w:rFonts w:ascii="Times New Roman" w:eastAsia="Times New Roman" w:hAnsi="Times New Roman" w:cs="Times New Roman"/>
          <w:sz w:val="28"/>
          <w:szCs w:val="28"/>
          <w:lang w:eastAsia="ru-RU"/>
        </w:rPr>
        <w:softHyphen/>
        <w:t>щищать и развивать национальные культуры, региональные куль</w:t>
      </w:r>
      <w:r w:rsidRPr="00A46206">
        <w:rPr>
          <w:rFonts w:ascii="Times New Roman" w:eastAsia="Times New Roman" w:hAnsi="Times New Roman" w:cs="Times New Roman"/>
          <w:sz w:val="28"/>
          <w:szCs w:val="28"/>
          <w:lang w:eastAsia="ru-RU"/>
        </w:rPr>
        <w:softHyphen/>
        <w:t>турные традиции и особенности;</w:t>
      </w:r>
    </w:p>
    <w:p w:rsidR="00A46206" w:rsidRPr="00A46206" w:rsidRDefault="00A46206" w:rsidP="00A46206">
      <w:pPr>
        <w:widowControl w:val="0"/>
        <w:numPr>
          <w:ilvl w:val="0"/>
          <w:numId w:val="96"/>
        </w:numPr>
        <w:shd w:val="clear" w:color="auto" w:fill="FFFFFF"/>
        <w:tabs>
          <w:tab w:val="left" w:pos="566"/>
        </w:tabs>
        <w:autoSpaceDE w:val="0"/>
        <w:autoSpaceDN w:val="0"/>
        <w:adjustRightInd w:val="0"/>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создавать условия для общедоступности образования, при</w:t>
      </w:r>
      <w:r w:rsidRPr="00A46206">
        <w:rPr>
          <w:rFonts w:ascii="Times New Roman" w:eastAsia="Times New Roman" w:hAnsi="Times New Roman" w:cs="Times New Roman"/>
          <w:sz w:val="28"/>
          <w:szCs w:val="28"/>
          <w:lang w:eastAsia="ru-RU"/>
        </w:rPr>
        <w:softHyphen/>
        <w:t>способления системы образования к уровням и особенностям раз</w:t>
      </w:r>
      <w:r w:rsidRPr="00A46206">
        <w:rPr>
          <w:rFonts w:ascii="Times New Roman" w:eastAsia="Times New Roman" w:hAnsi="Times New Roman" w:cs="Times New Roman"/>
          <w:sz w:val="28"/>
          <w:szCs w:val="28"/>
          <w:lang w:eastAsia="ru-RU"/>
        </w:rPr>
        <w:softHyphen/>
        <w:t>вития и подготовки обучающихся, воспитанников;</w:t>
      </w:r>
    </w:p>
    <w:p w:rsidR="00A46206" w:rsidRPr="00A46206" w:rsidRDefault="00A46206" w:rsidP="00A46206">
      <w:pPr>
        <w:widowControl w:val="0"/>
        <w:numPr>
          <w:ilvl w:val="0"/>
          <w:numId w:val="96"/>
        </w:numPr>
        <w:shd w:val="clear" w:color="auto" w:fill="FFFFFF"/>
        <w:tabs>
          <w:tab w:val="left" w:pos="566"/>
        </w:tabs>
        <w:autoSpaceDE w:val="0"/>
        <w:autoSpaceDN w:val="0"/>
        <w:adjustRightInd w:val="0"/>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иметь светский (т.е. не религиозный) характер и в государ</w:t>
      </w:r>
      <w:r w:rsidRPr="00A46206">
        <w:rPr>
          <w:rFonts w:ascii="Times New Roman" w:eastAsia="Times New Roman" w:hAnsi="Times New Roman" w:cs="Times New Roman"/>
          <w:sz w:val="28"/>
          <w:szCs w:val="28"/>
          <w:lang w:eastAsia="ru-RU"/>
        </w:rPr>
        <w:softHyphen/>
        <w:t>ственных, и в муниципальных образовательных учреждениях (к] негосударственным учреждениям это не относится);</w:t>
      </w:r>
    </w:p>
    <w:p w:rsidR="00A46206" w:rsidRPr="00A46206" w:rsidRDefault="00A46206" w:rsidP="00A46206">
      <w:pPr>
        <w:widowControl w:val="0"/>
        <w:numPr>
          <w:ilvl w:val="0"/>
          <w:numId w:val="96"/>
        </w:numPr>
        <w:shd w:val="clear" w:color="auto" w:fill="FFFFFF"/>
        <w:tabs>
          <w:tab w:val="left" w:pos="566"/>
        </w:tabs>
        <w:autoSpaceDE w:val="0"/>
        <w:autoSpaceDN w:val="0"/>
        <w:adjustRightInd w:val="0"/>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поддерживать свободу и плюрализм в образовании, внима</w:t>
      </w:r>
      <w:r w:rsidRPr="00A46206">
        <w:rPr>
          <w:rFonts w:ascii="Times New Roman" w:eastAsia="Times New Roman" w:hAnsi="Times New Roman" w:cs="Times New Roman"/>
          <w:sz w:val="28"/>
          <w:szCs w:val="28"/>
          <w:lang w:eastAsia="ru-RU"/>
        </w:rPr>
        <w:softHyphen/>
        <w:t>тельно относиться к различным мнениям и подходам (исключе</w:t>
      </w:r>
      <w:r w:rsidRPr="00A46206">
        <w:rPr>
          <w:rFonts w:ascii="Times New Roman" w:eastAsia="Times New Roman" w:hAnsi="Times New Roman" w:cs="Times New Roman"/>
          <w:sz w:val="28"/>
          <w:szCs w:val="28"/>
          <w:lang w:eastAsia="ru-RU"/>
        </w:rPr>
        <w:softHyphen/>
        <w:t>ние составляет деятельность политических партий — в государ</w:t>
      </w:r>
      <w:r w:rsidRPr="00A46206">
        <w:rPr>
          <w:rFonts w:ascii="Times New Roman" w:eastAsia="Times New Roman" w:hAnsi="Times New Roman" w:cs="Times New Roman"/>
          <w:sz w:val="28"/>
          <w:szCs w:val="28"/>
          <w:lang w:eastAsia="ru-RU"/>
        </w:rPr>
        <w:softHyphen/>
        <w:t>ственных и муниципальных образовательных учреждениях, орга</w:t>
      </w:r>
      <w:r w:rsidRPr="00A46206">
        <w:rPr>
          <w:rFonts w:ascii="Times New Roman" w:eastAsia="Times New Roman" w:hAnsi="Times New Roman" w:cs="Times New Roman"/>
          <w:sz w:val="28"/>
          <w:szCs w:val="28"/>
          <w:lang w:eastAsia="ru-RU"/>
        </w:rPr>
        <w:softHyphen/>
        <w:t>нах управления образованием создание и деятельность организа</w:t>
      </w:r>
      <w:r w:rsidRPr="00A46206">
        <w:rPr>
          <w:rFonts w:ascii="Times New Roman" w:eastAsia="Times New Roman" w:hAnsi="Times New Roman" w:cs="Times New Roman"/>
          <w:sz w:val="28"/>
          <w:szCs w:val="28"/>
          <w:lang w:eastAsia="ru-RU"/>
        </w:rPr>
        <w:softHyphen/>
        <w:t>ционных структур политических партий, общественно-политиче</w:t>
      </w:r>
      <w:r w:rsidRPr="00A46206">
        <w:rPr>
          <w:rFonts w:ascii="Times New Roman" w:eastAsia="Times New Roman" w:hAnsi="Times New Roman" w:cs="Times New Roman"/>
          <w:sz w:val="28"/>
          <w:szCs w:val="28"/>
          <w:lang w:eastAsia="ru-RU"/>
        </w:rPr>
        <w:softHyphen/>
        <w:t>ских и религиозных движений и организаций не допускаются);</w:t>
      </w:r>
    </w:p>
    <w:p w:rsidR="00A46206" w:rsidRPr="00A46206" w:rsidRDefault="00A46206" w:rsidP="00A46206">
      <w:pPr>
        <w:widowControl w:val="0"/>
        <w:numPr>
          <w:ilvl w:val="0"/>
          <w:numId w:val="96"/>
        </w:numPr>
        <w:shd w:val="clear" w:color="auto" w:fill="FFFFFF"/>
        <w:tabs>
          <w:tab w:val="left" w:pos="566"/>
        </w:tabs>
        <w:autoSpaceDE w:val="0"/>
        <w:autoSpaceDN w:val="0"/>
        <w:adjustRightInd w:val="0"/>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носить демократический, государственно-общественный ха</w:t>
      </w:r>
      <w:r w:rsidRPr="00A46206">
        <w:rPr>
          <w:rFonts w:ascii="Times New Roman" w:eastAsia="Times New Roman" w:hAnsi="Times New Roman" w:cs="Times New Roman"/>
          <w:sz w:val="28"/>
          <w:szCs w:val="28"/>
          <w:lang w:eastAsia="ru-RU"/>
        </w:rPr>
        <w:softHyphen/>
        <w:t>рактер управления образованием и допускать автономность (са</w:t>
      </w:r>
      <w:r w:rsidRPr="00A46206">
        <w:rPr>
          <w:rFonts w:ascii="Times New Roman" w:eastAsia="Times New Roman" w:hAnsi="Times New Roman" w:cs="Times New Roman"/>
          <w:sz w:val="28"/>
          <w:szCs w:val="28"/>
          <w:lang w:eastAsia="ru-RU"/>
        </w:rPr>
        <w:softHyphen/>
        <w:t>мостоятельность) образовательных учреждений.</w:t>
      </w:r>
    </w:p>
    <w:p w:rsidR="00A46206" w:rsidRPr="00A46206" w:rsidRDefault="00A46206" w:rsidP="00A46206">
      <w:pPr>
        <w:shd w:val="clear" w:color="auto" w:fill="FFFFFF"/>
        <w:spacing w:after="0" w:line="240" w:lineRule="auto"/>
        <w:jc w:val="both"/>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b/>
          <w:sz w:val="28"/>
          <w:szCs w:val="28"/>
          <w:lang w:eastAsia="ru-RU"/>
        </w:rPr>
        <w:tab/>
      </w:r>
    </w:p>
    <w:p w:rsidR="00A46206" w:rsidRPr="00A46206" w:rsidRDefault="00A46206" w:rsidP="00A46206">
      <w:pPr>
        <w:shd w:val="clear" w:color="auto" w:fill="FFFFFF"/>
        <w:spacing w:after="0" w:line="240" w:lineRule="auto"/>
        <w:jc w:val="both"/>
        <w:rPr>
          <w:rFonts w:ascii="Times New Roman" w:eastAsia="Times New Roman" w:hAnsi="Times New Roman" w:cs="Times New Roman"/>
          <w:b/>
          <w:i/>
          <w:sz w:val="28"/>
          <w:szCs w:val="28"/>
          <w:lang w:eastAsia="ru-RU"/>
        </w:rPr>
      </w:pPr>
      <w:r w:rsidRPr="00A46206">
        <w:rPr>
          <w:rFonts w:ascii="Times New Roman" w:eastAsia="Times New Roman" w:hAnsi="Times New Roman" w:cs="Times New Roman"/>
          <w:b/>
          <w:sz w:val="28"/>
          <w:szCs w:val="28"/>
          <w:lang w:eastAsia="ru-RU"/>
        </w:rPr>
        <w:tab/>
      </w:r>
      <w:r w:rsidRPr="00A46206">
        <w:rPr>
          <w:rFonts w:ascii="Times New Roman" w:eastAsia="Times New Roman" w:hAnsi="Times New Roman" w:cs="Times New Roman"/>
          <w:b/>
          <w:i/>
          <w:sz w:val="28"/>
          <w:szCs w:val="28"/>
          <w:lang w:eastAsia="ru-RU"/>
        </w:rPr>
        <w:t>2. Система образования в Российской Федерации</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Образование как система представляет собой сложный социо</w:t>
      </w:r>
      <w:r w:rsidRPr="00A46206">
        <w:rPr>
          <w:rFonts w:ascii="Times New Roman" w:eastAsia="Times New Roman" w:hAnsi="Times New Roman" w:cs="Times New Roman"/>
          <w:sz w:val="28"/>
          <w:szCs w:val="28"/>
          <w:lang w:eastAsia="ru-RU"/>
        </w:rPr>
        <w:softHyphen/>
        <w:t>культурный и полифункциональный феномен, который рассмат</w:t>
      </w:r>
      <w:r w:rsidRPr="00A46206">
        <w:rPr>
          <w:rFonts w:ascii="Times New Roman" w:eastAsia="Times New Roman" w:hAnsi="Times New Roman" w:cs="Times New Roman"/>
          <w:sz w:val="28"/>
          <w:szCs w:val="28"/>
          <w:lang w:eastAsia="ru-RU"/>
        </w:rPr>
        <w:softHyphen/>
        <w:t>ривается в трех измерениях:</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как </w:t>
      </w:r>
      <w:r w:rsidRPr="00A46206">
        <w:rPr>
          <w:rFonts w:ascii="Times New Roman" w:eastAsia="Times New Roman" w:hAnsi="Times New Roman" w:cs="Times New Roman"/>
          <w:i/>
          <w:iCs/>
          <w:sz w:val="28"/>
          <w:szCs w:val="28"/>
          <w:lang w:eastAsia="ru-RU"/>
        </w:rPr>
        <w:t xml:space="preserve">пространственная категория, </w:t>
      </w:r>
      <w:r w:rsidRPr="00A46206">
        <w:rPr>
          <w:rFonts w:ascii="Times New Roman" w:eastAsia="Times New Roman" w:hAnsi="Times New Roman" w:cs="Times New Roman"/>
          <w:sz w:val="28"/>
          <w:szCs w:val="28"/>
          <w:lang w:eastAsia="ru-RU"/>
        </w:rPr>
        <w:t>т. е. развивающаяся сеть уч</w:t>
      </w:r>
      <w:r w:rsidRPr="00A46206">
        <w:rPr>
          <w:rFonts w:ascii="Times New Roman" w:eastAsia="Times New Roman" w:hAnsi="Times New Roman" w:cs="Times New Roman"/>
          <w:sz w:val="28"/>
          <w:szCs w:val="28"/>
          <w:lang w:eastAsia="ru-RU"/>
        </w:rPr>
        <w:softHyphen/>
        <w:t>реждений различных типов и уровней, в определенном социаль</w:t>
      </w:r>
      <w:r w:rsidRPr="00A46206">
        <w:rPr>
          <w:rFonts w:ascii="Times New Roman" w:eastAsia="Times New Roman" w:hAnsi="Times New Roman" w:cs="Times New Roman"/>
          <w:sz w:val="28"/>
          <w:szCs w:val="28"/>
          <w:lang w:eastAsia="ru-RU"/>
        </w:rPr>
        <w:softHyphen/>
        <w:t>ном масштабе (всего мира, определенной страны, отдельного ре</w:t>
      </w:r>
      <w:r w:rsidRPr="00A46206">
        <w:rPr>
          <w:rFonts w:ascii="Times New Roman" w:eastAsia="Times New Roman" w:hAnsi="Times New Roman" w:cs="Times New Roman"/>
          <w:sz w:val="28"/>
          <w:szCs w:val="28"/>
          <w:lang w:eastAsia="ru-RU"/>
        </w:rPr>
        <w:softHyphen/>
        <w:t>гиона, города или района). В данном случае речь идет о федеральном, региональном, муниципальном и районном уровнях систе</w:t>
      </w:r>
      <w:r w:rsidRPr="00A46206">
        <w:rPr>
          <w:rFonts w:ascii="Times New Roman" w:eastAsia="Times New Roman" w:hAnsi="Times New Roman" w:cs="Times New Roman"/>
          <w:sz w:val="28"/>
          <w:szCs w:val="28"/>
          <w:lang w:eastAsia="ru-RU"/>
        </w:rPr>
        <w:softHyphen/>
        <w:t>мы образования;</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iCs/>
          <w:sz w:val="28"/>
          <w:szCs w:val="28"/>
          <w:lang w:eastAsia="ru-RU"/>
        </w:rPr>
        <w:t xml:space="preserve">структурная категория, </w:t>
      </w:r>
      <w:r w:rsidRPr="00A46206">
        <w:rPr>
          <w:rFonts w:ascii="Times New Roman" w:eastAsia="Times New Roman" w:hAnsi="Times New Roman" w:cs="Times New Roman"/>
          <w:sz w:val="28"/>
          <w:szCs w:val="28"/>
          <w:lang w:eastAsia="ru-RU"/>
        </w:rPr>
        <w:t>состоящая из нескольких уровней или ступеней (в основе выделения которых лежит возрастной крите</w:t>
      </w:r>
      <w:r w:rsidRPr="00A46206">
        <w:rPr>
          <w:rFonts w:ascii="Times New Roman" w:eastAsia="Times New Roman" w:hAnsi="Times New Roman" w:cs="Times New Roman"/>
          <w:sz w:val="28"/>
          <w:szCs w:val="28"/>
          <w:lang w:eastAsia="ru-RU"/>
        </w:rPr>
        <w:softHyphen/>
        <w:t xml:space="preserve">рий) образовательной макросистемы, имеющей государственный статус, в качестве уровней выступают подсистемы </w:t>
      </w:r>
      <w:r w:rsidRPr="00A46206">
        <w:rPr>
          <w:rFonts w:ascii="Times New Roman" w:eastAsia="Times New Roman" w:hAnsi="Times New Roman" w:cs="Times New Roman"/>
          <w:i/>
          <w:iCs/>
          <w:sz w:val="28"/>
          <w:szCs w:val="28"/>
          <w:lang w:eastAsia="ru-RU"/>
        </w:rPr>
        <w:t xml:space="preserve">дошкольного, школьного </w:t>
      </w:r>
      <w:r w:rsidRPr="00A46206">
        <w:rPr>
          <w:rFonts w:ascii="Times New Roman" w:eastAsia="Times New Roman" w:hAnsi="Times New Roman" w:cs="Times New Roman"/>
          <w:sz w:val="28"/>
          <w:szCs w:val="28"/>
          <w:lang w:eastAsia="ru-RU"/>
        </w:rPr>
        <w:t xml:space="preserve">(с его внутренней градацией на начальную, неполную среднюю и полную среднюю школу), </w:t>
      </w:r>
      <w:r w:rsidRPr="00A46206">
        <w:rPr>
          <w:rFonts w:ascii="Times New Roman" w:eastAsia="Times New Roman" w:hAnsi="Times New Roman" w:cs="Times New Roman"/>
          <w:i/>
          <w:iCs/>
          <w:sz w:val="28"/>
          <w:szCs w:val="28"/>
          <w:lang w:eastAsia="ru-RU"/>
        </w:rPr>
        <w:t xml:space="preserve">высшего </w:t>
      </w:r>
      <w:r w:rsidRPr="00A46206">
        <w:rPr>
          <w:rFonts w:ascii="Times New Roman" w:eastAsia="Times New Roman" w:hAnsi="Times New Roman" w:cs="Times New Roman"/>
          <w:sz w:val="28"/>
          <w:szCs w:val="28"/>
          <w:lang w:eastAsia="ru-RU"/>
        </w:rPr>
        <w:t xml:space="preserve">и </w:t>
      </w:r>
      <w:r w:rsidRPr="00A46206">
        <w:rPr>
          <w:rFonts w:ascii="Times New Roman" w:eastAsia="Times New Roman" w:hAnsi="Times New Roman" w:cs="Times New Roman"/>
          <w:i/>
          <w:iCs/>
          <w:sz w:val="28"/>
          <w:szCs w:val="28"/>
          <w:lang w:eastAsia="ru-RU"/>
        </w:rPr>
        <w:t xml:space="preserve">дополнительного </w:t>
      </w:r>
      <w:r w:rsidRPr="00A46206">
        <w:rPr>
          <w:rFonts w:ascii="Times New Roman" w:eastAsia="Times New Roman" w:hAnsi="Times New Roman" w:cs="Times New Roman"/>
          <w:sz w:val="28"/>
          <w:szCs w:val="28"/>
          <w:lang w:eastAsia="ru-RU"/>
        </w:rPr>
        <w:t>образования;</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iCs/>
          <w:sz w:val="28"/>
          <w:szCs w:val="28"/>
          <w:lang w:eastAsia="ru-RU"/>
        </w:rPr>
        <w:t xml:space="preserve">институционализированная категория, </w:t>
      </w:r>
      <w:r w:rsidRPr="00A46206">
        <w:rPr>
          <w:rFonts w:ascii="Times New Roman" w:eastAsia="Times New Roman" w:hAnsi="Times New Roman" w:cs="Times New Roman"/>
          <w:sz w:val="28"/>
          <w:szCs w:val="28"/>
          <w:lang w:eastAsia="ru-RU"/>
        </w:rPr>
        <w:t>включающая в себя раз</w:t>
      </w:r>
      <w:r w:rsidRPr="00A46206">
        <w:rPr>
          <w:rFonts w:ascii="Times New Roman" w:eastAsia="Times New Roman" w:hAnsi="Times New Roman" w:cs="Times New Roman"/>
          <w:sz w:val="28"/>
          <w:szCs w:val="28"/>
          <w:lang w:eastAsia="ru-RU"/>
        </w:rPr>
        <w:softHyphen/>
        <w:t>личные типы государственных, муниципальных и частных воспи</w:t>
      </w:r>
      <w:r w:rsidRPr="00A46206">
        <w:rPr>
          <w:rFonts w:ascii="Times New Roman" w:eastAsia="Times New Roman" w:hAnsi="Times New Roman" w:cs="Times New Roman"/>
          <w:sz w:val="28"/>
          <w:szCs w:val="28"/>
          <w:lang w:eastAsia="ru-RU"/>
        </w:rPr>
        <w:softHyphen/>
        <w:t>тательно-образовательных учреждений определенной образователь</w:t>
      </w:r>
      <w:r w:rsidRPr="00A46206">
        <w:rPr>
          <w:rFonts w:ascii="Times New Roman" w:eastAsia="Times New Roman" w:hAnsi="Times New Roman" w:cs="Times New Roman"/>
          <w:sz w:val="28"/>
          <w:szCs w:val="28"/>
          <w:lang w:eastAsia="ru-RU"/>
        </w:rPr>
        <w:softHyphen/>
        <w:t>ной направленности (светской или клерикальной), а именно: ясли, детские сады, специализированные детские центры, основные, полные средние, художественные и музыкальные школы, школы искусств, дома детского творчества, станции юных техников, ли</w:t>
      </w:r>
      <w:r w:rsidRPr="00A46206">
        <w:rPr>
          <w:rFonts w:ascii="Times New Roman" w:eastAsia="Times New Roman" w:hAnsi="Times New Roman" w:cs="Times New Roman"/>
          <w:sz w:val="28"/>
          <w:szCs w:val="28"/>
          <w:lang w:eastAsia="ru-RU"/>
        </w:rPr>
        <w:softHyphen/>
        <w:t>цеи, гимназии, специализированные школы, институты, универ</w:t>
      </w:r>
      <w:r w:rsidRPr="00A46206">
        <w:rPr>
          <w:rFonts w:ascii="Times New Roman" w:eastAsia="Times New Roman" w:hAnsi="Times New Roman" w:cs="Times New Roman"/>
          <w:sz w:val="28"/>
          <w:szCs w:val="28"/>
          <w:lang w:eastAsia="ru-RU"/>
        </w:rPr>
        <w:softHyphen/>
        <w:t>ситеты, академии, высшие школы, обучение в аспирантуре, док</w:t>
      </w:r>
      <w:r w:rsidRPr="00A46206">
        <w:rPr>
          <w:rFonts w:ascii="Times New Roman" w:eastAsia="Times New Roman" w:hAnsi="Times New Roman" w:cs="Times New Roman"/>
          <w:sz w:val="28"/>
          <w:szCs w:val="28"/>
          <w:lang w:eastAsia="ru-RU"/>
        </w:rPr>
        <w:softHyphen/>
        <w:t>торантуре, ординатуре, адъюнктуре, на курсах переквалифика</w:t>
      </w:r>
      <w:r w:rsidRPr="00A46206">
        <w:rPr>
          <w:rFonts w:ascii="Times New Roman" w:eastAsia="Times New Roman" w:hAnsi="Times New Roman" w:cs="Times New Roman"/>
          <w:sz w:val="28"/>
          <w:szCs w:val="28"/>
          <w:lang w:eastAsia="ru-RU"/>
        </w:rPr>
        <w:softHyphen/>
        <w:t>ции и т.д.</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sz w:val="28"/>
          <w:szCs w:val="28"/>
          <w:lang w:eastAsia="ru-RU"/>
        </w:rPr>
        <w:lastRenderedPageBreak/>
        <w:t>О</w:t>
      </w:r>
      <w:r w:rsidRPr="00A46206">
        <w:rPr>
          <w:rFonts w:ascii="Times New Roman" w:eastAsia="Times New Roman" w:hAnsi="Times New Roman" w:cs="Times New Roman"/>
          <w:i/>
          <w:iCs/>
          <w:sz w:val="28"/>
          <w:szCs w:val="28"/>
          <w:lang w:eastAsia="ru-RU"/>
        </w:rPr>
        <w:t xml:space="preserve">бразовательные </w:t>
      </w:r>
      <w:r w:rsidRPr="00A46206">
        <w:rPr>
          <w:rFonts w:ascii="Times New Roman" w:eastAsia="Times New Roman" w:hAnsi="Times New Roman" w:cs="Times New Roman"/>
          <w:iCs/>
          <w:sz w:val="28"/>
          <w:szCs w:val="28"/>
          <w:lang w:eastAsia="ru-RU"/>
        </w:rPr>
        <w:t>(у</w:t>
      </w:r>
      <w:r w:rsidRPr="00A46206">
        <w:rPr>
          <w:rFonts w:ascii="Times New Roman" w:eastAsia="Times New Roman" w:hAnsi="Times New Roman" w:cs="Times New Roman"/>
          <w:sz w:val="28"/>
          <w:szCs w:val="28"/>
          <w:lang w:eastAsia="ru-RU"/>
        </w:rPr>
        <w:t xml:space="preserve">чебно-воспитательных) </w:t>
      </w:r>
      <w:r w:rsidRPr="00A46206">
        <w:rPr>
          <w:rFonts w:ascii="Times New Roman" w:eastAsia="Times New Roman" w:hAnsi="Times New Roman" w:cs="Times New Roman"/>
          <w:i/>
          <w:iCs/>
          <w:sz w:val="28"/>
          <w:szCs w:val="28"/>
          <w:lang w:eastAsia="ru-RU"/>
        </w:rPr>
        <w:t>учреждения -</w:t>
      </w:r>
      <w:r w:rsidRPr="00A46206">
        <w:rPr>
          <w:rFonts w:ascii="Times New Roman" w:eastAsia="Times New Roman" w:hAnsi="Times New Roman" w:cs="Times New Roman"/>
          <w:sz w:val="28"/>
          <w:szCs w:val="28"/>
          <w:lang w:eastAsia="ru-RU"/>
        </w:rPr>
        <w:t xml:space="preserve"> заведения, осуществляющие целена</w:t>
      </w:r>
      <w:r w:rsidRPr="00A46206">
        <w:rPr>
          <w:rFonts w:ascii="Times New Roman" w:eastAsia="Times New Roman" w:hAnsi="Times New Roman" w:cs="Times New Roman"/>
          <w:sz w:val="28"/>
          <w:szCs w:val="28"/>
          <w:lang w:eastAsia="ru-RU"/>
        </w:rPr>
        <w:softHyphen/>
        <w:t>правленный воспитательно-образовательный процесс и реализу</w:t>
      </w:r>
      <w:r w:rsidRPr="00A46206">
        <w:rPr>
          <w:rFonts w:ascii="Times New Roman" w:eastAsia="Times New Roman" w:hAnsi="Times New Roman" w:cs="Times New Roman"/>
          <w:sz w:val="28"/>
          <w:szCs w:val="28"/>
          <w:lang w:eastAsia="ru-RU"/>
        </w:rPr>
        <w:softHyphen/>
        <w:t xml:space="preserve">ющие различные учебные программы на основе использования традиционных и новационных обучающих технологий. </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Любое учебное заведение представляет собой социальную сис</w:t>
      </w:r>
      <w:r w:rsidRPr="00A46206">
        <w:rPr>
          <w:rFonts w:ascii="Times New Roman" w:eastAsia="Times New Roman" w:hAnsi="Times New Roman" w:cs="Times New Roman"/>
          <w:sz w:val="28"/>
          <w:szCs w:val="28"/>
          <w:lang w:eastAsia="ru-RU"/>
        </w:rPr>
        <w:softHyphen/>
        <w:t>тему, отличающуюся собственной культурой (эмоциональным климатом, интеллектуальной и нравственной атмосферой, взаи</w:t>
      </w:r>
      <w:r w:rsidRPr="00A46206">
        <w:rPr>
          <w:rFonts w:ascii="Times New Roman" w:eastAsia="Times New Roman" w:hAnsi="Times New Roman" w:cs="Times New Roman"/>
          <w:sz w:val="28"/>
          <w:szCs w:val="28"/>
          <w:lang w:eastAsia="ru-RU"/>
        </w:rPr>
        <w:softHyphen/>
        <w:t xml:space="preserve">модействием с внешней средой и т.д.). </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Современные исследователи признают, что все инновацион</w:t>
      </w:r>
      <w:r w:rsidRPr="00A46206">
        <w:rPr>
          <w:rFonts w:ascii="Times New Roman" w:eastAsia="Times New Roman" w:hAnsi="Times New Roman" w:cs="Times New Roman"/>
          <w:sz w:val="28"/>
          <w:szCs w:val="28"/>
          <w:lang w:eastAsia="ru-RU"/>
        </w:rPr>
        <w:softHyphen/>
        <w:t>ные учебные заведения типа «школа» отличаются лишь глубиной и широтой изучения отдельных предметов или направлениями специализации.</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iCs/>
          <w:sz w:val="28"/>
          <w:szCs w:val="28"/>
          <w:lang w:eastAsia="ru-RU"/>
        </w:rPr>
        <w:t xml:space="preserve">Школа </w:t>
      </w:r>
      <w:r w:rsidRPr="00A46206">
        <w:rPr>
          <w:rFonts w:ascii="Times New Roman" w:eastAsia="Times New Roman" w:hAnsi="Times New Roman" w:cs="Times New Roman"/>
          <w:sz w:val="28"/>
          <w:szCs w:val="28"/>
          <w:lang w:eastAsia="ru-RU"/>
        </w:rPr>
        <w:t xml:space="preserve">закладывает прочный фундамент общеобразовательной подготовки, обучение проходит по государственным учебным </w:t>
      </w:r>
      <w:r>
        <w:rPr>
          <w:rFonts w:ascii="Times New Roman" w:eastAsia="Times New Roman" w:hAnsi="Times New Roman" w:cs="Times New Roman"/>
          <w:noProof/>
          <w:sz w:val="28"/>
          <w:szCs w:val="28"/>
          <w:lang w:eastAsia="ru-RU"/>
        </w:rPr>
        <mc:AlternateContent>
          <mc:Choice Requires="wps">
            <w:drawing>
              <wp:anchor distT="0" distB="0" distL="114300" distR="114300" simplePos="0" relativeHeight="251678720" behindDoc="0" locked="0" layoutInCell="0" allowOverlap="1">
                <wp:simplePos x="0" y="0"/>
                <wp:positionH relativeFrom="margin">
                  <wp:posOffset>9064625</wp:posOffset>
                </wp:positionH>
                <wp:positionV relativeFrom="paragraph">
                  <wp:posOffset>6056630</wp:posOffset>
                </wp:positionV>
                <wp:extent cx="0" cy="1246505"/>
                <wp:effectExtent l="10160" t="15240" r="8890" b="14605"/>
                <wp:wrapNone/>
                <wp:docPr id="57" name="Прямая соединительная линия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246505"/>
                        </a:xfrm>
                        <a:prstGeom prst="line">
                          <a:avLst/>
                        </a:prstGeom>
                        <a:noFill/>
                        <a:ln w="1524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57" o:spid="_x0000_s1026" style="position:absolute;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713.75pt,476.9pt" to="713.75pt,57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" o:allowincell="f" strokeweight="1.2pt">
                <w10:wrap anchorx="margin"/>
              </v:line>
            </w:pict>
          </mc:Fallback>
        </mc:AlternateContent>
      </w:r>
      <w:r>
        <w:rPr>
          <w:rFonts w:ascii="Times New Roman" w:eastAsia="Times New Roman" w:hAnsi="Times New Roman" w:cs="Times New Roman"/>
          <w:noProof/>
          <w:sz w:val="28"/>
          <w:szCs w:val="28"/>
          <w:lang w:eastAsia="ru-RU"/>
        </w:rPr>
        <mc:AlternateContent>
          <mc:Choice Requires="wps">
            <w:drawing>
              <wp:anchor distT="0" distB="0" distL="114300" distR="114300" simplePos="0" relativeHeight="251679744" behindDoc="0" locked="0" layoutInCell="0" allowOverlap="1">
                <wp:simplePos x="0" y="0"/>
                <wp:positionH relativeFrom="margin">
                  <wp:posOffset>9091930</wp:posOffset>
                </wp:positionH>
                <wp:positionV relativeFrom="paragraph">
                  <wp:posOffset>6544310</wp:posOffset>
                </wp:positionV>
                <wp:extent cx="0" cy="685800"/>
                <wp:effectExtent l="18415" t="17145" r="19685" b="20955"/>
                <wp:wrapNone/>
                <wp:docPr id="56" name="Прямая соединительная линия 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85800"/>
                        </a:xfrm>
                        <a:prstGeom prst="line">
                          <a:avLst/>
                        </a:prstGeom>
                        <a:noFill/>
                        <a:ln w="3365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56" o:spid="_x0000_s1026" style="position:absolute;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715.9pt,515.3pt" to="715.9pt,56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" o:allowincell="f" strokeweight="2.65pt">
                <w10:wrap anchorx="margin"/>
              </v:line>
            </w:pict>
          </mc:Fallback>
        </mc:AlternateContent>
      </w:r>
      <w:r>
        <w:rPr>
          <w:rFonts w:ascii="Times New Roman" w:eastAsia="Times New Roman" w:hAnsi="Times New Roman" w:cs="Times New Roman"/>
          <w:noProof/>
          <w:sz w:val="28"/>
          <w:szCs w:val="28"/>
          <w:lang w:eastAsia="ru-RU"/>
        </w:rPr>
        <mc:AlternateContent>
          <mc:Choice Requires="wps">
            <w:drawing>
              <wp:anchor distT="0" distB="0" distL="114300" distR="114300" simplePos="0" relativeHeight="251680768" behindDoc="0" locked="0" layoutInCell="0" allowOverlap="1">
                <wp:simplePos x="0" y="0"/>
                <wp:positionH relativeFrom="margin">
                  <wp:posOffset>9156065</wp:posOffset>
                </wp:positionH>
                <wp:positionV relativeFrom="paragraph">
                  <wp:posOffset>6577330</wp:posOffset>
                </wp:positionV>
                <wp:extent cx="0" cy="624840"/>
                <wp:effectExtent l="15875" t="12065" r="12700" b="10795"/>
                <wp:wrapNone/>
                <wp:docPr id="55" name="Прямая соединительная линия 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24840"/>
                        </a:xfrm>
                        <a:prstGeom prst="line">
                          <a:avLst/>
                        </a:prstGeom>
                        <a:noFill/>
                        <a:ln w="1841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55" o:spid="_x0000_s1026" style="position:absolute;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720.95pt,517.9pt" to="720.95pt,56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" o:allowincell="f" strokeweight="1.45pt">
                <w10:wrap anchorx="margin"/>
              </v:line>
            </w:pict>
          </mc:Fallback>
        </mc:AlternateContent>
      </w:r>
      <w:r>
        <w:rPr>
          <w:rFonts w:ascii="Times New Roman" w:eastAsia="Times New Roman" w:hAnsi="Times New Roman" w:cs="Times New Roman"/>
          <w:noProof/>
          <w:sz w:val="28"/>
          <w:szCs w:val="28"/>
          <w:lang w:eastAsia="ru-RU"/>
        </w:rPr>
        <mc:AlternateContent>
          <mc:Choice Requires="wps">
            <w:drawing>
              <wp:anchor distT="0" distB="0" distL="114300" distR="114300" simplePos="0" relativeHeight="251681792" behindDoc="0" locked="0" layoutInCell="0" allowOverlap="1">
                <wp:simplePos x="0" y="0"/>
                <wp:positionH relativeFrom="margin">
                  <wp:posOffset>9171305</wp:posOffset>
                </wp:positionH>
                <wp:positionV relativeFrom="paragraph">
                  <wp:posOffset>-262255</wp:posOffset>
                </wp:positionV>
                <wp:extent cx="0" cy="835025"/>
                <wp:effectExtent l="12065" t="11430" r="6985" b="10795"/>
                <wp:wrapNone/>
                <wp:docPr id="54" name="Прямая соединительная линия 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35025"/>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54" o:spid="_x0000_s1026" style="position:absolute;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722.15pt,-20.65pt" to="722.15pt,4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" o:allowincell="f" strokeweight=".5pt">
                <w10:wrap anchorx="margin"/>
              </v:line>
            </w:pict>
          </mc:Fallback>
        </mc:AlternateContent>
      </w:r>
      <w:r>
        <w:rPr>
          <w:rFonts w:ascii="Times New Roman" w:eastAsia="Times New Roman" w:hAnsi="Times New Roman" w:cs="Times New Roman"/>
          <w:noProof/>
          <w:sz w:val="28"/>
          <w:szCs w:val="28"/>
          <w:lang w:eastAsia="ru-RU"/>
        </w:rPr>
        <mc:AlternateContent>
          <mc:Choice Requires="wps">
            <w:drawing>
              <wp:anchor distT="0" distB="0" distL="114300" distR="114300" simplePos="0" relativeHeight="251682816" behindDoc="0" locked="0" layoutInCell="0" allowOverlap="1">
                <wp:simplePos x="0" y="0"/>
                <wp:positionH relativeFrom="margin">
                  <wp:posOffset>9196070</wp:posOffset>
                </wp:positionH>
                <wp:positionV relativeFrom="paragraph">
                  <wp:posOffset>-335280</wp:posOffset>
                </wp:positionV>
                <wp:extent cx="0" cy="655320"/>
                <wp:effectExtent l="8255" t="5080" r="10795" b="6350"/>
                <wp:wrapNone/>
                <wp:docPr id="53" name="Прямая соединительная линия 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5532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53" o:spid="_x0000_s1026" style="position:absolute;z-index:251682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724.1pt,-26.4pt" to="724.1pt,2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" o:allowincell="f" strokeweight=".25pt">
                <w10:wrap anchorx="margin"/>
              </v:line>
            </w:pict>
          </mc:Fallback>
        </mc:AlternateContent>
      </w:r>
      <w:r w:rsidRPr="00A46206">
        <w:rPr>
          <w:rFonts w:ascii="Times New Roman" w:eastAsia="Times New Roman" w:hAnsi="Times New Roman" w:cs="Times New Roman"/>
          <w:sz w:val="28"/>
          <w:szCs w:val="28"/>
          <w:lang w:eastAsia="ru-RU"/>
        </w:rPr>
        <w:t>планам и программам обязательных (75—80 %) и дополнительных предметов, является обязательным учебным заведением.</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iCs/>
          <w:sz w:val="28"/>
          <w:szCs w:val="28"/>
          <w:lang w:eastAsia="ru-RU"/>
        </w:rPr>
        <w:t xml:space="preserve">Школа с дифференцированным подходом </w:t>
      </w:r>
      <w:r w:rsidRPr="00A46206">
        <w:rPr>
          <w:rFonts w:ascii="Times New Roman" w:eastAsia="Times New Roman" w:hAnsi="Times New Roman" w:cs="Times New Roman"/>
          <w:sz w:val="28"/>
          <w:szCs w:val="28"/>
          <w:lang w:eastAsia="ru-RU"/>
        </w:rPr>
        <w:t>— учебное заведение, в котором функционируют несколько специализированных классов, их деятельность не затрагивает основной части школьников.</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iCs/>
          <w:sz w:val="28"/>
          <w:szCs w:val="28"/>
          <w:lang w:eastAsia="ru-RU"/>
        </w:rPr>
        <w:t xml:space="preserve">Школа с углубленным изучением предмета — </w:t>
      </w:r>
      <w:r w:rsidRPr="00A46206">
        <w:rPr>
          <w:rFonts w:ascii="Times New Roman" w:eastAsia="Times New Roman" w:hAnsi="Times New Roman" w:cs="Times New Roman"/>
          <w:sz w:val="28"/>
          <w:szCs w:val="28"/>
          <w:lang w:eastAsia="ru-RU"/>
        </w:rPr>
        <w:t>одна из дисцип</w:t>
      </w:r>
      <w:r w:rsidRPr="00A46206">
        <w:rPr>
          <w:rFonts w:ascii="Times New Roman" w:eastAsia="Times New Roman" w:hAnsi="Times New Roman" w:cs="Times New Roman"/>
          <w:sz w:val="28"/>
          <w:szCs w:val="28"/>
          <w:lang w:eastAsia="ru-RU"/>
        </w:rPr>
        <w:softHyphen/>
        <w:t>лин изучается углубленно либо во всех классах, либо на одной из ступеней.</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iCs/>
          <w:sz w:val="28"/>
          <w:szCs w:val="28"/>
          <w:lang w:eastAsia="ru-RU"/>
        </w:rPr>
        <w:t xml:space="preserve">Школа с углубленным изучением цикла учебных предметов </w:t>
      </w:r>
      <w:r w:rsidRPr="00A46206">
        <w:rPr>
          <w:rFonts w:ascii="Times New Roman" w:eastAsia="Times New Roman" w:hAnsi="Times New Roman" w:cs="Times New Roman"/>
          <w:sz w:val="28"/>
          <w:szCs w:val="28"/>
          <w:lang w:eastAsia="ru-RU"/>
        </w:rPr>
        <w:t>—выделяются пять циклов: гуманитарный, эстетический, естествен</w:t>
      </w:r>
      <w:r w:rsidRPr="00A46206">
        <w:rPr>
          <w:rFonts w:ascii="Times New Roman" w:eastAsia="Times New Roman" w:hAnsi="Times New Roman" w:cs="Times New Roman"/>
          <w:sz w:val="28"/>
          <w:szCs w:val="28"/>
          <w:lang w:eastAsia="ru-RU"/>
        </w:rPr>
        <w:softHyphen/>
        <w:t>но-научный, физико-математический, военно-спортивный.</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iCs/>
          <w:sz w:val="28"/>
          <w:szCs w:val="28"/>
          <w:lang w:eastAsia="ru-RU"/>
        </w:rPr>
        <w:t xml:space="preserve">Школа с углубленным изучением всех предметов </w:t>
      </w:r>
      <w:r w:rsidRPr="00A46206">
        <w:rPr>
          <w:rFonts w:ascii="Times New Roman" w:eastAsia="Times New Roman" w:hAnsi="Times New Roman" w:cs="Times New Roman"/>
          <w:sz w:val="28"/>
          <w:szCs w:val="28"/>
          <w:lang w:eastAsia="ru-RU"/>
        </w:rPr>
        <w:t>— крайний слу</w:t>
      </w:r>
      <w:r w:rsidRPr="00A46206">
        <w:rPr>
          <w:rFonts w:ascii="Times New Roman" w:eastAsia="Times New Roman" w:hAnsi="Times New Roman" w:cs="Times New Roman"/>
          <w:sz w:val="28"/>
          <w:szCs w:val="28"/>
          <w:lang w:eastAsia="ru-RU"/>
        </w:rPr>
        <w:softHyphen/>
        <w:t>чай школы с углубленным циклом предметов, например школа для одаренных детей.</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iCs/>
          <w:sz w:val="28"/>
          <w:szCs w:val="28"/>
          <w:lang w:eastAsia="ru-RU"/>
        </w:rPr>
        <w:t xml:space="preserve">Школа с профильной направленностью </w:t>
      </w:r>
      <w:r w:rsidRPr="00A46206">
        <w:rPr>
          <w:rFonts w:ascii="Times New Roman" w:eastAsia="Times New Roman" w:hAnsi="Times New Roman" w:cs="Times New Roman"/>
          <w:sz w:val="28"/>
          <w:szCs w:val="28"/>
          <w:lang w:eastAsia="ru-RU"/>
        </w:rPr>
        <w:t>— выделяют следующие профили: обществоведческий, механико-технологический, био</w:t>
      </w:r>
      <w:r w:rsidRPr="00A46206">
        <w:rPr>
          <w:rFonts w:ascii="Times New Roman" w:eastAsia="Times New Roman" w:hAnsi="Times New Roman" w:cs="Times New Roman"/>
          <w:sz w:val="28"/>
          <w:szCs w:val="28"/>
          <w:lang w:eastAsia="ru-RU"/>
        </w:rPr>
        <w:softHyphen/>
        <w:t>лого-экологический, эстетический, военно-спортивный, которые соответствуют видам взаимодействия человека с окружающим миром. Профильная направленность определяется ориентации на группу смежных профессий, что служит основой изменения учеб</w:t>
      </w:r>
      <w:r w:rsidRPr="00A46206">
        <w:rPr>
          <w:rFonts w:ascii="Times New Roman" w:eastAsia="Times New Roman" w:hAnsi="Times New Roman" w:cs="Times New Roman"/>
          <w:sz w:val="28"/>
          <w:szCs w:val="28"/>
          <w:lang w:eastAsia="ru-RU"/>
        </w:rPr>
        <w:softHyphen/>
        <w:t>ного процесса.</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Наряду с традиционными, общеизвестными типами учебных заведений период проведения образовательных реформ в России (конец 80-х годов — по настоящее время) характеризуется рекон</w:t>
      </w:r>
      <w:r w:rsidRPr="00A46206">
        <w:rPr>
          <w:rFonts w:ascii="Times New Roman" w:eastAsia="Times New Roman" w:hAnsi="Times New Roman" w:cs="Times New Roman"/>
          <w:sz w:val="28"/>
          <w:szCs w:val="28"/>
          <w:lang w:eastAsia="ru-RU"/>
        </w:rPr>
        <w:softHyphen/>
        <w:t>струкцией как собственно отечественного, так и мирового педа</w:t>
      </w:r>
      <w:r w:rsidRPr="00A46206">
        <w:rPr>
          <w:rFonts w:ascii="Times New Roman" w:eastAsia="Times New Roman" w:hAnsi="Times New Roman" w:cs="Times New Roman"/>
          <w:sz w:val="28"/>
          <w:szCs w:val="28"/>
          <w:lang w:eastAsia="ru-RU"/>
        </w:rPr>
        <w:softHyphen/>
        <w:t>гогического опыта, что отразилось на создании следующих обра</w:t>
      </w:r>
      <w:r w:rsidRPr="00A46206">
        <w:rPr>
          <w:rFonts w:ascii="Times New Roman" w:eastAsia="Times New Roman" w:hAnsi="Times New Roman" w:cs="Times New Roman"/>
          <w:sz w:val="28"/>
          <w:szCs w:val="28"/>
          <w:lang w:eastAsia="ru-RU"/>
        </w:rPr>
        <w:softHyphen/>
        <w:t>зовательных учреждений.</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iCs/>
          <w:sz w:val="28"/>
          <w:szCs w:val="28"/>
          <w:lang w:eastAsia="ru-RU"/>
        </w:rPr>
        <w:t xml:space="preserve">Гимназия </w:t>
      </w:r>
      <w:r w:rsidRPr="00A46206">
        <w:rPr>
          <w:rFonts w:ascii="Times New Roman" w:eastAsia="Times New Roman" w:hAnsi="Times New Roman" w:cs="Times New Roman"/>
          <w:sz w:val="28"/>
          <w:szCs w:val="28"/>
          <w:lang w:eastAsia="ru-RU"/>
        </w:rPr>
        <w:t>— вид общеобразовательного учебного заведения, ориентированного на формирование широко образованной, ин</w:t>
      </w:r>
      <w:r w:rsidRPr="00A46206">
        <w:rPr>
          <w:rFonts w:ascii="Times New Roman" w:eastAsia="Times New Roman" w:hAnsi="Times New Roman" w:cs="Times New Roman"/>
          <w:sz w:val="28"/>
          <w:szCs w:val="28"/>
          <w:lang w:eastAsia="ru-RU"/>
        </w:rPr>
        <w:softHyphen/>
        <w:t>теллигентной личности, готовой к творческой и исследователь</w:t>
      </w:r>
      <w:r w:rsidRPr="00A46206">
        <w:rPr>
          <w:rFonts w:ascii="Times New Roman" w:eastAsia="Times New Roman" w:hAnsi="Times New Roman" w:cs="Times New Roman"/>
          <w:sz w:val="28"/>
          <w:szCs w:val="28"/>
          <w:lang w:eastAsia="ru-RU"/>
        </w:rPr>
        <w:softHyphen/>
        <w:t xml:space="preserve">ской деятельности в различных областях фундаментальных наук. Функционирует в составе </w:t>
      </w:r>
      <w:r w:rsidRPr="00A46206">
        <w:rPr>
          <w:rFonts w:ascii="Times New Roman" w:eastAsia="Times New Roman" w:hAnsi="Times New Roman" w:cs="Times New Roman"/>
          <w:sz w:val="28"/>
          <w:szCs w:val="28"/>
          <w:lang w:val="en-US" w:eastAsia="ru-RU"/>
        </w:rPr>
        <w:t>V</w:t>
      </w:r>
      <w:r w:rsidRPr="00A46206">
        <w:rPr>
          <w:rFonts w:ascii="Times New Roman" w:eastAsia="Times New Roman" w:hAnsi="Times New Roman" w:cs="Times New Roman"/>
          <w:sz w:val="28"/>
          <w:szCs w:val="28"/>
          <w:lang w:eastAsia="ru-RU"/>
        </w:rPr>
        <w:t>—</w:t>
      </w:r>
      <w:r w:rsidRPr="00A46206">
        <w:rPr>
          <w:rFonts w:ascii="Times New Roman" w:eastAsia="Times New Roman" w:hAnsi="Times New Roman" w:cs="Times New Roman"/>
          <w:sz w:val="28"/>
          <w:szCs w:val="28"/>
          <w:lang w:val="en-US" w:eastAsia="ru-RU"/>
        </w:rPr>
        <w:t>XI</w:t>
      </w:r>
      <w:r w:rsidRPr="00A46206">
        <w:rPr>
          <w:rFonts w:ascii="Times New Roman" w:eastAsia="Times New Roman" w:hAnsi="Times New Roman" w:cs="Times New Roman"/>
          <w:sz w:val="28"/>
          <w:szCs w:val="28"/>
          <w:lang w:eastAsia="ru-RU"/>
        </w:rPr>
        <w:t xml:space="preserve"> классов. Обучение в гимназии да</w:t>
      </w:r>
      <w:r w:rsidRPr="00A46206">
        <w:rPr>
          <w:rFonts w:ascii="Times New Roman" w:eastAsia="Times New Roman" w:hAnsi="Times New Roman" w:cs="Times New Roman"/>
          <w:sz w:val="28"/>
          <w:szCs w:val="28"/>
          <w:lang w:eastAsia="ru-RU"/>
        </w:rPr>
        <w:softHyphen/>
        <w:t>ется на широкой гуманитарной базе с обязательным изучением нескольких (не менее двух) иностранных языков и продолжени</w:t>
      </w:r>
      <w:r w:rsidRPr="00A46206">
        <w:rPr>
          <w:rFonts w:ascii="Times New Roman" w:eastAsia="Times New Roman" w:hAnsi="Times New Roman" w:cs="Times New Roman"/>
          <w:sz w:val="28"/>
          <w:szCs w:val="28"/>
          <w:lang w:eastAsia="ru-RU"/>
        </w:rPr>
        <w:softHyphen/>
        <w:t>ем образования в университетах.</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iCs/>
          <w:sz w:val="28"/>
          <w:szCs w:val="28"/>
          <w:lang w:eastAsia="ru-RU"/>
        </w:rPr>
        <w:lastRenderedPageBreak/>
        <w:t xml:space="preserve">Лицей </w:t>
      </w:r>
      <w:r w:rsidRPr="00A46206">
        <w:rPr>
          <w:rFonts w:ascii="Times New Roman" w:eastAsia="Times New Roman" w:hAnsi="Times New Roman" w:cs="Times New Roman"/>
          <w:sz w:val="28"/>
          <w:szCs w:val="28"/>
          <w:lang w:eastAsia="ru-RU"/>
        </w:rPr>
        <w:t>— среднее образовательное заведение, которое открыва</w:t>
      </w:r>
      <w:r w:rsidRPr="00A46206">
        <w:rPr>
          <w:rFonts w:ascii="Times New Roman" w:eastAsia="Times New Roman" w:hAnsi="Times New Roman" w:cs="Times New Roman"/>
          <w:sz w:val="28"/>
          <w:szCs w:val="28"/>
          <w:lang w:eastAsia="ru-RU"/>
        </w:rPr>
        <w:softHyphen/>
        <w:t xml:space="preserve">ется только на базе профильного высшего учебного заведения, образуя с ним учебный комплекс. Обучение в нем ориентировано на учеников старших (начиная с </w:t>
      </w:r>
      <w:r w:rsidRPr="00A46206">
        <w:rPr>
          <w:rFonts w:ascii="Times New Roman" w:eastAsia="Times New Roman" w:hAnsi="Times New Roman" w:cs="Times New Roman"/>
          <w:sz w:val="28"/>
          <w:szCs w:val="28"/>
          <w:lang w:val="en-US" w:eastAsia="ru-RU"/>
        </w:rPr>
        <w:t>VIII</w:t>
      </w:r>
      <w:r w:rsidRPr="00A46206">
        <w:rPr>
          <w:rFonts w:ascii="Times New Roman" w:eastAsia="Times New Roman" w:hAnsi="Times New Roman" w:cs="Times New Roman"/>
          <w:sz w:val="28"/>
          <w:szCs w:val="28"/>
          <w:lang w:eastAsia="ru-RU"/>
        </w:rPr>
        <w:t>) классов, связано со специа</w:t>
      </w:r>
      <w:r w:rsidRPr="00A46206">
        <w:rPr>
          <w:rFonts w:ascii="Times New Roman" w:eastAsia="Times New Roman" w:hAnsi="Times New Roman" w:cs="Times New Roman"/>
          <w:sz w:val="28"/>
          <w:szCs w:val="28"/>
          <w:lang w:eastAsia="ru-RU"/>
        </w:rPr>
        <w:softHyphen/>
        <w:t>лизированной подготовкой и ранней профилизацией, а также способствует освоению навыков самостоятельной и научно-ис</w:t>
      </w:r>
      <w:r w:rsidRPr="00A46206">
        <w:rPr>
          <w:rFonts w:ascii="Times New Roman" w:eastAsia="Times New Roman" w:hAnsi="Times New Roman" w:cs="Times New Roman"/>
          <w:sz w:val="28"/>
          <w:szCs w:val="28"/>
          <w:lang w:eastAsia="ru-RU"/>
        </w:rPr>
        <w:softHyphen/>
        <w:t>следовательской деятельности.</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Наряду с инновационными типами учебных учреждений в на</w:t>
      </w:r>
      <w:r w:rsidRPr="00A46206">
        <w:rPr>
          <w:rFonts w:ascii="Times New Roman" w:eastAsia="Times New Roman" w:hAnsi="Times New Roman" w:cs="Times New Roman"/>
          <w:sz w:val="28"/>
          <w:szCs w:val="28"/>
          <w:lang w:eastAsia="ru-RU"/>
        </w:rPr>
        <w:softHyphen/>
        <w:t>стоящее время существует тенденция использования разнообраз</w:t>
      </w:r>
      <w:r w:rsidRPr="00A46206">
        <w:rPr>
          <w:rFonts w:ascii="Times New Roman" w:eastAsia="Times New Roman" w:hAnsi="Times New Roman" w:cs="Times New Roman"/>
          <w:sz w:val="28"/>
          <w:szCs w:val="28"/>
          <w:lang w:eastAsia="ru-RU"/>
        </w:rPr>
        <w:softHyphen/>
        <w:t>ных способов (форм) получения образования, среди которых особо выделяются следующие</w:t>
      </w:r>
      <w:r w:rsidRPr="00A46206">
        <w:rPr>
          <w:rFonts w:ascii="Times New Roman" w:eastAsia="Times New Roman" w:hAnsi="Times New Roman" w:cs="Times New Roman"/>
          <w:i/>
          <w:iCs/>
          <w:sz w:val="28"/>
          <w:szCs w:val="28"/>
          <w:lang w:eastAsia="ru-RU"/>
        </w:rPr>
        <w:t xml:space="preserve"> экстернатура </w:t>
      </w:r>
      <w:r w:rsidRPr="00A46206">
        <w:rPr>
          <w:rFonts w:ascii="Times New Roman" w:eastAsia="Times New Roman" w:hAnsi="Times New Roman" w:cs="Times New Roman"/>
          <w:sz w:val="28"/>
          <w:szCs w:val="28"/>
          <w:lang w:eastAsia="ru-RU"/>
        </w:rPr>
        <w:t>как индивидуальное домашнее обучение по об</w:t>
      </w:r>
      <w:r w:rsidRPr="00A46206">
        <w:rPr>
          <w:rFonts w:ascii="Times New Roman" w:eastAsia="Times New Roman" w:hAnsi="Times New Roman" w:cs="Times New Roman"/>
          <w:sz w:val="28"/>
          <w:szCs w:val="28"/>
          <w:lang w:eastAsia="ru-RU"/>
        </w:rPr>
        <w:softHyphen/>
        <w:t>щегосударственным учебным планам и программам под руковод</w:t>
      </w:r>
      <w:r w:rsidRPr="00A46206">
        <w:rPr>
          <w:rFonts w:ascii="Times New Roman" w:eastAsia="Times New Roman" w:hAnsi="Times New Roman" w:cs="Times New Roman"/>
          <w:sz w:val="28"/>
          <w:szCs w:val="28"/>
          <w:lang w:eastAsia="ru-RU"/>
        </w:rPr>
        <w:softHyphen/>
        <w:t>ством педагога (репетитора) или самостоятельно (для инвалидов и детей с проблемами в развитии, одаренных детей, учащихся из «горячих точек» страны и т.д.). Контроль осуществляется посред</w:t>
      </w:r>
      <w:r w:rsidRPr="00A46206">
        <w:rPr>
          <w:rFonts w:ascii="Times New Roman" w:eastAsia="Times New Roman" w:hAnsi="Times New Roman" w:cs="Times New Roman"/>
          <w:sz w:val="28"/>
          <w:szCs w:val="28"/>
          <w:lang w:eastAsia="ru-RU"/>
        </w:rPr>
        <w:softHyphen/>
        <w:t>ством сдачи экзамена государственной комиссии при учебных за</w:t>
      </w:r>
      <w:r w:rsidRPr="00A46206">
        <w:rPr>
          <w:rFonts w:ascii="Times New Roman" w:eastAsia="Times New Roman" w:hAnsi="Times New Roman" w:cs="Times New Roman"/>
          <w:sz w:val="28"/>
          <w:szCs w:val="28"/>
          <w:lang w:eastAsia="ru-RU"/>
        </w:rPr>
        <w:softHyphen/>
        <w:t>ведениях различного уровня;</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iCs/>
          <w:sz w:val="28"/>
          <w:szCs w:val="28"/>
          <w:lang w:eastAsia="ru-RU"/>
        </w:rPr>
        <w:t xml:space="preserve">дистантное обучение </w:t>
      </w:r>
      <w:r w:rsidRPr="00A46206">
        <w:rPr>
          <w:rFonts w:ascii="Times New Roman" w:eastAsia="Times New Roman" w:hAnsi="Times New Roman" w:cs="Times New Roman"/>
          <w:sz w:val="28"/>
          <w:szCs w:val="28"/>
          <w:lang w:eastAsia="ru-RU"/>
        </w:rPr>
        <w:t>— обучение «на расстоянии» с использо</w:t>
      </w:r>
      <w:r w:rsidRPr="00A46206">
        <w:rPr>
          <w:rFonts w:ascii="Times New Roman" w:eastAsia="Times New Roman" w:hAnsi="Times New Roman" w:cs="Times New Roman"/>
          <w:sz w:val="28"/>
          <w:szCs w:val="28"/>
          <w:lang w:eastAsia="ru-RU"/>
        </w:rPr>
        <w:softHyphen/>
        <w:t>ванием различных технических образовательных средств (компь</w:t>
      </w:r>
      <w:r w:rsidRPr="00A46206">
        <w:rPr>
          <w:rFonts w:ascii="Times New Roman" w:eastAsia="Times New Roman" w:hAnsi="Times New Roman" w:cs="Times New Roman"/>
          <w:sz w:val="28"/>
          <w:szCs w:val="28"/>
          <w:lang w:eastAsia="ru-RU"/>
        </w:rPr>
        <w:softHyphen/>
        <w:t>ютер, видео- и аудиосредства);</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iCs/>
          <w:sz w:val="28"/>
          <w:szCs w:val="28"/>
          <w:lang w:eastAsia="ru-RU"/>
        </w:rPr>
        <w:t xml:space="preserve">заочное обучение — </w:t>
      </w:r>
      <w:r w:rsidRPr="00A46206">
        <w:rPr>
          <w:rFonts w:ascii="Times New Roman" w:eastAsia="Times New Roman" w:hAnsi="Times New Roman" w:cs="Times New Roman"/>
          <w:sz w:val="28"/>
          <w:szCs w:val="28"/>
          <w:lang w:eastAsia="ru-RU"/>
        </w:rPr>
        <w:t>на основе организации «кратковременного погружения» в образовательный процесс (сессии), а также полу</w:t>
      </w:r>
      <w:r w:rsidRPr="00A46206">
        <w:rPr>
          <w:rFonts w:ascii="Times New Roman" w:eastAsia="Times New Roman" w:hAnsi="Times New Roman" w:cs="Times New Roman"/>
          <w:sz w:val="28"/>
          <w:szCs w:val="28"/>
          <w:lang w:eastAsia="ru-RU"/>
        </w:rPr>
        <w:softHyphen/>
        <w:t>чения консультаций у преподавателей, выполнения заданий в письменной форме и самостоятельной работы по предлагаемой учебной программе.</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b/>
          <w:i/>
          <w:sz w:val="28"/>
          <w:szCs w:val="28"/>
          <w:lang w:eastAsia="ru-RU"/>
        </w:rPr>
        <w:t>3. Перспективы развития системы образования</w:t>
      </w:r>
      <w:r w:rsidRPr="00A46206">
        <w:rPr>
          <w:rFonts w:ascii="Times New Roman" w:eastAsia="Times New Roman" w:hAnsi="Times New Roman" w:cs="Times New Roman"/>
          <w:i/>
          <w:sz w:val="28"/>
          <w:szCs w:val="28"/>
          <w:lang w:eastAsia="ru-RU"/>
        </w:rPr>
        <w:t xml:space="preserve"> </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Существование в российском образовательном пространстве разнообразных форм предоставления учебного материала в раз</w:t>
      </w:r>
      <w:r w:rsidRPr="00A46206">
        <w:rPr>
          <w:rFonts w:ascii="Times New Roman" w:eastAsia="Times New Roman" w:hAnsi="Times New Roman" w:cs="Times New Roman"/>
          <w:sz w:val="28"/>
          <w:szCs w:val="28"/>
          <w:lang w:eastAsia="ru-RU"/>
        </w:rPr>
        <w:softHyphen/>
        <w:t>личных типах образовательных учреждений определенного уров</w:t>
      </w:r>
      <w:r w:rsidRPr="00A46206">
        <w:rPr>
          <w:rFonts w:ascii="Times New Roman" w:eastAsia="Times New Roman" w:hAnsi="Times New Roman" w:cs="Times New Roman"/>
          <w:sz w:val="28"/>
          <w:szCs w:val="28"/>
          <w:lang w:eastAsia="ru-RU"/>
        </w:rPr>
        <w:softHyphen/>
        <w:t>ня требует четкого контроля со стороны государства и системы управления образованием за реализацией нормативно закреплен</w:t>
      </w:r>
      <w:r w:rsidRPr="00A46206">
        <w:rPr>
          <w:rFonts w:ascii="Times New Roman" w:eastAsia="Times New Roman" w:hAnsi="Times New Roman" w:cs="Times New Roman"/>
          <w:sz w:val="28"/>
          <w:szCs w:val="28"/>
          <w:lang w:eastAsia="ru-RU"/>
        </w:rPr>
        <w:softHyphen/>
        <w:t>ных требований к учебному процессу. Это связано с тем, что со</w:t>
      </w:r>
      <w:r w:rsidRPr="00A46206">
        <w:rPr>
          <w:rFonts w:ascii="Times New Roman" w:eastAsia="Times New Roman" w:hAnsi="Times New Roman" w:cs="Times New Roman"/>
          <w:sz w:val="28"/>
          <w:szCs w:val="28"/>
          <w:lang w:eastAsia="ru-RU"/>
        </w:rPr>
        <w:softHyphen/>
        <w:t>временное общество, развиваясь в условиях демократизации, де</w:t>
      </w:r>
      <w:r w:rsidRPr="00A46206">
        <w:rPr>
          <w:rFonts w:ascii="Times New Roman" w:eastAsia="Times New Roman" w:hAnsi="Times New Roman" w:cs="Times New Roman"/>
          <w:sz w:val="28"/>
          <w:szCs w:val="28"/>
          <w:lang w:eastAsia="ru-RU"/>
        </w:rPr>
        <w:softHyphen/>
        <w:t>централизации, деидеологизации, регионализации, гуманизации, экстраполирует данные принципы и на социокультурную сферу, включающую в себя и систему образования.</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Возникновение подобных позитивных тенденций в образова</w:t>
      </w:r>
      <w:r w:rsidRPr="00A46206">
        <w:rPr>
          <w:rFonts w:ascii="Times New Roman" w:eastAsia="Times New Roman" w:hAnsi="Times New Roman" w:cs="Times New Roman"/>
          <w:sz w:val="28"/>
          <w:szCs w:val="28"/>
          <w:lang w:eastAsia="ru-RU"/>
        </w:rPr>
        <w:softHyphen/>
        <w:t>нии детерминирует:</w:t>
      </w:r>
    </w:p>
    <w:p w:rsidR="00A46206" w:rsidRPr="00A46206" w:rsidRDefault="00A46206" w:rsidP="00A46206">
      <w:pPr>
        <w:widowControl w:val="0"/>
        <w:numPr>
          <w:ilvl w:val="0"/>
          <w:numId w:val="97"/>
        </w:numPr>
        <w:shd w:val="clear" w:color="auto" w:fill="FFFFFF"/>
        <w:tabs>
          <w:tab w:val="left" w:pos="394"/>
        </w:tabs>
        <w:autoSpaceDE w:val="0"/>
        <w:autoSpaceDN w:val="0"/>
        <w:adjustRightInd w:val="0"/>
        <w:spacing w:after="0" w:line="240" w:lineRule="auto"/>
        <w:ind w:firstLine="278"/>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возрастание степени академической свободы педагогических коллективов, получивших возможность реализации индивидуаль</w:t>
      </w:r>
      <w:r w:rsidRPr="00A46206">
        <w:rPr>
          <w:rFonts w:ascii="Times New Roman" w:eastAsia="Times New Roman" w:hAnsi="Times New Roman" w:cs="Times New Roman"/>
          <w:sz w:val="28"/>
          <w:szCs w:val="28"/>
          <w:lang w:eastAsia="ru-RU"/>
        </w:rPr>
        <w:softHyphen/>
        <w:t>но-творческих возможностей участников образовательного процесса;</w:t>
      </w:r>
    </w:p>
    <w:p w:rsidR="00A46206" w:rsidRPr="00A46206" w:rsidRDefault="00A46206" w:rsidP="00A46206">
      <w:pPr>
        <w:widowControl w:val="0"/>
        <w:numPr>
          <w:ilvl w:val="0"/>
          <w:numId w:val="97"/>
        </w:numPr>
        <w:shd w:val="clear" w:color="auto" w:fill="FFFFFF"/>
        <w:tabs>
          <w:tab w:val="left" w:pos="394"/>
        </w:tabs>
        <w:autoSpaceDE w:val="0"/>
        <w:autoSpaceDN w:val="0"/>
        <w:adjustRightInd w:val="0"/>
        <w:spacing w:after="0" w:line="240" w:lineRule="auto"/>
        <w:ind w:firstLine="278"/>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плюрализацию, многообразие и автономность отдельных об</w:t>
      </w:r>
      <w:r w:rsidRPr="00A46206">
        <w:rPr>
          <w:rFonts w:ascii="Times New Roman" w:eastAsia="Times New Roman" w:hAnsi="Times New Roman" w:cs="Times New Roman"/>
          <w:sz w:val="28"/>
          <w:szCs w:val="28"/>
          <w:lang w:eastAsia="ru-RU"/>
        </w:rPr>
        <w:softHyphen/>
        <w:t>разовательных учреждений, заключающиеся в вариативности от</w:t>
      </w:r>
      <w:r w:rsidRPr="00A46206">
        <w:rPr>
          <w:rFonts w:ascii="Times New Roman" w:eastAsia="Times New Roman" w:hAnsi="Times New Roman" w:cs="Times New Roman"/>
          <w:sz w:val="28"/>
          <w:szCs w:val="28"/>
          <w:lang w:eastAsia="ru-RU"/>
        </w:rPr>
        <w:softHyphen/>
        <w:t>бора направлений научного поиска в решении насущных проблем реформирования общества в соответствии с изменяющимся со</w:t>
      </w:r>
      <w:r w:rsidRPr="00A46206">
        <w:rPr>
          <w:rFonts w:ascii="Times New Roman" w:eastAsia="Times New Roman" w:hAnsi="Times New Roman" w:cs="Times New Roman"/>
          <w:sz w:val="28"/>
          <w:szCs w:val="28"/>
          <w:lang w:eastAsia="ru-RU"/>
        </w:rPr>
        <w:softHyphen/>
        <w:t>циальным заказом;</w:t>
      </w:r>
    </w:p>
    <w:p w:rsidR="00A46206" w:rsidRPr="00A46206" w:rsidRDefault="00A46206" w:rsidP="00A46206">
      <w:pPr>
        <w:widowControl w:val="0"/>
        <w:numPr>
          <w:ilvl w:val="0"/>
          <w:numId w:val="97"/>
        </w:numPr>
        <w:shd w:val="clear" w:color="auto" w:fill="FFFFFF"/>
        <w:tabs>
          <w:tab w:val="left" w:pos="394"/>
        </w:tabs>
        <w:autoSpaceDE w:val="0"/>
        <w:autoSpaceDN w:val="0"/>
        <w:adjustRightInd w:val="0"/>
        <w:spacing w:after="0" w:line="240" w:lineRule="auto"/>
        <w:ind w:firstLine="278"/>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создание возможностей для использования в работе различ</w:t>
      </w:r>
      <w:r w:rsidRPr="00A46206">
        <w:rPr>
          <w:rFonts w:ascii="Times New Roman" w:eastAsia="Times New Roman" w:hAnsi="Times New Roman" w:cs="Times New Roman"/>
          <w:sz w:val="28"/>
          <w:szCs w:val="28"/>
          <w:lang w:eastAsia="ru-RU"/>
        </w:rPr>
        <w:softHyphen/>
        <w:t>ных типов образовательных учреждений новых комплексных и пар</w:t>
      </w:r>
      <w:r w:rsidRPr="00A46206">
        <w:rPr>
          <w:rFonts w:ascii="Times New Roman" w:eastAsia="Times New Roman" w:hAnsi="Times New Roman" w:cs="Times New Roman"/>
          <w:sz w:val="28"/>
          <w:szCs w:val="28"/>
          <w:lang w:eastAsia="ru-RU"/>
        </w:rPr>
        <w:softHyphen/>
        <w:t>циальных программ, внедрения вариативных инновационных тех</w:t>
      </w:r>
      <w:r w:rsidRPr="00A46206">
        <w:rPr>
          <w:rFonts w:ascii="Times New Roman" w:eastAsia="Times New Roman" w:hAnsi="Times New Roman" w:cs="Times New Roman"/>
          <w:sz w:val="28"/>
          <w:szCs w:val="28"/>
          <w:lang w:eastAsia="ru-RU"/>
        </w:rPr>
        <w:softHyphen/>
        <w:t>нологий в учебный процесс.</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lastRenderedPageBreak/>
        <w:t>В то же время прослеживаются негативные аспекты происходя</w:t>
      </w:r>
      <w:r w:rsidRPr="00A46206">
        <w:rPr>
          <w:rFonts w:ascii="Times New Roman" w:eastAsia="Times New Roman" w:hAnsi="Times New Roman" w:cs="Times New Roman"/>
          <w:sz w:val="28"/>
          <w:szCs w:val="28"/>
          <w:lang w:eastAsia="ru-RU"/>
        </w:rPr>
        <w:softHyphen/>
        <w:t>щего процесса, а именно:</w:t>
      </w:r>
    </w:p>
    <w:p w:rsidR="00A46206" w:rsidRPr="00A46206" w:rsidRDefault="00A46206" w:rsidP="00A46206">
      <w:pPr>
        <w:widowControl w:val="0"/>
        <w:numPr>
          <w:ilvl w:val="0"/>
          <w:numId w:val="97"/>
        </w:numPr>
        <w:shd w:val="clear" w:color="auto" w:fill="FFFFFF"/>
        <w:tabs>
          <w:tab w:val="left" w:pos="394"/>
        </w:tabs>
        <w:autoSpaceDE w:val="0"/>
        <w:autoSpaceDN w:val="0"/>
        <w:adjustRightInd w:val="0"/>
        <w:spacing w:after="0" w:line="240" w:lineRule="auto"/>
        <w:ind w:firstLine="278"/>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угроза распада единого федерального образовательного про</w:t>
      </w:r>
      <w:r w:rsidRPr="00A46206">
        <w:rPr>
          <w:rFonts w:ascii="Times New Roman" w:eastAsia="Times New Roman" w:hAnsi="Times New Roman" w:cs="Times New Roman"/>
          <w:sz w:val="28"/>
          <w:szCs w:val="28"/>
          <w:lang w:eastAsia="ru-RU"/>
        </w:rPr>
        <w:softHyphen/>
        <w:t>странства;</w:t>
      </w:r>
    </w:p>
    <w:p w:rsidR="00A46206" w:rsidRPr="00A46206" w:rsidRDefault="00A46206" w:rsidP="00A46206">
      <w:pPr>
        <w:widowControl w:val="0"/>
        <w:numPr>
          <w:ilvl w:val="0"/>
          <w:numId w:val="97"/>
        </w:numPr>
        <w:shd w:val="clear" w:color="auto" w:fill="FFFFFF"/>
        <w:tabs>
          <w:tab w:val="left" w:pos="394"/>
        </w:tabs>
        <w:autoSpaceDE w:val="0"/>
        <w:autoSpaceDN w:val="0"/>
        <w:adjustRightInd w:val="0"/>
        <w:spacing w:after="0" w:line="240" w:lineRule="auto"/>
        <w:ind w:firstLine="278"/>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обострение социальных проблем, связанных с ускоренной стра</w:t>
      </w:r>
      <w:r w:rsidRPr="00A46206">
        <w:rPr>
          <w:rFonts w:ascii="Times New Roman" w:eastAsia="Times New Roman" w:hAnsi="Times New Roman" w:cs="Times New Roman"/>
          <w:sz w:val="28"/>
          <w:szCs w:val="28"/>
          <w:lang w:eastAsia="ru-RU"/>
        </w:rPr>
        <w:softHyphen/>
        <w:t>тификацией образования и выдвижением новых требований к пе</w:t>
      </w:r>
      <w:r w:rsidRPr="00A46206">
        <w:rPr>
          <w:rFonts w:ascii="Times New Roman" w:eastAsia="Times New Roman" w:hAnsi="Times New Roman" w:cs="Times New Roman"/>
          <w:sz w:val="28"/>
          <w:szCs w:val="28"/>
          <w:lang w:eastAsia="ru-RU"/>
        </w:rPr>
        <w:softHyphen/>
        <w:t>дагогическим услугам со стороны различных групп населения.</w:t>
      </w:r>
    </w:p>
    <w:p w:rsidR="00A46206" w:rsidRPr="00A46206" w:rsidRDefault="00A46206" w:rsidP="00A46206">
      <w:pPr>
        <w:shd w:val="clear" w:color="auto" w:fill="FFFFFF"/>
        <w:tabs>
          <w:tab w:val="left" w:pos="394"/>
        </w:tabs>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ab/>
      </w:r>
    </w:p>
    <w:p w:rsidR="00A46206" w:rsidRPr="00A46206" w:rsidRDefault="00A46206" w:rsidP="00A46206">
      <w:pPr>
        <w:shd w:val="clear" w:color="auto" w:fill="FFFFFF"/>
        <w:tabs>
          <w:tab w:val="left" w:pos="394"/>
        </w:tabs>
        <w:spacing w:after="0" w:line="240" w:lineRule="auto"/>
        <w:jc w:val="both"/>
        <w:rPr>
          <w:rFonts w:ascii="Times New Roman" w:eastAsia="Times New Roman" w:hAnsi="Times New Roman" w:cs="Times New Roman"/>
          <w:b/>
          <w:i/>
          <w:sz w:val="28"/>
          <w:szCs w:val="28"/>
          <w:lang w:eastAsia="ru-RU"/>
        </w:rPr>
      </w:pPr>
      <w:r w:rsidRPr="00A46206">
        <w:rPr>
          <w:rFonts w:ascii="Times New Roman" w:eastAsia="Times New Roman" w:hAnsi="Times New Roman" w:cs="Times New Roman"/>
          <w:sz w:val="28"/>
          <w:szCs w:val="28"/>
          <w:lang w:eastAsia="ru-RU"/>
        </w:rPr>
        <w:tab/>
      </w:r>
      <w:r w:rsidRPr="00A46206">
        <w:rPr>
          <w:rFonts w:ascii="Times New Roman" w:eastAsia="Times New Roman" w:hAnsi="Times New Roman" w:cs="Times New Roman"/>
          <w:b/>
          <w:i/>
          <w:sz w:val="28"/>
          <w:szCs w:val="28"/>
          <w:lang w:eastAsia="ru-RU"/>
        </w:rPr>
        <w:t>Литература</w:t>
      </w:r>
    </w:p>
    <w:p w:rsidR="00A46206" w:rsidRPr="00A46206" w:rsidRDefault="00A46206" w:rsidP="00A46206">
      <w:pPr>
        <w:widowControl w:val="0"/>
        <w:numPr>
          <w:ilvl w:val="0"/>
          <w:numId w:val="99"/>
        </w:numPr>
        <w:shd w:val="clear" w:color="auto" w:fill="FFFFFF"/>
        <w:tabs>
          <w:tab w:val="left" w:pos="394"/>
        </w:tabs>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О внесении изменений и дополнений в Закон РФ «Об образовании». – М.,1996.</w:t>
      </w:r>
    </w:p>
    <w:p w:rsidR="00A46206" w:rsidRPr="00A46206" w:rsidRDefault="00A46206" w:rsidP="00A46206">
      <w:pPr>
        <w:shd w:val="clear" w:color="auto" w:fill="FFFFFF"/>
        <w:tabs>
          <w:tab w:val="left" w:pos="394"/>
        </w:tabs>
        <w:spacing w:after="0" w:line="240" w:lineRule="auto"/>
        <w:jc w:val="both"/>
        <w:rPr>
          <w:rFonts w:ascii="Times New Roman" w:eastAsia="Times New Roman" w:hAnsi="Times New Roman" w:cs="Times New Roman"/>
          <w:sz w:val="28"/>
          <w:szCs w:val="28"/>
          <w:lang w:eastAsia="ru-RU"/>
        </w:rPr>
      </w:pPr>
    </w:p>
    <w:p w:rsidR="00A46206" w:rsidRPr="00A46206" w:rsidRDefault="00A46206" w:rsidP="00A46206">
      <w:pPr>
        <w:shd w:val="clear" w:color="auto" w:fill="FFFFFF"/>
        <w:tabs>
          <w:tab w:val="left" w:pos="394"/>
        </w:tabs>
        <w:spacing w:after="0" w:line="240" w:lineRule="auto"/>
        <w:jc w:val="both"/>
        <w:rPr>
          <w:rFonts w:ascii="Times New Roman" w:eastAsia="Times New Roman" w:hAnsi="Times New Roman" w:cs="Times New Roman"/>
          <w:b/>
          <w:i/>
          <w:sz w:val="28"/>
          <w:szCs w:val="28"/>
          <w:lang w:eastAsia="ru-RU"/>
        </w:rPr>
      </w:pPr>
      <w:r w:rsidRPr="00A46206">
        <w:rPr>
          <w:rFonts w:ascii="Times New Roman" w:eastAsia="Times New Roman" w:hAnsi="Times New Roman" w:cs="Times New Roman"/>
          <w:sz w:val="28"/>
          <w:szCs w:val="28"/>
          <w:lang w:eastAsia="ru-RU"/>
        </w:rPr>
        <w:tab/>
      </w:r>
      <w:r w:rsidRPr="00A46206">
        <w:rPr>
          <w:rFonts w:ascii="Times New Roman" w:eastAsia="Times New Roman" w:hAnsi="Times New Roman" w:cs="Times New Roman"/>
          <w:b/>
          <w:i/>
          <w:sz w:val="28"/>
          <w:szCs w:val="28"/>
          <w:lang w:eastAsia="ru-RU"/>
        </w:rPr>
        <w:t>Вопросы и задания для самоконтроля</w:t>
      </w:r>
    </w:p>
    <w:p w:rsidR="00A46206" w:rsidRPr="00A46206" w:rsidRDefault="00A46206" w:rsidP="00A46206">
      <w:pPr>
        <w:widowControl w:val="0"/>
        <w:numPr>
          <w:ilvl w:val="1"/>
          <w:numId w:val="99"/>
        </w:numPr>
        <w:shd w:val="clear" w:color="auto" w:fill="FFFFFF"/>
        <w:tabs>
          <w:tab w:val="left" w:pos="394"/>
        </w:tabs>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Каковы основные принципы образовательной политики Российской Федерации?</w:t>
      </w:r>
    </w:p>
    <w:p w:rsidR="00A46206" w:rsidRPr="00A46206" w:rsidRDefault="00A46206" w:rsidP="00A46206">
      <w:pPr>
        <w:widowControl w:val="0"/>
        <w:numPr>
          <w:ilvl w:val="1"/>
          <w:numId w:val="99"/>
        </w:numPr>
        <w:shd w:val="clear" w:color="auto" w:fill="FFFFFF"/>
        <w:tabs>
          <w:tab w:val="left" w:pos="394"/>
        </w:tabs>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В каком случае учреждение можно назвать образовательным?</w:t>
      </w:r>
    </w:p>
    <w:p w:rsidR="00A46206" w:rsidRPr="00A46206" w:rsidRDefault="00A46206" w:rsidP="00A46206">
      <w:pPr>
        <w:widowControl w:val="0"/>
        <w:numPr>
          <w:ilvl w:val="1"/>
          <w:numId w:val="99"/>
        </w:numPr>
        <w:shd w:val="clear" w:color="auto" w:fill="FFFFFF"/>
        <w:tabs>
          <w:tab w:val="left" w:pos="394"/>
        </w:tabs>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Какие существуют типы и виды образовательных учреждений?</w:t>
      </w:r>
    </w:p>
    <w:p w:rsidR="00A46206" w:rsidRPr="00A46206" w:rsidRDefault="00A46206" w:rsidP="00A46206">
      <w:pPr>
        <w:widowControl w:val="0"/>
        <w:numPr>
          <w:ilvl w:val="1"/>
          <w:numId w:val="99"/>
        </w:numPr>
        <w:shd w:val="clear" w:color="auto" w:fill="FFFFFF"/>
        <w:tabs>
          <w:tab w:val="left" w:pos="394"/>
        </w:tabs>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Какие существуют формы получения образования?</w:t>
      </w:r>
    </w:p>
    <w:p w:rsidR="00A46206" w:rsidRPr="00A46206" w:rsidRDefault="00A46206" w:rsidP="00A46206">
      <w:pPr>
        <w:shd w:val="clear" w:color="auto" w:fill="FFFFFF"/>
        <w:tabs>
          <w:tab w:val="left" w:pos="394"/>
        </w:tabs>
        <w:spacing w:after="0" w:line="240" w:lineRule="auto"/>
        <w:jc w:val="both"/>
        <w:rPr>
          <w:rFonts w:ascii="Times New Roman" w:eastAsia="Times New Roman" w:hAnsi="Times New Roman" w:cs="Times New Roman"/>
          <w:sz w:val="28"/>
          <w:szCs w:val="28"/>
          <w:lang w:eastAsia="ru-RU"/>
        </w:rPr>
      </w:pPr>
    </w:p>
    <w:p w:rsidR="00A46206" w:rsidRPr="00A46206" w:rsidRDefault="00A46206" w:rsidP="00A46206">
      <w:pPr>
        <w:spacing w:after="0" w:line="240" w:lineRule="auto"/>
        <w:ind w:firstLine="709"/>
        <w:jc w:val="both"/>
        <w:rPr>
          <w:rFonts w:ascii="Times New Roman" w:eastAsia="Times New Roman" w:hAnsi="Times New Roman" w:cs="Times New Roman"/>
          <w:b/>
          <w:i/>
          <w:sz w:val="28"/>
          <w:szCs w:val="28"/>
          <w:lang w:eastAsia="ru-RU"/>
        </w:rPr>
      </w:pPr>
      <w:r w:rsidRPr="00A46206">
        <w:rPr>
          <w:rFonts w:ascii="Times New Roman" w:eastAsia="Times New Roman" w:hAnsi="Times New Roman" w:cs="Times New Roman"/>
          <w:b/>
          <w:i/>
          <w:sz w:val="28"/>
          <w:szCs w:val="28"/>
          <w:lang w:eastAsia="ru-RU"/>
        </w:rPr>
        <w:t>Тестовые задания к лекции 10.</w:t>
      </w:r>
    </w:p>
    <w:p w:rsidR="00A46206" w:rsidRPr="00A46206" w:rsidRDefault="00A46206" w:rsidP="00A46206">
      <w:pPr>
        <w:spacing w:after="0" w:line="240" w:lineRule="auto"/>
        <w:ind w:firstLine="708"/>
        <w:jc w:val="both"/>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i/>
          <w:sz w:val="28"/>
          <w:szCs w:val="28"/>
          <w:lang w:eastAsia="ru-RU"/>
        </w:rPr>
        <w:t>1. Учебно-воспитательное учреждение, являющееся базовым элементом образовательной системы, называется …</w:t>
      </w:r>
    </w:p>
    <w:p w:rsidR="00A46206" w:rsidRPr="00A46206" w:rsidRDefault="00A46206" w:rsidP="00A46206">
      <w:pPr>
        <w:widowControl w:val="0"/>
        <w:numPr>
          <w:ilvl w:val="0"/>
          <w:numId w:val="312"/>
        </w:numPr>
        <w:autoSpaceDE w:val="0"/>
        <w:autoSpaceDN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училищем</w:t>
      </w:r>
    </w:p>
    <w:p w:rsidR="00A46206" w:rsidRPr="00A46206" w:rsidRDefault="00A46206" w:rsidP="00A46206">
      <w:pPr>
        <w:widowControl w:val="0"/>
        <w:numPr>
          <w:ilvl w:val="0"/>
          <w:numId w:val="312"/>
        </w:numPr>
        <w:autoSpaceDE w:val="0"/>
        <w:autoSpaceDN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 школой</w:t>
      </w:r>
    </w:p>
    <w:p w:rsidR="00A46206" w:rsidRPr="00A46206" w:rsidRDefault="00A46206" w:rsidP="00A46206">
      <w:pPr>
        <w:numPr>
          <w:ilvl w:val="0"/>
          <w:numId w:val="312"/>
        </w:numPr>
        <w:autoSpaceDN w:val="0"/>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университетом</w:t>
      </w:r>
    </w:p>
    <w:p w:rsidR="00A46206" w:rsidRPr="00A46206" w:rsidRDefault="00A46206" w:rsidP="00A46206">
      <w:pPr>
        <w:numPr>
          <w:ilvl w:val="0"/>
          <w:numId w:val="312"/>
        </w:numPr>
        <w:autoSpaceDN w:val="0"/>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институтом</w:t>
      </w:r>
    </w:p>
    <w:p w:rsidR="00A46206" w:rsidRPr="00A46206" w:rsidRDefault="00A46206" w:rsidP="00A46206">
      <w:pPr>
        <w:spacing w:after="0" w:line="240" w:lineRule="auto"/>
        <w:ind w:firstLine="708"/>
        <w:jc w:val="both"/>
        <w:rPr>
          <w:rFonts w:ascii="Times New Roman" w:eastAsia="Times New Roman" w:hAnsi="Times New Roman" w:cs="Times New Roman"/>
          <w:i/>
          <w:sz w:val="28"/>
          <w:szCs w:val="28"/>
          <w:lang w:eastAsia="ru-RU"/>
        </w:rPr>
      </w:pPr>
    </w:p>
    <w:p w:rsidR="00A46206" w:rsidRPr="00A46206" w:rsidRDefault="00A46206" w:rsidP="00A46206">
      <w:pPr>
        <w:spacing w:after="0" w:line="240" w:lineRule="auto"/>
        <w:ind w:firstLine="708"/>
        <w:jc w:val="both"/>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i/>
          <w:sz w:val="28"/>
          <w:szCs w:val="28"/>
          <w:lang w:eastAsia="ru-RU"/>
        </w:rPr>
        <w:t>2. Воспитательно-образовательные учреждения, в основе деятельности которых лежат оригинальные концепции, идеи, нетрадиционные подходы к воспитанию и обучению называются …</w:t>
      </w:r>
    </w:p>
    <w:p w:rsidR="00A46206" w:rsidRPr="00A46206" w:rsidRDefault="00A46206" w:rsidP="00A46206">
      <w:pPr>
        <w:numPr>
          <w:ilvl w:val="0"/>
          <w:numId w:val="313"/>
        </w:numPr>
        <w:autoSpaceDN w:val="0"/>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авторскими школами</w:t>
      </w:r>
    </w:p>
    <w:p w:rsidR="00A46206" w:rsidRPr="00A46206" w:rsidRDefault="00A46206" w:rsidP="00A46206">
      <w:pPr>
        <w:numPr>
          <w:ilvl w:val="0"/>
          <w:numId w:val="313"/>
        </w:numPr>
        <w:autoSpaceDN w:val="0"/>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инновационными педагогическими системами</w:t>
      </w:r>
    </w:p>
    <w:p w:rsidR="00A46206" w:rsidRPr="00A46206" w:rsidRDefault="00A46206" w:rsidP="00A46206">
      <w:pPr>
        <w:numPr>
          <w:ilvl w:val="0"/>
          <w:numId w:val="313"/>
        </w:numPr>
        <w:autoSpaceDN w:val="0"/>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негосударственными учебными заведениями</w:t>
      </w:r>
    </w:p>
    <w:p w:rsidR="00A46206" w:rsidRPr="00A46206" w:rsidRDefault="00A46206" w:rsidP="00A46206">
      <w:pPr>
        <w:numPr>
          <w:ilvl w:val="0"/>
          <w:numId w:val="313"/>
        </w:numPr>
        <w:autoSpaceDN w:val="0"/>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специализированными школами</w:t>
      </w:r>
    </w:p>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p>
    <w:p w:rsidR="00A46206" w:rsidRPr="00A46206" w:rsidRDefault="00A46206" w:rsidP="00A46206">
      <w:pPr>
        <w:spacing w:after="0" w:line="240" w:lineRule="auto"/>
        <w:ind w:firstLine="708"/>
        <w:jc w:val="both"/>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i/>
          <w:sz w:val="28"/>
          <w:szCs w:val="28"/>
          <w:lang w:eastAsia="ru-RU"/>
        </w:rPr>
        <w:t>3. Древне-греческая философская школа близ Афин, основанная Аристотелем, а также современное среднее учебное заведение с углубленным изучением дисциплин по определенному профилю называются …</w:t>
      </w:r>
    </w:p>
    <w:p w:rsidR="00A46206" w:rsidRPr="00A46206" w:rsidRDefault="00A46206" w:rsidP="00A46206">
      <w:pPr>
        <w:numPr>
          <w:ilvl w:val="0"/>
          <w:numId w:val="494"/>
        </w:numPr>
        <w:autoSpaceDN w:val="0"/>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лицеем</w:t>
      </w:r>
    </w:p>
    <w:p w:rsidR="00A46206" w:rsidRPr="00A46206" w:rsidRDefault="00A46206" w:rsidP="00A46206">
      <w:pPr>
        <w:numPr>
          <w:ilvl w:val="0"/>
          <w:numId w:val="494"/>
        </w:numPr>
        <w:autoSpaceDN w:val="0"/>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гимназией</w:t>
      </w:r>
    </w:p>
    <w:p w:rsidR="00A46206" w:rsidRPr="00A46206" w:rsidRDefault="00A46206" w:rsidP="00A46206">
      <w:pPr>
        <w:numPr>
          <w:ilvl w:val="0"/>
          <w:numId w:val="494"/>
        </w:numPr>
        <w:autoSpaceDN w:val="0"/>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колледжем</w:t>
      </w:r>
    </w:p>
    <w:p w:rsidR="00A46206" w:rsidRPr="00A46206" w:rsidRDefault="00A46206" w:rsidP="00A46206">
      <w:pPr>
        <w:numPr>
          <w:ilvl w:val="0"/>
          <w:numId w:val="494"/>
        </w:numPr>
        <w:autoSpaceDN w:val="0"/>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училищем</w:t>
      </w:r>
    </w:p>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p>
    <w:p w:rsidR="00A46206" w:rsidRPr="00A46206" w:rsidRDefault="00A46206" w:rsidP="00A46206">
      <w:pPr>
        <w:spacing w:after="0" w:line="240" w:lineRule="auto"/>
        <w:ind w:firstLine="708"/>
        <w:jc w:val="both"/>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i/>
          <w:sz w:val="28"/>
          <w:szCs w:val="28"/>
          <w:lang w:eastAsia="ru-RU"/>
        </w:rPr>
        <w:t>4. Учебное заведение, сочетающее обучение и научную деятельность, смысл  которого изначально понимался как «союз людей заинтересованных в науке», называется …</w:t>
      </w:r>
    </w:p>
    <w:p w:rsidR="00A46206" w:rsidRPr="00A46206" w:rsidRDefault="00A46206" w:rsidP="00A46206">
      <w:pPr>
        <w:numPr>
          <w:ilvl w:val="0"/>
          <w:numId w:val="343"/>
        </w:numPr>
        <w:autoSpaceDN w:val="0"/>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lastRenderedPageBreak/>
        <w:t>академией</w:t>
      </w:r>
    </w:p>
    <w:p w:rsidR="00A46206" w:rsidRPr="00A46206" w:rsidRDefault="00A46206" w:rsidP="00A46206">
      <w:pPr>
        <w:widowControl w:val="0"/>
        <w:numPr>
          <w:ilvl w:val="0"/>
          <w:numId w:val="343"/>
        </w:numPr>
        <w:autoSpaceDE w:val="0"/>
        <w:autoSpaceDN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университетом</w:t>
      </w:r>
    </w:p>
    <w:p w:rsidR="00A46206" w:rsidRPr="00A46206" w:rsidRDefault="00A46206" w:rsidP="00A46206">
      <w:pPr>
        <w:widowControl w:val="0"/>
        <w:numPr>
          <w:ilvl w:val="0"/>
          <w:numId w:val="343"/>
        </w:numPr>
        <w:autoSpaceDE w:val="0"/>
        <w:autoSpaceDN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высшей школой</w:t>
      </w:r>
    </w:p>
    <w:p w:rsidR="00A46206" w:rsidRPr="00A46206" w:rsidRDefault="00A46206" w:rsidP="00A46206">
      <w:pPr>
        <w:numPr>
          <w:ilvl w:val="0"/>
          <w:numId w:val="343"/>
        </w:numPr>
        <w:autoSpaceDN w:val="0"/>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институтом</w:t>
      </w:r>
    </w:p>
    <w:p w:rsidR="00A46206" w:rsidRPr="00A46206" w:rsidRDefault="00A46206" w:rsidP="00A46206">
      <w:pPr>
        <w:spacing w:after="0" w:line="240" w:lineRule="auto"/>
        <w:ind w:firstLine="708"/>
        <w:jc w:val="both"/>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i/>
          <w:sz w:val="28"/>
          <w:szCs w:val="28"/>
          <w:lang w:eastAsia="ru-RU"/>
        </w:rPr>
        <w:t xml:space="preserve">5. В классификацию образовательных учреждений по организационно-правовым формам </w:t>
      </w:r>
      <w:r w:rsidRPr="00A46206">
        <w:rPr>
          <w:rFonts w:ascii="Times New Roman" w:eastAsia="Times New Roman" w:hAnsi="Times New Roman" w:cs="Times New Roman"/>
          <w:b/>
          <w:bCs/>
          <w:i/>
          <w:sz w:val="28"/>
          <w:szCs w:val="28"/>
          <w:lang w:eastAsia="ru-RU"/>
        </w:rPr>
        <w:t>НЕ</w:t>
      </w:r>
      <w:r w:rsidRPr="00A46206">
        <w:rPr>
          <w:rFonts w:ascii="Times New Roman" w:eastAsia="Times New Roman" w:hAnsi="Times New Roman" w:cs="Times New Roman"/>
          <w:i/>
          <w:sz w:val="28"/>
          <w:szCs w:val="28"/>
          <w:lang w:eastAsia="ru-RU"/>
        </w:rPr>
        <w:t xml:space="preserve"> входят _________ учреждения</w:t>
      </w:r>
    </w:p>
    <w:p w:rsidR="00A46206" w:rsidRPr="00A46206" w:rsidRDefault="00A46206" w:rsidP="00A46206">
      <w:pPr>
        <w:widowControl w:val="0"/>
        <w:numPr>
          <w:ilvl w:val="0"/>
          <w:numId w:val="344"/>
        </w:numPr>
        <w:autoSpaceDE w:val="0"/>
        <w:autoSpaceDN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военные</w:t>
      </w:r>
    </w:p>
    <w:p w:rsidR="00A46206" w:rsidRPr="00A46206" w:rsidRDefault="00A46206" w:rsidP="00A46206">
      <w:pPr>
        <w:numPr>
          <w:ilvl w:val="0"/>
          <w:numId w:val="344"/>
        </w:numPr>
        <w:autoSpaceDN w:val="0"/>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государственные</w:t>
      </w:r>
    </w:p>
    <w:p w:rsidR="00A46206" w:rsidRPr="00A46206" w:rsidRDefault="00A46206" w:rsidP="00A46206">
      <w:pPr>
        <w:numPr>
          <w:ilvl w:val="0"/>
          <w:numId w:val="344"/>
        </w:numPr>
        <w:autoSpaceDN w:val="0"/>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негосударственные</w:t>
      </w:r>
    </w:p>
    <w:p w:rsidR="00A46206" w:rsidRPr="00A46206" w:rsidRDefault="00A46206" w:rsidP="00A46206">
      <w:pPr>
        <w:numPr>
          <w:ilvl w:val="0"/>
          <w:numId w:val="344"/>
        </w:numPr>
        <w:autoSpaceDN w:val="0"/>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муниципальные</w:t>
      </w:r>
    </w:p>
    <w:p w:rsidR="00A46206" w:rsidRPr="00A46206" w:rsidRDefault="00A46206" w:rsidP="00A46206">
      <w:pPr>
        <w:spacing w:after="0" w:line="240" w:lineRule="auto"/>
        <w:rPr>
          <w:rFonts w:ascii="Times New Roman" w:eastAsia="Times New Roman" w:hAnsi="Times New Roman" w:cs="Times New Roman"/>
          <w:sz w:val="28"/>
          <w:szCs w:val="28"/>
          <w:lang w:eastAsia="ru-RU"/>
        </w:rPr>
      </w:pPr>
    </w:p>
    <w:p w:rsidR="00A46206" w:rsidRPr="00A46206" w:rsidRDefault="00A46206" w:rsidP="00A46206">
      <w:pPr>
        <w:spacing w:after="0" w:line="240" w:lineRule="auto"/>
        <w:ind w:firstLine="708"/>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i/>
          <w:sz w:val="28"/>
          <w:szCs w:val="28"/>
          <w:lang w:eastAsia="ru-RU"/>
        </w:rPr>
        <w:t>6. В общеобразовательных учреждениях невозможно получить ________ образование</w:t>
      </w:r>
    </w:p>
    <w:p w:rsidR="00A46206" w:rsidRPr="00A46206" w:rsidRDefault="00A46206" w:rsidP="00A46206">
      <w:pPr>
        <w:widowControl w:val="0"/>
        <w:numPr>
          <w:ilvl w:val="0"/>
          <w:numId w:val="345"/>
        </w:numPr>
        <w:autoSpaceDE w:val="0"/>
        <w:autoSpaceDN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основное общее </w:t>
      </w:r>
    </w:p>
    <w:p w:rsidR="00A46206" w:rsidRPr="00A46206" w:rsidRDefault="00A46206" w:rsidP="00A46206">
      <w:pPr>
        <w:widowControl w:val="0"/>
        <w:numPr>
          <w:ilvl w:val="0"/>
          <w:numId w:val="345"/>
        </w:numPr>
        <w:autoSpaceDE w:val="0"/>
        <w:autoSpaceDN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начальное профессиональное</w:t>
      </w:r>
    </w:p>
    <w:p w:rsidR="00A46206" w:rsidRPr="00A46206" w:rsidRDefault="00A46206" w:rsidP="00A46206">
      <w:pPr>
        <w:numPr>
          <w:ilvl w:val="0"/>
          <w:numId w:val="345"/>
        </w:numPr>
        <w:autoSpaceDN w:val="0"/>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начальное общее</w:t>
      </w:r>
    </w:p>
    <w:p w:rsidR="00A46206" w:rsidRPr="00A46206" w:rsidRDefault="00A46206" w:rsidP="00A46206">
      <w:pPr>
        <w:numPr>
          <w:ilvl w:val="0"/>
          <w:numId w:val="345"/>
        </w:numPr>
        <w:autoSpaceDN w:val="0"/>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среднее общее</w:t>
      </w:r>
    </w:p>
    <w:p w:rsidR="00A46206" w:rsidRPr="00A46206" w:rsidRDefault="00A46206" w:rsidP="00A46206">
      <w:pPr>
        <w:spacing w:after="0" w:line="240" w:lineRule="auto"/>
        <w:ind w:firstLine="708"/>
        <w:jc w:val="both"/>
        <w:rPr>
          <w:rFonts w:ascii="Times New Roman" w:eastAsia="Times New Roman" w:hAnsi="Times New Roman" w:cs="Times New Roman"/>
          <w:sz w:val="28"/>
          <w:szCs w:val="28"/>
          <w:lang w:eastAsia="ru-RU"/>
        </w:rPr>
      </w:pPr>
    </w:p>
    <w:p w:rsidR="00A46206" w:rsidRPr="00A46206" w:rsidRDefault="00A46206" w:rsidP="00A46206">
      <w:pPr>
        <w:spacing w:after="0" w:line="240" w:lineRule="auto"/>
        <w:ind w:firstLine="708"/>
        <w:jc w:val="both"/>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i/>
          <w:sz w:val="28"/>
          <w:szCs w:val="28"/>
          <w:lang w:eastAsia="ru-RU"/>
        </w:rPr>
        <w:t>7. Высшее учебное заведение, деятельность которого направлена на развитие образования, науки и культуры путем проведения научных исследований и обучения на всех уровнях высшего, послевузовского и дополнительного образования преимущественно в одной из областей науки, техники и культуры, называется …</w:t>
      </w:r>
    </w:p>
    <w:p w:rsidR="00A46206" w:rsidRPr="00A46206" w:rsidRDefault="00A46206" w:rsidP="00A46206">
      <w:pPr>
        <w:widowControl w:val="0"/>
        <w:numPr>
          <w:ilvl w:val="0"/>
          <w:numId w:val="495"/>
        </w:numPr>
        <w:autoSpaceDE w:val="0"/>
        <w:autoSpaceDN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академией</w:t>
      </w:r>
    </w:p>
    <w:p w:rsidR="00A46206" w:rsidRPr="00A46206" w:rsidRDefault="00A46206" w:rsidP="00A46206">
      <w:pPr>
        <w:numPr>
          <w:ilvl w:val="0"/>
          <w:numId w:val="495"/>
        </w:numPr>
        <w:autoSpaceDN w:val="0"/>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университетом</w:t>
      </w:r>
    </w:p>
    <w:p w:rsidR="00A46206" w:rsidRPr="00A46206" w:rsidRDefault="00A46206" w:rsidP="00A46206">
      <w:pPr>
        <w:numPr>
          <w:ilvl w:val="0"/>
          <w:numId w:val="495"/>
        </w:numPr>
        <w:autoSpaceDN w:val="0"/>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институтом</w:t>
      </w:r>
    </w:p>
    <w:p w:rsidR="00A46206" w:rsidRPr="00A46206" w:rsidRDefault="00A46206" w:rsidP="00A46206">
      <w:pPr>
        <w:widowControl w:val="0"/>
        <w:numPr>
          <w:ilvl w:val="0"/>
          <w:numId w:val="495"/>
        </w:numPr>
        <w:autoSpaceDE w:val="0"/>
        <w:autoSpaceDN w:val="0"/>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колледжем</w:t>
      </w:r>
    </w:p>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p>
    <w:p w:rsidR="00A46206" w:rsidRPr="00A46206" w:rsidRDefault="00A46206" w:rsidP="00A46206">
      <w:pPr>
        <w:spacing w:after="0" w:line="240" w:lineRule="auto"/>
        <w:ind w:firstLine="708"/>
        <w:jc w:val="both"/>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i/>
          <w:sz w:val="28"/>
          <w:szCs w:val="28"/>
          <w:lang w:eastAsia="ru-RU"/>
        </w:rPr>
        <w:t>8. Самостоятельное высшее учебное заведение или часть (структурное подразделение)  университета, академии, реализующее профессиональные образовательные программы по ряду направлений науки, техники и культуры и осуществляющее научные исследования, называется …</w:t>
      </w:r>
    </w:p>
    <w:p w:rsidR="00A46206" w:rsidRPr="00A46206" w:rsidRDefault="00A46206" w:rsidP="00A46206">
      <w:pPr>
        <w:numPr>
          <w:ilvl w:val="0"/>
          <w:numId w:val="379"/>
        </w:numPr>
        <w:autoSpaceDN w:val="0"/>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факультетом </w:t>
      </w:r>
    </w:p>
    <w:p w:rsidR="00A46206" w:rsidRPr="00A46206" w:rsidRDefault="00A46206" w:rsidP="00A46206">
      <w:pPr>
        <w:numPr>
          <w:ilvl w:val="0"/>
          <w:numId w:val="379"/>
        </w:numPr>
        <w:autoSpaceDN w:val="0"/>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институтом</w:t>
      </w:r>
    </w:p>
    <w:p w:rsidR="00A46206" w:rsidRPr="00A46206" w:rsidRDefault="00A46206" w:rsidP="00A46206">
      <w:pPr>
        <w:widowControl w:val="0"/>
        <w:numPr>
          <w:ilvl w:val="0"/>
          <w:numId w:val="379"/>
        </w:numPr>
        <w:autoSpaceDE w:val="0"/>
        <w:autoSpaceDN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кафедрой</w:t>
      </w:r>
    </w:p>
    <w:p w:rsidR="00A46206" w:rsidRPr="00A46206" w:rsidRDefault="00A46206" w:rsidP="00A46206">
      <w:pPr>
        <w:widowControl w:val="0"/>
        <w:numPr>
          <w:ilvl w:val="0"/>
          <w:numId w:val="379"/>
        </w:numPr>
        <w:autoSpaceDE w:val="0"/>
        <w:autoSpaceDN w:val="0"/>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филиалом</w:t>
      </w:r>
    </w:p>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p>
    <w:p w:rsidR="00A46206" w:rsidRPr="00A46206" w:rsidRDefault="00A46206" w:rsidP="00A46206">
      <w:pPr>
        <w:spacing w:after="0" w:line="240" w:lineRule="auto"/>
        <w:ind w:firstLine="708"/>
        <w:jc w:val="both"/>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i/>
          <w:sz w:val="28"/>
          <w:szCs w:val="28"/>
          <w:lang w:eastAsia="ru-RU"/>
        </w:rPr>
        <w:t>9. Наиболее крупная единица классификационного деления совокупности образовательных учреждений, установленная Законом Российской Федерации «Об образовании», называется ________ образовательного учреждения</w:t>
      </w:r>
    </w:p>
    <w:p w:rsidR="00A46206" w:rsidRPr="00A46206" w:rsidRDefault="00A46206" w:rsidP="00A46206">
      <w:pPr>
        <w:widowControl w:val="0"/>
        <w:numPr>
          <w:ilvl w:val="0"/>
          <w:numId w:val="349"/>
        </w:numPr>
        <w:autoSpaceDE w:val="0"/>
        <w:autoSpaceDN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типом</w:t>
      </w:r>
    </w:p>
    <w:p w:rsidR="00A46206" w:rsidRPr="00A46206" w:rsidRDefault="00A46206" w:rsidP="00A46206">
      <w:pPr>
        <w:widowControl w:val="0"/>
        <w:numPr>
          <w:ilvl w:val="0"/>
          <w:numId w:val="349"/>
        </w:numPr>
        <w:autoSpaceDE w:val="0"/>
        <w:autoSpaceDN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видом</w:t>
      </w:r>
    </w:p>
    <w:p w:rsidR="00A46206" w:rsidRPr="00A46206" w:rsidRDefault="00A46206" w:rsidP="00A46206">
      <w:pPr>
        <w:numPr>
          <w:ilvl w:val="0"/>
          <w:numId w:val="349"/>
        </w:numPr>
        <w:autoSpaceDN w:val="0"/>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университетом</w:t>
      </w:r>
    </w:p>
    <w:p w:rsidR="00A46206" w:rsidRPr="00A46206" w:rsidRDefault="00A46206" w:rsidP="00A46206">
      <w:pPr>
        <w:widowControl w:val="0"/>
        <w:numPr>
          <w:ilvl w:val="0"/>
          <w:numId w:val="349"/>
        </w:numPr>
        <w:autoSpaceDE w:val="0"/>
        <w:autoSpaceDN w:val="0"/>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lastRenderedPageBreak/>
        <w:t>региональной образовательной сетью</w:t>
      </w:r>
    </w:p>
    <w:p w:rsidR="00A46206" w:rsidRPr="00A46206" w:rsidRDefault="00A46206" w:rsidP="00A46206">
      <w:pPr>
        <w:spacing w:after="0" w:line="240" w:lineRule="auto"/>
        <w:jc w:val="both"/>
        <w:rPr>
          <w:rFonts w:ascii="Times New Roman" w:eastAsia="Times New Roman" w:hAnsi="Times New Roman" w:cs="Times New Roman"/>
          <w:sz w:val="28"/>
          <w:szCs w:val="28"/>
          <w:highlight w:val="green"/>
          <w:lang w:eastAsia="ru-RU"/>
        </w:rPr>
      </w:pPr>
    </w:p>
    <w:p w:rsidR="00A46206" w:rsidRPr="00A46206" w:rsidRDefault="00A46206" w:rsidP="00A46206">
      <w:pPr>
        <w:spacing w:after="0" w:line="240" w:lineRule="auto"/>
        <w:ind w:firstLine="708"/>
        <w:jc w:val="both"/>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i/>
          <w:sz w:val="28"/>
          <w:szCs w:val="28"/>
          <w:lang w:eastAsia="ru-RU"/>
        </w:rPr>
        <w:t>10. Гимназия и лицей с юридической точки зрения относятся к разным __________ образовательных учреждений</w:t>
      </w:r>
    </w:p>
    <w:p w:rsidR="00A46206" w:rsidRPr="00A46206" w:rsidRDefault="00A46206" w:rsidP="00A46206">
      <w:pPr>
        <w:widowControl w:val="0"/>
        <w:numPr>
          <w:ilvl w:val="0"/>
          <w:numId w:val="496"/>
        </w:numPr>
        <w:autoSpaceDE w:val="0"/>
        <w:autoSpaceDN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моделям </w:t>
      </w:r>
    </w:p>
    <w:p w:rsidR="00A46206" w:rsidRPr="00A46206" w:rsidRDefault="00A46206" w:rsidP="00A46206">
      <w:pPr>
        <w:widowControl w:val="0"/>
        <w:numPr>
          <w:ilvl w:val="0"/>
          <w:numId w:val="496"/>
        </w:numPr>
        <w:autoSpaceDE w:val="0"/>
        <w:autoSpaceDN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видам</w:t>
      </w:r>
    </w:p>
    <w:p w:rsidR="00A46206" w:rsidRPr="00A46206" w:rsidRDefault="00A46206" w:rsidP="00A46206">
      <w:pPr>
        <w:widowControl w:val="0"/>
        <w:numPr>
          <w:ilvl w:val="0"/>
          <w:numId w:val="496"/>
        </w:numPr>
        <w:autoSpaceDE w:val="0"/>
        <w:autoSpaceDN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типам</w:t>
      </w:r>
    </w:p>
    <w:p w:rsidR="00A46206" w:rsidRPr="00A46206" w:rsidRDefault="00A46206" w:rsidP="00A46206">
      <w:pPr>
        <w:widowControl w:val="0"/>
        <w:numPr>
          <w:ilvl w:val="0"/>
          <w:numId w:val="496"/>
        </w:numPr>
        <w:autoSpaceDE w:val="0"/>
        <w:autoSpaceDN w:val="0"/>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вариантам</w:t>
      </w:r>
    </w:p>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p>
    <w:p w:rsidR="00A46206" w:rsidRPr="00A46206" w:rsidRDefault="00A46206" w:rsidP="00A46206">
      <w:pPr>
        <w:spacing w:after="0" w:line="240" w:lineRule="auto"/>
        <w:ind w:firstLine="708"/>
        <w:jc w:val="both"/>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i/>
          <w:sz w:val="28"/>
          <w:szCs w:val="28"/>
          <w:lang w:eastAsia="ru-RU"/>
        </w:rPr>
        <w:t>11. Профессиональное училище и профессиональный лицей с юридической точки зрения относятся к одному ________ образовательных учреждений</w:t>
      </w:r>
    </w:p>
    <w:p w:rsidR="00A46206" w:rsidRPr="00A46206" w:rsidRDefault="00A46206" w:rsidP="00A46206">
      <w:pPr>
        <w:widowControl w:val="0"/>
        <w:numPr>
          <w:ilvl w:val="0"/>
          <w:numId w:val="497"/>
        </w:numPr>
        <w:autoSpaceDE w:val="0"/>
        <w:autoSpaceDN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типу</w:t>
      </w:r>
    </w:p>
    <w:p w:rsidR="00A46206" w:rsidRPr="00A46206" w:rsidRDefault="00A46206" w:rsidP="00A46206">
      <w:pPr>
        <w:widowControl w:val="0"/>
        <w:numPr>
          <w:ilvl w:val="0"/>
          <w:numId w:val="497"/>
        </w:numPr>
        <w:autoSpaceDE w:val="0"/>
        <w:autoSpaceDN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виду</w:t>
      </w:r>
    </w:p>
    <w:p w:rsidR="00A46206" w:rsidRPr="00A46206" w:rsidRDefault="00A46206" w:rsidP="00A46206">
      <w:pPr>
        <w:numPr>
          <w:ilvl w:val="0"/>
          <w:numId w:val="497"/>
        </w:numPr>
        <w:autoSpaceDN w:val="0"/>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уровню</w:t>
      </w:r>
    </w:p>
    <w:p w:rsidR="00A46206" w:rsidRPr="00A46206" w:rsidRDefault="00A46206" w:rsidP="00A46206">
      <w:pPr>
        <w:widowControl w:val="0"/>
        <w:numPr>
          <w:ilvl w:val="0"/>
          <w:numId w:val="497"/>
        </w:numPr>
        <w:autoSpaceDE w:val="0"/>
        <w:autoSpaceDN w:val="0"/>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варианту</w:t>
      </w:r>
    </w:p>
    <w:p w:rsidR="00A46206" w:rsidRPr="00A46206" w:rsidRDefault="00A46206" w:rsidP="00A46206">
      <w:pPr>
        <w:shd w:val="clear" w:color="auto" w:fill="FFFFFF"/>
        <w:tabs>
          <w:tab w:val="num" w:pos="360"/>
        </w:tabs>
        <w:spacing w:after="0" w:line="240" w:lineRule="auto"/>
        <w:ind w:firstLine="360"/>
        <w:jc w:val="both"/>
        <w:rPr>
          <w:rFonts w:ascii="Times New Roman" w:eastAsia="Times New Roman" w:hAnsi="Times New Roman" w:cs="Times New Roman"/>
          <w:b/>
          <w:i/>
          <w:sz w:val="28"/>
          <w:szCs w:val="28"/>
          <w:lang w:eastAsia="ru-RU"/>
        </w:rPr>
      </w:pPr>
    </w:p>
    <w:p w:rsidR="00A46206" w:rsidRPr="00A46206" w:rsidRDefault="00A46206" w:rsidP="00A46206">
      <w:pPr>
        <w:tabs>
          <w:tab w:val="left" w:pos="1440"/>
        </w:tabs>
        <w:spacing w:after="0" w:line="240" w:lineRule="auto"/>
        <w:ind w:right="340"/>
        <w:jc w:val="both"/>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b/>
          <w:sz w:val="28"/>
          <w:szCs w:val="28"/>
          <w:lang w:eastAsia="ru-RU"/>
        </w:rPr>
        <w:t xml:space="preserve">              Лекция 11. Процесс обучения в авторских школах.</w:t>
      </w:r>
    </w:p>
    <w:p w:rsidR="00A46206" w:rsidRPr="00A46206" w:rsidRDefault="00A46206" w:rsidP="00A46206">
      <w:pPr>
        <w:tabs>
          <w:tab w:val="left" w:pos="1440"/>
        </w:tabs>
        <w:spacing w:after="0" w:line="240" w:lineRule="auto"/>
        <w:ind w:left="4248" w:right="340"/>
        <w:jc w:val="both"/>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b/>
          <w:sz w:val="28"/>
          <w:szCs w:val="28"/>
          <w:lang w:eastAsia="ru-RU"/>
        </w:rPr>
        <w:t xml:space="preserve">  </w:t>
      </w:r>
      <w:r w:rsidRPr="00A46206">
        <w:rPr>
          <w:rFonts w:ascii="Times New Roman" w:eastAsia="Times New Roman" w:hAnsi="Times New Roman" w:cs="Times New Roman"/>
          <w:i/>
          <w:sz w:val="24"/>
          <w:szCs w:val="24"/>
          <w:lang w:eastAsia="ru-RU"/>
        </w:rPr>
        <w:t>Единственный путь, ведущий к знанию, – это деятельность.</w:t>
      </w:r>
      <w:r w:rsidRPr="00A46206">
        <w:rPr>
          <w:rFonts w:ascii="Times New Roman" w:eastAsia="Times New Roman" w:hAnsi="Times New Roman" w:cs="Times New Roman"/>
          <w:sz w:val="24"/>
          <w:szCs w:val="24"/>
          <w:lang w:eastAsia="ru-RU"/>
        </w:rPr>
        <w:t xml:space="preserve"> Б.Шоу.</w:t>
      </w:r>
    </w:p>
    <w:p w:rsidR="00A46206" w:rsidRPr="00A46206" w:rsidRDefault="00A46206" w:rsidP="00A46206">
      <w:pPr>
        <w:tabs>
          <w:tab w:val="left" w:pos="1440"/>
        </w:tabs>
        <w:spacing w:after="0" w:line="240" w:lineRule="auto"/>
        <w:ind w:right="340"/>
        <w:jc w:val="both"/>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b/>
          <w:sz w:val="28"/>
          <w:szCs w:val="28"/>
          <w:lang w:eastAsia="ru-RU"/>
        </w:rPr>
        <w:t>1. Авторская  школа: сущность, характерные черты процесса обучения.</w:t>
      </w:r>
    </w:p>
    <w:p w:rsidR="00A46206" w:rsidRPr="00A46206" w:rsidRDefault="00A46206" w:rsidP="00A46206">
      <w:pPr>
        <w:tabs>
          <w:tab w:val="left" w:pos="1440"/>
        </w:tabs>
        <w:spacing w:after="0" w:line="240" w:lineRule="auto"/>
        <w:ind w:right="340"/>
        <w:jc w:val="both"/>
        <w:rPr>
          <w:rFonts w:ascii="Times New Roman" w:eastAsia="Times New Roman" w:hAnsi="Times New Roman" w:cs="Times New Roman"/>
          <w:b/>
          <w:sz w:val="28"/>
          <w:szCs w:val="28"/>
          <w:lang w:eastAsia="ru-RU"/>
        </w:rPr>
      </w:pPr>
    </w:p>
    <w:p w:rsidR="00A46206" w:rsidRPr="00A46206" w:rsidRDefault="00A46206" w:rsidP="00A46206">
      <w:pPr>
        <w:tabs>
          <w:tab w:val="left" w:pos="1440"/>
        </w:tabs>
        <w:spacing w:after="0" w:line="240" w:lineRule="auto"/>
        <w:ind w:right="340"/>
        <w:jc w:val="both"/>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b/>
          <w:sz w:val="28"/>
          <w:szCs w:val="28"/>
          <w:lang w:eastAsia="ru-RU"/>
        </w:rPr>
        <w:t>2. Характеристика процесса обучения в авторских школах России.</w:t>
      </w:r>
    </w:p>
    <w:p w:rsidR="00A46206" w:rsidRPr="00A46206" w:rsidRDefault="00A46206" w:rsidP="00A46206">
      <w:pPr>
        <w:tabs>
          <w:tab w:val="left" w:pos="1440"/>
        </w:tabs>
        <w:spacing w:after="0" w:line="240" w:lineRule="auto"/>
        <w:ind w:right="340"/>
        <w:jc w:val="both"/>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b/>
          <w:sz w:val="28"/>
          <w:szCs w:val="28"/>
          <w:lang w:eastAsia="ru-RU"/>
        </w:rPr>
        <w:t xml:space="preserve">2.1. Школа жизни ( Ш.А.Амонашвили; школа № </w:t>
      </w:r>
      <w:smartTag w:uri="urn:schemas-microsoft-com:office:smarttags" w:element="metricconverter">
        <w:smartTagPr>
          <w:attr w:name="ProductID" w:val="200 г"/>
        </w:smartTagPr>
        <w:r w:rsidRPr="00A46206">
          <w:rPr>
            <w:rFonts w:ascii="Times New Roman" w:eastAsia="Times New Roman" w:hAnsi="Times New Roman" w:cs="Times New Roman"/>
            <w:b/>
            <w:sz w:val="28"/>
            <w:szCs w:val="28"/>
            <w:lang w:eastAsia="ru-RU"/>
          </w:rPr>
          <w:t>200 г</w:t>
        </w:r>
      </w:smartTag>
      <w:r w:rsidRPr="00A46206">
        <w:rPr>
          <w:rFonts w:ascii="Times New Roman" w:eastAsia="Times New Roman" w:hAnsi="Times New Roman" w:cs="Times New Roman"/>
          <w:b/>
          <w:sz w:val="28"/>
          <w:szCs w:val="28"/>
          <w:lang w:eastAsia="ru-RU"/>
        </w:rPr>
        <w:t xml:space="preserve">. Москвы, </w:t>
      </w:r>
    </w:p>
    <w:p w:rsidR="00A46206" w:rsidRPr="00A46206" w:rsidRDefault="00A46206" w:rsidP="00A46206">
      <w:pPr>
        <w:tabs>
          <w:tab w:val="left" w:pos="1440"/>
        </w:tabs>
        <w:spacing w:after="0" w:line="240" w:lineRule="auto"/>
        <w:ind w:right="340"/>
        <w:jc w:val="both"/>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b/>
          <w:sz w:val="28"/>
          <w:szCs w:val="28"/>
          <w:lang w:eastAsia="ru-RU"/>
        </w:rPr>
        <w:t xml:space="preserve">      директор   М.И. Шишова).   </w:t>
      </w:r>
    </w:p>
    <w:p w:rsidR="00A46206" w:rsidRPr="00A46206" w:rsidRDefault="00A46206" w:rsidP="00A46206">
      <w:pPr>
        <w:tabs>
          <w:tab w:val="left" w:pos="1440"/>
        </w:tabs>
        <w:spacing w:after="0" w:line="240" w:lineRule="auto"/>
        <w:ind w:right="340"/>
        <w:jc w:val="both"/>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b/>
          <w:sz w:val="28"/>
          <w:szCs w:val="28"/>
          <w:lang w:eastAsia="ru-RU"/>
        </w:rPr>
        <w:t xml:space="preserve"> 2.2. Школа диалога культур ( В.С.Библер, школа № 106 </w:t>
      </w:r>
    </w:p>
    <w:p w:rsidR="00A46206" w:rsidRPr="00A46206" w:rsidRDefault="00A46206" w:rsidP="00A46206">
      <w:pPr>
        <w:tabs>
          <w:tab w:val="left" w:pos="1440"/>
        </w:tabs>
        <w:spacing w:after="0" w:line="240" w:lineRule="auto"/>
        <w:ind w:right="340"/>
        <w:jc w:val="both"/>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b/>
          <w:sz w:val="28"/>
          <w:szCs w:val="28"/>
          <w:lang w:eastAsia="ru-RU"/>
        </w:rPr>
        <w:t xml:space="preserve">      г.Красноярска).</w:t>
      </w:r>
    </w:p>
    <w:p w:rsidR="00A46206" w:rsidRPr="00A46206" w:rsidRDefault="00A46206" w:rsidP="00A46206">
      <w:pPr>
        <w:tabs>
          <w:tab w:val="left" w:pos="1440"/>
        </w:tabs>
        <w:spacing w:after="0" w:line="240" w:lineRule="auto"/>
        <w:ind w:right="340"/>
        <w:jc w:val="both"/>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b/>
          <w:sz w:val="28"/>
          <w:szCs w:val="28"/>
          <w:lang w:eastAsia="ru-RU"/>
        </w:rPr>
        <w:t xml:space="preserve"> 2.3. Школа с  демократическим укладом жизни ( А.Н.Тубельский, </w:t>
      </w:r>
    </w:p>
    <w:p w:rsidR="00A46206" w:rsidRPr="00A46206" w:rsidRDefault="00A46206" w:rsidP="00A46206">
      <w:pPr>
        <w:tabs>
          <w:tab w:val="left" w:pos="1440"/>
        </w:tabs>
        <w:spacing w:after="0" w:line="240" w:lineRule="auto"/>
        <w:ind w:right="340"/>
        <w:jc w:val="both"/>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b/>
          <w:sz w:val="28"/>
          <w:szCs w:val="28"/>
          <w:lang w:eastAsia="ru-RU"/>
        </w:rPr>
        <w:t xml:space="preserve">        НПО «  Школа  самоопределения», г. Москва)</w:t>
      </w:r>
    </w:p>
    <w:p w:rsidR="00A46206" w:rsidRPr="00A46206" w:rsidRDefault="00A46206" w:rsidP="00A46206">
      <w:pPr>
        <w:tabs>
          <w:tab w:val="left" w:pos="1440"/>
        </w:tabs>
        <w:spacing w:after="0" w:line="240" w:lineRule="auto"/>
        <w:ind w:right="340"/>
        <w:jc w:val="both"/>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b/>
          <w:sz w:val="28"/>
          <w:szCs w:val="28"/>
          <w:lang w:eastAsia="ru-RU"/>
        </w:rPr>
        <w:t xml:space="preserve"> 2.4. «Ноосферная» школа (А.Буровский, Боровская школа-лицей </w:t>
      </w:r>
    </w:p>
    <w:p w:rsidR="00A46206" w:rsidRPr="00A46206" w:rsidRDefault="00A46206" w:rsidP="00A46206">
      <w:pPr>
        <w:tabs>
          <w:tab w:val="left" w:pos="1440"/>
        </w:tabs>
        <w:spacing w:after="0" w:line="240" w:lineRule="auto"/>
        <w:ind w:right="340"/>
        <w:jc w:val="both"/>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b/>
          <w:sz w:val="28"/>
          <w:szCs w:val="28"/>
          <w:lang w:eastAsia="ru-RU"/>
        </w:rPr>
        <w:t xml:space="preserve">         Калужской обл.,).</w:t>
      </w:r>
    </w:p>
    <w:p w:rsidR="00A46206" w:rsidRPr="00A46206" w:rsidRDefault="00A46206" w:rsidP="00A46206">
      <w:pPr>
        <w:tabs>
          <w:tab w:val="left" w:pos="1440"/>
        </w:tabs>
        <w:spacing w:after="0" w:line="240" w:lineRule="auto"/>
        <w:ind w:right="340"/>
        <w:jc w:val="both"/>
        <w:rPr>
          <w:rFonts w:ascii="Times New Roman" w:eastAsia="Times New Roman" w:hAnsi="Times New Roman" w:cs="Times New Roman"/>
          <w:b/>
          <w:sz w:val="28"/>
          <w:szCs w:val="28"/>
          <w:lang w:eastAsia="ru-RU"/>
        </w:rPr>
      </w:pPr>
    </w:p>
    <w:p w:rsidR="00A46206" w:rsidRPr="00A46206" w:rsidRDefault="00A46206" w:rsidP="00A46206">
      <w:pPr>
        <w:tabs>
          <w:tab w:val="left" w:pos="1440"/>
        </w:tabs>
        <w:spacing w:after="0" w:line="240" w:lineRule="auto"/>
        <w:ind w:right="340"/>
        <w:jc w:val="both"/>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b/>
          <w:sz w:val="28"/>
          <w:szCs w:val="28"/>
          <w:lang w:eastAsia="ru-RU"/>
        </w:rPr>
        <w:t xml:space="preserve">3. Характеристика ряда зарубежных авторских школ. </w:t>
      </w:r>
    </w:p>
    <w:p w:rsidR="00A46206" w:rsidRPr="00A46206" w:rsidRDefault="00A46206" w:rsidP="00A46206">
      <w:pPr>
        <w:tabs>
          <w:tab w:val="left" w:pos="1440"/>
        </w:tabs>
        <w:spacing w:after="0" w:line="240" w:lineRule="auto"/>
        <w:ind w:right="340"/>
        <w:jc w:val="both"/>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b/>
          <w:sz w:val="28"/>
          <w:szCs w:val="28"/>
          <w:lang w:eastAsia="ru-RU"/>
        </w:rPr>
        <w:t>3.1. Вальдорфская школа Р.Штайнера (Германия).</w:t>
      </w:r>
    </w:p>
    <w:p w:rsidR="00A46206" w:rsidRPr="00A46206" w:rsidRDefault="00A46206" w:rsidP="00A46206">
      <w:pPr>
        <w:tabs>
          <w:tab w:val="left" w:pos="1440"/>
        </w:tabs>
        <w:spacing w:after="0" w:line="240" w:lineRule="auto"/>
        <w:ind w:right="340"/>
        <w:jc w:val="both"/>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b/>
          <w:sz w:val="28"/>
          <w:szCs w:val="28"/>
          <w:lang w:eastAsia="ru-RU"/>
        </w:rPr>
        <w:t>3. 2. Новая школа С.Френе (Франция).</w:t>
      </w:r>
    </w:p>
    <w:p w:rsidR="00A46206" w:rsidRPr="00A46206" w:rsidRDefault="00A46206" w:rsidP="00A46206">
      <w:pPr>
        <w:tabs>
          <w:tab w:val="left" w:pos="1440"/>
        </w:tabs>
        <w:spacing w:after="0" w:line="240" w:lineRule="auto"/>
        <w:ind w:right="340"/>
        <w:jc w:val="both"/>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b/>
          <w:sz w:val="28"/>
          <w:szCs w:val="28"/>
          <w:lang w:eastAsia="ru-RU"/>
        </w:rPr>
        <w:t xml:space="preserve">               3.3. Школа М. Монтессори (Италия). </w:t>
      </w:r>
    </w:p>
    <w:p w:rsidR="00A46206" w:rsidRPr="00A46206" w:rsidRDefault="00A46206" w:rsidP="00A46206">
      <w:pPr>
        <w:tabs>
          <w:tab w:val="left" w:pos="1440"/>
        </w:tabs>
        <w:spacing w:after="0" w:line="240" w:lineRule="auto"/>
        <w:ind w:right="340"/>
        <w:jc w:val="both"/>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b/>
          <w:sz w:val="28"/>
          <w:szCs w:val="28"/>
          <w:lang w:eastAsia="ru-RU"/>
        </w:rPr>
        <w:t xml:space="preserve">               </w:t>
      </w:r>
    </w:p>
    <w:p w:rsidR="00A46206" w:rsidRPr="00A46206" w:rsidRDefault="00A46206" w:rsidP="00A46206">
      <w:pPr>
        <w:tabs>
          <w:tab w:val="left" w:pos="1440"/>
        </w:tabs>
        <w:spacing w:after="0" w:line="240" w:lineRule="auto"/>
        <w:ind w:right="340"/>
        <w:jc w:val="both"/>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b/>
          <w:sz w:val="28"/>
          <w:szCs w:val="28"/>
          <w:lang w:eastAsia="ru-RU"/>
        </w:rPr>
        <w:t xml:space="preserve">             </w:t>
      </w:r>
    </w:p>
    <w:p w:rsidR="00A46206" w:rsidRPr="00A46206" w:rsidRDefault="00A46206" w:rsidP="00A46206">
      <w:pPr>
        <w:tabs>
          <w:tab w:val="left" w:pos="1440"/>
        </w:tabs>
        <w:spacing w:after="0" w:line="240" w:lineRule="auto"/>
        <w:ind w:right="340"/>
        <w:jc w:val="both"/>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b/>
          <w:sz w:val="28"/>
          <w:szCs w:val="28"/>
          <w:lang w:eastAsia="ru-RU"/>
        </w:rPr>
        <w:t xml:space="preserve">             1. Авторская  школа: сущность, характерные черты процесса обучения.</w:t>
      </w:r>
    </w:p>
    <w:p w:rsidR="00A46206" w:rsidRPr="00A46206" w:rsidRDefault="00A46206" w:rsidP="00A46206">
      <w:pPr>
        <w:tabs>
          <w:tab w:val="num" w:pos="1080"/>
          <w:tab w:val="left" w:pos="1440"/>
        </w:tabs>
        <w:spacing w:after="0" w:line="240" w:lineRule="auto"/>
        <w:ind w:firstLine="709"/>
        <w:jc w:val="both"/>
        <w:rPr>
          <w:rFonts w:ascii="Times New Roman" w:eastAsia="Times New Roman" w:hAnsi="Times New Roman" w:cs="Times New Roman"/>
          <w:b/>
          <w:sz w:val="28"/>
          <w:szCs w:val="28"/>
          <w:lang w:eastAsia="ru-RU"/>
        </w:rPr>
      </w:pPr>
    </w:p>
    <w:p w:rsidR="00A46206" w:rsidRPr="00A46206" w:rsidRDefault="00A46206" w:rsidP="00A46206">
      <w:pPr>
        <w:tabs>
          <w:tab w:val="num" w:pos="1080"/>
          <w:tab w:val="left" w:pos="1440"/>
        </w:tabs>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В педагогической действительности  объективно существует такой феномен как  </w:t>
      </w:r>
      <w:r w:rsidRPr="00A46206">
        <w:rPr>
          <w:rFonts w:ascii="Times New Roman" w:eastAsia="Times New Roman" w:hAnsi="Times New Roman" w:cs="Times New Roman"/>
          <w:i/>
          <w:sz w:val="28"/>
          <w:szCs w:val="28"/>
          <w:lang w:eastAsia="ru-RU"/>
        </w:rPr>
        <w:t>авторская школа</w:t>
      </w:r>
      <w:r w:rsidRPr="00A46206">
        <w:rPr>
          <w:rFonts w:ascii="Times New Roman" w:eastAsia="Times New Roman" w:hAnsi="Times New Roman" w:cs="Times New Roman"/>
          <w:sz w:val="28"/>
          <w:szCs w:val="28"/>
          <w:lang w:eastAsia="ru-RU"/>
        </w:rPr>
        <w:t xml:space="preserve">. Была она и в минувшие времена у разных народов, есть она и сегодня. </w:t>
      </w:r>
    </w:p>
    <w:p w:rsidR="00A46206" w:rsidRPr="00A46206" w:rsidRDefault="00A46206" w:rsidP="00A46206">
      <w:pPr>
        <w:tabs>
          <w:tab w:val="num" w:pos="1080"/>
          <w:tab w:val="left" w:pos="1440"/>
        </w:tabs>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lastRenderedPageBreak/>
        <w:t>В зарубежной педагогике мы встречаем названия: альтернативная школа, эффективная школа, ключевая школа, школа качества, добродетельная школа и др.</w:t>
      </w:r>
    </w:p>
    <w:p w:rsidR="00A46206" w:rsidRPr="00A46206" w:rsidRDefault="00A46206" w:rsidP="00A46206">
      <w:pPr>
        <w:tabs>
          <w:tab w:val="num" w:pos="1080"/>
          <w:tab w:val="left" w:pos="1440"/>
        </w:tabs>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В отечественной педагогике с конца 80-х годов 20 века появляется </w:t>
      </w:r>
      <w:r w:rsidRPr="00A46206">
        <w:rPr>
          <w:rFonts w:ascii="Times New Roman" w:eastAsia="Times New Roman" w:hAnsi="Times New Roman" w:cs="Times New Roman"/>
          <w:i/>
          <w:sz w:val="28"/>
          <w:szCs w:val="28"/>
          <w:lang w:eastAsia="ru-RU"/>
        </w:rPr>
        <w:t>понятие авторской школы</w:t>
      </w:r>
      <w:r w:rsidRPr="00A46206">
        <w:rPr>
          <w:rFonts w:ascii="Times New Roman" w:eastAsia="Times New Roman" w:hAnsi="Times New Roman" w:cs="Times New Roman"/>
          <w:sz w:val="28"/>
          <w:szCs w:val="28"/>
          <w:lang w:eastAsia="ru-RU"/>
        </w:rPr>
        <w:t>, сущность которого прояснялась  учеными и педагогами-практиками до сер. 90-х годов 20 века (Тубельский А. Н., Караковский В.А., Сидоркин А.М. и другие).</w:t>
      </w:r>
    </w:p>
    <w:p w:rsidR="00A46206" w:rsidRPr="00A46206" w:rsidRDefault="00A46206" w:rsidP="00A46206">
      <w:pPr>
        <w:tabs>
          <w:tab w:val="num" w:pos="1080"/>
          <w:tab w:val="left" w:pos="1440"/>
        </w:tabs>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sz w:val="28"/>
          <w:szCs w:val="28"/>
          <w:lang w:eastAsia="ru-RU"/>
        </w:rPr>
        <w:t>Авторская школа</w:t>
      </w:r>
      <w:r w:rsidRPr="00A46206">
        <w:rPr>
          <w:rFonts w:ascii="Times New Roman" w:eastAsia="Times New Roman" w:hAnsi="Times New Roman" w:cs="Times New Roman"/>
          <w:sz w:val="28"/>
          <w:szCs w:val="28"/>
          <w:lang w:eastAsia="ru-RU"/>
        </w:rPr>
        <w:t xml:space="preserve"> – это учебное заведение, деятельность которого построена на основе оригинальных и эффективных авторских идей, принципов, подходов, технологий и т.п., представляет собой  новую образовательную систему и создает новую образовательную практику (по мнению В.И. Загвязинского).</w:t>
      </w:r>
    </w:p>
    <w:p w:rsidR="00A46206" w:rsidRPr="00A46206" w:rsidRDefault="00A46206" w:rsidP="00A46206">
      <w:pPr>
        <w:tabs>
          <w:tab w:val="num" w:pos="1080"/>
          <w:tab w:val="left" w:pos="1440"/>
        </w:tabs>
        <w:spacing w:after="0" w:line="240" w:lineRule="auto"/>
        <w:ind w:firstLine="709"/>
        <w:jc w:val="both"/>
        <w:rPr>
          <w:rFonts w:ascii="Times New Roman" w:eastAsia="Times New Roman" w:hAnsi="Times New Roman" w:cs="Times New Roman"/>
          <w:bCs/>
          <w:color w:val="000000"/>
          <w:spacing w:val="2"/>
          <w:sz w:val="28"/>
          <w:szCs w:val="28"/>
          <w:lang w:eastAsia="ru-RU"/>
        </w:rPr>
      </w:pPr>
      <w:r w:rsidRPr="00A46206">
        <w:rPr>
          <w:rFonts w:ascii="Times New Roman" w:eastAsia="Times New Roman" w:hAnsi="Times New Roman" w:cs="Times New Roman"/>
          <w:sz w:val="28"/>
          <w:szCs w:val="28"/>
          <w:lang w:eastAsia="ru-RU"/>
        </w:rPr>
        <w:tab/>
        <w:t>Необходимо отметить, что в определении понятия  авторской школы  в различные периоды времени звучали  следующие акценты: авторская школа, как правило, - экспериментальное учебное  заведение (Тубельский А.Н.); авторская школа возглавляется педагогом-лидером – автором концепции школы (Сидоркин А.М.); авторская школа работает по собственной оригинальной программе, успешно решает проблемы и противоречия общественной системы образования и имеет устойчивые положительные результаты и достижения ( Караковский В.А.) и др.</w:t>
      </w:r>
      <w:r w:rsidRPr="00A46206">
        <w:rPr>
          <w:rFonts w:ascii="Times New Roman" w:eastAsia="Times New Roman" w:hAnsi="Times New Roman" w:cs="Times New Roman"/>
          <w:bCs/>
          <w:color w:val="000000"/>
          <w:spacing w:val="2"/>
          <w:sz w:val="28"/>
          <w:szCs w:val="28"/>
          <w:lang w:eastAsia="ru-RU"/>
        </w:rPr>
        <w:t xml:space="preserve"> </w:t>
      </w:r>
    </w:p>
    <w:p w:rsidR="00A46206" w:rsidRPr="00A46206" w:rsidRDefault="00A46206" w:rsidP="00A46206">
      <w:pPr>
        <w:tabs>
          <w:tab w:val="num" w:pos="1080"/>
          <w:tab w:val="left" w:pos="1440"/>
        </w:tabs>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Cs/>
          <w:color w:val="000000"/>
          <w:spacing w:val="2"/>
          <w:sz w:val="28"/>
          <w:szCs w:val="28"/>
          <w:lang w:eastAsia="ru-RU"/>
        </w:rPr>
        <w:tab/>
        <w:t xml:space="preserve">По мнению Гребенюк О.С. и Гребенюк Т.Б., смысл авторской школы не в том, что </w:t>
      </w:r>
      <w:r w:rsidRPr="00A46206">
        <w:rPr>
          <w:rFonts w:ascii="Times New Roman" w:eastAsia="Times New Roman" w:hAnsi="Times New Roman" w:cs="Times New Roman"/>
          <w:bCs/>
          <w:color w:val="000000"/>
          <w:sz w:val="28"/>
          <w:szCs w:val="28"/>
          <w:lang w:eastAsia="ru-RU"/>
        </w:rPr>
        <w:t>она отражает по-другому устроенный учебный план или про</w:t>
      </w:r>
      <w:r w:rsidRPr="00A46206">
        <w:rPr>
          <w:rFonts w:ascii="Times New Roman" w:eastAsia="Times New Roman" w:hAnsi="Times New Roman" w:cs="Times New Roman"/>
          <w:bCs/>
          <w:color w:val="000000"/>
          <w:sz w:val="28"/>
          <w:szCs w:val="28"/>
          <w:lang w:eastAsia="ru-RU"/>
        </w:rPr>
        <w:softHyphen/>
      </w:r>
      <w:r w:rsidRPr="00A46206">
        <w:rPr>
          <w:rFonts w:ascii="Times New Roman" w:eastAsia="Times New Roman" w:hAnsi="Times New Roman" w:cs="Times New Roman"/>
          <w:bCs/>
          <w:color w:val="000000"/>
          <w:spacing w:val="3"/>
          <w:sz w:val="28"/>
          <w:szCs w:val="28"/>
          <w:lang w:eastAsia="ru-RU"/>
        </w:rPr>
        <w:t>цесс обучения, а в том, что -  это другое мировоззрение, другой: собст</w:t>
      </w:r>
      <w:r w:rsidRPr="00A46206">
        <w:rPr>
          <w:rFonts w:ascii="Times New Roman" w:eastAsia="Times New Roman" w:hAnsi="Times New Roman" w:cs="Times New Roman"/>
          <w:bCs/>
          <w:color w:val="000000"/>
          <w:spacing w:val="5"/>
          <w:sz w:val="28"/>
          <w:szCs w:val="28"/>
          <w:lang w:eastAsia="ru-RU"/>
        </w:rPr>
        <w:t>венный, самобытный дух и уклад школы, другое содержа</w:t>
      </w:r>
      <w:r w:rsidRPr="00A46206">
        <w:rPr>
          <w:rFonts w:ascii="Times New Roman" w:eastAsia="Times New Roman" w:hAnsi="Times New Roman" w:cs="Times New Roman"/>
          <w:bCs/>
          <w:color w:val="000000"/>
          <w:spacing w:val="5"/>
          <w:sz w:val="28"/>
          <w:szCs w:val="28"/>
          <w:lang w:eastAsia="ru-RU"/>
        </w:rPr>
        <w:softHyphen/>
      </w:r>
      <w:r w:rsidRPr="00A46206">
        <w:rPr>
          <w:rFonts w:ascii="Times New Roman" w:eastAsia="Times New Roman" w:hAnsi="Times New Roman" w:cs="Times New Roman"/>
          <w:bCs/>
          <w:color w:val="000000"/>
          <w:sz w:val="28"/>
          <w:szCs w:val="28"/>
          <w:lang w:eastAsia="ru-RU"/>
        </w:rPr>
        <w:t>ние образования. Добавим: другая организация процесса обучения в рамках современного образовательного процесса.</w:t>
      </w:r>
    </w:p>
    <w:p w:rsidR="00A46206" w:rsidRPr="00A46206" w:rsidRDefault="00A46206" w:rsidP="00A46206">
      <w:pPr>
        <w:tabs>
          <w:tab w:val="num" w:pos="1080"/>
          <w:tab w:val="left" w:pos="1440"/>
        </w:tabs>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ab/>
        <w:t xml:space="preserve">Различают: </w:t>
      </w:r>
      <w:r w:rsidRPr="00A46206">
        <w:rPr>
          <w:rFonts w:ascii="Times New Roman" w:eastAsia="Times New Roman" w:hAnsi="Times New Roman" w:cs="Times New Roman"/>
          <w:i/>
          <w:sz w:val="28"/>
          <w:szCs w:val="28"/>
          <w:lang w:eastAsia="ru-RU"/>
        </w:rPr>
        <w:t>авторскую педагогическую концепцию школы</w:t>
      </w:r>
      <w:r w:rsidRPr="00A46206">
        <w:rPr>
          <w:rFonts w:ascii="Times New Roman" w:eastAsia="Times New Roman" w:hAnsi="Times New Roman" w:cs="Times New Roman"/>
          <w:sz w:val="28"/>
          <w:szCs w:val="28"/>
          <w:lang w:eastAsia="ru-RU"/>
        </w:rPr>
        <w:t xml:space="preserve"> (которая может остаться нереализованной); </w:t>
      </w:r>
      <w:r w:rsidRPr="00A46206">
        <w:rPr>
          <w:rFonts w:ascii="Times New Roman" w:eastAsia="Times New Roman" w:hAnsi="Times New Roman" w:cs="Times New Roman"/>
          <w:i/>
          <w:sz w:val="28"/>
          <w:szCs w:val="28"/>
          <w:lang w:eastAsia="ru-RU"/>
        </w:rPr>
        <w:t xml:space="preserve">проект авторской школы </w:t>
      </w:r>
      <w:r w:rsidRPr="00A46206">
        <w:rPr>
          <w:rFonts w:ascii="Times New Roman" w:eastAsia="Times New Roman" w:hAnsi="Times New Roman" w:cs="Times New Roman"/>
          <w:sz w:val="28"/>
          <w:szCs w:val="28"/>
          <w:lang w:eastAsia="ru-RU"/>
        </w:rPr>
        <w:t>(который</w:t>
      </w:r>
      <w:r w:rsidRPr="00A46206">
        <w:rPr>
          <w:rFonts w:ascii="Times New Roman" w:eastAsia="Times New Roman" w:hAnsi="Times New Roman" w:cs="Times New Roman"/>
          <w:i/>
          <w:sz w:val="28"/>
          <w:szCs w:val="28"/>
          <w:lang w:eastAsia="ru-RU"/>
        </w:rPr>
        <w:t xml:space="preserve"> </w:t>
      </w:r>
      <w:r w:rsidRPr="00A46206">
        <w:rPr>
          <w:rFonts w:ascii="Times New Roman" w:eastAsia="Times New Roman" w:hAnsi="Times New Roman" w:cs="Times New Roman"/>
          <w:sz w:val="28"/>
          <w:szCs w:val="28"/>
          <w:lang w:eastAsia="ru-RU"/>
        </w:rPr>
        <w:t>может быть  не реализованным</w:t>
      </w:r>
      <w:r w:rsidRPr="00A46206">
        <w:rPr>
          <w:rFonts w:ascii="Times New Roman" w:eastAsia="Times New Roman" w:hAnsi="Times New Roman" w:cs="Times New Roman"/>
          <w:i/>
          <w:sz w:val="28"/>
          <w:szCs w:val="28"/>
          <w:lang w:eastAsia="ru-RU"/>
        </w:rPr>
        <w:t>);  авторскую школу</w:t>
      </w:r>
      <w:r w:rsidRPr="00A46206">
        <w:rPr>
          <w:rFonts w:ascii="Times New Roman" w:eastAsia="Times New Roman" w:hAnsi="Times New Roman" w:cs="Times New Roman"/>
          <w:sz w:val="28"/>
          <w:szCs w:val="28"/>
          <w:lang w:eastAsia="ru-RU"/>
        </w:rPr>
        <w:t xml:space="preserve">  (которая уже состоялась как авторская).</w:t>
      </w:r>
    </w:p>
    <w:p w:rsidR="00A46206" w:rsidRPr="00A46206" w:rsidRDefault="00A46206" w:rsidP="00A46206">
      <w:pPr>
        <w:shd w:val="clear" w:color="auto" w:fill="FFFFFF"/>
        <w:tabs>
          <w:tab w:val="num" w:pos="1080"/>
          <w:tab w:val="left" w:pos="1440"/>
        </w:tabs>
        <w:spacing w:after="0" w:line="240" w:lineRule="auto"/>
        <w:ind w:firstLine="709"/>
        <w:jc w:val="both"/>
        <w:rPr>
          <w:rFonts w:ascii="Times New Roman" w:eastAsia="Times New Roman" w:hAnsi="Times New Roman" w:cs="Times New Roman"/>
          <w:bCs/>
          <w:color w:val="000000"/>
          <w:spacing w:val="-4"/>
          <w:sz w:val="28"/>
          <w:szCs w:val="28"/>
          <w:lang w:eastAsia="ru-RU"/>
        </w:rPr>
      </w:pPr>
      <w:r w:rsidRPr="00A46206">
        <w:rPr>
          <w:rFonts w:ascii="Times New Roman" w:eastAsia="Times New Roman" w:hAnsi="Times New Roman" w:cs="Times New Roman"/>
          <w:sz w:val="28"/>
          <w:szCs w:val="28"/>
          <w:lang w:eastAsia="ru-RU"/>
        </w:rPr>
        <w:tab/>
        <w:t xml:space="preserve">К авторским учебным заведениям, известным  в истории,  относят  академию Платона, Ликей Аристотеля, «Дом Радости» Витторино да Фельтре (средневековая Италия), школа И.Ф.Гербарта (Германия), гимназия и реальное училище К.И. Мая (г.Петербург), школьная коммуна им. Дзержинского – ШКИД, В.Н. Сорока-Росинский (г. Петербург-г.Ленинград), коммуна имени Горького  А.С.Макаренко ( Полтавская губерния, СССР),  Дом сирот Я.Корчака в г. Варшаве (Польша), школа В.А.Сухомлинского в селе Павлыш Кировоградской обл. (Украина, СССР), школа Ф.Ф. Брюховецкого  в г.Краснодаре, школа № 825  г. Москвы, В.А.Караковский; Школа № </w:t>
      </w:r>
      <w:smartTag w:uri="urn:schemas-microsoft-com:office:smarttags" w:element="metricconverter">
        <w:smartTagPr>
          <w:attr w:name="ProductID" w:val="734 г"/>
        </w:smartTagPr>
        <w:r w:rsidRPr="00A46206">
          <w:rPr>
            <w:rFonts w:ascii="Times New Roman" w:eastAsia="Times New Roman" w:hAnsi="Times New Roman" w:cs="Times New Roman"/>
            <w:sz w:val="28"/>
            <w:szCs w:val="28"/>
            <w:lang w:eastAsia="ru-RU"/>
          </w:rPr>
          <w:t>734 г</w:t>
        </w:r>
      </w:smartTag>
      <w:r w:rsidRPr="00A46206">
        <w:rPr>
          <w:rFonts w:ascii="Times New Roman" w:eastAsia="Times New Roman" w:hAnsi="Times New Roman" w:cs="Times New Roman"/>
          <w:sz w:val="28"/>
          <w:szCs w:val="28"/>
          <w:lang w:eastAsia="ru-RU"/>
        </w:rPr>
        <w:t>. Москвы, Тубельский А.Н.; Школа Жизни Ш.А.Амонашвили в г.Москва №200, директор М.И.Шишова), Вальдорфская школа Р.Штайнера (Германия) и  многие другие.</w:t>
      </w:r>
      <w:r w:rsidRPr="00A46206">
        <w:rPr>
          <w:rFonts w:ascii="Times New Roman" w:eastAsia="Times New Roman" w:hAnsi="Times New Roman" w:cs="Times New Roman"/>
          <w:bCs/>
          <w:color w:val="000000"/>
          <w:spacing w:val="-4"/>
          <w:sz w:val="28"/>
          <w:szCs w:val="28"/>
          <w:lang w:eastAsia="ru-RU"/>
        </w:rPr>
        <w:t xml:space="preserve"> </w:t>
      </w:r>
    </w:p>
    <w:p w:rsidR="00A46206" w:rsidRPr="00A46206" w:rsidRDefault="00A46206" w:rsidP="00A46206">
      <w:pPr>
        <w:shd w:val="clear" w:color="auto" w:fill="FFFFFF"/>
        <w:tabs>
          <w:tab w:val="left" w:pos="1440"/>
        </w:tabs>
        <w:spacing w:after="0" w:line="240" w:lineRule="auto"/>
        <w:ind w:firstLine="709"/>
        <w:jc w:val="both"/>
        <w:rPr>
          <w:rFonts w:ascii="Times New Roman" w:eastAsia="Times New Roman" w:hAnsi="Times New Roman" w:cs="Times New Roman"/>
          <w:bCs/>
          <w:color w:val="000000"/>
          <w:spacing w:val="-2"/>
          <w:sz w:val="28"/>
          <w:szCs w:val="28"/>
          <w:lang w:eastAsia="ru-RU"/>
        </w:rPr>
      </w:pPr>
      <w:r w:rsidRPr="00A46206">
        <w:rPr>
          <w:rFonts w:ascii="Times New Roman" w:eastAsia="Times New Roman" w:hAnsi="Times New Roman" w:cs="Times New Roman"/>
          <w:bCs/>
          <w:color w:val="000000"/>
          <w:spacing w:val="-4"/>
          <w:sz w:val="28"/>
          <w:szCs w:val="28"/>
          <w:lang w:eastAsia="ru-RU"/>
        </w:rPr>
        <w:t>Согласно классификации Гребенюк О.С. и Гребенюк Т.Б., можно выделить несколько типов авторских школ в зави</w:t>
      </w:r>
      <w:r w:rsidRPr="00A46206">
        <w:rPr>
          <w:rFonts w:ascii="Times New Roman" w:eastAsia="Times New Roman" w:hAnsi="Times New Roman" w:cs="Times New Roman"/>
          <w:bCs/>
          <w:color w:val="000000"/>
          <w:spacing w:val="-4"/>
          <w:sz w:val="28"/>
          <w:szCs w:val="28"/>
          <w:lang w:eastAsia="ru-RU"/>
        </w:rPr>
        <w:softHyphen/>
      </w:r>
      <w:r w:rsidRPr="00A46206">
        <w:rPr>
          <w:rFonts w:ascii="Times New Roman" w:eastAsia="Times New Roman" w:hAnsi="Times New Roman" w:cs="Times New Roman"/>
          <w:bCs/>
          <w:color w:val="000000"/>
          <w:spacing w:val="-2"/>
          <w:sz w:val="28"/>
          <w:szCs w:val="28"/>
          <w:lang w:eastAsia="ru-RU"/>
        </w:rPr>
        <w:t>симости от проработанности инновационного процесса и этапа внедрения инноваций в образовании:</w:t>
      </w:r>
    </w:p>
    <w:p w:rsidR="00A46206" w:rsidRPr="00A46206" w:rsidRDefault="00A46206" w:rsidP="00A46206">
      <w:pPr>
        <w:shd w:val="clear" w:color="auto" w:fill="FFFFFF"/>
        <w:tabs>
          <w:tab w:val="left" w:pos="1440"/>
        </w:tabs>
        <w:spacing w:after="0" w:line="240" w:lineRule="auto"/>
        <w:ind w:firstLine="709"/>
        <w:jc w:val="both"/>
        <w:rPr>
          <w:rFonts w:ascii="Times New Roman" w:eastAsia="Times New Roman" w:hAnsi="Times New Roman" w:cs="Times New Roman"/>
          <w:bCs/>
          <w:color w:val="000000"/>
          <w:spacing w:val="2"/>
          <w:sz w:val="28"/>
          <w:szCs w:val="28"/>
          <w:lang w:eastAsia="ru-RU"/>
        </w:rPr>
      </w:pPr>
      <w:r w:rsidRPr="00A46206">
        <w:rPr>
          <w:rFonts w:ascii="Times New Roman" w:eastAsia="Times New Roman" w:hAnsi="Times New Roman" w:cs="Times New Roman"/>
          <w:bCs/>
          <w:i/>
          <w:color w:val="000000"/>
          <w:spacing w:val="-2"/>
          <w:sz w:val="28"/>
          <w:szCs w:val="28"/>
          <w:lang w:eastAsia="ru-RU"/>
        </w:rPr>
        <w:lastRenderedPageBreak/>
        <w:t xml:space="preserve"> академические</w:t>
      </w:r>
      <w:r w:rsidRPr="00A46206">
        <w:rPr>
          <w:rFonts w:ascii="Times New Roman" w:eastAsia="Times New Roman" w:hAnsi="Times New Roman" w:cs="Times New Roman"/>
          <w:bCs/>
          <w:color w:val="000000"/>
          <w:spacing w:val="-2"/>
          <w:sz w:val="28"/>
          <w:szCs w:val="28"/>
          <w:lang w:eastAsia="ru-RU"/>
        </w:rPr>
        <w:t xml:space="preserve"> (если </w:t>
      </w:r>
      <w:r w:rsidRPr="00A46206">
        <w:rPr>
          <w:rFonts w:ascii="Times New Roman" w:eastAsia="Times New Roman" w:hAnsi="Times New Roman" w:cs="Times New Roman"/>
          <w:bCs/>
          <w:color w:val="000000"/>
          <w:sz w:val="28"/>
          <w:szCs w:val="28"/>
          <w:lang w:eastAsia="ru-RU"/>
        </w:rPr>
        <w:t xml:space="preserve">инновационный процесс прошел путь «от идеи до внедрения» и  </w:t>
      </w:r>
      <w:r w:rsidRPr="00A46206">
        <w:rPr>
          <w:rFonts w:ascii="Times New Roman" w:eastAsia="Times New Roman" w:hAnsi="Times New Roman" w:cs="Times New Roman"/>
          <w:bCs/>
          <w:color w:val="000000"/>
          <w:spacing w:val="-1"/>
          <w:sz w:val="28"/>
          <w:szCs w:val="28"/>
          <w:lang w:eastAsia="ru-RU"/>
        </w:rPr>
        <w:t xml:space="preserve">достиг этапа стабильности); </w:t>
      </w:r>
      <w:r w:rsidRPr="00A46206">
        <w:rPr>
          <w:rFonts w:ascii="Times New Roman" w:eastAsia="Times New Roman" w:hAnsi="Times New Roman" w:cs="Times New Roman"/>
          <w:bCs/>
          <w:i/>
          <w:color w:val="000000"/>
          <w:spacing w:val="1"/>
          <w:sz w:val="28"/>
          <w:szCs w:val="28"/>
          <w:lang w:eastAsia="ru-RU"/>
        </w:rPr>
        <w:t>творчески-созидательные</w:t>
      </w:r>
      <w:r w:rsidRPr="00A46206">
        <w:rPr>
          <w:rFonts w:ascii="Times New Roman" w:eastAsia="Times New Roman" w:hAnsi="Times New Roman" w:cs="Times New Roman"/>
          <w:bCs/>
          <w:color w:val="000000"/>
          <w:spacing w:val="1"/>
          <w:sz w:val="28"/>
          <w:szCs w:val="28"/>
          <w:lang w:eastAsia="ru-RU"/>
        </w:rPr>
        <w:t xml:space="preserve"> (если инновационный процесс достаточно проработан, но</w:t>
      </w:r>
      <w:r w:rsidRPr="00A46206">
        <w:rPr>
          <w:rFonts w:ascii="Times New Roman" w:eastAsia="Times New Roman" w:hAnsi="Times New Roman" w:cs="Times New Roman"/>
          <w:bCs/>
          <w:color w:val="000000"/>
          <w:spacing w:val="1"/>
          <w:sz w:val="28"/>
          <w:szCs w:val="28"/>
          <w:lang w:eastAsia="ru-RU"/>
        </w:rPr>
        <w:softHyphen/>
      </w:r>
      <w:r w:rsidRPr="00A46206">
        <w:rPr>
          <w:rFonts w:ascii="Times New Roman" w:eastAsia="Times New Roman" w:hAnsi="Times New Roman" w:cs="Times New Roman"/>
          <w:bCs/>
          <w:color w:val="000000"/>
          <w:spacing w:val="-2"/>
          <w:sz w:val="28"/>
          <w:szCs w:val="28"/>
          <w:lang w:eastAsia="ru-RU"/>
        </w:rPr>
        <w:t xml:space="preserve">вые идеи нашли отклик у педагогической общественности, на  процесс их применения в массовой школе еще не стал </w:t>
      </w:r>
      <w:r w:rsidRPr="00A46206">
        <w:rPr>
          <w:rFonts w:ascii="Times New Roman" w:eastAsia="Times New Roman" w:hAnsi="Times New Roman" w:cs="Times New Roman"/>
          <w:bCs/>
          <w:color w:val="000000"/>
          <w:spacing w:val="2"/>
          <w:sz w:val="28"/>
          <w:szCs w:val="28"/>
          <w:lang w:eastAsia="ru-RU"/>
        </w:rPr>
        <w:t>традиционным;</w:t>
      </w:r>
    </w:p>
    <w:p w:rsidR="00A46206" w:rsidRPr="00A46206" w:rsidRDefault="00A46206" w:rsidP="00A46206">
      <w:pPr>
        <w:shd w:val="clear" w:color="auto" w:fill="FFFFFF"/>
        <w:tabs>
          <w:tab w:val="left" w:pos="1440"/>
        </w:tabs>
        <w:spacing w:after="0" w:line="240" w:lineRule="auto"/>
        <w:ind w:firstLine="709"/>
        <w:jc w:val="both"/>
        <w:rPr>
          <w:rFonts w:ascii="Times New Roman" w:eastAsia="Times New Roman" w:hAnsi="Times New Roman" w:cs="Times New Roman"/>
          <w:bCs/>
          <w:color w:val="000000"/>
          <w:spacing w:val="-1"/>
          <w:sz w:val="28"/>
          <w:szCs w:val="28"/>
          <w:lang w:eastAsia="ru-RU"/>
        </w:rPr>
      </w:pPr>
      <w:r w:rsidRPr="00A46206">
        <w:rPr>
          <w:rFonts w:ascii="Times New Roman" w:eastAsia="Times New Roman" w:hAnsi="Times New Roman" w:cs="Times New Roman"/>
          <w:bCs/>
          <w:i/>
          <w:color w:val="000000"/>
          <w:spacing w:val="1"/>
          <w:sz w:val="28"/>
          <w:szCs w:val="28"/>
          <w:lang w:eastAsia="ru-RU"/>
        </w:rPr>
        <w:t xml:space="preserve">эмпирические </w:t>
      </w:r>
      <w:r w:rsidRPr="00A46206">
        <w:rPr>
          <w:rFonts w:ascii="Times New Roman" w:eastAsia="Times New Roman" w:hAnsi="Times New Roman" w:cs="Times New Roman"/>
          <w:bCs/>
          <w:color w:val="000000"/>
          <w:spacing w:val="-2"/>
          <w:sz w:val="28"/>
          <w:szCs w:val="28"/>
          <w:lang w:eastAsia="ru-RU"/>
        </w:rPr>
        <w:t xml:space="preserve">(если инновационный процесс не завершен, теоретически </w:t>
      </w:r>
      <w:r w:rsidRPr="00A46206">
        <w:rPr>
          <w:rFonts w:ascii="Times New Roman" w:eastAsia="Times New Roman" w:hAnsi="Times New Roman" w:cs="Times New Roman"/>
          <w:bCs/>
          <w:color w:val="000000"/>
          <w:spacing w:val="5"/>
          <w:sz w:val="28"/>
          <w:szCs w:val="28"/>
          <w:lang w:eastAsia="ru-RU"/>
        </w:rPr>
        <w:t xml:space="preserve">достаточно не осмыслен, находится в стадии выдвижения </w:t>
      </w:r>
      <w:r w:rsidRPr="00A46206">
        <w:rPr>
          <w:rFonts w:ascii="Times New Roman" w:eastAsia="Times New Roman" w:hAnsi="Times New Roman" w:cs="Times New Roman"/>
          <w:bCs/>
          <w:color w:val="000000"/>
          <w:spacing w:val="2"/>
          <w:sz w:val="28"/>
          <w:szCs w:val="28"/>
          <w:lang w:eastAsia="ru-RU"/>
        </w:rPr>
        <w:t>новых идей или экспериментирования).</w:t>
      </w:r>
    </w:p>
    <w:p w:rsidR="00A46206" w:rsidRPr="00A46206" w:rsidRDefault="00A46206" w:rsidP="00A46206">
      <w:pPr>
        <w:shd w:val="clear" w:color="auto" w:fill="FFFFFF"/>
        <w:tabs>
          <w:tab w:val="left" w:pos="1440"/>
        </w:tabs>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Cs/>
          <w:i/>
          <w:iCs/>
          <w:color w:val="000000"/>
          <w:spacing w:val="3"/>
          <w:sz w:val="28"/>
          <w:szCs w:val="28"/>
          <w:lang w:eastAsia="ru-RU"/>
        </w:rPr>
        <w:t xml:space="preserve">К академическим авторским школам </w:t>
      </w:r>
      <w:r w:rsidRPr="00A46206">
        <w:rPr>
          <w:rFonts w:ascii="Times New Roman" w:eastAsia="Times New Roman" w:hAnsi="Times New Roman" w:cs="Times New Roman"/>
          <w:bCs/>
          <w:iCs/>
          <w:color w:val="000000"/>
          <w:spacing w:val="3"/>
          <w:sz w:val="28"/>
          <w:szCs w:val="28"/>
          <w:lang w:eastAsia="ru-RU"/>
        </w:rPr>
        <w:t>Гребенюк О.С. и Гребенюк Т.Б.  относят:</w:t>
      </w:r>
      <w:r w:rsidRPr="00A46206">
        <w:rPr>
          <w:rFonts w:ascii="Times New Roman" w:eastAsia="Times New Roman" w:hAnsi="Times New Roman" w:cs="Times New Roman"/>
          <w:sz w:val="28"/>
          <w:szCs w:val="28"/>
          <w:lang w:eastAsia="ru-RU"/>
        </w:rPr>
        <w:t xml:space="preserve"> </w:t>
      </w:r>
      <w:r w:rsidRPr="00A46206">
        <w:rPr>
          <w:rFonts w:ascii="Times New Roman" w:eastAsia="Times New Roman" w:hAnsi="Times New Roman" w:cs="Times New Roman"/>
          <w:bCs/>
          <w:color w:val="000000"/>
          <w:sz w:val="28"/>
          <w:szCs w:val="28"/>
          <w:lang w:eastAsia="ru-RU"/>
        </w:rPr>
        <w:t xml:space="preserve">проблемное обучение М.И. Махмутова; укрупнение дидактических единиц П.М. Эрдниева; </w:t>
      </w:r>
      <w:r w:rsidRPr="00A46206">
        <w:rPr>
          <w:rFonts w:ascii="Times New Roman" w:eastAsia="Times New Roman" w:hAnsi="Times New Roman" w:cs="Times New Roman"/>
          <w:bCs/>
          <w:color w:val="000000"/>
          <w:spacing w:val="1"/>
          <w:sz w:val="28"/>
          <w:szCs w:val="28"/>
          <w:lang w:eastAsia="ru-RU"/>
        </w:rPr>
        <w:t xml:space="preserve">гуманно-личностное обучение младших, школьников </w:t>
      </w:r>
      <w:r w:rsidRPr="00A46206">
        <w:rPr>
          <w:rFonts w:ascii="Times New Roman" w:eastAsia="Times New Roman" w:hAnsi="Times New Roman" w:cs="Times New Roman"/>
          <w:bCs/>
          <w:color w:val="000000"/>
          <w:spacing w:val="-6"/>
          <w:sz w:val="28"/>
          <w:szCs w:val="28"/>
          <w:lang w:eastAsia="ru-RU"/>
        </w:rPr>
        <w:t>Ш.А. Амонашвили;</w:t>
      </w:r>
      <w:r w:rsidRPr="00A46206">
        <w:rPr>
          <w:rFonts w:ascii="Times New Roman" w:eastAsia="Times New Roman" w:hAnsi="Times New Roman" w:cs="Times New Roman"/>
          <w:bCs/>
          <w:color w:val="000000"/>
          <w:sz w:val="28"/>
          <w:szCs w:val="28"/>
          <w:lang w:eastAsia="ru-RU"/>
        </w:rPr>
        <w:t xml:space="preserve"> систему развивающего обучения Л.В. Занкова; </w:t>
      </w:r>
      <w:r w:rsidRPr="00A46206">
        <w:rPr>
          <w:rFonts w:ascii="Times New Roman" w:eastAsia="Times New Roman" w:hAnsi="Times New Roman" w:cs="Times New Roman"/>
          <w:bCs/>
          <w:color w:val="000000"/>
          <w:spacing w:val="4"/>
          <w:sz w:val="28"/>
          <w:szCs w:val="28"/>
          <w:lang w:eastAsia="ru-RU"/>
        </w:rPr>
        <w:t xml:space="preserve">систему развивающего обучения Д. Б. Эльконина – </w:t>
      </w:r>
      <w:r w:rsidRPr="00A46206">
        <w:rPr>
          <w:rFonts w:ascii="Times New Roman" w:eastAsia="Times New Roman" w:hAnsi="Times New Roman" w:cs="Times New Roman"/>
          <w:bCs/>
          <w:color w:val="000000"/>
          <w:spacing w:val="-3"/>
          <w:sz w:val="28"/>
          <w:szCs w:val="28"/>
          <w:lang w:eastAsia="ru-RU"/>
        </w:rPr>
        <w:t>В.В. Давыдова.</w:t>
      </w:r>
    </w:p>
    <w:p w:rsidR="00A46206" w:rsidRPr="00A46206" w:rsidRDefault="00A46206" w:rsidP="00A46206">
      <w:pPr>
        <w:shd w:val="clear" w:color="auto" w:fill="FFFFFF"/>
        <w:tabs>
          <w:tab w:val="left" w:pos="1440"/>
        </w:tabs>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Cs/>
          <w:i/>
          <w:iCs/>
          <w:color w:val="000000"/>
          <w:spacing w:val="-2"/>
          <w:sz w:val="28"/>
          <w:szCs w:val="28"/>
          <w:lang w:eastAsia="ru-RU"/>
        </w:rPr>
        <w:t xml:space="preserve">К творчески-созидательным авторским школам </w:t>
      </w:r>
      <w:r w:rsidRPr="00A46206">
        <w:rPr>
          <w:rFonts w:ascii="Times New Roman" w:eastAsia="Times New Roman" w:hAnsi="Times New Roman" w:cs="Times New Roman"/>
          <w:bCs/>
          <w:color w:val="000000"/>
          <w:spacing w:val="-2"/>
          <w:sz w:val="28"/>
          <w:szCs w:val="28"/>
          <w:lang w:eastAsia="ru-RU"/>
        </w:rPr>
        <w:t xml:space="preserve"> от</w:t>
      </w:r>
      <w:r w:rsidRPr="00A46206">
        <w:rPr>
          <w:rFonts w:ascii="Times New Roman" w:eastAsia="Times New Roman" w:hAnsi="Times New Roman" w:cs="Times New Roman"/>
          <w:bCs/>
          <w:color w:val="000000"/>
          <w:spacing w:val="-2"/>
          <w:sz w:val="28"/>
          <w:szCs w:val="28"/>
          <w:lang w:eastAsia="ru-RU"/>
        </w:rPr>
        <w:softHyphen/>
      </w:r>
      <w:r w:rsidRPr="00A46206">
        <w:rPr>
          <w:rFonts w:ascii="Times New Roman" w:eastAsia="Times New Roman" w:hAnsi="Times New Roman" w:cs="Times New Roman"/>
          <w:bCs/>
          <w:color w:val="000000"/>
          <w:spacing w:val="-7"/>
          <w:sz w:val="28"/>
          <w:szCs w:val="28"/>
          <w:lang w:eastAsia="ru-RU"/>
        </w:rPr>
        <w:t>носят:</w:t>
      </w:r>
    </w:p>
    <w:p w:rsidR="00A46206" w:rsidRPr="00A46206" w:rsidRDefault="00A46206" w:rsidP="00A46206">
      <w:pPr>
        <w:widowControl w:val="0"/>
        <w:shd w:val="clear" w:color="auto" w:fill="FFFFFF"/>
        <w:tabs>
          <w:tab w:val="left" w:pos="878"/>
          <w:tab w:val="left" w:pos="1440"/>
        </w:tabs>
        <w:autoSpaceDE w:val="0"/>
        <w:autoSpaceDN w:val="0"/>
        <w:adjustRightInd w:val="0"/>
        <w:spacing w:after="0" w:line="240" w:lineRule="auto"/>
        <w:ind w:firstLine="709"/>
        <w:jc w:val="both"/>
        <w:rPr>
          <w:rFonts w:ascii="Times New Roman" w:eastAsia="Times New Roman" w:hAnsi="Times New Roman" w:cs="Times New Roman"/>
          <w:bCs/>
          <w:color w:val="000000"/>
          <w:sz w:val="28"/>
          <w:szCs w:val="28"/>
          <w:lang w:eastAsia="ru-RU"/>
        </w:rPr>
      </w:pPr>
      <w:r w:rsidRPr="00A46206">
        <w:rPr>
          <w:rFonts w:ascii="Times New Roman" w:eastAsia="Times New Roman" w:hAnsi="Times New Roman" w:cs="Times New Roman"/>
          <w:bCs/>
          <w:color w:val="000000"/>
          <w:spacing w:val="-1"/>
          <w:sz w:val="28"/>
          <w:szCs w:val="28"/>
          <w:lang w:eastAsia="ru-RU"/>
        </w:rPr>
        <w:t>обучение на основе схемных и знаковых моделей учеб</w:t>
      </w:r>
      <w:r w:rsidRPr="00A46206">
        <w:rPr>
          <w:rFonts w:ascii="Times New Roman" w:eastAsia="Times New Roman" w:hAnsi="Times New Roman" w:cs="Times New Roman"/>
          <w:bCs/>
          <w:color w:val="000000"/>
          <w:spacing w:val="-1"/>
          <w:sz w:val="28"/>
          <w:szCs w:val="28"/>
          <w:lang w:eastAsia="ru-RU"/>
        </w:rPr>
        <w:softHyphen/>
        <w:t>-</w:t>
      </w:r>
      <w:r w:rsidRPr="00A46206">
        <w:rPr>
          <w:rFonts w:ascii="Times New Roman" w:eastAsia="Times New Roman" w:hAnsi="Times New Roman" w:cs="Times New Roman"/>
          <w:bCs/>
          <w:color w:val="000000"/>
          <w:spacing w:val="-1"/>
          <w:sz w:val="28"/>
          <w:szCs w:val="28"/>
          <w:lang w:eastAsia="ru-RU"/>
        </w:rPr>
        <w:br/>
        <w:t>ного материала В.Ф. Шаталова;</w:t>
      </w:r>
      <w:r w:rsidRPr="00A46206">
        <w:rPr>
          <w:rFonts w:ascii="Times New Roman" w:eastAsia="Times New Roman" w:hAnsi="Times New Roman" w:cs="Times New Roman"/>
          <w:bCs/>
          <w:color w:val="000000"/>
          <w:sz w:val="28"/>
          <w:szCs w:val="28"/>
          <w:lang w:eastAsia="ru-RU"/>
        </w:rPr>
        <w:t xml:space="preserve"> </w:t>
      </w:r>
      <w:r w:rsidRPr="00A46206">
        <w:rPr>
          <w:rFonts w:ascii="Times New Roman" w:eastAsia="Times New Roman" w:hAnsi="Times New Roman" w:cs="Times New Roman"/>
          <w:bCs/>
          <w:color w:val="000000"/>
          <w:spacing w:val="-2"/>
          <w:sz w:val="28"/>
          <w:szCs w:val="28"/>
          <w:lang w:eastAsia="ru-RU"/>
        </w:rPr>
        <w:t xml:space="preserve">преподавание </w:t>
      </w:r>
      <w:r w:rsidRPr="00A46206">
        <w:rPr>
          <w:rFonts w:ascii="Times New Roman" w:eastAsia="Times New Roman" w:hAnsi="Times New Roman" w:cs="Times New Roman"/>
          <w:bCs/>
          <w:i/>
          <w:iCs/>
          <w:color w:val="000000"/>
          <w:spacing w:val="-2"/>
          <w:sz w:val="28"/>
          <w:szCs w:val="28"/>
          <w:lang w:eastAsia="ru-RU"/>
        </w:rPr>
        <w:t xml:space="preserve">литературы </w:t>
      </w:r>
      <w:r w:rsidRPr="00A46206">
        <w:rPr>
          <w:rFonts w:ascii="Times New Roman" w:eastAsia="Times New Roman" w:hAnsi="Times New Roman" w:cs="Times New Roman"/>
          <w:bCs/>
          <w:color w:val="000000"/>
          <w:spacing w:val="-2"/>
          <w:sz w:val="28"/>
          <w:szCs w:val="28"/>
          <w:lang w:eastAsia="ru-RU"/>
        </w:rPr>
        <w:t xml:space="preserve">как предмета, формирующего </w:t>
      </w:r>
      <w:r w:rsidRPr="00A46206">
        <w:rPr>
          <w:rFonts w:ascii="Times New Roman" w:eastAsia="Times New Roman" w:hAnsi="Times New Roman" w:cs="Times New Roman"/>
          <w:bCs/>
          <w:color w:val="000000"/>
          <w:sz w:val="28"/>
          <w:szCs w:val="28"/>
          <w:lang w:eastAsia="ru-RU"/>
        </w:rPr>
        <w:t xml:space="preserve">человека (система Е.Н. Ильина); </w:t>
      </w:r>
      <w:r w:rsidRPr="00A46206">
        <w:rPr>
          <w:rFonts w:ascii="Times New Roman" w:eastAsia="Times New Roman" w:hAnsi="Times New Roman" w:cs="Times New Roman"/>
          <w:bCs/>
          <w:color w:val="000000"/>
          <w:spacing w:val="-1"/>
          <w:sz w:val="28"/>
          <w:szCs w:val="28"/>
          <w:lang w:eastAsia="ru-RU"/>
        </w:rPr>
        <w:t>перспективно-опережающее обучение с использовани</w:t>
      </w:r>
      <w:r w:rsidRPr="00A46206">
        <w:rPr>
          <w:rFonts w:ascii="Times New Roman" w:eastAsia="Times New Roman" w:hAnsi="Times New Roman" w:cs="Times New Roman"/>
          <w:bCs/>
          <w:color w:val="000000"/>
          <w:spacing w:val="-1"/>
          <w:sz w:val="28"/>
          <w:szCs w:val="28"/>
          <w:lang w:eastAsia="ru-RU"/>
        </w:rPr>
        <w:softHyphen/>
      </w:r>
      <w:r w:rsidRPr="00A46206">
        <w:rPr>
          <w:rFonts w:ascii="Times New Roman" w:eastAsia="Times New Roman" w:hAnsi="Times New Roman" w:cs="Times New Roman"/>
          <w:bCs/>
          <w:color w:val="000000"/>
          <w:spacing w:val="6"/>
          <w:sz w:val="28"/>
          <w:szCs w:val="28"/>
          <w:lang w:eastAsia="ru-RU"/>
        </w:rPr>
        <w:t>ем опорных схем при комментируемом управлении</w:t>
      </w:r>
      <w:r w:rsidRPr="00A46206">
        <w:rPr>
          <w:rFonts w:ascii="Times New Roman" w:eastAsia="Times New Roman" w:hAnsi="Times New Roman" w:cs="Times New Roman"/>
          <w:bCs/>
          <w:color w:val="000000"/>
          <w:sz w:val="28"/>
          <w:szCs w:val="28"/>
          <w:lang w:eastAsia="ru-RU"/>
        </w:rPr>
        <w:t xml:space="preserve"> </w:t>
      </w:r>
      <w:r w:rsidRPr="00A46206">
        <w:rPr>
          <w:rFonts w:ascii="Times New Roman" w:eastAsia="Times New Roman" w:hAnsi="Times New Roman" w:cs="Times New Roman"/>
          <w:bCs/>
          <w:iCs/>
          <w:color w:val="000000"/>
          <w:spacing w:val="-3"/>
          <w:sz w:val="28"/>
          <w:szCs w:val="28"/>
          <w:lang w:eastAsia="ru-RU"/>
        </w:rPr>
        <w:t>СМ</w:t>
      </w:r>
      <w:r w:rsidRPr="00A46206">
        <w:rPr>
          <w:rFonts w:ascii="Times New Roman" w:eastAsia="Times New Roman" w:hAnsi="Times New Roman" w:cs="Times New Roman"/>
          <w:bCs/>
          <w:i/>
          <w:iCs/>
          <w:color w:val="000000"/>
          <w:spacing w:val="-3"/>
          <w:sz w:val="28"/>
          <w:szCs w:val="28"/>
          <w:lang w:eastAsia="ru-RU"/>
        </w:rPr>
        <w:t xml:space="preserve">. </w:t>
      </w:r>
      <w:r w:rsidRPr="00A46206">
        <w:rPr>
          <w:rFonts w:ascii="Times New Roman" w:eastAsia="Times New Roman" w:hAnsi="Times New Roman" w:cs="Times New Roman"/>
          <w:bCs/>
          <w:color w:val="000000"/>
          <w:spacing w:val="-3"/>
          <w:sz w:val="28"/>
          <w:szCs w:val="28"/>
          <w:lang w:eastAsia="ru-RU"/>
        </w:rPr>
        <w:t>Лысенковой;</w:t>
      </w:r>
      <w:r w:rsidRPr="00A46206">
        <w:rPr>
          <w:rFonts w:ascii="Times New Roman" w:eastAsia="Times New Roman" w:hAnsi="Times New Roman" w:cs="Times New Roman"/>
          <w:bCs/>
          <w:color w:val="000000"/>
          <w:sz w:val="28"/>
          <w:szCs w:val="28"/>
          <w:lang w:eastAsia="ru-RU"/>
        </w:rPr>
        <w:t xml:space="preserve"> </w:t>
      </w:r>
      <w:r w:rsidRPr="00A46206">
        <w:rPr>
          <w:rFonts w:ascii="Times New Roman" w:eastAsia="Times New Roman" w:hAnsi="Times New Roman" w:cs="Times New Roman"/>
          <w:bCs/>
          <w:color w:val="000000"/>
          <w:spacing w:val="-11"/>
          <w:sz w:val="28"/>
          <w:szCs w:val="28"/>
          <w:lang w:eastAsia="ru-RU"/>
        </w:rPr>
        <w:t xml:space="preserve">индивидуализацию обучения (И. Унт, А.С. Границкая, </w:t>
      </w:r>
      <w:r w:rsidRPr="00A46206">
        <w:rPr>
          <w:rFonts w:ascii="Times New Roman" w:eastAsia="Times New Roman" w:hAnsi="Times New Roman" w:cs="Times New Roman"/>
          <w:bCs/>
          <w:color w:val="000000"/>
          <w:spacing w:val="3"/>
          <w:sz w:val="28"/>
          <w:szCs w:val="28"/>
          <w:lang w:eastAsia="ru-RU"/>
        </w:rPr>
        <w:t>А.А. Кирсанов, В.Д. Шадриков и другие);</w:t>
      </w:r>
    </w:p>
    <w:p w:rsidR="00A46206" w:rsidRPr="00A46206" w:rsidRDefault="00A46206" w:rsidP="00A46206">
      <w:pPr>
        <w:shd w:val="clear" w:color="auto" w:fill="FFFFFF"/>
        <w:tabs>
          <w:tab w:val="left" w:pos="864"/>
          <w:tab w:val="left" w:pos="1440"/>
        </w:tabs>
        <w:spacing w:after="0" w:line="240" w:lineRule="auto"/>
        <w:ind w:firstLine="709"/>
        <w:jc w:val="both"/>
        <w:rPr>
          <w:rFonts w:ascii="Times New Roman" w:eastAsia="Times New Roman" w:hAnsi="Times New Roman" w:cs="Times New Roman"/>
          <w:bCs/>
          <w:color w:val="000000"/>
          <w:spacing w:val="-1"/>
          <w:sz w:val="28"/>
          <w:szCs w:val="28"/>
          <w:lang w:eastAsia="ru-RU"/>
        </w:rPr>
      </w:pPr>
      <w:r w:rsidRPr="00A46206">
        <w:rPr>
          <w:rFonts w:ascii="Times New Roman" w:eastAsia="Times New Roman" w:hAnsi="Times New Roman" w:cs="Times New Roman"/>
          <w:bCs/>
          <w:color w:val="000000"/>
          <w:spacing w:val="-1"/>
          <w:sz w:val="28"/>
          <w:szCs w:val="28"/>
          <w:lang w:eastAsia="ru-RU"/>
        </w:rPr>
        <w:t>коллективный способ обучения (А.Г. Ривин, В.К.Дья</w:t>
      </w:r>
      <w:r w:rsidRPr="00A46206">
        <w:rPr>
          <w:rFonts w:ascii="Times New Roman" w:eastAsia="Times New Roman" w:hAnsi="Times New Roman" w:cs="Times New Roman"/>
          <w:bCs/>
          <w:color w:val="000000"/>
          <w:spacing w:val="4"/>
          <w:sz w:val="28"/>
          <w:szCs w:val="28"/>
          <w:lang w:eastAsia="ru-RU"/>
        </w:rPr>
        <w:t>ченко и другие).</w:t>
      </w:r>
    </w:p>
    <w:p w:rsidR="00A46206" w:rsidRPr="00A46206" w:rsidRDefault="00A46206" w:rsidP="00A46206">
      <w:pPr>
        <w:shd w:val="clear" w:color="auto" w:fill="FFFFFF"/>
        <w:tabs>
          <w:tab w:val="left" w:pos="1440"/>
        </w:tabs>
        <w:spacing w:after="0" w:line="240" w:lineRule="auto"/>
        <w:ind w:firstLine="709"/>
        <w:jc w:val="both"/>
        <w:rPr>
          <w:rFonts w:ascii="Times New Roman" w:eastAsia="Times New Roman" w:hAnsi="Times New Roman" w:cs="Times New Roman"/>
          <w:bCs/>
          <w:i/>
          <w:iCs/>
          <w:color w:val="000000"/>
          <w:sz w:val="28"/>
          <w:szCs w:val="28"/>
          <w:lang w:eastAsia="ru-RU"/>
        </w:rPr>
      </w:pPr>
      <w:r w:rsidRPr="00A46206">
        <w:rPr>
          <w:rFonts w:ascii="Times New Roman" w:eastAsia="Times New Roman" w:hAnsi="Times New Roman" w:cs="Times New Roman"/>
          <w:bCs/>
          <w:i/>
          <w:iCs/>
          <w:color w:val="000000"/>
          <w:sz w:val="28"/>
          <w:szCs w:val="28"/>
          <w:lang w:eastAsia="ru-RU"/>
        </w:rPr>
        <w:t xml:space="preserve">К эмпирическим авторским школам </w:t>
      </w:r>
      <w:r w:rsidRPr="00A46206">
        <w:rPr>
          <w:rFonts w:ascii="Times New Roman" w:eastAsia="Times New Roman" w:hAnsi="Times New Roman" w:cs="Times New Roman"/>
          <w:bCs/>
          <w:iCs/>
          <w:color w:val="000000"/>
          <w:sz w:val="28"/>
          <w:szCs w:val="28"/>
          <w:lang w:eastAsia="ru-RU"/>
        </w:rPr>
        <w:t>относят:</w:t>
      </w:r>
      <w:r w:rsidRPr="00A46206">
        <w:rPr>
          <w:rFonts w:ascii="Times New Roman" w:eastAsia="Times New Roman" w:hAnsi="Times New Roman" w:cs="Times New Roman"/>
          <w:bCs/>
          <w:i/>
          <w:iCs/>
          <w:color w:val="000000"/>
          <w:sz w:val="28"/>
          <w:szCs w:val="28"/>
          <w:lang w:eastAsia="ru-RU"/>
        </w:rPr>
        <w:t xml:space="preserve"> </w:t>
      </w:r>
    </w:p>
    <w:p w:rsidR="00A46206" w:rsidRPr="00A46206" w:rsidRDefault="00A46206" w:rsidP="00A46206">
      <w:pPr>
        <w:shd w:val="clear" w:color="auto" w:fill="FFFFFF"/>
        <w:tabs>
          <w:tab w:val="left" w:pos="1440"/>
        </w:tabs>
        <w:spacing w:after="0" w:line="240" w:lineRule="auto"/>
        <w:ind w:firstLine="709"/>
        <w:jc w:val="both"/>
        <w:rPr>
          <w:rFonts w:ascii="Times New Roman" w:eastAsia="Times New Roman" w:hAnsi="Times New Roman" w:cs="Times New Roman"/>
          <w:bCs/>
          <w:color w:val="000000"/>
          <w:spacing w:val="-2"/>
          <w:sz w:val="28"/>
          <w:szCs w:val="28"/>
          <w:lang w:eastAsia="ru-RU"/>
        </w:rPr>
      </w:pPr>
      <w:r w:rsidRPr="00A46206">
        <w:rPr>
          <w:rFonts w:ascii="Times New Roman" w:eastAsia="Times New Roman" w:hAnsi="Times New Roman" w:cs="Times New Roman"/>
          <w:bCs/>
          <w:color w:val="000000"/>
          <w:sz w:val="28"/>
          <w:szCs w:val="28"/>
          <w:lang w:eastAsia="ru-RU"/>
        </w:rPr>
        <w:t>вероятностное образование (А.М. Лобок);</w:t>
      </w:r>
      <w:r w:rsidRPr="00A46206">
        <w:rPr>
          <w:rFonts w:ascii="Times New Roman" w:eastAsia="Times New Roman" w:hAnsi="Times New Roman" w:cs="Times New Roman"/>
          <w:bCs/>
          <w:color w:val="000000"/>
          <w:sz w:val="28"/>
          <w:szCs w:val="28"/>
          <w:lang w:eastAsia="ru-RU"/>
        </w:rPr>
        <w:tab/>
      </w:r>
      <w:r w:rsidRPr="00A46206">
        <w:rPr>
          <w:rFonts w:ascii="Times New Roman" w:eastAsia="Times New Roman" w:hAnsi="Times New Roman" w:cs="Times New Roman"/>
          <w:bCs/>
          <w:color w:val="000000"/>
          <w:spacing w:val="-12"/>
          <w:sz w:val="28"/>
          <w:szCs w:val="28"/>
          <w:lang w:eastAsia="ru-RU"/>
        </w:rPr>
        <w:t>коммуникативное обучение иноязычной культуре (Е.И. Пас</w:t>
      </w:r>
      <w:r w:rsidRPr="00A46206">
        <w:rPr>
          <w:rFonts w:ascii="Times New Roman" w:eastAsia="Times New Roman" w:hAnsi="Times New Roman" w:cs="Times New Roman"/>
          <w:bCs/>
          <w:color w:val="000000"/>
          <w:spacing w:val="-12"/>
          <w:sz w:val="28"/>
          <w:szCs w:val="28"/>
          <w:lang w:eastAsia="ru-RU"/>
        </w:rPr>
        <w:softHyphen/>
      </w:r>
      <w:r w:rsidRPr="00A46206">
        <w:rPr>
          <w:rFonts w:ascii="Times New Roman" w:eastAsia="Times New Roman" w:hAnsi="Times New Roman" w:cs="Times New Roman"/>
          <w:bCs/>
          <w:color w:val="000000"/>
          <w:spacing w:val="-2"/>
          <w:sz w:val="28"/>
          <w:szCs w:val="28"/>
          <w:lang w:eastAsia="ru-RU"/>
        </w:rPr>
        <w:t>сов).</w:t>
      </w:r>
    </w:p>
    <w:p w:rsidR="00A46206" w:rsidRPr="00A46206" w:rsidRDefault="00A46206" w:rsidP="00A46206">
      <w:pPr>
        <w:shd w:val="clear" w:color="auto" w:fill="FFFFFF"/>
        <w:tabs>
          <w:tab w:val="left" w:pos="1440"/>
        </w:tabs>
        <w:spacing w:after="0" w:line="240" w:lineRule="auto"/>
        <w:ind w:left="708" w:firstLine="1"/>
        <w:jc w:val="both"/>
        <w:rPr>
          <w:rFonts w:ascii="Times New Roman" w:eastAsia="Times New Roman" w:hAnsi="Times New Roman" w:cs="Times New Roman"/>
          <w:bCs/>
          <w:color w:val="000000"/>
          <w:spacing w:val="-2"/>
          <w:sz w:val="28"/>
          <w:szCs w:val="28"/>
          <w:lang w:eastAsia="ru-RU"/>
        </w:rPr>
      </w:pPr>
      <w:r w:rsidRPr="00A46206">
        <w:rPr>
          <w:rFonts w:ascii="Times New Roman" w:eastAsia="Times New Roman" w:hAnsi="Times New Roman" w:cs="Times New Roman"/>
          <w:bCs/>
          <w:color w:val="000000"/>
          <w:spacing w:val="-2"/>
          <w:sz w:val="28"/>
          <w:szCs w:val="28"/>
          <w:lang w:eastAsia="ru-RU"/>
        </w:rPr>
        <w:t xml:space="preserve">На наш взгляд, в педагогической действительности можно различат: авторскую систему обучения, авторскую технологию обучения,                            </w:t>
      </w:r>
    </w:p>
    <w:p w:rsidR="00A46206" w:rsidRPr="00A46206" w:rsidRDefault="00A46206" w:rsidP="00A46206">
      <w:pPr>
        <w:shd w:val="clear" w:color="auto" w:fill="FFFFFF"/>
        <w:tabs>
          <w:tab w:val="left" w:pos="1440"/>
        </w:tabs>
        <w:spacing w:after="0" w:line="240" w:lineRule="auto"/>
        <w:ind w:firstLine="709"/>
        <w:jc w:val="both"/>
        <w:rPr>
          <w:rFonts w:ascii="Times New Roman" w:eastAsia="Times New Roman" w:hAnsi="Times New Roman" w:cs="Times New Roman"/>
          <w:bCs/>
          <w:color w:val="000000"/>
          <w:spacing w:val="-2"/>
          <w:sz w:val="28"/>
          <w:szCs w:val="28"/>
          <w:lang w:eastAsia="ru-RU"/>
        </w:rPr>
      </w:pPr>
      <w:r w:rsidRPr="00A46206">
        <w:rPr>
          <w:rFonts w:ascii="Times New Roman" w:eastAsia="Times New Roman" w:hAnsi="Times New Roman" w:cs="Times New Roman"/>
          <w:bCs/>
          <w:color w:val="000000"/>
          <w:spacing w:val="-2"/>
          <w:sz w:val="28"/>
          <w:szCs w:val="28"/>
          <w:lang w:eastAsia="ru-RU"/>
        </w:rPr>
        <w:t>авторскую школу (где авторскими являются и система обучения,  и                   воспитания, и управление, и самоуправление,  и  т.д.).</w:t>
      </w:r>
    </w:p>
    <w:p w:rsidR="00A46206" w:rsidRPr="00A46206" w:rsidRDefault="00A46206" w:rsidP="00A46206">
      <w:pPr>
        <w:tabs>
          <w:tab w:val="left" w:pos="1440"/>
        </w:tabs>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Рассматривая общие основания всех авторских учебно-воспитательных заведений, можно выделить ряд общих для них черт. Так, по мнению Селевко Г.К., авторские школы характеризуют:</w:t>
      </w:r>
    </w:p>
    <w:p w:rsidR="00A46206" w:rsidRPr="00A46206" w:rsidRDefault="00A46206" w:rsidP="00A46206">
      <w:pPr>
        <w:tabs>
          <w:tab w:val="left" w:pos="1440"/>
        </w:tabs>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sz w:val="28"/>
          <w:szCs w:val="28"/>
          <w:lang w:eastAsia="ru-RU"/>
        </w:rPr>
        <w:t xml:space="preserve"> - инновационность  </w:t>
      </w:r>
      <w:r w:rsidRPr="00A46206">
        <w:rPr>
          <w:rFonts w:ascii="Times New Roman" w:eastAsia="Times New Roman" w:hAnsi="Times New Roman" w:cs="Times New Roman"/>
          <w:sz w:val="28"/>
          <w:szCs w:val="28"/>
          <w:lang w:eastAsia="ru-RU"/>
        </w:rPr>
        <w:t>(наличие оригинальных авторских идей, подходов, принципов, технологий, реализация которых перестраивает образовательный процесс на современной прогрессивной основе);</w:t>
      </w:r>
    </w:p>
    <w:p w:rsidR="00A46206" w:rsidRPr="00A46206" w:rsidRDefault="00A46206" w:rsidP="00A46206">
      <w:pPr>
        <w:shd w:val="clear" w:color="auto" w:fill="FFFFFF"/>
        <w:tabs>
          <w:tab w:val="left" w:pos="1440"/>
        </w:tabs>
        <w:spacing w:after="0" w:line="24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noProof/>
          <w:sz w:val="28"/>
          <w:szCs w:val="28"/>
          <w:lang w:eastAsia="ru-RU"/>
        </w:rPr>
        <mc:AlternateContent>
          <mc:Choice Requires="wps">
            <w:drawing>
              <wp:anchor distT="0" distB="0" distL="114300" distR="114300" simplePos="0" relativeHeight="251676672" behindDoc="0" locked="0" layoutInCell="0" allowOverlap="1">
                <wp:simplePos x="0" y="0"/>
                <wp:positionH relativeFrom="margin">
                  <wp:posOffset>-563880</wp:posOffset>
                </wp:positionH>
                <wp:positionV relativeFrom="paragraph">
                  <wp:posOffset>1441450</wp:posOffset>
                </wp:positionV>
                <wp:extent cx="0" cy="128270"/>
                <wp:effectExtent l="11430" t="6985" r="7620" b="7620"/>
                <wp:wrapNone/>
                <wp:docPr id="52" name="Прямая соединительная линия 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2827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52" o:spid="_x0000_s1026" style="position:absolute;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44.4pt,113.5pt" to="-44.4pt,12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" o:allowincell="f" strokeweight=".25pt">
                <w10:wrap anchorx="margin"/>
              </v:line>
            </w:pict>
          </mc:Fallback>
        </mc:AlternateContent>
      </w:r>
      <w:r>
        <w:rPr>
          <w:rFonts w:ascii="Times New Roman" w:eastAsia="Times New Roman" w:hAnsi="Times New Roman" w:cs="Times New Roman"/>
          <w:noProof/>
          <w:sz w:val="28"/>
          <w:szCs w:val="28"/>
          <w:lang w:eastAsia="ru-RU"/>
        </w:rPr>
        <mc:AlternateContent>
          <mc:Choice Requires="wps">
            <w:drawing>
              <wp:anchor distT="0" distB="0" distL="114300" distR="114300" simplePos="0" relativeHeight="251677696" behindDoc="0" locked="0" layoutInCell="0" allowOverlap="1">
                <wp:simplePos x="0" y="0"/>
                <wp:positionH relativeFrom="margin">
                  <wp:posOffset>4431665</wp:posOffset>
                </wp:positionH>
                <wp:positionV relativeFrom="paragraph">
                  <wp:posOffset>6958330</wp:posOffset>
                </wp:positionV>
                <wp:extent cx="0" cy="115570"/>
                <wp:effectExtent l="6350" t="8890" r="12700" b="8890"/>
                <wp:wrapNone/>
                <wp:docPr id="51" name="Прямая соединительная линия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557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51" o:spid="_x0000_s1026" style="position:absolute;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348.95pt,547.9pt" to="348.95pt,5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" o:allowincell="f" strokeweight=".25pt">
                <w10:wrap anchorx="margin"/>
              </v:line>
            </w:pict>
          </mc:Fallback>
        </mc:AlternateContent>
      </w:r>
      <w:r w:rsidRPr="00A46206">
        <w:rPr>
          <w:rFonts w:ascii="Times New Roman" w:eastAsia="Times New Roman" w:hAnsi="Times New Roman" w:cs="Times New Roman"/>
          <w:sz w:val="28"/>
          <w:szCs w:val="28"/>
          <w:lang w:eastAsia="ru-RU"/>
        </w:rPr>
        <w:t xml:space="preserve">  - </w:t>
      </w:r>
      <w:r w:rsidRPr="00A46206">
        <w:rPr>
          <w:rFonts w:ascii="Times New Roman" w:eastAsia="Times New Roman" w:hAnsi="Times New Roman" w:cs="Times New Roman"/>
          <w:i/>
          <w:iCs/>
          <w:spacing w:val="-1"/>
          <w:sz w:val="28"/>
          <w:szCs w:val="28"/>
          <w:lang w:eastAsia="ru-RU"/>
        </w:rPr>
        <w:t xml:space="preserve">альтернативность </w:t>
      </w:r>
      <w:r w:rsidRPr="00A46206">
        <w:rPr>
          <w:rFonts w:ascii="Times New Roman" w:eastAsia="Times New Roman" w:hAnsi="Times New Roman" w:cs="Times New Roman"/>
          <w:iCs/>
          <w:spacing w:val="-1"/>
          <w:sz w:val="28"/>
          <w:szCs w:val="28"/>
          <w:lang w:eastAsia="ru-RU"/>
        </w:rPr>
        <w:t>(</w:t>
      </w:r>
      <w:r w:rsidRPr="00A46206">
        <w:rPr>
          <w:rFonts w:ascii="Times New Roman" w:eastAsia="Times New Roman" w:hAnsi="Times New Roman" w:cs="Times New Roman"/>
          <w:spacing w:val="-1"/>
          <w:sz w:val="28"/>
          <w:szCs w:val="28"/>
          <w:lang w:eastAsia="ru-RU"/>
        </w:rPr>
        <w:t xml:space="preserve">отличие  содержания </w:t>
      </w:r>
      <w:r w:rsidRPr="00A46206">
        <w:rPr>
          <w:rFonts w:ascii="Times New Roman" w:eastAsia="Times New Roman" w:hAnsi="Times New Roman" w:cs="Times New Roman"/>
          <w:sz w:val="28"/>
          <w:szCs w:val="28"/>
          <w:lang w:eastAsia="ru-RU"/>
        </w:rPr>
        <w:t>образования, подходов, технологий, методик обучения и т.д.  от традиционных, принятых в массовой школе) или использование альтернативных методик обучения;</w:t>
      </w:r>
    </w:p>
    <w:p w:rsidR="00A46206" w:rsidRPr="00A46206" w:rsidRDefault="00A46206" w:rsidP="00A46206">
      <w:pPr>
        <w:shd w:val="clear" w:color="auto" w:fill="FFFFFF"/>
        <w:tabs>
          <w:tab w:val="left" w:pos="1440"/>
        </w:tabs>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iCs/>
          <w:sz w:val="28"/>
          <w:szCs w:val="28"/>
          <w:lang w:eastAsia="ru-RU"/>
        </w:rPr>
        <w:t xml:space="preserve">    - концептуалъность</w:t>
      </w:r>
      <w:r w:rsidRPr="00A46206">
        <w:rPr>
          <w:rFonts w:ascii="Times New Roman" w:eastAsia="Times New Roman" w:hAnsi="Times New Roman" w:cs="Times New Roman"/>
          <w:iCs/>
          <w:sz w:val="28"/>
          <w:szCs w:val="28"/>
          <w:lang w:eastAsia="ru-RU"/>
        </w:rPr>
        <w:t xml:space="preserve"> (</w:t>
      </w:r>
      <w:r w:rsidRPr="00A46206">
        <w:rPr>
          <w:rFonts w:ascii="Times New Roman" w:eastAsia="Times New Roman" w:hAnsi="Times New Roman" w:cs="Times New Roman"/>
          <w:sz w:val="28"/>
          <w:szCs w:val="28"/>
          <w:lang w:eastAsia="ru-RU"/>
        </w:rPr>
        <w:t>осмысление и использование самых прогрессивных и современных  философ</w:t>
      </w:r>
      <w:r w:rsidRPr="00A46206">
        <w:rPr>
          <w:rFonts w:ascii="Times New Roman" w:eastAsia="Times New Roman" w:hAnsi="Times New Roman" w:cs="Times New Roman"/>
          <w:sz w:val="28"/>
          <w:szCs w:val="28"/>
          <w:lang w:eastAsia="ru-RU"/>
        </w:rPr>
        <w:softHyphen/>
        <w:t>ских, социально-педагогических, технологических идей и подходов; их последовательное воплощение в конкретных образовательных  преобразованиях);</w:t>
      </w:r>
    </w:p>
    <w:p w:rsidR="00A46206" w:rsidRPr="00A46206" w:rsidRDefault="00A46206" w:rsidP="00A46206">
      <w:pPr>
        <w:shd w:val="clear" w:color="auto" w:fill="FFFFFF"/>
        <w:tabs>
          <w:tab w:val="left" w:pos="1440"/>
        </w:tabs>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iCs/>
          <w:sz w:val="28"/>
          <w:szCs w:val="28"/>
          <w:lang w:eastAsia="ru-RU"/>
        </w:rPr>
        <w:t xml:space="preserve">   - систематичность и комплексность </w:t>
      </w:r>
      <w:r w:rsidRPr="00A46206">
        <w:rPr>
          <w:rFonts w:ascii="Times New Roman" w:eastAsia="Times New Roman" w:hAnsi="Times New Roman" w:cs="Times New Roman"/>
          <w:sz w:val="28"/>
          <w:szCs w:val="28"/>
          <w:lang w:eastAsia="ru-RU"/>
        </w:rPr>
        <w:t>преобразований (от целей, содержания до структуры и технологий);</w:t>
      </w:r>
    </w:p>
    <w:p w:rsidR="00A46206" w:rsidRPr="00A46206" w:rsidRDefault="00A46206" w:rsidP="00A46206">
      <w:pPr>
        <w:shd w:val="clear" w:color="auto" w:fill="FFFFFF"/>
        <w:tabs>
          <w:tab w:val="left" w:pos="1440"/>
        </w:tabs>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iCs/>
          <w:spacing w:val="-3"/>
          <w:sz w:val="28"/>
          <w:szCs w:val="28"/>
          <w:lang w:eastAsia="ru-RU"/>
        </w:rPr>
        <w:t xml:space="preserve">   - социально-педагогическая целесообразность</w:t>
      </w:r>
      <w:r w:rsidRPr="00A46206">
        <w:rPr>
          <w:rFonts w:ascii="Times New Roman" w:eastAsia="Times New Roman" w:hAnsi="Times New Roman" w:cs="Times New Roman"/>
          <w:iCs/>
          <w:spacing w:val="-3"/>
          <w:sz w:val="28"/>
          <w:szCs w:val="28"/>
          <w:lang w:eastAsia="ru-RU"/>
        </w:rPr>
        <w:t xml:space="preserve"> (</w:t>
      </w:r>
      <w:r w:rsidRPr="00A46206">
        <w:rPr>
          <w:rFonts w:ascii="Times New Roman" w:eastAsia="Times New Roman" w:hAnsi="Times New Roman" w:cs="Times New Roman"/>
          <w:spacing w:val="-3"/>
          <w:sz w:val="28"/>
          <w:szCs w:val="28"/>
          <w:lang w:eastAsia="ru-RU"/>
        </w:rPr>
        <w:t>соответствие це</w:t>
      </w:r>
      <w:r w:rsidRPr="00A46206">
        <w:rPr>
          <w:rFonts w:ascii="Times New Roman" w:eastAsia="Times New Roman" w:hAnsi="Times New Roman" w:cs="Times New Roman"/>
          <w:spacing w:val="-3"/>
          <w:sz w:val="28"/>
          <w:szCs w:val="28"/>
          <w:lang w:eastAsia="ru-RU"/>
        </w:rPr>
        <w:softHyphen/>
      </w:r>
      <w:r w:rsidRPr="00A46206">
        <w:rPr>
          <w:rFonts w:ascii="Times New Roman" w:eastAsia="Times New Roman" w:hAnsi="Times New Roman" w:cs="Times New Roman"/>
          <w:sz w:val="28"/>
          <w:szCs w:val="28"/>
          <w:lang w:eastAsia="ru-RU"/>
        </w:rPr>
        <w:t>лей школы социальному заказу, объективно существующему в обществе);</w:t>
      </w:r>
    </w:p>
    <w:p w:rsidR="00A46206" w:rsidRPr="00A46206" w:rsidRDefault="00A46206" w:rsidP="00A46206">
      <w:pPr>
        <w:tabs>
          <w:tab w:val="left" w:pos="1440"/>
        </w:tabs>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iCs/>
          <w:spacing w:val="-2"/>
          <w:sz w:val="28"/>
          <w:szCs w:val="28"/>
          <w:lang w:eastAsia="ru-RU"/>
        </w:rPr>
        <w:lastRenderedPageBreak/>
        <w:t xml:space="preserve">  -  реальность и эффективность </w:t>
      </w:r>
      <w:r w:rsidRPr="00A46206">
        <w:rPr>
          <w:rFonts w:ascii="Times New Roman" w:eastAsia="Times New Roman" w:hAnsi="Times New Roman" w:cs="Times New Roman"/>
          <w:iCs/>
          <w:spacing w:val="-2"/>
          <w:sz w:val="28"/>
          <w:szCs w:val="28"/>
          <w:lang w:eastAsia="ru-RU"/>
        </w:rPr>
        <w:t>(</w:t>
      </w:r>
      <w:r w:rsidRPr="00A46206">
        <w:rPr>
          <w:rFonts w:ascii="Times New Roman" w:eastAsia="Times New Roman" w:hAnsi="Times New Roman" w:cs="Times New Roman"/>
          <w:spacing w:val="-2"/>
          <w:sz w:val="28"/>
          <w:szCs w:val="28"/>
          <w:lang w:eastAsia="ru-RU"/>
        </w:rPr>
        <w:t>возможность получения эффек</w:t>
      </w:r>
      <w:r w:rsidRPr="00A46206">
        <w:rPr>
          <w:rFonts w:ascii="Times New Roman" w:eastAsia="Times New Roman" w:hAnsi="Times New Roman" w:cs="Times New Roman"/>
          <w:spacing w:val="-2"/>
          <w:sz w:val="28"/>
          <w:szCs w:val="28"/>
          <w:lang w:eastAsia="ru-RU"/>
        </w:rPr>
        <w:softHyphen/>
      </w:r>
      <w:r w:rsidRPr="00A46206">
        <w:rPr>
          <w:rFonts w:ascii="Times New Roman" w:eastAsia="Times New Roman" w:hAnsi="Times New Roman" w:cs="Times New Roman"/>
          <w:sz w:val="28"/>
          <w:szCs w:val="28"/>
          <w:lang w:eastAsia="ru-RU"/>
        </w:rPr>
        <w:t>тивных результатов в реально существующих ситуациях).</w:t>
      </w:r>
    </w:p>
    <w:p w:rsidR="00A46206" w:rsidRPr="00A46206" w:rsidRDefault="00A46206" w:rsidP="00A46206">
      <w:pPr>
        <w:tabs>
          <w:tab w:val="left" w:pos="1440"/>
        </w:tabs>
        <w:spacing w:after="0" w:line="240" w:lineRule="auto"/>
        <w:ind w:firstLine="709"/>
        <w:jc w:val="both"/>
        <w:rPr>
          <w:rFonts w:ascii="Times New Roman" w:eastAsia="Times New Roman" w:hAnsi="Times New Roman" w:cs="Times New Roman"/>
          <w:b/>
          <w:sz w:val="28"/>
          <w:szCs w:val="28"/>
          <w:lang w:eastAsia="ru-RU"/>
        </w:rPr>
      </w:pPr>
    </w:p>
    <w:p w:rsidR="00A46206" w:rsidRPr="00A46206" w:rsidRDefault="00A46206" w:rsidP="00A46206">
      <w:pPr>
        <w:tabs>
          <w:tab w:val="left" w:pos="1440"/>
        </w:tabs>
        <w:spacing w:after="0" w:line="240" w:lineRule="auto"/>
        <w:ind w:firstLine="709"/>
        <w:jc w:val="both"/>
        <w:rPr>
          <w:rFonts w:ascii="Times New Roman" w:eastAsia="Times New Roman" w:hAnsi="Times New Roman" w:cs="Times New Roman"/>
          <w:b/>
          <w:sz w:val="28"/>
          <w:szCs w:val="28"/>
          <w:lang w:eastAsia="ru-RU"/>
        </w:rPr>
      </w:pPr>
    </w:p>
    <w:p w:rsidR="00A46206" w:rsidRPr="00A46206" w:rsidRDefault="00A46206" w:rsidP="00A46206">
      <w:pPr>
        <w:tabs>
          <w:tab w:val="left" w:pos="1440"/>
        </w:tabs>
        <w:spacing w:after="0" w:line="240" w:lineRule="auto"/>
        <w:ind w:firstLine="709"/>
        <w:jc w:val="both"/>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b/>
          <w:sz w:val="28"/>
          <w:szCs w:val="28"/>
          <w:lang w:eastAsia="ru-RU"/>
        </w:rPr>
        <w:t xml:space="preserve"> 2. Характеристика процесса обучения в авторских школах России.</w:t>
      </w:r>
    </w:p>
    <w:p w:rsidR="00A46206" w:rsidRPr="00A46206" w:rsidRDefault="00A46206" w:rsidP="00A46206">
      <w:pPr>
        <w:tabs>
          <w:tab w:val="left" w:pos="1440"/>
        </w:tabs>
        <w:spacing w:after="0" w:line="240" w:lineRule="auto"/>
        <w:ind w:firstLine="709"/>
        <w:jc w:val="both"/>
        <w:rPr>
          <w:rFonts w:ascii="Times New Roman" w:eastAsia="Times New Roman" w:hAnsi="Times New Roman" w:cs="Times New Roman"/>
          <w:b/>
          <w:sz w:val="28"/>
          <w:szCs w:val="28"/>
          <w:lang w:eastAsia="ru-RU"/>
        </w:rPr>
      </w:pPr>
    </w:p>
    <w:p w:rsidR="00A46206" w:rsidRPr="00A46206" w:rsidRDefault="00A46206" w:rsidP="00A46206">
      <w:pPr>
        <w:tabs>
          <w:tab w:val="left" w:pos="1440"/>
        </w:tabs>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sz w:val="28"/>
          <w:szCs w:val="28"/>
          <w:lang w:eastAsia="ru-RU"/>
        </w:rPr>
        <w:t xml:space="preserve">2.1. Школа жизни </w:t>
      </w:r>
      <w:r w:rsidRPr="00A46206">
        <w:rPr>
          <w:rFonts w:ascii="Times New Roman" w:eastAsia="Times New Roman" w:hAnsi="Times New Roman" w:cs="Times New Roman"/>
          <w:sz w:val="28"/>
          <w:szCs w:val="28"/>
          <w:lang w:eastAsia="ru-RU"/>
        </w:rPr>
        <w:t>(автор –</w:t>
      </w:r>
      <w:r w:rsidRPr="00A46206">
        <w:rPr>
          <w:rFonts w:ascii="Times New Roman" w:eastAsia="Times New Roman" w:hAnsi="Times New Roman" w:cs="Times New Roman"/>
          <w:b/>
          <w:sz w:val="28"/>
          <w:szCs w:val="28"/>
          <w:lang w:eastAsia="ru-RU"/>
        </w:rPr>
        <w:t xml:space="preserve"> </w:t>
      </w:r>
      <w:r w:rsidRPr="00A46206">
        <w:rPr>
          <w:rFonts w:ascii="Times New Roman" w:eastAsia="Times New Roman" w:hAnsi="Times New Roman" w:cs="Times New Roman"/>
          <w:sz w:val="28"/>
          <w:szCs w:val="28"/>
          <w:lang w:eastAsia="ru-RU"/>
        </w:rPr>
        <w:t xml:space="preserve">Шалва Александрович Амонашвили; школа № </w:t>
      </w:r>
      <w:smartTag w:uri="urn:schemas-microsoft-com:office:smarttags" w:element="metricconverter">
        <w:smartTagPr>
          <w:attr w:name="ProductID" w:val="200 г"/>
        </w:smartTagPr>
        <w:r w:rsidRPr="00A46206">
          <w:rPr>
            <w:rFonts w:ascii="Times New Roman" w:eastAsia="Times New Roman" w:hAnsi="Times New Roman" w:cs="Times New Roman"/>
            <w:sz w:val="28"/>
            <w:szCs w:val="28"/>
            <w:lang w:eastAsia="ru-RU"/>
          </w:rPr>
          <w:t>200 г</w:t>
        </w:r>
      </w:smartTag>
      <w:r w:rsidRPr="00A46206">
        <w:rPr>
          <w:rFonts w:ascii="Times New Roman" w:eastAsia="Times New Roman" w:hAnsi="Times New Roman" w:cs="Times New Roman"/>
          <w:sz w:val="28"/>
          <w:szCs w:val="28"/>
          <w:lang w:eastAsia="ru-RU"/>
        </w:rPr>
        <w:t xml:space="preserve">. Москвы, директор  -  Марина Игоревна Шишова). </w:t>
      </w:r>
    </w:p>
    <w:p w:rsidR="00A46206" w:rsidRPr="00A46206" w:rsidRDefault="00A46206" w:rsidP="00A46206">
      <w:pPr>
        <w:tabs>
          <w:tab w:val="left" w:pos="1440"/>
        </w:tabs>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sz w:val="28"/>
          <w:szCs w:val="28"/>
          <w:lang w:eastAsia="ru-RU"/>
        </w:rPr>
        <w:tab/>
        <w:t>Начальная школа  №200 г. Москвы</w:t>
      </w:r>
      <w:r w:rsidRPr="00A46206">
        <w:rPr>
          <w:rFonts w:ascii="Times New Roman" w:eastAsia="Times New Roman" w:hAnsi="Times New Roman" w:cs="Times New Roman"/>
          <w:sz w:val="28"/>
          <w:szCs w:val="28"/>
          <w:lang w:eastAsia="ru-RU"/>
        </w:rPr>
        <w:t xml:space="preserve">, директором в которой работает М. И. Шишова, </w:t>
      </w:r>
      <w:r w:rsidRPr="00A46206">
        <w:rPr>
          <w:rFonts w:ascii="Times New Roman" w:eastAsia="Times New Roman" w:hAnsi="Times New Roman" w:cs="Times New Roman"/>
          <w:i/>
          <w:sz w:val="28"/>
          <w:szCs w:val="28"/>
          <w:lang w:eastAsia="ru-RU"/>
        </w:rPr>
        <w:t>с 90-х годов 20 века</w:t>
      </w:r>
      <w:r w:rsidRPr="00A46206">
        <w:rPr>
          <w:rFonts w:ascii="Times New Roman" w:eastAsia="Times New Roman" w:hAnsi="Times New Roman" w:cs="Times New Roman"/>
          <w:sz w:val="28"/>
          <w:szCs w:val="28"/>
          <w:lang w:eastAsia="ru-RU"/>
        </w:rPr>
        <w:t xml:space="preserve">  развивается  на концептуальной  основе  гуманистических  педагогических идей Ш.А.Амонашвили, (изложены  в трактате « Школа Жизни» и  опубликованы в « Учительской газете» в 1996 году).</w:t>
      </w:r>
    </w:p>
    <w:p w:rsidR="00A46206" w:rsidRPr="00A46206" w:rsidRDefault="00A46206" w:rsidP="00A46206">
      <w:pPr>
        <w:tabs>
          <w:tab w:val="left" w:pos="1440"/>
        </w:tabs>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ab/>
      </w:r>
      <w:r w:rsidRPr="00A46206">
        <w:rPr>
          <w:rFonts w:ascii="Times New Roman" w:eastAsia="Times New Roman" w:hAnsi="Times New Roman" w:cs="Times New Roman"/>
          <w:i/>
          <w:sz w:val="28"/>
          <w:szCs w:val="28"/>
          <w:lang w:eastAsia="ru-RU"/>
        </w:rPr>
        <w:t>Основные мировоззренческие идеи</w:t>
      </w:r>
      <w:r w:rsidRPr="00A46206">
        <w:rPr>
          <w:rFonts w:ascii="Times New Roman" w:eastAsia="Times New Roman" w:hAnsi="Times New Roman" w:cs="Times New Roman"/>
          <w:sz w:val="28"/>
          <w:szCs w:val="28"/>
          <w:lang w:eastAsia="ru-RU"/>
        </w:rPr>
        <w:t>, положенные в основу деятельности  этой школы.</w:t>
      </w:r>
    </w:p>
    <w:p w:rsidR="00A46206" w:rsidRPr="00A46206" w:rsidRDefault="00A46206" w:rsidP="00A46206">
      <w:pPr>
        <w:numPr>
          <w:ilvl w:val="0"/>
          <w:numId w:val="243"/>
        </w:numPr>
        <w:tabs>
          <w:tab w:val="left" w:pos="1440"/>
        </w:tabs>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Школа (с лат. «скале») есть скалистая лестница, по ступеням которой происходит духовное и нравственное восхождение ребенка, его становление как человека.</w:t>
      </w:r>
    </w:p>
    <w:p w:rsidR="00A46206" w:rsidRPr="00A46206" w:rsidRDefault="00A46206" w:rsidP="00A46206">
      <w:pPr>
        <w:numPr>
          <w:ilvl w:val="0"/>
          <w:numId w:val="243"/>
        </w:numPr>
        <w:tabs>
          <w:tab w:val="left" w:pos="1440"/>
        </w:tabs>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Ребенок – человек. Он не только готовится к жизни,  он уже живет.</w:t>
      </w:r>
    </w:p>
    <w:p w:rsidR="00A46206" w:rsidRPr="00A46206" w:rsidRDefault="00A46206" w:rsidP="00A46206">
      <w:pPr>
        <w:numPr>
          <w:ilvl w:val="0"/>
          <w:numId w:val="243"/>
        </w:numPr>
        <w:tabs>
          <w:tab w:val="left" w:pos="1440"/>
        </w:tabs>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Цель Школы Жизни – развивать и воспитывать в Ребенке Благородного Человека путем раскрытия его личностных качеств в процессе его Жизни.</w:t>
      </w:r>
    </w:p>
    <w:p w:rsidR="00A46206" w:rsidRPr="00A46206" w:rsidRDefault="00A46206" w:rsidP="00A46206">
      <w:pPr>
        <w:numPr>
          <w:ilvl w:val="0"/>
          <w:numId w:val="243"/>
        </w:numPr>
        <w:tabs>
          <w:tab w:val="left" w:pos="1440"/>
        </w:tabs>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Учитель исходит из постулатов: Ребенок есть Явление; каждый Ребенок несет в себе свою жизненную Миссию; Ребенок заключает в себе величайшую энергию Духа.</w:t>
      </w:r>
    </w:p>
    <w:p w:rsidR="00A46206" w:rsidRPr="00A46206" w:rsidRDefault="00A46206" w:rsidP="00A46206">
      <w:pPr>
        <w:numPr>
          <w:ilvl w:val="0"/>
          <w:numId w:val="243"/>
        </w:numPr>
        <w:tabs>
          <w:tab w:val="left" w:pos="1440"/>
        </w:tabs>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Движущие силы для развития Ребенка существуют в Природе Ребенка – это его  природные страсти (устремления): страсть к Развитию, страсть к Взрослению, страсть к Свободе, страсть к Неповторимости.</w:t>
      </w:r>
    </w:p>
    <w:p w:rsidR="00A46206" w:rsidRPr="00A46206" w:rsidRDefault="00A46206" w:rsidP="00A46206">
      <w:pPr>
        <w:numPr>
          <w:ilvl w:val="0"/>
          <w:numId w:val="243"/>
        </w:numPr>
        <w:tabs>
          <w:tab w:val="left" w:pos="1440"/>
        </w:tabs>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Источниками гуманного мышления учителя являются: Вера, Надежда, Любовь.</w:t>
      </w:r>
    </w:p>
    <w:p w:rsidR="00A46206" w:rsidRPr="00A46206" w:rsidRDefault="00A46206" w:rsidP="00A46206">
      <w:pPr>
        <w:numPr>
          <w:ilvl w:val="0"/>
          <w:numId w:val="243"/>
        </w:numPr>
        <w:tabs>
          <w:tab w:val="left" w:pos="1440"/>
        </w:tabs>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Воспитание - питание духовной оси человека, питание  его души должно опережать обучение знаниям, умениям, навыкам.</w:t>
      </w:r>
    </w:p>
    <w:p w:rsidR="00A46206" w:rsidRPr="00A46206" w:rsidRDefault="00A46206" w:rsidP="00A46206">
      <w:pPr>
        <w:numPr>
          <w:ilvl w:val="0"/>
          <w:numId w:val="243"/>
        </w:numPr>
        <w:tabs>
          <w:tab w:val="left" w:pos="1440"/>
        </w:tabs>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Воспитание  подготавливает в Ребенке своеобразные ферменты очеловечивания и облагораживания знаний и умений.</w:t>
      </w:r>
    </w:p>
    <w:p w:rsidR="00A46206" w:rsidRPr="00A46206" w:rsidRDefault="00A46206" w:rsidP="00A46206">
      <w:pPr>
        <w:numPr>
          <w:ilvl w:val="0"/>
          <w:numId w:val="243"/>
        </w:numPr>
        <w:tabs>
          <w:tab w:val="left" w:pos="1440"/>
        </w:tabs>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Духовными питательными ферментами могут стать высшие духовно-нравственные и познавательные образы: любви, красоты, устремленности, доброты, творчества, преданности, мужества, мастерства, сочувствия, сорадости, </w:t>
      </w:r>
      <w:r w:rsidRPr="00A46206">
        <w:rPr>
          <w:rFonts w:ascii="Times New Roman" w:eastAsia="Times New Roman" w:hAnsi="Times New Roman" w:cs="Times New Roman"/>
          <w:sz w:val="28"/>
          <w:szCs w:val="28"/>
          <w:lang w:eastAsia="ru-RU"/>
        </w:rPr>
        <w:lastRenderedPageBreak/>
        <w:t>сопереживания, благоразумия; образы человеческих общений; образы добромыслия, ясномыслия, саморазвития и т.д.</w:t>
      </w:r>
    </w:p>
    <w:p w:rsidR="00A46206" w:rsidRPr="00A46206" w:rsidRDefault="00A46206" w:rsidP="00A46206">
      <w:pPr>
        <w:numPr>
          <w:ilvl w:val="0"/>
          <w:numId w:val="243"/>
        </w:numPr>
        <w:tabs>
          <w:tab w:val="left" w:pos="1440"/>
        </w:tabs>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«Образовательный процесс  пропитан этими образами так же, как пропитано земное пространство воздухом, они так же необходимы для становления благородной личности в Ребенке, как необходим воздух для жизни того же Ребенка». (Ш.А.Амонашвили. Школа Жизни.- М.: Изд. Дом Шалвы Амонашвили, 2000.- С.29).</w:t>
      </w:r>
    </w:p>
    <w:p w:rsidR="00A46206" w:rsidRPr="00A46206" w:rsidRDefault="00A46206" w:rsidP="00A46206">
      <w:pPr>
        <w:tabs>
          <w:tab w:val="left" w:pos="1440"/>
        </w:tabs>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sz w:val="28"/>
          <w:szCs w:val="28"/>
          <w:lang w:eastAsia="ru-RU"/>
        </w:rPr>
        <w:t xml:space="preserve">  В образовательный план</w:t>
      </w:r>
      <w:r w:rsidRPr="00A46206">
        <w:rPr>
          <w:rFonts w:ascii="Times New Roman" w:eastAsia="Times New Roman" w:hAnsi="Times New Roman" w:cs="Times New Roman"/>
          <w:sz w:val="28"/>
          <w:szCs w:val="28"/>
          <w:lang w:eastAsia="ru-RU"/>
        </w:rPr>
        <w:t xml:space="preserve">  Школы Жизни   входят </w:t>
      </w:r>
      <w:r w:rsidRPr="00A46206">
        <w:rPr>
          <w:rFonts w:ascii="Times New Roman" w:eastAsia="Times New Roman" w:hAnsi="Times New Roman" w:cs="Times New Roman"/>
          <w:i/>
          <w:sz w:val="28"/>
          <w:szCs w:val="28"/>
          <w:lang w:eastAsia="ru-RU"/>
        </w:rPr>
        <w:t>образовательные курсы</w:t>
      </w:r>
      <w:r w:rsidRPr="00A46206">
        <w:rPr>
          <w:rFonts w:ascii="Times New Roman" w:eastAsia="Times New Roman" w:hAnsi="Times New Roman" w:cs="Times New Roman"/>
          <w:sz w:val="28"/>
          <w:szCs w:val="28"/>
          <w:lang w:eastAsia="ru-RU"/>
        </w:rPr>
        <w:t>: познавательного чтения,  письменноречевой деятельности, родного языка, математических воображений, духовной жизни, постижения красоты, планирования и деятельности, смелости и выносливости, о природе, о мире наук, общения, иностранной речи, игры в шахматы, компъютерной грамотности. В качестве</w:t>
      </w:r>
      <w:r w:rsidRPr="00A46206">
        <w:rPr>
          <w:rFonts w:ascii="Times New Roman" w:eastAsia="Times New Roman" w:hAnsi="Times New Roman" w:cs="Times New Roman"/>
          <w:i/>
          <w:sz w:val="28"/>
          <w:szCs w:val="28"/>
          <w:lang w:eastAsia="ru-RU"/>
        </w:rPr>
        <w:t xml:space="preserve"> дополнительных образовательных</w:t>
      </w:r>
      <w:r w:rsidRPr="00A46206">
        <w:rPr>
          <w:rFonts w:ascii="Times New Roman" w:eastAsia="Times New Roman" w:hAnsi="Times New Roman" w:cs="Times New Roman"/>
          <w:sz w:val="28"/>
          <w:szCs w:val="28"/>
          <w:lang w:eastAsia="ru-RU"/>
        </w:rPr>
        <w:t xml:space="preserve"> </w:t>
      </w:r>
      <w:r w:rsidRPr="00A46206">
        <w:rPr>
          <w:rFonts w:ascii="Times New Roman" w:eastAsia="Times New Roman" w:hAnsi="Times New Roman" w:cs="Times New Roman"/>
          <w:i/>
          <w:sz w:val="28"/>
          <w:szCs w:val="28"/>
          <w:lang w:eastAsia="ru-RU"/>
        </w:rPr>
        <w:t>курсов</w:t>
      </w:r>
      <w:r w:rsidRPr="00A46206">
        <w:rPr>
          <w:rFonts w:ascii="Times New Roman" w:eastAsia="Times New Roman" w:hAnsi="Times New Roman" w:cs="Times New Roman"/>
          <w:sz w:val="28"/>
          <w:szCs w:val="28"/>
          <w:lang w:eastAsia="ru-RU"/>
        </w:rPr>
        <w:t xml:space="preserve"> организуются </w:t>
      </w:r>
      <w:r w:rsidRPr="00A46206">
        <w:rPr>
          <w:rFonts w:ascii="Times New Roman" w:eastAsia="Times New Roman" w:hAnsi="Times New Roman" w:cs="Times New Roman"/>
          <w:i/>
          <w:sz w:val="28"/>
          <w:szCs w:val="28"/>
          <w:lang w:eastAsia="ru-RU"/>
        </w:rPr>
        <w:t>следующие</w:t>
      </w:r>
      <w:r w:rsidRPr="00A46206">
        <w:rPr>
          <w:rFonts w:ascii="Times New Roman" w:eastAsia="Times New Roman" w:hAnsi="Times New Roman" w:cs="Times New Roman"/>
          <w:sz w:val="28"/>
          <w:szCs w:val="28"/>
          <w:lang w:eastAsia="ru-RU"/>
        </w:rPr>
        <w:t>: Иностранный язык. Театральная деятельность. В мире мифов, легенд и сказок. В мире танца. В мире музыки. В мире саморазвития. Занятия в трудовой мастерской. Рассказы  из  истории Родины. Игры, спортивные праздники.</w:t>
      </w:r>
    </w:p>
    <w:p w:rsidR="00A46206" w:rsidRPr="00A46206" w:rsidRDefault="00A46206" w:rsidP="00A46206">
      <w:pPr>
        <w:tabs>
          <w:tab w:val="left" w:pos="1440"/>
        </w:tabs>
        <w:spacing w:after="0" w:line="240" w:lineRule="auto"/>
        <w:ind w:firstLine="709"/>
        <w:jc w:val="both"/>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i/>
          <w:sz w:val="28"/>
          <w:szCs w:val="28"/>
          <w:lang w:eastAsia="ru-RU"/>
        </w:rPr>
        <w:t xml:space="preserve">Особенности образовательного процесса </w:t>
      </w:r>
      <w:r w:rsidRPr="00A46206">
        <w:rPr>
          <w:rFonts w:ascii="Times New Roman" w:eastAsia="Times New Roman" w:hAnsi="Times New Roman" w:cs="Times New Roman"/>
          <w:sz w:val="28"/>
          <w:szCs w:val="28"/>
          <w:lang w:eastAsia="ru-RU"/>
        </w:rPr>
        <w:t>в Школе Жизни,</w:t>
      </w:r>
      <w:r w:rsidRPr="00A46206">
        <w:rPr>
          <w:rFonts w:ascii="Times New Roman" w:eastAsia="Times New Roman" w:hAnsi="Times New Roman" w:cs="Times New Roman"/>
          <w:i/>
          <w:sz w:val="28"/>
          <w:szCs w:val="28"/>
          <w:lang w:eastAsia="ru-RU"/>
        </w:rPr>
        <w:t xml:space="preserve"> </w:t>
      </w:r>
      <w:r w:rsidRPr="00A46206">
        <w:rPr>
          <w:rFonts w:ascii="Times New Roman" w:eastAsia="Times New Roman" w:hAnsi="Times New Roman" w:cs="Times New Roman"/>
          <w:sz w:val="28"/>
          <w:szCs w:val="28"/>
          <w:lang w:eastAsia="ru-RU"/>
        </w:rPr>
        <w:t xml:space="preserve">придающие   ему </w:t>
      </w:r>
      <w:r w:rsidRPr="00A46206">
        <w:rPr>
          <w:rFonts w:ascii="Times New Roman" w:eastAsia="Times New Roman" w:hAnsi="Times New Roman" w:cs="Times New Roman"/>
          <w:i/>
          <w:sz w:val="28"/>
          <w:szCs w:val="28"/>
          <w:lang w:eastAsia="ru-RU"/>
        </w:rPr>
        <w:t>гуманно-личностную направленность:</w:t>
      </w:r>
    </w:p>
    <w:p w:rsidR="00A46206" w:rsidRPr="00A46206" w:rsidRDefault="00A46206" w:rsidP="00A46206">
      <w:pPr>
        <w:tabs>
          <w:tab w:val="left" w:pos="1440"/>
        </w:tabs>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образовательный процесс охватывает Ребенка полностью, со всей его природой, принимает его таким, какой он есть, и творит в нем развитого, свободного и образованного человека;</w:t>
      </w:r>
    </w:p>
    <w:p w:rsidR="00A46206" w:rsidRPr="00A46206" w:rsidRDefault="00A46206" w:rsidP="00A46206">
      <w:pPr>
        <w:tabs>
          <w:tab w:val="left" w:pos="1440"/>
        </w:tabs>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в силу целостности  личности Ребенка, образовательный процесс организуется  как  целостный, а условием этого является развивающаяся в многообразных формах жизнь Ребенка, жизнь детей;</w:t>
      </w:r>
    </w:p>
    <w:p w:rsidR="00A46206" w:rsidRPr="00A46206" w:rsidRDefault="00A46206" w:rsidP="00A46206">
      <w:pPr>
        <w:tabs>
          <w:tab w:val="left" w:pos="1440"/>
        </w:tabs>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урок – ведущая форма жизни детей в школе  как аккумулятор жизни Ребенка, жизни детей; («О, Урок, ты – солнце!» Ш.А.Амонашвили);</w:t>
      </w:r>
    </w:p>
    <w:p w:rsidR="00A46206" w:rsidRPr="00A46206" w:rsidRDefault="00A46206" w:rsidP="00A46206">
      <w:pPr>
        <w:tabs>
          <w:tab w:val="left" w:pos="1440"/>
        </w:tabs>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сотруднические взаимоотношения учителя с детьми – естественное качество гуманного образовательного процесса;</w:t>
      </w:r>
    </w:p>
    <w:p w:rsidR="00A46206" w:rsidRPr="00A46206" w:rsidRDefault="00A46206" w:rsidP="00A46206">
      <w:pPr>
        <w:tabs>
          <w:tab w:val="left" w:pos="1440"/>
        </w:tabs>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в образовательном процессе развивается и взращивается способность Ребенка к оценочной и самооценочной деятельности (упраздняются всякие формальные отметки и награды);</w:t>
      </w:r>
    </w:p>
    <w:p w:rsidR="00A46206" w:rsidRPr="00A46206" w:rsidRDefault="00A46206" w:rsidP="00A46206">
      <w:pPr>
        <w:tabs>
          <w:tab w:val="left" w:pos="1440"/>
        </w:tabs>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учитель следует «заповедям»: Верить в безграничность Ребенка – он есть Микрокосмос; Верить в свои педагогические способности – « Я от Бога учитель»; Верить в силу Гуманной педагогики – в ней Творящая Энергия.</w:t>
      </w:r>
    </w:p>
    <w:p w:rsidR="00A46206" w:rsidRPr="00A46206" w:rsidRDefault="00A46206" w:rsidP="00A46206">
      <w:pPr>
        <w:tabs>
          <w:tab w:val="left" w:pos="1440"/>
        </w:tabs>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 </w:t>
      </w:r>
      <w:r w:rsidRPr="00A46206">
        <w:rPr>
          <w:rFonts w:ascii="Times New Roman" w:eastAsia="Times New Roman" w:hAnsi="Times New Roman" w:cs="Times New Roman"/>
          <w:sz w:val="28"/>
          <w:szCs w:val="28"/>
          <w:lang w:eastAsia="ru-RU"/>
        </w:rPr>
        <w:tab/>
        <w:t xml:space="preserve">«Очеловечивание среды вокруг каждого Ребенка, гуманизация социума и самого образовательного процесса есть высшая забота учителя» (Там же, С.79).  </w:t>
      </w:r>
    </w:p>
    <w:p w:rsidR="00A46206" w:rsidRPr="00A46206" w:rsidRDefault="00A46206" w:rsidP="00A46206">
      <w:pPr>
        <w:tabs>
          <w:tab w:val="left" w:pos="1440"/>
        </w:tabs>
        <w:spacing w:after="0" w:line="240" w:lineRule="auto"/>
        <w:ind w:firstLine="709"/>
        <w:jc w:val="both"/>
        <w:rPr>
          <w:rFonts w:ascii="Times New Roman" w:eastAsia="Times New Roman" w:hAnsi="Times New Roman" w:cs="Times New Roman"/>
          <w:sz w:val="28"/>
          <w:szCs w:val="28"/>
          <w:lang w:eastAsia="ru-RU"/>
        </w:rPr>
      </w:pPr>
    </w:p>
    <w:p w:rsidR="00A46206" w:rsidRPr="00A46206" w:rsidRDefault="00A46206" w:rsidP="00A46206">
      <w:pPr>
        <w:tabs>
          <w:tab w:val="left" w:pos="1440"/>
        </w:tabs>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 </w:t>
      </w:r>
      <w:r w:rsidRPr="00A46206">
        <w:rPr>
          <w:rFonts w:ascii="Times New Roman" w:eastAsia="Times New Roman" w:hAnsi="Times New Roman" w:cs="Times New Roman"/>
          <w:b/>
          <w:sz w:val="28"/>
          <w:szCs w:val="28"/>
          <w:lang w:eastAsia="ru-RU"/>
        </w:rPr>
        <w:t xml:space="preserve"> 2.2. Школа диалога культур </w:t>
      </w:r>
      <w:r w:rsidRPr="00A46206">
        <w:rPr>
          <w:rFonts w:ascii="Times New Roman" w:eastAsia="Times New Roman" w:hAnsi="Times New Roman" w:cs="Times New Roman"/>
          <w:sz w:val="28"/>
          <w:szCs w:val="28"/>
          <w:lang w:eastAsia="ru-RU"/>
        </w:rPr>
        <w:t xml:space="preserve">(автор - философ Владимир Соломонович   </w:t>
      </w:r>
      <w:r w:rsidRPr="00A46206">
        <w:rPr>
          <w:rFonts w:ascii="Times New Roman" w:eastAsia="Times New Roman" w:hAnsi="Times New Roman" w:cs="Times New Roman"/>
          <w:b/>
          <w:sz w:val="28"/>
          <w:szCs w:val="28"/>
          <w:lang w:eastAsia="ru-RU"/>
        </w:rPr>
        <w:t xml:space="preserve">         </w:t>
      </w:r>
      <w:r w:rsidRPr="00A46206">
        <w:rPr>
          <w:rFonts w:ascii="Times New Roman" w:eastAsia="Times New Roman" w:hAnsi="Times New Roman" w:cs="Times New Roman"/>
          <w:sz w:val="28"/>
          <w:szCs w:val="28"/>
          <w:lang w:eastAsia="ru-RU"/>
        </w:rPr>
        <w:t xml:space="preserve">Библер,  школа   № 106 </w:t>
      </w:r>
      <w:r w:rsidRPr="00A46206">
        <w:rPr>
          <w:rFonts w:ascii="Times New Roman" w:eastAsia="Times New Roman" w:hAnsi="Times New Roman" w:cs="Times New Roman"/>
          <w:b/>
          <w:sz w:val="28"/>
          <w:szCs w:val="28"/>
          <w:lang w:eastAsia="ru-RU"/>
        </w:rPr>
        <w:t xml:space="preserve"> </w:t>
      </w:r>
      <w:r w:rsidRPr="00A46206">
        <w:rPr>
          <w:rFonts w:ascii="Times New Roman" w:eastAsia="Times New Roman" w:hAnsi="Times New Roman" w:cs="Times New Roman"/>
          <w:sz w:val="28"/>
          <w:szCs w:val="28"/>
          <w:lang w:eastAsia="ru-RU"/>
        </w:rPr>
        <w:t>г. Красноярска).</w:t>
      </w:r>
      <w:r w:rsidRPr="00A46206">
        <w:rPr>
          <w:rFonts w:ascii="Times New Roman" w:eastAsia="Times New Roman" w:hAnsi="Times New Roman" w:cs="Times New Roman"/>
          <w:i/>
          <w:iCs/>
          <w:sz w:val="28"/>
          <w:szCs w:val="28"/>
          <w:lang w:eastAsia="ru-RU"/>
        </w:rPr>
        <w:t xml:space="preserve"> </w:t>
      </w:r>
    </w:p>
    <w:p w:rsidR="00A46206" w:rsidRPr="00A46206" w:rsidRDefault="00A46206" w:rsidP="00A46206">
      <w:pPr>
        <w:shd w:val="clear" w:color="auto" w:fill="FFFFFF"/>
        <w:tabs>
          <w:tab w:val="left" w:pos="1440"/>
        </w:tabs>
        <w:spacing w:after="0" w:line="240" w:lineRule="auto"/>
        <w:ind w:firstLine="709"/>
        <w:jc w:val="both"/>
        <w:rPr>
          <w:rFonts w:ascii="Times New Roman" w:eastAsia="Times New Roman" w:hAnsi="Times New Roman" w:cs="Times New Roman"/>
          <w:i/>
          <w:iCs/>
          <w:sz w:val="28"/>
          <w:szCs w:val="28"/>
          <w:lang w:eastAsia="ru-RU"/>
        </w:rPr>
      </w:pPr>
      <w:r w:rsidRPr="00A46206">
        <w:rPr>
          <w:rFonts w:ascii="Times New Roman" w:eastAsia="Times New Roman" w:hAnsi="Times New Roman" w:cs="Times New Roman"/>
          <w:i/>
          <w:iCs/>
          <w:sz w:val="28"/>
          <w:szCs w:val="28"/>
          <w:lang w:eastAsia="ru-RU"/>
        </w:rPr>
        <w:t xml:space="preserve">            </w:t>
      </w:r>
      <w:r w:rsidRPr="00A46206">
        <w:rPr>
          <w:rFonts w:ascii="Times New Roman" w:eastAsia="Times New Roman" w:hAnsi="Times New Roman" w:cs="Times New Roman"/>
          <w:i/>
          <w:iCs/>
          <w:sz w:val="28"/>
          <w:szCs w:val="28"/>
          <w:lang w:eastAsia="ru-RU"/>
        </w:rPr>
        <w:tab/>
      </w:r>
    </w:p>
    <w:p w:rsidR="00A46206" w:rsidRPr="00A46206" w:rsidRDefault="00A46206" w:rsidP="00A46206">
      <w:pPr>
        <w:shd w:val="clear" w:color="auto" w:fill="FFFFFF"/>
        <w:tabs>
          <w:tab w:val="left" w:pos="1440"/>
        </w:tabs>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iCs/>
          <w:sz w:val="28"/>
          <w:szCs w:val="28"/>
          <w:lang w:eastAsia="ru-RU"/>
        </w:rPr>
        <w:tab/>
        <w:t xml:space="preserve"> </w:t>
      </w:r>
      <w:r w:rsidRPr="00A46206">
        <w:rPr>
          <w:rFonts w:ascii="Times New Roman" w:eastAsia="Times New Roman" w:hAnsi="Times New Roman" w:cs="Times New Roman"/>
          <w:iCs/>
          <w:sz w:val="28"/>
          <w:szCs w:val="28"/>
          <w:lang w:eastAsia="ru-RU"/>
        </w:rPr>
        <w:t>Школа диалога культур</w:t>
      </w:r>
      <w:r w:rsidRPr="00A46206">
        <w:rPr>
          <w:rFonts w:ascii="Times New Roman" w:eastAsia="Times New Roman" w:hAnsi="Times New Roman" w:cs="Times New Roman"/>
          <w:i/>
          <w:iCs/>
          <w:sz w:val="28"/>
          <w:szCs w:val="28"/>
          <w:lang w:eastAsia="ru-RU"/>
        </w:rPr>
        <w:t xml:space="preserve"> </w:t>
      </w:r>
      <w:r w:rsidRPr="00A46206">
        <w:rPr>
          <w:rFonts w:ascii="Times New Roman" w:eastAsia="Times New Roman" w:hAnsi="Times New Roman" w:cs="Times New Roman"/>
          <w:sz w:val="28"/>
          <w:szCs w:val="28"/>
          <w:lang w:eastAsia="ru-RU"/>
        </w:rPr>
        <w:t xml:space="preserve">реализована </w:t>
      </w:r>
      <w:r w:rsidRPr="00A46206">
        <w:rPr>
          <w:rFonts w:ascii="Times New Roman" w:eastAsia="Times New Roman" w:hAnsi="Times New Roman" w:cs="Times New Roman"/>
          <w:i/>
          <w:sz w:val="28"/>
          <w:szCs w:val="28"/>
          <w:lang w:eastAsia="ru-RU"/>
        </w:rPr>
        <w:t>в 106-й</w:t>
      </w:r>
      <w:r w:rsidRPr="00A46206">
        <w:rPr>
          <w:rFonts w:ascii="Times New Roman" w:eastAsia="Times New Roman" w:hAnsi="Times New Roman" w:cs="Times New Roman"/>
          <w:sz w:val="28"/>
          <w:szCs w:val="28"/>
          <w:lang w:eastAsia="ru-RU"/>
        </w:rPr>
        <w:t xml:space="preserve"> </w:t>
      </w:r>
      <w:r w:rsidRPr="00A46206">
        <w:rPr>
          <w:rFonts w:ascii="Times New Roman" w:eastAsia="Times New Roman" w:hAnsi="Times New Roman" w:cs="Times New Roman"/>
          <w:i/>
          <w:sz w:val="28"/>
          <w:szCs w:val="28"/>
          <w:lang w:eastAsia="ru-RU"/>
        </w:rPr>
        <w:t>школе г. Краснояр</w:t>
      </w:r>
      <w:r w:rsidRPr="00A46206">
        <w:rPr>
          <w:rFonts w:ascii="Times New Roman" w:eastAsia="Times New Roman" w:hAnsi="Times New Roman" w:cs="Times New Roman"/>
          <w:i/>
          <w:sz w:val="28"/>
          <w:szCs w:val="28"/>
          <w:lang w:eastAsia="ru-RU"/>
        </w:rPr>
        <w:softHyphen/>
        <w:t>ска</w:t>
      </w:r>
      <w:r w:rsidRPr="00A46206">
        <w:rPr>
          <w:rFonts w:ascii="Times New Roman" w:eastAsia="Times New Roman" w:hAnsi="Times New Roman" w:cs="Times New Roman"/>
          <w:sz w:val="28"/>
          <w:szCs w:val="28"/>
          <w:lang w:eastAsia="ru-RU"/>
        </w:rPr>
        <w:t xml:space="preserve"> и на ряде других экспериментальных площадок. </w:t>
      </w:r>
    </w:p>
    <w:p w:rsidR="00A46206" w:rsidRPr="00A46206" w:rsidRDefault="00A46206" w:rsidP="00A46206">
      <w:pPr>
        <w:shd w:val="clear" w:color="auto" w:fill="FFFFFF"/>
        <w:tabs>
          <w:tab w:val="left" w:pos="1440"/>
        </w:tabs>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lastRenderedPageBreak/>
        <w:tab/>
        <w:t>В основу модели такой школы  положены философские  идеи М. М. Бахтина о «культуре как диалоге», психологические идеи Л.С.Выготского о «внутренней речи», положения «фи</w:t>
      </w:r>
      <w:r w:rsidRPr="00A46206">
        <w:rPr>
          <w:rFonts w:ascii="Times New Roman" w:eastAsia="Times New Roman" w:hAnsi="Times New Roman" w:cs="Times New Roman"/>
          <w:sz w:val="28"/>
          <w:szCs w:val="28"/>
          <w:lang w:eastAsia="ru-RU"/>
        </w:rPr>
        <w:softHyphen/>
        <w:t xml:space="preserve">лософской логики культуры»  философа В. С. Библера, а также – педагогический опыт учителей-диалогистов (филолога Вениамина Литовского, математика Сергея Курганова, историка Игоря Соломадина, физика Валерия Ямпольского и других). В круг </w:t>
      </w:r>
      <w:r w:rsidRPr="00A46206">
        <w:rPr>
          <w:rFonts w:ascii="Times New Roman" w:eastAsia="Times New Roman" w:hAnsi="Times New Roman" w:cs="Times New Roman"/>
          <w:i/>
          <w:sz w:val="28"/>
          <w:szCs w:val="28"/>
          <w:lang w:eastAsia="ru-RU"/>
        </w:rPr>
        <w:t>концептуальных идей</w:t>
      </w:r>
      <w:r w:rsidRPr="00A46206">
        <w:rPr>
          <w:rFonts w:ascii="Times New Roman" w:eastAsia="Times New Roman" w:hAnsi="Times New Roman" w:cs="Times New Roman"/>
          <w:sz w:val="28"/>
          <w:szCs w:val="28"/>
          <w:lang w:eastAsia="ru-RU"/>
        </w:rPr>
        <w:t xml:space="preserve"> школы диалога культур вошли следующие:  </w:t>
      </w:r>
      <w:r w:rsidRPr="00A46206">
        <w:rPr>
          <w:rFonts w:ascii="Times New Roman" w:eastAsia="Times New Roman" w:hAnsi="Times New Roman" w:cs="Times New Roman"/>
          <w:i/>
          <w:sz w:val="28"/>
          <w:szCs w:val="28"/>
          <w:lang w:eastAsia="ru-RU"/>
        </w:rPr>
        <w:t>идеи о диалогичности любой культуры, о ее способности быть диалогичной с са</w:t>
      </w:r>
      <w:r w:rsidRPr="00A46206">
        <w:rPr>
          <w:rFonts w:ascii="Times New Roman" w:eastAsia="Times New Roman" w:hAnsi="Times New Roman" w:cs="Times New Roman"/>
          <w:i/>
          <w:sz w:val="28"/>
          <w:szCs w:val="28"/>
          <w:lang w:eastAsia="ru-RU"/>
        </w:rPr>
        <w:softHyphen/>
        <w:t>мой собой, существовать на границе, в сопряжении с другими культурами, в диалоге с ними</w:t>
      </w:r>
      <w:r w:rsidRPr="00A46206">
        <w:rPr>
          <w:rFonts w:ascii="Times New Roman" w:eastAsia="Times New Roman" w:hAnsi="Times New Roman" w:cs="Times New Roman"/>
          <w:sz w:val="28"/>
          <w:szCs w:val="28"/>
          <w:lang w:eastAsia="ru-RU"/>
        </w:rPr>
        <w:t>.</w:t>
      </w:r>
    </w:p>
    <w:p w:rsidR="00A46206" w:rsidRPr="00A46206" w:rsidRDefault="00A46206" w:rsidP="00A46206">
      <w:pPr>
        <w:shd w:val="clear" w:color="auto" w:fill="FFFFFF"/>
        <w:tabs>
          <w:tab w:val="left" w:pos="1440"/>
        </w:tabs>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Все культуры: античная, средневековая, нового времени и современная куль</w:t>
      </w:r>
      <w:r w:rsidRPr="00A46206">
        <w:rPr>
          <w:rFonts w:ascii="Times New Roman" w:eastAsia="Times New Roman" w:hAnsi="Times New Roman" w:cs="Times New Roman"/>
          <w:sz w:val="28"/>
          <w:szCs w:val="28"/>
          <w:lang w:eastAsia="ru-RU"/>
        </w:rPr>
        <w:softHyphen/>
        <w:t xml:space="preserve">тура </w:t>
      </w:r>
      <w:r w:rsidRPr="00A46206">
        <w:rPr>
          <w:rFonts w:ascii="Times New Roman" w:eastAsia="Times New Roman" w:hAnsi="Times New Roman" w:cs="Times New Roman"/>
          <w:sz w:val="28"/>
          <w:szCs w:val="28"/>
          <w:lang w:val="en-US" w:eastAsia="ru-RU"/>
        </w:rPr>
        <w:t>XX</w:t>
      </w:r>
      <w:r w:rsidRPr="00A46206">
        <w:rPr>
          <w:rFonts w:ascii="Times New Roman" w:eastAsia="Times New Roman" w:hAnsi="Times New Roman" w:cs="Times New Roman"/>
          <w:sz w:val="28"/>
          <w:szCs w:val="28"/>
          <w:lang w:eastAsia="ru-RU"/>
        </w:rPr>
        <w:t xml:space="preserve"> в.; западная и восточная — </w:t>
      </w:r>
      <w:r w:rsidRPr="00A46206">
        <w:rPr>
          <w:rFonts w:ascii="Times New Roman" w:eastAsia="Times New Roman" w:hAnsi="Times New Roman" w:cs="Times New Roman"/>
          <w:i/>
          <w:sz w:val="28"/>
          <w:szCs w:val="28"/>
          <w:lang w:eastAsia="ru-RU"/>
        </w:rPr>
        <w:t>выступают как</w:t>
      </w:r>
      <w:r w:rsidRPr="00A46206">
        <w:rPr>
          <w:rFonts w:ascii="Times New Roman" w:eastAsia="Times New Roman" w:hAnsi="Times New Roman" w:cs="Times New Roman"/>
          <w:sz w:val="28"/>
          <w:szCs w:val="28"/>
          <w:lang w:eastAsia="ru-RU"/>
        </w:rPr>
        <w:t xml:space="preserve"> важные и значимые </w:t>
      </w:r>
      <w:r w:rsidRPr="00A46206">
        <w:rPr>
          <w:rFonts w:ascii="Times New Roman" w:eastAsia="Times New Roman" w:hAnsi="Times New Roman" w:cs="Times New Roman"/>
          <w:i/>
          <w:sz w:val="28"/>
          <w:szCs w:val="28"/>
          <w:lang w:eastAsia="ru-RU"/>
        </w:rPr>
        <w:t>собеседники.</w:t>
      </w:r>
      <w:r w:rsidRPr="00A46206">
        <w:rPr>
          <w:rFonts w:ascii="Times New Roman" w:eastAsia="Times New Roman" w:hAnsi="Times New Roman" w:cs="Times New Roman"/>
          <w:sz w:val="28"/>
          <w:szCs w:val="28"/>
          <w:lang w:eastAsia="ru-RU"/>
        </w:rPr>
        <w:t xml:space="preserve"> </w:t>
      </w:r>
      <w:r w:rsidRPr="00A46206">
        <w:rPr>
          <w:rFonts w:ascii="Times New Roman" w:eastAsia="Times New Roman" w:hAnsi="Times New Roman" w:cs="Times New Roman"/>
          <w:i/>
          <w:sz w:val="28"/>
          <w:szCs w:val="28"/>
          <w:lang w:eastAsia="ru-RU"/>
        </w:rPr>
        <w:t>Диалог культур</w:t>
      </w:r>
      <w:r w:rsidRPr="00A46206">
        <w:rPr>
          <w:rFonts w:ascii="Times New Roman" w:eastAsia="Times New Roman" w:hAnsi="Times New Roman" w:cs="Times New Roman"/>
          <w:sz w:val="28"/>
          <w:szCs w:val="28"/>
          <w:lang w:eastAsia="ru-RU"/>
        </w:rPr>
        <w:t xml:space="preserve"> является </w:t>
      </w:r>
      <w:r w:rsidRPr="00A46206">
        <w:rPr>
          <w:rFonts w:ascii="Times New Roman" w:eastAsia="Times New Roman" w:hAnsi="Times New Roman" w:cs="Times New Roman"/>
          <w:i/>
          <w:sz w:val="28"/>
          <w:szCs w:val="28"/>
          <w:lang w:eastAsia="ru-RU"/>
        </w:rPr>
        <w:t xml:space="preserve">содержанием образования </w:t>
      </w:r>
      <w:r w:rsidRPr="00A46206">
        <w:rPr>
          <w:rFonts w:ascii="Times New Roman" w:eastAsia="Times New Roman" w:hAnsi="Times New Roman" w:cs="Times New Roman"/>
          <w:sz w:val="28"/>
          <w:szCs w:val="28"/>
          <w:lang w:eastAsia="ru-RU"/>
        </w:rPr>
        <w:t xml:space="preserve">в образовательном процессе данной школы. </w:t>
      </w:r>
    </w:p>
    <w:p w:rsidR="00A46206" w:rsidRPr="00A46206" w:rsidRDefault="00A46206" w:rsidP="00A46206">
      <w:pPr>
        <w:shd w:val="clear" w:color="auto" w:fill="FFFFFF"/>
        <w:tabs>
          <w:tab w:val="left" w:pos="1440"/>
        </w:tabs>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А </w:t>
      </w:r>
      <w:r w:rsidRPr="00A46206">
        <w:rPr>
          <w:rFonts w:ascii="Times New Roman" w:eastAsia="Times New Roman" w:hAnsi="Times New Roman" w:cs="Times New Roman"/>
          <w:i/>
          <w:sz w:val="28"/>
          <w:szCs w:val="28"/>
          <w:lang w:eastAsia="ru-RU"/>
        </w:rPr>
        <w:t>в качестве</w:t>
      </w:r>
      <w:r w:rsidRPr="00A46206">
        <w:rPr>
          <w:rFonts w:ascii="Times New Roman" w:eastAsia="Times New Roman" w:hAnsi="Times New Roman" w:cs="Times New Roman"/>
          <w:sz w:val="28"/>
          <w:szCs w:val="28"/>
          <w:lang w:eastAsia="ru-RU"/>
        </w:rPr>
        <w:t xml:space="preserve"> </w:t>
      </w:r>
      <w:r w:rsidRPr="00A46206">
        <w:rPr>
          <w:rFonts w:ascii="Times New Roman" w:eastAsia="Times New Roman" w:hAnsi="Times New Roman" w:cs="Times New Roman"/>
          <w:i/>
          <w:sz w:val="28"/>
          <w:szCs w:val="28"/>
          <w:lang w:eastAsia="ru-RU"/>
        </w:rPr>
        <w:t>главного ожидаемого  результата</w:t>
      </w:r>
      <w:r w:rsidRPr="00A46206">
        <w:rPr>
          <w:rFonts w:ascii="Times New Roman" w:eastAsia="Times New Roman" w:hAnsi="Times New Roman" w:cs="Times New Roman"/>
          <w:sz w:val="28"/>
          <w:szCs w:val="28"/>
          <w:lang w:eastAsia="ru-RU"/>
        </w:rPr>
        <w:t xml:space="preserve"> образования предполагается </w:t>
      </w:r>
      <w:r w:rsidRPr="00A46206">
        <w:rPr>
          <w:rFonts w:ascii="Times New Roman" w:eastAsia="Times New Roman" w:hAnsi="Times New Roman" w:cs="Times New Roman"/>
          <w:i/>
          <w:sz w:val="28"/>
          <w:szCs w:val="28"/>
          <w:lang w:eastAsia="ru-RU"/>
        </w:rPr>
        <w:t>«человек</w:t>
      </w:r>
      <w:r w:rsidRPr="00A46206">
        <w:rPr>
          <w:rFonts w:ascii="Times New Roman" w:eastAsia="Times New Roman" w:hAnsi="Times New Roman" w:cs="Times New Roman"/>
          <w:sz w:val="28"/>
          <w:szCs w:val="28"/>
          <w:lang w:eastAsia="ru-RU"/>
        </w:rPr>
        <w:t xml:space="preserve"> </w:t>
      </w:r>
      <w:r w:rsidRPr="00A46206">
        <w:rPr>
          <w:rFonts w:ascii="Times New Roman" w:eastAsia="Times New Roman" w:hAnsi="Times New Roman" w:cs="Times New Roman"/>
          <w:i/>
          <w:sz w:val="28"/>
          <w:szCs w:val="28"/>
          <w:lang w:eastAsia="ru-RU"/>
        </w:rPr>
        <w:t>культуры»</w:t>
      </w:r>
      <w:r w:rsidRPr="00A46206">
        <w:rPr>
          <w:rFonts w:ascii="Times New Roman" w:eastAsia="Times New Roman" w:hAnsi="Times New Roman" w:cs="Times New Roman"/>
          <w:sz w:val="28"/>
          <w:szCs w:val="28"/>
          <w:lang w:eastAsia="ru-RU"/>
        </w:rPr>
        <w:t xml:space="preserve">, а не  «человек образованный», как это принято в традиционном образовательном процессе. </w:t>
      </w:r>
    </w:p>
    <w:p w:rsidR="00A46206" w:rsidRPr="00A46206" w:rsidRDefault="00A46206" w:rsidP="00A46206">
      <w:pPr>
        <w:shd w:val="clear" w:color="auto" w:fill="FFFFFF"/>
        <w:tabs>
          <w:tab w:val="left" w:pos="1440"/>
        </w:tabs>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sz w:val="28"/>
          <w:szCs w:val="28"/>
          <w:lang w:eastAsia="ru-RU"/>
        </w:rPr>
        <w:t>Человек культуры формируется</w:t>
      </w:r>
      <w:r w:rsidRPr="00A46206">
        <w:rPr>
          <w:rFonts w:ascii="Times New Roman" w:eastAsia="Times New Roman" w:hAnsi="Times New Roman" w:cs="Times New Roman"/>
          <w:sz w:val="28"/>
          <w:szCs w:val="28"/>
          <w:lang w:eastAsia="ru-RU"/>
        </w:rPr>
        <w:t xml:space="preserve">  в содержательном и процессуально-деятельном смысле </w:t>
      </w:r>
      <w:r w:rsidRPr="00A46206">
        <w:rPr>
          <w:rFonts w:ascii="Times New Roman" w:eastAsia="Times New Roman" w:hAnsi="Times New Roman" w:cs="Times New Roman"/>
          <w:i/>
          <w:sz w:val="28"/>
          <w:szCs w:val="28"/>
          <w:lang w:eastAsia="ru-RU"/>
        </w:rPr>
        <w:t>в синтезе  и диалоге разных культур</w:t>
      </w:r>
      <w:r w:rsidRPr="00A46206">
        <w:rPr>
          <w:rFonts w:ascii="Times New Roman" w:eastAsia="Times New Roman" w:hAnsi="Times New Roman" w:cs="Times New Roman"/>
          <w:sz w:val="28"/>
          <w:szCs w:val="28"/>
          <w:lang w:eastAsia="ru-RU"/>
        </w:rPr>
        <w:t>, а в психологическом смысле — на основе исходных вопросов,  появляющихся у обучающихся  в целостном культурном  контексте, на основе  «удивлений» детского разума.</w:t>
      </w:r>
    </w:p>
    <w:p w:rsidR="00A46206" w:rsidRPr="00A46206" w:rsidRDefault="00A46206" w:rsidP="00A46206">
      <w:pPr>
        <w:shd w:val="clear" w:color="auto" w:fill="FFFFFF"/>
        <w:tabs>
          <w:tab w:val="left" w:pos="1440"/>
        </w:tabs>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sz w:val="28"/>
          <w:szCs w:val="28"/>
          <w:lang w:eastAsia="ru-RU"/>
        </w:rPr>
        <w:t>Главное в логике такой  школы —</w:t>
      </w:r>
      <w:r w:rsidRPr="00A46206">
        <w:rPr>
          <w:rFonts w:ascii="Times New Roman" w:eastAsia="Times New Roman" w:hAnsi="Times New Roman" w:cs="Times New Roman"/>
          <w:sz w:val="28"/>
          <w:szCs w:val="28"/>
          <w:lang w:eastAsia="ru-RU"/>
        </w:rPr>
        <w:t xml:space="preserve"> </w:t>
      </w:r>
      <w:r w:rsidRPr="00A46206">
        <w:rPr>
          <w:rFonts w:ascii="Times New Roman" w:eastAsia="Times New Roman" w:hAnsi="Times New Roman" w:cs="Times New Roman"/>
          <w:i/>
          <w:sz w:val="28"/>
          <w:szCs w:val="28"/>
          <w:lang w:eastAsia="ru-RU"/>
        </w:rPr>
        <w:t>логика вопросов к Культуре</w:t>
      </w:r>
      <w:r w:rsidRPr="00A46206">
        <w:rPr>
          <w:rFonts w:ascii="Times New Roman" w:eastAsia="Times New Roman" w:hAnsi="Times New Roman" w:cs="Times New Roman"/>
          <w:sz w:val="28"/>
          <w:szCs w:val="28"/>
          <w:lang w:eastAsia="ru-RU"/>
        </w:rPr>
        <w:t xml:space="preserve">, а не «логика ответов». Учащийся максимально активен в своей деятельности в связи с тем,  что у него формируется </w:t>
      </w:r>
      <w:r w:rsidRPr="00A46206">
        <w:rPr>
          <w:rFonts w:ascii="Times New Roman" w:eastAsia="Times New Roman" w:hAnsi="Times New Roman" w:cs="Times New Roman"/>
          <w:i/>
          <w:sz w:val="28"/>
          <w:szCs w:val="28"/>
          <w:lang w:eastAsia="ru-RU"/>
        </w:rPr>
        <w:t>«вопросительное» отношение к</w:t>
      </w:r>
      <w:r w:rsidRPr="00A46206">
        <w:rPr>
          <w:rFonts w:ascii="Times New Roman" w:eastAsia="Times New Roman" w:hAnsi="Times New Roman" w:cs="Times New Roman"/>
          <w:sz w:val="28"/>
          <w:szCs w:val="28"/>
          <w:lang w:eastAsia="ru-RU"/>
        </w:rPr>
        <w:t xml:space="preserve"> </w:t>
      </w:r>
      <w:r w:rsidRPr="00A46206">
        <w:rPr>
          <w:rFonts w:ascii="Times New Roman" w:eastAsia="Times New Roman" w:hAnsi="Times New Roman" w:cs="Times New Roman"/>
          <w:i/>
          <w:sz w:val="28"/>
          <w:szCs w:val="28"/>
          <w:lang w:eastAsia="ru-RU"/>
        </w:rPr>
        <w:t>миру,</w:t>
      </w:r>
      <w:r w:rsidRPr="00A46206">
        <w:rPr>
          <w:rFonts w:ascii="Times New Roman" w:eastAsia="Times New Roman" w:hAnsi="Times New Roman" w:cs="Times New Roman"/>
          <w:sz w:val="28"/>
          <w:szCs w:val="28"/>
          <w:lang w:eastAsia="ru-RU"/>
        </w:rPr>
        <w:t xml:space="preserve"> который он познает на основе  постоянной проблематизации  любых научных, нравственных, житейских ситуаций.</w:t>
      </w:r>
    </w:p>
    <w:p w:rsidR="00A46206" w:rsidRPr="00A46206" w:rsidRDefault="00A46206" w:rsidP="00A46206">
      <w:pPr>
        <w:shd w:val="clear" w:color="auto" w:fill="FFFFFF"/>
        <w:tabs>
          <w:tab w:val="left" w:pos="1440"/>
        </w:tabs>
        <w:spacing w:after="0" w:line="240" w:lineRule="auto"/>
        <w:ind w:firstLine="709"/>
        <w:jc w:val="both"/>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spacing w:val="-1"/>
          <w:sz w:val="28"/>
          <w:szCs w:val="28"/>
          <w:lang w:eastAsia="ru-RU"/>
        </w:rPr>
        <w:t>Уже в 1 — 2-х классах  у ребенка «</w:t>
      </w:r>
      <w:r w:rsidRPr="00A46206">
        <w:rPr>
          <w:rFonts w:ascii="Times New Roman" w:eastAsia="Times New Roman" w:hAnsi="Times New Roman" w:cs="Times New Roman"/>
          <w:i/>
          <w:spacing w:val="-1"/>
          <w:sz w:val="28"/>
          <w:szCs w:val="28"/>
          <w:lang w:eastAsia="ru-RU"/>
        </w:rPr>
        <w:t>завязываются</w:t>
      </w:r>
      <w:r w:rsidRPr="00A46206">
        <w:rPr>
          <w:rFonts w:ascii="Times New Roman" w:eastAsia="Times New Roman" w:hAnsi="Times New Roman" w:cs="Times New Roman"/>
          <w:spacing w:val="-1"/>
          <w:sz w:val="28"/>
          <w:szCs w:val="28"/>
          <w:lang w:eastAsia="ru-RU"/>
        </w:rPr>
        <w:t xml:space="preserve"> </w:t>
      </w:r>
      <w:r w:rsidRPr="00A46206">
        <w:rPr>
          <w:rFonts w:ascii="Times New Roman" w:eastAsia="Times New Roman" w:hAnsi="Times New Roman" w:cs="Times New Roman"/>
          <w:i/>
          <w:spacing w:val="-1"/>
          <w:sz w:val="28"/>
          <w:szCs w:val="28"/>
          <w:lang w:eastAsia="ru-RU"/>
        </w:rPr>
        <w:t>узелки понимания»</w:t>
      </w:r>
      <w:r w:rsidRPr="00A46206">
        <w:rPr>
          <w:rFonts w:ascii="Times New Roman" w:eastAsia="Times New Roman" w:hAnsi="Times New Roman" w:cs="Times New Roman"/>
          <w:spacing w:val="-1"/>
          <w:sz w:val="28"/>
          <w:szCs w:val="28"/>
          <w:lang w:eastAsia="ru-RU"/>
        </w:rPr>
        <w:t xml:space="preserve"> и сво</w:t>
      </w:r>
      <w:r w:rsidRPr="00A46206">
        <w:rPr>
          <w:rFonts w:ascii="Times New Roman" w:eastAsia="Times New Roman" w:hAnsi="Times New Roman" w:cs="Times New Roman"/>
          <w:spacing w:val="-1"/>
          <w:sz w:val="28"/>
          <w:szCs w:val="28"/>
          <w:lang w:eastAsia="ru-RU"/>
        </w:rPr>
        <w:softHyphen/>
      </w:r>
      <w:r w:rsidRPr="00A46206">
        <w:rPr>
          <w:rFonts w:ascii="Times New Roman" w:eastAsia="Times New Roman" w:hAnsi="Times New Roman" w:cs="Times New Roman"/>
          <w:sz w:val="28"/>
          <w:szCs w:val="28"/>
          <w:lang w:eastAsia="ru-RU"/>
        </w:rPr>
        <w:t xml:space="preserve">его рода </w:t>
      </w:r>
      <w:r w:rsidRPr="00A46206">
        <w:rPr>
          <w:rFonts w:ascii="Times New Roman" w:eastAsia="Times New Roman" w:hAnsi="Times New Roman" w:cs="Times New Roman"/>
          <w:i/>
          <w:sz w:val="28"/>
          <w:szCs w:val="28"/>
          <w:lang w:eastAsia="ru-RU"/>
        </w:rPr>
        <w:t>«точки</w:t>
      </w:r>
      <w:r w:rsidRPr="00A46206">
        <w:rPr>
          <w:rFonts w:ascii="Times New Roman" w:eastAsia="Times New Roman" w:hAnsi="Times New Roman" w:cs="Times New Roman"/>
          <w:sz w:val="28"/>
          <w:szCs w:val="28"/>
          <w:lang w:eastAsia="ru-RU"/>
        </w:rPr>
        <w:t xml:space="preserve"> </w:t>
      </w:r>
      <w:r w:rsidRPr="00A46206">
        <w:rPr>
          <w:rFonts w:ascii="Times New Roman" w:eastAsia="Times New Roman" w:hAnsi="Times New Roman" w:cs="Times New Roman"/>
          <w:i/>
          <w:sz w:val="28"/>
          <w:szCs w:val="28"/>
          <w:lang w:eastAsia="ru-RU"/>
        </w:rPr>
        <w:t>непонимания»,</w:t>
      </w:r>
      <w:r w:rsidRPr="00A46206">
        <w:rPr>
          <w:rFonts w:ascii="Times New Roman" w:eastAsia="Times New Roman" w:hAnsi="Times New Roman" w:cs="Times New Roman"/>
          <w:sz w:val="28"/>
          <w:szCs w:val="28"/>
          <w:lang w:eastAsia="ru-RU"/>
        </w:rPr>
        <w:t xml:space="preserve"> формируются </w:t>
      </w:r>
      <w:r w:rsidRPr="00A46206">
        <w:rPr>
          <w:rFonts w:ascii="Times New Roman" w:eastAsia="Times New Roman" w:hAnsi="Times New Roman" w:cs="Times New Roman"/>
          <w:i/>
          <w:sz w:val="28"/>
          <w:szCs w:val="28"/>
          <w:lang w:eastAsia="ru-RU"/>
        </w:rPr>
        <w:t>«точки удив</w:t>
      </w:r>
      <w:r w:rsidRPr="00A46206">
        <w:rPr>
          <w:rFonts w:ascii="Times New Roman" w:eastAsia="Times New Roman" w:hAnsi="Times New Roman" w:cs="Times New Roman"/>
          <w:i/>
          <w:sz w:val="28"/>
          <w:szCs w:val="28"/>
          <w:lang w:eastAsia="ru-RU"/>
        </w:rPr>
        <w:softHyphen/>
        <w:t xml:space="preserve">ления» для того,  </w:t>
      </w:r>
      <w:r w:rsidRPr="00A46206">
        <w:rPr>
          <w:rFonts w:ascii="Times New Roman" w:eastAsia="Times New Roman" w:hAnsi="Times New Roman" w:cs="Times New Roman"/>
          <w:sz w:val="28"/>
          <w:szCs w:val="28"/>
          <w:lang w:eastAsia="ru-RU"/>
        </w:rPr>
        <w:t>чтобы</w:t>
      </w:r>
      <w:r w:rsidRPr="00A46206">
        <w:rPr>
          <w:rFonts w:ascii="Times New Roman" w:eastAsia="Times New Roman" w:hAnsi="Times New Roman" w:cs="Times New Roman"/>
          <w:i/>
          <w:sz w:val="28"/>
          <w:szCs w:val="28"/>
          <w:lang w:eastAsia="ru-RU"/>
        </w:rPr>
        <w:t xml:space="preserve"> </w:t>
      </w:r>
      <w:r w:rsidRPr="00A46206">
        <w:rPr>
          <w:rFonts w:ascii="Times New Roman" w:eastAsia="Times New Roman" w:hAnsi="Times New Roman" w:cs="Times New Roman"/>
          <w:sz w:val="28"/>
          <w:szCs w:val="28"/>
          <w:lang w:eastAsia="ru-RU"/>
        </w:rPr>
        <w:t xml:space="preserve"> увидеть мир не как нечто понятное, известное, а как нечто загадочное, удивительное, полное интереса </w:t>
      </w:r>
      <w:r w:rsidRPr="00A46206">
        <w:rPr>
          <w:rFonts w:ascii="Times New Roman" w:eastAsia="Times New Roman" w:hAnsi="Times New Roman" w:cs="Times New Roman"/>
          <w:i/>
          <w:sz w:val="28"/>
          <w:szCs w:val="28"/>
          <w:lang w:eastAsia="ru-RU"/>
        </w:rPr>
        <w:t>(загадки слова, числа, предмета природы, момента истории, сознания).</w:t>
      </w:r>
    </w:p>
    <w:p w:rsidR="00A46206" w:rsidRPr="00A46206" w:rsidRDefault="00A46206" w:rsidP="00A46206">
      <w:pPr>
        <w:shd w:val="clear" w:color="auto" w:fill="FFFFFF"/>
        <w:tabs>
          <w:tab w:val="left" w:pos="1440"/>
        </w:tabs>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sz w:val="28"/>
          <w:szCs w:val="28"/>
          <w:lang w:eastAsia="ru-RU"/>
        </w:rPr>
        <w:t xml:space="preserve"> В точ</w:t>
      </w:r>
      <w:r w:rsidRPr="00A46206">
        <w:rPr>
          <w:rFonts w:ascii="Times New Roman" w:eastAsia="Times New Roman" w:hAnsi="Times New Roman" w:cs="Times New Roman"/>
          <w:i/>
          <w:sz w:val="28"/>
          <w:szCs w:val="28"/>
          <w:lang w:eastAsia="ru-RU"/>
        </w:rPr>
        <w:softHyphen/>
        <w:t xml:space="preserve">ках удивления появляются вопросы и проблемы, </w:t>
      </w:r>
      <w:r w:rsidRPr="00A46206">
        <w:rPr>
          <w:rFonts w:ascii="Times New Roman" w:eastAsia="Times New Roman" w:hAnsi="Times New Roman" w:cs="Times New Roman"/>
          <w:sz w:val="28"/>
          <w:szCs w:val="28"/>
          <w:lang w:eastAsia="ru-RU"/>
        </w:rPr>
        <w:t>развивается установка «маленького почемучки».</w:t>
      </w:r>
    </w:p>
    <w:p w:rsidR="00A46206" w:rsidRPr="00A46206" w:rsidRDefault="00A46206" w:rsidP="00A46206">
      <w:pPr>
        <w:shd w:val="clear" w:color="auto" w:fill="FFFFFF"/>
        <w:tabs>
          <w:tab w:val="left" w:pos="1440"/>
        </w:tabs>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3 — 4-е классы посвящены истории античной культуры, которая изучается  в  </w:t>
      </w:r>
      <w:r w:rsidRPr="00A46206">
        <w:rPr>
          <w:rFonts w:ascii="Times New Roman" w:eastAsia="Times New Roman" w:hAnsi="Times New Roman" w:cs="Times New Roman"/>
          <w:i/>
          <w:sz w:val="28"/>
          <w:szCs w:val="28"/>
          <w:lang w:eastAsia="ru-RU"/>
        </w:rPr>
        <w:t>по</w:t>
      </w:r>
      <w:r w:rsidRPr="00A46206">
        <w:rPr>
          <w:rFonts w:ascii="Times New Roman" w:eastAsia="Times New Roman" w:hAnsi="Times New Roman" w:cs="Times New Roman"/>
          <w:i/>
          <w:sz w:val="28"/>
          <w:szCs w:val="28"/>
          <w:lang w:eastAsia="ru-RU"/>
        </w:rPr>
        <w:softHyphen/>
        <w:t>стоянном диалоге с культурой</w:t>
      </w:r>
      <w:r w:rsidRPr="00A46206">
        <w:rPr>
          <w:rFonts w:ascii="Times New Roman" w:eastAsia="Times New Roman" w:hAnsi="Times New Roman" w:cs="Times New Roman"/>
          <w:sz w:val="28"/>
          <w:szCs w:val="28"/>
          <w:lang w:eastAsia="ru-RU"/>
        </w:rPr>
        <w:t xml:space="preserve"> Средневековья и Нового времени. В 5—6-х классах </w:t>
      </w:r>
      <w:r w:rsidRPr="00A46206">
        <w:rPr>
          <w:rFonts w:ascii="Times New Roman" w:eastAsia="Times New Roman" w:hAnsi="Times New Roman" w:cs="Times New Roman"/>
          <w:i/>
          <w:sz w:val="28"/>
          <w:szCs w:val="28"/>
          <w:lang w:eastAsia="ru-RU"/>
        </w:rPr>
        <w:t>основой диалога</w:t>
      </w:r>
      <w:r w:rsidRPr="00A46206">
        <w:rPr>
          <w:rFonts w:ascii="Times New Roman" w:eastAsia="Times New Roman" w:hAnsi="Times New Roman" w:cs="Times New Roman"/>
          <w:sz w:val="28"/>
          <w:szCs w:val="28"/>
          <w:lang w:eastAsia="ru-RU"/>
        </w:rPr>
        <w:t xml:space="preserve"> становится культура Средневе</w:t>
      </w:r>
      <w:r w:rsidRPr="00A46206">
        <w:rPr>
          <w:rFonts w:ascii="Times New Roman" w:eastAsia="Times New Roman" w:hAnsi="Times New Roman" w:cs="Times New Roman"/>
          <w:sz w:val="28"/>
          <w:szCs w:val="28"/>
          <w:lang w:eastAsia="ru-RU"/>
        </w:rPr>
        <w:softHyphen/>
        <w:t>ковья, а в 7 —8-х классах — культура Нового времени (</w:t>
      </w:r>
      <w:r w:rsidRPr="00A46206">
        <w:rPr>
          <w:rFonts w:ascii="Times New Roman" w:eastAsia="Times New Roman" w:hAnsi="Times New Roman" w:cs="Times New Roman"/>
          <w:sz w:val="28"/>
          <w:szCs w:val="28"/>
          <w:lang w:val="en-US" w:eastAsia="ru-RU"/>
        </w:rPr>
        <w:t>XVII</w:t>
      </w:r>
      <w:r w:rsidRPr="00A46206">
        <w:rPr>
          <w:rFonts w:ascii="Times New Roman" w:eastAsia="Times New Roman" w:hAnsi="Times New Roman" w:cs="Times New Roman"/>
          <w:sz w:val="28"/>
          <w:szCs w:val="28"/>
          <w:lang w:eastAsia="ru-RU"/>
        </w:rPr>
        <w:t xml:space="preserve"> — </w:t>
      </w:r>
      <w:r w:rsidRPr="00A46206">
        <w:rPr>
          <w:rFonts w:ascii="Times New Roman" w:eastAsia="Times New Roman" w:hAnsi="Times New Roman" w:cs="Times New Roman"/>
          <w:sz w:val="28"/>
          <w:szCs w:val="28"/>
          <w:lang w:val="en-US" w:eastAsia="ru-RU"/>
        </w:rPr>
        <w:t>XIX</w:t>
      </w:r>
      <w:r w:rsidRPr="00A46206">
        <w:rPr>
          <w:rFonts w:ascii="Times New Roman" w:eastAsia="Times New Roman" w:hAnsi="Times New Roman" w:cs="Times New Roman"/>
          <w:sz w:val="28"/>
          <w:szCs w:val="28"/>
          <w:lang w:eastAsia="ru-RU"/>
        </w:rPr>
        <w:t xml:space="preserve"> вв.), начиная с культуры Возрождения. Культура современ</w:t>
      </w:r>
      <w:r w:rsidRPr="00A46206">
        <w:rPr>
          <w:rFonts w:ascii="Times New Roman" w:eastAsia="Times New Roman" w:hAnsi="Times New Roman" w:cs="Times New Roman"/>
          <w:sz w:val="28"/>
          <w:szCs w:val="28"/>
          <w:lang w:eastAsia="ru-RU"/>
        </w:rPr>
        <w:softHyphen/>
        <w:t xml:space="preserve">ности в центре внимания старшеклассников. </w:t>
      </w:r>
      <w:r w:rsidRPr="00A46206">
        <w:rPr>
          <w:rFonts w:ascii="Times New Roman" w:eastAsia="Times New Roman" w:hAnsi="Times New Roman" w:cs="Times New Roman"/>
          <w:i/>
          <w:sz w:val="28"/>
          <w:szCs w:val="28"/>
          <w:lang w:eastAsia="ru-RU"/>
        </w:rPr>
        <w:t>11-й класс — диало</w:t>
      </w:r>
      <w:r w:rsidRPr="00A46206">
        <w:rPr>
          <w:rFonts w:ascii="Times New Roman" w:eastAsia="Times New Roman" w:hAnsi="Times New Roman" w:cs="Times New Roman"/>
          <w:i/>
          <w:sz w:val="28"/>
          <w:szCs w:val="28"/>
          <w:lang w:eastAsia="ru-RU"/>
        </w:rPr>
        <w:softHyphen/>
        <w:t>гический и педагогический</w:t>
      </w:r>
      <w:r w:rsidRPr="00A46206">
        <w:rPr>
          <w:rFonts w:ascii="Times New Roman" w:eastAsia="Times New Roman" w:hAnsi="Times New Roman" w:cs="Times New Roman"/>
          <w:sz w:val="28"/>
          <w:szCs w:val="28"/>
          <w:lang w:eastAsia="ru-RU"/>
        </w:rPr>
        <w:t>. Преобладают диалоги между класса</w:t>
      </w:r>
      <w:r w:rsidRPr="00A46206">
        <w:rPr>
          <w:rFonts w:ascii="Times New Roman" w:eastAsia="Times New Roman" w:hAnsi="Times New Roman" w:cs="Times New Roman"/>
          <w:sz w:val="28"/>
          <w:szCs w:val="28"/>
          <w:lang w:eastAsia="ru-RU"/>
        </w:rPr>
        <w:softHyphen/>
        <w:t>ми, выявляется смысл школы как своего рода педучилища, гото</w:t>
      </w:r>
      <w:r w:rsidRPr="00A46206">
        <w:rPr>
          <w:rFonts w:ascii="Times New Roman" w:eastAsia="Times New Roman" w:hAnsi="Times New Roman" w:cs="Times New Roman"/>
          <w:sz w:val="28"/>
          <w:szCs w:val="28"/>
          <w:lang w:eastAsia="ru-RU"/>
        </w:rPr>
        <w:softHyphen/>
        <w:t xml:space="preserve">вящего педагогов </w:t>
      </w:r>
      <w:r w:rsidRPr="00A46206">
        <w:rPr>
          <w:rFonts w:ascii="Times New Roman" w:eastAsia="Times New Roman" w:hAnsi="Times New Roman" w:cs="Times New Roman"/>
          <w:sz w:val="28"/>
          <w:szCs w:val="28"/>
          <w:lang w:val="en-US" w:eastAsia="ru-RU"/>
        </w:rPr>
        <w:t>XXI</w:t>
      </w:r>
      <w:r w:rsidRPr="00A46206">
        <w:rPr>
          <w:rFonts w:ascii="Times New Roman" w:eastAsia="Times New Roman" w:hAnsi="Times New Roman" w:cs="Times New Roman"/>
          <w:sz w:val="28"/>
          <w:szCs w:val="28"/>
          <w:lang w:eastAsia="ru-RU"/>
        </w:rPr>
        <w:t xml:space="preserve"> в.</w:t>
      </w:r>
    </w:p>
    <w:p w:rsidR="00A46206" w:rsidRPr="00A46206" w:rsidRDefault="00A46206" w:rsidP="00A46206">
      <w:pPr>
        <w:shd w:val="clear" w:color="auto" w:fill="FFFFFF"/>
        <w:tabs>
          <w:tab w:val="left" w:pos="1440"/>
        </w:tabs>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В образовательном процессе реализуется диалогический подход (обучение, развитие, воспитание через д и а л о г: с объектом или субъектом культуры, науки, общественной  жизни, с самим собой).</w:t>
      </w:r>
    </w:p>
    <w:p w:rsidR="00A46206" w:rsidRPr="00A46206" w:rsidRDefault="00A46206" w:rsidP="00A46206">
      <w:pPr>
        <w:shd w:val="clear" w:color="auto" w:fill="FFFFFF"/>
        <w:tabs>
          <w:tab w:val="left" w:pos="1440"/>
        </w:tabs>
        <w:spacing w:after="0" w:line="240" w:lineRule="auto"/>
        <w:ind w:firstLine="709"/>
        <w:jc w:val="both"/>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i/>
          <w:sz w:val="28"/>
          <w:szCs w:val="28"/>
          <w:lang w:eastAsia="ru-RU"/>
        </w:rPr>
        <w:lastRenderedPageBreak/>
        <w:t>Исходные посылки, вызвавшие необходимость  диалогического   подхода в образовательному процессу:</w:t>
      </w:r>
    </w:p>
    <w:p w:rsidR="00A46206" w:rsidRPr="00A46206" w:rsidRDefault="00A46206" w:rsidP="00A46206">
      <w:pPr>
        <w:shd w:val="clear" w:color="auto" w:fill="FFFFFF"/>
        <w:tabs>
          <w:tab w:val="left" w:pos="1440"/>
        </w:tabs>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sz w:val="28"/>
          <w:szCs w:val="28"/>
          <w:lang w:eastAsia="ru-RU"/>
        </w:rPr>
        <w:t xml:space="preserve"> </w:t>
      </w:r>
      <w:r w:rsidRPr="00A46206">
        <w:rPr>
          <w:rFonts w:ascii="Times New Roman" w:eastAsia="Times New Roman" w:hAnsi="Times New Roman" w:cs="Times New Roman"/>
          <w:sz w:val="28"/>
          <w:szCs w:val="28"/>
          <w:lang w:eastAsia="ru-RU"/>
        </w:rPr>
        <w:t>а) логика культуры, науки, общественной жизни – это логика диалога, поиска взаимопонимания и взаимодополнения взглядов, осознания несводимости любого глубокого знания к какой бы то ни было единственной концепции; б) школа не может игнорировать вопросы, загадки, проблемы ребенка, с которыми он приходит в школу; в) современная жизнь полна неразрешимых противоречий и задача школы – научить выдерживать эти противоречия (по мнению В.С.Библера).</w:t>
      </w:r>
    </w:p>
    <w:p w:rsidR="00A46206" w:rsidRPr="00A46206" w:rsidRDefault="00A46206" w:rsidP="00A46206">
      <w:pPr>
        <w:shd w:val="clear" w:color="auto" w:fill="FFFFFF"/>
        <w:tabs>
          <w:tab w:val="left" w:pos="1440"/>
        </w:tabs>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sz w:val="28"/>
          <w:szCs w:val="28"/>
          <w:lang w:eastAsia="ru-RU"/>
        </w:rPr>
        <w:t xml:space="preserve">Диалог в школе начинает ребенок: </w:t>
      </w:r>
      <w:r w:rsidRPr="00A46206">
        <w:rPr>
          <w:rFonts w:ascii="Times New Roman" w:eastAsia="Times New Roman" w:hAnsi="Times New Roman" w:cs="Times New Roman"/>
          <w:sz w:val="28"/>
          <w:szCs w:val="28"/>
          <w:lang w:eastAsia="ru-RU"/>
        </w:rPr>
        <w:t xml:space="preserve">каждый ученик порождает свой вопрос, свою загадку, трудность, требующую удержания в «самовитом» слове. </w:t>
      </w:r>
      <w:r w:rsidRPr="00A46206">
        <w:rPr>
          <w:rFonts w:ascii="Times New Roman" w:eastAsia="Times New Roman" w:hAnsi="Times New Roman" w:cs="Times New Roman"/>
          <w:i/>
          <w:sz w:val="28"/>
          <w:szCs w:val="28"/>
          <w:lang w:eastAsia="ru-RU"/>
        </w:rPr>
        <w:t>Поначалу</w:t>
      </w:r>
      <w:r w:rsidRPr="00A46206">
        <w:rPr>
          <w:rFonts w:ascii="Times New Roman" w:eastAsia="Times New Roman" w:hAnsi="Times New Roman" w:cs="Times New Roman"/>
          <w:sz w:val="28"/>
          <w:szCs w:val="28"/>
          <w:lang w:eastAsia="ru-RU"/>
        </w:rPr>
        <w:t xml:space="preserve"> ребенок включается в </w:t>
      </w:r>
      <w:r w:rsidRPr="00A46206">
        <w:rPr>
          <w:rFonts w:ascii="Times New Roman" w:eastAsia="Times New Roman" w:hAnsi="Times New Roman" w:cs="Times New Roman"/>
          <w:i/>
          <w:sz w:val="28"/>
          <w:szCs w:val="28"/>
          <w:lang w:eastAsia="ru-RU"/>
        </w:rPr>
        <w:t>«экспрессивный спор»,</w:t>
      </w:r>
      <w:r w:rsidRPr="00A46206">
        <w:rPr>
          <w:rFonts w:ascii="Times New Roman" w:eastAsia="Times New Roman" w:hAnsi="Times New Roman" w:cs="Times New Roman"/>
          <w:sz w:val="28"/>
          <w:szCs w:val="28"/>
          <w:lang w:eastAsia="ru-RU"/>
        </w:rPr>
        <w:t xml:space="preserve"> когда участники диалога озабочены в первую очередь построением своего неповторимого образа и доведением его до понятной всему классу мыслительной конструкции. «Экспрессивный» диалогизм порождает  диалог – спор, в котором ребенок выражает себя, свою точку зрения,  свои приемы мышления, приемы общения. </w:t>
      </w:r>
    </w:p>
    <w:p w:rsidR="00A46206" w:rsidRPr="00A46206" w:rsidRDefault="00A46206" w:rsidP="00A46206">
      <w:pPr>
        <w:shd w:val="clear" w:color="auto" w:fill="FFFFFF"/>
        <w:tabs>
          <w:tab w:val="left" w:pos="1440"/>
        </w:tabs>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Затем учитель включает ребенка в «понимающий»  диалог,  в котором есть и диалог-спор, и диалог-согласие. «Понимающий»  диалог начинается с попытки понять … явление природы, число, геометрическую форму, историческое событие, художественное произведение. </w:t>
      </w:r>
    </w:p>
    <w:p w:rsidR="00A46206" w:rsidRPr="00A46206" w:rsidRDefault="00A46206" w:rsidP="00A46206">
      <w:pPr>
        <w:shd w:val="clear" w:color="auto" w:fill="FFFFFF"/>
        <w:tabs>
          <w:tab w:val="left" w:pos="1440"/>
        </w:tabs>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Если предметом диалога становится понимание Другого, а не самовыражение на фоне Другого (как в «экспрессивном» учебном диалоге), то исходным является стремление к диалогу-согласию, к согласованному многоголосому пониманию. Строится учебное  сообщество понимающих людей. (Аналогом учебного «понимающего» диалога может быть известная дискуссия  Н.Бора и А.Энштейна  о природе атома. Энштейн и Бор в диалоге создают не каждый свое понятие атома, а  о д н о  понятие ( при этом само понятие атома каждый раз вновь создается, «зажигается» здесь и теперь, вылепливается, «растягивается» именно  благодаря тому, что, создавая его в дискуссии, собеседники развивают логически различные видения природы).</w:t>
      </w:r>
    </w:p>
    <w:p w:rsidR="00A46206" w:rsidRPr="00A46206" w:rsidRDefault="00A46206" w:rsidP="00A46206">
      <w:pPr>
        <w:shd w:val="clear" w:color="auto" w:fill="FFFFFF"/>
        <w:tabs>
          <w:tab w:val="left" w:pos="1440"/>
        </w:tabs>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«Понимающий» диалог требует особых усилий ребенка. По мнению философа М. Мамардашвили, усилие понимания – это не просто умственный акт или напряжение мысли, а своего рода процесс перестройки, какой-то переориентации наших привычных навыков понимания.</w:t>
      </w:r>
    </w:p>
    <w:p w:rsidR="00A46206" w:rsidRPr="00A46206" w:rsidRDefault="00A46206" w:rsidP="00A46206">
      <w:pPr>
        <w:shd w:val="clear" w:color="auto" w:fill="FFFFFF"/>
        <w:tabs>
          <w:tab w:val="left" w:pos="1440"/>
        </w:tabs>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Учебная деятельность в условиях «понимающего» диалога формирует в ребенке читателя художественных произведений (в искусстве) и читателя понятий-произведений (в математике, естественных и гуманитарных науках).</w:t>
      </w:r>
    </w:p>
    <w:p w:rsidR="00A46206" w:rsidRPr="00A46206" w:rsidRDefault="00A46206" w:rsidP="00A46206">
      <w:pPr>
        <w:shd w:val="clear" w:color="auto" w:fill="FFFFFF"/>
        <w:tabs>
          <w:tab w:val="left" w:pos="1440"/>
        </w:tabs>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В школе диалога культур  постоянно  рождаются учебные произведения: «понятие-произведение», рисунки, эссе, мыслеобразы, схемы… - своеобразные вехи индивидуальной учебной памяти, по которым  ученик может  проследить свое  становление как автора индивидуально-неповторимых конструктов.   </w:t>
      </w:r>
    </w:p>
    <w:p w:rsidR="00A46206" w:rsidRPr="00A46206" w:rsidRDefault="00A46206" w:rsidP="00A46206">
      <w:pPr>
        <w:shd w:val="clear" w:color="auto" w:fill="FFFFFF"/>
        <w:tabs>
          <w:tab w:val="left" w:pos="1440"/>
        </w:tabs>
        <w:spacing w:after="0" w:line="240" w:lineRule="auto"/>
        <w:ind w:firstLine="709"/>
        <w:jc w:val="both"/>
        <w:rPr>
          <w:rFonts w:ascii="Times New Roman" w:eastAsia="Times New Roman" w:hAnsi="Times New Roman" w:cs="Times New Roman"/>
          <w:sz w:val="28"/>
          <w:szCs w:val="28"/>
          <w:lang w:eastAsia="ru-RU"/>
        </w:rPr>
      </w:pPr>
    </w:p>
    <w:p w:rsidR="00A46206" w:rsidRPr="00A46206" w:rsidRDefault="00A46206" w:rsidP="00A46206">
      <w:pPr>
        <w:tabs>
          <w:tab w:val="left" w:pos="1440"/>
        </w:tabs>
        <w:spacing w:after="0" w:line="240" w:lineRule="auto"/>
        <w:ind w:firstLine="709"/>
        <w:jc w:val="both"/>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sz w:val="28"/>
          <w:szCs w:val="28"/>
          <w:lang w:eastAsia="ru-RU"/>
        </w:rPr>
        <w:lastRenderedPageBreak/>
        <w:tab/>
      </w:r>
      <w:r w:rsidRPr="00A46206">
        <w:rPr>
          <w:rFonts w:ascii="Times New Roman" w:eastAsia="Times New Roman" w:hAnsi="Times New Roman" w:cs="Times New Roman"/>
          <w:b/>
          <w:sz w:val="28"/>
          <w:szCs w:val="28"/>
          <w:lang w:eastAsia="ru-RU"/>
        </w:rPr>
        <w:t>2.3. Школа самоопределения  с  демократическим укладом жизни</w:t>
      </w:r>
    </w:p>
    <w:p w:rsidR="00A46206" w:rsidRPr="00A46206" w:rsidRDefault="00A46206" w:rsidP="00A46206">
      <w:pPr>
        <w:tabs>
          <w:tab w:val="left" w:pos="1440"/>
        </w:tabs>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sz w:val="28"/>
          <w:szCs w:val="28"/>
          <w:lang w:eastAsia="ru-RU"/>
        </w:rPr>
        <w:t xml:space="preserve">         </w:t>
      </w:r>
      <w:r w:rsidRPr="00A46206">
        <w:rPr>
          <w:rFonts w:ascii="Times New Roman" w:eastAsia="Times New Roman" w:hAnsi="Times New Roman" w:cs="Times New Roman"/>
          <w:sz w:val="28"/>
          <w:szCs w:val="28"/>
          <w:lang w:eastAsia="ru-RU"/>
        </w:rPr>
        <w:t>(Александр Наумович Тубельский, НПО «Школа  самоопределения»,            г. Москва)</w:t>
      </w:r>
    </w:p>
    <w:p w:rsidR="00A46206" w:rsidRPr="00A46206" w:rsidRDefault="00A46206" w:rsidP="00A46206">
      <w:pPr>
        <w:shd w:val="clear" w:color="auto" w:fill="FFFFFF"/>
        <w:tabs>
          <w:tab w:val="left" w:pos="1440"/>
        </w:tabs>
        <w:spacing w:after="0" w:line="240" w:lineRule="auto"/>
        <w:ind w:firstLine="709"/>
        <w:jc w:val="both"/>
        <w:rPr>
          <w:rFonts w:ascii="Times New Roman" w:eastAsia="Times New Roman" w:hAnsi="Times New Roman" w:cs="Times New Roman"/>
          <w:sz w:val="28"/>
          <w:szCs w:val="28"/>
          <w:lang w:eastAsia="ru-RU"/>
        </w:rPr>
      </w:pPr>
    </w:p>
    <w:p w:rsidR="00A46206" w:rsidRPr="00A46206" w:rsidRDefault="00A46206" w:rsidP="00A46206">
      <w:pPr>
        <w:shd w:val="clear" w:color="auto" w:fill="FFFFFF"/>
        <w:tabs>
          <w:tab w:val="left" w:pos="1440"/>
        </w:tabs>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pacing w:val="-2"/>
          <w:sz w:val="28"/>
          <w:szCs w:val="28"/>
          <w:lang w:eastAsia="ru-RU"/>
        </w:rPr>
        <w:t xml:space="preserve">Средняя школа № 734 </w:t>
      </w:r>
      <w:r w:rsidRPr="00A46206">
        <w:rPr>
          <w:rFonts w:ascii="Times New Roman" w:eastAsia="Times New Roman" w:hAnsi="Times New Roman" w:cs="Times New Roman"/>
          <w:sz w:val="28"/>
          <w:szCs w:val="28"/>
          <w:lang w:eastAsia="ru-RU"/>
        </w:rPr>
        <w:t>Москвы, директором которой является  А.Н.Тубельский, входит в научно-педагогическое  объединение (НПО) «Школа самоопределения». Сегодня школа Тубельского известна как школа самоопределения  с демократическим укладом  жизни.</w:t>
      </w:r>
    </w:p>
    <w:p w:rsidR="00A46206" w:rsidRPr="00A46206" w:rsidRDefault="00A46206" w:rsidP="00A46206">
      <w:pPr>
        <w:shd w:val="clear" w:color="auto" w:fill="FFFFFF"/>
        <w:tabs>
          <w:tab w:val="left" w:pos="1440"/>
        </w:tabs>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sz w:val="28"/>
          <w:szCs w:val="28"/>
          <w:lang w:eastAsia="ru-RU"/>
        </w:rPr>
        <w:t>Цель школы –</w:t>
      </w:r>
      <w:r w:rsidRPr="00A46206">
        <w:rPr>
          <w:rFonts w:ascii="Times New Roman" w:eastAsia="Times New Roman" w:hAnsi="Times New Roman" w:cs="Times New Roman"/>
          <w:sz w:val="28"/>
          <w:szCs w:val="28"/>
          <w:lang w:eastAsia="ru-RU"/>
        </w:rPr>
        <w:t xml:space="preserve"> формирование свободной и толерантной личности, способной к  самоопределению в жизненном пространстве и к самореализации в обществе  посредством сформированных универсальных умений и компетенций</w:t>
      </w:r>
      <w:r w:rsidRPr="00A46206">
        <w:rPr>
          <w:rFonts w:ascii="Times New Roman" w:eastAsia="Times New Roman" w:hAnsi="Times New Roman" w:cs="Times New Roman"/>
          <w:i/>
          <w:sz w:val="28"/>
          <w:szCs w:val="28"/>
          <w:lang w:eastAsia="ru-RU"/>
        </w:rPr>
        <w:t xml:space="preserve">.  Основная идея педагогической философии школы самоопределения: </w:t>
      </w:r>
      <w:r w:rsidRPr="00A46206">
        <w:rPr>
          <w:rFonts w:ascii="Times New Roman" w:eastAsia="Times New Roman" w:hAnsi="Times New Roman" w:cs="Times New Roman"/>
          <w:sz w:val="28"/>
          <w:szCs w:val="28"/>
          <w:lang w:eastAsia="ru-RU"/>
        </w:rPr>
        <w:t xml:space="preserve">ребенок уже несет в себе высокое предназначение, и следует помочь ему это предназначение осознать, а потом не мешать ему в этом смысле реализовываться. </w:t>
      </w:r>
    </w:p>
    <w:p w:rsidR="00A46206" w:rsidRPr="00A46206" w:rsidRDefault="00A46206" w:rsidP="00A46206">
      <w:pPr>
        <w:shd w:val="clear" w:color="auto" w:fill="FFFFFF"/>
        <w:tabs>
          <w:tab w:val="left" w:pos="1440"/>
        </w:tabs>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sz w:val="28"/>
          <w:szCs w:val="28"/>
          <w:lang w:eastAsia="ru-RU"/>
        </w:rPr>
        <w:t xml:space="preserve">В основе организации  образовательного процесса </w:t>
      </w:r>
      <w:r w:rsidRPr="00A46206">
        <w:rPr>
          <w:rFonts w:ascii="Times New Roman" w:eastAsia="Times New Roman" w:hAnsi="Times New Roman" w:cs="Times New Roman"/>
          <w:sz w:val="28"/>
          <w:szCs w:val="28"/>
          <w:lang w:eastAsia="ru-RU"/>
        </w:rPr>
        <w:t xml:space="preserve"> лежат </w:t>
      </w:r>
      <w:r w:rsidRPr="00A46206">
        <w:rPr>
          <w:rFonts w:ascii="Times New Roman" w:eastAsia="Times New Roman" w:hAnsi="Times New Roman" w:cs="Times New Roman"/>
          <w:i/>
          <w:sz w:val="28"/>
          <w:szCs w:val="28"/>
          <w:lang w:eastAsia="ru-RU"/>
        </w:rPr>
        <w:t>идеи</w:t>
      </w:r>
      <w:r w:rsidRPr="00A46206">
        <w:rPr>
          <w:rFonts w:ascii="Times New Roman" w:eastAsia="Times New Roman" w:hAnsi="Times New Roman" w:cs="Times New Roman"/>
          <w:sz w:val="28"/>
          <w:szCs w:val="28"/>
          <w:lang w:eastAsia="ru-RU"/>
        </w:rPr>
        <w:t xml:space="preserve">: свободного выбора,  формирования способности личности  к самоопределению и самореализации, формирования универсальных умений, необходимых в современной жизни, погружения в предмет и погружения в эпоху, сотворчества ученика и учителя, движения к собственной цели и ответственности за свои действия, возможности  ученического законотворчества, необходимости соблюдения школьных законов всеми участниками образовательного процесса  и др. </w:t>
      </w:r>
    </w:p>
    <w:p w:rsidR="00A46206" w:rsidRPr="00A46206" w:rsidRDefault="00A46206" w:rsidP="00A46206">
      <w:pPr>
        <w:shd w:val="clear" w:color="auto" w:fill="FFFFFF"/>
        <w:tabs>
          <w:tab w:val="left" w:pos="1440"/>
        </w:tabs>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 </w:t>
      </w:r>
      <w:r w:rsidRPr="00A46206">
        <w:rPr>
          <w:rFonts w:ascii="Times New Roman" w:eastAsia="Times New Roman" w:hAnsi="Times New Roman" w:cs="Times New Roman"/>
          <w:i/>
          <w:sz w:val="28"/>
          <w:szCs w:val="28"/>
          <w:lang w:eastAsia="ru-RU"/>
        </w:rPr>
        <w:t>В начальной  4-летней школе</w:t>
      </w:r>
      <w:r w:rsidRPr="00A46206">
        <w:rPr>
          <w:rFonts w:ascii="Times New Roman" w:eastAsia="Times New Roman" w:hAnsi="Times New Roman" w:cs="Times New Roman"/>
          <w:sz w:val="28"/>
          <w:szCs w:val="28"/>
          <w:lang w:eastAsia="ru-RU"/>
        </w:rPr>
        <w:t xml:space="preserve"> освоение  общекультурных навыков: чтения, письма, счета, ведется в индивидуальном  для каждого  ребенка темпе. </w:t>
      </w:r>
      <w:r w:rsidRPr="00A46206">
        <w:rPr>
          <w:rFonts w:ascii="Times New Roman" w:eastAsia="Times New Roman" w:hAnsi="Times New Roman" w:cs="Times New Roman"/>
          <w:i/>
          <w:sz w:val="28"/>
          <w:szCs w:val="28"/>
          <w:lang w:eastAsia="ru-RU"/>
        </w:rPr>
        <w:t>В процессе обучения</w:t>
      </w:r>
      <w:r w:rsidRPr="00A46206">
        <w:rPr>
          <w:rFonts w:ascii="Times New Roman" w:eastAsia="Times New Roman" w:hAnsi="Times New Roman" w:cs="Times New Roman"/>
          <w:sz w:val="28"/>
          <w:szCs w:val="28"/>
          <w:lang w:eastAsia="ru-RU"/>
        </w:rPr>
        <w:t xml:space="preserve">  </w:t>
      </w:r>
      <w:r w:rsidRPr="00A46206">
        <w:rPr>
          <w:rFonts w:ascii="Times New Roman" w:eastAsia="Times New Roman" w:hAnsi="Times New Roman" w:cs="Times New Roman"/>
          <w:i/>
          <w:sz w:val="28"/>
          <w:szCs w:val="28"/>
          <w:lang w:eastAsia="ru-RU"/>
        </w:rPr>
        <w:t>создаются условия</w:t>
      </w:r>
      <w:r w:rsidRPr="00A46206">
        <w:rPr>
          <w:rFonts w:ascii="Times New Roman" w:eastAsia="Times New Roman" w:hAnsi="Times New Roman" w:cs="Times New Roman"/>
          <w:sz w:val="28"/>
          <w:szCs w:val="28"/>
          <w:lang w:eastAsia="ru-RU"/>
        </w:rPr>
        <w:t xml:space="preserve">: для самовыражения ребенком своих чувств, опыта, интересов;  для развития процессов понимания и умения выстраивать собственную деятельность;  для побуждения ребенка к выращиванию и осознанию собственных, индивидуальных способов работы; для осмысления индивидуальных способов работы как универсальных, которые можно использовать в других видах деятельности. </w:t>
      </w:r>
    </w:p>
    <w:p w:rsidR="00A46206" w:rsidRPr="00A46206" w:rsidRDefault="00A46206" w:rsidP="00A46206">
      <w:pPr>
        <w:shd w:val="clear" w:color="auto" w:fill="FFFFFF"/>
        <w:tabs>
          <w:tab w:val="left" w:pos="1440"/>
        </w:tabs>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sz w:val="28"/>
          <w:szCs w:val="28"/>
          <w:lang w:eastAsia="ru-RU"/>
        </w:rPr>
        <w:t>Бальной системы оценивания результатов учащихся  не существует</w:t>
      </w:r>
      <w:r w:rsidRPr="00A46206">
        <w:rPr>
          <w:rFonts w:ascii="Times New Roman" w:eastAsia="Times New Roman" w:hAnsi="Times New Roman" w:cs="Times New Roman"/>
          <w:sz w:val="28"/>
          <w:szCs w:val="28"/>
          <w:lang w:eastAsia="ru-RU"/>
        </w:rPr>
        <w:t xml:space="preserve">, а в конце учебного года организуется выставка личных достижений ребенка и составляется его качественно-содержательная характеристика (по  типу « портфолио», которое используется в некоторых западных школах). </w:t>
      </w:r>
    </w:p>
    <w:p w:rsidR="00A46206" w:rsidRPr="00A46206" w:rsidRDefault="00A46206" w:rsidP="00A46206">
      <w:pPr>
        <w:shd w:val="clear" w:color="auto" w:fill="FFFFFF"/>
        <w:tabs>
          <w:tab w:val="left" w:pos="1440"/>
        </w:tabs>
        <w:spacing w:after="0" w:line="240" w:lineRule="auto"/>
        <w:ind w:firstLine="709"/>
        <w:jc w:val="both"/>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i/>
          <w:sz w:val="28"/>
          <w:szCs w:val="28"/>
          <w:lang w:eastAsia="ru-RU"/>
        </w:rPr>
        <w:t>В основной школе</w:t>
      </w:r>
      <w:r w:rsidRPr="00A46206">
        <w:rPr>
          <w:rFonts w:ascii="Times New Roman" w:eastAsia="Times New Roman" w:hAnsi="Times New Roman" w:cs="Times New Roman"/>
          <w:sz w:val="28"/>
          <w:szCs w:val="28"/>
          <w:lang w:eastAsia="ru-RU"/>
        </w:rPr>
        <w:t xml:space="preserve"> (с 5-го класса  по 9-ый  класс) учащимся  предоставляются возможности «пробы сил» в различных видах познавательной, трудовой, художественно-творческой, общественно-организаторской, физкультурно-оздоровительной деятельности. Кроме обязательных учебных предметов выделяется время для уроков по выбору, а также для занятий в лабораториях школы или в окружающей среде над самостоятельно выбранными темами и проектами. </w:t>
      </w:r>
    </w:p>
    <w:p w:rsidR="00A46206" w:rsidRPr="00A46206" w:rsidRDefault="00A46206" w:rsidP="00A46206">
      <w:pPr>
        <w:shd w:val="clear" w:color="auto" w:fill="FFFFFF"/>
        <w:tabs>
          <w:tab w:val="left" w:pos="1440"/>
        </w:tabs>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lastRenderedPageBreak/>
        <w:t xml:space="preserve"> Один день в неделю посвящен социальной практике (работа в трудовых мастерских, в библиотеке, создание микро-фирм, стажировка на предприятиях, больницах, в организациях сервиса и торговли, забота о пенсионерах и людях с ограниченными возможностями, благоустройство города и др.). Учебный год завершается творческими экзаменами (в присутствии школьной и родительской общественности), на которых проводится защита самостоятельной работы или проекта (они готовятся в течение  всего учебного года).</w:t>
      </w:r>
    </w:p>
    <w:p w:rsidR="00A46206" w:rsidRPr="00A46206" w:rsidRDefault="00A46206" w:rsidP="00A46206">
      <w:pPr>
        <w:shd w:val="clear" w:color="auto" w:fill="FFFFFF"/>
        <w:tabs>
          <w:tab w:val="left" w:pos="1440"/>
        </w:tabs>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sz w:val="28"/>
          <w:szCs w:val="28"/>
          <w:lang w:eastAsia="ru-RU"/>
        </w:rPr>
        <w:t>В старшей школе</w:t>
      </w:r>
      <w:r w:rsidRPr="00A46206">
        <w:rPr>
          <w:rFonts w:ascii="Times New Roman" w:eastAsia="Times New Roman" w:hAnsi="Times New Roman" w:cs="Times New Roman"/>
          <w:sz w:val="28"/>
          <w:szCs w:val="28"/>
          <w:lang w:eastAsia="ru-RU"/>
        </w:rPr>
        <w:t xml:space="preserve"> (10 и 11 классы) за исключением нескольких обязательных предметов обучение ведется по индивидуальным учебным планам, которые составляет сам ученик. </w:t>
      </w:r>
      <w:r w:rsidRPr="00A46206">
        <w:rPr>
          <w:rFonts w:ascii="Times New Roman" w:eastAsia="Times New Roman" w:hAnsi="Times New Roman" w:cs="Times New Roman"/>
          <w:i/>
          <w:sz w:val="28"/>
          <w:szCs w:val="28"/>
          <w:lang w:eastAsia="ru-RU"/>
        </w:rPr>
        <w:t xml:space="preserve">Основная форма учебного процесса – мастерская, </w:t>
      </w:r>
      <w:r w:rsidRPr="00A46206">
        <w:rPr>
          <w:rFonts w:ascii="Times New Roman" w:eastAsia="Times New Roman" w:hAnsi="Times New Roman" w:cs="Times New Roman"/>
          <w:sz w:val="28"/>
          <w:szCs w:val="28"/>
          <w:lang w:eastAsia="ru-RU"/>
        </w:rPr>
        <w:t xml:space="preserve">которой руководит учитель или приглашенный специалист (мастерские: «Шедевры мировой литературы», «Человек и история» и др.). В них осуществляется передача способов научной, трудовой, художественно-творческой и др. деятельности от мастера к ученику. Для желающих освоить все курсы базисного учебного плана вводятся так называемые «интенсивы», где за короткое время можно освоить государственный образовательный  минимум. </w:t>
      </w:r>
    </w:p>
    <w:p w:rsidR="00A46206" w:rsidRPr="00A46206" w:rsidRDefault="00A46206" w:rsidP="00A46206">
      <w:pPr>
        <w:shd w:val="clear" w:color="auto" w:fill="FFFFFF"/>
        <w:tabs>
          <w:tab w:val="left" w:pos="1440"/>
        </w:tabs>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В обучении используются методы и методики обучения: погружение в предмет и погружение в эпоху, проекты, обучение в малых группах на интерактивной основе.</w:t>
      </w:r>
    </w:p>
    <w:p w:rsidR="00A46206" w:rsidRPr="00A46206" w:rsidRDefault="00A46206" w:rsidP="00A46206">
      <w:pPr>
        <w:shd w:val="clear" w:color="auto" w:fill="FFFFFF"/>
        <w:tabs>
          <w:tab w:val="left" w:pos="1440"/>
        </w:tabs>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   </w:t>
      </w:r>
      <w:r w:rsidRPr="00A46206">
        <w:rPr>
          <w:rFonts w:ascii="Times New Roman" w:eastAsia="Times New Roman" w:hAnsi="Times New Roman" w:cs="Times New Roman"/>
          <w:sz w:val="28"/>
          <w:szCs w:val="28"/>
          <w:lang w:eastAsia="ru-RU"/>
        </w:rPr>
        <w:tab/>
        <w:t xml:space="preserve">Вторая половина последнего года обучения направлена на систематизацию знаний для подготовки в ВУЗ или для желающих – на получение начальной профессиональной подготовки.                                                                                                                                                                                                                                                                                                                                 </w:t>
      </w:r>
    </w:p>
    <w:p w:rsidR="00A46206" w:rsidRPr="00A46206" w:rsidRDefault="00A46206" w:rsidP="00A46206">
      <w:pPr>
        <w:shd w:val="clear" w:color="auto" w:fill="FFFFFF"/>
        <w:tabs>
          <w:tab w:val="left" w:pos="1440"/>
        </w:tabs>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sz w:val="28"/>
          <w:szCs w:val="28"/>
          <w:lang w:eastAsia="ru-RU"/>
        </w:rPr>
        <w:t>Общее развитие каждого ученика</w:t>
      </w:r>
      <w:r w:rsidRPr="00A46206">
        <w:rPr>
          <w:rFonts w:ascii="Times New Roman" w:eastAsia="Times New Roman" w:hAnsi="Times New Roman" w:cs="Times New Roman"/>
          <w:sz w:val="28"/>
          <w:szCs w:val="28"/>
          <w:lang w:eastAsia="ru-RU"/>
        </w:rPr>
        <w:t xml:space="preserve"> осуществляется </w:t>
      </w:r>
      <w:r w:rsidRPr="00A46206">
        <w:rPr>
          <w:rFonts w:ascii="Times New Roman" w:eastAsia="Times New Roman" w:hAnsi="Times New Roman" w:cs="Times New Roman"/>
          <w:i/>
          <w:sz w:val="28"/>
          <w:szCs w:val="28"/>
          <w:lang w:eastAsia="ru-RU"/>
        </w:rPr>
        <w:t>в системе пространств,</w:t>
      </w:r>
      <w:r w:rsidRPr="00A46206">
        <w:rPr>
          <w:rFonts w:ascii="Times New Roman" w:eastAsia="Times New Roman" w:hAnsi="Times New Roman" w:cs="Times New Roman"/>
          <w:sz w:val="28"/>
          <w:szCs w:val="28"/>
          <w:lang w:eastAsia="ru-RU"/>
        </w:rPr>
        <w:t xml:space="preserve"> которые организуются в школе для свободного занятия  в них  каждого ученика  по интересам (к примеру, информационное пространство, игровое пространство, проектное пространство,  пространство театрализованной деятельности, бизнес – пространство и др.). Осуществляется право свободного выбора обществен</w:t>
      </w:r>
      <w:r w:rsidRPr="00A46206">
        <w:rPr>
          <w:rFonts w:ascii="Times New Roman" w:eastAsia="Times New Roman" w:hAnsi="Times New Roman" w:cs="Times New Roman"/>
          <w:sz w:val="28"/>
          <w:szCs w:val="28"/>
          <w:lang w:eastAsia="ru-RU"/>
        </w:rPr>
        <w:softHyphen/>
        <w:t>ных дел.</w:t>
      </w:r>
    </w:p>
    <w:p w:rsidR="00A46206" w:rsidRPr="00A46206" w:rsidRDefault="00A46206" w:rsidP="00A46206">
      <w:pPr>
        <w:shd w:val="clear" w:color="auto" w:fill="FFFFFF"/>
        <w:tabs>
          <w:tab w:val="left" w:pos="1440"/>
        </w:tabs>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В школе А.Н.Тубельского </w:t>
      </w:r>
      <w:r w:rsidRPr="00A46206">
        <w:rPr>
          <w:rFonts w:ascii="Times New Roman" w:eastAsia="Times New Roman" w:hAnsi="Times New Roman" w:cs="Times New Roman"/>
          <w:i/>
          <w:sz w:val="28"/>
          <w:szCs w:val="28"/>
          <w:lang w:eastAsia="ru-RU"/>
        </w:rPr>
        <w:t>демократическая организация учебного процесса  органично</w:t>
      </w:r>
      <w:r w:rsidRPr="00A46206">
        <w:rPr>
          <w:rFonts w:ascii="Times New Roman" w:eastAsia="Times New Roman" w:hAnsi="Times New Roman" w:cs="Times New Roman"/>
          <w:sz w:val="28"/>
          <w:szCs w:val="28"/>
          <w:lang w:eastAsia="ru-RU"/>
        </w:rPr>
        <w:t xml:space="preserve"> связана</w:t>
      </w:r>
      <w:r w:rsidRPr="00A46206">
        <w:rPr>
          <w:rFonts w:ascii="Times New Roman" w:eastAsia="Times New Roman" w:hAnsi="Times New Roman" w:cs="Times New Roman"/>
          <w:i/>
          <w:sz w:val="28"/>
          <w:szCs w:val="28"/>
          <w:lang w:eastAsia="ru-RU"/>
        </w:rPr>
        <w:t xml:space="preserve">  с демократическим укладом всей  школьной</w:t>
      </w:r>
      <w:r w:rsidRPr="00A46206">
        <w:rPr>
          <w:rFonts w:ascii="Times New Roman" w:eastAsia="Times New Roman" w:hAnsi="Times New Roman" w:cs="Times New Roman"/>
          <w:sz w:val="28"/>
          <w:szCs w:val="28"/>
          <w:lang w:eastAsia="ru-RU"/>
        </w:rPr>
        <w:t xml:space="preserve"> </w:t>
      </w:r>
      <w:r w:rsidRPr="00A46206">
        <w:rPr>
          <w:rFonts w:ascii="Times New Roman" w:eastAsia="Times New Roman" w:hAnsi="Times New Roman" w:cs="Times New Roman"/>
          <w:i/>
          <w:sz w:val="28"/>
          <w:szCs w:val="28"/>
          <w:lang w:eastAsia="ru-RU"/>
        </w:rPr>
        <w:t xml:space="preserve">жизни. </w:t>
      </w:r>
      <w:r w:rsidRPr="00A46206">
        <w:rPr>
          <w:rFonts w:ascii="Times New Roman" w:eastAsia="Times New Roman" w:hAnsi="Times New Roman" w:cs="Times New Roman"/>
          <w:sz w:val="28"/>
          <w:szCs w:val="28"/>
          <w:lang w:eastAsia="ru-RU"/>
        </w:rPr>
        <w:t xml:space="preserve">Учителя, ученики и родители  сообща разрабатывают и принимают, изменяют нормы и правила школьной жизни: Конституцию школы и разнообразные законы. В школе  демократическим путем  избираются органы самоуправления. А в целом </w:t>
      </w:r>
      <w:r w:rsidRPr="00A46206">
        <w:rPr>
          <w:rFonts w:ascii="Times New Roman" w:eastAsia="Times New Roman" w:hAnsi="Times New Roman" w:cs="Times New Roman"/>
          <w:i/>
          <w:sz w:val="28"/>
          <w:szCs w:val="28"/>
          <w:lang w:eastAsia="ru-RU"/>
        </w:rPr>
        <w:t>демократический толерантный уклад</w:t>
      </w:r>
      <w:r w:rsidRPr="00A46206">
        <w:rPr>
          <w:rFonts w:ascii="Times New Roman" w:eastAsia="Times New Roman" w:hAnsi="Times New Roman" w:cs="Times New Roman"/>
          <w:sz w:val="28"/>
          <w:szCs w:val="28"/>
          <w:lang w:eastAsia="ru-RU"/>
        </w:rPr>
        <w:t xml:space="preserve">  школы </w:t>
      </w:r>
      <w:r w:rsidRPr="00A46206">
        <w:rPr>
          <w:rFonts w:ascii="Times New Roman" w:eastAsia="Times New Roman" w:hAnsi="Times New Roman" w:cs="Times New Roman"/>
          <w:i/>
          <w:sz w:val="28"/>
          <w:szCs w:val="28"/>
          <w:lang w:eastAsia="ru-RU"/>
        </w:rPr>
        <w:t>позволяет школьнику</w:t>
      </w:r>
      <w:r w:rsidRPr="00A46206">
        <w:rPr>
          <w:rFonts w:ascii="Times New Roman" w:eastAsia="Times New Roman" w:hAnsi="Times New Roman" w:cs="Times New Roman"/>
          <w:sz w:val="28"/>
          <w:szCs w:val="28"/>
          <w:lang w:eastAsia="ru-RU"/>
        </w:rPr>
        <w:t xml:space="preserve"> обретать важный </w:t>
      </w:r>
      <w:r w:rsidRPr="00A46206">
        <w:rPr>
          <w:rFonts w:ascii="Times New Roman" w:eastAsia="Times New Roman" w:hAnsi="Times New Roman" w:cs="Times New Roman"/>
          <w:i/>
          <w:sz w:val="28"/>
          <w:szCs w:val="28"/>
          <w:lang w:eastAsia="ru-RU"/>
        </w:rPr>
        <w:t>социальный  опыт</w:t>
      </w:r>
      <w:r w:rsidRPr="00A46206">
        <w:rPr>
          <w:rFonts w:ascii="Times New Roman" w:eastAsia="Times New Roman" w:hAnsi="Times New Roman" w:cs="Times New Roman"/>
          <w:sz w:val="28"/>
          <w:szCs w:val="28"/>
          <w:lang w:eastAsia="ru-RU"/>
        </w:rPr>
        <w:t xml:space="preserve">: выбора; создания правовых норм; управления школой; разрешения конфликтов и защиты прав человека; совместного проектирования школы как действующей модели гражданского общества; соуправления; детско-взрослой экспертизы демократических процессов. </w:t>
      </w:r>
    </w:p>
    <w:p w:rsidR="00A46206" w:rsidRPr="00A46206" w:rsidRDefault="00A46206" w:rsidP="00A46206">
      <w:pPr>
        <w:shd w:val="clear" w:color="auto" w:fill="FFFFFF"/>
        <w:tabs>
          <w:tab w:val="left" w:pos="1440"/>
        </w:tabs>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Из традиций школы – погружение в эпоху. Так каждую осень проводится лицейская неделя. Школьные стены превращаются в виды Царского Села. Мальчишки надевают лицейские мундиры, девчонки – белые воздушные платья. Школа превращается в маленький островок другой эпохи, </w:t>
      </w:r>
      <w:r w:rsidRPr="00A46206">
        <w:rPr>
          <w:rFonts w:ascii="Times New Roman" w:eastAsia="Times New Roman" w:hAnsi="Times New Roman" w:cs="Times New Roman"/>
          <w:sz w:val="28"/>
          <w:szCs w:val="28"/>
          <w:lang w:eastAsia="ru-RU"/>
        </w:rPr>
        <w:lastRenderedPageBreak/>
        <w:t xml:space="preserve">других отношений, проживание  которых позволит ученикам по-другому изучать Пушкина,  декабристов, жизнь людей той эпохи. </w:t>
      </w:r>
    </w:p>
    <w:p w:rsidR="00A46206" w:rsidRPr="00A46206" w:rsidRDefault="00A46206" w:rsidP="00A46206">
      <w:pPr>
        <w:tabs>
          <w:tab w:val="left" w:pos="1440"/>
        </w:tabs>
        <w:spacing w:after="0" w:line="240" w:lineRule="auto"/>
        <w:ind w:firstLine="709"/>
        <w:jc w:val="both"/>
        <w:rPr>
          <w:rFonts w:ascii="Times New Roman" w:eastAsia="Times New Roman" w:hAnsi="Times New Roman" w:cs="Times New Roman"/>
          <w:sz w:val="28"/>
          <w:szCs w:val="28"/>
          <w:lang w:eastAsia="ru-RU"/>
        </w:rPr>
      </w:pPr>
    </w:p>
    <w:p w:rsidR="00A46206" w:rsidRPr="00A46206" w:rsidRDefault="00A46206" w:rsidP="00A46206">
      <w:pPr>
        <w:tabs>
          <w:tab w:val="left" w:pos="1440"/>
        </w:tabs>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 </w:t>
      </w:r>
      <w:r w:rsidRPr="00A46206">
        <w:rPr>
          <w:rFonts w:ascii="Times New Roman" w:eastAsia="Times New Roman" w:hAnsi="Times New Roman" w:cs="Times New Roman"/>
          <w:b/>
          <w:sz w:val="28"/>
          <w:szCs w:val="28"/>
          <w:lang w:eastAsia="ru-RU"/>
        </w:rPr>
        <w:t xml:space="preserve"> 2.4. «Ноосферная» школа (</w:t>
      </w:r>
      <w:r w:rsidRPr="00A46206">
        <w:rPr>
          <w:rFonts w:ascii="Times New Roman" w:eastAsia="Times New Roman" w:hAnsi="Times New Roman" w:cs="Times New Roman"/>
          <w:sz w:val="28"/>
          <w:szCs w:val="28"/>
          <w:lang w:eastAsia="ru-RU"/>
        </w:rPr>
        <w:t xml:space="preserve">А.Буровский, Боровская школа-лицей </w:t>
      </w:r>
    </w:p>
    <w:p w:rsidR="00A46206" w:rsidRPr="00A46206" w:rsidRDefault="00A46206" w:rsidP="00A46206">
      <w:pPr>
        <w:tabs>
          <w:tab w:val="left" w:pos="1440"/>
        </w:tabs>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         Калужской обл.).</w:t>
      </w:r>
    </w:p>
    <w:p w:rsidR="00A46206" w:rsidRPr="00A46206" w:rsidRDefault="00A46206" w:rsidP="00A46206">
      <w:pPr>
        <w:shd w:val="clear" w:color="auto" w:fill="FFFFFF"/>
        <w:tabs>
          <w:tab w:val="left" w:pos="1440"/>
        </w:tabs>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pacing w:val="-2"/>
          <w:sz w:val="28"/>
          <w:szCs w:val="28"/>
          <w:lang w:eastAsia="ru-RU"/>
        </w:rPr>
        <w:t xml:space="preserve">В основу модели школы положена концепция русских философов </w:t>
      </w:r>
      <w:r w:rsidRPr="00A46206">
        <w:rPr>
          <w:rFonts w:ascii="Times New Roman" w:eastAsia="Times New Roman" w:hAnsi="Times New Roman" w:cs="Times New Roman"/>
          <w:sz w:val="28"/>
          <w:szCs w:val="28"/>
          <w:lang w:eastAsia="ru-RU"/>
        </w:rPr>
        <w:t xml:space="preserve"> и ученых </w:t>
      </w:r>
      <w:r w:rsidRPr="00A46206">
        <w:rPr>
          <w:rFonts w:ascii="Times New Roman" w:eastAsia="Times New Roman" w:hAnsi="Times New Roman" w:cs="Times New Roman"/>
          <w:sz w:val="28"/>
          <w:szCs w:val="28"/>
          <w:lang w:val="en-US" w:eastAsia="ru-RU"/>
        </w:rPr>
        <w:t>XX</w:t>
      </w:r>
      <w:r w:rsidRPr="00A46206">
        <w:rPr>
          <w:rFonts w:ascii="Times New Roman" w:eastAsia="Times New Roman" w:hAnsi="Times New Roman" w:cs="Times New Roman"/>
          <w:sz w:val="28"/>
          <w:szCs w:val="28"/>
          <w:lang w:eastAsia="ru-RU"/>
        </w:rPr>
        <w:t xml:space="preserve"> в.: Н. Ф. Федорова, К. Э. Циолковского, А. Л. Чижевского,               В. И. Вернадского, Н. А. Умова, А. К. Минеева и близких к ним по взглядам П. А. Флоренского, С.Н.Булгакова, Н. А. Бер</w:t>
      </w:r>
      <w:r w:rsidRPr="00A46206">
        <w:rPr>
          <w:rFonts w:ascii="Times New Roman" w:eastAsia="Times New Roman" w:hAnsi="Times New Roman" w:cs="Times New Roman"/>
          <w:sz w:val="28"/>
          <w:szCs w:val="28"/>
          <w:lang w:eastAsia="ru-RU"/>
        </w:rPr>
        <w:softHyphen/>
        <w:t>дяева.</w:t>
      </w:r>
    </w:p>
    <w:p w:rsidR="00A46206" w:rsidRPr="00A46206" w:rsidRDefault="00A46206" w:rsidP="00A46206">
      <w:pPr>
        <w:shd w:val="clear" w:color="auto" w:fill="FFFFFF"/>
        <w:tabs>
          <w:tab w:val="left" w:pos="1440"/>
        </w:tabs>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Ноосфера (от греч. </w:t>
      </w:r>
      <w:r w:rsidRPr="00A46206">
        <w:rPr>
          <w:rFonts w:ascii="Times New Roman" w:eastAsia="Times New Roman" w:hAnsi="Times New Roman" w:cs="Times New Roman"/>
          <w:i/>
          <w:iCs/>
          <w:sz w:val="28"/>
          <w:szCs w:val="28"/>
          <w:lang w:val="en-US" w:eastAsia="ru-RU"/>
        </w:rPr>
        <w:t>noos</w:t>
      </w:r>
      <w:r w:rsidRPr="00A46206">
        <w:rPr>
          <w:rFonts w:ascii="Times New Roman" w:eastAsia="Times New Roman" w:hAnsi="Times New Roman" w:cs="Times New Roman"/>
          <w:i/>
          <w:iCs/>
          <w:sz w:val="28"/>
          <w:szCs w:val="28"/>
          <w:lang w:eastAsia="ru-RU"/>
        </w:rPr>
        <w:t xml:space="preserve"> </w:t>
      </w:r>
      <w:r w:rsidRPr="00A46206">
        <w:rPr>
          <w:rFonts w:ascii="Times New Roman" w:eastAsia="Times New Roman" w:hAnsi="Times New Roman" w:cs="Times New Roman"/>
          <w:sz w:val="28"/>
          <w:szCs w:val="28"/>
          <w:lang w:eastAsia="ru-RU"/>
        </w:rPr>
        <w:t>— разум и сфера) — новое эволюцион</w:t>
      </w:r>
      <w:r w:rsidRPr="00A46206">
        <w:rPr>
          <w:rFonts w:ascii="Times New Roman" w:eastAsia="Times New Roman" w:hAnsi="Times New Roman" w:cs="Times New Roman"/>
          <w:sz w:val="28"/>
          <w:szCs w:val="28"/>
          <w:lang w:eastAsia="ru-RU"/>
        </w:rPr>
        <w:softHyphen/>
        <w:t>ное состояние биосферы, при котором разумная деятельность че</w:t>
      </w:r>
      <w:r w:rsidRPr="00A46206">
        <w:rPr>
          <w:rFonts w:ascii="Times New Roman" w:eastAsia="Times New Roman" w:hAnsi="Times New Roman" w:cs="Times New Roman"/>
          <w:sz w:val="28"/>
          <w:szCs w:val="28"/>
          <w:lang w:eastAsia="ru-RU"/>
        </w:rPr>
        <w:softHyphen/>
        <w:t>ловека становится решающим фактором ее развития и выжива</w:t>
      </w:r>
      <w:r w:rsidRPr="00A46206">
        <w:rPr>
          <w:rFonts w:ascii="Times New Roman" w:eastAsia="Times New Roman" w:hAnsi="Times New Roman" w:cs="Times New Roman"/>
          <w:sz w:val="28"/>
          <w:szCs w:val="28"/>
          <w:lang w:eastAsia="ru-RU"/>
        </w:rPr>
        <w:softHyphen/>
        <w:t>ния самого человека. В. И. Вернадский рассматривал ноосферу как качественно но</w:t>
      </w:r>
      <w:r w:rsidRPr="00A46206">
        <w:rPr>
          <w:rFonts w:ascii="Times New Roman" w:eastAsia="Times New Roman" w:hAnsi="Times New Roman" w:cs="Times New Roman"/>
          <w:sz w:val="28"/>
          <w:szCs w:val="28"/>
          <w:lang w:eastAsia="ru-RU"/>
        </w:rPr>
        <w:softHyphen/>
        <w:t>вую форму организованности, возникшую при взаимодействии природы и общества. Поскольку человек — существо еще «несо</w:t>
      </w:r>
      <w:r w:rsidRPr="00A46206">
        <w:rPr>
          <w:rFonts w:ascii="Times New Roman" w:eastAsia="Times New Roman" w:hAnsi="Times New Roman" w:cs="Times New Roman"/>
          <w:sz w:val="28"/>
          <w:szCs w:val="28"/>
          <w:lang w:eastAsia="ru-RU"/>
        </w:rPr>
        <w:softHyphen/>
        <w:t>вершенное», «кризисное», «проблемное», то и «продукт» его — ноосфера — дисгармоничная реальность,  находящаяся в стадии становления.</w:t>
      </w:r>
    </w:p>
    <w:p w:rsidR="00A46206" w:rsidRPr="00A46206" w:rsidRDefault="00A46206" w:rsidP="00A46206">
      <w:pPr>
        <w:shd w:val="clear" w:color="auto" w:fill="FFFFFF"/>
        <w:tabs>
          <w:tab w:val="left" w:pos="1440"/>
        </w:tabs>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 В основе концепции </w:t>
      </w:r>
      <w:r w:rsidRPr="00A46206">
        <w:rPr>
          <w:rFonts w:ascii="Times New Roman" w:eastAsia="Times New Roman" w:hAnsi="Times New Roman" w:cs="Times New Roman"/>
          <w:b/>
          <w:i/>
          <w:iCs/>
          <w:sz w:val="28"/>
          <w:szCs w:val="28"/>
          <w:lang w:eastAsia="ru-RU"/>
        </w:rPr>
        <w:t>«ноосферной» школы</w:t>
      </w:r>
      <w:r w:rsidRPr="00A46206">
        <w:rPr>
          <w:rFonts w:ascii="Times New Roman" w:eastAsia="Times New Roman" w:hAnsi="Times New Roman" w:cs="Times New Roman"/>
          <w:i/>
          <w:iCs/>
          <w:sz w:val="28"/>
          <w:szCs w:val="28"/>
          <w:lang w:eastAsia="ru-RU"/>
        </w:rPr>
        <w:t xml:space="preserve"> </w:t>
      </w:r>
      <w:r w:rsidRPr="00A46206">
        <w:rPr>
          <w:rFonts w:ascii="Times New Roman" w:eastAsia="Times New Roman" w:hAnsi="Times New Roman" w:cs="Times New Roman"/>
          <w:sz w:val="28"/>
          <w:szCs w:val="28"/>
          <w:lang w:eastAsia="ru-RU"/>
        </w:rPr>
        <w:t>(</w:t>
      </w:r>
      <w:r w:rsidRPr="00A46206">
        <w:rPr>
          <w:rFonts w:ascii="Times New Roman" w:eastAsia="Times New Roman" w:hAnsi="Times New Roman" w:cs="Times New Roman"/>
          <w:i/>
          <w:sz w:val="28"/>
          <w:szCs w:val="28"/>
          <w:lang w:eastAsia="ru-RU"/>
        </w:rPr>
        <w:t>автор идеи — А. Буровский, Боровская школа-лицей Калужской области</w:t>
      </w:r>
      <w:r w:rsidRPr="00A46206">
        <w:rPr>
          <w:rFonts w:ascii="Times New Roman" w:eastAsia="Times New Roman" w:hAnsi="Times New Roman" w:cs="Times New Roman"/>
          <w:sz w:val="28"/>
          <w:szCs w:val="28"/>
          <w:lang w:eastAsia="ru-RU"/>
        </w:rPr>
        <w:t xml:space="preserve">) — </w:t>
      </w:r>
      <w:r w:rsidRPr="00A46206">
        <w:rPr>
          <w:rFonts w:ascii="Times New Roman" w:eastAsia="Times New Roman" w:hAnsi="Times New Roman" w:cs="Times New Roman"/>
          <w:i/>
          <w:sz w:val="28"/>
          <w:szCs w:val="28"/>
          <w:lang w:eastAsia="ru-RU"/>
        </w:rPr>
        <w:t xml:space="preserve">идея гармонического развития </w:t>
      </w:r>
      <w:r w:rsidRPr="00A46206">
        <w:rPr>
          <w:rFonts w:ascii="Times New Roman" w:eastAsia="Times New Roman" w:hAnsi="Times New Roman" w:cs="Times New Roman"/>
          <w:sz w:val="28"/>
          <w:szCs w:val="28"/>
          <w:lang w:eastAsia="ru-RU"/>
        </w:rPr>
        <w:t>растущего человека средствами систем</w:t>
      </w:r>
      <w:r w:rsidRPr="00A46206">
        <w:rPr>
          <w:rFonts w:ascii="Times New Roman" w:eastAsia="Times New Roman" w:hAnsi="Times New Roman" w:cs="Times New Roman"/>
          <w:sz w:val="28"/>
          <w:szCs w:val="28"/>
          <w:lang w:eastAsia="ru-RU"/>
        </w:rPr>
        <w:softHyphen/>
        <w:t>ного освоения</w:t>
      </w:r>
      <w:r w:rsidRPr="00A46206">
        <w:rPr>
          <w:rFonts w:ascii="Times New Roman" w:eastAsia="Times New Roman" w:hAnsi="Times New Roman" w:cs="Times New Roman"/>
          <w:i/>
          <w:sz w:val="28"/>
          <w:szCs w:val="28"/>
          <w:lang w:eastAsia="ru-RU"/>
        </w:rPr>
        <w:t xml:space="preserve"> </w:t>
      </w:r>
      <w:r w:rsidRPr="00A46206">
        <w:rPr>
          <w:rFonts w:ascii="Times New Roman" w:eastAsia="Times New Roman" w:hAnsi="Times New Roman" w:cs="Times New Roman"/>
          <w:sz w:val="28"/>
          <w:szCs w:val="28"/>
          <w:lang w:eastAsia="ru-RU"/>
        </w:rPr>
        <w:t xml:space="preserve">мира природы и мира культуры; </w:t>
      </w:r>
      <w:r w:rsidRPr="00A46206">
        <w:rPr>
          <w:rFonts w:ascii="Times New Roman" w:eastAsia="Times New Roman" w:hAnsi="Times New Roman" w:cs="Times New Roman"/>
          <w:i/>
          <w:sz w:val="28"/>
          <w:szCs w:val="28"/>
          <w:lang w:eastAsia="ru-RU"/>
        </w:rPr>
        <w:t>организация диалога</w:t>
      </w:r>
      <w:r w:rsidRPr="00A46206">
        <w:rPr>
          <w:rFonts w:ascii="Times New Roman" w:eastAsia="Times New Roman" w:hAnsi="Times New Roman" w:cs="Times New Roman"/>
          <w:sz w:val="28"/>
          <w:szCs w:val="28"/>
          <w:lang w:eastAsia="ru-RU"/>
        </w:rPr>
        <w:t xml:space="preserve"> мира природы и мира культуры; </w:t>
      </w:r>
      <w:r w:rsidRPr="00A46206">
        <w:rPr>
          <w:rFonts w:ascii="Times New Roman" w:eastAsia="Times New Roman" w:hAnsi="Times New Roman" w:cs="Times New Roman"/>
          <w:i/>
          <w:sz w:val="28"/>
          <w:szCs w:val="28"/>
          <w:lang w:eastAsia="ru-RU"/>
        </w:rPr>
        <w:t>подбора учебного материа</w:t>
      </w:r>
      <w:r w:rsidRPr="00A46206">
        <w:rPr>
          <w:rFonts w:ascii="Times New Roman" w:eastAsia="Times New Roman" w:hAnsi="Times New Roman" w:cs="Times New Roman"/>
          <w:i/>
          <w:sz w:val="28"/>
          <w:szCs w:val="28"/>
          <w:lang w:eastAsia="ru-RU"/>
        </w:rPr>
        <w:softHyphen/>
        <w:t>ла</w:t>
      </w:r>
      <w:r w:rsidRPr="00A46206">
        <w:rPr>
          <w:rFonts w:ascii="Times New Roman" w:eastAsia="Times New Roman" w:hAnsi="Times New Roman" w:cs="Times New Roman"/>
          <w:sz w:val="28"/>
          <w:szCs w:val="28"/>
          <w:lang w:eastAsia="ru-RU"/>
        </w:rPr>
        <w:t>, отражающего глобальные и региональные социальные и эко</w:t>
      </w:r>
      <w:r w:rsidRPr="00A46206">
        <w:rPr>
          <w:rFonts w:ascii="Times New Roman" w:eastAsia="Times New Roman" w:hAnsi="Times New Roman" w:cs="Times New Roman"/>
          <w:sz w:val="28"/>
          <w:szCs w:val="28"/>
          <w:lang w:eastAsia="ru-RU"/>
        </w:rPr>
        <w:softHyphen/>
        <w:t xml:space="preserve">логические проблемы; </w:t>
      </w:r>
      <w:r w:rsidRPr="00A46206">
        <w:rPr>
          <w:rFonts w:ascii="Times New Roman" w:eastAsia="Times New Roman" w:hAnsi="Times New Roman" w:cs="Times New Roman"/>
          <w:i/>
          <w:sz w:val="28"/>
          <w:szCs w:val="28"/>
          <w:lang w:eastAsia="ru-RU"/>
        </w:rPr>
        <w:t>понимание детьми</w:t>
      </w:r>
      <w:r w:rsidRPr="00A46206">
        <w:rPr>
          <w:rFonts w:ascii="Times New Roman" w:eastAsia="Times New Roman" w:hAnsi="Times New Roman" w:cs="Times New Roman"/>
          <w:sz w:val="28"/>
          <w:szCs w:val="28"/>
          <w:lang w:eastAsia="ru-RU"/>
        </w:rPr>
        <w:t xml:space="preserve"> окружающего </w:t>
      </w:r>
      <w:r w:rsidRPr="00A46206">
        <w:rPr>
          <w:rFonts w:ascii="Times New Roman" w:eastAsia="Times New Roman" w:hAnsi="Times New Roman" w:cs="Times New Roman"/>
          <w:i/>
          <w:sz w:val="28"/>
          <w:szCs w:val="28"/>
          <w:lang w:eastAsia="ru-RU"/>
        </w:rPr>
        <w:t>мира и себя</w:t>
      </w:r>
      <w:r w:rsidRPr="00A46206">
        <w:rPr>
          <w:rFonts w:ascii="Times New Roman" w:eastAsia="Times New Roman" w:hAnsi="Times New Roman" w:cs="Times New Roman"/>
          <w:sz w:val="28"/>
          <w:szCs w:val="28"/>
          <w:lang w:eastAsia="ru-RU"/>
        </w:rPr>
        <w:t xml:space="preserve"> в нем как целостной системы.</w:t>
      </w:r>
    </w:p>
    <w:p w:rsidR="00A46206" w:rsidRPr="00A46206" w:rsidRDefault="00A46206" w:rsidP="00A46206">
      <w:pPr>
        <w:shd w:val="clear" w:color="auto" w:fill="FFFFFF"/>
        <w:tabs>
          <w:tab w:val="left" w:pos="1440"/>
        </w:tabs>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В лицее введены учебные курсы: «Игровая экология», «Занимательная астрономия», «Природа и культура», «Естествознание», «Естественная история», содержание которых позволяет воспитывать экологическую культуру учащегося, мотивацию к  гармоничной  жизни с природой, с людьми,  с самим собой.</w:t>
      </w:r>
    </w:p>
    <w:p w:rsidR="00A46206" w:rsidRPr="00A46206" w:rsidRDefault="00A46206" w:rsidP="00A46206">
      <w:pPr>
        <w:tabs>
          <w:tab w:val="left" w:pos="1440"/>
        </w:tabs>
        <w:spacing w:after="0" w:line="240" w:lineRule="auto"/>
        <w:ind w:firstLine="709"/>
        <w:jc w:val="both"/>
        <w:rPr>
          <w:rFonts w:ascii="Times New Roman" w:eastAsia="Times New Roman" w:hAnsi="Times New Roman" w:cs="Times New Roman"/>
          <w:b/>
          <w:sz w:val="28"/>
          <w:szCs w:val="28"/>
          <w:lang w:eastAsia="ru-RU"/>
        </w:rPr>
      </w:pPr>
    </w:p>
    <w:p w:rsidR="00A46206" w:rsidRPr="00A46206" w:rsidRDefault="00A46206" w:rsidP="00A46206">
      <w:pPr>
        <w:tabs>
          <w:tab w:val="left" w:pos="1440"/>
        </w:tabs>
        <w:spacing w:after="0" w:line="240" w:lineRule="auto"/>
        <w:ind w:firstLine="709"/>
        <w:jc w:val="both"/>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b/>
          <w:sz w:val="28"/>
          <w:szCs w:val="28"/>
          <w:lang w:eastAsia="ru-RU"/>
        </w:rPr>
        <w:t>3. Характеристика ряда зарубежных авторских школ.</w:t>
      </w:r>
    </w:p>
    <w:p w:rsidR="00A46206" w:rsidRPr="00A46206" w:rsidRDefault="00A46206" w:rsidP="00A46206">
      <w:pPr>
        <w:shd w:val="clear" w:color="auto" w:fill="FFFFFF"/>
        <w:tabs>
          <w:tab w:val="left" w:pos="1440"/>
        </w:tabs>
        <w:spacing w:after="0" w:line="240" w:lineRule="auto"/>
        <w:ind w:firstLine="709"/>
        <w:jc w:val="both"/>
        <w:rPr>
          <w:rFonts w:ascii="Times New Roman" w:eastAsia="Times New Roman" w:hAnsi="Times New Roman" w:cs="Times New Roman"/>
          <w:sz w:val="28"/>
          <w:szCs w:val="28"/>
          <w:lang w:eastAsia="ru-RU"/>
        </w:rPr>
      </w:pPr>
    </w:p>
    <w:p w:rsidR="00A46206" w:rsidRPr="00A46206" w:rsidRDefault="00A46206" w:rsidP="00A46206">
      <w:pPr>
        <w:tabs>
          <w:tab w:val="left" w:pos="1440"/>
        </w:tabs>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sz w:val="28"/>
          <w:szCs w:val="28"/>
          <w:lang w:eastAsia="ru-RU"/>
        </w:rPr>
        <w:t xml:space="preserve">3.1. Вальдорфская школа </w:t>
      </w:r>
      <w:r w:rsidRPr="00A46206">
        <w:rPr>
          <w:rFonts w:ascii="Times New Roman" w:eastAsia="Times New Roman" w:hAnsi="Times New Roman" w:cs="Times New Roman"/>
          <w:sz w:val="28"/>
          <w:szCs w:val="28"/>
          <w:lang w:eastAsia="ru-RU"/>
        </w:rPr>
        <w:t>(Рудольф Штейнер, Германия).</w:t>
      </w:r>
    </w:p>
    <w:p w:rsidR="00A46206" w:rsidRPr="00A46206" w:rsidRDefault="00A46206" w:rsidP="00A46206">
      <w:pPr>
        <w:tabs>
          <w:tab w:val="left" w:pos="1440"/>
        </w:tabs>
        <w:spacing w:after="0" w:line="240" w:lineRule="auto"/>
        <w:ind w:firstLine="709"/>
        <w:jc w:val="both"/>
        <w:rPr>
          <w:rFonts w:ascii="Times New Roman" w:eastAsia="Times New Roman" w:hAnsi="Times New Roman" w:cs="Times New Roman"/>
          <w:sz w:val="28"/>
          <w:szCs w:val="28"/>
          <w:lang w:eastAsia="ru-RU"/>
        </w:rPr>
      </w:pPr>
    </w:p>
    <w:p w:rsidR="00A46206" w:rsidRPr="00A46206" w:rsidRDefault="00A46206" w:rsidP="00A46206">
      <w:pPr>
        <w:tabs>
          <w:tab w:val="left" w:pos="1440"/>
        </w:tabs>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Вальдорфская школа  открыта в 1919 году в Штутгарте для детей работников сигаретной фабрики «Вальдорф-Астория». Основателем школы считают Р. Штейнера (1861 – 1925),  чьи  антропософические идеи и принципы  положены в основу деятельности данной школы. </w:t>
      </w:r>
    </w:p>
    <w:p w:rsidR="00A46206" w:rsidRPr="00A46206" w:rsidRDefault="00A46206" w:rsidP="00A46206">
      <w:pPr>
        <w:tabs>
          <w:tab w:val="left" w:pos="1440"/>
        </w:tabs>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В современной педагогической  практике подобные школы действуют в рамках международного культурно-образовательного движения под названием «Вальдорфская педагогика», а в нашей стране работает вальдорфский семинар.</w:t>
      </w:r>
    </w:p>
    <w:p w:rsidR="00A46206" w:rsidRPr="00A46206" w:rsidRDefault="00A46206" w:rsidP="00A46206">
      <w:pPr>
        <w:tabs>
          <w:tab w:val="left" w:pos="1440"/>
        </w:tabs>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sz w:val="28"/>
          <w:szCs w:val="28"/>
          <w:lang w:eastAsia="ru-RU"/>
        </w:rPr>
        <w:t>Цель вальдорфской школы</w:t>
      </w:r>
      <w:r w:rsidRPr="00A46206">
        <w:rPr>
          <w:rFonts w:ascii="Times New Roman" w:eastAsia="Times New Roman" w:hAnsi="Times New Roman" w:cs="Times New Roman"/>
          <w:sz w:val="28"/>
          <w:szCs w:val="28"/>
          <w:lang w:eastAsia="ru-RU"/>
        </w:rPr>
        <w:t xml:space="preserve">:  целостное развитие ребенка (интеллектуальное, нравственно-эмоциональное, практически-волевое), </w:t>
      </w:r>
      <w:r w:rsidRPr="00A46206">
        <w:rPr>
          <w:rFonts w:ascii="Times New Roman" w:eastAsia="Times New Roman" w:hAnsi="Times New Roman" w:cs="Times New Roman"/>
          <w:sz w:val="28"/>
          <w:szCs w:val="28"/>
          <w:lang w:eastAsia="ru-RU"/>
        </w:rPr>
        <w:lastRenderedPageBreak/>
        <w:t>раскрытие его уникальных способностей и свойств, помощь ему в установлении  гармонии с природой, контакта с миром.</w:t>
      </w:r>
    </w:p>
    <w:p w:rsidR="00A46206" w:rsidRPr="00A46206" w:rsidRDefault="00A46206" w:rsidP="00A46206">
      <w:pPr>
        <w:tabs>
          <w:tab w:val="left" w:pos="1440"/>
        </w:tabs>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Образовательный процесс строится на основе следующих мировоззренческих принципов:</w:t>
      </w:r>
    </w:p>
    <w:p w:rsidR="00A46206" w:rsidRPr="00A46206" w:rsidRDefault="00A46206" w:rsidP="00A46206">
      <w:pPr>
        <w:tabs>
          <w:tab w:val="left" w:pos="1440"/>
        </w:tabs>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дитя и любовь неразлучны;</w:t>
      </w:r>
    </w:p>
    <w:p w:rsidR="00A46206" w:rsidRPr="00A46206" w:rsidRDefault="00A46206" w:rsidP="00A46206">
      <w:pPr>
        <w:tabs>
          <w:tab w:val="left" w:pos="1440"/>
        </w:tabs>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постоянное изучение природы ребенка в общении с ним;</w:t>
      </w:r>
    </w:p>
    <w:p w:rsidR="00A46206" w:rsidRPr="00A46206" w:rsidRDefault="00A46206" w:rsidP="00A46206">
      <w:pPr>
        <w:tabs>
          <w:tab w:val="left" w:pos="1440"/>
        </w:tabs>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понимание  ребенка – основное требование к педагогу;</w:t>
      </w:r>
    </w:p>
    <w:p w:rsidR="00A46206" w:rsidRPr="00A46206" w:rsidRDefault="00A46206" w:rsidP="00A46206">
      <w:pPr>
        <w:tabs>
          <w:tab w:val="left" w:pos="1440"/>
        </w:tabs>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постоянное общение с ребенком и достижение мастерства в нем;</w:t>
      </w:r>
    </w:p>
    <w:p w:rsidR="00A46206" w:rsidRPr="00A46206" w:rsidRDefault="00A46206" w:rsidP="00A46206">
      <w:pPr>
        <w:tabs>
          <w:tab w:val="left" w:pos="1440"/>
        </w:tabs>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взрослый должен быть экологом в отношениях с ребенком;</w:t>
      </w:r>
    </w:p>
    <w:p w:rsidR="00A46206" w:rsidRPr="00A46206" w:rsidRDefault="00A46206" w:rsidP="00A46206">
      <w:pPr>
        <w:tabs>
          <w:tab w:val="left" w:pos="1440"/>
        </w:tabs>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вся жизнь ребенка пронизана ритмами: ритм дыхания, пульс, смена дня и ночи   т.д.;</w:t>
      </w:r>
    </w:p>
    <w:p w:rsidR="00A46206" w:rsidRPr="00A46206" w:rsidRDefault="00A46206" w:rsidP="00A46206">
      <w:pPr>
        <w:tabs>
          <w:tab w:val="left" w:pos="1440"/>
        </w:tabs>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 учитель – слуга ребенка, а не государства, общества; </w:t>
      </w:r>
    </w:p>
    <w:p w:rsidR="00A46206" w:rsidRPr="00A46206" w:rsidRDefault="00A46206" w:rsidP="00A46206">
      <w:pPr>
        <w:tabs>
          <w:tab w:val="left" w:pos="1440"/>
        </w:tabs>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главная забота  учителя – в свободном самоопределении ученика;</w:t>
      </w:r>
    </w:p>
    <w:p w:rsidR="00A46206" w:rsidRPr="00A46206" w:rsidRDefault="00A46206" w:rsidP="00A46206">
      <w:pPr>
        <w:tabs>
          <w:tab w:val="left" w:pos="1440"/>
        </w:tabs>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обучение и воспитание - в свободе и свободой;</w:t>
      </w:r>
    </w:p>
    <w:p w:rsidR="00A46206" w:rsidRPr="00A46206" w:rsidRDefault="00A46206" w:rsidP="00A46206">
      <w:pPr>
        <w:tabs>
          <w:tab w:val="left" w:pos="1440"/>
        </w:tabs>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обучение и воспитание ребенка в гармонии с природой;</w:t>
      </w:r>
    </w:p>
    <w:p w:rsidR="00A46206" w:rsidRPr="00A46206" w:rsidRDefault="00A46206" w:rsidP="00A46206">
      <w:pPr>
        <w:tabs>
          <w:tab w:val="left" w:pos="1440"/>
        </w:tabs>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человек развивается по 7-летним циклам: 1) до 7-и лет – рождение физического тела и рождение 1-го душевного тела; 2) 7 – 14 лет – рождение 2-го душевного тела; 3) 14 – 21 – рождение человеческого «Я»; 4) 14 – 21 – развитие духа: созревание «силы суждений и свободы» («я свободен настолько, насколько умею владеть собой»).</w:t>
      </w:r>
    </w:p>
    <w:p w:rsidR="00A46206" w:rsidRPr="00A46206" w:rsidRDefault="00A46206" w:rsidP="00A46206">
      <w:pPr>
        <w:tabs>
          <w:tab w:val="left" w:pos="1440"/>
        </w:tabs>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На каждом цикле школьного обучения  – свои требования к обучению и воспитанию.</w:t>
      </w:r>
    </w:p>
    <w:p w:rsidR="00A46206" w:rsidRPr="00A46206" w:rsidRDefault="00A46206" w:rsidP="00A46206">
      <w:pPr>
        <w:tabs>
          <w:tab w:val="left" w:pos="1440"/>
        </w:tabs>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В школе с 1-го - по 8-ой класс все учебные предметы  преподает  один учитель, а в 9-12 классах – группа учителей. Последний, 12-ый год обучения – абитуриентский класс, в котором обучаются желающие продолжить обучение в вузе. В Вальдорфской школе изучаются математика, родной язык, иностранный язык, естественные дисциплины и т.п., а также проводятся практические занятия (прядение, ткачество, сапожное дело, переплетные работы, кузнечное дело, обработка металла), художественные занятия (лепка из цветного воска, из соленого теста, из глины, рисование акварелью, шитье кукол из натуральных материалов: льна, соломы), уроки эвритмии. (На уроке эвритмии дети и родители совершают телодвижения под одновременное сопровождение музыки и слова (поэтического или прозы).</w:t>
      </w:r>
    </w:p>
    <w:p w:rsidR="00A46206" w:rsidRPr="00A46206" w:rsidRDefault="00A46206" w:rsidP="00A46206">
      <w:pPr>
        <w:tabs>
          <w:tab w:val="left" w:pos="1440"/>
        </w:tabs>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Обучение строится по скользящему расписанию, поскольку изучение учебных предметов идет  посредством  </w:t>
      </w:r>
      <w:r w:rsidRPr="00A46206">
        <w:rPr>
          <w:rFonts w:ascii="Times New Roman" w:eastAsia="Times New Roman" w:hAnsi="Times New Roman" w:cs="Times New Roman"/>
          <w:i/>
          <w:sz w:val="28"/>
          <w:szCs w:val="28"/>
          <w:lang w:eastAsia="ru-RU"/>
        </w:rPr>
        <w:t>погружения в предмет</w:t>
      </w:r>
      <w:r w:rsidRPr="00A46206">
        <w:rPr>
          <w:rFonts w:ascii="Times New Roman" w:eastAsia="Times New Roman" w:hAnsi="Times New Roman" w:cs="Times New Roman"/>
          <w:sz w:val="28"/>
          <w:szCs w:val="28"/>
          <w:lang w:eastAsia="ru-RU"/>
        </w:rPr>
        <w:t xml:space="preserve">. </w:t>
      </w:r>
    </w:p>
    <w:p w:rsidR="00A46206" w:rsidRPr="00A46206" w:rsidRDefault="00A46206" w:rsidP="00A46206">
      <w:pPr>
        <w:tabs>
          <w:tab w:val="left" w:pos="1440"/>
        </w:tabs>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sz w:val="28"/>
          <w:szCs w:val="28"/>
          <w:lang w:eastAsia="ru-RU"/>
        </w:rPr>
        <w:t xml:space="preserve">Немного истории. </w:t>
      </w:r>
      <w:r w:rsidRPr="00A46206">
        <w:rPr>
          <w:rFonts w:ascii="Times New Roman" w:eastAsia="Times New Roman" w:hAnsi="Times New Roman" w:cs="Times New Roman"/>
          <w:sz w:val="28"/>
          <w:szCs w:val="28"/>
          <w:lang w:eastAsia="ru-RU"/>
        </w:rPr>
        <w:t>Погружение как форма и метод познания действительности в ее целостности известен  в отечественной педагогической практике с конца 19-го столетия. Идею погружения  в этот период разрабатывал П.М.Луговской, (г.Санкт-Петербург, действительный тайный советник), предложивший использовать ее в ходе  школьной реформы 1915-1916 годов. Однако идею погружения в предмет члены Ученого комитета министерства народного просвещения  назвали «причудливым опытом», производство которого «приведет к плачевным результатам» - на том и порешили…</w:t>
      </w:r>
    </w:p>
    <w:p w:rsidR="00A46206" w:rsidRPr="00A46206" w:rsidRDefault="00A46206" w:rsidP="00A46206">
      <w:pPr>
        <w:tabs>
          <w:tab w:val="left" w:pos="1440"/>
        </w:tabs>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lastRenderedPageBreak/>
        <w:t xml:space="preserve">В Вальдорфской  школе погружение в предмет </w:t>
      </w:r>
      <w:r w:rsidRPr="00A46206">
        <w:rPr>
          <w:rFonts w:ascii="Times New Roman" w:eastAsia="Times New Roman" w:hAnsi="Times New Roman" w:cs="Times New Roman"/>
          <w:i/>
          <w:sz w:val="28"/>
          <w:szCs w:val="28"/>
          <w:lang w:eastAsia="ru-RU"/>
        </w:rPr>
        <w:t>используется</w:t>
      </w:r>
      <w:r w:rsidRPr="00A46206">
        <w:rPr>
          <w:rFonts w:ascii="Times New Roman" w:eastAsia="Times New Roman" w:hAnsi="Times New Roman" w:cs="Times New Roman"/>
          <w:sz w:val="28"/>
          <w:szCs w:val="28"/>
          <w:lang w:eastAsia="ru-RU"/>
        </w:rPr>
        <w:t xml:space="preserve"> с 1919 года. В  наших отечественных школах погружение в предмет успешно используется с 80-х годов 20-го века в школах М.П.Щетинина, А.Н. Тубельского.</w:t>
      </w:r>
    </w:p>
    <w:p w:rsidR="00A46206" w:rsidRPr="00A46206" w:rsidRDefault="00A46206" w:rsidP="00A46206">
      <w:pPr>
        <w:tabs>
          <w:tab w:val="left" w:pos="1440"/>
        </w:tabs>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Помещения в Вальдорфской школе – округлой формы (в природе нет прямых углов), а интерьер оформлен под природный  ландшафт.</w:t>
      </w:r>
    </w:p>
    <w:p w:rsidR="00A46206" w:rsidRPr="00A46206" w:rsidRDefault="00A46206" w:rsidP="00A46206">
      <w:pPr>
        <w:tabs>
          <w:tab w:val="left" w:pos="1440"/>
        </w:tabs>
        <w:spacing w:after="0" w:line="240" w:lineRule="auto"/>
        <w:ind w:firstLine="709"/>
        <w:jc w:val="both"/>
        <w:rPr>
          <w:rFonts w:ascii="Times New Roman" w:eastAsia="Times New Roman" w:hAnsi="Times New Roman" w:cs="Times New Roman"/>
          <w:sz w:val="28"/>
          <w:szCs w:val="28"/>
          <w:lang w:eastAsia="ru-RU"/>
        </w:rPr>
      </w:pPr>
    </w:p>
    <w:p w:rsidR="00A46206" w:rsidRPr="00A46206" w:rsidRDefault="00A46206" w:rsidP="00A46206">
      <w:pPr>
        <w:tabs>
          <w:tab w:val="left" w:pos="1440"/>
        </w:tabs>
        <w:spacing w:after="0" w:line="240" w:lineRule="auto"/>
        <w:ind w:firstLine="709"/>
        <w:jc w:val="both"/>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b/>
          <w:sz w:val="28"/>
          <w:szCs w:val="28"/>
          <w:lang w:eastAsia="ru-RU"/>
        </w:rPr>
        <w:t xml:space="preserve">3. 2. Новая  школа Селестена Френе </w:t>
      </w:r>
      <w:r w:rsidRPr="00A46206">
        <w:rPr>
          <w:rFonts w:ascii="Times New Roman" w:eastAsia="Times New Roman" w:hAnsi="Times New Roman" w:cs="Times New Roman"/>
          <w:sz w:val="28"/>
          <w:szCs w:val="28"/>
          <w:lang w:eastAsia="ru-RU"/>
        </w:rPr>
        <w:t>(Франция).</w:t>
      </w:r>
    </w:p>
    <w:p w:rsidR="00A46206" w:rsidRPr="00A46206" w:rsidRDefault="00A46206" w:rsidP="00A46206">
      <w:pPr>
        <w:tabs>
          <w:tab w:val="left" w:pos="1440"/>
        </w:tabs>
        <w:spacing w:after="0" w:line="240" w:lineRule="auto"/>
        <w:ind w:firstLine="709"/>
        <w:jc w:val="both"/>
        <w:rPr>
          <w:rFonts w:ascii="Times New Roman" w:eastAsia="Times New Roman" w:hAnsi="Times New Roman" w:cs="Times New Roman"/>
          <w:sz w:val="28"/>
          <w:szCs w:val="28"/>
          <w:lang w:eastAsia="ru-RU"/>
        </w:rPr>
      </w:pPr>
    </w:p>
    <w:p w:rsidR="00A46206" w:rsidRPr="00A46206" w:rsidRDefault="00A46206" w:rsidP="00A46206">
      <w:pPr>
        <w:tabs>
          <w:tab w:val="left" w:pos="1440"/>
        </w:tabs>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ab/>
      </w:r>
      <w:r w:rsidRPr="00A46206">
        <w:rPr>
          <w:rFonts w:ascii="Times New Roman" w:eastAsia="Times New Roman" w:hAnsi="Times New Roman" w:cs="Times New Roman"/>
          <w:i/>
          <w:sz w:val="28"/>
          <w:szCs w:val="28"/>
          <w:lang w:eastAsia="ru-RU"/>
        </w:rPr>
        <w:t xml:space="preserve">Основателем </w:t>
      </w:r>
      <w:r w:rsidRPr="00A46206">
        <w:rPr>
          <w:rFonts w:ascii="Times New Roman" w:eastAsia="Times New Roman" w:hAnsi="Times New Roman" w:cs="Times New Roman"/>
          <w:sz w:val="28"/>
          <w:szCs w:val="28"/>
          <w:lang w:eastAsia="ru-RU"/>
        </w:rPr>
        <w:t xml:space="preserve">этой сельской школы во Франции является </w:t>
      </w:r>
      <w:r w:rsidRPr="00A46206">
        <w:rPr>
          <w:rFonts w:ascii="Times New Roman" w:eastAsia="Times New Roman" w:hAnsi="Times New Roman" w:cs="Times New Roman"/>
          <w:i/>
          <w:sz w:val="28"/>
          <w:szCs w:val="28"/>
          <w:lang w:eastAsia="ru-RU"/>
        </w:rPr>
        <w:t>Селестен Френе</w:t>
      </w:r>
      <w:r w:rsidRPr="00A46206">
        <w:rPr>
          <w:rFonts w:ascii="Times New Roman" w:eastAsia="Times New Roman" w:hAnsi="Times New Roman" w:cs="Times New Roman"/>
          <w:sz w:val="28"/>
          <w:szCs w:val="28"/>
          <w:lang w:eastAsia="ru-RU"/>
        </w:rPr>
        <w:t xml:space="preserve"> (1896 – 1966),  с 1920-е годы  -  Був-Сюр -Лув, с 1930-х  -  Венсе.</w:t>
      </w:r>
    </w:p>
    <w:p w:rsidR="00A46206" w:rsidRPr="00A46206" w:rsidRDefault="00A46206" w:rsidP="00A46206">
      <w:pPr>
        <w:tabs>
          <w:tab w:val="left" w:pos="1440"/>
        </w:tabs>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sz w:val="28"/>
          <w:szCs w:val="28"/>
          <w:lang w:eastAsia="ru-RU"/>
        </w:rPr>
        <w:t>Цель школы</w:t>
      </w:r>
      <w:r w:rsidRPr="00A46206">
        <w:rPr>
          <w:rFonts w:ascii="Times New Roman" w:eastAsia="Times New Roman" w:hAnsi="Times New Roman" w:cs="Times New Roman"/>
          <w:sz w:val="28"/>
          <w:szCs w:val="28"/>
          <w:lang w:eastAsia="ru-RU"/>
        </w:rPr>
        <w:t>: растить развитую свободную творческую личность, способную к труду и саморазвитию в условиях свободной творческой трудовой деятельности в школе. («Ребенок, подобно растению, создает себя изнутри, и этот процесс строго индивидуален».С.Френе.//Антология гуманной мысли.- М.,1997, С. 105)</w:t>
      </w:r>
    </w:p>
    <w:p w:rsidR="00A46206" w:rsidRPr="00A46206" w:rsidRDefault="00A46206" w:rsidP="00A46206">
      <w:pPr>
        <w:tabs>
          <w:tab w:val="left" w:pos="1440"/>
        </w:tabs>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 Важнейшие идеи и принципы  «обновленной педагогики» С. Френе, лежащие в основе этой школы:</w:t>
      </w:r>
    </w:p>
    <w:p w:rsidR="00A46206" w:rsidRPr="00A46206" w:rsidRDefault="00A46206" w:rsidP="00A46206">
      <w:pPr>
        <w:tabs>
          <w:tab w:val="left" w:pos="1440"/>
        </w:tabs>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школа ориентирована на сотрудничество с ребенком;</w:t>
      </w:r>
    </w:p>
    <w:p w:rsidR="00A46206" w:rsidRPr="00A46206" w:rsidRDefault="00A46206" w:rsidP="00A46206">
      <w:pPr>
        <w:tabs>
          <w:tab w:val="left" w:pos="1440"/>
        </w:tabs>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               -  приспособление к ребенку школы, позволяющее активизировать его </w:t>
      </w:r>
    </w:p>
    <w:p w:rsidR="00A46206" w:rsidRPr="00A46206" w:rsidRDefault="00A46206" w:rsidP="00A46206">
      <w:pPr>
        <w:tabs>
          <w:tab w:val="left" w:pos="1440"/>
        </w:tabs>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  жизненные силы, «духовное обогащение»;              </w:t>
      </w:r>
    </w:p>
    <w:p w:rsidR="00A46206" w:rsidRPr="00A46206" w:rsidRDefault="00A46206" w:rsidP="00A46206">
      <w:pPr>
        <w:tabs>
          <w:tab w:val="left" w:pos="1440"/>
        </w:tabs>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 строгий учет особенностей возраста ребенка и разнообразия его </w:t>
      </w:r>
    </w:p>
    <w:p w:rsidR="00A46206" w:rsidRPr="00A46206" w:rsidRDefault="00A46206" w:rsidP="00A46206">
      <w:pPr>
        <w:tabs>
          <w:tab w:val="left" w:pos="1440"/>
        </w:tabs>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   способностей и склонностей;</w:t>
      </w:r>
    </w:p>
    <w:p w:rsidR="00A46206" w:rsidRPr="00A46206" w:rsidRDefault="00A46206" w:rsidP="00A46206">
      <w:pPr>
        <w:tabs>
          <w:tab w:val="left" w:pos="1440"/>
        </w:tabs>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               - учитель – духовный опекун и сотрудник ребенка;</w:t>
      </w:r>
    </w:p>
    <w:p w:rsidR="00A46206" w:rsidRPr="00A46206" w:rsidRDefault="00A46206" w:rsidP="00A46206">
      <w:pPr>
        <w:tabs>
          <w:tab w:val="left" w:pos="1440"/>
        </w:tabs>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среда – это поле для разнообразной деятельности учащихся;</w:t>
      </w:r>
    </w:p>
    <w:p w:rsidR="00A46206" w:rsidRPr="00A46206" w:rsidRDefault="00A46206" w:rsidP="00A46206">
      <w:pPr>
        <w:tabs>
          <w:tab w:val="left" w:pos="1440"/>
        </w:tabs>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ребенок сам строит свою личность, а мы помогаем ему;</w:t>
      </w:r>
    </w:p>
    <w:p w:rsidR="00A46206" w:rsidRPr="00A46206" w:rsidRDefault="00A46206" w:rsidP="00A46206">
      <w:pPr>
        <w:tabs>
          <w:tab w:val="left" w:pos="1440"/>
        </w:tabs>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  обучение – это свободная и естественная  деятельность ребенка; </w:t>
      </w:r>
    </w:p>
    <w:p w:rsidR="00A46206" w:rsidRPr="00A46206" w:rsidRDefault="00A46206" w:rsidP="00A46206">
      <w:pPr>
        <w:tabs>
          <w:tab w:val="left" w:pos="1440"/>
        </w:tabs>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 в школе ребенок обогащает свой личностный опыт в процессе свободной  </w:t>
      </w:r>
    </w:p>
    <w:p w:rsidR="00A46206" w:rsidRPr="00A46206" w:rsidRDefault="00A46206" w:rsidP="00A46206">
      <w:pPr>
        <w:tabs>
          <w:tab w:val="left" w:pos="1440"/>
        </w:tabs>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   деятельности; </w:t>
      </w:r>
    </w:p>
    <w:p w:rsidR="00A46206" w:rsidRPr="00A46206" w:rsidRDefault="00A46206" w:rsidP="00A46206">
      <w:pPr>
        <w:tabs>
          <w:tab w:val="left" w:pos="1440"/>
        </w:tabs>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использование «естественного метода обучения  чтению и языку»;</w:t>
      </w:r>
    </w:p>
    <w:p w:rsidR="00A46206" w:rsidRPr="00A46206" w:rsidRDefault="00A46206" w:rsidP="00A46206">
      <w:pPr>
        <w:tabs>
          <w:tab w:val="left" w:pos="1440"/>
        </w:tabs>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 материальная предметная среда  в обучении существует для обучения  </w:t>
      </w:r>
    </w:p>
    <w:p w:rsidR="00A46206" w:rsidRPr="00A46206" w:rsidRDefault="00A46206" w:rsidP="00A46206">
      <w:pPr>
        <w:tabs>
          <w:tab w:val="left" w:pos="1440"/>
        </w:tabs>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   детей на основе их свободного творческого труда, связанного </w:t>
      </w:r>
    </w:p>
    <w:p w:rsidR="00A46206" w:rsidRPr="00A46206" w:rsidRDefault="00A46206" w:rsidP="00A46206">
      <w:pPr>
        <w:tabs>
          <w:tab w:val="left" w:pos="1440"/>
        </w:tabs>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   естественно  с их интересами; </w:t>
      </w:r>
    </w:p>
    <w:p w:rsidR="00A46206" w:rsidRPr="00A46206" w:rsidRDefault="00A46206" w:rsidP="00A46206">
      <w:pPr>
        <w:tabs>
          <w:tab w:val="left" w:pos="1440"/>
        </w:tabs>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  школа будущего – школа труда: свободного, кооперативного; </w:t>
      </w:r>
    </w:p>
    <w:p w:rsidR="00A46206" w:rsidRPr="00A46206" w:rsidRDefault="00A46206" w:rsidP="00A46206">
      <w:pPr>
        <w:tabs>
          <w:tab w:val="left" w:pos="1440"/>
        </w:tabs>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в развитии ребенка  есть 3 фазы: 1 – проб и ошибок (на    ощупь);</w:t>
      </w:r>
    </w:p>
    <w:p w:rsidR="00A46206" w:rsidRPr="00A46206" w:rsidRDefault="00A46206" w:rsidP="00A46206">
      <w:pPr>
        <w:tabs>
          <w:tab w:val="left" w:pos="1440"/>
        </w:tabs>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   2 – упорядочивания (порядок в свои действия); 3 – игры-работы </w:t>
      </w:r>
    </w:p>
    <w:p w:rsidR="00A46206" w:rsidRPr="00A46206" w:rsidRDefault="00A46206" w:rsidP="00A46206">
      <w:pPr>
        <w:tabs>
          <w:tab w:val="left" w:pos="1440"/>
        </w:tabs>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   (через игру как типичный вид детской деятельности ребенок готовится к </w:t>
      </w:r>
    </w:p>
    <w:p w:rsidR="00A46206" w:rsidRPr="00A46206" w:rsidRDefault="00A46206" w:rsidP="00A46206">
      <w:pPr>
        <w:tabs>
          <w:tab w:val="left" w:pos="1440"/>
        </w:tabs>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   работе);</w:t>
      </w:r>
    </w:p>
    <w:p w:rsidR="00A46206" w:rsidRPr="00A46206" w:rsidRDefault="00A46206" w:rsidP="00A46206">
      <w:pPr>
        <w:tabs>
          <w:tab w:val="left" w:pos="1440"/>
        </w:tabs>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В школе не было  классных кабинетов, поскольку она представляла собой  </w:t>
      </w:r>
      <w:r w:rsidRPr="00A46206">
        <w:rPr>
          <w:rFonts w:ascii="Times New Roman" w:eastAsia="Times New Roman" w:hAnsi="Times New Roman" w:cs="Times New Roman"/>
          <w:i/>
          <w:sz w:val="28"/>
          <w:szCs w:val="28"/>
          <w:lang w:eastAsia="ru-RU"/>
        </w:rPr>
        <w:t>детское предприятие,</w:t>
      </w:r>
      <w:r w:rsidRPr="00A46206">
        <w:rPr>
          <w:rFonts w:ascii="Times New Roman" w:eastAsia="Times New Roman" w:hAnsi="Times New Roman" w:cs="Times New Roman"/>
          <w:sz w:val="28"/>
          <w:szCs w:val="28"/>
          <w:lang w:eastAsia="ru-RU"/>
        </w:rPr>
        <w:t xml:space="preserve"> связанное с жизнью окружающей и социальной среды. Здесь работали </w:t>
      </w:r>
      <w:r w:rsidRPr="00A46206">
        <w:rPr>
          <w:rFonts w:ascii="Times New Roman" w:eastAsia="Times New Roman" w:hAnsi="Times New Roman" w:cs="Times New Roman"/>
          <w:i/>
          <w:sz w:val="28"/>
          <w:szCs w:val="28"/>
          <w:lang w:eastAsia="ru-RU"/>
        </w:rPr>
        <w:t>8 лабораторий и мастерских,</w:t>
      </w:r>
      <w:r w:rsidRPr="00A46206">
        <w:rPr>
          <w:rFonts w:ascii="Times New Roman" w:eastAsia="Times New Roman" w:hAnsi="Times New Roman" w:cs="Times New Roman"/>
          <w:sz w:val="28"/>
          <w:szCs w:val="28"/>
          <w:lang w:eastAsia="ru-RU"/>
        </w:rPr>
        <w:t xml:space="preserve"> где организовывались </w:t>
      </w:r>
      <w:r w:rsidRPr="00A46206">
        <w:rPr>
          <w:rFonts w:ascii="Times New Roman" w:eastAsia="Times New Roman" w:hAnsi="Times New Roman" w:cs="Times New Roman"/>
          <w:sz w:val="28"/>
          <w:szCs w:val="28"/>
          <w:lang w:eastAsia="ru-RU"/>
        </w:rPr>
        <w:lastRenderedPageBreak/>
        <w:t xml:space="preserve">различные виды деятельности учащихся: 1 – лаборатория с рабочими картами, словарями, справочниками; 2 – лаборатория с конструкторскими и измерительными инструментами и приборами; 3 – лаборатория  для экспериментальных занятий по биологии, химии, физике; 4 – мастерская для занятий типографическими и полиграфическими работами; 5 – мастерская для занятий художественным творчеством: рисованием, лепкой, художественными ремеслами, музыкой, фотографией, кинозаписи; 6 – мастерская для занятий по дереву и металлу; 7 – мастерская  для  ткацких, прядильных, швейных и кулинарных работ; 8 –  лаборатория по выращиванию растений и животных, а также – школьный приусадебный участок с ульями и помещение с домашними животными. </w:t>
      </w:r>
    </w:p>
    <w:p w:rsidR="00A46206" w:rsidRPr="00A46206" w:rsidRDefault="00A46206" w:rsidP="00A46206">
      <w:pPr>
        <w:tabs>
          <w:tab w:val="left" w:pos="1440"/>
        </w:tabs>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sz w:val="28"/>
          <w:szCs w:val="28"/>
          <w:lang w:eastAsia="ru-RU"/>
        </w:rPr>
        <w:t>Система мастерских изменяется</w:t>
      </w:r>
      <w:r w:rsidRPr="00A46206">
        <w:rPr>
          <w:rFonts w:ascii="Times New Roman" w:eastAsia="Times New Roman" w:hAnsi="Times New Roman" w:cs="Times New Roman"/>
          <w:sz w:val="28"/>
          <w:szCs w:val="28"/>
          <w:lang w:eastAsia="ru-RU"/>
        </w:rPr>
        <w:t xml:space="preserve"> на протяжении многих лет, но и в настоящее время работают мастерские столярного дела, домоводства и кулинарии, танца и музыки, механики и печатного дела, а также – обязательно учебная типография, где ребенок начинает трудиться для того, чтобы познать. Здесь дети пишут свои свободные тексты, а потом публикуют свободные журналы.  В каждой мастерской  дети учатся трудясь и  проявляя свою фантазию. </w:t>
      </w:r>
    </w:p>
    <w:p w:rsidR="00A46206" w:rsidRPr="00A46206" w:rsidRDefault="00A46206" w:rsidP="00A46206">
      <w:pPr>
        <w:tabs>
          <w:tab w:val="left" w:pos="1440"/>
        </w:tabs>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sz w:val="28"/>
          <w:szCs w:val="28"/>
          <w:lang w:eastAsia="ru-RU"/>
        </w:rPr>
        <w:t>Обучение</w:t>
      </w:r>
      <w:r w:rsidRPr="00A46206">
        <w:rPr>
          <w:rFonts w:ascii="Times New Roman" w:eastAsia="Times New Roman" w:hAnsi="Times New Roman" w:cs="Times New Roman"/>
          <w:sz w:val="28"/>
          <w:szCs w:val="28"/>
          <w:lang w:eastAsia="ru-RU"/>
        </w:rPr>
        <w:t xml:space="preserve"> строится </w:t>
      </w:r>
      <w:r w:rsidRPr="00A46206">
        <w:rPr>
          <w:rFonts w:ascii="Times New Roman" w:eastAsia="Times New Roman" w:hAnsi="Times New Roman" w:cs="Times New Roman"/>
          <w:i/>
          <w:sz w:val="28"/>
          <w:szCs w:val="28"/>
          <w:lang w:eastAsia="ru-RU"/>
        </w:rPr>
        <w:t>на основе свободной деятельности ребенка</w:t>
      </w:r>
      <w:r w:rsidRPr="00A46206">
        <w:rPr>
          <w:rFonts w:ascii="Times New Roman" w:eastAsia="Times New Roman" w:hAnsi="Times New Roman" w:cs="Times New Roman"/>
          <w:sz w:val="28"/>
          <w:szCs w:val="28"/>
          <w:lang w:eastAsia="ru-RU"/>
        </w:rPr>
        <w:t xml:space="preserve"> (подобно тому, как дети свободно обучаются дома под присмотром мамы: узнают, называют объекты, отчасти  изменяя предметную  среду). Познание, переживание среды, преобразование ее происходит естественно, свободно, и  все это берет начало из собственной жизни ребенка. </w:t>
      </w:r>
    </w:p>
    <w:p w:rsidR="00A46206" w:rsidRPr="00A46206" w:rsidRDefault="00A46206" w:rsidP="00A46206">
      <w:pPr>
        <w:tabs>
          <w:tab w:val="left" w:pos="1440"/>
        </w:tabs>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Так обучение чтению и письму происходит в логике: речь – письмо –   </w:t>
      </w:r>
    </w:p>
    <w:p w:rsidR="00A46206" w:rsidRPr="00A46206" w:rsidRDefault="00A46206" w:rsidP="00A46206">
      <w:pPr>
        <w:tabs>
          <w:tab w:val="left" w:pos="1440"/>
        </w:tabs>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чтение. В учебной типографии  ребенок составляет свободные тексты,                печатает их,  ощущая себя творческой личностью, путем проб и ошибок учится читать, а затем писать.</w:t>
      </w:r>
    </w:p>
    <w:p w:rsidR="00A46206" w:rsidRPr="00A46206" w:rsidRDefault="00A46206" w:rsidP="00A46206">
      <w:pPr>
        <w:tabs>
          <w:tab w:val="left" w:pos="1440"/>
        </w:tabs>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С.Френе был противником учебников, которые на его взгляд, подавляют органичные интересы ребенка, навязывают логику взрослых, слепую веру в печатное слово, а потому в школе </w:t>
      </w:r>
      <w:r w:rsidRPr="00A46206">
        <w:rPr>
          <w:rFonts w:ascii="Times New Roman" w:eastAsia="Times New Roman" w:hAnsi="Times New Roman" w:cs="Times New Roman"/>
          <w:i/>
          <w:sz w:val="28"/>
          <w:szCs w:val="28"/>
          <w:lang w:eastAsia="ru-RU"/>
        </w:rPr>
        <w:t>дети учатся по карточкам</w:t>
      </w:r>
      <w:r w:rsidRPr="00A46206">
        <w:rPr>
          <w:rFonts w:ascii="Times New Roman" w:eastAsia="Times New Roman" w:hAnsi="Times New Roman" w:cs="Times New Roman"/>
          <w:sz w:val="28"/>
          <w:szCs w:val="28"/>
          <w:lang w:eastAsia="ru-RU"/>
        </w:rPr>
        <w:t xml:space="preserve"> (чаще составляют их себе сами). Существуют целые картотеки по отдельным темам.</w:t>
      </w:r>
    </w:p>
    <w:p w:rsidR="00A46206" w:rsidRPr="00A46206" w:rsidRDefault="00A46206" w:rsidP="00A46206">
      <w:pPr>
        <w:tabs>
          <w:tab w:val="left" w:pos="1440"/>
        </w:tabs>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Целеполагание, планирование работы и оценивание результатов и достижений учеников организовано в следующем виде. Начиная с 5-го класса,  каждый ученик составляет индивидуальный план на неделю, где планирует виды работ в мастерских, темы для изучения, самостоятельную работу и совместную с другими ребятами. Учащиеся выбирают задания, где содержится проблема, инструкция по направлениям поисков, инструментов и материалов. </w:t>
      </w:r>
    </w:p>
    <w:p w:rsidR="00A46206" w:rsidRPr="00A46206" w:rsidRDefault="00A46206" w:rsidP="00A46206">
      <w:pPr>
        <w:tabs>
          <w:tab w:val="left" w:pos="1440"/>
        </w:tabs>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В конце недели в индивидуальной рабочей карте выставляются фишки, указывающие на достигнутые результаты. Заполняется контрольными фишками и совместная для всех детей  недельная рабочая карта. </w:t>
      </w:r>
    </w:p>
    <w:p w:rsidR="00A46206" w:rsidRPr="00A46206" w:rsidRDefault="00A46206" w:rsidP="00A46206">
      <w:pPr>
        <w:tabs>
          <w:tab w:val="left" w:pos="1440"/>
        </w:tabs>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Общественный контроль за всей работой детей ведется через стенгазету, в которой каждый ребенок свободно высказывается в рубриках «Я критикую», «Я хвалю», «Я хотел бы», «Я сделал». </w:t>
      </w:r>
    </w:p>
    <w:p w:rsidR="00A46206" w:rsidRPr="00A46206" w:rsidRDefault="00A46206" w:rsidP="00A46206">
      <w:pPr>
        <w:tabs>
          <w:tab w:val="left" w:pos="1440"/>
        </w:tabs>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lastRenderedPageBreak/>
        <w:tab/>
      </w:r>
    </w:p>
    <w:p w:rsidR="00A46206" w:rsidRPr="00A46206" w:rsidRDefault="00A46206" w:rsidP="00A46206">
      <w:pPr>
        <w:tabs>
          <w:tab w:val="left" w:pos="1440"/>
        </w:tabs>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sz w:val="28"/>
          <w:szCs w:val="28"/>
          <w:lang w:eastAsia="ru-RU"/>
        </w:rPr>
        <w:t xml:space="preserve">                 3.3. Школа Марии  Монтессори </w:t>
      </w:r>
      <w:r w:rsidRPr="00A46206">
        <w:rPr>
          <w:rFonts w:ascii="Times New Roman" w:eastAsia="Times New Roman" w:hAnsi="Times New Roman" w:cs="Times New Roman"/>
          <w:sz w:val="28"/>
          <w:szCs w:val="28"/>
          <w:lang w:eastAsia="ru-RU"/>
        </w:rPr>
        <w:t xml:space="preserve">(Италия). </w:t>
      </w:r>
    </w:p>
    <w:p w:rsidR="00A46206" w:rsidRPr="00A46206" w:rsidRDefault="00A46206" w:rsidP="00A46206">
      <w:pPr>
        <w:tabs>
          <w:tab w:val="left" w:pos="1440"/>
        </w:tabs>
        <w:spacing w:after="0" w:line="240" w:lineRule="auto"/>
        <w:ind w:firstLine="709"/>
        <w:jc w:val="both"/>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b/>
          <w:sz w:val="28"/>
          <w:szCs w:val="28"/>
          <w:lang w:eastAsia="ru-RU"/>
        </w:rPr>
        <w:t xml:space="preserve"> </w:t>
      </w:r>
    </w:p>
    <w:p w:rsidR="00A46206" w:rsidRPr="00A46206" w:rsidRDefault="00A46206" w:rsidP="00A46206">
      <w:pPr>
        <w:tabs>
          <w:tab w:val="left" w:pos="1440"/>
        </w:tabs>
        <w:spacing w:after="0" w:line="240" w:lineRule="auto"/>
        <w:ind w:firstLine="709"/>
        <w:jc w:val="both"/>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i/>
          <w:sz w:val="28"/>
          <w:szCs w:val="28"/>
          <w:lang w:eastAsia="ru-RU"/>
        </w:rPr>
        <w:t xml:space="preserve">  Школа </w:t>
      </w:r>
      <w:r w:rsidRPr="00A46206">
        <w:rPr>
          <w:rFonts w:ascii="Times New Roman" w:eastAsia="Times New Roman" w:hAnsi="Times New Roman" w:cs="Times New Roman"/>
          <w:sz w:val="28"/>
          <w:szCs w:val="28"/>
          <w:lang w:eastAsia="ru-RU"/>
        </w:rPr>
        <w:t xml:space="preserve">создана на основе идей свободного воспитания, принципов, метода и технологии обучения,  разработанных  </w:t>
      </w:r>
      <w:r w:rsidRPr="00A46206">
        <w:rPr>
          <w:rFonts w:ascii="Times New Roman" w:eastAsia="Times New Roman" w:hAnsi="Times New Roman" w:cs="Times New Roman"/>
          <w:i/>
          <w:sz w:val="28"/>
          <w:szCs w:val="28"/>
          <w:lang w:eastAsia="ru-RU"/>
        </w:rPr>
        <w:t xml:space="preserve">Марией  Монтессори (1870-1925, доктор  медицинских наук, преподаватель  профессор ряда учебных заведений в Италии, педагог, которая в последние годы жизни возглавляла Институт педагогики ЮНЕСКО в Гамбурге). </w:t>
      </w:r>
    </w:p>
    <w:p w:rsidR="00A46206" w:rsidRPr="00A46206" w:rsidRDefault="00A46206" w:rsidP="00A46206">
      <w:pPr>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sz w:val="28"/>
          <w:szCs w:val="28"/>
          <w:lang w:eastAsia="ru-RU"/>
        </w:rPr>
        <w:t xml:space="preserve">  </w:t>
      </w:r>
      <w:r w:rsidRPr="00A46206">
        <w:rPr>
          <w:rFonts w:ascii="Times New Roman" w:eastAsia="Times New Roman" w:hAnsi="Times New Roman" w:cs="Times New Roman"/>
          <w:sz w:val="28"/>
          <w:szCs w:val="28"/>
          <w:lang w:eastAsia="ru-RU"/>
        </w:rPr>
        <w:t xml:space="preserve"> Мария Монтессори разработала методику обучения, которая основана на сенсорном воспитании, т. е. развитии органов чувств с помощью окружающей среды и дидактических занятий, создала уникальную систему развивающего обучения детей.</w:t>
      </w:r>
    </w:p>
    <w:p w:rsidR="00A46206" w:rsidRPr="00A46206" w:rsidRDefault="00A46206" w:rsidP="00A46206">
      <w:pPr>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 Ведущие психолого-педагогические идеи М.Монтессори:</w:t>
      </w:r>
    </w:p>
    <w:p w:rsidR="00A46206" w:rsidRPr="00A46206" w:rsidRDefault="00A46206" w:rsidP="00A46206">
      <w:pPr>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 - идея природосообразности и культуросообразности в развитии ребенка;</w:t>
      </w:r>
    </w:p>
    <w:p w:rsidR="00A46206" w:rsidRPr="00A46206" w:rsidRDefault="00A46206" w:rsidP="00A46206">
      <w:pPr>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 - жизнь ребенка – это проявление всей полноты жизненных сил,</w:t>
      </w:r>
    </w:p>
    <w:p w:rsidR="00A46206" w:rsidRPr="00A46206" w:rsidRDefault="00A46206" w:rsidP="00A46206">
      <w:pPr>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 « движение к совершенствованию себя»;</w:t>
      </w:r>
    </w:p>
    <w:p w:rsidR="00A46206" w:rsidRPr="00A46206" w:rsidRDefault="00A46206" w:rsidP="00A46206">
      <w:pPr>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дети обладают даром «абсорбировать» культуру: они способны                   воспринимать и усваивать без усилий объемы культурных достижений  социума, будто впитывая их;</w:t>
      </w:r>
    </w:p>
    <w:p w:rsidR="00A46206" w:rsidRPr="00A46206" w:rsidRDefault="00A46206" w:rsidP="00A46206">
      <w:pPr>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   - «обучающие материалы» позволяют ребенку работать с ними самостоятельно;</w:t>
      </w:r>
    </w:p>
    <w:p w:rsidR="00A46206" w:rsidRPr="00A46206" w:rsidRDefault="00A46206" w:rsidP="00A46206">
      <w:pPr>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образовательная среда  должна мотивировать ребенка к активной деятельности и обретению собственного опыта;</w:t>
      </w:r>
    </w:p>
    <w:p w:rsidR="00A46206" w:rsidRPr="00A46206" w:rsidRDefault="00A46206" w:rsidP="00A46206">
      <w:pPr>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 - наличие свободного выбора ребенка (он выбирает задание, свой темп, с кем и как работать); </w:t>
      </w:r>
    </w:p>
    <w:p w:rsidR="00A46206" w:rsidRPr="00A46206" w:rsidRDefault="00A46206" w:rsidP="00A46206">
      <w:pPr>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 - каждый ребенок работает в своем темпе;</w:t>
      </w:r>
    </w:p>
    <w:p w:rsidR="00A46206" w:rsidRPr="00A46206" w:rsidRDefault="00A46206" w:rsidP="00A46206">
      <w:pPr>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 - максимальное предоставление ребенку условий для   самостоятельности  в   обучении;                </w:t>
      </w:r>
    </w:p>
    <w:p w:rsidR="00A46206" w:rsidRPr="00A46206" w:rsidRDefault="00A46206" w:rsidP="00A46206">
      <w:pPr>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детям нужна любящая и умелая помощь взрослого;</w:t>
      </w:r>
    </w:p>
    <w:p w:rsidR="00A46206" w:rsidRPr="00A46206" w:rsidRDefault="00A46206" w:rsidP="00A46206">
      <w:pPr>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 - главный принцип общения учителя с ребенком – «помоги мне это  сделать самому»;</w:t>
      </w:r>
    </w:p>
    <w:p w:rsidR="00A46206" w:rsidRPr="00A46206" w:rsidRDefault="00A46206" w:rsidP="00A46206">
      <w:pPr>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  -  саморазвитие ребенка происходит в свободе, где он проявляет </w:t>
      </w:r>
    </w:p>
    <w:p w:rsidR="00A46206" w:rsidRPr="00A46206" w:rsidRDefault="00A46206" w:rsidP="00A46206">
      <w:pPr>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независимость и самостоятельность;</w:t>
      </w:r>
    </w:p>
    <w:p w:rsidR="00A46206" w:rsidRPr="00A46206" w:rsidRDefault="00A46206" w:rsidP="00A46206">
      <w:pPr>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 свободная деятельность предоставляет возможности для ребенка: выбирать, поступать, определиться, проявить поведенческую позицию, пользоваться правом свободы; </w:t>
      </w:r>
    </w:p>
    <w:p w:rsidR="00A46206" w:rsidRPr="00A46206" w:rsidRDefault="00A46206" w:rsidP="00A46206">
      <w:pPr>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дети-  существа социальные и предпочитают сотрудничать, при этом проявляя индивидуальность.</w:t>
      </w:r>
    </w:p>
    <w:p w:rsidR="00A46206" w:rsidRPr="00A46206" w:rsidRDefault="00A46206" w:rsidP="00A46206">
      <w:pPr>
        <w:tabs>
          <w:tab w:val="left" w:pos="1440"/>
        </w:tabs>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        В школе создана обучающая, то есть дидактическая среда, в которой ребенок самостоятельно свободно выбирает учебные предметы для изучения и проектный метод учебы.  </w:t>
      </w:r>
    </w:p>
    <w:p w:rsidR="00A46206" w:rsidRPr="00A46206" w:rsidRDefault="00A46206" w:rsidP="00A46206">
      <w:pPr>
        <w:tabs>
          <w:tab w:val="left" w:pos="1440"/>
        </w:tabs>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         Каждый день начинается со встречи в круге, а завершается рефлексией в круге. У детей нет уроков,  домашних заданий, дневников, а есть свободная деятельность и работа ребенка с обучающим материалом, </w:t>
      </w:r>
      <w:r w:rsidRPr="00A46206">
        <w:rPr>
          <w:rFonts w:ascii="Times New Roman" w:eastAsia="Times New Roman" w:hAnsi="Times New Roman" w:cs="Times New Roman"/>
          <w:sz w:val="28"/>
          <w:szCs w:val="28"/>
          <w:lang w:eastAsia="ru-RU"/>
        </w:rPr>
        <w:lastRenderedPageBreak/>
        <w:t>который он выбирает. Главная заповедь, которую соблюдает учитель: «Помоги мне это сделать самому».</w:t>
      </w:r>
    </w:p>
    <w:p w:rsidR="00A46206" w:rsidRPr="00A46206" w:rsidRDefault="00A46206" w:rsidP="00A46206">
      <w:pPr>
        <w:tabs>
          <w:tab w:val="left" w:pos="1440"/>
        </w:tabs>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       Во второй половине дня  продолжается работа в студиях.</w:t>
      </w:r>
    </w:p>
    <w:p w:rsidR="00A46206" w:rsidRPr="00A46206" w:rsidRDefault="00A46206" w:rsidP="00A46206">
      <w:pPr>
        <w:tabs>
          <w:tab w:val="left" w:pos="1440"/>
        </w:tabs>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       Пространство помещений для занятий специально организовано по принципу «открытых дверей»: между классными комнатами нет глухих стен, а  установлены перегородки или шторы  на уровне детской головы для того, чтобы дети свободно перемещались и могли наблюдать происходящее.</w:t>
      </w:r>
    </w:p>
    <w:p w:rsidR="00A46206" w:rsidRPr="00A46206" w:rsidRDefault="00A46206" w:rsidP="00A46206">
      <w:pPr>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              </w:t>
      </w:r>
    </w:p>
    <w:p w:rsidR="00A46206" w:rsidRPr="00A46206" w:rsidRDefault="00A46206" w:rsidP="00A46206">
      <w:pPr>
        <w:spacing w:after="0" w:line="240" w:lineRule="auto"/>
        <w:ind w:firstLine="709"/>
        <w:jc w:val="both"/>
        <w:rPr>
          <w:rFonts w:ascii="Times New Roman" w:eastAsia="Times New Roman" w:hAnsi="Times New Roman" w:cs="Times New Roman"/>
          <w:b/>
          <w:i/>
          <w:sz w:val="28"/>
          <w:szCs w:val="28"/>
          <w:lang w:eastAsia="ru-RU"/>
        </w:rPr>
      </w:pPr>
      <w:r w:rsidRPr="00A46206">
        <w:rPr>
          <w:rFonts w:ascii="Times New Roman" w:eastAsia="Times New Roman" w:hAnsi="Times New Roman" w:cs="Times New Roman"/>
          <w:i/>
          <w:sz w:val="28"/>
          <w:szCs w:val="28"/>
          <w:lang w:eastAsia="ru-RU"/>
        </w:rPr>
        <w:t xml:space="preserve">                   </w:t>
      </w:r>
      <w:r w:rsidRPr="00A46206">
        <w:rPr>
          <w:rFonts w:ascii="Times New Roman" w:eastAsia="Times New Roman" w:hAnsi="Times New Roman" w:cs="Times New Roman"/>
          <w:b/>
          <w:i/>
          <w:sz w:val="28"/>
          <w:szCs w:val="28"/>
          <w:lang w:eastAsia="ru-RU"/>
        </w:rPr>
        <w:t>Литература.</w:t>
      </w:r>
    </w:p>
    <w:p w:rsidR="00A46206" w:rsidRPr="00A46206" w:rsidRDefault="00A46206" w:rsidP="00A46206">
      <w:pPr>
        <w:shd w:val="clear" w:color="auto" w:fill="FFFFFF"/>
        <w:tabs>
          <w:tab w:val="left" w:pos="1440"/>
        </w:tabs>
        <w:spacing w:after="0" w:line="240" w:lineRule="auto"/>
        <w:ind w:firstLine="709"/>
        <w:jc w:val="both"/>
        <w:rPr>
          <w:rFonts w:ascii="Times New Roman" w:eastAsia="Times New Roman" w:hAnsi="Times New Roman" w:cs="Times New Roman"/>
          <w:bCs/>
          <w:i/>
          <w:iCs/>
          <w:color w:val="000000"/>
          <w:spacing w:val="-6"/>
          <w:sz w:val="28"/>
          <w:szCs w:val="28"/>
          <w:lang w:eastAsia="ru-RU"/>
        </w:rPr>
      </w:pPr>
      <w:r w:rsidRPr="00A46206">
        <w:rPr>
          <w:rFonts w:ascii="Times New Roman" w:eastAsia="Times New Roman" w:hAnsi="Times New Roman" w:cs="Times New Roman"/>
          <w:b/>
          <w:i/>
          <w:sz w:val="28"/>
          <w:szCs w:val="28"/>
          <w:lang w:eastAsia="ru-RU"/>
        </w:rPr>
        <w:t>Основная</w:t>
      </w:r>
    </w:p>
    <w:p w:rsidR="00A46206" w:rsidRPr="00A46206" w:rsidRDefault="00A46206" w:rsidP="00A46206">
      <w:pPr>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Cs/>
          <w:i/>
          <w:iCs/>
          <w:color w:val="000000"/>
          <w:spacing w:val="-6"/>
          <w:sz w:val="28"/>
          <w:szCs w:val="28"/>
          <w:lang w:eastAsia="ru-RU"/>
        </w:rPr>
        <w:t xml:space="preserve"> 1.  Амонашвили Ш.А. </w:t>
      </w:r>
      <w:r w:rsidRPr="00A46206">
        <w:rPr>
          <w:rFonts w:ascii="Times New Roman" w:eastAsia="Times New Roman" w:hAnsi="Times New Roman" w:cs="Times New Roman"/>
          <w:bCs/>
          <w:color w:val="000000"/>
          <w:spacing w:val="-6"/>
          <w:sz w:val="28"/>
          <w:szCs w:val="28"/>
          <w:lang w:eastAsia="ru-RU"/>
        </w:rPr>
        <w:t xml:space="preserve">Размышления о гуманной педагогике. </w:t>
      </w:r>
      <w:r w:rsidRPr="00A46206">
        <w:rPr>
          <w:rFonts w:ascii="Times New Roman" w:eastAsia="Times New Roman" w:hAnsi="Times New Roman" w:cs="Times New Roman"/>
          <w:bCs/>
          <w:color w:val="000000"/>
          <w:spacing w:val="2"/>
          <w:sz w:val="28"/>
          <w:szCs w:val="28"/>
          <w:lang w:eastAsia="ru-RU"/>
        </w:rPr>
        <w:t>М., 1995.</w:t>
      </w:r>
      <w:r w:rsidRPr="00A46206">
        <w:rPr>
          <w:rFonts w:ascii="Times New Roman" w:eastAsia="Times New Roman" w:hAnsi="Times New Roman" w:cs="Times New Roman"/>
          <w:sz w:val="28"/>
          <w:szCs w:val="28"/>
          <w:lang w:eastAsia="ru-RU"/>
        </w:rPr>
        <w:t xml:space="preserve">              </w:t>
      </w:r>
    </w:p>
    <w:p w:rsidR="00A46206" w:rsidRPr="00A46206" w:rsidRDefault="00A46206" w:rsidP="00A46206">
      <w:pPr>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sz w:val="28"/>
          <w:szCs w:val="28"/>
          <w:lang w:eastAsia="ru-RU"/>
        </w:rPr>
        <w:t>2.</w:t>
      </w:r>
      <w:r w:rsidRPr="00A46206">
        <w:rPr>
          <w:rFonts w:ascii="Times New Roman" w:eastAsia="Times New Roman" w:hAnsi="Times New Roman" w:cs="Times New Roman"/>
          <w:sz w:val="28"/>
          <w:szCs w:val="28"/>
          <w:lang w:eastAsia="ru-RU"/>
        </w:rPr>
        <w:t xml:space="preserve"> </w:t>
      </w:r>
      <w:r w:rsidRPr="00A46206">
        <w:rPr>
          <w:rFonts w:ascii="Times New Roman" w:eastAsia="Times New Roman" w:hAnsi="Times New Roman" w:cs="Times New Roman"/>
          <w:i/>
          <w:sz w:val="28"/>
          <w:szCs w:val="28"/>
          <w:lang w:eastAsia="ru-RU"/>
        </w:rPr>
        <w:t>Роджерс К., Фрейберг Дж.</w:t>
      </w:r>
      <w:r w:rsidRPr="00A46206">
        <w:rPr>
          <w:rFonts w:ascii="Times New Roman" w:eastAsia="Times New Roman" w:hAnsi="Times New Roman" w:cs="Times New Roman"/>
          <w:sz w:val="28"/>
          <w:szCs w:val="28"/>
          <w:lang w:eastAsia="ru-RU"/>
        </w:rPr>
        <w:t xml:space="preserve"> Свобода учиться/Пер. с англ.СПб., 2002.             </w:t>
      </w:r>
      <w:r w:rsidRPr="00A46206">
        <w:rPr>
          <w:rFonts w:ascii="Times New Roman" w:eastAsia="Times New Roman" w:hAnsi="Times New Roman" w:cs="Times New Roman"/>
          <w:i/>
          <w:sz w:val="28"/>
          <w:szCs w:val="28"/>
          <w:lang w:eastAsia="ru-RU"/>
        </w:rPr>
        <w:t>3.</w:t>
      </w:r>
      <w:r w:rsidRPr="00A46206">
        <w:rPr>
          <w:rFonts w:ascii="Times New Roman" w:eastAsia="Times New Roman" w:hAnsi="Times New Roman" w:cs="Times New Roman"/>
          <w:sz w:val="28"/>
          <w:szCs w:val="28"/>
          <w:lang w:eastAsia="ru-RU"/>
        </w:rPr>
        <w:t xml:space="preserve"> </w:t>
      </w:r>
      <w:r w:rsidRPr="00A46206">
        <w:rPr>
          <w:rFonts w:ascii="Times New Roman" w:eastAsia="Times New Roman" w:hAnsi="Times New Roman" w:cs="Times New Roman"/>
          <w:i/>
          <w:sz w:val="28"/>
          <w:szCs w:val="28"/>
          <w:lang w:eastAsia="ru-RU"/>
        </w:rPr>
        <w:t>Цырлина Т.В.</w:t>
      </w:r>
      <w:r w:rsidRPr="00A46206">
        <w:rPr>
          <w:rFonts w:ascii="Times New Roman" w:eastAsia="Times New Roman" w:hAnsi="Times New Roman" w:cs="Times New Roman"/>
          <w:sz w:val="28"/>
          <w:szCs w:val="28"/>
          <w:lang w:eastAsia="ru-RU"/>
        </w:rPr>
        <w:t xml:space="preserve"> Гуманистическая авторская школа ХХ в.: взгляд из прошлого в будущее.М.,2001.</w:t>
      </w:r>
    </w:p>
    <w:p w:rsidR="00A46206" w:rsidRPr="00A46206" w:rsidRDefault="00A46206" w:rsidP="00A46206">
      <w:pPr>
        <w:spacing w:after="0" w:line="240" w:lineRule="auto"/>
        <w:ind w:firstLine="709"/>
        <w:jc w:val="both"/>
        <w:rPr>
          <w:rFonts w:ascii="Times New Roman" w:eastAsia="Times New Roman" w:hAnsi="Times New Roman" w:cs="Times New Roman"/>
          <w:b/>
          <w:i/>
          <w:sz w:val="28"/>
          <w:szCs w:val="28"/>
          <w:lang w:eastAsia="ru-RU"/>
        </w:rPr>
      </w:pPr>
      <w:r w:rsidRPr="00A46206">
        <w:rPr>
          <w:rFonts w:ascii="Times New Roman" w:eastAsia="Times New Roman" w:hAnsi="Times New Roman" w:cs="Times New Roman"/>
          <w:b/>
          <w:i/>
          <w:sz w:val="28"/>
          <w:szCs w:val="28"/>
          <w:lang w:eastAsia="ru-RU"/>
        </w:rPr>
        <w:t xml:space="preserve">               </w:t>
      </w:r>
    </w:p>
    <w:p w:rsidR="00A46206" w:rsidRPr="00A46206" w:rsidRDefault="00A46206" w:rsidP="00A46206">
      <w:pPr>
        <w:spacing w:after="0" w:line="240" w:lineRule="auto"/>
        <w:ind w:firstLine="709"/>
        <w:jc w:val="both"/>
        <w:rPr>
          <w:rFonts w:ascii="Times New Roman" w:eastAsia="Times New Roman" w:hAnsi="Times New Roman" w:cs="Times New Roman"/>
          <w:b/>
          <w:i/>
          <w:sz w:val="28"/>
          <w:szCs w:val="28"/>
          <w:lang w:eastAsia="ru-RU"/>
        </w:rPr>
      </w:pPr>
      <w:r w:rsidRPr="00A46206">
        <w:rPr>
          <w:rFonts w:ascii="Times New Roman" w:eastAsia="Times New Roman" w:hAnsi="Times New Roman" w:cs="Times New Roman"/>
          <w:b/>
          <w:i/>
          <w:sz w:val="28"/>
          <w:szCs w:val="28"/>
          <w:lang w:eastAsia="ru-RU"/>
        </w:rPr>
        <w:t>Дополнительная</w:t>
      </w:r>
    </w:p>
    <w:p w:rsidR="00A46206" w:rsidRPr="00A46206" w:rsidRDefault="00A46206" w:rsidP="00A46206">
      <w:pPr>
        <w:shd w:val="clear" w:color="auto" w:fill="FFFFFF"/>
        <w:tabs>
          <w:tab w:val="left" w:pos="1440"/>
        </w:tabs>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Cs/>
          <w:i/>
          <w:iCs/>
          <w:color w:val="000000"/>
          <w:spacing w:val="-6"/>
          <w:sz w:val="28"/>
          <w:szCs w:val="28"/>
          <w:lang w:eastAsia="ru-RU"/>
        </w:rPr>
        <w:t>1.  Амонашвили Ш.</w:t>
      </w:r>
      <w:r w:rsidRPr="00A46206">
        <w:rPr>
          <w:rFonts w:ascii="Times New Roman" w:eastAsia="Times New Roman" w:hAnsi="Times New Roman" w:cs="Times New Roman"/>
          <w:sz w:val="28"/>
          <w:szCs w:val="28"/>
          <w:lang w:eastAsia="ru-RU"/>
        </w:rPr>
        <w:t>А. Школа жизни. – М.: Изд. Дом Шалвы Амонашвили,</w:t>
      </w:r>
    </w:p>
    <w:p w:rsidR="00A46206" w:rsidRPr="00A46206" w:rsidRDefault="00A46206" w:rsidP="00A46206">
      <w:pPr>
        <w:shd w:val="clear" w:color="auto" w:fill="FFFFFF"/>
        <w:tabs>
          <w:tab w:val="left" w:pos="1440"/>
        </w:tabs>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2000.</w:t>
      </w:r>
    </w:p>
    <w:p w:rsidR="00A46206" w:rsidRPr="00A46206" w:rsidRDefault="00A46206" w:rsidP="00A46206">
      <w:pPr>
        <w:shd w:val="clear" w:color="auto" w:fill="FFFFFF"/>
        <w:tabs>
          <w:tab w:val="left" w:pos="1440"/>
        </w:tabs>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2.   Вернадский. – М.: Изд. Дом Амонашвили, 2001.</w:t>
      </w:r>
    </w:p>
    <w:p w:rsidR="00A46206" w:rsidRPr="00A46206" w:rsidRDefault="00A46206" w:rsidP="00A46206">
      <w:pPr>
        <w:shd w:val="clear" w:color="auto" w:fill="FFFFFF"/>
        <w:tabs>
          <w:tab w:val="left" w:pos="1440"/>
        </w:tabs>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sz w:val="28"/>
          <w:szCs w:val="28"/>
          <w:lang w:eastAsia="ru-RU"/>
        </w:rPr>
        <w:t>3.    Дальто Ф</w:t>
      </w:r>
      <w:r w:rsidRPr="00A46206">
        <w:rPr>
          <w:rFonts w:ascii="Times New Roman" w:eastAsia="Times New Roman" w:hAnsi="Times New Roman" w:cs="Times New Roman"/>
          <w:sz w:val="28"/>
          <w:szCs w:val="28"/>
          <w:lang w:eastAsia="ru-RU"/>
        </w:rPr>
        <w:t>. На стороне ребенка / Пер. с фр. М., 1997.</w:t>
      </w:r>
    </w:p>
    <w:p w:rsidR="00A46206" w:rsidRPr="00A46206" w:rsidRDefault="00A46206" w:rsidP="00A46206">
      <w:pPr>
        <w:shd w:val="clear" w:color="auto" w:fill="FFFFFF"/>
        <w:tabs>
          <w:tab w:val="left" w:pos="1440"/>
        </w:tabs>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sz w:val="28"/>
          <w:szCs w:val="28"/>
          <w:lang w:eastAsia="ru-RU"/>
        </w:rPr>
        <w:t>4. Монтессори М.</w:t>
      </w:r>
      <w:r w:rsidRPr="00A46206">
        <w:rPr>
          <w:rFonts w:ascii="Times New Roman" w:eastAsia="Times New Roman" w:hAnsi="Times New Roman" w:cs="Times New Roman"/>
          <w:sz w:val="28"/>
          <w:szCs w:val="28"/>
          <w:lang w:eastAsia="ru-RU"/>
        </w:rPr>
        <w:t xml:space="preserve"> Помоги мне это сделать  самому/Сост.М.В.Богуславский.     М., 2001.</w:t>
      </w:r>
      <w:r w:rsidRPr="00A46206">
        <w:rPr>
          <w:rFonts w:ascii="Times New Roman" w:eastAsia="Times New Roman" w:hAnsi="Times New Roman" w:cs="Times New Roman"/>
          <w:bCs/>
          <w:color w:val="000000"/>
          <w:spacing w:val="-4"/>
          <w:sz w:val="28"/>
          <w:szCs w:val="28"/>
          <w:lang w:eastAsia="ru-RU"/>
        </w:rPr>
        <w:t xml:space="preserve"> .</w:t>
      </w:r>
    </w:p>
    <w:p w:rsidR="00A46206" w:rsidRPr="00A46206" w:rsidRDefault="00A46206" w:rsidP="00A46206">
      <w:pPr>
        <w:widowControl w:val="0"/>
        <w:shd w:val="clear" w:color="auto" w:fill="FFFFFF"/>
        <w:tabs>
          <w:tab w:val="left" w:pos="691"/>
        </w:tabs>
        <w:autoSpaceDE w:val="0"/>
        <w:autoSpaceDN w:val="0"/>
        <w:adjustRightInd w:val="0"/>
        <w:spacing w:after="0" w:line="240" w:lineRule="auto"/>
        <w:ind w:firstLine="709"/>
        <w:jc w:val="both"/>
        <w:rPr>
          <w:rFonts w:ascii="Times New Roman" w:eastAsia="Times New Roman" w:hAnsi="Times New Roman" w:cs="Times New Roman"/>
          <w:i/>
          <w:sz w:val="28"/>
          <w:szCs w:val="28"/>
          <w:lang w:eastAsia="ru-RU"/>
        </w:rPr>
      </w:pPr>
    </w:p>
    <w:p w:rsidR="00A46206" w:rsidRPr="00A46206" w:rsidRDefault="00A46206" w:rsidP="00A46206">
      <w:pPr>
        <w:widowControl w:val="0"/>
        <w:shd w:val="clear" w:color="auto" w:fill="FFFFFF"/>
        <w:tabs>
          <w:tab w:val="left" w:pos="691"/>
        </w:tabs>
        <w:autoSpaceDE w:val="0"/>
        <w:autoSpaceDN w:val="0"/>
        <w:adjustRightInd w:val="0"/>
        <w:spacing w:after="0" w:line="240" w:lineRule="auto"/>
        <w:ind w:firstLine="709"/>
        <w:jc w:val="both"/>
        <w:rPr>
          <w:rFonts w:ascii="Times New Roman" w:eastAsia="Times New Roman" w:hAnsi="Times New Roman" w:cs="Times New Roman"/>
          <w:bCs/>
          <w:color w:val="000000"/>
          <w:spacing w:val="-5"/>
          <w:sz w:val="28"/>
          <w:szCs w:val="28"/>
          <w:lang w:eastAsia="ru-RU"/>
        </w:rPr>
      </w:pPr>
      <w:r w:rsidRPr="00A46206">
        <w:rPr>
          <w:rFonts w:ascii="Times New Roman" w:eastAsia="Times New Roman" w:hAnsi="Times New Roman" w:cs="Times New Roman"/>
          <w:bCs/>
          <w:color w:val="000000"/>
          <w:spacing w:val="-11"/>
          <w:sz w:val="28"/>
          <w:szCs w:val="28"/>
          <w:lang w:eastAsia="ru-RU"/>
        </w:rPr>
        <w:t xml:space="preserve">5. Школа сотрудничества: Практическое руководство для тех, </w:t>
      </w:r>
      <w:r w:rsidRPr="00A46206">
        <w:rPr>
          <w:rFonts w:ascii="Times New Roman" w:eastAsia="Times New Roman" w:hAnsi="Times New Roman" w:cs="Times New Roman"/>
          <w:bCs/>
          <w:color w:val="000000"/>
          <w:spacing w:val="-5"/>
          <w:sz w:val="28"/>
          <w:szCs w:val="28"/>
          <w:lang w:eastAsia="ru-RU"/>
        </w:rPr>
        <w:t>кто хочет стать           любимым учителем. М.: Изд. «Первое сентября», 2000.</w:t>
      </w:r>
    </w:p>
    <w:p w:rsidR="00A46206" w:rsidRPr="00A46206" w:rsidRDefault="00A46206" w:rsidP="00A46206">
      <w:pPr>
        <w:spacing w:after="0" w:line="240" w:lineRule="auto"/>
        <w:ind w:firstLine="709"/>
        <w:jc w:val="both"/>
        <w:rPr>
          <w:rFonts w:ascii="Times New Roman" w:eastAsia="Times New Roman" w:hAnsi="Times New Roman" w:cs="Times New Roman"/>
          <w:sz w:val="28"/>
          <w:szCs w:val="28"/>
          <w:lang w:eastAsia="ru-RU"/>
        </w:rPr>
      </w:pPr>
    </w:p>
    <w:p w:rsidR="00A46206" w:rsidRPr="00A46206" w:rsidRDefault="00A46206" w:rsidP="00A46206">
      <w:pPr>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6.   Френе С. – Переиздание. М.: Изд. Дом Шалвы Амонашвили. 2002.</w:t>
      </w:r>
    </w:p>
    <w:p w:rsidR="00A46206" w:rsidRPr="00A46206" w:rsidRDefault="00A46206" w:rsidP="00A46206">
      <w:pPr>
        <w:spacing w:after="0" w:line="240" w:lineRule="auto"/>
        <w:ind w:firstLine="709"/>
        <w:jc w:val="both"/>
        <w:rPr>
          <w:rFonts w:ascii="Times New Roman" w:eastAsia="Times New Roman" w:hAnsi="Times New Roman" w:cs="Times New Roman"/>
          <w:sz w:val="28"/>
          <w:szCs w:val="28"/>
          <w:lang w:eastAsia="ru-RU"/>
        </w:rPr>
      </w:pPr>
    </w:p>
    <w:p w:rsidR="00A46206" w:rsidRPr="00A46206" w:rsidRDefault="00A46206" w:rsidP="00A46206">
      <w:pPr>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7. </w:t>
      </w:r>
      <w:r w:rsidRPr="00A46206">
        <w:rPr>
          <w:rFonts w:ascii="Times New Roman" w:eastAsia="Times New Roman" w:hAnsi="Times New Roman" w:cs="Times New Roman"/>
          <w:i/>
          <w:sz w:val="28"/>
          <w:szCs w:val="28"/>
          <w:lang w:eastAsia="ru-RU"/>
        </w:rPr>
        <w:t>Штейнер Р.</w:t>
      </w:r>
      <w:r w:rsidRPr="00A46206">
        <w:rPr>
          <w:rFonts w:ascii="Times New Roman" w:eastAsia="Times New Roman" w:hAnsi="Times New Roman" w:cs="Times New Roman"/>
          <w:sz w:val="28"/>
          <w:szCs w:val="28"/>
          <w:lang w:eastAsia="ru-RU"/>
        </w:rPr>
        <w:t xml:space="preserve"> Метаморфозы душевной жизни: Путь внутренного        опыта/Пер. с.нем. М., 2001.</w:t>
      </w:r>
    </w:p>
    <w:p w:rsidR="00A46206" w:rsidRPr="00A46206" w:rsidRDefault="00A46206" w:rsidP="00A46206">
      <w:pPr>
        <w:spacing w:after="0" w:line="240" w:lineRule="auto"/>
        <w:ind w:left="540" w:right="340"/>
        <w:jc w:val="both"/>
        <w:rPr>
          <w:rFonts w:ascii="Times New Roman" w:eastAsia="Times New Roman" w:hAnsi="Times New Roman" w:cs="Times New Roman"/>
          <w:sz w:val="28"/>
          <w:szCs w:val="28"/>
          <w:lang w:eastAsia="ru-RU"/>
        </w:rPr>
      </w:pPr>
    </w:p>
    <w:p w:rsidR="00A46206" w:rsidRPr="00A46206" w:rsidRDefault="00A46206" w:rsidP="00A46206">
      <w:pPr>
        <w:shd w:val="clear" w:color="auto" w:fill="FFFFFF"/>
        <w:spacing w:before="5" w:after="0" w:line="240" w:lineRule="auto"/>
        <w:ind w:left="540" w:right="340"/>
        <w:jc w:val="both"/>
        <w:rPr>
          <w:rFonts w:ascii="Times New Roman" w:eastAsia="Times New Roman" w:hAnsi="Times New Roman" w:cs="Times New Roman"/>
          <w:b/>
          <w:i/>
          <w:sz w:val="28"/>
          <w:szCs w:val="28"/>
          <w:lang w:eastAsia="ru-RU"/>
        </w:rPr>
      </w:pPr>
      <w:r w:rsidRPr="00A46206">
        <w:rPr>
          <w:rFonts w:ascii="Times New Roman" w:eastAsia="Times New Roman" w:hAnsi="Times New Roman" w:cs="Times New Roman"/>
          <w:b/>
          <w:i/>
          <w:sz w:val="28"/>
          <w:szCs w:val="28"/>
          <w:lang w:eastAsia="ru-RU"/>
        </w:rPr>
        <w:t>Вопросы и задания для самоконтроля</w:t>
      </w:r>
    </w:p>
    <w:p w:rsidR="00A46206" w:rsidRPr="00A46206" w:rsidRDefault="00A46206" w:rsidP="00A46206">
      <w:pPr>
        <w:numPr>
          <w:ilvl w:val="0"/>
          <w:numId w:val="244"/>
        </w:numPr>
        <w:shd w:val="clear" w:color="auto" w:fill="FFFFFF"/>
        <w:spacing w:before="5" w:after="0" w:line="240" w:lineRule="auto"/>
        <w:ind w:right="34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Какое учебно-воспитательное заведение называют авторской школой?</w:t>
      </w:r>
    </w:p>
    <w:p w:rsidR="00A46206" w:rsidRPr="00A46206" w:rsidRDefault="00A46206" w:rsidP="00A46206">
      <w:pPr>
        <w:numPr>
          <w:ilvl w:val="0"/>
          <w:numId w:val="244"/>
        </w:numPr>
        <w:shd w:val="clear" w:color="auto" w:fill="FFFFFF"/>
        <w:spacing w:before="5" w:after="0" w:line="240" w:lineRule="auto"/>
        <w:ind w:right="34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Назовите школы, существующие сегодня как альтернативные традиционной школе.</w:t>
      </w:r>
    </w:p>
    <w:p w:rsidR="00A46206" w:rsidRPr="00A46206" w:rsidRDefault="00A46206" w:rsidP="00A46206">
      <w:pPr>
        <w:numPr>
          <w:ilvl w:val="0"/>
          <w:numId w:val="244"/>
        </w:numPr>
        <w:shd w:val="clear" w:color="auto" w:fill="FFFFFF"/>
        <w:spacing w:before="5" w:after="0" w:line="240" w:lineRule="auto"/>
        <w:ind w:right="34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Какие общие  для авторских школ черты  называют современные исследователи?</w:t>
      </w:r>
    </w:p>
    <w:p w:rsidR="00A46206" w:rsidRPr="00A46206" w:rsidRDefault="00A46206" w:rsidP="00A46206">
      <w:pPr>
        <w:numPr>
          <w:ilvl w:val="0"/>
          <w:numId w:val="244"/>
        </w:numPr>
        <w:shd w:val="clear" w:color="auto" w:fill="FFFFFF"/>
        <w:spacing w:before="5" w:after="0" w:line="240" w:lineRule="auto"/>
        <w:ind w:right="34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Какие педагогические идеи Ш.А.Амонашвили являются новыми для вас?</w:t>
      </w:r>
    </w:p>
    <w:p w:rsidR="00A46206" w:rsidRPr="00A46206" w:rsidRDefault="00A46206" w:rsidP="00A46206">
      <w:pPr>
        <w:numPr>
          <w:ilvl w:val="0"/>
          <w:numId w:val="244"/>
        </w:numPr>
        <w:shd w:val="clear" w:color="auto" w:fill="FFFFFF"/>
        <w:spacing w:before="5" w:after="0" w:line="240" w:lineRule="auto"/>
        <w:ind w:right="34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Что дает основание считать педагогику Ш.А.Амонашвили гуманно-личностной?</w:t>
      </w:r>
    </w:p>
    <w:p w:rsidR="00A46206" w:rsidRPr="00A46206" w:rsidRDefault="00A46206" w:rsidP="00A46206">
      <w:pPr>
        <w:numPr>
          <w:ilvl w:val="0"/>
          <w:numId w:val="244"/>
        </w:numPr>
        <w:shd w:val="clear" w:color="auto" w:fill="FFFFFF"/>
        <w:spacing w:before="5" w:after="0" w:line="240" w:lineRule="auto"/>
        <w:ind w:right="34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В какой авторской школе в основу образовательного процесса положен диалог?</w:t>
      </w:r>
    </w:p>
    <w:p w:rsidR="00A46206" w:rsidRPr="00A46206" w:rsidRDefault="00A46206" w:rsidP="00A46206">
      <w:pPr>
        <w:numPr>
          <w:ilvl w:val="0"/>
          <w:numId w:val="244"/>
        </w:numPr>
        <w:shd w:val="clear" w:color="auto" w:fill="FFFFFF"/>
        <w:spacing w:before="5" w:after="0" w:line="240" w:lineRule="auto"/>
        <w:ind w:right="34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lastRenderedPageBreak/>
        <w:t>Из чего исходили авторы школы диалога культур, вводя диалог в содержательный  и  процессуально-деятельностный   планы  обучения?</w:t>
      </w:r>
    </w:p>
    <w:p w:rsidR="00A46206" w:rsidRPr="00A46206" w:rsidRDefault="00A46206" w:rsidP="00A46206">
      <w:pPr>
        <w:numPr>
          <w:ilvl w:val="0"/>
          <w:numId w:val="244"/>
        </w:numPr>
        <w:shd w:val="clear" w:color="auto" w:fill="FFFFFF"/>
        <w:spacing w:before="5" w:after="0" w:line="240" w:lineRule="auto"/>
        <w:ind w:right="34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Почему исключительно актуальными в образовании являются идеи ноосферной школы?</w:t>
      </w:r>
    </w:p>
    <w:p w:rsidR="00A46206" w:rsidRPr="00A46206" w:rsidRDefault="00A46206" w:rsidP="00A46206">
      <w:pPr>
        <w:numPr>
          <w:ilvl w:val="0"/>
          <w:numId w:val="244"/>
        </w:numPr>
        <w:shd w:val="clear" w:color="auto" w:fill="FFFFFF"/>
        <w:spacing w:before="5" w:after="0" w:line="240" w:lineRule="auto"/>
        <w:ind w:right="34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Почему школу А.Н.Тубельского называют школой самоопределения?</w:t>
      </w:r>
    </w:p>
    <w:p w:rsidR="00A46206" w:rsidRPr="00A46206" w:rsidRDefault="00A46206" w:rsidP="00A46206">
      <w:pPr>
        <w:numPr>
          <w:ilvl w:val="0"/>
          <w:numId w:val="244"/>
        </w:numPr>
        <w:shd w:val="clear" w:color="auto" w:fill="FFFFFF"/>
        <w:spacing w:before="5" w:after="0" w:line="240" w:lineRule="auto"/>
        <w:ind w:right="34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 В чем  педагогическое новаторство А.Н.Тубельского и его коллектива?</w:t>
      </w:r>
    </w:p>
    <w:p w:rsidR="00A46206" w:rsidRPr="00A46206" w:rsidRDefault="00A46206" w:rsidP="00A46206">
      <w:pPr>
        <w:numPr>
          <w:ilvl w:val="0"/>
          <w:numId w:val="244"/>
        </w:numPr>
        <w:shd w:val="clear" w:color="auto" w:fill="FFFFFF"/>
        <w:spacing w:before="5" w:after="0" w:line="240" w:lineRule="auto"/>
        <w:ind w:right="34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 Какие педагогические идеи Вальдорфской школы  являются современными?</w:t>
      </w:r>
    </w:p>
    <w:p w:rsidR="00A46206" w:rsidRPr="00A46206" w:rsidRDefault="00A46206" w:rsidP="00A46206">
      <w:pPr>
        <w:numPr>
          <w:ilvl w:val="0"/>
          <w:numId w:val="244"/>
        </w:numPr>
        <w:shd w:val="clear" w:color="auto" w:fill="FFFFFF"/>
        <w:spacing w:before="5" w:after="0" w:line="240" w:lineRule="auto"/>
        <w:ind w:right="34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Перечислите черты обучения в системе М.Монтессори.</w:t>
      </w:r>
    </w:p>
    <w:p w:rsidR="00A46206" w:rsidRPr="00A46206" w:rsidRDefault="00A46206" w:rsidP="00A46206">
      <w:pPr>
        <w:numPr>
          <w:ilvl w:val="0"/>
          <w:numId w:val="244"/>
        </w:numPr>
        <w:shd w:val="clear" w:color="auto" w:fill="FFFFFF"/>
        <w:spacing w:before="5" w:after="0" w:line="240" w:lineRule="auto"/>
        <w:ind w:right="34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 Почему в опыте С.Френе одни  видят метод обучения, другие – технологию обучения, третьи  – систему обучения? </w:t>
      </w:r>
    </w:p>
    <w:p w:rsidR="00A46206" w:rsidRPr="00A46206" w:rsidRDefault="00A46206" w:rsidP="00A46206">
      <w:pPr>
        <w:shd w:val="clear" w:color="auto" w:fill="FFFFFF"/>
        <w:spacing w:before="5" w:after="0" w:line="240" w:lineRule="auto"/>
        <w:ind w:left="540" w:right="340"/>
        <w:jc w:val="both"/>
        <w:rPr>
          <w:rFonts w:ascii="Times New Roman" w:eastAsia="Times New Roman" w:hAnsi="Times New Roman" w:cs="Times New Roman"/>
          <w:sz w:val="28"/>
          <w:szCs w:val="28"/>
          <w:lang w:eastAsia="ru-RU"/>
        </w:rPr>
      </w:pPr>
    </w:p>
    <w:p w:rsidR="00A46206" w:rsidRPr="00A46206" w:rsidRDefault="00A46206" w:rsidP="00A46206">
      <w:pPr>
        <w:shd w:val="clear" w:color="auto" w:fill="FFFFFF"/>
        <w:spacing w:before="5" w:after="0" w:line="240" w:lineRule="auto"/>
        <w:ind w:left="540" w:right="340"/>
        <w:jc w:val="both"/>
        <w:rPr>
          <w:rFonts w:ascii="Times New Roman" w:eastAsia="Times New Roman" w:hAnsi="Times New Roman" w:cs="Times New Roman"/>
          <w:b/>
          <w:i/>
          <w:sz w:val="28"/>
          <w:szCs w:val="28"/>
          <w:lang w:eastAsia="ru-RU"/>
        </w:rPr>
      </w:pPr>
      <w:r w:rsidRPr="00A46206">
        <w:rPr>
          <w:rFonts w:ascii="Times New Roman" w:eastAsia="Times New Roman" w:hAnsi="Times New Roman" w:cs="Times New Roman"/>
          <w:b/>
          <w:i/>
          <w:sz w:val="28"/>
          <w:szCs w:val="28"/>
          <w:lang w:eastAsia="ru-RU"/>
        </w:rPr>
        <w:t>Тестовые задания к лекции 11.</w:t>
      </w:r>
    </w:p>
    <w:p w:rsidR="00A46206" w:rsidRPr="00A46206" w:rsidRDefault="00A46206" w:rsidP="00A46206">
      <w:pPr>
        <w:spacing w:after="0" w:line="240" w:lineRule="auto"/>
        <w:ind w:firstLine="180"/>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bCs/>
          <w:i/>
          <w:iCs/>
          <w:color w:val="000000"/>
          <w:spacing w:val="-6"/>
          <w:sz w:val="28"/>
          <w:szCs w:val="28"/>
          <w:lang w:eastAsia="ru-RU"/>
        </w:rPr>
        <w:t xml:space="preserve"> </w:t>
      </w:r>
      <w:r w:rsidRPr="00A46206">
        <w:rPr>
          <w:rFonts w:ascii="Times New Roman" w:eastAsia="Times New Roman" w:hAnsi="Times New Roman" w:cs="Times New Roman"/>
          <w:i/>
          <w:sz w:val="28"/>
          <w:szCs w:val="28"/>
          <w:lang w:eastAsia="ru-RU"/>
        </w:rPr>
        <w:t xml:space="preserve">1. В какой школе в основной цикл образовательных предметов входили уроки:               </w:t>
      </w:r>
    </w:p>
    <w:p w:rsidR="00A46206" w:rsidRPr="00A46206" w:rsidRDefault="00A46206" w:rsidP="00A46206">
      <w:pPr>
        <w:spacing w:after="0" w:line="240" w:lineRule="auto"/>
        <w:ind w:left="2160"/>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-познавательного чтения,</w:t>
      </w:r>
    </w:p>
    <w:p w:rsidR="00A46206" w:rsidRPr="00A46206" w:rsidRDefault="00A46206" w:rsidP="00A46206">
      <w:pPr>
        <w:spacing w:after="0" w:line="240" w:lineRule="auto"/>
        <w:ind w:left="2160"/>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 письменно-речевой деятельности, </w:t>
      </w:r>
    </w:p>
    <w:p w:rsidR="00A46206" w:rsidRPr="00A46206" w:rsidRDefault="00A46206" w:rsidP="00A46206">
      <w:pPr>
        <w:spacing w:after="0" w:line="240" w:lineRule="auto"/>
        <w:ind w:left="2160"/>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родного языка,</w:t>
      </w:r>
    </w:p>
    <w:p w:rsidR="00A46206" w:rsidRPr="00A46206" w:rsidRDefault="00A46206" w:rsidP="00A46206">
      <w:pPr>
        <w:spacing w:after="0" w:line="240" w:lineRule="auto"/>
        <w:ind w:left="2160"/>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духовной жизни,</w:t>
      </w:r>
    </w:p>
    <w:p w:rsidR="00A46206" w:rsidRPr="00A46206" w:rsidRDefault="00A46206" w:rsidP="00A46206">
      <w:pPr>
        <w:spacing w:after="0" w:line="240" w:lineRule="auto"/>
        <w:ind w:left="2160"/>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постижения красоты,</w:t>
      </w:r>
    </w:p>
    <w:p w:rsidR="00A46206" w:rsidRPr="00A46206" w:rsidRDefault="00A46206" w:rsidP="00A46206">
      <w:pPr>
        <w:spacing w:after="0" w:line="240" w:lineRule="auto"/>
        <w:ind w:left="2160"/>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смелости и выносливости,</w:t>
      </w:r>
    </w:p>
    <w:p w:rsidR="00A46206" w:rsidRPr="00A46206" w:rsidRDefault="00A46206" w:rsidP="00A46206">
      <w:pPr>
        <w:spacing w:after="0" w:line="240" w:lineRule="auto"/>
        <w:ind w:left="2160"/>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о мире наук и др.</w:t>
      </w:r>
    </w:p>
    <w:p w:rsidR="00A46206" w:rsidRPr="00A46206" w:rsidRDefault="00A46206" w:rsidP="00A46206">
      <w:pPr>
        <w:spacing w:after="0" w:line="240" w:lineRule="auto"/>
        <w:ind w:left="540" w:firstLine="180"/>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1. В «Школе жизни» Януша Корчака (нач.</w:t>
      </w:r>
      <w:r w:rsidRPr="00A46206">
        <w:rPr>
          <w:rFonts w:ascii="Times New Roman" w:eastAsia="Times New Roman" w:hAnsi="Times New Roman" w:cs="Times New Roman"/>
          <w:sz w:val="28"/>
          <w:szCs w:val="28"/>
          <w:lang w:val="en-US" w:eastAsia="ru-RU"/>
        </w:rPr>
        <w:t>XX</w:t>
      </w:r>
      <w:r w:rsidRPr="00A46206">
        <w:rPr>
          <w:rFonts w:ascii="Times New Roman" w:eastAsia="Times New Roman" w:hAnsi="Times New Roman" w:cs="Times New Roman"/>
          <w:sz w:val="28"/>
          <w:szCs w:val="28"/>
          <w:lang w:eastAsia="ru-RU"/>
        </w:rPr>
        <w:t xml:space="preserve"> века)</w:t>
      </w:r>
    </w:p>
    <w:p w:rsidR="00A46206" w:rsidRPr="00A46206" w:rsidRDefault="00A46206" w:rsidP="00A46206">
      <w:pPr>
        <w:spacing w:after="0" w:line="240" w:lineRule="auto"/>
        <w:ind w:left="540" w:firstLine="180"/>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2. В «Школе жизни» Ш.А. Амонашвили (с 90-х годов </w:t>
      </w:r>
      <w:r w:rsidRPr="00A46206">
        <w:rPr>
          <w:rFonts w:ascii="Times New Roman" w:eastAsia="Times New Roman" w:hAnsi="Times New Roman" w:cs="Times New Roman"/>
          <w:sz w:val="28"/>
          <w:szCs w:val="28"/>
          <w:lang w:val="en-US" w:eastAsia="ru-RU"/>
        </w:rPr>
        <w:t>XX</w:t>
      </w:r>
      <w:r w:rsidRPr="00A46206">
        <w:rPr>
          <w:rFonts w:ascii="Times New Roman" w:eastAsia="Times New Roman" w:hAnsi="Times New Roman" w:cs="Times New Roman"/>
          <w:sz w:val="28"/>
          <w:szCs w:val="28"/>
          <w:lang w:eastAsia="ru-RU"/>
        </w:rPr>
        <w:t xml:space="preserve"> века)</w:t>
      </w:r>
    </w:p>
    <w:p w:rsidR="00A46206" w:rsidRPr="00A46206" w:rsidRDefault="00A46206" w:rsidP="00A46206">
      <w:pPr>
        <w:spacing w:after="0" w:line="240" w:lineRule="auto"/>
        <w:ind w:left="540" w:firstLine="180"/>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3. В «Бодрой жизни» С.Т.  Шацкого и В.Н. Шацкой (нач.</w:t>
      </w:r>
      <w:r w:rsidRPr="00A46206">
        <w:rPr>
          <w:rFonts w:ascii="Times New Roman" w:eastAsia="Times New Roman" w:hAnsi="Times New Roman" w:cs="Times New Roman"/>
          <w:sz w:val="28"/>
          <w:szCs w:val="28"/>
          <w:lang w:val="en-US" w:eastAsia="ru-RU"/>
        </w:rPr>
        <w:t>XX</w:t>
      </w:r>
      <w:r w:rsidRPr="00A46206">
        <w:rPr>
          <w:rFonts w:ascii="Times New Roman" w:eastAsia="Times New Roman" w:hAnsi="Times New Roman" w:cs="Times New Roman"/>
          <w:sz w:val="28"/>
          <w:szCs w:val="28"/>
          <w:lang w:eastAsia="ru-RU"/>
        </w:rPr>
        <w:t xml:space="preserve"> века)</w:t>
      </w:r>
    </w:p>
    <w:p w:rsidR="00A46206" w:rsidRPr="00A46206" w:rsidRDefault="00A46206" w:rsidP="00A46206">
      <w:pPr>
        <w:spacing w:after="0" w:line="240" w:lineRule="auto"/>
        <w:ind w:left="540" w:firstLine="180"/>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4. В школе Френе «С.Френе» (с 60-х годов </w:t>
      </w:r>
      <w:r w:rsidRPr="00A46206">
        <w:rPr>
          <w:rFonts w:ascii="Times New Roman" w:eastAsia="Times New Roman" w:hAnsi="Times New Roman" w:cs="Times New Roman"/>
          <w:sz w:val="28"/>
          <w:szCs w:val="28"/>
          <w:lang w:val="en-US" w:eastAsia="ru-RU"/>
        </w:rPr>
        <w:t>XX</w:t>
      </w:r>
      <w:r w:rsidRPr="00A46206">
        <w:rPr>
          <w:rFonts w:ascii="Times New Roman" w:eastAsia="Times New Roman" w:hAnsi="Times New Roman" w:cs="Times New Roman"/>
          <w:sz w:val="28"/>
          <w:szCs w:val="28"/>
          <w:lang w:eastAsia="ru-RU"/>
        </w:rPr>
        <w:t xml:space="preserve"> века).</w:t>
      </w:r>
    </w:p>
    <w:p w:rsidR="00A46206" w:rsidRPr="00A46206" w:rsidRDefault="00A46206" w:rsidP="00A46206">
      <w:pPr>
        <w:spacing w:after="0" w:line="240" w:lineRule="auto"/>
        <w:ind w:firstLine="180"/>
        <w:rPr>
          <w:rFonts w:ascii="Times New Roman" w:eastAsia="Times New Roman" w:hAnsi="Times New Roman" w:cs="Times New Roman"/>
          <w:i/>
          <w:sz w:val="28"/>
          <w:szCs w:val="28"/>
          <w:lang w:eastAsia="ru-RU"/>
        </w:rPr>
      </w:pPr>
    </w:p>
    <w:p w:rsidR="00A46206" w:rsidRPr="00A46206" w:rsidRDefault="00A46206" w:rsidP="00A46206">
      <w:pPr>
        <w:spacing w:after="0" w:line="240" w:lineRule="auto"/>
        <w:ind w:left="180"/>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i/>
          <w:sz w:val="28"/>
          <w:szCs w:val="28"/>
          <w:lang w:eastAsia="ru-RU"/>
        </w:rPr>
        <w:t>2. Определите авторскую систему обучения по признаку:</w:t>
      </w:r>
    </w:p>
    <w:p w:rsidR="00A46206" w:rsidRPr="00A46206" w:rsidRDefault="00A46206" w:rsidP="00A46206">
      <w:pPr>
        <w:numPr>
          <w:ilvl w:val="0"/>
          <w:numId w:val="245"/>
        </w:numPr>
        <w:tabs>
          <w:tab w:val="num" w:pos="720"/>
        </w:tabs>
        <w:spacing w:after="0" w:line="240" w:lineRule="auto"/>
        <w:ind w:left="1440" w:hanging="540"/>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уроки эвритмии; один учитель учит учащихся с первого по девятый класс; есть абитуриентский класс; метод погружения в предмет и др.</w:t>
      </w:r>
    </w:p>
    <w:p w:rsidR="00A46206" w:rsidRPr="00A46206" w:rsidRDefault="00A46206" w:rsidP="00A46206">
      <w:pPr>
        <w:numPr>
          <w:ilvl w:val="0"/>
          <w:numId w:val="245"/>
        </w:numPr>
        <w:tabs>
          <w:tab w:val="num" w:pos="720"/>
        </w:tabs>
        <w:spacing w:after="0" w:line="240" w:lineRule="auto"/>
        <w:ind w:left="1440" w:hanging="540"/>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школьная типография для учащихся младших классов; вместо классных кабинетов – лаборатории; естественный метод обучения письму и чтению и др.</w:t>
      </w:r>
    </w:p>
    <w:p w:rsidR="00A46206" w:rsidRPr="00A46206" w:rsidRDefault="00A46206" w:rsidP="00A46206">
      <w:pPr>
        <w:numPr>
          <w:ilvl w:val="0"/>
          <w:numId w:val="245"/>
        </w:numPr>
        <w:tabs>
          <w:tab w:val="num" w:pos="720"/>
        </w:tabs>
        <w:spacing w:after="0" w:line="240" w:lineRule="auto"/>
        <w:ind w:left="1440" w:hanging="540"/>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специальный дидактический материал (предметный) для устроительства обучающей среды; главная педагогическая заповедь – от имени ребенка: «Помоги мне это сделать самому» и др.</w:t>
      </w:r>
    </w:p>
    <w:p w:rsidR="00A46206" w:rsidRPr="00A46206" w:rsidRDefault="00A46206" w:rsidP="00A46206">
      <w:pPr>
        <w:numPr>
          <w:ilvl w:val="0"/>
          <w:numId w:val="245"/>
        </w:numPr>
        <w:tabs>
          <w:tab w:val="num" w:pos="720"/>
        </w:tabs>
        <w:spacing w:after="0" w:line="240" w:lineRule="auto"/>
        <w:ind w:left="1440" w:hanging="540"/>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зачетная система в школе; предметы по выбору; погружение в эпоху; самоопределение школьника как личности, гражданина; зоны для выбора жизнедеятельности учащимися.</w:t>
      </w:r>
    </w:p>
    <w:p w:rsidR="00A46206" w:rsidRPr="00A46206" w:rsidRDefault="00A46206" w:rsidP="00A46206">
      <w:pPr>
        <w:numPr>
          <w:ilvl w:val="0"/>
          <w:numId w:val="245"/>
        </w:numPr>
        <w:spacing w:after="0" w:line="240" w:lineRule="auto"/>
        <w:ind w:left="1440" w:hanging="540"/>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lastRenderedPageBreak/>
        <w:t>ведущий метод обучения – погружение в предмет; не классы, а разновозрастные группы; интенсивное обучение; высокие учебные достижения.</w:t>
      </w:r>
    </w:p>
    <w:p w:rsidR="00A46206" w:rsidRPr="00A46206" w:rsidRDefault="00A46206" w:rsidP="00A46206">
      <w:pPr>
        <w:spacing w:after="0" w:line="240" w:lineRule="auto"/>
        <w:rPr>
          <w:rFonts w:ascii="Times New Roman" w:eastAsia="Times New Roman" w:hAnsi="Times New Roman" w:cs="Times New Roman"/>
          <w:sz w:val="28"/>
          <w:szCs w:val="28"/>
          <w:lang w:eastAsia="ru-RU"/>
        </w:rPr>
      </w:pPr>
    </w:p>
    <w:p w:rsidR="00A46206" w:rsidRPr="00A46206" w:rsidRDefault="00A46206" w:rsidP="00A46206">
      <w:pPr>
        <w:spacing w:after="0" w:line="240" w:lineRule="auto"/>
        <w:ind w:left="1980"/>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1. Школа М. П. Щетинина.</w:t>
      </w:r>
    </w:p>
    <w:p w:rsidR="00A46206" w:rsidRPr="00A46206" w:rsidRDefault="00A46206" w:rsidP="00A46206">
      <w:p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                            2. Школа А. Н. Тубельского</w:t>
      </w:r>
    </w:p>
    <w:p w:rsidR="00A46206" w:rsidRPr="00A46206" w:rsidRDefault="00A46206" w:rsidP="00A46206">
      <w:pPr>
        <w:spacing w:after="0" w:line="240" w:lineRule="auto"/>
        <w:ind w:left="1980"/>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3. Школа В. А. Караковского</w:t>
      </w:r>
    </w:p>
    <w:p w:rsidR="00A46206" w:rsidRPr="00A46206" w:rsidRDefault="00A46206" w:rsidP="00A46206">
      <w:p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                            4. Школа С. Френе. </w:t>
      </w:r>
    </w:p>
    <w:p w:rsidR="00A46206" w:rsidRPr="00A46206" w:rsidRDefault="00A46206" w:rsidP="00A46206">
      <w:pPr>
        <w:spacing w:after="0" w:line="240" w:lineRule="auto"/>
        <w:ind w:left="1980"/>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5. Школа М. Монтессори </w:t>
      </w:r>
    </w:p>
    <w:p w:rsidR="00A46206" w:rsidRPr="00A46206" w:rsidRDefault="00A46206" w:rsidP="00A46206">
      <w:pPr>
        <w:spacing w:after="0" w:line="240" w:lineRule="auto"/>
        <w:ind w:left="1980"/>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6. Вальдорфская школа Р. Штейнера.</w:t>
      </w:r>
    </w:p>
    <w:p w:rsidR="00A46206" w:rsidRPr="00A46206" w:rsidRDefault="00A46206" w:rsidP="00A46206">
      <w:pPr>
        <w:spacing w:after="0" w:line="240" w:lineRule="auto"/>
        <w:ind w:left="1980"/>
        <w:rPr>
          <w:rFonts w:ascii="Times New Roman" w:eastAsia="Times New Roman" w:hAnsi="Times New Roman" w:cs="Times New Roman"/>
          <w:sz w:val="28"/>
          <w:szCs w:val="28"/>
          <w:lang w:eastAsia="ru-RU"/>
        </w:rPr>
      </w:pPr>
    </w:p>
    <w:p w:rsidR="00A46206" w:rsidRPr="00A46206" w:rsidRDefault="00A46206" w:rsidP="00A46206">
      <w:pPr>
        <w:shd w:val="clear" w:color="auto" w:fill="FFFFFF"/>
        <w:spacing w:before="230" w:after="0" w:line="240" w:lineRule="auto"/>
        <w:jc w:val="both"/>
        <w:rPr>
          <w:rFonts w:ascii="Times New Roman" w:eastAsia="Times New Roman" w:hAnsi="Times New Roman" w:cs="Times New Roman"/>
          <w:b/>
          <w:sz w:val="28"/>
          <w:szCs w:val="28"/>
          <w:lang w:eastAsia="ru-RU"/>
        </w:rPr>
      </w:pPr>
    </w:p>
    <w:p w:rsidR="00A46206" w:rsidRPr="00A46206" w:rsidRDefault="00A46206" w:rsidP="00A46206">
      <w:pPr>
        <w:shd w:val="clear" w:color="auto" w:fill="FFFFFF"/>
        <w:spacing w:before="230" w:after="0" w:line="240" w:lineRule="auto"/>
        <w:jc w:val="both"/>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b/>
          <w:sz w:val="28"/>
          <w:szCs w:val="28"/>
          <w:lang w:eastAsia="ru-RU"/>
        </w:rPr>
        <w:t>Лекции 12. Современные технологии обучения (СТО)</w:t>
      </w:r>
    </w:p>
    <w:p w:rsidR="00A46206" w:rsidRPr="00A46206" w:rsidRDefault="00A46206" w:rsidP="00A46206">
      <w:pPr>
        <w:shd w:val="clear" w:color="auto" w:fill="FFFFFF"/>
        <w:spacing w:before="230" w:after="0" w:line="240" w:lineRule="auto"/>
        <w:jc w:val="both"/>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b/>
          <w:sz w:val="28"/>
          <w:szCs w:val="28"/>
          <w:lang w:eastAsia="ru-RU"/>
        </w:rPr>
        <w:t xml:space="preserve">     План.</w:t>
      </w:r>
    </w:p>
    <w:p w:rsidR="00A46206" w:rsidRPr="00A46206" w:rsidRDefault="00A46206" w:rsidP="00A46206">
      <w:pPr>
        <w:shd w:val="clear" w:color="auto" w:fill="FFFFFF"/>
        <w:spacing w:before="230" w:after="0" w:line="240" w:lineRule="auto"/>
        <w:jc w:val="both"/>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b/>
          <w:sz w:val="28"/>
          <w:szCs w:val="28"/>
          <w:lang w:eastAsia="ru-RU"/>
        </w:rPr>
        <w:t>1.Педагогическая технология: подходы к определению, сущность, структура, критерии.</w:t>
      </w:r>
    </w:p>
    <w:p w:rsidR="00A46206" w:rsidRPr="00A46206" w:rsidRDefault="00A46206" w:rsidP="00A46206">
      <w:pPr>
        <w:shd w:val="clear" w:color="auto" w:fill="FFFFFF"/>
        <w:spacing w:before="230" w:after="0" w:line="240" w:lineRule="auto"/>
        <w:jc w:val="both"/>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b/>
          <w:sz w:val="28"/>
          <w:szCs w:val="28"/>
          <w:lang w:eastAsia="ru-RU"/>
        </w:rPr>
        <w:t>2. Классификация технологий обучения.</w:t>
      </w:r>
    </w:p>
    <w:p w:rsidR="00A46206" w:rsidRPr="00A46206" w:rsidRDefault="00A46206" w:rsidP="00A46206">
      <w:pPr>
        <w:shd w:val="clear" w:color="auto" w:fill="FFFFFF"/>
        <w:spacing w:before="230" w:after="0" w:line="240" w:lineRule="auto"/>
        <w:jc w:val="both"/>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b/>
          <w:sz w:val="28"/>
          <w:szCs w:val="28"/>
          <w:lang w:eastAsia="ru-RU"/>
        </w:rPr>
        <w:t>3. Характеристика технологий обучения: технологии  полного усвоения (ТПУ), технологии разноуровнего обучения (ТРО), технология  проблемного обучения, ТРИЗ, технология  коллективного взаимообучения (КСО), технология модульного обучения, технология  дифференцированного обучения.</w:t>
      </w:r>
    </w:p>
    <w:p w:rsidR="00A46206" w:rsidRPr="00A46206" w:rsidRDefault="00A46206" w:rsidP="00A46206">
      <w:pPr>
        <w:shd w:val="clear" w:color="auto" w:fill="FFFFFF"/>
        <w:spacing w:before="230" w:after="0" w:line="240" w:lineRule="auto"/>
        <w:jc w:val="both"/>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b/>
          <w:sz w:val="28"/>
          <w:szCs w:val="28"/>
          <w:lang w:eastAsia="ru-RU"/>
        </w:rPr>
        <w:t>1.Педагогическая технология: подходы к определению, сущность, структура, критерии.</w:t>
      </w:r>
    </w:p>
    <w:p w:rsidR="00A46206" w:rsidRPr="00A46206" w:rsidRDefault="00A46206" w:rsidP="00A46206">
      <w:pPr>
        <w:shd w:val="clear" w:color="auto" w:fill="FFFFFF"/>
        <w:spacing w:after="0" w:line="240" w:lineRule="auto"/>
        <w:ind w:firstLine="708"/>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Понятие « педагогическая технология» и все теоретические, прикладные  аспекты, связанные с ней, являются достаточно новыми в отечественной педагогической действительности (в педагогической теории и педагогической практике). До недавнего времени в педагогической теории и практике использовали понятие  «методика»: 1. наука о методах и приемах преподавания учебного предмета; 2. совокупность рекомендаций по организации и проведению учебного процесса.</w:t>
      </w:r>
    </w:p>
    <w:p w:rsidR="00A46206" w:rsidRPr="00A46206" w:rsidRDefault="00A46206" w:rsidP="00A46206">
      <w:pPr>
        <w:shd w:val="clear" w:color="auto" w:fill="FFFFFF"/>
        <w:spacing w:after="0" w:line="240" w:lineRule="auto"/>
        <w:ind w:firstLine="708"/>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 В сер. 20 в. В зарубежной педагогической теории появилось понятие  педагогической технологии,  окончательное прояснение  которого заняло примерно период до конца 80-х -  нач. 90-х годов 20 века. В отечественной педагогике научные проблемы, связанные с педагогическими  технологиями  активно разрабатываются с конца 80-х годов 20 века. В настоящее время педагогическая наука располагает вполне завершенными научными результатами по проблемам, связанным с педагогическими технологиями.</w:t>
      </w:r>
    </w:p>
    <w:p w:rsidR="00A46206" w:rsidRPr="00A46206" w:rsidRDefault="00A46206" w:rsidP="00A46206">
      <w:pPr>
        <w:shd w:val="clear" w:color="auto" w:fill="FFFFFF"/>
        <w:spacing w:after="0" w:line="240" w:lineRule="auto"/>
        <w:ind w:firstLine="708"/>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lastRenderedPageBreak/>
        <w:t xml:space="preserve"> В педагогической теории  раскрыты сущность технологии, ее признаки или критерии, структура, разработаны классификации, изучены конкретные  педагогические технологии.</w:t>
      </w:r>
    </w:p>
    <w:p w:rsidR="00A46206" w:rsidRPr="00A46206" w:rsidRDefault="00A46206" w:rsidP="00A46206">
      <w:pPr>
        <w:shd w:val="clear" w:color="auto" w:fill="FFFFFF"/>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 В современной  педагогической практике используются технологии обучения (например, полного усвоения), технологии воспитания (например, технология КТД), технологии общения (например, постерная технология), игровая технология (например, технология ролевой игры), технология целеполагания, технология оценивания и др</w:t>
      </w:r>
    </w:p>
    <w:p w:rsidR="00A46206" w:rsidRPr="00A46206" w:rsidRDefault="00A46206" w:rsidP="00A46206">
      <w:pPr>
        <w:shd w:val="clear" w:color="auto" w:fill="FFFFFF"/>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  </w:t>
      </w:r>
      <w:r w:rsidRPr="00A46206">
        <w:rPr>
          <w:rFonts w:ascii="Times New Roman" w:eastAsia="Times New Roman" w:hAnsi="Times New Roman" w:cs="Times New Roman"/>
          <w:i/>
          <w:sz w:val="28"/>
          <w:szCs w:val="28"/>
          <w:lang w:eastAsia="ru-RU"/>
        </w:rPr>
        <w:t>Педагогическая технология представляет собой</w:t>
      </w:r>
      <w:r w:rsidRPr="00A46206">
        <w:rPr>
          <w:rFonts w:ascii="Times New Roman" w:eastAsia="Times New Roman" w:hAnsi="Times New Roman" w:cs="Times New Roman"/>
          <w:sz w:val="28"/>
          <w:szCs w:val="28"/>
          <w:lang w:eastAsia="ru-RU"/>
        </w:rPr>
        <w:t xml:space="preserve"> способ построения педагогического процесса в определенной последовательности действий, шагов, операций, неукоснительное соблюдение которых  ведет гарантированно к ожидаемому результату в образовательном процессе.</w:t>
      </w:r>
    </w:p>
    <w:p w:rsidR="00A46206" w:rsidRPr="00A46206" w:rsidRDefault="00A46206" w:rsidP="00A46206">
      <w:pPr>
        <w:shd w:val="clear" w:color="auto" w:fill="FFFFFF"/>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 В теории встречаем несколько определений понятия «педагогическая технология». Его неоднозначное толкование связано с различными подходами к определению сущности данного явления. Можно выделить несколько та</w:t>
      </w:r>
      <w:r w:rsidRPr="00A46206">
        <w:rPr>
          <w:rFonts w:ascii="Times New Roman" w:eastAsia="Times New Roman" w:hAnsi="Times New Roman" w:cs="Times New Roman"/>
          <w:sz w:val="28"/>
          <w:szCs w:val="28"/>
          <w:lang w:eastAsia="ru-RU"/>
        </w:rPr>
        <w:softHyphen/>
        <w:t xml:space="preserve">ких </w:t>
      </w:r>
      <w:r w:rsidRPr="00A46206">
        <w:rPr>
          <w:rFonts w:ascii="Times New Roman" w:eastAsia="Times New Roman" w:hAnsi="Times New Roman" w:cs="Times New Roman"/>
          <w:i/>
          <w:sz w:val="28"/>
          <w:szCs w:val="28"/>
          <w:lang w:eastAsia="ru-RU"/>
        </w:rPr>
        <w:t>подходов:</w:t>
      </w:r>
    </w:p>
    <w:p w:rsidR="00A46206" w:rsidRPr="00A46206" w:rsidRDefault="00A46206" w:rsidP="00A46206">
      <w:pPr>
        <w:widowControl w:val="0"/>
        <w:numPr>
          <w:ilvl w:val="0"/>
          <w:numId w:val="100"/>
        </w:numPr>
        <w:shd w:val="clear" w:color="auto" w:fill="FFFFFF"/>
        <w:tabs>
          <w:tab w:val="left" w:pos="643"/>
        </w:tabs>
        <w:autoSpaceDE w:val="0"/>
        <w:autoSpaceDN w:val="0"/>
        <w:adjustRightInd w:val="0"/>
        <w:spacing w:after="0" w:line="240" w:lineRule="auto"/>
        <w:ind w:left="10" w:right="106" w:firstLine="403"/>
        <w:jc w:val="both"/>
        <w:rPr>
          <w:rFonts w:ascii="Times New Roman" w:eastAsia="Times New Roman" w:hAnsi="Times New Roman" w:cs="Times New Roman"/>
          <w:spacing w:val="-2"/>
          <w:sz w:val="28"/>
          <w:szCs w:val="28"/>
          <w:lang w:eastAsia="ru-RU"/>
        </w:rPr>
      </w:pPr>
      <w:r w:rsidRPr="00A46206">
        <w:rPr>
          <w:rFonts w:ascii="Times New Roman" w:eastAsia="Times New Roman" w:hAnsi="Times New Roman" w:cs="Times New Roman"/>
          <w:i/>
          <w:sz w:val="28"/>
          <w:szCs w:val="28"/>
          <w:lang w:eastAsia="ru-RU"/>
        </w:rPr>
        <w:t xml:space="preserve"> процессуальный</w:t>
      </w:r>
      <w:r w:rsidRPr="00A46206">
        <w:rPr>
          <w:rFonts w:ascii="Times New Roman" w:eastAsia="Times New Roman" w:hAnsi="Times New Roman" w:cs="Times New Roman"/>
          <w:sz w:val="28"/>
          <w:szCs w:val="28"/>
          <w:lang w:eastAsia="ru-RU"/>
        </w:rPr>
        <w:t xml:space="preserve"> - педагогическая технология рассматривается как способ построения педагогического процесса в определенной последователь</w:t>
      </w:r>
      <w:r w:rsidRPr="00A46206">
        <w:rPr>
          <w:rFonts w:ascii="Times New Roman" w:eastAsia="Times New Roman" w:hAnsi="Times New Roman" w:cs="Times New Roman"/>
          <w:sz w:val="28"/>
          <w:szCs w:val="28"/>
          <w:lang w:eastAsia="ru-RU"/>
        </w:rPr>
        <w:softHyphen/>
        <w:t>ности действий, операций и процедур, обеспечивающих достижение диаг</w:t>
      </w:r>
      <w:r w:rsidRPr="00A46206">
        <w:rPr>
          <w:rFonts w:ascii="Times New Roman" w:eastAsia="Times New Roman" w:hAnsi="Times New Roman" w:cs="Times New Roman"/>
          <w:sz w:val="28"/>
          <w:szCs w:val="28"/>
          <w:lang w:eastAsia="ru-RU"/>
        </w:rPr>
        <w:softHyphen/>
        <w:t>ностируемого и прогнозируемого результата в изменяющихся условиях об</w:t>
      </w:r>
      <w:r w:rsidRPr="00A46206">
        <w:rPr>
          <w:rFonts w:ascii="Times New Roman" w:eastAsia="Times New Roman" w:hAnsi="Times New Roman" w:cs="Times New Roman"/>
          <w:sz w:val="28"/>
          <w:szCs w:val="28"/>
          <w:lang w:eastAsia="ru-RU"/>
        </w:rPr>
        <w:softHyphen/>
        <w:t>разовательного процесса,</w:t>
      </w:r>
    </w:p>
    <w:p w:rsidR="00A46206" w:rsidRPr="00A46206" w:rsidRDefault="00A46206" w:rsidP="00A46206">
      <w:pPr>
        <w:widowControl w:val="0"/>
        <w:numPr>
          <w:ilvl w:val="0"/>
          <w:numId w:val="100"/>
        </w:numPr>
        <w:shd w:val="clear" w:color="auto" w:fill="FFFFFF"/>
        <w:tabs>
          <w:tab w:val="left" w:pos="643"/>
        </w:tabs>
        <w:autoSpaceDE w:val="0"/>
        <w:autoSpaceDN w:val="0"/>
        <w:adjustRightInd w:val="0"/>
        <w:spacing w:after="0" w:line="240" w:lineRule="auto"/>
        <w:ind w:left="10" w:right="96" w:firstLine="403"/>
        <w:jc w:val="both"/>
        <w:rPr>
          <w:rFonts w:ascii="Times New Roman" w:eastAsia="Times New Roman" w:hAnsi="Times New Roman" w:cs="Times New Roman"/>
          <w:spacing w:val="-3"/>
          <w:sz w:val="28"/>
          <w:szCs w:val="28"/>
          <w:lang w:eastAsia="ru-RU"/>
        </w:rPr>
      </w:pPr>
      <w:r w:rsidRPr="00A46206">
        <w:rPr>
          <w:rFonts w:ascii="Times New Roman" w:eastAsia="Times New Roman" w:hAnsi="Times New Roman" w:cs="Times New Roman"/>
          <w:i/>
          <w:sz w:val="28"/>
          <w:szCs w:val="28"/>
          <w:lang w:eastAsia="ru-RU"/>
        </w:rPr>
        <w:t xml:space="preserve"> инструментальный</w:t>
      </w:r>
      <w:r w:rsidRPr="00A46206">
        <w:rPr>
          <w:rFonts w:ascii="Times New Roman" w:eastAsia="Times New Roman" w:hAnsi="Times New Roman" w:cs="Times New Roman"/>
          <w:sz w:val="28"/>
          <w:szCs w:val="28"/>
          <w:lang w:eastAsia="ru-RU"/>
        </w:rPr>
        <w:t xml:space="preserve"> - как совокупность методов, приемов, средств обучения и воспитания,</w:t>
      </w:r>
    </w:p>
    <w:p w:rsidR="00A46206" w:rsidRPr="00A46206" w:rsidRDefault="00A46206" w:rsidP="00A46206">
      <w:pPr>
        <w:widowControl w:val="0"/>
        <w:numPr>
          <w:ilvl w:val="0"/>
          <w:numId w:val="100"/>
        </w:numPr>
        <w:shd w:val="clear" w:color="auto" w:fill="FFFFFF"/>
        <w:tabs>
          <w:tab w:val="left" w:pos="643"/>
        </w:tabs>
        <w:autoSpaceDE w:val="0"/>
        <w:autoSpaceDN w:val="0"/>
        <w:adjustRightInd w:val="0"/>
        <w:spacing w:after="0" w:line="240" w:lineRule="auto"/>
        <w:ind w:left="10" w:right="101" w:firstLine="403"/>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sz w:val="28"/>
          <w:szCs w:val="28"/>
          <w:lang w:eastAsia="ru-RU"/>
        </w:rPr>
        <w:t xml:space="preserve"> личностный </w:t>
      </w:r>
      <w:r w:rsidRPr="00A46206">
        <w:rPr>
          <w:rFonts w:ascii="Times New Roman" w:eastAsia="Times New Roman" w:hAnsi="Times New Roman" w:cs="Times New Roman"/>
          <w:sz w:val="28"/>
          <w:szCs w:val="28"/>
          <w:lang w:eastAsia="ru-RU"/>
        </w:rPr>
        <w:t>- как компонент педагогического мастерства учителя: умение проектировать и осуществлять педагогический процесс в определен ной последовательности действий, процедур,</w:t>
      </w:r>
    </w:p>
    <w:p w:rsidR="00A46206" w:rsidRPr="00A46206" w:rsidRDefault="00A46206" w:rsidP="00A46206">
      <w:pPr>
        <w:widowControl w:val="0"/>
        <w:numPr>
          <w:ilvl w:val="0"/>
          <w:numId w:val="100"/>
        </w:numPr>
        <w:shd w:val="clear" w:color="auto" w:fill="FFFFFF"/>
        <w:tabs>
          <w:tab w:val="left" w:pos="643"/>
        </w:tabs>
        <w:autoSpaceDE w:val="0"/>
        <w:autoSpaceDN w:val="0"/>
        <w:adjustRightInd w:val="0"/>
        <w:spacing w:after="0" w:line="240" w:lineRule="auto"/>
        <w:ind w:left="10" w:right="86" w:firstLine="403"/>
        <w:jc w:val="both"/>
        <w:rPr>
          <w:rFonts w:ascii="Times New Roman" w:eastAsia="Times New Roman" w:hAnsi="Times New Roman" w:cs="Times New Roman"/>
          <w:spacing w:val="-1"/>
          <w:sz w:val="28"/>
          <w:szCs w:val="28"/>
          <w:lang w:eastAsia="ru-RU"/>
        </w:rPr>
      </w:pPr>
      <w:r w:rsidRPr="00A46206">
        <w:rPr>
          <w:rFonts w:ascii="Times New Roman" w:eastAsia="Times New Roman" w:hAnsi="Times New Roman" w:cs="Times New Roman"/>
          <w:i/>
          <w:sz w:val="28"/>
          <w:szCs w:val="28"/>
          <w:lang w:eastAsia="ru-RU"/>
        </w:rPr>
        <w:t xml:space="preserve"> системный</w:t>
      </w:r>
      <w:r w:rsidRPr="00A46206">
        <w:rPr>
          <w:rFonts w:ascii="Times New Roman" w:eastAsia="Times New Roman" w:hAnsi="Times New Roman" w:cs="Times New Roman"/>
          <w:sz w:val="28"/>
          <w:szCs w:val="28"/>
          <w:lang w:eastAsia="ru-RU"/>
        </w:rPr>
        <w:t xml:space="preserve"> - как целостный образовательный процесс в учебном за</w:t>
      </w:r>
      <w:r w:rsidRPr="00A46206">
        <w:rPr>
          <w:rFonts w:ascii="Times New Roman" w:eastAsia="Times New Roman" w:hAnsi="Times New Roman" w:cs="Times New Roman"/>
          <w:sz w:val="28"/>
          <w:szCs w:val="28"/>
          <w:lang w:eastAsia="ru-RU"/>
        </w:rPr>
        <w:softHyphen/>
        <w:t>ведении: совокупность цели, содержания, средств и методов обучения и вос</w:t>
      </w:r>
      <w:r w:rsidRPr="00A46206">
        <w:rPr>
          <w:rFonts w:ascii="Times New Roman" w:eastAsia="Times New Roman" w:hAnsi="Times New Roman" w:cs="Times New Roman"/>
          <w:sz w:val="28"/>
          <w:szCs w:val="28"/>
          <w:lang w:eastAsia="ru-RU"/>
        </w:rPr>
        <w:softHyphen/>
        <w:t>питания (адекватно понятию «педагогическая система»).</w:t>
      </w:r>
    </w:p>
    <w:p w:rsidR="00A46206" w:rsidRPr="00A46206" w:rsidRDefault="00A46206" w:rsidP="00A46206">
      <w:pPr>
        <w:shd w:val="clear" w:color="auto" w:fill="FFFFFF"/>
        <w:spacing w:after="0" w:line="240" w:lineRule="auto"/>
        <w:ind w:left="24" w:right="77" w:firstLine="403"/>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На наш взгляд, процессуальный подход наиболее точно отражает сущ</w:t>
      </w:r>
      <w:r w:rsidRPr="00A46206">
        <w:rPr>
          <w:rFonts w:ascii="Times New Roman" w:eastAsia="Times New Roman" w:hAnsi="Times New Roman" w:cs="Times New Roman"/>
          <w:sz w:val="28"/>
          <w:szCs w:val="28"/>
          <w:lang w:eastAsia="ru-RU"/>
        </w:rPr>
        <w:softHyphen/>
        <w:t>ность данного феномена и распространяется на технологии разного уровня (от педагогических технологий, позволяющих выстроить целостный педаго</w:t>
      </w:r>
      <w:r w:rsidRPr="00A46206">
        <w:rPr>
          <w:rFonts w:ascii="Times New Roman" w:eastAsia="Times New Roman" w:hAnsi="Times New Roman" w:cs="Times New Roman"/>
          <w:sz w:val="28"/>
          <w:szCs w:val="28"/>
          <w:lang w:eastAsia="ru-RU"/>
        </w:rPr>
        <w:softHyphen/>
        <w:t>гический процесс, до тех, которые характеризуют системный способ постро</w:t>
      </w:r>
      <w:r w:rsidRPr="00A46206">
        <w:rPr>
          <w:rFonts w:ascii="Times New Roman" w:eastAsia="Times New Roman" w:hAnsi="Times New Roman" w:cs="Times New Roman"/>
          <w:sz w:val="28"/>
          <w:szCs w:val="28"/>
          <w:lang w:eastAsia="ru-RU"/>
        </w:rPr>
        <w:softHyphen/>
        <w:t>ения отдельных элементов этого процесса: например, технология целепола-гания).</w:t>
      </w:r>
    </w:p>
    <w:p w:rsidR="00A46206" w:rsidRPr="00A46206" w:rsidRDefault="00A46206" w:rsidP="00A46206">
      <w:pPr>
        <w:shd w:val="clear" w:color="auto" w:fill="FFFFFF"/>
        <w:spacing w:after="0" w:line="240" w:lineRule="auto"/>
        <w:ind w:left="24" w:right="77" w:firstLine="403"/>
        <w:jc w:val="both"/>
        <w:rPr>
          <w:rFonts w:ascii="Times New Roman" w:eastAsia="Times New Roman" w:hAnsi="Times New Roman" w:cs="Times New Roman"/>
          <w:sz w:val="28"/>
          <w:szCs w:val="28"/>
          <w:lang w:eastAsia="ru-RU"/>
        </w:rPr>
      </w:pPr>
    </w:p>
    <w:p w:rsidR="00A46206" w:rsidRPr="00A46206" w:rsidRDefault="00A46206" w:rsidP="00A46206">
      <w:pPr>
        <w:shd w:val="clear" w:color="auto" w:fill="FFFFFF"/>
        <w:spacing w:after="0" w:line="240" w:lineRule="auto"/>
        <w:ind w:left="24" w:right="77" w:firstLine="403"/>
        <w:jc w:val="both"/>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b/>
          <w:sz w:val="28"/>
          <w:szCs w:val="28"/>
          <w:lang w:eastAsia="ru-RU"/>
        </w:rPr>
        <w:t xml:space="preserve"> </w:t>
      </w:r>
      <w:r w:rsidRPr="00A46206">
        <w:rPr>
          <w:rFonts w:ascii="Times New Roman" w:eastAsia="Times New Roman" w:hAnsi="Times New Roman" w:cs="Times New Roman"/>
          <w:i/>
          <w:sz w:val="28"/>
          <w:szCs w:val="28"/>
          <w:lang w:eastAsia="ru-RU"/>
        </w:rPr>
        <w:t>Признаки или критерии технологии:</w:t>
      </w:r>
    </w:p>
    <w:p w:rsidR="00A46206" w:rsidRPr="00A46206" w:rsidRDefault="00A46206" w:rsidP="00A46206">
      <w:pPr>
        <w:widowControl w:val="0"/>
        <w:numPr>
          <w:ilvl w:val="0"/>
          <w:numId w:val="101"/>
        </w:numPr>
        <w:shd w:val="clear" w:color="auto" w:fill="FFFFFF"/>
        <w:autoSpaceDE w:val="0"/>
        <w:autoSpaceDN w:val="0"/>
        <w:adjustRightInd w:val="0"/>
        <w:spacing w:after="0" w:line="240" w:lineRule="auto"/>
        <w:ind w:right="77"/>
        <w:jc w:val="both"/>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i/>
          <w:sz w:val="28"/>
          <w:szCs w:val="28"/>
          <w:lang w:eastAsia="ru-RU"/>
        </w:rPr>
        <w:t xml:space="preserve">концептуальность </w:t>
      </w:r>
      <w:r w:rsidRPr="00A46206">
        <w:rPr>
          <w:rFonts w:ascii="Times New Roman" w:eastAsia="Times New Roman" w:hAnsi="Times New Roman" w:cs="Times New Roman"/>
          <w:sz w:val="28"/>
          <w:szCs w:val="28"/>
          <w:lang w:eastAsia="ru-RU"/>
        </w:rPr>
        <w:t>(наличие педагогической концепции,  научно обосновавшей технологию);</w:t>
      </w:r>
    </w:p>
    <w:p w:rsidR="00A46206" w:rsidRPr="00A46206" w:rsidRDefault="00A46206" w:rsidP="00A46206">
      <w:pPr>
        <w:widowControl w:val="0"/>
        <w:numPr>
          <w:ilvl w:val="0"/>
          <w:numId w:val="101"/>
        </w:numPr>
        <w:shd w:val="clear" w:color="auto" w:fill="FFFFFF"/>
        <w:autoSpaceDE w:val="0"/>
        <w:autoSpaceDN w:val="0"/>
        <w:adjustRightInd w:val="0"/>
        <w:spacing w:after="0" w:line="240" w:lineRule="auto"/>
        <w:ind w:right="77"/>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sz w:val="28"/>
          <w:szCs w:val="28"/>
          <w:lang w:eastAsia="ru-RU"/>
        </w:rPr>
        <w:t xml:space="preserve">воспризводимость </w:t>
      </w:r>
      <w:r w:rsidRPr="00A46206">
        <w:rPr>
          <w:rFonts w:ascii="Times New Roman" w:eastAsia="Times New Roman" w:hAnsi="Times New Roman" w:cs="Times New Roman"/>
          <w:sz w:val="28"/>
          <w:szCs w:val="28"/>
          <w:lang w:eastAsia="ru-RU"/>
        </w:rPr>
        <w:t xml:space="preserve">(возможность воспроизведения, применения, повторения другими учителями);  </w:t>
      </w:r>
    </w:p>
    <w:p w:rsidR="00A46206" w:rsidRPr="00A46206" w:rsidRDefault="00A46206" w:rsidP="00A46206">
      <w:pPr>
        <w:widowControl w:val="0"/>
        <w:numPr>
          <w:ilvl w:val="0"/>
          <w:numId w:val="101"/>
        </w:numPr>
        <w:shd w:val="clear" w:color="auto" w:fill="FFFFFF"/>
        <w:autoSpaceDE w:val="0"/>
        <w:autoSpaceDN w:val="0"/>
        <w:adjustRightInd w:val="0"/>
        <w:spacing w:after="0" w:line="240" w:lineRule="auto"/>
        <w:ind w:right="77"/>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sz w:val="28"/>
          <w:szCs w:val="28"/>
          <w:lang w:eastAsia="ru-RU"/>
        </w:rPr>
        <w:t xml:space="preserve">эффективность </w:t>
      </w:r>
      <w:r w:rsidRPr="00A46206">
        <w:rPr>
          <w:rFonts w:ascii="Times New Roman" w:eastAsia="Times New Roman" w:hAnsi="Times New Roman" w:cs="Times New Roman"/>
          <w:sz w:val="28"/>
          <w:szCs w:val="28"/>
          <w:lang w:eastAsia="ru-RU"/>
        </w:rPr>
        <w:t>(гарантированное достижение результата);</w:t>
      </w:r>
    </w:p>
    <w:p w:rsidR="00A46206" w:rsidRPr="00A46206" w:rsidRDefault="00A46206" w:rsidP="00A46206">
      <w:pPr>
        <w:widowControl w:val="0"/>
        <w:numPr>
          <w:ilvl w:val="0"/>
          <w:numId w:val="101"/>
        </w:numPr>
        <w:shd w:val="clear" w:color="auto" w:fill="FFFFFF"/>
        <w:autoSpaceDE w:val="0"/>
        <w:autoSpaceDN w:val="0"/>
        <w:adjustRightInd w:val="0"/>
        <w:spacing w:after="0" w:line="240" w:lineRule="auto"/>
        <w:ind w:right="77"/>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sz w:val="28"/>
          <w:szCs w:val="28"/>
          <w:lang w:eastAsia="ru-RU"/>
        </w:rPr>
        <w:t xml:space="preserve">системность </w:t>
      </w:r>
      <w:r w:rsidRPr="00A46206">
        <w:rPr>
          <w:rFonts w:ascii="Times New Roman" w:eastAsia="Times New Roman" w:hAnsi="Times New Roman" w:cs="Times New Roman"/>
          <w:sz w:val="28"/>
          <w:szCs w:val="28"/>
          <w:lang w:eastAsia="ru-RU"/>
        </w:rPr>
        <w:t>(взаимосвязанность всех элементов);</w:t>
      </w:r>
    </w:p>
    <w:p w:rsidR="00A46206" w:rsidRPr="00A46206" w:rsidRDefault="00A46206" w:rsidP="00A46206">
      <w:pPr>
        <w:widowControl w:val="0"/>
        <w:numPr>
          <w:ilvl w:val="0"/>
          <w:numId w:val="101"/>
        </w:numPr>
        <w:shd w:val="clear" w:color="auto" w:fill="FFFFFF"/>
        <w:autoSpaceDE w:val="0"/>
        <w:autoSpaceDN w:val="0"/>
        <w:adjustRightInd w:val="0"/>
        <w:spacing w:after="0" w:line="240" w:lineRule="auto"/>
        <w:ind w:right="77"/>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sz w:val="28"/>
          <w:szCs w:val="28"/>
          <w:lang w:eastAsia="ru-RU"/>
        </w:rPr>
        <w:t xml:space="preserve">управляемость </w:t>
      </w:r>
      <w:r w:rsidRPr="00A46206">
        <w:rPr>
          <w:rFonts w:ascii="Times New Roman" w:eastAsia="Times New Roman" w:hAnsi="Times New Roman" w:cs="Times New Roman"/>
          <w:sz w:val="28"/>
          <w:szCs w:val="28"/>
          <w:lang w:eastAsia="ru-RU"/>
        </w:rPr>
        <w:t xml:space="preserve">(возможность управлять учебным процессом на основе </w:t>
      </w:r>
      <w:r w:rsidRPr="00A46206">
        <w:rPr>
          <w:rFonts w:ascii="Times New Roman" w:eastAsia="Times New Roman" w:hAnsi="Times New Roman" w:cs="Times New Roman"/>
          <w:sz w:val="28"/>
          <w:szCs w:val="28"/>
          <w:lang w:eastAsia="ru-RU"/>
        </w:rPr>
        <w:lastRenderedPageBreak/>
        <w:t>целеполагания, планирования, проектирования, поэтапной диагностики и т.д.).</w:t>
      </w:r>
    </w:p>
    <w:p w:rsidR="00A46206" w:rsidRPr="00A46206" w:rsidRDefault="00A46206" w:rsidP="00A46206">
      <w:pPr>
        <w:shd w:val="clear" w:color="auto" w:fill="FFFFFF"/>
        <w:spacing w:after="0" w:line="240" w:lineRule="auto"/>
        <w:ind w:left="360" w:right="77"/>
        <w:jc w:val="both"/>
        <w:rPr>
          <w:rFonts w:ascii="Times New Roman" w:eastAsia="Times New Roman" w:hAnsi="Times New Roman" w:cs="Times New Roman"/>
          <w:i/>
          <w:sz w:val="28"/>
          <w:szCs w:val="28"/>
          <w:lang w:eastAsia="ru-RU"/>
        </w:rPr>
      </w:pPr>
    </w:p>
    <w:p w:rsidR="00A46206" w:rsidRPr="00A46206" w:rsidRDefault="00A46206" w:rsidP="00A46206">
      <w:pPr>
        <w:shd w:val="clear" w:color="auto" w:fill="FFFFFF"/>
        <w:spacing w:after="0" w:line="240" w:lineRule="auto"/>
        <w:ind w:left="360" w:right="77"/>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sz w:val="28"/>
          <w:szCs w:val="28"/>
          <w:lang w:eastAsia="ru-RU"/>
        </w:rPr>
        <w:t>В структуру педагогической технологии</w:t>
      </w:r>
      <w:r w:rsidRPr="00A46206">
        <w:rPr>
          <w:rFonts w:ascii="Times New Roman" w:eastAsia="Times New Roman" w:hAnsi="Times New Roman" w:cs="Times New Roman"/>
          <w:sz w:val="28"/>
          <w:szCs w:val="28"/>
          <w:lang w:eastAsia="ru-RU"/>
        </w:rPr>
        <w:t xml:space="preserve"> входят ее составляющие: </w:t>
      </w:r>
    </w:p>
    <w:p w:rsidR="00A46206" w:rsidRPr="00A46206" w:rsidRDefault="00A46206" w:rsidP="00A46206">
      <w:pPr>
        <w:shd w:val="clear" w:color="auto" w:fill="FFFFFF"/>
        <w:spacing w:after="0" w:line="240" w:lineRule="auto"/>
        <w:ind w:left="360" w:right="77"/>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концептуальная основа;</w:t>
      </w:r>
    </w:p>
    <w:p w:rsidR="00A46206" w:rsidRPr="00A46206" w:rsidRDefault="00A46206" w:rsidP="00A46206">
      <w:pPr>
        <w:shd w:val="clear" w:color="auto" w:fill="FFFFFF"/>
        <w:spacing w:after="0" w:line="240" w:lineRule="auto"/>
        <w:ind w:left="360" w:right="77"/>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содержательная часть обучения;</w:t>
      </w:r>
    </w:p>
    <w:p w:rsidR="00A46206" w:rsidRPr="00A46206" w:rsidRDefault="00A46206" w:rsidP="00A46206">
      <w:pPr>
        <w:shd w:val="clear" w:color="auto" w:fill="FFFFFF"/>
        <w:spacing w:after="0" w:line="240" w:lineRule="auto"/>
        <w:ind w:left="360" w:right="77"/>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процессуальная часть (собственно технологический процесс).</w:t>
      </w:r>
    </w:p>
    <w:p w:rsidR="00A46206" w:rsidRPr="00A46206" w:rsidRDefault="00A46206" w:rsidP="00A46206">
      <w:pPr>
        <w:shd w:val="clear" w:color="auto" w:fill="FFFFFF"/>
        <w:spacing w:after="0" w:line="240" w:lineRule="auto"/>
        <w:ind w:right="77"/>
        <w:jc w:val="both"/>
        <w:rPr>
          <w:rFonts w:ascii="Times New Roman" w:eastAsia="Times New Roman" w:hAnsi="Times New Roman" w:cs="Times New Roman"/>
          <w:b/>
          <w:sz w:val="28"/>
          <w:szCs w:val="28"/>
          <w:lang w:eastAsia="ru-RU"/>
        </w:rPr>
      </w:pPr>
    </w:p>
    <w:p w:rsidR="00A46206" w:rsidRPr="00A46206" w:rsidRDefault="00A46206" w:rsidP="00A46206">
      <w:pPr>
        <w:shd w:val="clear" w:color="auto" w:fill="FFFFFF"/>
        <w:spacing w:after="0" w:line="240" w:lineRule="auto"/>
        <w:ind w:left="24" w:right="77" w:firstLine="403"/>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sz w:val="28"/>
          <w:szCs w:val="28"/>
          <w:lang w:eastAsia="ru-RU"/>
        </w:rPr>
        <w:t>2. Классификация технологий обучения</w:t>
      </w:r>
    </w:p>
    <w:p w:rsidR="00A46206" w:rsidRPr="00A46206" w:rsidRDefault="00A46206" w:rsidP="00A46206">
      <w:pPr>
        <w:shd w:val="clear" w:color="auto" w:fill="FFFFFF"/>
        <w:spacing w:after="0" w:line="240" w:lineRule="auto"/>
        <w:ind w:left="5" w:right="77" w:firstLine="403"/>
        <w:jc w:val="both"/>
        <w:rPr>
          <w:rFonts w:ascii="Times New Roman" w:eastAsia="Times New Roman" w:hAnsi="Times New Roman" w:cs="Times New Roman"/>
          <w:sz w:val="28"/>
          <w:szCs w:val="28"/>
          <w:lang w:eastAsia="ru-RU"/>
        </w:rPr>
      </w:pPr>
    </w:p>
    <w:p w:rsidR="00A46206" w:rsidRPr="00A46206" w:rsidRDefault="00A46206" w:rsidP="00A46206">
      <w:pPr>
        <w:shd w:val="clear" w:color="auto" w:fill="FFFFFF"/>
        <w:spacing w:after="0" w:line="240" w:lineRule="auto"/>
        <w:ind w:left="5" w:right="77" w:firstLine="403"/>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1.</w:t>
      </w:r>
      <w:r w:rsidRPr="00A46206">
        <w:rPr>
          <w:rFonts w:ascii="Times New Roman" w:eastAsia="Times New Roman" w:hAnsi="Times New Roman" w:cs="Times New Roman"/>
          <w:i/>
          <w:sz w:val="28"/>
          <w:szCs w:val="28"/>
          <w:lang w:eastAsia="ru-RU"/>
        </w:rPr>
        <w:t xml:space="preserve"> </w:t>
      </w:r>
      <w:r w:rsidRPr="00A46206">
        <w:rPr>
          <w:rFonts w:ascii="Times New Roman" w:eastAsia="Times New Roman" w:hAnsi="Times New Roman" w:cs="Times New Roman"/>
          <w:sz w:val="28"/>
          <w:szCs w:val="28"/>
          <w:lang w:eastAsia="ru-RU"/>
        </w:rPr>
        <w:t>С точки зрения преобладающих педагогических целевых установок и применяемых методов обучения  условно можно выделить 3 группы  техноло</w:t>
      </w:r>
      <w:r w:rsidRPr="00A46206">
        <w:rPr>
          <w:rFonts w:ascii="Times New Roman" w:eastAsia="Times New Roman" w:hAnsi="Times New Roman" w:cs="Times New Roman"/>
          <w:sz w:val="28"/>
          <w:szCs w:val="28"/>
          <w:lang w:eastAsia="ru-RU"/>
        </w:rPr>
        <w:softHyphen/>
        <w:t>гий:</w:t>
      </w:r>
    </w:p>
    <w:p w:rsidR="00A46206" w:rsidRPr="00A46206" w:rsidRDefault="00A46206" w:rsidP="00A46206">
      <w:pPr>
        <w:shd w:val="clear" w:color="auto" w:fill="FFFFFF"/>
        <w:tabs>
          <w:tab w:val="left" w:pos="614"/>
        </w:tabs>
        <w:spacing w:after="0" w:line="240" w:lineRule="auto"/>
        <w:ind w:left="14" w:right="67" w:firstLine="403"/>
        <w:jc w:val="both"/>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sz w:val="28"/>
          <w:szCs w:val="28"/>
          <w:lang w:eastAsia="ru-RU"/>
        </w:rPr>
        <w:t>а</w:t>
      </w:r>
      <w:r w:rsidRPr="00A46206">
        <w:rPr>
          <w:rFonts w:ascii="Times New Roman" w:eastAsia="Times New Roman" w:hAnsi="Times New Roman" w:cs="Times New Roman"/>
          <w:i/>
          <w:sz w:val="28"/>
          <w:szCs w:val="28"/>
          <w:lang w:eastAsia="ru-RU"/>
        </w:rPr>
        <w:t>)</w:t>
      </w:r>
      <w:r w:rsidRPr="00A46206">
        <w:rPr>
          <w:rFonts w:ascii="Times New Roman" w:eastAsia="Times New Roman" w:hAnsi="Times New Roman" w:cs="Times New Roman"/>
          <w:i/>
          <w:sz w:val="28"/>
          <w:szCs w:val="28"/>
          <w:lang w:eastAsia="ru-RU"/>
        </w:rPr>
        <w:tab/>
        <w:t>ценностно-ориентирующие</w:t>
      </w:r>
      <w:r w:rsidRPr="00A46206">
        <w:rPr>
          <w:rFonts w:ascii="Times New Roman" w:eastAsia="Times New Roman" w:hAnsi="Times New Roman" w:cs="Times New Roman"/>
          <w:sz w:val="28"/>
          <w:szCs w:val="28"/>
          <w:lang w:eastAsia="ru-RU"/>
        </w:rPr>
        <w:t xml:space="preserve"> - направленные прежде всего на развитие</w:t>
      </w:r>
      <w:r w:rsidRPr="00A46206">
        <w:rPr>
          <w:rFonts w:ascii="Times New Roman" w:eastAsia="Times New Roman" w:hAnsi="Times New Roman" w:cs="Times New Roman"/>
          <w:sz w:val="28"/>
          <w:szCs w:val="28"/>
          <w:lang w:eastAsia="ru-RU"/>
        </w:rPr>
        <w:br/>
        <w:t>самосознания личности, ее экзистенциальное самоопределение,</w:t>
      </w:r>
      <w:r w:rsidRPr="00A46206">
        <w:rPr>
          <w:rFonts w:ascii="Times New Roman" w:eastAsia="Times New Roman" w:hAnsi="Times New Roman" w:cs="Times New Roman"/>
          <w:sz w:val="28"/>
          <w:szCs w:val="28"/>
          <w:lang w:eastAsia="ru-RU"/>
        </w:rPr>
        <w:br/>
        <w:t>которые используются, в основном, в гуманитарном</w:t>
      </w:r>
      <w:r w:rsidRPr="00A46206">
        <w:rPr>
          <w:rFonts w:ascii="Times New Roman" w:eastAsia="Times New Roman" w:hAnsi="Times New Roman" w:cs="Times New Roman"/>
          <w:sz w:val="28"/>
          <w:szCs w:val="28"/>
          <w:lang w:eastAsia="ru-RU"/>
        </w:rPr>
        <w:br/>
        <w:t xml:space="preserve">образовании (литература, граждановедение, психология). К ним относятся: </w:t>
      </w:r>
      <w:r w:rsidRPr="00A46206">
        <w:rPr>
          <w:rFonts w:ascii="Times New Roman" w:eastAsia="Times New Roman" w:hAnsi="Times New Roman" w:cs="Times New Roman"/>
          <w:i/>
          <w:sz w:val="28"/>
          <w:szCs w:val="28"/>
          <w:lang w:eastAsia="ru-RU"/>
        </w:rPr>
        <w:t>тренинг, дискуссия.</w:t>
      </w:r>
    </w:p>
    <w:p w:rsidR="00A46206" w:rsidRPr="00A46206" w:rsidRDefault="00A46206" w:rsidP="00A46206">
      <w:pPr>
        <w:shd w:val="clear" w:color="auto" w:fill="FFFFFF"/>
        <w:tabs>
          <w:tab w:val="left" w:pos="614"/>
        </w:tabs>
        <w:spacing w:after="0" w:line="240" w:lineRule="auto"/>
        <w:ind w:left="14" w:right="72" w:firstLine="403"/>
        <w:jc w:val="both"/>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spacing w:val="-6"/>
          <w:sz w:val="28"/>
          <w:szCs w:val="28"/>
          <w:lang w:eastAsia="ru-RU"/>
        </w:rPr>
        <w:t>б)</w:t>
      </w:r>
      <w:r w:rsidRPr="00A46206">
        <w:rPr>
          <w:rFonts w:ascii="Times New Roman" w:eastAsia="Times New Roman" w:hAnsi="Times New Roman" w:cs="Times New Roman"/>
          <w:sz w:val="28"/>
          <w:szCs w:val="28"/>
          <w:lang w:eastAsia="ru-RU"/>
        </w:rPr>
        <w:tab/>
        <w:t>А</w:t>
      </w:r>
      <w:r w:rsidRPr="00A46206">
        <w:rPr>
          <w:rFonts w:ascii="Times New Roman" w:eastAsia="Times New Roman" w:hAnsi="Times New Roman" w:cs="Times New Roman"/>
          <w:i/>
          <w:sz w:val="28"/>
          <w:szCs w:val="28"/>
          <w:lang w:eastAsia="ru-RU"/>
        </w:rPr>
        <w:t>даптивные технологии</w:t>
      </w:r>
      <w:r w:rsidRPr="00A46206">
        <w:rPr>
          <w:rFonts w:ascii="Times New Roman" w:eastAsia="Times New Roman" w:hAnsi="Times New Roman" w:cs="Times New Roman"/>
          <w:sz w:val="28"/>
          <w:szCs w:val="28"/>
          <w:lang w:eastAsia="ru-RU"/>
        </w:rPr>
        <w:t>, цель которых - «приспособление» обучения</w:t>
      </w:r>
      <w:r w:rsidRPr="00A46206">
        <w:rPr>
          <w:rFonts w:ascii="Times New Roman" w:eastAsia="Times New Roman" w:hAnsi="Times New Roman" w:cs="Times New Roman"/>
          <w:sz w:val="28"/>
          <w:szCs w:val="28"/>
          <w:lang w:eastAsia="ru-RU"/>
        </w:rPr>
        <w:br/>
        <w:t>к индивидуальным возможностям, потребностям и интересам ребенка, раз</w:t>
      </w:r>
      <w:r w:rsidRPr="00A46206">
        <w:rPr>
          <w:rFonts w:ascii="Times New Roman" w:eastAsia="Times New Roman" w:hAnsi="Times New Roman" w:cs="Times New Roman"/>
          <w:sz w:val="28"/>
          <w:szCs w:val="28"/>
          <w:lang w:eastAsia="ru-RU"/>
        </w:rPr>
        <w:softHyphen/>
        <w:t>-</w:t>
      </w:r>
      <w:r w:rsidRPr="00A46206">
        <w:rPr>
          <w:rFonts w:ascii="Times New Roman" w:eastAsia="Times New Roman" w:hAnsi="Times New Roman" w:cs="Times New Roman"/>
          <w:sz w:val="28"/>
          <w:szCs w:val="28"/>
          <w:lang w:eastAsia="ru-RU"/>
        </w:rPr>
        <w:br/>
        <w:t>витие данных свойств, создание психологически комфортных условий, обес</w:t>
      </w:r>
      <w:r w:rsidRPr="00A46206">
        <w:rPr>
          <w:rFonts w:ascii="Times New Roman" w:eastAsia="Times New Roman" w:hAnsi="Times New Roman" w:cs="Times New Roman"/>
          <w:sz w:val="28"/>
          <w:szCs w:val="28"/>
          <w:lang w:eastAsia="ru-RU"/>
        </w:rPr>
        <w:softHyphen/>
        <w:t>-</w:t>
      </w:r>
      <w:r w:rsidRPr="00A46206">
        <w:rPr>
          <w:rFonts w:ascii="Times New Roman" w:eastAsia="Times New Roman" w:hAnsi="Times New Roman" w:cs="Times New Roman"/>
          <w:sz w:val="28"/>
          <w:szCs w:val="28"/>
          <w:lang w:eastAsia="ru-RU"/>
        </w:rPr>
        <w:br/>
        <w:t>печивающих самоутверждение и самореализацию ученика в учебной дея</w:t>
      </w:r>
      <w:r w:rsidRPr="00A46206">
        <w:rPr>
          <w:rFonts w:ascii="Times New Roman" w:eastAsia="Times New Roman" w:hAnsi="Times New Roman" w:cs="Times New Roman"/>
          <w:sz w:val="28"/>
          <w:szCs w:val="28"/>
          <w:lang w:eastAsia="ru-RU"/>
        </w:rPr>
        <w:softHyphen/>
        <w:t>-</w:t>
      </w:r>
      <w:r w:rsidRPr="00A46206">
        <w:rPr>
          <w:rFonts w:ascii="Times New Roman" w:eastAsia="Times New Roman" w:hAnsi="Times New Roman" w:cs="Times New Roman"/>
          <w:sz w:val="28"/>
          <w:szCs w:val="28"/>
          <w:lang w:eastAsia="ru-RU"/>
        </w:rPr>
        <w:br/>
        <w:t xml:space="preserve">тельности. К ним относятся: </w:t>
      </w:r>
      <w:r w:rsidRPr="00A46206">
        <w:rPr>
          <w:rFonts w:ascii="Times New Roman" w:eastAsia="Times New Roman" w:hAnsi="Times New Roman" w:cs="Times New Roman"/>
          <w:i/>
          <w:sz w:val="28"/>
          <w:szCs w:val="28"/>
          <w:lang w:eastAsia="ru-RU"/>
        </w:rPr>
        <w:t>технологии индивидуализации и дифференциации обучения, технология разноуровнего обучения, полного усвоения,  технология коллективного взаимообучения, технологии адаптивного обучения Границкой А.С. и др.</w:t>
      </w:r>
    </w:p>
    <w:p w:rsidR="00A46206" w:rsidRPr="00A46206" w:rsidRDefault="00A46206" w:rsidP="00A46206">
      <w:pPr>
        <w:shd w:val="clear" w:color="auto" w:fill="FFFFFF"/>
        <w:tabs>
          <w:tab w:val="left" w:pos="614"/>
        </w:tabs>
        <w:spacing w:after="0" w:line="240" w:lineRule="auto"/>
        <w:ind w:left="14" w:right="48" w:firstLine="403"/>
        <w:jc w:val="both"/>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spacing w:val="-3"/>
          <w:sz w:val="28"/>
          <w:szCs w:val="28"/>
          <w:lang w:eastAsia="ru-RU"/>
        </w:rPr>
        <w:t>в)</w:t>
      </w:r>
      <w:r w:rsidRPr="00A46206">
        <w:rPr>
          <w:rFonts w:ascii="Times New Roman" w:eastAsia="Times New Roman" w:hAnsi="Times New Roman" w:cs="Times New Roman"/>
          <w:sz w:val="28"/>
          <w:szCs w:val="28"/>
          <w:lang w:eastAsia="ru-RU"/>
        </w:rPr>
        <w:tab/>
      </w:r>
      <w:r w:rsidRPr="00A46206">
        <w:rPr>
          <w:rFonts w:ascii="Times New Roman" w:eastAsia="Times New Roman" w:hAnsi="Times New Roman" w:cs="Times New Roman"/>
          <w:i/>
          <w:sz w:val="28"/>
          <w:szCs w:val="28"/>
          <w:lang w:eastAsia="ru-RU"/>
        </w:rPr>
        <w:t>Технологии развивающего обучения</w:t>
      </w:r>
      <w:r w:rsidRPr="00A46206">
        <w:rPr>
          <w:rFonts w:ascii="Times New Roman" w:eastAsia="Times New Roman" w:hAnsi="Times New Roman" w:cs="Times New Roman"/>
          <w:sz w:val="28"/>
          <w:szCs w:val="28"/>
          <w:lang w:eastAsia="ru-RU"/>
        </w:rPr>
        <w:t xml:space="preserve"> - направленные на общее разви</w:t>
      </w:r>
      <w:r w:rsidRPr="00A46206">
        <w:rPr>
          <w:rFonts w:ascii="Times New Roman" w:eastAsia="Times New Roman" w:hAnsi="Times New Roman" w:cs="Times New Roman"/>
          <w:sz w:val="28"/>
          <w:szCs w:val="28"/>
          <w:lang w:eastAsia="ru-RU"/>
        </w:rPr>
        <w:softHyphen/>
      </w:r>
      <w:r w:rsidRPr="00A46206">
        <w:rPr>
          <w:rFonts w:ascii="Times New Roman" w:eastAsia="Times New Roman" w:hAnsi="Times New Roman" w:cs="Times New Roman"/>
          <w:sz w:val="28"/>
          <w:szCs w:val="28"/>
          <w:lang w:eastAsia="ru-RU"/>
        </w:rPr>
        <w:br/>
        <w:t xml:space="preserve">тие учащихся и интеллектуальное как его основы. К таким технологиям относятся: </w:t>
      </w:r>
      <w:r w:rsidRPr="00A46206">
        <w:rPr>
          <w:rFonts w:ascii="Times New Roman" w:eastAsia="Times New Roman" w:hAnsi="Times New Roman" w:cs="Times New Roman"/>
          <w:i/>
          <w:sz w:val="28"/>
          <w:szCs w:val="28"/>
          <w:lang w:eastAsia="ru-RU"/>
        </w:rPr>
        <w:t>технология обучения по системе Занкова Л.В., технология по системе обучения Давыдова В.В. и Эльконина Д.Б., технология ТРИЗ (Альтшуллер Г.С. и др.), технология проблемного обучения ( Лернер И.Я., Кудрявцев Т.В., Махмутов М.И., Оконь В.)  и др.</w:t>
      </w:r>
    </w:p>
    <w:p w:rsidR="00A46206" w:rsidRPr="00A46206" w:rsidRDefault="00A46206" w:rsidP="00A46206">
      <w:pPr>
        <w:shd w:val="clear" w:color="auto" w:fill="FFFFFF"/>
        <w:tabs>
          <w:tab w:val="left" w:pos="614"/>
        </w:tabs>
        <w:spacing w:after="0" w:line="240" w:lineRule="auto"/>
        <w:ind w:left="14" w:right="48" w:firstLine="403"/>
        <w:jc w:val="both"/>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sz w:val="28"/>
          <w:szCs w:val="28"/>
          <w:lang w:eastAsia="ru-RU"/>
        </w:rPr>
        <w:t xml:space="preserve">2. По уровню применения выделяют технологии: </w:t>
      </w:r>
      <w:r w:rsidRPr="00A46206">
        <w:rPr>
          <w:rFonts w:ascii="Times New Roman" w:eastAsia="Times New Roman" w:hAnsi="Times New Roman" w:cs="Times New Roman"/>
          <w:i/>
          <w:sz w:val="28"/>
          <w:szCs w:val="28"/>
          <w:lang w:eastAsia="ru-RU"/>
        </w:rPr>
        <w:t>общепедагогические, частнометодические ( предметные), локальные (модульные).</w:t>
      </w:r>
    </w:p>
    <w:p w:rsidR="00A46206" w:rsidRPr="00A46206" w:rsidRDefault="00A46206" w:rsidP="00A46206">
      <w:pPr>
        <w:shd w:val="clear" w:color="auto" w:fill="FFFFFF"/>
        <w:tabs>
          <w:tab w:val="left" w:pos="614"/>
        </w:tabs>
        <w:spacing w:after="0" w:line="240" w:lineRule="auto"/>
        <w:ind w:left="14" w:right="48" w:firstLine="403"/>
        <w:jc w:val="both"/>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sz w:val="28"/>
          <w:szCs w:val="28"/>
          <w:lang w:eastAsia="ru-RU"/>
        </w:rPr>
        <w:t>3</w:t>
      </w:r>
      <w:r w:rsidRPr="00A46206">
        <w:rPr>
          <w:rFonts w:ascii="Times New Roman" w:eastAsia="Times New Roman" w:hAnsi="Times New Roman" w:cs="Times New Roman"/>
          <w:i/>
          <w:sz w:val="28"/>
          <w:szCs w:val="28"/>
          <w:lang w:eastAsia="ru-RU"/>
        </w:rPr>
        <w:t xml:space="preserve">. </w:t>
      </w:r>
      <w:r w:rsidRPr="00A46206">
        <w:rPr>
          <w:rFonts w:ascii="Times New Roman" w:eastAsia="Times New Roman" w:hAnsi="Times New Roman" w:cs="Times New Roman"/>
          <w:sz w:val="28"/>
          <w:szCs w:val="28"/>
          <w:lang w:eastAsia="ru-RU"/>
        </w:rPr>
        <w:t xml:space="preserve">По философской основе различают: </w:t>
      </w:r>
      <w:r w:rsidRPr="00A46206">
        <w:rPr>
          <w:rFonts w:ascii="Times New Roman" w:eastAsia="Times New Roman" w:hAnsi="Times New Roman" w:cs="Times New Roman"/>
          <w:i/>
          <w:sz w:val="28"/>
          <w:szCs w:val="28"/>
          <w:lang w:eastAsia="ru-RU"/>
        </w:rPr>
        <w:t>материалистические и идеалистические, диалектические и метафизические, научные и теологические, гуманистические и антигуманные, прагматические и экзистенционалистские, свободного воспитания и императивные технологии и др.</w:t>
      </w:r>
    </w:p>
    <w:p w:rsidR="00A46206" w:rsidRPr="00A46206" w:rsidRDefault="00A46206" w:rsidP="00A46206">
      <w:pPr>
        <w:shd w:val="clear" w:color="auto" w:fill="FFFFFF"/>
        <w:tabs>
          <w:tab w:val="left" w:pos="614"/>
        </w:tabs>
        <w:spacing w:after="0" w:line="240" w:lineRule="auto"/>
        <w:ind w:left="14" w:right="48" w:firstLine="403"/>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4. По научной концепции технологии классифицируют в следующем виде: </w:t>
      </w:r>
      <w:r w:rsidRPr="00A46206">
        <w:rPr>
          <w:rFonts w:ascii="Times New Roman" w:eastAsia="Times New Roman" w:hAnsi="Times New Roman" w:cs="Times New Roman"/>
          <w:i/>
          <w:sz w:val="28"/>
          <w:szCs w:val="28"/>
          <w:lang w:eastAsia="ru-RU"/>
        </w:rPr>
        <w:t>ассоциативно-рефлекторные, бихевиористские, гештальттехнологии, интериоризаторские, развивающие</w:t>
      </w:r>
      <w:r w:rsidRPr="00A46206">
        <w:rPr>
          <w:rFonts w:ascii="Times New Roman" w:eastAsia="Times New Roman" w:hAnsi="Times New Roman" w:cs="Times New Roman"/>
          <w:sz w:val="28"/>
          <w:szCs w:val="28"/>
          <w:lang w:eastAsia="ru-RU"/>
        </w:rPr>
        <w:t>.</w:t>
      </w:r>
    </w:p>
    <w:p w:rsidR="00A46206" w:rsidRPr="00A46206" w:rsidRDefault="00A46206" w:rsidP="00A46206">
      <w:pPr>
        <w:shd w:val="clear" w:color="auto" w:fill="FFFFFF"/>
        <w:tabs>
          <w:tab w:val="left" w:pos="614"/>
        </w:tabs>
        <w:spacing w:after="0" w:line="240" w:lineRule="auto"/>
        <w:ind w:left="14" w:right="48" w:firstLine="403"/>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5. По характеру содержания и структуре</w:t>
      </w:r>
      <w:r w:rsidRPr="00A46206">
        <w:rPr>
          <w:rFonts w:ascii="Times New Roman" w:eastAsia="Times New Roman" w:hAnsi="Times New Roman" w:cs="Times New Roman"/>
          <w:i/>
          <w:sz w:val="28"/>
          <w:szCs w:val="28"/>
          <w:lang w:eastAsia="ru-RU"/>
        </w:rPr>
        <w:t xml:space="preserve"> </w:t>
      </w:r>
      <w:r w:rsidRPr="00A46206">
        <w:rPr>
          <w:rFonts w:ascii="Times New Roman" w:eastAsia="Times New Roman" w:hAnsi="Times New Roman" w:cs="Times New Roman"/>
          <w:sz w:val="28"/>
          <w:szCs w:val="28"/>
          <w:lang w:eastAsia="ru-RU"/>
        </w:rPr>
        <w:t>называют технологии:</w:t>
      </w:r>
    </w:p>
    <w:p w:rsidR="00A46206" w:rsidRPr="00A46206" w:rsidRDefault="00A46206" w:rsidP="00A46206">
      <w:pPr>
        <w:shd w:val="clear" w:color="auto" w:fill="FFFFFF"/>
        <w:tabs>
          <w:tab w:val="left" w:pos="614"/>
        </w:tabs>
        <w:spacing w:after="0" w:line="240" w:lineRule="auto"/>
        <w:ind w:left="14" w:right="48" w:firstLine="403"/>
        <w:jc w:val="both"/>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i/>
          <w:sz w:val="28"/>
          <w:szCs w:val="28"/>
          <w:lang w:eastAsia="ru-RU"/>
        </w:rPr>
        <w:lastRenderedPageBreak/>
        <w:t>обучающие и воспитывающие, светские и религиозные, общеобразовательные и профессионально-ориентированные, гуманитарные и технократические, монотехнологии, политехнологии (комплексные) и др.</w:t>
      </w:r>
    </w:p>
    <w:p w:rsidR="00A46206" w:rsidRPr="00A46206" w:rsidRDefault="00A46206" w:rsidP="00A46206">
      <w:pPr>
        <w:shd w:val="clear" w:color="auto" w:fill="FFFFFF"/>
        <w:spacing w:after="0" w:line="240" w:lineRule="auto"/>
        <w:jc w:val="both"/>
        <w:rPr>
          <w:rFonts w:ascii="Times New Roman" w:eastAsia="Times New Roman" w:hAnsi="Times New Roman" w:cs="Times New Roman"/>
          <w:b/>
          <w:bCs/>
          <w:spacing w:val="-10"/>
          <w:sz w:val="28"/>
          <w:szCs w:val="28"/>
          <w:lang w:eastAsia="ru-RU"/>
        </w:rPr>
      </w:pPr>
      <w:r w:rsidRPr="00A46206">
        <w:rPr>
          <w:rFonts w:ascii="Times New Roman" w:eastAsia="Times New Roman" w:hAnsi="Times New Roman" w:cs="Times New Roman"/>
          <w:b/>
          <w:bCs/>
          <w:spacing w:val="-10"/>
          <w:sz w:val="28"/>
          <w:szCs w:val="28"/>
          <w:lang w:eastAsia="ru-RU"/>
        </w:rPr>
        <w:t xml:space="preserve">   </w:t>
      </w:r>
    </w:p>
    <w:p w:rsidR="00A46206" w:rsidRPr="00A46206" w:rsidRDefault="00A46206" w:rsidP="00A46206">
      <w:pPr>
        <w:shd w:val="clear" w:color="auto" w:fill="FFFFFF"/>
        <w:spacing w:after="0" w:line="240" w:lineRule="auto"/>
        <w:jc w:val="both"/>
        <w:rPr>
          <w:rFonts w:ascii="Times New Roman" w:eastAsia="Times New Roman" w:hAnsi="Times New Roman" w:cs="Times New Roman"/>
          <w:b/>
          <w:bCs/>
          <w:spacing w:val="-10"/>
          <w:sz w:val="28"/>
          <w:szCs w:val="28"/>
          <w:lang w:eastAsia="ru-RU"/>
        </w:rPr>
      </w:pPr>
      <w:r w:rsidRPr="00A46206">
        <w:rPr>
          <w:rFonts w:ascii="Times New Roman" w:eastAsia="Times New Roman" w:hAnsi="Times New Roman" w:cs="Times New Roman"/>
          <w:b/>
          <w:bCs/>
          <w:spacing w:val="-10"/>
          <w:sz w:val="28"/>
          <w:szCs w:val="28"/>
          <w:lang w:eastAsia="ru-RU"/>
        </w:rPr>
        <w:t xml:space="preserve"> 3. Характеристика технологий обучения.</w:t>
      </w:r>
    </w:p>
    <w:p w:rsidR="00A46206" w:rsidRPr="00A46206" w:rsidRDefault="00A46206" w:rsidP="00A46206">
      <w:pPr>
        <w:shd w:val="clear" w:color="auto" w:fill="FFFFFF"/>
        <w:spacing w:after="0" w:line="240" w:lineRule="auto"/>
        <w:jc w:val="both"/>
        <w:rPr>
          <w:rFonts w:ascii="Times New Roman" w:eastAsia="Times New Roman" w:hAnsi="Times New Roman" w:cs="Times New Roman"/>
          <w:b/>
          <w:bCs/>
          <w:spacing w:val="-10"/>
          <w:sz w:val="28"/>
          <w:szCs w:val="28"/>
          <w:lang w:eastAsia="ru-RU"/>
        </w:rPr>
      </w:pPr>
      <w:r w:rsidRPr="00A46206">
        <w:rPr>
          <w:rFonts w:ascii="Times New Roman" w:eastAsia="Times New Roman" w:hAnsi="Times New Roman" w:cs="Times New Roman"/>
          <w:b/>
          <w:bCs/>
          <w:spacing w:val="-10"/>
          <w:sz w:val="28"/>
          <w:szCs w:val="28"/>
          <w:lang w:eastAsia="ru-RU"/>
        </w:rPr>
        <w:t xml:space="preserve"> </w:t>
      </w:r>
    </w:p>
    <w:p w:rsidR="00A46206" w:rsidRPr="00A46206" w:rsidRDefault="00A46206" w:rsidP="00A46206">
      <w:pPr>
        <w:shd w:val="clear" w:color="auto" w:fill="FFFFFF"/>
        <w:spacing w:after="0" w:line="240" w:lineRule="auto"/>
        <w:jc w:val="both"/>
        <w:rPr>
          <w:rFonts w:ascii="Times New Roman" w:eastAsia="Times New Roman" w:hAnsi="Times New Roman" w:cs="Times New Roman"/>
          <w:b/>
          <w:bCs/>
          <w:spacing w:val="-10"/>
          <w:sz w:val="28"/>
          <w:szCs w:val="28"/>
          <w:lang w:eastAsia="ru-RU"/>
        </w:rPr>
      </w:pPr>
      <w:r w:rsidRPr="00A46206">
        <w:rPr>
          <w:rFonts w:ascii="Times New Roman" w:eastAsia="Times New Roman" w:hAnsi="Times New Roman" w:cs="Times New Roman"/>
          <w:b/>
          <w:bCs/>
          <w:spacing w:val="-10"/>
          <w:sz w:val="28"/>
          <w:szCs w:val="28"/>
          <w:lang w:eastAsia="ru-RU"/>
        </w:rPr>
        <w:t>3.1. Технология полного усвоения (ТПУ)</w:t>
      </w:r>
    </w:p>
    <w:p w:rsidR="00A46206" w:rsidRPr="00A46206" w:rsidRDefault="00A46206" w:rsidP="00A46206">
      <w:pPr>
        <w:shd w:val="clear" w:color="auto" w:fill="FFFFFF"/>
        <w:spacing w:after="0" w:line="240" w:lineRule="auto"/>
        <w:jc w:val="both"/>
        <w:rPr>
          <w:rFonts w:ascii="Times New Roman" w:eastAsia="Times New Roman" w:hAnsi="Times New Roman" w:cs="Times New Roman"/>
          <w:sz w:val="28"/>
          <w:szCs w:val="28"/>
          <w:lang w:eastAsia="ru-RU"/>
        </w:rPr>
      </w:pPr>
    </w:p>
    <w:p w:rsidR="00A46206" w:rsidRPr="00A46206" w:rsidRDefault="00A46206" w:rsidP="00A46206">
      <w:pPr>
        <w:shd w:val="clear" w:color="auto" w:fill="FFFFFF"/>
        <w:spacing w:after="0" w:line="240" w:lineRule="auto"/>
        <w:ind w:left="1714" w:hanging="1006"/>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Среди технологий, обеспечивающих повышение эффективности и</w:t>
      </w:r>
    </w:p>
    <w:p w:rsidR="00A46206" w:rsidRPr="00A46206" w:rsidRDefault="00A46206" w:rsidP="00A46206">
      <w:pPr>
        <w:shd w:val="clear" w:color="auto" w:fill="FFFFFF"/>
        <w:spacing w:after="0" w:line="240" w:lineRule="auto"/>
        <w:ind w:left="1714" w:hanging="1714"/>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гарантирован</w:t>
      </w:r>
      <w:r w:rsidRPr="00A46206">
        <w:rPr>
          <w:rFonts w:ascii="Times New Roman" w:eastAsia="Times New Roman" w:hAnsi="Times New Roman" w:cs="Times New Roman"/>
          <w:sz w:val="28"/>
          <w:szCs w:val="28"/>
          <w:lang w:eastAsia="ru-RU"/>
        </w:rPr>
        <w:softHyphen/>
        <w:t xml:space="preserve">ное достижение учащимися запланированных результатов </w:t>
      </w:r>
    </w:p>
    <w:p w:rsidR="00A46206" w:rsidRPr="00A46206" w:rsidRDefault="00A46206" w:rsidP="00A46206">
      <w:pPr>
        <w:shd w:val="clear" w:color="auto" w:fill="FFFFFF"/>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обучения, особое место занимает технология полного усвоения. </w:t>
      </w:r>
    </w:p>
    <w:p w:rsidR="00A46206" w:rsidRPr="00A46206" w:rsidRDefault="00A46206" w:rsidP="00A46206">
      <w:pPr>
        <w:shd w:val="clear" w:color="auto" w:fill="FFFFFF"/>
        <w:spacing w:after="0" w:line="24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b/>
          <w:i/>
          <w:noProof/>
          <w:sz w:val="28"/>
          <w:szCs w:val="28"/>
          <w:lang w:eastAsia="ru-RU"/>
        </w:rPr>
        <mc:AlternateContent>
          <mc:Choice Requires="wps">
            <w:drawing>
              <wp:anchor distT="0" distB="0" distL="114300" distR="114300" simplePos="0" relativeHeight="251666432" behindDoc="0" locked="0" layoutInCell="1" allowOverlap="1">
                <wp:simplePos x="0" y="0"/>
                <wp:positionH relativeFrom="column">
                  <wp:posOffset>-228600</wp:posOffset>
                </wp:positionH>
                <wp:positionV relativeFrom="paragraph">
                  <wp:posOffset>4919345</wp:posOffset>
                </wp:positionV>
                <wp:extent cx="0" cy="0"/>
                <wp:effectExtent l="13335" t="61595" r="15240" b="52705"/>
                <wp:wrapNone/>
                <wp:docPr id="50" name="Прямая соединительная линия 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50"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pt,387.35pt" to="-18pt,38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">
                <v:stroke endarrow="block"/>
              </v:line>
            </w:pict>
          </mc:Fallback>
        </mc:AlternateContent>
      </w:r>
      <w:r w:rsidRPr="00A46206">
        <w:rPr>
          <w:rFonts w:ascii="Times New Roman" w:eastAsia="Times New Roman" w:hAnsi="Times New Roman" w:cs="Times New Roman"/>
          <w:b/>
          <w:i/>
          <w:sz w:val="28"/>
          <w:szCs w:val="28"/>
          <w:lang w:eastAsia="ru-RU"/>
        </w:rPr>
        <w:t>Немного истории</w:t>
      </w:r>
      <w:r w:rsidRPr="00A46206">
        <w:rPr>
          <w:rFonts w:ascii="Times New Roman" w:eastAsia="Times New Roman" w:hAnsi="Times New Roman" w:cs="Times New Roman"/>
          <w:i/>
          <w:sz w:val="28"/>
          <w:szCs w:val="28"/>
          <w:lang w:eastAsia="ru-RU"/>
        </w:rPr>
        <w:t xml:space="preserve">. </w:t>
      </w:r>
      <w:r w:rsidRPr="00A46206">
        <w:rPr>
          <w:rFonts w:ascii="Times New Roman" w:eastAsia="Times New Roman" w:hAnsi="Times New Roman" w:cs="Times New Roman"/>
          <w:sz w:val="28"/>
          <w:szCs w:val="28"/>
          <w:lang w:eastAsia="ru-RU"/>
        </w:rPr>
        <w:t xml:space="preserve"> Авторами технологии полного усвоения знаний  являются  американские педагоги </w:t>
      </w:r>
      <w:r w:rsidRPr="00A46206">
        <w:rPr>
          <w:rFonts w:ascii="Times New Roman" w:eastAsia="Times New Roman" w:hAnsi="Times New Roman" w:cs="Times New Roman"/>
          <w:i/>
          <w:sz w:val="28"/>
          <w:szCs w:val="28"/>
          <w:lang w:eastAsia="ru-RU"/>
        </w:rPr>
        <w:t>Дж. Кэрролл, Б. Блум.</w:t>
      </w:r>
      <w:r w:rsidRPr="00A46206">
        <w:rPr>
          <w:rFonts w:ascii="Times New Roman" w:eastAsia="Times New Roman" w:hAnsi="Times New Roman" w:cs="Times New Roman"/>
          <w:sz w:val="28"/>
          <w:szCs w:val="28"/>
          <w:lang w:eastAsia="ru-RU"/>
        </w:rPr>
        <w:t xml:space="preserve"> В 1956 году профессор Чикагского университета Бенджамин Блум опубликовал таксономию целей обучения. В 1963 году в книге Дж. Кэрролла «Модель усвоения знаний в школе» были изложен главный принцип усвоения – принцип достижения фиксированных образовательных результатов (ФОР), а 1968 года стал вводиться метод обучения – метод полного усвоения. С 1980 года в США образуется Сеть школ, работающих в режиме ФОР. </w:t>
      </w:r>
      <w:r w:rsidRPr="00A46206">
        <w:rPr>
          <w:rFonts w:ascii="Times New Roman" w:eastAsia="Times New Roman" w:hAnsi="Times New Roman" w:cs="Times New Roman"/>
          <w:i/>
          <w:sz w:val="28"/>
          <w:szCs w:val="28"/>
          <w:lang w:eastAsia="ru-RU"/>
        </w:rPr>
        <w:t>Принцип</w:t>
      </w:r>
      <w:r w:rsidRPr="00A46206">
        <w:rPr>
          <w:rFonts w:ascii="Times New Roman" w:eastAsia="Times New Roman" w:hAnsi="Times New Roman" w:cs="Times New Roman"/>
          <w:sz w:val="28"/>
          <w:szCs w:val="28"/>
          <w:lang w:eastAsia="ru-RU"/>
        </w:rPr>
        <w:t xml:space="preserve"> </w:t>
      </w:r>
      <w:r w:rsidRPr="00A46206">
        <w:rPr>
          <w:rFonts w:ascii="Times New Roman" w:eastAsia="Times New Roman" w:hAnsi="Times New Roman" w:cs="Times New Roman"/>
          <w:i/>
          <w:sz w:val="28"/>
          <w:szCs w:val="28"/>
          <w:lang w:eastAsia="ru-RU"/>
        </w:rPr>
        <w:t>ФОР базируется на  3 посылках</w:t>
      </w:r>
      <w:r w:rsidRPr="00A46206">
        <w:rPr>
          <w:rFonts w:ascii="Times New Roman" w:eastAsia="Times New Roman" w:hAnsi="Times New Roman" w:cs="Times New Roman"/>
          <w:sz w:val="28"/>
          <w:szCs w:val="28"/>
          <w:lang w:eastAsia="ru-RU"/>
        </w:rPr>
        <w:t xml:space="preserve">: 1.все ученики могут успешно обучаться, хотя и разными методами  и с неодинаковыми темпами; 2.успех ученика порождает новый успех; 3.создание условий для полного усвоения определяется школой, учителем. </w:t>
      </w:r>
      <w:r w:rsidRPr="00A46206">
        <w:rPr>
          <w:rFonts w:ascii="Times New Roman" w:eastAsia="Times New Roman" w:hAnsi="Times New Roman" w:cs="Times New Roman"/>
          <w:i/>
          <w:sz w:val="28"/>
          <w:szCs w:val="28"/>
          <w:lang w:eastAsia="ru-RU"/>
        </w:rPr>
        <w:t>Принцип ФОР заключается</w:t>
      </w:r>
      <w:r w:rsidRPr="00A46206">
        <w:rPr>
          <w:rFonts w:ascii="Times New Roman" w:eastAsia="Times New Roman" w:hAnsi="Times New Roman" w:cs="Times New Roman"/>
          <w:sz w:val="28"/>
          <w:szCs w:val="28"/>
          <w:lang w:eastAsia="ru-RU"/>
        </w:rPr>
        <w:t xml:space="preserve"> в следующей логике организации обучения: Желаемый (ожидаемый) результат обучения (ЗУНЫ +ценности +компетенции и др.) ----------- Организация учебного процесса в обучающих циклах ----------Отводимое время, темпы усвоения учащимися ЗУНов, ценностей, компетенций и др. </w:t>
      </w:r>
    </w:p>
    <w:p w:rsidR="00A46206" w:rsidRPr="00A46206" w:rsidRDefault="00A46206" w:rsidP="00A46206">
      <w:pPr>
        <w:shd w:val="clear" w:color="auto" w:fill="FFFFFF"/>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Б.Блум установил, что при правильной организации обучения, (особенно при снятии жёстких временных рамок), около 95% обучающихся смогут полностью усвоить все содержание учебного курса.</w:t>
      </w:r>
    </w:p>
    <w:p w:rsidR="00A46206" w:rsidRPr="00A46206" w:rsidRDefault="00A46206" w:rsidP="00A46206">
      <w:pPr>
        <w:shd w:val="clear" w:color="auto" w:fill="FFFFFF"/>
        <w:spacing w:after="0" w:line="240" w:lineRule="auto"/>
        <w:ind w:firstLine="708"/>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 Итак, </w:t>
      </w:r>
      <w:r w:rsidRPr="00A46206">
        <w:rPr>
          <w:rFonts w:ascii="Times New Roman" w:eastAsia="Times New Roman" w:hAnsi="Times New Roman" w:cs="Times New Roman"/>
          <w:i/>
          <w:sz w:val="28"/>
          <w:szCs w:val="28"/>
          <w:lang w:eastAsia="ru-RU"/>
        </w:rPr>
        <w:t>ожидаемый результат обучения определяет  условия обучения</w:t>
      </w:r>
      <w:r w:rsidRPr="00A46206">
        <w:rPr>
          <w:rFonts w:ascii="Times New Roman" w:eastAsia="Times New Roman" w:hAnsi="Times New Roman" w:cs="Times New Roman"/>
          <w:sz w:val="28"/>
          <w:szCs w:val="28"/>
          <w:lang w:eastAsia="ru-RU"/>
        </w:rPr>
        <w:t xml:space="preserve"> и потому  является </w:t>
      </w:r>
      <w:r w:rsidRPr="00A46206">
        <w:rPr>
          <w:rFonts w:ascii="Times New Roman" w:eastAsia="Times New Roman" w:hAnsi="Times New Roman" w:cs="Times New Roman"/>
          <w:i/>
          <w:sz w:val="28"/>
          <w:szCs w:val="28"/>
          <w:lang w:eastAsia="ru-RU"/>
        </w:rPr>
        <w:t>неким  постоянным параметром обучения</w:t>
      </w:r>
      <w:r w:rsidRPr="00A46206">
        <w:rPr>
          <w:rFonts w:ascii="Times New Roman" w:eastAsia="Times New Roman" w:hAnsi="Times New Roman" w:cs="Times New Roman"/>
          <w:sz w:val="28"/>
          <w:szCs w:val="28"/>
          <w:lang w:eastAsia="ru-RU"/>
        </w:rPr>
        <w:t xml:space="preserve">, </w:t>
      </w:r>
      <w:r w:rsidRPr="00A46206">
        <w:rPr>
          <w:rFonts w:ascii="Times New Roman" w:eastAsia="Times New Roman" w:hAnsi="Times New Roman" w:cs="Times New Roman"/>
          <w:i/>
          <w:sz w:val="28"/>
          <w:szCs w:val="28"/>
          <w:lang w:eastAsia="ru-RU"/>
        </w:rPr>
        <w:t>а  условия</w:t>
      </w:r>
      <w:r w:rsidRPr="00A46206">
        <w:rPr>
          <w:rFonts w:ascii="Times New Roman" w:eastAsia="Times New Roman" w:hAnsi="Times New Roman" w:cs="Times New Roman"/>
          <w:sz w:val="28"/>
          <w:szCs w:val="28"/>
          <w:lang w:eastAsia="ru-RU"/>
        </w:rPr>
        <w:t xml:space="preserve"> </w:t>
      </w:r>
      <w:r w:rsidRPr="00A46206">
        <w:rPr>
          <w:rFonts w:ascii="Times New Roman" w:eastAsia="Times New Roman" w:hAnsi="Times New Roman" w:cs="Times New Roman"/>
          <w:i/>
          <w:sz w:val="28"/>
          <w:szCs w:val="28"/>
          <w:lang w:eastAsia="ru-RU"/>
        </w:rPr>
        <w:t>обучения –</w:t>
      </w:r>
      <w:r w:rsidRPr="00A46206">
        <w:rPr>
          <w:rFonts w:ascii="Times New Roman" w:eastAsia="Times New Roman" w:hAnsi="Times New Roman" w:cs="Times New Roman"/>
          <w:sz w:val="28"/>
          <w:szCs w:val="28"/>
          <w:lang w:eastAsia="ru-RU"/>
        </w:rPr>
        <w:t xml:space="preserve"> переменными, так как  они </w:t>
      </w:r>
      <w:r w:rsidRPr="00A46206">
        <w:rPr>
          <w:rFonts w:ascii="Times New Roman" w:eastAsia="Times New Roman" w:hAnsi="Times New Roman" w:cs="Times New Roman"/>
          <w:i/>
          <w:sz w:val="28"/>
          <w:szCs w:val="28"/>
          <w:lang w:eastAsia="ru-RU"/>
        </w:rPr>
        <w:t>«подстраивются» и работают</w:t>
      </w:r>
      <w:r w:rsidRPr="00A46206">
        <w:rPr>
          <w:rFonts w:ascii="Times New Roman" w:eastAsia="Times New Roman" w:hAnsi="Times New Roman" w:cs="Times New Roman"/>
          <w:sz w:val="28"/>
          <w:szCs w:val="28"/>
          <w:lang w:eastAsia="ru-RU"/>
        </w:rPr>
        <w:t xml:space="preserve"> на заданный результат. </w:t>
      </w:r>
    </w:p>
    <w:p w:rsidR="00A46206" w:rsidRPr="00A46206" w:rsidRDefault="00A46206" w:rsidP="00A46206">
      <w:pPr>
        <w:shd w:val="clear" w:color="auto" w:fill="FFFFFF"/>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В нашей стране теоретическое обоснование этой технологии изложено в работах М. В. Кларина.</w:t>
      </w:r>
    </w:p>
    <w:p w:rsidR="00A46206" w:rsidRPr="00A46206" w:rsidRDefault="00A46206" w:rsidP="00A46206">
      <w:pPr>
        <w:shd w:val="clear" w:color="auto" w:fill="FFFFFF"/>
        <w:spacing w:after="0" w:line="240" w:lineRule="auto"/>
        <w:ind w:left="24" w:right="72"/>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i/>
          <w:sz w:val="28"/>
          <w:szCs w:val="28"/>
          <w:lang w:eastAsia="ru-RU"/>
        </w:rPr>
        <w:t>Цель  технологии</w:t>
      </w:r>
      <w:r w:rsidRPr="00A46206">
        <w:rPr>
          <w:rFonts w:ascii="Times New Roman" w:eastAsia="Times New Roman" w:hAnsi="Times New Roman" w:cs="Times New Roman"/>
          <w:sz w:val="28"/>
          <w:szCs w:val="28"/>
          <w:lang w:eastAsia="ru-RU"/>
        </w:rPr>
        <w:t xml:space="preserve"> - обеспечить достижение достаточно высоких резуль</w:t>
      </w:r>
      <w:r w:rsidRPr="00A46206">
        <w:rPr>
          <w:rFonts w:ascii="Times New Roman" w:eastAsia="Times New Roman" w:hAnsi="Times New Roman" w:cs="Times New Roman"/>
          <w:sz w:val="28"/>
          <w:szCs w:val="28"/>
          <w:lang w:eastAsia="ru-RU"/>
        </w:rPr>
        <w:softHyphen/>
        <w:t>татов (уровней обученности) каждым учеником.</w:t>
      </w:r>
    </w:p>
    <w:p w:rsidR="00A46206" w:rsidRPr="00A46206" w:rsidRDefault="00A46206" w:rsidP="00A46206">
      <w:pPr>
        <w:shd w:val="clear" w:color="auto" w:fill="FFFFFF"/>
        <w:spacing w:after="0" w:line="240" w:lineRule="auto"/>
        <w:ind w:left="24" w:right="72" w:firstLine="403"/>
        <w:jc w:val="both"/>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sz w:val="28"/>
          <w:szCs w:val="28"/>
          <w:lang w:eastAsia="ru-RU"/>
        </w:rPr>
        <w:t xml:space="preserve"> Гуманистическая на</w:t>
      </w:r>
      <w:r w:rsidRPr="00A46206">
        <w:rPr>
          <w:rFonts w:ascii="Times New Roman" w:eastAsia="Times New Roman" w:hAnsi="Times New Roman" w:cs="Times New Roman"/>
          <w:sz w:val="28"/>
          <w:szCs w:val="28"/>
          <w:lang w:eastAsia="ru-RU"/>
        </w:rPr>
        <w:softHyphen/>
        <w:t>правленность данных идей обусловлена стремлением максимально оптими</w:t>
      </w:r>
      <w:r w:rsidRPr="00A46206">
        <w:rPr>
          <w:rFonts w:ascii="Times New Roman" w:eastAsia="Times New Roman" w:hAnsi="Times New Roman" w:cs="Times New Roman"/>
          <w:sz w:val="28"/>
          <w:szCs w:val="28"/>
          <w:lang w:eastAsia="ru-RU"/>
        </w:rPr>
        <w:softHyphen/>
        <w:t>зировать условия обучения, адаптировать их к индивидуальным особеннос</w:t>
      </w:r>
      <w:r w:rsidRPr="00A46206">
        <w:rPr>
          <w:rFonts w:ascii="Times New Roman" w:eastAsia="Times New Roman" w:hAnsi="Times New Roman" w:cs="Times New Roman"/>
          <w:sz w:val="28"/>
          <w:szCs w:val="28"/>
          <w:lang w:eastAsia="ru-RU"/>
        </w:rPr>
        <w:softHyphen/>
        <w:t>тям учащихся (прежде всего к темпу учения), создать условия для успеш</w:t>
      </w:r>
      <w:r w:rsidRPr="00A46206">
        <w:rPr>
          <w:rFonts w:ascii="Times New Roman" w:eastAsia="Times New Roman" w:hAnsi="Times New Roman" w:cs="Times New Roman"/>
          <w:sz w:val="28"/>
          <w:szCs w:val="28"/>
          <w:lang w:eastAsia="ru-RU"/>
        </w:rPr>
        <w:softHyphen/>
        <w:t>ного обучения каждого школьника. учебного времени</w:t>
      </w:r>
      <w:r w:rsidRPr="00A46206">
        <w:rPr>
          <w:rFonts w:ascii="Times New Roman" w:eastAsia="Times New Roman" w:hAnsi="Times New Roman" w:cs="Times New Roman"/>
          <w:b/>
          <w:sz w:val="28"/>
          <w:szCs w:val="28"/>
          <w:lang w:eastAsia="ru-RU"/>
        </w:rPr>
        <w:t>.</w:t>
      </w:r>
    </w:p>
    <w:p w:rsidR="00A46206" w:rsidRPr="00A46206" w:rsidRDefault="00A46206" w:rsidP="00A46206">
      <w:pPr>
        <w:shd w:val="clear" w:color="auto" w:fill="FFFFFF"/>
        <w:spacing w:after="0" w:line="240" w:lineRule="auto"/>
        <w:ind w:left="24" w:right="72" w:firstLine="403"/>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bCs/>
          <w:i/>
          <w:sz w:val="28"/>
          <w:szCs w:val="28"/>
          <w:lang w:eastAsia="ru-RU"/>
        </w:rPr>
        <w:t xml:space="preserve"> Характеристика процесса усвоения</w:t>
      </w:r>
      <w:r w:rsidRPr="00A46206">
        <w:rPr>
          <w:rFonts w:ascii="Times New Roman" w:eastAsia="Times New Roman" w:hAnsi="Times New Roman" w:cs="Times New Roman"/>
          <w:bCs/>
          <w:i/>
          <w:sz w:val="28"/>
          <w:szCs w:val="28"/>
          <w:lang w:eastAsia="ru-RU"/>
        </w:rPr>
        <w:t xml:space="preserve">. </w:t>
      </w:r>
      <w:r w:rsidRPr="00A46206">
        <w:rPr>
          <w:rFonts w:ascii="Times New Roman" w:eastAsia="Times New Roman" w:hAnsi="Times New Roman" w:cs="Times New Roman"/>
          <w:sz w:val="28"/>
          <w:szCs w:val="28"/>
          <w:lang w:eastAsia="ru-RU"/>
        </w:rPr>
        <w:t xml:space="preserve">Эффективность построения обучения  на основе ТПУ предполагает четкое фиксирование результатов, </w:t>
      </w:r>
      <w:r w:rsidRPr="00A46206">
        <w:rPr>
          <w:rFonts w:ascii="Times New Roman" w:eastAsia="Times New Roman" w:hAnsi="Times New Roman" w:cs="Times New Roman"/>
          <w:sz w:val="28"/>
          <w:szCs w:val="28"/>
          <w:lang w:eastAsia="ru-RU"/>
        </w:rPr>
        <w:lastRenderedPageBreak/>
        <w:t>кото</w:t>
      </w:r>
      <w:r w:rsidRPr="00A46206">
        <w:rPr>
          <w:rFonts w:ascii="Times New Roman" w:eastAsia="Times New Roman" w:hAnsi="Times New Roman" w:cs="Times New Roman"/>
          <w:sz w:val="28"/>
          <w:szCs w:val="28"/>
          <w:lang w:eastAsia="ru-RU"/>
        </w:rPr>
        <w:softHyphen/>
        <w:t>рых должны достигнуть ученики, а следовательно, понимание учителем и самими учащимися, что такое «полное усвоение». Вспомним, как происхо</w:t>
      </w:r>
      <w:r w:rsidRPr="00A46206">
        <w:rPr>
          <w:rFonts w:ascii="Times New Roman" w:eastAsia="Times New Roman" w:hAnsi="Times New Roman" w:cs="Times New Roman"/>
          <w:sz w:val="28"/>
          <w:szCs w:val="28"/>
          <w:lang w:eastAsia="ru-RU"/>
        </w:rPr>
        <w:softHyphen/>
        <w:t xml:space="preserve">дит процесс усвоения. </w:t>
      </w:r>
    </w:p>
    <w:p w:rsidR="00A46206" w:rsidRPr="00A46206" w:rsidRDefault="00A46206" w:rsidP="00A46206">
      <w:pPr>
        <w:shd w:val="clear" w:color="auto" w:fill="FFFFFF"/>
        <w:spacing w:after="0" w:line="240" w:lineRule="auto"/>
        <w:ind w:left="24" w:right="72" w:firstLine="403"/>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iCs/>
          <w:sz w:val="28"/>
          <w:szCs w:val="28"/>
          <w:lang w:eastAsia="ru-RU"/>
        </w:rPr>
        <w:t>Этапы  усвоения.</w:t>
      </w:r>
      <w:r w:rsidRPr="00A46206">
        <w:rPr>
          <w:rFonts w:ascii="Times New Roman" w:eastAsia="Times New Roman" w:hAnsi="Times New Roman" w:cs="Times New Roman"/>
          <w:sz w:val="28"/>
          <w:szCs w:val="28"/>
          <w:lang w:eastAsia="ru-RU"/>
        </w:rPr>
        <w:t xml:space="preserve"> </w:t>
      </w:r>
    </w:p>
    <w:p w:rsidR="00A46206" w:rsidRPr="00A46206" w:rsidRDefault="00A46206" w:rsidP="00A46206">
      <w:pPr>
        <w:shd w:val="clear" w:color="auto" w:fill="FFFFFF"/>
        <w:spacing w:after="0" w:line="240" w:lineRule="auto"/>
        <w:ind w:left="24" w:right="72" w:firstLine="403"/>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1.Восприятие учебного материала (результат - формирование представлений учащихся об изучаемом предмете или явлении).</w:t>
      </w:r>
    </w:p>
    <w:p w:rsidR="00A46206" w:rsidRPr="00A46206" w:rsidRDefault="00A46206" w:rsidP="00A46206">
      <w:pPr>
        <w:spacing w:after="0" w:line="240" w:lineRule="auto"/>
        <w:ind w:firstLine="398"/>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2. Осмысление, проникновение в сущность познаваемого (посредством сравнения, сопоставления, анализа, абстрагирования и других мыслитель</w:t>
      </w:r>
      <w:r w:rsidRPr="00A46206">
        <w:rPr>
          <w:rFonts w:ascii="Times New Roman" w:eastAsia="Times New Roman" w:hAnsi="Times New Roman" w:cs="Times New Roman"/>
          <w:sz w:val="28"/>
          <w:szCs w:val="28"/>
          <w:lang w:eastAsia="ru-RU"/>
        </w:rPr>
        <w:softHyphen/>
        <w:t>ных действий).</w:t>
      </w:r>
    </w:p>
    <w:p w:rsidR="00A46206" w:rsidRPr="00A46206" w:rsidRDefault="00A46206" w:rsidP="00A46206">
      <w:pPr>
        <w:widowControl w:val="0"/>
        <w:numPr>
          <w:ilvl w:val="0"/>
          <w:numId w:val="102"/>
        </w:numPr>
        <w:shd w:val="clear" w:color="auto" w:fill="FFFFFF"/>
        <w:tabs>
          <w:tab w:val="left" w:pos="614"/>
        </w:tabs>
        <w:autoSpaceDE w:val="0"/>
        <w:autoSpaceDN w:val="0"/>
        <w:adjustRightInd w:val="0"/>
        <w:spacing w:after="0" w:line="240" w:lineRule="auto"/>
        <w:ind w:left="398"/>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Обобщение и систематизация.</w:t>
      </w:r>
    </w:p>
    <w:p w:rsidR="00A46206" w:rsidRPr="00A46206" w:rsidRDefault="00A46206" w:rsidP="00A46206">
      <w:pPr>
        <w:widowControl w:val="0"/>
        <w:numPr>
          <w:ilvl w:val="0"/>
          <w:numId w:val="102"/>
        </w:numPr>
        <w:shd w:val="clear" w:color="auto" w:fill="FFFFFF"/>
        <w:tabs>
          <w:tab w:val="left" w:pos="614"/>
        </w:tabs>
        <w:autoSpaceDE w:val="0"/>
        <w:autoSpaceDN w:val="0"/>
        <w:adjustRightInd w:val="0"/>
        <w:spacing w:after="0" w:line="240" w:lineRule="auto"/>
        <w:ind w:left="398"/>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Запоминание.</w:t>
      </w:r>
    </w:p>
    <w:p w:rsidR="00A46206" w:rsidRPr="00A46206" w:rsidRDefault="00A46206" w:rsidP="00A46206">
      <w:pPr>
        <w:widowControl w:val="0"/>
        <w:numPr>
          <w:ilvl w:val="0"/>
          <w:numId w:val="102"/>
        </w:numPr>
        <w:shd w:val="clear" w:color="auto" w:fill="FFFFFF"/>
        <w:tabs>
          <w:tab w:val="left" w:pos="614"/>
        </w:tabs>
        <w:autoSpaceDE w:val="0"/>
        <w:autoSpaceDN w:val="0"/>
        <w:adjustRightInd w:val="0"/>
        <w:spacing w:after="0" w:line="240" w:lineRule="auto"/>
        <w:ind w:right="5" w:firstLine="398"/>
        <w:jc w:val="both"/>
        <w:rPr>
          <w:rFonts w:ascii="Times New Roman" w:eastAsia="Times New Roman" w:hAnsi="Times New Roman" w:cs="Times New Roman"/>
          <w:spacing w:val="-3"/>
          <w:sz w:val="28"/>
          <w:szCs w:val="28"/>
          <w:lang w:eastAsia="ru-RU"/>
        </w:rPr>
      </w:pPr>
      <w:r w:rsidRPr="00A46206">
        <w:rPr>
          <w:rFonts w:ascii="Times New Roman" w:eastAsia="Times New Roman" w:hAnsi="Times New Roman" w:cs="Times New Roman"/>
          <w:sz w:val="28"/>
          <w:szCs w:val="28"/>
          <w:lang w:eastAsia="ru-RU"/>
        </w:rPr>
        <w:t>Применение знаний, оперирование ими, освоение способов практи</w:t>
      </w:r>
      <w:r w:rsidRPr="00A46206">
        <w:rPr>
          <w:rFonts w:ascii="Times New Roman" w:eastAsia="Times New Roman" w:hAnsi="Times New Roman" w:cs="Times New Roman"/>
          <w:sz w:val="28"/>
          <w:szCs w:val="28"/>
          <w:lang w:eastAsia="ru-RU"/>
        </w:rPr>
        <w:softHyphen/>
        <w:t>ческой деятельности.</w:t>
      </w:r>
    </w:p>
    <w:p w:rsidR="00A46206" w:rsidRPr="00A46206" w:rsidRDefault="00A46206" w:rsidP="00A46206">
      <w:pPr>
        <w:shd w:val="clear" w:color="auto" w:fill="FFFFFF"/>
        <w:tabs>
          <w:tab w:val="left" w:pos="614"/>
        </w:tabs>
        <w:spacing w:after="0" w:line="240" w:lineRule="auto"/>
        <w:ind w:right="5"/>
        <w:jc w:val="both"/>
        <w:rPr>
          <w:rFonts w:ascii="Times New Roman" w:eastAsia="Times New Roman" w:hAnsi="Times New Roman" w:cs="Times New Roman"/>
          <w:i/>
          <w:spacing w:val="-3"/>
          <w:sz w:val="28"/>
          <w:szCs w:val="28"/>
          <w:lang w:eastAsia="ru-RU"/>
        </w:rPr>
      </w:pPr>
      <w:r w:rsidRPr="00A46206">
        <w:rPr>
          <w:rFonts w:ascii="Times New Roman" w:eastAsia="Times New Roman" w:hAnsi="Times New Roman" w:cs="Times New Roman"/>
          <w:i/>
          <w:sz w:val="28"/>
          <w:szCs w:val="28"/>
          <w:lang w:eastAsia="ru-RU"/>
        </w:rPr>
        <w:t xml:space="preserve">         Уровни усвоения.</w:t>
      </w:r>
    </w:p>
    <w:p w:rsidR="00A46206" w:rsidRPr="00A46206" w:rsidRDefault="00A46206" w:rsidP="00A46206">
      <w:pPr>
        <w:widowControl w:val="0"/>
        <w:numPr>
          <w:ilvl w:val="0"/>
          <w:numId w:val="103"/>
        </w:numPr>
        <w:shd w:val="clear" w:color="auto" w:fill="FFFFFF"/>
        <w:tabs>
          <w:tab w:val="left" w:pos="638"/>
        </w:tabs>
        <w:autoSpaceDE w:val="0"/>
        <w:autoSpaceDN w:val="0"/>
        <w:adjustRightInd w:val="0"/>
        <w:spacing w:after="0" w:line="240" w:lineRule="auto"/>
        <w:ind w:left="10" w:right="10" w:firstLine="408"/>
        <w:jc w:val="both"/>
        <w:rPr>
          <w:rFonts w:ascii="Times New Roman" w:eastAsia="Times New Roman" w:hAnsi="Times New Roman" w:cs="Times New Roman"/>
          <w:spacing w:val="-5"/>
          <w:sz w:val="28"/>
          <w:szCs w:val="28"/>
          <w:lang w:eastAsia="ru-RU"/>
        </w:rPr>
      </w:pPr>
      <w:r w:rsidRPr="00A46206">
        <w:rPr>
          <w:rFonts w:ascii="Times New Roman" w:eastAsia="Times New Roman" w:hAnsi="Times New Roman" w:cs="Times New Roman"/>
          <w:sz w:val="28"/>
          <w:szCs w:val="28"/>
          <w:lang w:eastAsia="ru-RU"/>
        </w:rPr>
        <w:t>Опознание, различение  (ученик фиксирует наличие представлений о дан</w:t>
      </w:r>
      <w:r w:rsidRPr="00A46206">
        <w:rPr>
          <w:rFonts w:ascii="Times New Roman" w:eastAsia="Times New Roman" w:hAnsi="Times New Roman" w:cs="Times New Roman"/>
          <w:sz w:val="28"/>
          <w:szCs w:val="28"/>
          <w:lang w:eastAsia="ru-RU"/>
        </w:rPr>
        <w:softHyphen/>
        <w:t>ном явлении или предмете, умеет выделять его из ряда других).</w:t>
      </w:r>
    </w:p>
    <w:p w:rsidR="00A46206" w:rsidRPr="00A46206" w:rsidRDefault="00A46206" w:rsidP="00A46206">
      <w:pPr>
        <w:widowControl w:val="0"/>
        <w:numPr>
          <w:ilvl w:val="0"/>
          <w:numId w:val="103"/>
        </w:numPr>
        <w:shd w:val="clear" w:color="auto" w:fill="FFFFFF"/>
        <w:tabs>
          <w:tab w:val="left" w:pos="638"/>
        </w:tabs>
        <w:autoSpaceDE w:val="0"/>
        <w:autoSpaceDN w:val="0"/>
        <w:adjustRightInd w:val="0"/>
        <w:spacing w:after="0" w:line="240" w:lineRule="auto"/>
        <w:ind w:left="10" w:right="10" w:firstLine="408"/>
        <w:jc w:val="both"/>
        <w:rPr>
          <w:rFonts w:ascii="Times New Roman" w:eastAsia="Times New Roman" w:hAnsi="Times New Roman" w:cs="Times New Roman"/>
          <w:spacing w:val="-4"/>
          <w:sz w:val="28"/>
          <w:szCs w:val="28"/>
          <w:lang w:eastAsia="ru-RU"/>
        </w:rPr>
      </w:pPr>
      <w:r w:rsidRPr="00A46206">
        <w:rPr>
          <w:rFonts w:ascii="Times New Roman" w:eastAsia="Times New Roman" w:hAnsi="Times New Roman" w:cs="Times New Roman"/>
          <w:sz w:val="28"/>
          <w:szCs w:val="28"/>
          <w:lang w:eastAsia="ru-RU"/>
        </w:rPr>
        <w:t>Запоминание, неосмысленное воспроизведение изученного (свиде</w:t>
      </w:r>
      <w:r w:rsidRPr="00A46206">
        <w:rPr>
          <w:rFonts w:ascii="Times New Roman" w:eastAsia="Times New Roman" w:hAnsi="Times New Roman" w:cs="Times New Roman"/>
          <w:sz w:val="28"/>
          <w:szCs w:val="28"/>
          <w:lang w:eastAsia="ru-RU"/>
        </w:rPr>
        <w:softHyphen/>
        <w:t>тельствует о том, что этап осмысления пропущен).</w:t>
      </w:r>
    </w:p>
    <w:p w:rsidR="00A46206" w:rsidRPr="00A46206" w:rsidRDefault="00A46206" w:rsidP="00A46206">
      <w:pPr>
        <w:widowControl w:val="0"/>
        <w:numPr>
          <w:ilvl w:val="0"/>
          <w:numId w:val="103"/>
        </w:numPr>
        <w:shd w:val="clear" w:color="auto" w:fill="FFFFFF"/>
        <w:tabs>
          <w:tab w:val="left" w:pos="638"/>
        </w:tabs>
        <w:autoSpaceDE w:val="0"/>
        <w:autoSpaceDN w:val="0"/>
        <w:adjustRightInd w:val="0"/>
        <w:spacing w:after="0" w:line="240" w:lineRule="auto"/>
        <w:ind w:left="10" w:right="14" w:firstLine="408"/>
        <w:jc w:val="both"/>
        <w:rPr>
          <w:rFonts w:ascii="Times New Roman" w:eastAsia="Times New Roman" w:hAnsi="Times New Roman" w:cs="Times New Roman"/>
          <w:spacing w:val="-1"/>
          <w:sz w:val="28"/>
          <w:szCs w:val="28"/>
          <w:lang w:eastAsia="ru-RU"/>
        </w:rPr>
      </w:pPr>
      <w:r w:rsidRPr="00A46206">
        <w:rPr>
          <w:rFonts w:ascii="Times New Roman" w:eastAsia="Times New Roman" w:hAnsi="Times New Roman" w:cs="Times New Roman"/>
          <w:sz w:val="28"/>
          <w:szCs w:val="28"/>
          <w:lang w:eastAsia="ru-RU"/>
        </w:rPr>
        <w:t>Понимание, осмысленное воспроизведение изученного (проявляет</w:t>
      </w:r>
      <w:r w:rsidRPr="00A46206">
        <w:rPr>
          <w:rFonts w:ascii="Times New Roman" w:eastAsia="Times New Roman" w:hAnsi="Times New Roman" w:cs="Times New Roman"/>
          <w:sz w:val="28"/>
          <w:szCs w:val="28"/>
          <w:lang w:eastAsia="ru-RU"/>
        </w:rPr>
        <w:softHyphen/>
        <w:t>ся в способности интерпретировать: объяснять, прообразовывать материал, излагать его сущность).</w:t>
      </w:r>
    </w:p>
    <w:p w:rsidR="00A46206" w:rsidRPr="00A46206" w:rsidRDefault="00A46206" w:rsidP="00A46206">
      <w:pPr>
        <w:widowControl w:val="0"/>
        <w:numPr>
          <w:ilvl w:val="0"/>
          <w:numId w:val="103"/>
        </w:numPr>
        <w:shd w:val="clear" w:color="auto" w:fill="FFFFFF"/>
        <w:tabs>
          <w:tab w:val="left" w:pos="638"/>
        </w:tabs>
        <w:autoSpaceDE w:val="0"/>
        <w:autoSpaceDN w:val="0"/>
        <w:adjustRightInd w:val="0"/>
        <w:spacing w:after="0" w:line="240" w:lineRule="auto"/>
        <w:ind w:left="10" w:right="14" w:firstLine="408"/>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Применение знаний и умений в стандартных ситуациях (действия по образ</w:t>
      </w:r>
      <w:r w:rsidRPr="00A46206">
        <w:rPr>
          <w:rFonts w:ascii="Times New Roman" w:eastAsia="Times New Roman" w:hAnsi="Times New Roman" w:cs="Times New Roman"/>
          <w:sz w:val="28"/>
          <w:szCs w:val="28"/>
          <w:lang w:eastAsia="ru-RU"/>
        </w:rPr>
        <w:softHyphen/>
        <w:t>цу, решение типовых задач).</w:t>
      </w:r>
    </w:p>
    <w:p w:rsidR="00A46206" w:rsidRPr="00A46206" w:rsidRDefault="00A46206" w:rsidP="00A46206">
      <w:pPr>
        <w:widowControl w:val="0"/>
        <w:numPr>
          <w:ilvl w:val="0"/>
          <w:numId w:val="103"/>
        </w:numPr>
        <w:shd w:val="clear" w:color="auto" w:fill="FFFFFF"/>
        <w:tabs>
          <w:tab w:val="left" w:pos="638"/>
        </w:tabs>
        <w:autoSpaceDE w:val="0"/>
        <w:autoSpaceDN w:val="0"/>
        <w:adjustRightInd w:val="0"/>
        <w:spacing w:after="0" w:line="240" w:lineRule="auto"/>
        <w:ind w:left="10" w:right="19" w:firstLine="408"/>
        <w:jc w:val="both"/>
        <w:rPr>
          <w:rFonts w:ascii="Times New Roman" w:eastAsia="Times New Roman" w:hAnsi="Times New Roman" w:cs="Times New Roman"/>
          <w:spacing w:val="-5"/>
          <w:sz w:val="28"/>
          <w:szCs w:val="28"/>
          <w:lang w:eastAsia="ru-RU"/>
        </w:rPr>
      </w:pPr>
      <w:r w:rsidRPr="00A46206">
        <w:rPr>
          <w:rFonts w:ascii="Times New Roman" w:eastAsia="Times New Roman" w:hAnsi="Times New Roman" w:cs="Times New Roman"/>
          <w:sz w:val="28"/>
          <w:szCs w:val="28"/>
          <w:lang w:eastAsia="ru-RU"/>
        </w:rPr>
        <w:t>Перенос знаний и способов деятельности в новую ситуацию, для ре</w:t>
      </w:r>
      <w:r w:rsidRPr="00A46206">
        <w:rPr>
          <w:rFonts w:ascii="Times New Roman" w:eastAsia="Times New Roman" w:hAnsi="Times New Roman" w:cs="Times New Roman"/>
          <w:sz w:val="28"/>
          <w:szCs w:val="28"/>
          <w:lang w:eastAsia="ru-RU"/>
        </w:rPr>
        <w:softHyphen/>
        <w:t>шения новых задач (ученик совершает  поисковые действия: варьирование, видоизменение, модификация, оценивание, комбинирование, перегруппировка,   прогнозиро</w:t>
      </w:r>
      <w:r w:rsidRPr="00A46206">
        <w:rPr>
          <w:rFonts w:ascii="Times New Roman" w:eastAsia="Times New Roman" w:hAnsi="Times New Roman" w:cs="Times New Roman"/>
          <w:sz w:val="28"/>
          <w:szCs w:val="28"/>
          <w:lang w:eastAsia="ru-RU"/>
        </w:rPr>
        <w:softHyphen/>
        <w:t>вание и т.д.).</w:t>
      </w:r>
    </w:p>
    <w:p w:rsidR="00A46206" w:rsidRPr="00A46206" w:rsidRDefault="00A46206" w:rsidP="00A46206">
      <w:pPr>
        <w:shd w:val="clear" w:color="auto" w:fill="FFFFFF"/>
        <w:spacing w:after="0" w:line="240" w:lineRule="auto"/>
        <w:ind w:left="24" w:right="10" w:firstLine="403"/>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sz w:val="28"/>
          <w:szCs w:val="28"/>
          <w:lang w:eastAsia="ru-RU"/>
        </w:rPr>
        <w:t>Первые 4 уровня являются репродуктивными,</w:t>
      </w:r>
      <w:r w:rsidRPr="00A46206">
        <w:rPr>
          <w:rFonts w:ascii="Times New Roman" w:eastAsia="Times New Roman" w:hAnsi="Times New Roman" w:cs="Times New Roman"/>
          <w:sz w:val="28"/>
          <w:szCs w:val="28"/>
          <w:lang w:eastAsia="ru-RU"/>
        </w:rPr>
        <w:t xml:space="preserve"> так как требуют лишь осмысления и воспроизведения информации и способов деятельности, </w:t>
      </w:r>
      <w:r w:rsidRPr="00A46206">
        <w:rPr>
          <w:rFonts w:ascii="Times New Roman" w:eastAsia="Times New Roman" w:hAnsi="Times New Roman" w:cs="Times New Roman"/>
          <w:i/>
          <w:sz w:val="28"/>
          <w:szCs w:val="28"/>
          <w:lang w:eastAsia="ru-RU"/>
        </w:rPr>
        <w:t>5 -</w:t>
      </w:r>
      <w:r w:rsidRPr="00A46206">
        <w:rPr>
          <w:rFonts w:ascii="Times New Roman" w:eastAsia="Times New Roman" w:hAnsi="Times New Roman" w:cs="Times New Roman"/>
          <w:sz w:val="28"/>
          <w:szCs w:val="28"/>
          <w:lang w:eastAsia="ru-RU"/>
        </w:rPr>
        <w:t xml:space="preserve"> </w:t>
      </w:r>
      <w:r w:rsidRPr="00A46206">
        <w:rPr>
          <w:rFonts w:ascii="Times New Roman" w:eastAsia="Times New Roman" w:hAnsi="Times New Roman" w:cs="Times New Roman"/>
          <w:i/>
          <w:sz w:val="28"/>
          <w:szCs w:val="28"/>
          <w:lang w:eastAsia="ru-RU"/>
        </w:rPr>
        <w:t>творческий, продуктивный</w:t>
      </w:r>
      <w:r w:rsidRPr="00A46206">
        <w:rPr>
          <w:rFonts w:ascii="Times New Roman" w:eastAsia="Times New Roman" w:hAnsi="Times New Roman" w:cs="Times New Roman"/>
          <w:sz w:val="28"/>
          <w:szCs w:val="28"/>
          <w:lang w:eastAsia="ru-RU"/>
        </w:rPr>
        <w:t>.</w:t>
      </w:r>
    </w:p>
    <w:p w:rsidR="00A46206" w:rsidRPr="00A46206" w:rsidRDefault="00A46206" w:rsidP="00A46206">
      <w:pPr>
        <w:shd w:val="clear" w:color="auto" w:fill="FFFFFF"/>
        <w:spacing w:after="0" w:line="240" w:lineRule="auto"/>
        <w:ind w:left="2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 Учитель устанавливает, какой материал и на каком уровне должен быть усвоен учеником. С этой целью точно определяется эталон (критерий) полного усвоения по курсу (разделу, теме). </w:t>
      </w:r>
    </w:p>
    <w:p w:rsidR="00A46206" w:rsidRPr="00A46206" w:rsidRDefault="00A46206" w:rsidP="00A46206">
      <w:pPr>
        <w:shd w:val="clear" w:color="auto" w:fill="FFFFFF"/>
        <w:spacing w:after="0" w:line="240" w:lineRule="auto"/>
        <w:ind w:left="2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i/>
          <w:sz w:val="28"/>
          <w:szCs w:val="28"/>
          <w:lang w:eastAsia="ru-RU"/>
        </w:rPr>
        <w:t>Как разрабатывается эталон полного усвоения?</w:t>
      </w:r>
      <w:r w:rsidRPr="00A46206">
        <w:rPr>
          <w:rFonts w:ascii="Times New Roman" w:eastAsia="Times New Roman" w:hAnsi="Times New Roman" w:cs="Times New Roman"/>
          <w:sz w:val="28"/>
          <w:szCs w:val="28"/>
          <w:lang w:eastAsia="ru-RU"/>
        </w:rPr>
        <w:t xml:space="preserve">   </w:t>
      </w:r>
    </w:p>
    <w:p w:rsidR="00A46206" w:rsidRPr="00A46206" w:rsidRDefault="00A46206" w:rsidP="00A46206">
      <w:pPr>
        <w:shd w:val="clear" w:color="auto" w:fill="FFFFFF"/>
        <w:spacing w:after="0" w:line="240" w:lineRule="auto"/>
        <w:ind w:left="29" w:firstLine="67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Эталон полного усвоения  можно  разработать на основе таксономии учебных целей Б.Блума, сформулированных через действия  обучающегося в когнитивной, аффективной (эмоционально-ценностной), моторной деятельности и выстроенных в иерархии по их сложности. (Ниже приводится таксономия Блума в виде таблицы, которую используют учителя-практики).</w:t>
      </w:r>
    </w:p>
    <w:p w:rsidR="00A46206" w:rsidRPr="00A46206" w:rsidRDefault="00A46206" w:rsidP="00A46206">
      <w:pPr>
        <w:shd w:val="clear" w:color="auto" w:fill="FFFFFF"/>
        <w:spacing w:before="226" w:after="0" w:line="240" w:lineRule="auto"/>
        <w:ind w:left="29"/>
        <w:jc w:val="both"/>
        <w:rPr>
          <w:rFonts w:ascii="Times New Roman" w:eastAsia="Times New Roman" w:hAnsi="Times New Roman" w:cs="Times New Roman"/>
          <w:b/>
          <w:i/>
          <w:sz w:val="28"/>
          <w:szCs w:val="28"/>
          <w:lang w:eastAsia="ru-RU"/>
        </w:rPr>
      </w:pPr>
      <w:r w:rsidRPr="00A46206">
        <w:rPr>
          <w:rFonts w:ascii="Times New Roman" w:eastAsia="Times New Roman" w:hAnsi="Times New Roman" w:cs="Times New Roman"/>
          <w:b/>
          <w:i/>
          <w:sz w:val="28"/>
          <w:szCs w:val="28"/>
          <w:lang w:eastAsia="ru-RU"/>
        </w:rPr>
        <w:t>Способы целеполагания.</w:t>
      </w:r>
    </w:p>
    <w:p w:rsidR="00A46206" w:rsidRPr="00A46206" w:rsidRDefault="00A46206" w:rsidP="00A46206">
      <w:pPr>
        <w:shd w:val="clear" w:color="auto" w:fill="FFFFFF"/>
        <w:spacing w:before="226" w:after="0" w:line="240" w:lineRule="auto"/>
        <w:ind w:left="2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  Представим наиболее типичные способы постановки целей обучения учителем и оценку их инструментальности.</w:t>
      </w:r>
    </w:p>
    <w:p w:rsidR="00A46206" w:rsidRPr="00A46206" w:rsidRDefault="00A46206" w:rsidP="00A46206">
      <w:pPr>
        <w:shd w:val="clear" w:color="auto" w:fill="FFFFFF"/>
        <w:spacing w:before="226" w:after="0" w:line="240" w:lineRule="auto"/>
        <w:ind w:left="29" w:firstLine="679"/>
        <w:jc w:val="both"/>
        <w:rPr>
          <w:rFonts w:ascii="Times New Roman" w:eastAsia="Times New Roman" w:hAnsi="Times New Roman" w:cs="Times New Roman"/>
          <w:sz w:val="28"/>
          <w:szCs w:val="28"/>
          <w:lang w:eastAsia="ru-RU"/>
        </w:rPr>
      </w:pPr>
    </w:p>
    <w:tbl>
      <w:tblPr>
        <w:tblpPr w:leftFromText="180" w:rightFromText="180" w:vertAnchor="text" w:horzAnchor="margin" w:tblpY="531"/>
        <w:tblW w:w="0" w:type="auto"/>
        <w:tblLayout w:type="fixed"/>
        <w:tblCellMar>
          <w:left w:w="40" w:type="dxa"/>
          <w:right w:w="40" w:type="dxa"/>
        </w:tblCellMar>
        <w:tblLook w:val="0000" w:firstRow="0" w:lastRow="0" w:firstColumn="0" w:lastColumn="0" w:noHBand="0" w:noVBand="0"/>
      </w:tblPr>
      <w:tblGrid>
        <w:gridCol w:w="1368"/>
        <w:gridCol w:w="4198"/>
        <w:gridCol w:w="3305"/>
      </w:tblGrid>
      <w:tr w:rsidR="00A46206" w:rsidRPr="00A46206" w:rsidTr="00B80563">
        <w:tblPrEx>
          <w:tblCellMar>
            <w:top w:w="0" w:type="dxa"/>
            <w:bottom w:w="0" w:type="dxa"/>
          </w:tblCellMar>
        </w:tblPrEx>
        <w:trPr>
          <w:trHeight w:hRule="exact" w:val="335"/>
        </w:trPr>
        <w:tc>
          <w:tcPr>
            <w:tcW w:w="1368" w:type="dxa"/>
            <w:tcBorders>
              <w:top w:val="single" w:sz="6" w:space="0" w:color="auto"/>
              <w:left w:val="single" w:sz="6" w:space="0" w:color="auto"/>
              <w:bottom w:val="single" w:sz="6" w:space="0" w:color="auto"/>
              <w:right w:val="single" w:sz="6" w:space="0" w:color="auto"/>
            </w:tcBorders>
            <w:shd w:val="clear" w:color="auto" w:fill="FFFFFF"/>
          </w:tcPr>
          <w:p w:rsidR="00A46206" w:rsidRPr="00A46206" w:rsidRDefault="00A46206" w:rsidP="00A46206">
            <w:pPr>
              <w:shd w:val="clear" w:color="auto" w:fill="FFFFFF"/>
              <w:spacing w:after="0" w:line="240" w:lineRule="auto"/>
              <w:ind w:left="346"/>
              <w:jc w:val="both"/>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b/>
                <w:bCs/>
                <w:i/>
                <w:sz w:val="28"/>
                <w:szCs w:val="28"/>
                <w:lang w:eastAsia="ru-RU"/>
              </w:rPr>
              <w:lastRenderedPageBreak/>
              <w:t>Цель</w:t>
            </w:r>
          </w:p>
        </w:tc>
        <w:tc>
          <w:tcPr>
            <w:tcW w:w="4198" w:type="dxa"/>
            <w:tcBorders>
              <w:top w:val="single" w:sz="6" w:space="0" w:color="auto"/>
              <w:left w:val="single" w:sz="6" w:space="0" w:color="auto"/>
              <w:bottom w:val="single" w:sz="6" w:space="0" w:color="auto"/>
              <w:right w:val="single" w:sz="6" w:space="0" w:color="auto"/>
            </w:tcBorders>
            <w:shd w:val="clear" w:color="auto" w:fill="FFFFFF"/>
          </w:tcPr>
          <w:p w:rsidR="00A46206" w:rsidRPr="00A46206" w:rsidRDefault="00A46206" w:rsidP="00A46206">
            <w:pPr>
              <w:shd w:val="clear" w:color="auto" w:fill="FFFFFF"/>
              <w:spacing w:after="0" w:line="240" w:lineRule="auto"/>
              <w:ind w:left="758"/>
              <w:jc w:val="both"/>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b/>
                <w:bCs/>
                <w:i/>
                <w:sz w:val="28"/>
                <w:szCs w:val="28"/>
                <w:lang w:eastAsia="ru-RU"/>
              </w:rPr>
              <w:t>Действия ученика</w:t>
            </w:r>
          </w:p>
        </w:tc>
        <w:tc>
          <w:tcPr>
            <w:tcW w:w="3305" w:type="dxa"/>
            <w:tcBorders>
              <w:top w:val="single" w:sz="6" w:space="0" w:color="auto"/>
              <w:left w:val="single" w:sz="6" w:space="0" w:color="auto"/>
              <w:bottom w:val="single" w:sz="6" w:space="0" w:color="auto"/>
              <w:right w:val="single" w:sz="6" w:space="0" w:color="auto"/>
            </w:tcBorders>
            <w:shd w:val="clear" w:color="auto" w:fill="FFFFFF"/>
          </w:tcPr>
          <w:p w:rsidR="00A46206" w:rsidRPr="00A46206" w:rsidRDefault="00A46206" w:rsidP="00A46206">
            <w:pPr>
              <w:shd w:val="clear" w:color="auto" w:fill="FFFFFF"/>
              <w:spacing w:after="0" w:line="240" w:lineRule="auto"/>
              <w:ind w:left="307"/>
              <w:jc w:val="both"/>
              <w:rPr>
                <w:rFonts w:ascii="Times New Roman" w:eastAsia="Times New Roman" w:hAnsi="Times New Roman" w:cs="Times New Roman"/>
                <w:b/>
                <w:i/>
                <w:sz w:val="28"/>
                <w:szCs w:val="28"/>
                <w:lang w:eastAsia="ru-RU"/>
              </w:rPr>
            </w:pPr>
            <w:r w:rsidRPr="00A46206">
              <w:rPr>
                <w:rFonts w:ascii="Times New Roman" w:eastAsia="Times New Roman" w:hAnsi="Times New Roman" w:cs="Times New Roman"/>
                <w:b/>
                <w:i/>
                <w:sz w:val="28"/>
                <w:szCs w:val="28"/>
                <w:lang w:eastAsia="ru-RU"/>
              </w:rPr>
              <w:t>Результат действий</w:t>
            </w:r>
          </w:p>
        </w:tc>
      </w:tr>
      <w:tr w:rsidR="00A46206" w:rsidRPr="00A46206" w:rsidTr="00B80563">
        <w:tblPrEx>
          <w:tblCellMar>
            <w:top w:w="0" w:type="dxa"/>
            <w:bottom w:w="0" w:type="dxa"/>
          </w:tblCellMar>
        </w:tblPrEx>
        <w:trPr>
          <w:trHeight w:hRule="exact" w:val="1407"/>
        </w:trPr>
        <w:tc>
          <w:tcPr>
            <w:tcW w:w="1368" w:type="dxa"/>
            <w:tcBorders>
              <w:top w:val="single" w:sz="6" w:space="0" w:color="auto"/>
              <w:left w:val="single" w:sz="6" w:space="0" w:color="auto"/>
              <w:bottom w:val="single" w:sz="6" w:space="0" w:color="auto"/>
              <w:right w:val="single" w:sz="6" w:space="0" w:color="auto"/>
            </w:tcBorders>
            <w:shd w:val="clear" w:color="auto" w:fill="FFFFFF"/>
          </w:tcPr>
          <w:p w:rsidR="00A46206" w:rsidRPr="00A46206" w:rsidRDefault="00A46206" w:rsidP="00A46206">
            <w:pPr>
              <w:shd w:val="clear" w:color="auto" w:fill="FFFFFF"/>
              <w:spacing w:after="0" w:line="240" w:lineRule="auto"/>
              <w:ind w:left="24"/>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Знание</w:t>
            </w:r>
          </w:p>
        </w:tc>
        <w:tc>
          <w:tcPr>
            <w:tcW w:w="4198" w:type="dxa"/>
            <w:tcBorders>
              <w:top w:val="single" w:sz="6" w:space="0" w:color="auto"/>
              <w:left w:val="single" w:sz="6" w:space="0" w:color="auto"/>
              <w:bottom w:val="single" w:sz="6" w:space="0" w:color="auto"/>
              <w:right w:val="single" w:sz="6" w:space="0" w:color="auto"/>
            </w:tcBorders>
            <w:shd w:val="clear" w:color="auto" w:fill="FFFFFF"/>
          </w:tcPr>
          <w:p w:rsidR="00A46206" w:rsidRPr="00A46206" w:rsidRDefault="00A46206" w:rsidP="00A46206">
            <w:pPr>
              <w:shd w:val="clear" w:color="auto" w:fill="FFFFFF"/>
              <w:spacing w:after="0" w:line="240" w:lineRule="auto"/>
              <w:ind w:right="1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Ученик запоминает и воспроизво</w:t>
            </w:r>
            <w:r w:rsidRPr="00A46206">
              <w:rPr>
                <w:rFonts w:ascii="Times New Roman" w:eastAsia="Times New Roman" w:hAnsi="Times New Roman" w:cs="Times New Roman"/>
                <w:sz w:val="28"/>
                <w:szCs w:val="28"/>
                <w:lang w:eastAsia="ru-RU"/>
              </w:rPr>
              <w:softHyphen/>
              <w:t>дит конкретную учебную единицу (термин, факт, понятие, принцип, процедуру)</w:t>
            </w:r>
          </w:p>
        </w:tc>
        <w:tc>
          <w:tcPr>
            <w:tcW w:w="3305" w:type="dxa"/>
            <w:tcBorders>
              <w:top w:val="single" w:sz="6" w:space="0" w:color="auto"/>
              <w:left w:val="single" w:sz="6" w:space="0" w:color="auto"/>
              <w:bottom w:val="single" w:sz="6" w:space="0" w:color="auto"/>
              <w:right w:val="single" w:sz="6" w:space="0" w:color="auto"/>
            </w:tcBorders>
            <w:shd w:val="clear" w:color="auto" w:fill="FFFFFF"/>
          </w:tcPr>
          <w:p w:rsidR="00A46206" w:rsidRPr="00A46206" w:rsidRDefault="00A46206" w:rsidP="00A46206">
            <w:pPr>
              <w:shd w:val="clear" w:color="auto" w:fill="FFFFFF"/>
              <w:spacing w:after="0" w:line="240" w:lineRule="auto"/>
              <w:ind w:right="14" w:hanging="1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Запомнил, воспроизвёл, уз</w:t>
            </w:r>
            <w:r w:rsidRPr="00A46206">
              <w:rPr>
                <w:rFonts w:ascii="Times New Roman" w:eastAsia="Times New Roman" w:hAnsi="Times New Roman" w:cs="Times New Roman"/>
                <w:sz w:val="28"/>
                <w:szCs w:val="28"/>
                <w:lang w:eastAsia="ru-RU"/>
              </w:rPr>
              <w:softHyphen/>
              <w:t>нал</w:t>
            </w:r>
          </w:p>
        </w:tc>
      </w:tr>
      <w:tr w:rsidR="00A46206" w:rsidRPr="00A46206" w:rsidTr="00B80563">
        <w:tblPrEx>
          <w:tblCellMar>
            <w:top w:w="0" w:type="dxa"/>
            <w:bottom w:w="0" w:type="dxa"/>
          </w:tblCellMar>
        </w:tblPrEx>
        <w:trPr>
          <w:trHeight w:hRule="exact" w:val="1971"/>
        </w:trPr>
        <w:tc>
          <w:tcPr>
            <w:tcW w:w="1368" w:type="dxa"/>
            <w:tcBorders>
              <w:top w:val="single" w:sz="6" w:space="0" w:color="auto"/>
              <w:left w:val="single" w:sz="6" w:space="0" w:color="auto"/>
              <w:bottom w:val="single" w:sz="6" w:space="0" w:color="auto"/>
              <w:right w:val="single" w:sz="6" w:space="0" w:color="auto"/>
            </w:tcBorders>
            <w:shd w:val="clear" w:color="auto" w:fill="FFFFFF"/>
          </w:tcPr>
          <w:p w:rsidR="00A46206" w:rsidRPr="00A46206" w:rsidRDefault="00A46206" w:rsidP="00A46206">
            <w:pPr>
              <w:shd w:val="clear" w:color="auto" w:fill="FFFFFF"/>
              <w:spacing w:after="0" w:line="240" w:lineRule="auto"/>
              <w:ind w:left="24"/>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Понима-ние</w:t>
            </w:r>
          </w:p>
        </w:tc>
        <w:tc>
          <w:tcPr>
            <w:tcW w:w="4198" w:type="dxa"/>
            <w:tcBorders>
              <w:top w:val="single" w:sz="6" w:space="0" w:color="auto"/>
              <w:left w:val="single" w:sz="6" w:space="0" w:color="auto"/>
              <w:bottom w:val="single" w:sz="6" w:space="0" w:color="auto"/>
              <w:right w:val="single" w:sz="6" w:space="0" w:color="auto"/>
            </w:tcBorders>
            <w:shd w:val="clear" w:color="auto" w:fill="FFFFFF"/>
          </w:tcPr>
          <w:p w:rsidR="00A46206" w:rsidRPr="00A46206" w:rsidRDefault="00A46206" w:rsidP="00A46206">
            <w:pPr>
              <w:shd w:val="clear" w:color="auto" w:fill="FFFFFF"/>
              <w:spacing w:after="0" w:line="240" w:lineRule="auto"/>
              <w:ind w:right="14" w:firstLine="5"/>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Ученик преобразует учебный мате</w:t>
            </w:r>
            <w:r w:rsidRPr="00A46206">
              <w:rPr>
                <w:rFonts w:ascii="Times New Roman" w:eastAsia="Times New Roman" w:hAnsi="Times New Roman" w:cs="Times New Roman"/>
                <w:sz w:val="28"/>
                <w:szCs w:val="28"/>
                <w:lang w:eastAsia="ru-RU"/>
              </w:rPr>
              <w:softHyphen/>
              <w:t>риал из одной формы выражения в другую (интерпретирует, объясня</w:t>
            </w:r>
            <w:r w:rsidRPr="00A46206">
              <w:rPr>
                <w:rFonts w:ascii="Times New Roman" w:eastAsia="Times New Roman" w:hAnsi="Times New Roman" w:cs="Times New Roman"/>
                <w:sz w:val="28"/>
                <w:szCs w:val="28"/>
                <w:lang w:eastAsia="ru-RU"/>
              </w:rPr>
              <w:softHyphen/>
              <w:t>ет, кратко излагает, прогнозирует дальнейшее развитие явлений, со</w:t>
            </w:r>
            <w:r w:rsidRPr="00A46206">
              <w:rPr>
                <w:rFonts w:ascii="Times New Roman" w:eastAsia="Times New Roman" w:hAnsi="Times New Roman" w:cs="Times New Roman"/>
                <w:sz w:val="28"/>
                <w:szCs w:val="28"/>
                <w:lang w:eastAsia="ru-RU"/>
              </w:rPr>
              <w:softHyphen/>
              <w:t>бытий)</w:t>
            </w:r>
          </w:p>
        </w:tc>
        <w:tc>
          <w:tcPr>
            <w:tcW w:w="3305" w:type="dxa"/>
            <w:tcBorders>
              <w:top w:val="single" w:sz="6" w:space="0" w:color="auto"/>
              <w:left w:val="single" w:sz="6" w:space="0" w:color="auto"/>
              <w:bottom w:val="single" w:sz="6" w:space="0" w:color="auto"/>
              <w:right w:val="single" w:sz="6" w:space="0" w:color="auto"/>
            </w:tcBorders>
            <w:shd w:val="clear" w:color="auto" w:fill="FFFFFF"/>
          </w:tcPr>
          <w:p w:rsidR="00A46206" w:rsidRPr="00A46206" w:rsidRDefault="00A46206" w:rsidP="00A46206">
            <w:pPr>
              <w:shd w:val="clear" w:color="auto" w:fill="FFFFFF"/>
              <w:spacing w:after="0" w:line="240" w:lineRule="auto"/>
              <w:ind w:right="5" w:hanging="1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Объяснил, проиллюстриро</w:t>
            </w:r>
            <w:r w:rsidRPr="00A46206">
              <w:rPr>
                <w:rFonts w:ascii="Times New Roman" w:eastAsia="Times New Roman" w:hAnsi="Times New Roman" w:cs="Times New Roman"/>
                <w:sz w:val="28"/>
                <w:szCs w:val="28"/>
                <w:lang w:eastAsia="ru-RU"/>
              </w:rPr>
              <w:softHyphen/>
              <w:t>вал, интерпретировал, пере</w:t>
            </w:r>
            <w:r w:rsidRPr="00A46206">
              <w:rPr>
                <w:rFonts w:ascii="Times New Roman" w:eastAsia="Times New Roman" w:hAnsi="Times New Roman" w:cs="Times New Roman"/>
                <w:sz w:val="28"/>
                <w:szCs w:val="28"/>
                <w:lang w:eastAsia="ru-RU"/>
              </w:rPr>
              <w:softHyphen/>
              <w:t>вёл с одного языка на дру</w:t>
            </w:r>
            <w:r w:rsidRPr="00A46206">
              <w:rPr>
                <w:rFonts w:ascii="Times New Roman" w:eastAsia="Times New Roman" w:hAnsi="Times New Roman" w:cs="Times New Roman"/>
                <w:sz w:val="28"/>
                <w:szCs w:val="28"/>
                <w:lang w:eastAsia="ru-RU"/>
              </w:rPr>
              <w:softHyphen/>
              <w:t>гой</w:t>
            </w:r>
          </w:p>
        </w:tc>
      </w:tr>
      <w:tr w:rsidR="00A46206" w:rsidRPr="00A46206" w:rsidTr="00B80563">
        <w:tblPrEx>
          <w:tblCellMar>
            <w:top w:w="0" w:type="dxa"/>
            <w:bottom w:w="0" w:type="dxa"/>
          </w:tblCellMar>
        </w:tblPrEx>
        <w:trPr>
          <w:trHeight w:hRule="exact" w:val="1331"/>
        </w:trPr>
        <w:tc>
          <w:tcPr>
            <w:tcW w:w="1368" w:type="dxa"/>
            <w:tcBorders>
              <w:top w:val="single" w:sz="6" w:space="0" w:color="auto"/>
              <w:left w:val="single" w:sz="6" w:space="0" w:color="auto"/>
              <w:bottom w:val="single" w:sz="6" w:space="0" w:color="auto"/>
              <w:right w:val="single" w:sz="6" w:space="0" w:color="auto"/>
            </w:tcBorders>
            <w:shd w:val="clear" w:color="auto" w:fill="FFFFFF"/>
          </w:tcPr>
          <w:p w:rsidR="00A46206" w:rsidRPr="00A46206" w:rsidRDefault="00A46206" w:rsidP="00A46206">
            <w:pPr>
              <w:shd w:val="clear" w:color="auto" w:fill="FFFFFF"/>
              <w:spacing w:after="0" w:line="240" w:lineRule="auto"/>
              <w:ind w:left="2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Примене-ние</w:t>
            </w:r>
          </w:p>
        </w:tc>
        <w:tc>
          <w:tcPr>
            <w:tcW w:w="4198" w:type="dxa"/>
            <w:tcBorders>
              <w:top w:val="single" w:sz="6" w:space="0" w:color="auto"/>
              <w:left w:val="single" w:sz="6" w:space="0" w:color="auto"/>
              <w:bottom w:val="single" w:sz="6" w:space="0" w:color="auto"/>
              <w:right w:val="single" w:sz="6" w:space="0" w:color="auto"/>
            </w:tcBorders>
            <w:shd w:val="clear" w:color="auto" w:fill="FFFFFF"/>
          </w:tcPr>
          <w:p w:rsidR="00A46206" w:rsidRPr="00A46206" w:rsidRDefault="00A46206" w:rsidP="00A46206">
            <w:pPr>
              <w:shd w:val="clear" w:color="auto" w:fill="FFFFFF"/>
              <w:spacing w:after="0" w:line="240" w:lineRule="auto"/>
              <w:ind w:right="1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Ученик демонстрирует применение изученного материала в конкрет</w:t>
            </w:r>
            <w:r w:rsidRPr="00A46206">
              <w:rPr>
                <w:rFonts w:ascii="Times New Roman" w:eastAsia="Times New Roman" w:hAnsi="Times New Roman" w:cs="Times New Roman"/>
                <w:sz w:val="28"/>
                <w:szCs w:val="28"/>
                <w:lang w:eastAsia="ru-RU"/>
              </w:rPr>
              <w:softHyphen/>
              <w:t>ных условиях и в новой ситуации (по образцу в сходной или изме</w:t>
            </w:r>
            <w:r w:rsidRPr="00A46206">
              <w:rPr>
                <w:rFonts w:ascii="Times New Roman" w:eastAsia="Times New Roman" w:hAnsi="Times New Roman" w:cs="Times New Roman"/>
                <w:sz w:val="28"/>
                <w:szCs w:val="28"/>
                <w:lang w:eastAsia="ru-RU"/>
              </w:rPr>
              <w:softHyphen/>
              <w:t>нённой ситуации)</w:t>
            </w:r>
          </w:p>
        </w:tc>
        <w:tc>
          <w:tcPr>
            <w:tcW w:w="3305" w:type="dxa"/>
            <w:tcBorders>
              <w:top w:val="single" w:sz="6" w:space="0" w:color="auto"/>
              <w:left w:val="single" w:sz="6" w:space="0" w:color="auto"/>
              <w:bottom w:val="single" w:sz="6" w:space="0" w:color="auto"/>
              <w:right w:val="single" w:sz="6" w:space="0" w:color="auto"/>
            </w:tcBorders>
            <w:shd w:val="clear" w:color="auto" w:fill="FFFFFF"/>
          </w:tcPr>
          <w:p w:rsidR="00A46206" w:rsidRPr="00A46206" w:rsidRDefault="00A46206" w:rsidP="00A46206">
            <w:pPr>
              <w:shd w:val="clear" w:color="auto" w:fill="FFFFFF"/>
              <w:spacing w:after="0" w:line="240" w:lineRule="auto"/>
              <w:ind w:right="5" w:hanging="5"/>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Применил и получил за</w:t>
            </w:r>
            <w:r w:rsidRPr="00A46206">
              <w:rPr>
                <w:rFonts w:ascii="Times New Roman" w:eastAsia="Times New Roman" w:hAnsi="Times New Roman" w:cs="Times New Roman"/>
                <w:sz w:val="28"/>
                <w:szCs w:val="28"/>
                <w:lang w:eastAsia="ru-RU"/>
              </w:rPr>
              <w:softHyphen/>
              <w:t>данный результат</w:t>
            </w:r>
          </w:p>
        </w:tc>
      </w:tr>
      <w:tr w:rsidR="00A46206" w:rsidRPr="00A46206" w:rsidTr="00B80563">
        <w:tblPrEx>
          <w:tblCellMar>
            <w:top w:w="0" w:type="dxa"/>
            <w:bottom w:w="0" w:type="dxa"/>
          </w:tblCellMar>
        </w:tblPrEx>
        <w:trPr>
          <w:trHeight w:hRule="exact" w:val="1364"/>
        </w:trPr>
        <w:tc>
          <w:tcPr>
            <w:tcW w:w="1368" w:type="dxa"/>
            <w:tcBorders>
              <w:top w:val="single" w:sz="6" w:space="0" w:color="auto"/>
              <w:left w:val="single" w:sz="6" w:space="0" w:color="auto"/>
              <w:bottom w:val="single" w:sz="6" w:space="0" w:color="auto"/>
              <w:right w:val="single" w:sz="6" w:space="0" w:color="auto"/>
            </w:tcBorders>
            <w:shd w:val="clear" w:color="auto" w:fill="FFFFFF"/>
          </w:tcPr>
          <w:p w:rsidR="00A46206" w:rsidRPr="00A46206" w:rsidRDefault="00A46206" w:rsidP="00A46206">
            <w:pPr>
              <w:shd w:val="clear" w:color="auto" w:fill="FFFFFF"/>
              <w:spacing w:after="0" w:line="240" w:lineRule="auto"/>
              <w:ind w:left="2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Анализ</w:t>
            </w:r>
          </w:p>
        </w:tc>
        <w:tc>
          <w:tcPr>
            <w:tcW w:w="4198" w:type="dxa"/>
            <w:tcBorders>
              <w:top w:val="single" w:sz="6" w:space="0" w:color="auto"/>
              <w:left w:val="single" w:sz="6" w:space="0" w:color="auto"/>
              <w:bottom w:val="single" w:sz="6" w:space="0" w:color="auto"/>
              <w:right w:val="single" w:sz="6" w:space="0" w:color="auto"/>
            </w:tcBorders>
            <w:shd w:val="clear" w:color="auto" w:fill="FFFFFF"/>
          </w:tcPr>
          <w:p w:rsidR="00A46206" w:rsidRPr="00A46206" w:rsidRDefault="00A46206" w:rsidP="00A46206">
            <w:pPr>
              <w:shd w:val="clear" w:color="auto" w:fill="FFFFFF"/>
              <w:spacing w:after="0" w:line="240" w:lineRule="auto"/>
              <w:ind w:right="5"/>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Ученик вычленяет части целого, выявляет взаимосвязи между ними, осознаёт принципы построения целого</w:t>
            </w:r>
          </w:p>
        </w:tc>
        <w:tc>
          <w:tcPr>
            <w:tcW w:w="3305" w:type="dxa"/>
            <w:tcBorders>
              <w:top w:val="single" w:sz="6" w:space="0" w:color="auto"/>
              <w:left w:val="single" w:sz="6" w:space="0" w:color="auto"/>
              <w:bottom w:val="single" w:sz="6" w:space="0" w:color="auto"/>
              <w:right w:val="single" w:sz="6" w:space="0" w:color="auto"/>
            </w:tcBorders>
            <w:shd w:val="clear" w:color="auto" w:fill="FFFFFF"/>
          </w:tcPr>
          <w:p w:rsidR="00A46206" w:rsidRPr="00A46206" w:rsidRDefault="00A46206" w:rsidP="00A46206">
            <w:pPr>
              <w:shd w:val="clear" w:color="auto" w:fill="FFFFFF"/>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Вычленил части из целого</w:t>
            </w:r>
          </w:p>
        </w:tc>
      </w:tr>
      <w:tr w:rsidR="00A46206" w:rsidRPr="00A46206" w:rsidTr="00B80563">
        <w:tblPrEx>
          <w:tblCellMar>
            <w:top w:w="0" w:type="dxa"/>
            <w:bottom w:w="0" w:type="dxa"/>
          </w:tblCellMar>
        </w:tblPrEx>
        <w:trPr>
          <w:trHeight w:hRule="exact" w:val="1983"/>
        </w:trPr>
        <w:tc>
          <w:tcPr>
            <w:tcW w:w="1368" w:type="dxa"/>
            <w:tcBorders>
              <w:top w:val="single" w:sz="6" w:space="0" w:color="auto"/>
              <w:left w:val="single" w:sz="6" w:space="0" w:color="auto"/>
              <w:bottom w:val="single" w:sz="6" w:space="0" w:color="auto"/>
              <w:right w:val="single" w:sz="6" w:space="0" w:color="auto"/>
            </w:tcBorders>
            <w:shd w:val="clear" w:color="auto" w:fill="FFFFFF"/>
          </w:tcPr>
          <w:p w:rsidR="00A46206" w:rsidRPr="00A46206" w:rsidRDefault="00A46206" w:rsidP="00A46206">
            <w:pPr>
              <w:shd w:val="clear" w:color="auto" w:fill="FFFFFF"/>
              <w:spacing w:after="0" w:line="240" w:lineRule="auto"/>
              <w:ind w:left="38"/>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Синтез</w:t>
            </w:r>
          </w:p>
        </w:tc>
        <w:tc>
          <w:tcPr>
            <w:tcW w:w="4198" w:type="dxa"/>
            <w:tcBorders>
              <w:top w:val="single" w:sz="6" w:space="0" w:color="auto"/>
              <w:left w:val="single" w:sz="6" w:space="0" w:color="auto"/>
              <w:bottom w:val="single" w:sz="6" w:space="0" w:color="auto"/>
              <w:right w:val="single" w:sz="6" w:space="0" w:color="auto"/>
            </w:tcBorders>
            <w:shd w:val="clear" w:color="auto" w:fill="FFFFFF"/>
          </w:tcPr>
          <w:p w:rsidR="00A46206" w:rsidRPr="00A46206" w:rsidRDefault="00A46206" w:rsidP="00A46206">
            <w:pPr>
              <w:shd w:val="clear" w:color="auto" w:fill="FFFFFF"/>
              <w:spacing w:after="0" w:line="240" w:lineRule="auto"/>
              <w:ind w:left="5"/>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Ученик проявляет умение комби</w:t>
            </w:r>
            <w:r w:rsidRPr="00A46206">
              <w:rPr>
                <w:rFonts w:ascii="Times New Roman" w:eastAsia="Times New Roman" w:hAnsi="Times New Roman" w:cs="Times New Roman"/>
                <w:sz w:val="28"/>
                <w:szCs w:val="28"/>
                <w:lang w:eastAsia="ru-RU"/>
              </w:rPr>
              <w:softHyphen/>
              <w:t>нировать элементы для получения целого, обладающего новизной (пи</w:t>
            </w:r>
            <w:r w:rsidRPr="00A46206">
              <w:rPr>
                <w:rFonts w:ascii="Times New Roman" w:eastAsia="Times New Roman" w:hAnsi="Times New Roman" w:cs="Times New Roman"/>
                <w:sz w:val="28"/>
                <w:szCs w:val="28"/>
                <w:lang w:eastAsia="ru-RU"/>
              </w:rPr>
              <w:softHyphen/>
              <w:t>шет творческое сочинение, предла</w:t>
            </w:r>
            <w:r w:rsidRPr="00A46206">
              <w:rPr>
                <w:rFonts w:ascii="Times New Roman" w:eastAsia="Times New Roman" w:hAnsi="Times New Roman" w:cs="Times New Roman"/>
                <w:sz w:val="28"/>
                <w:szCs w:val="28"/>
                <w:lang w:eastAsia="ru-RU"/>
              </w:rPr>
              <w:softHyphen/>
              <w:t>гает план эксперимента, решения проблемы)</w:t>
            </w:r>
          </w:p>
        </w:tc>
        <w:tc>
          <w:tcPr>
            <w:tcW w:w="3305" w:type="dxa"/>
            <w:tcBorders>
              <w:top w:val="single" w:sz="6" w:space="0" w:color="auto"/>
              <w:left w:val="single" w:sz="6" w:space="0" w:color="auto"/>
              <w:bottom w:val="single" w:sz="6" w:space="0" w:color="auto"/>
              <w:right w:val="single" w:sz="6" w:space="0" w:color="auto"/>
            </w:tcBorders>
            <w:shd w:val="clear" w:color="auto" w:fill="FFFFFF"/>
          </w:tcPr>
          <w:p w:rsidR="00A46206" w:rsidRPr="00A46206" w:rsidRDefault="00A46206" w:rsidP="00A46206">
            <w:pPr>
              <w:shd w:val="clear" w:color="auto" w:fill="FFFFFF"/>
              <w:spacing w:after="0" w:line="240" w:lineRule="auto"/>
              <w:ind w:left="5" w:right="37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Образовал новое целое</w:t>
            </w:r>
          </w:p>
        </w:tc>
      </w:tr>
      <w:tr w:rsidR="00A46206" w:rsidRPr="00A46206" w:rsidTr="00B80563">
        <w:tblPrEx>
          <w:tblCellMar>
            <w:top w:w="0" w:type="dxa"/>
            <w:bottom w:w="0" w:type="dxa"/>
          </w:tblCellMar>
        </w:tblPrEx>
        <w:trPr>
          <w:trHeight w:hRule="exact" w:val="1079"/>
        </w:trPr>
        <w:tc>
          <w:tcPr>
            <w:tcW w:w="1368" w:type="dxa"/>
            <w:tcBorders>
              <w:top w:val="single" w:sz="6" w:space="0" w:color="auto"/>
              <w:left w:val="single" w:sz="6" w:space="0" w:color="auto"/>
              <w:bottom w:val="single" w:sz="6" w:space="0" w:color="auto"/>
              <w:right w:val="single" w:sz="6" w:space="0" w:color="auto"/>
            </w:tcBorders>
            <w:shd w:val="clear" w:color="auto" w:fill="FFFFFF"/>
          </w:tcPr>
          <w:p w:rsidR="00A46206" w:rsidRPr="00A46206" w:rsidRDefault="00A46206" w:rsidP="00A46206">
            <w:pPr>
              <w:shd w:val="clear" w:color="auto" w:fill="FFFFFF"/>
              <w:spacing w:after="0" w:line="240" w:lineRule="auto"/>
              <w:ind w:left="43"/>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Оценка</w:t>
            </w:r>
          </w:p>
        </w:tc>
        <w:tc>
          <w:tcPr>
            <w:tcW w:w="4198" w:type="dxa"/>
            <w:tcBorders>
              <w:top w:val="single" w:sz="6" w:space="0" w:color="auto"/>
              <w:left w:val="single" w:sz="6" w:space="0" w:color="auto"/>
              <w:bottom w:val="single" w:sz="6" w:space="0" w:color="auto"/>
              <w:right w:val="single" w:sz="6" w:space="0" w:color="auto"/>
            </w:tcBorders>
            <w:shd w:val="clear" w:color="auto" w:fill="FFFFFF"/>
          </w:tcPr>
          <w:p w:rsidR="00A46206" w:rsidRPr="00A46206" w:rsidRDefault="00A46206" w:rsidP="00A46206">
            <w:pPr>
              <w:shd w:val="clear" w:color="auto" w:fill="FFFFFF"/>
              <w:spacing w:after="0" w:line="240" w:lineRule="auto"/>
              <w:ind w:left="1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Ученик оценивает значение учеб</w:t>
            </w:r>
            <w:r w:rsidRPr="00A46206">
              <w:rPr>
                <w:rFonts w:ascii="Times New Roman" w:eastAsia="Times New Roman" w:hAnsi="Times New Roman" w:cs="Times New Roman"/>
                <w:sz w:val="28"/>
                <w:szCs w:val="28"/>
                <w:lang w:eastAsia="ru-RU"/>
              </w:rPr>
              <w:softHyphen/>
              <w:t>ного материала для данной конк</w:t>
            </w:r>
            <w:r w:rsidRPr="00A46206">
              <w:rPr>
                <w:rFonts w:ascii="Times New Roman" w:eastAsia="Times New Roman" w:hAnsi="Times New Roman" w:cs="Times New Roman"/>
                <w:sz w:val="28"/>
                <w:szCs w:val="28"/>
                <w:lang w:eastAsia="ru-RU"/>
              </w:rPr>
              <w:softHyphen/>
              <w:t>ретной цели</w:t>
            </w:r>
          </w:p>
        </w:tc>
        <w:tc>
          <w:tcPr>
            <w:tcW w:w="3305" w:type="dxa"/>
            <w:tcBorders>
              <w:top w:val="single" w:sz="6" w:space="0" w:color="auto"/>
              <w:left w:val="single" w:sz="6" w:space="0" w:color="auto"/>
              <w:bottom w:val="single" w:sz="6" w:space="0" w:color="auto"/>
              <w:right w:val="single" w:sz="6" w:space="0" w:color="auto"/>
            </w:tcBorders>
            <w:shd w:val="clear" w:color="auto" w:fill="FFFFFF"/>
          </w:tcPr>
          <w:p w:rsidR="00A46206" w:rsidRPr="00A46206" w:rsidRDefault="00A46206" w:rsidP="00A46206">
            <w:pPr>
              <w:shd w:val="clear" w:color="auto" w:fill="FFFFFF"/>
              <w:spacing w:after="0" w:line="240" w:lineRule="auto"/>
              <w:ind w:left="14" w:firstLine="14"/>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Определил ценность и зна</w:t>
            </w:r>
            <w:r w:rsidRPr="00A46206">
              <w:rPr>
                <w:rFonts w:ascii="Times New Roman" w:eastAsia="Times New Roman" w:hAnsi="Times New Roman" w:cs="Times New Roman"/>
                <w:sz w:val="28"/>
                <w:szCs w:val="28"/>
                <w:lang w:eastAsia="ru-RU"/>
              </w:rPr>
              <w:softHyphen/>
              <w:t>чение объекта изучения</w:t>
            </w:r>
          </w:p>
        </w:tc>
      </w:tr>
    </w:tbl>
    <w:p w:rsidR="00A46206" w:rsidRPr="00A46206" w:rsidRDefault="00A46206" w:rsidP="00A46206">
      <w:pPr>
        <w:shd w:val="clear" w:color="auto" w:fill="FFFFFF"/>
        <w:spacing w:before="226" w:after="0" w:line="240" w:lineRule="auto"/>
        <w:jc w:val="both"/>
        <w:rPr>
          <w:rFonts w:ascii="Times New Roman" w:eastAsia="Times New Roman" w:hAnsi="Times New Roman" w:cs="Times New Roman"/>
          <w:b/>
          <w:i/>
          <w:sz w:val="28"/>
          <w:szCs w:val="28"/>
          <w:lang w:eastAsia="ru-RU"/>
        </w:rPr>
      </w:pPr>
      <w:r w:rsidRPr="00A46206">
        <w:rPr>
          <w:rFonts w:ascii="Times New Roman" w:eastAsia="Times New Roman" w:hAnsi="Times New Roman" w:cs="Times New Roman"/>
          <w:b/>
          <w:i/>
          <w:sz w:val="28"/>
          <w:szCs w:val="28"/>
          <w:lang w:eastAsia="ru-RU"/>
        </w:rPr>
        <w:t xml:space="preserve"> </w:t>
      </w:r>
    </w:p>
    <w:tbl>
      <w:tblPr>
        <w:tblW w:w="0" w:type="auto"/>
        <w:tblInd w:w="40" w:type="dxa"/>
        <w:tblLayout w:type="fixed"/>
        <w:tblCellMar>
          <w:left w:w="40" w:type="dxa"/>
          <w:right w:w="40" w:type="dxa"/>
        </w:tblCellMar>
        <w:tblLook w:val="0000" w:firstRow="0" w:lastRow="0" w:firstColumn="0" w:lastColumn="0" w:noHBand="0" w:noVBand="0"/>
      </w:tblPr>
      <w:tblGrid>
        <w:gridCol w:w="355"/>
        <w:gridCol w:w="4325"/>
        <w:gridCol w:w="4140"/>
      </w:tblGrid>
      <w:tr w:rsidR="00A46206" w:rsidRPr="00A46206" w:rsidTr="00B80563">
        <w:tblPrEx>
          <w:tblCellMar>
            <w:top w:w="0" w:type="dxa"/>
            <w:bottom w:w="0" w:type="dxa"/>
          </w:tblCellMar>
        </w:tblPrEx>
        <w:trPr>
          <w:trHeight w:hRule="exact" w:val="885"/>
        </w:trPr>
        <w:tc>
          <w:tcPr>
            <w:tcW w:w="355" w:type="dxa"/>
            <w:tcBorders>
              <w:top w:val="single" w:sz="6" w:space="0" w:color="auto"/>
              <w:left w:val="single" w:sz="6" w:space="0" w:color="auto"/>
              <w:bottom w:val="single" w:sz="6" w:space="0" w:color="auto"/>
              <w:right w:val="single" w:sz="6" w:space="0" w:color="auto"/>
            </w:tcBorders>
            <w:shd w:val="clear" w:color="auto" w:fill="FFFFFF"/>
          </w:tcPr>
          <w:p w:rsidR="00A46206" w:rsidRPr="00A46206" w:rsidRDefault="00A46206" w:rsidP="00A46206">
            <w:pPr>
              <w:shd w:val="clear" w:color="auto" w:fill="FFFFFF"/>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iCs/>
                <w:sz w:val="28"/>
                <w:szCs w:val="28"/>
                <w:lang w:eastAsia="ru-RU"/>
              </w:rPr>
              <w:t>№</w:t>
            </w:r>
          </w:p>
        </w:tc>
        <w:tc>
          <w:tcPr>
            <w:tcW w:w="4325" w:type="dxa"/>
            <w:tcBorders>
              <w:top w:val="single" w:sz="6" w:space="0" w:color="auto"/>
              <w:left w:val="single" w:sz="6" w:space="0" w:color="auto"/>
              <w:bottom w:val="single" w:sz="6" w:space="0" w:color="auto"/>
              <w:right w:val="single" w:sz="6" w:space="0" w:color="auto"/>
            </w:tcBorders>
            <w:shd w:val="clear" w:color="auto" w:fill="FFFFFF"/>
          </w:tcPr>
          <w:p w:rsidR="00A46206" w:rsidRPr="00A46206" w:rsidRDefault="00A46206" w:rsidP="00A46206">
            <w:pPr>
              <w:shd w:val="clear" w:color="auto" w:fill="FFFFFF"/>
              <w:spacing w:after="0" w:line="240" w:lineRule="auto"/>
              <w:jc w:val="center"/>
              <w:rPr>
                <w:rFonts w:ascii="Times New Roman" w:eastAsia="Times New Roman" w:hAnsi="Times New Roman" w:cs="Times New Roman"/>
                <w:b/>
                <w:i/>
                <w:sz w:val="28"/>
                <w:szCs w:val="28"/>
                <w:lang w:eastAsia="ru-RU"/>
              </w:rPr>
            </w:pPr>
            <w:r w:rsidRPr="00A46206">
              <w:rPr>
                <w:rFonts w:ascii="Times New Roman" w:eastAsia="Times New Roman" w:hAnsi="Times New Roman" w:cs="Times New Roman"/>
                <w:b/>
                <w:i/>
                <w:sz w:val="28"/>
                <w:szCs w:val="28"/>
                <w:lang w:eastAsia="ru-RU"/>
              </w:rPr>
              <w:t>Типичные способы</w:t>
            </w:r>
          </w:p>
          <w:p w:rsidR="00A46206" w:rsidRPr="00A46206" w:rsidRDefault="00A46206" w:rsidP="00A46206">
            <w:pPr>
              <w:shd w:val="clear" w:color="auto" w:fill="FFFFFF"/>
              <w:spacing w:after="0" w:line="240" w:lineRule="auto"/>
              <w:jc w:val="center"/>
              <w:rPr>
                <w:rFonts w:ascii="Times New Roman" w:eastAsia="Times New Roman" w:hAnsi="Times New Roman" w:cs="Times New Roman"/>
                <w:b/>
                <w:i/>
                <w:sz w:val="28"/>
                <w:szCs w:val="28"/>
                <w:lang w:eastAsia="ru-RU"/>
              </w:rPr>
            </w:pPr>
            <w:r w:rsidRPr="00A46206">
              <w:rPr>
                <w:rFonts w:ascii="Times New Roman" w:eastAsia="Times New Roman" w:hAnsi="Times New Roman" w:cs="Times New Roman"/>
                <w:b/>
                <w:i/>
                <w:sz w:val="28"/>
                <w:szCs w:val="28"/>
                <w:lang w:eastAsia="ru-RU"/>
              </w:rPr>
              <w:t xml:space="preserve"> постановки целей</w:t>
            </w:r>
          </w:p>
        </w:tc>
        <w:tc>
          <w:tcPr>
            <w:tcW w:w="4140" w:type="dxa"/>
            <w:tcBorders>
              <w:top w:val="single" w:sz="6" w:space="0" w:color="auto"/>
              <w:left w:val="single" w:sz="6" w:space="0" w:color="auto"/>
              <w:bottom w:val="single" w:sz="6" w:space="0" w:color="auto"/>
              <w:right w:val="single" w:sz="6" w:space="0" w:color="auto"/>
            </w:tcBorders>
            <w:shd w:val="clear" w:color="auto" w:fill="FFFFFF"/>
          </w:tcPr>
          <w:p w:rsidR="00A46206" w:rsidRPr="00A46206" w:rsidRDefault="00A46206" w:rsidP="00A46206">
            <w:pPr>
              <w:shd w:val="clear" w:color="auto" w:fill="FFFFFF"/>
              <w:spacing w:after="0" w:line="240" w:lineRule="auto"/>
              <w:ind w:left="10"/>
              <w:jc w:val="center"/>
              <w:rPr>
                <w:rFonts w:ascii="Times New Roman" w:eastAsia="Times New Roman" w:hAnsi="Times New Roman" w:cs="Times New Roman"/>
                <w:b/>
                <w:i/>
                <w:sz w:val="28"/>
                <w:szCs w:val="28"/>
                <w:lang w:eastAsia="ru-RU"/>
              </w:rPr>
            </w:pPr>
            <w:r w:rsidRPr="00A46206">
              <w:rPr>
                <w:rFonts w:ascii="Times New Roman" w:eastAsia="Times New Roman" w:hAnsi="Times New Roman" w:cs="Times New Roman"/>
                <w:b/>
                <w:i/>
                <w:sz w:val="28"/>
                <w:szCs w:val="28"/>
                <w:lang w:eastAsia="ru-RU"/>
              </w:rPr>
              <w:t>Оценка их инструментальности</w:t>
            </w:r>
          </w:p>
        </w:tc>
      </w:tr>
      <w:tr w:rsidR="00A46206" w:rsidRPr="00A46206" w:rsidTr="00B80563">
        <w:tblPrEx>
          <w:tblCellMar>
            <w:top w:w="0" w:type="dxa"/>
            <w:bottom w:w="0" w:type="dxa"/>
          </w:tblCellMar>
        </w:tblPrEx>
        <w:trPr>
          <w:trHeight w:hRule="exact" w:val="1255"/>
        </w:trPr>
        <w:tc>
          <w:tcPr>
            <w:tcW w:w="355" w:type="dxa"/>
            <w:tcBorders>
              <w:top w:val="single" w:sz="6" w:space="0" w:color="auto"/>
              <w:left w:val="single" w:sz="6" w:space="0" w:color="auto"/>
              <w:bottom w:val="single" w:sz="6" w:space="0" w:color="auto"/>
              <w:right w:val="single" w:sz="6" w:space="0" w:color="auto"/>
            </w:tcBorders>
            <w:shd w:val="clear" w:color="auto" w:fill="FFFFFF"/>
          </w:tcPr>
          <w:p w:rsidR="00A46206" w:rsidRPr="00A46206" w:rsidRDefault="00A46206" w:rsidP="00A46206">
            <w:pPr>
              <w:shd w:val="clear" w:color="auto" w:fill="FFFFFF"/>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1</w:t>
            </w:r>
          </w:p>
        </w:tc>
        <w:tc>
          <w:tcPr>
            <w:tcW w:w="4325" w:type="dxa"/>
            <w:tcBorders>
              <w:top w:val="single" w:sz="6" w:space="0" w:color="auto"/>
              <w:left w:val="single" w:sz="6" w:space="0" w:color="auto"/>
              <w:bottom w:val="single" w:sz="6" w:space="0" w:color="auto"/>
              <w:right w:val="single" w:sz="6" w:space="0" w:color="auto"/>
            </w:tcBorders>
            <w:shd w:val="clear" w:color="auto" w:fill="FFFFFF"/>
          </w:tcPr>
          <w:p w:rsidR="00A46206" w:rsidRPr="00A46206" w:rsidRDefault="00A46206" w:rsidP="00A46206">
            <w:pPr>
              <w:shd w:val="clear" w:color="auto" w:fill="FFFFFF"/>
              <w:spacing w:after="0" w:line="240" w:lineRule="auto"/>
              <w:ind w:right="288"/>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Определение целей через изучаемое содержание: «изучить явление...», «изучить теорему...».</w:t>
            </w:r>
          </w:p>
        </w:tc>
        <w:tc>
          <w:tcPr>
            <w:tcW w:w="4140" w:type="dxa"/>
            <w:tcBorders>
              <w:top w:val="single" w:sz="6" w:space="0" w:color="auto"/>
              <w:left w:val="single" w:sz="6" w:space="0" w:color="auto"/>
              <w:bottom w:val="single" w:sz="6" w:space="0" w:color="auto"/>
              <w:right w:val="single" w:sz="6" w:space="0" w:color="auto"/>
            </w:tcBorders>
            <w:shd w:val="clear" w:color="auto" w:fill="FFFFFF"/>
          </w:tcPr>
          <w:p w:rsidR="00A46206" w:rsidRPr="00A46206" w:rsidRDefault="00A46206" w:rsidP="00A46206">
            <w:pPr>
              <w:shd w:val="clear" w:color="auto" w:fill="FFFFFF"/>
              <w:spacing w:after="0" w:line="240" w:lineRule="auto"/>
              <w:ind w:right="110" w:hanging="34"/>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 не ясен результат; трудно выбрать адекватные методы обучения и методы оценивания</w:t>
            </w:r>
          </w:p>
        </w:tc>
      </w:tr>
      <w:tr w:rsidR="00A46206" w:rsidRPr="00A46206" w:rsidTr="00B80563">
        <w:tblPrEx>
          <w:tblCellMar>
            <w:top w:w="0" w:type="dxa"/>
            <w:bottom w:w="0" w:type="dxa"/>
          </w:tblCellMar>
        </w:tblPrEx>
        <w:trPr>
          <w:trHeight w:hRule="exact" w:val="1255"/>
        </w:trPr>
        <w:tc>
          <w:tcPr>
            <w:tcW w:w="355" w:type="dxa"/>
            <w:tcBorders>
              <w:top w:val="single" w:sz="6" w:space="0" w:color="auto"/>
              <w:left w:val="single" w:sz="6" w:space="0" w:color="auto"/>
              <w:bottom w:val="single" w:sz="6" w:space="0" w:color="auto"/>
              <w:right w:val="single" w:sz="6" w:space="0" w:color="auto"/>
            </w:tcBorders>
            <w:shd w:val="clear" w:color="auto" w:fill="FFFFFF"/>
          </w:tcPr>
          <w:p w:rsidR="00A46206" w:rsidRPr="00A46206" w:rsidRDefault="00A46206" w:rsidP="00A46206">
            <w:pPr>
              <w:shd w:val="clear" w:color="auto" w:fill="FFFFFF"/>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2</w:t>
            </w:r>
          </w:p>
        </w:tc>
        <w:tc>
          <w:tcPr>
            <w:tcW w:w="4325" w:type="dxa"/>
            <w:tcBorders>
              <w:top w:val="single" w:sz="6" w:space="0" w:color="auto"/>
              <w:left w:val="single" w:sz="6" w:space="0" w:color="auto"/>
              <w:bottom w:val="single" w:sz="6" w:space="0" w:color="auto"/>
              <w:right w:val="single" w:sz="6" w:space="0" w:color="auto"/>
            </w:tcBorders>
            <w:shd w:val="clear" w:color="auto" w:fill="FFFFFF"/>
          </w:tcPr>
          <w:p w:rsidR="00A46206" w:rsidRPr="00A46206" w:rsidRDefault="00A46206" w:rsidP="00A46206">
            <w:pPr>
              <w:shd w:val="clear" w:color="auto" w:fill="FFFFFF"/>
              <w:spacing w:after="0" w:line="240" w:lineRule="auto"/>
              <w:ind w:right="2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Определение целей через деятельность учителя: «ознакомить с...», «объяс</w:t>
            </w:r>
            <w:r w:rsidRPr="00A46206">
              <w:rPr>
                <w:rFonts w:ascii="Times New Roman" w:eastAsia="Times New Roman" w:hAnsi="Times New Roman" w:cs="Times New Roman"/>
                <w:sz w:val="28"/>
                <w:szCs w:val="28"/>
                <w:lang w:eastAsia="ru-RU"/>
              </w:rPr>
              <w:softHyphen/>
              <w:t>нить...», «рассказать о...».</w:t>
            </w:r>
          </w:p>
        </w:tc>
        <w:tc>
          <w:tcPr>
            <w:tcW w:w="4140" w:type="dxa"/>
            <w:tcBorders>
              <w:top w:val="single" w:sz="6" w:space="0" w:color="auto"/>
              <w:left w:val="single" w:sz="6" w:space="0" w:color="auto"/>
              <w:bottom w:val="single" w:sz="6" w:space="0" w:color="auto"/>
              <w:right w:val="single" w:sz="6" w:space="0" w:color="auto"/>
            </w:tcBorders>
            <w:shd w:val="clear" w:color="auto" w:fill="FFFFFF"/>
          </w:tcPr>
          <w:p w:rsidR="00A46206" w:rsidRPr="00A46206" w:rsidRDefault="00A46206" w:rsidP="00A46206">
            <w:pPr>
              <w:shd w:val="clear" w:color="auto" w:fill="FFFFFF"/>
              <w:spacing w:after="0" w:line="240" w:lineRule="auto"/>
              <w:ind w:right="125" w:hanging="24"/>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сосредоточивает внимание учителя на своих действи</w:t>
            </w:r>
            <w:r w:rsidRPr="00A46206">
              <w:rPr>
                <w:rFonts w:ascii="Times New Roman" w:eastAsia="Times New Roman" w:hAnsi="Times New Roman" w:cs="Times New Roman"/>
                <w:sz w:val="28"/>
                <w:szCs w:val="28"/>
                <w:lang w:eastAsia="ru-RU"/>
              </w:rPr>
              <w:softHyphen/>
              <w:t>ях; не определен результат; трудно выбрать адекватные методы  обучения.</w:t>
            </w:r>
          </w:p>
        </w:tc>
      </w:tr>
      <w:tr w:rsidR="00A46206" w:rsidRPr="00A46206" w:rsidTr="00B80563">
        <w:tblPrEx>
          <w:tblCellMar>
            <w:top w:w="0" w:type="dxa"/>
            <w:bottom w:w="0" w:type="dxa"/>
          </w:tblCellMar>
        </w:tblPrEx>
        <w:trPr>
          <w:trHeight w:hRule="exact" w:val="2537"/>
        </w:trPr>
        <w:tc>
          <w:tcPr>
            <w:tcW w:w="355" w:type="dxa"/>
            <w:tcBorders>
              <w:top w:val="single" w:sz="6" w:space="0" w:color="auto"/>
              <w:left w:val="single" w:sz="6" w:space="0" w:color="auto"/>
              <w:bottom w:val="single" w:sz="6" w:space="0" w:color="auto"/>
              <w:right w:val="single" w:sz="6" w:space="0" w:color="auto"/>
            </w:tcBorders>
            <w:shd w:val="clear" w:color="auto" w:fill="FFFFFF"/>
          </w:tcPr>
          <w:p w:rsidR="00A46206" w:rsidRPr="00A46206" w:rsidRDefault="00A46206" w:rsidP="00A46206">
            <w:pPr>
              <w:shd w:val="clear" w:color="auto" w:fill="FFFFFF"/>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lastRenderedPageBreak/>
              <w:t>3</w:t>
            </w:r>
          </w:p>
        </w:tc>
        <w:tc>
          <w:tcPr>
            <w:tcW w:w="4325" w:type="dxa"/>
            <w:tcBorders>
              <w:top w:val="single" w:sz="6" w:space="0" w:color="auto"/>
              <w:left w:val="single" w:sz="6" w:space="0" w:color="auto"/>
              <w:bottom w:val="single" w:sz="6" w:space="0" w:color="auto"/>
              <w:right w:val="single" w:sz="6" w:space="0" w:color="auto"/>
            </w:tcBorders>
            <w:shd w:val="clear" w:color="auto" w:fill="FFFFFF"/>
          </w:tcPr>
          <w:p w:rsidR="00A46206" w:rsidRPr="00A46206" w:rsidRDefault="00A46206" w:rsidP="00A46206">
            <w:pPr>
              <w:shd w:val="clear" w:color="auto" w:fill="FFFFFF"/>
              <w:spacing w:after="0" w:line="240" w:lineRule="auto"/>
              <w:ind w:right="110" w:hanging="38"/>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Постановка целей через деятельность учащихся: «решение задач...», «вы</w:t>
            </w:r>
            <w:r w:rsidRPr="00A46206">
              <w:rPr>
                <w:rFonts w:ascii="Times New Roman" w:eastAsia="Times New Roman" w:hAnsi="Times New Roman" w:cs="Times New Roman"/>
                <w:sz w:val="28"/>
                <w:szCs w:val="28"/>
                <w:lang w:eastAsia="ru-RU"/>
              </w:rPr>
              <w:softHyphen/>
              <w:t>полнение упражнений...».</w:t>
            </w:r>
          </w:p>
        </w:tc>
        <w:tc>
          <w:tcPr>
            <w:tcW w:w="4140" w:type="dxa"/>
            <w:tcBorders>
              <w:top w:val="single" w:sz="6" w:space="0" w:color="auto"/>
              <w:left w:val="single" w:sz="6" w:space="0" w:color="auto"/>
              <w:bottom w:val="single" w:sz="6" w:space="0" w:color="auto"/>
              <w:right w:val="single" w:sz="6" w:space="0" w:color="auto"/>
            </w:tcBorders>
            <w:shd w:val="clear" w:color="auto" w:fill="FFFFFF"/>
          </w:tcPr>
          <w:p w:rsidR="00A46206" w:rsidRPr="00A46206" w:rsidRDefault="00A46206" w:rsidP="00A46206">
            <w:pPr>
              <w:shd w:val="clear" w:color="auto" w:fill="FFFFFF"/>
              <w:spacing w:after="0" w:line="240" w:lineRule="auto"/>
              <w:ind w:right="283" w:hanging="1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акцентирует внимание на внешней стороне деятель</w:t>
            </w:r>
            <w:r w:rsidRPr="00A46206">
              <w:rPr>
                <w:rFonts w:ascii="Times New Roman" w:eastAsia="Times New Roman" w:hAnsi="Times New Roman" w:cs="Times New Roman"/>
                <w:sz w:val="28"/>
                <w:szCs w:val="28"/>
                <w:lang w:eastAsia="ru-RU"/>
              </w:rPr>
              <w:softHyphen/>
              <w:t>ности; не обозначает результаты деятельности; не определенным является выбор методов обучения</w:t>
            </w:r>
          </w:p>
        </w:tc>
      </w:tr>
      <w:tr w:rsidR="00A46206" w:rsidRPr="00A46206" w:rsidTr="00B80563">
        <w:tblPrEx>
          <w:tblCellMar>
            <w:top w:w="0" w:type="dxa"/>
            <w:bottom w:w="0" w:type="dxa"/>
          </w:tblCellMar>
        </w:tblPrEx>
        <w:trPr>
          <w:trHeight w:hRule="exact" w:val="2694"/>
        </w:trPr>
        <w:tc>
          <w:tcPr>
            <w:tcW w:w="355" w:type="dxa"/>
            <w:tcBorders>
              <w:top w:val="single" w:sz="6" w:space="0" w:color="auto"/>
              <w:left w:val="single" w:sz="6" w:space="0" w:color="auto"/>
              <w:bottom w:val="single" w:sz="6" w:space="0" w:color="auto"/>
              <w:right w:val="single" w:sz="6" w:space="0" w:color="auto"/>
            </w:tcBorders>
            <w:shd w:val="clear" w:color="auto" w:fill="FFFFFF"/>
          </w:tcPr>
          <w:p w:rsidR="00A46206" w:rsidRPr="00A46206" w:rsidRDefault="00A46206" w:rsidP="00A46206">
            <w:pPr>
              <w:shd w:val="clear" w:color="auto" w:fill="FFFFFF"/>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4</w:t>
            </w:r>
          </w:p>
        </w:tc>
        <w:tc>
          <w:tcPr>
            <w:tcW w:w="4325" w:type="dxa"/>
            <w:tcBorders>
              <w:top w:val="single" w:sz="6" w:space="0" w:color="auto"/>
              <w:left w:val="single" w:sz="6" w:space="0" w:color="auto"/>
              <w:bottom w:val="single" w:sz="6" w:space="0" w:color="auto"/>
              <w:right w:val="single" w:sz="6" w:space="0" w:color="auto"/>
            </w:tcBorders>
            <w:shd w:val="clear" w:color="auto" w:fill="FFFFFF"/>
          </w:tcPr>
          <w:p w:rsidR="00A46206" w:rsidRPr="00A46206" w:rsidRDefault="00A46206" w:rsidP="00A46206">
            <w:pPr>
              <w:shd w:val="clear" w:color="auto" w:fill="FFFFFF"/>
              <w:spacing w:after="0" w:line="240" w:lineRule="auto"/>
              <w:ind w:hanging="1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Постановка цели через внутренние процессы интеллектуального, эмоцио</w:t>
            </w:r>
            <w:r w:rsidRPr="00A46206">
              <w:rPr>
                <w:rFonts w:ascii="Times New Roman" w:eastAsia="Times New Roman" w:hAnsi="Times New Roman" w:cs="Times New Roman"/>
                <w:sz w:val="28"/>
                <w:szCs w:val="28"/>
                <w:lang w:eastAsia="ru-RU"/>
              </w:rPr>
              <w:softHyphen/>
              <w:t>нального, личностного и т.п. развития учащихся: «формировать умение...», «развивать познавательную самостоя</w:t>
            </w:r>
            <w:r w:rsidRPr="00A46206">
              <w:rPr>
                <w:rFonts w:ascii="Times New Roman" w:eastAsia="Times New Roman" w:hAnsi="Times New Roman" w:cs="Times New Roman"/>
                <w:sz w:val="28"/>
                <w:szCs w:val="28"/>
                <w:lang w:eastAsia="ru-RU"/>
              </w:rPr>
              <w:softHyphen/>
              <w:t>тельность….» «развивать интерес..».</w:t>
            </w:r>
          </w:p>
        </w:tc>
        <w:tc>
          <w:tcPr>
            <w:tcW w:w="4140" w:type="dxa"/>
            <w:tcBorders>
              <w:top w:val="single" w:sz="6" w:space="0" w:color="auto"/>
              <w:left w:val="single" w:sz="6" w:space="0" w:color="auto"/>
              <w:bottom w:val="single" w:sz="6" w:space="0" w:color="auto"/>
              <w:right w:val="single" w:sz="6" w:space="0" w:color="auto"/>
            </w:tcBorders>
            <w:shd w:val="clear" w:color="auto" w:fill="FFFFFF"/>
          </w:tcPr>
          <w:p w:rsidR="00A46206" w:rsidRPr="00A46206" w:rsidRDefault="00A46206" w:rsidP="00A46206">
            <w:pPr>
              <w:shd w:val="clear" w:color="auto" w:fill="FFFFFF"/>
              <w:spacing w:after="0" w:line="240" w:lineRule="auto"/>
              <w:ind w:right="29" w:firstLine="5"/>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не выражены действия учащегося; не ясны способы обучения; не определенным является оценивание</w:t>
            </w:r>
          </w:p>
        </w:tc>
      </w:tr>
      <w:tr w:rsidR="00A46206" w:rsidRPr="00A46206" w:rsidTr="00B80563">
        <w:tblPrEx>
          <w:tblCellMar>
            <w:top w:w="0" w:type="dxa"/>
            <w:bottom w:w="0" w:type="dxa"/>
          </w:tblCellMar>
        </w:tblPrEx>
        <w:trPr>
          <w:trHeight w:hRule="exact" w:val="3757"/>
        </w:trPr>
        <w:tc>
          <w:tcPr>
            <w:tcW w:w="355" w:type="dxa"/>
            <w:tcBorders>
              <w:top w:val="single" w:sz="6" w:space="0" w:color="auto"/>
              <w:left w:val="single" w:sz="6" w:space="0" w:color="auto"/>
              <w:bottom w:val="single" w:sz="6" w:space="0" w:color="auto"/>
              <w:right w:val="single" w:sz="6" w:space="0" w:color="auto"/>
            </w:tcBorders>
            <w:shd w:val="clear" w:color="auto" w:fill="FFFFFF"/>
          </w:tcPr>
          <w:p w:rsidR="00A46206" w:rsidRPr="00A46206" w:rsidRDefault="00A46206" w:rsidP="00A46206">
            <w:pPr>
              <w:shd w:val="clear" w:color="auto" w:fill="FFFFFF"/>
              <w:spacing w:after="0" w:line="240" w:lineRule="auto"/>
              <w:ind w:left="24"/>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5</w:t>
            </w:r>
          </w:p>
        </w:tc>
        <w:tc>
          <w:tcPr>
            <w:tcW w:w="4325" w:type="dxa"/>
            <w:tcBorders>
              <w:top w:val="single" w:sz="6" w:space="0" w:color="auto"/>
              <w:left w:val="single" w:sz="6" w:space="0" w:color="auto"/>
              <w:bottom w:val="single" w:sz="6" w:space="0" w:color="auto"/>
              <w:right w:val="single" w:sz="6" w:space="0" w:color="auto"/>
            </w:tcBorders>
            <w:shd w:val="clear" w:color="auto" w:fill="FFFFFF"/>
          </w:tcPr>
          <w:p w:rsidR="00A46206" w:rsidRPr="00A46206" w:rsidRDefault="00A46206" w:rsidP="00A46206">
            <w:pPr>
              <w:shd w:val="clear" w:color="auto" w:fill="FFFFFF"/>
              <w:spacing w:after="0" w:line="240" w:lineRule="auto"/>
              <w:ind w:right="211" w:firstLine="1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Постановка целей через результаты обучения, выраженные в действиях учеников - знает:</w:t>
            </w:r>
          </w:p>
          <w:p w:rsidR="00A46206" w:rsidRPr="00A46206" w:rsidRDefault="00A46206" w:rsidP="00A46206">
            <w:pPr>
              <w:shd w:val="clear" w:color="auto" w:fill="FFFFFF"/>
              <w:tabs>
                <w:tab w:val="left" w:pos="264"/>
              </w:tabs>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w:t>
            </w:r>
            <w:r w:rsidRPr="00A46206">
              <w:rPr>
                <w:rFonts w:ascii="Times New Roman" w:eastAsia="Times New Roman" w:hAnsi="Times New Roman" w:cs="Times New Roman"/>
                <w:sz w:val="28"/>
                <w:szCs w:val="28"/>
                <w:lang w:eastAsia="ru-RU"/>
              </w:rPr>
              <w:tab/>
              <w:t>конкретные факты</w:t>
            </w:r>
          </w:p>
          <w:p w:rsidR="00A46206" w:rsidRPr="00A46206" w:rsidRDefault="00A46206" w:rsidP="00A46206">
            <w:pPr>
              <w:shd w:val="clear" w:color="auto" w:fill="FFFFFF"/>
              <w:tabs>
                <w:tab w:val="left" w:pos="264"/>
              </w:tabs>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w:t>
            </w:r>
            <w:r w:rsidRPr="00A46206">
              <w:rPr>
                <w:rFonts w:ascii="Times New Roman" w:eastAsia="Times New Roman" w:hAnsi="Times New Roman" w:cs="Times New Roman"/>
                <w:sz w:val="28"/>
                <w:szCs w:val="28"/>
                <w:lang w:eastAsia="ru-RU"/>
              </w:rPr>
              <w:tab/>
              <w:t>правила</w:t>
            </w:r>
          </w:p>
          <w:p w:rsidR="00A46206" w:rsidRPr="00A46206" w:rsidRDefault="00A46206" w:rsidP="00A46206">
            <w:pPr>
              <w:shd w:val="clear" w:color="auto" w:fill="FFFFFF"/>
              <w:tabs>
                <w:tab w:val="left" w:pos="264"/>
              </w:tabs>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w:t>
            </w:r>
            <w:r w:rsidRPr="00A46206">
              <w:rPr>
                <w:rFonts w:ascii="Times New Roman" w:eastAsia="Times New Roman" w:hAnsi="Times New Roman" w:cs="Times New Roman"/>
                <w:sz w:val="28"/>
                <w:szCs w:val="28"/>
                <w:lang w:eastAsia="ru-RU"/>
              </w:rPr>
              <w:tab/>
              <w:t>понятия</w:t>
            </w:r>
          </w:p>
          <w:p w:rsidR="00A46206" w:rsidRPr="00A46206" w:rsidRDefault="00A46206" w:rsidP="00A46206">
            <w:pPr>
              <w:shd w:val="clear" w:color="auto" w:fill="FFFFFF"/>
              <w:tabs>
                <w:tab w:val="left" w:pos="264"/>
              </w:tabs>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w:t>
            </w:r>
            <w:r w:rsidRPr="00A46206">
              <w:rPr>
                <w:rFonts w:ascii="Times New Roman" w:eastAsia="Times New Roman" w:hAnsi="Times New Roman" w:cs="Times New Roman"/>
                <w:sz w:val="28"/>
                <w:szCs w:val="28"/>
                <w:lang w:eastAsia="ru-RU"/>
              </w:rPr>
              <w:tab/>
              <w:t>понимает... и интерпретирует...</w:t>
            </w:r>
          </w:p>
          <w:p w:rsidR="00A46206" w:rsidRPr="00A46206" w:rsidRDefault="00A46206" w:rsidP="00A46206">
            <w:pPr>
              <w:shd w:val="clear" w:color="auto" w:fill="FFFFFF"/>
              <w:tabs>
                <w:tab w:val="left" w:pos="264"/>
              </w:tabs>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w:t>
            </w:r>
            <w:r w:rsidRPr="00A46206">
              <w:rPr>
                <w:rFonts w:ascii="Times New Roman" w:eastAsia="Times New Roman" w:hAnsi="Times New Roman" w:cs="Times New Roman"/>
                <w:sz w:val="28"/>
                <w:szCs w:val="28"/>
                <w:lang w:eastAsia="ru-RU"/>
              </w:rPr>
              <w:tab/>
              <w:t>умеет выполнять...</w:t>
            </w:r>
          </w:p>
          <w:p w:rsidR="00A46206" w:rsidRPr="00A46206" w:rsidRDefault="00A46206" w:rsidP="00A46206">
            <w:pPr>
              <w:shd w:val="clear" w:color="auto" w:fill="FFFFFF"/>
              <w:tabs>
                <w:tab w:val="left" w:leader="dot" w:pos="202"/>
              </w:tabs>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ab/>
              <w:t xml:space="preserve"> применяет правило для...</w:t>
            </w:r>
          </w:p>
        </w:tc>
        <w:tc>
          <w:tcPr>
            <w:tcW w:w="4140" w:type="dxa"/>
            <w:tcBorders>
              <w:top w:val="single" w:sz="6" w:space="0" w:color="auto"/>
              <w:left w:val="single" w:sz="6" w:space="0" w:color="auto"/>
              <w:bottom w:val="single" w:sz="6" w:space="0" w:color="auto"/>
              <w:right w:val="single" w:sz="6" w:space="0" w:color="auto"/>
            </w:tcBorders>
            <w:shd w:val="clear" w:color="auto" w:fill="FFFFFF"/>
          </w:tcPr>
          <w:p w:rsidR="00A46206" w:rsidRPr="00A46206" w:rsidRDefault="00A46206" w:rsidP="00A46206">
            <w:pPr>
              <w:shd w:val="clear" w:color="auto" w:fill="FFFFFF"/>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выражены действия учащихся; ясны конкретные результаты усвоения; побуждает выбрать методы обучения, адекватные целям; позволяет выбрать адекватный способ оценивания результатов</w:t>
            </w:r>
          </w:p>
          <w:p w:rsidR="00A46206" w:rsidRPr="00A46206" w:rsidRDefault="00A46206" w:rsidP="00A46206">
            <w:pPr>
              <w:shd w:val="clear" w:color="auto" w:fill="FFFFFF"/>
              <w:spacing w:after="0" w:line="240" w:lineRule="auto"/>
              <w:ind w:right="19" w:firstLine="29"/>
              <w:jc w:val="both"/>
              <w:rPr>
                <w:rFonts w:ascii="Times New Roman" w:eastAsia="Times New Roman" w:hAnsi="Times New Roman" w:cs="Times New Roman"/>
                <w:sz w:val="28"/>
                <w:szCs w:val="28"/>
                <w:lang w:eastAsia="ru-RU"/>
              </w:rPr>
            </w:pPr>
          </w:p>
        </w:tc>
      </w:tr>
    </w:tbl>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p>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Таким образом, наиболее </w:t>
      </w:r>
      <w:r w:rsidRPr="00A46206">
        <w:rPr>
          <w:rFonts w:ascii="Times New Roman" w:eastAsia="Times New Roman" w:hAnsi="Times New Roman" w:cs="Times New Roman"/>
          <w:i/>
          <w:sz w:val="28"/>
          <w:szCs w:val="28"/>
          <w:lang w:eastAsia="ru-RU"/>
        </w:rPr>
        <w:t>инструментальным способом</w:t>
      </w:r>
      <w:r w:rsidRPr="00A46206">
        <w:rPr>
          <w:rFonts w:ascii="Times New Roman" w:eastAsia="Times New Roman" w:hAnsi="Times New Roman" w:cs="Times New Roman"/>
          <w:sz w:val="28"/>
          <w:szCs w:val="28"/>
          <w:lang w:eastAsia="ru-RU"/>
        </w:rPr>
        <w:t xml:space="preserve"> постановки целей</w:t>
      </w:r>
    </w:p>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в учебном процессе является </w:t>
      </w:r>
      <w:r w:rsidRPr="00A46206">
        <w:rPr>
          <w:rFonts w:ascii="Times New Roman" w:eastAsia="Times New Roman" w:hAnsi="Times New Roman" w:cs="Times New Roman"/>
          <w:i/>
          <w:sz w:val="28"/>
          <w:szCs w:val="28"/>
          <w:lang w:eastAsia="ru-RU"/>
        </w:rPr>
        <w:t>способ постановки целей через результаты</w:t>
      </w:r>
      <w:r w:rsidRPr="00A46206">
        <w:rPr>
          <w:rFonts w:ascii="Times New Roman" w:eastAsia="Times New Roman" w:hAnsi="Times New Roman" w:cs="Times New Roman"/>
          <w:sz w:val="28"/>
          <w:szCs w:val="28"/>
          <w:lang w:eastAsia="ru-RU"/>
        </w:rPr>
        <w:t xml:space="preserve"> </w:t>
      </w:r>
      <w:r w:rsidRPr="00A46206">
        <w:rPr>
          <w:rFonts w:ascii="Times New Roman" w:eastAsia="Times New Roman" w:hAnsi="Times New Roman" w:cs="Times New Roman"/>
          <w:i/>
          <w:sz w:val="28"/>
          <w:szCs w:val="28"/>
          <w:lang w:eastAsia="ru-RU"/>
        </w:rPr>
        <w:t>деятельности учащихся</w:t>
      </w:r>
      <w:r w:rsidRPr="00A46206">
        <w:rPr>
          <w:rFonts w:ascii="Times New Roman" w:eastAsia="Times New Roman" w:hAnsi="Times New Roman" w:cs="Times New Roman"/>
          <w:sz w:val="28"/>
          <w:szCs w:val="28"/>
          <w:lang w:eastAsia="ru-RU"/>
        </w:rPr>
        <w:t>. Именно он  и позволяет определить достижение эталона полного усвоения каждым учащимся.</w:t>
      </w:r>
    </w:p>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       </w:t>
      </w:r>
    </w:p>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p>
    <w:p w:rsidR="00A46206" w:rsidRPr="00A46206" w:rsidRDefault="00A46206" w:rsidP="00A46206">
      <w:pPr>
        <w:spacing w:after="0" w:line="240" w:lineRule="auto"/>
        <w:jc w:val="both"/>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i/>
          <w:sz w:val="28"/>
          <w:szCs w:val="28"/>
          <w:lang w:eastAsia="ru-RU"/>
        </w:rPr>
        <w:t>Категории учебных целей в аффективной области ( по Блуму).</w:t>
      </w:r>
    </w:p>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p>
    <w:tbl>
      <w:tblPr>
        <w:tblW w:w="0" w:type="auto"/>
        <w:tblInd w:w="40" w:type="dxa"/>
        <w:tblLayout w:type="fixed"/>
        <w:tblCellMar>
          <w:left w:w="40" w:type="dxa"/>
          <w:right w:w="40" w:type="dxa"/>
        </w:tblCellMar>
        <w:tblLook w:val="0000" w:firstRow="0" w:lastRow="0" w:firstColumn="0" w:lastColumn="0" w:noHBand="0" w:noVBand="0"/>
      </w:tblPr>
      <w:tblGrid>
        <w:gridCol w:w="331"/>
        <w:gridCol w:w="3989"/>
        <w:gridCol w:w="4320"/>
      </w:tblGrid>
      <w:tr w:rsidR="00A46206" w:rsidRPr="00A46206" w:rsidTr="00B80563">
        <w:tblPrEx>
          <w:tblCellMar>
            <w:top w:w="0" w:type="dxa"/>
            <w:bottom w:w="0" w:type="dxa"/>
          </w:tblCellMar>
        </w:tblPrEx>
        <w:trPr>
          <w:trHeight w:hRule="exact" w:val="868"/>
        </w:trPr>
        <w:tc>
          <w:tcPr>
            <w:tcW w:w="331" w:type="dxa"/>
            <w:tcBorders>
              <w:top w:val="single" w:sz="6" w:space="0" w:color="auto"/>
              <w:left w:val="single" w:sz="6" w:space="0" w:color="auto"/>
              <w:bottom w:val="single" w:sz="6" w:space="0" w:color="auto"/>
              <w:right w:val="single" w:sz="6" w:space="0" w:color="auto"/>
            </w:tcBorders>
            <w:shd w:val="clear" w:color="auto" w:fill="FFFFFF"/>
          </w:tcPr>
          <w:p w:rsidR="00A46206" w:rsidRPr="00A46206" w:rsidRDefault="00A46206" w:rsidP="00A46206">
            <w:pPr>
              <w:shd w:val="clear" w:color="auto" w:fill="FFFFFF"/>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w:t>
            </w:r>
          </w:p>
        </w:tc>
        <w:tc>
          <w:tcPr>
            <w:tcW w:w="3989" w:type="dxa"/>
            <w:tcBorders>
              <w:top w:val="single" w:sz="6" w:space="0" w:color="auto"/>
              <w:left w:val="single" w:sz="6" w:space="0" w:color="auto"/>
              <w:bottom w:val="single" w:sz="6" w:space="0" w:color="auto"/>
              <w:right w:val="single" w:sz="6" w:space="0" w:color="auto"/>
            </w:tcBorders>
            <w:shd w:val="clear" w:color="auto" w:fill="FFFFFF"/>
          </w:tcPr>
          <w:p w:rsidR="00A46206" w:rsidRPr="00A46206" w:rsidRDefault="00A46206" w:rsidP="00A46206">
            <w:pPr>
              <w:shd w:val="clear" w:color="auto" w:fill="FFFFFF"/>
              <w:spacing w:after="0" w:line="240" w:lineRule="auto"/>
              <w:ind w:left="293" w:right="384"/>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Основные категории учебных целей</w:t>
            </w:r>
          </w:p>
        </w:tc>
        <w:tc>
          <w:tcPr>
            <w:tcW w:w="4320" w:type="dxa"/>
            <w:tcBorders>
              <w:top w:val="single" w:sz="6" w:space="0" w:color="auto"/>
              <w:left w:val="single" w:sz="6" w:space="0" w:color="auto"/>
              <w:bottom w:val="single" w:sz="6" w:space="0" w:color="auto"/>
              <w:right w:val="single" w:sz="6" w:space="0" w:color="auto"/>
            </w:tcBorders>
            <w:shd w:val="clear" w:color="auto" w:fill="FFFFFF"/>
          </w:tcPr>
          <w:p w:rsidR="00A46206" w:rsidRPr="00A46206" w:rsidRDefault="00A46206" w:rsidP="00A46206">
            <w:pPr>
              <w:shd w:val="clear" w:color="auto" w:fill="FFFFFF"/>
              <w:spacing w:after="0" w:line="240" w:lineRule="auto"/>
              <w:ind w:left="432" w:right="528"/>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Примеры обобщенных типов учебных целей</w:t>
            </w:r>
          </w:p>
        </w:tc>
      </w:tr>
      <w:tr w:rsidR="00A46206" w:rsidRPr="00A46206" w:rsidTr="00B80563">
        <w:tblPrEx>
          <w:tblCellMar>
            <w:top w:w="0" w:type="dxa"/>
            <w:bottom w:w="0" w:type="dxa"/>
          </w:tblCellMar>
        </w:tblPrEx>
        <w:trPr>
          <w:trHeight w:hRule="exact" w:val="3719"/>
        </w:trPr>
        <w:tc>
          <w:tcPr>
            <w:tcW w:w="331" w:type="dxa"/>
            <w:tcBorders>
              <w:top w:val="single" w:sz="6" w:space="0" w:color="auto"/>
              <w:left w:val="single" w:sz="6" w:space="0" w:color="auto"/>
              <w:bottom w:val="single" w:sz="6" w:space="0" w:color="auto"/>
              <w:right w:val="single" w:sz="6" w:space="0" w:color="auto"/>
            </w:tcBorders>
            <w:shd w:val="clear" w:color="auto" w:fill="FFFFFF"/>
          </w:tcPr>
          <w:p w:rsidR="00A46206" w:rsidRPr="00A46206" w:rsidRDefault="00A46206" w:rsidP="00A46206">
            <w:pPr>
              <w:shd w:val="clear" w:color="auto" w:fill="FFFFFF"/>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lastRenderedPageBreak/>
              <w:t>3</w:t>
            </w:r>
          </w:p>
        </w:tc>
        <w:tc>
          <w:tcPr>
            <w:tcW w:w="3989" w:type="dxa"/>
            <w:tcBorders>
              <w:top w:val="single" w:sz="6" w:space="0" w:color="auto"/>
              <w:left w:val="single" w:sz="6" w:space="0" w:color="auto"/>
              <w:bottom w:val="single" w:sz="6" w:space="0" w:color="auto"/>
              <w:right w:val="single" w:sz="6" w:space="0" w:color="auto"/>
            </w:tcBorders>
            <w:shd w:val="clear" w:color="auto" w:fill="FFFFFF"/>
          </w:tcPr>
          <w:p w:rsidR="00A46206" w:rsidRPr="00A46206" w:rsidRDefault="00A46206" w:rsidP="00A46206">
            <w:pPr>
              <w:shd w:val="clear" w:color="auto" w:fill="FFFFFF"/>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               Усвоение ценностной    </w:t>
            </w:r>
          </w:p>
          <w:p w:rsidR="00A46206" w:rsidRPr="00A46206" w:rsidRDefault="00A46206" w:rsidP="00A46206">
            <w:pPr>
              <w:shd w:val="clear" w:color="auto" w:fill="FFFFFF"/>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                  ориентации.</w:t>
            </w:r>
          </w:p>
          <w:p w:rsidR="00A46206" w:rsidRPr="00A46206" w:rsidRDefault="00A46206" w:rsidP="00A46206">
            <w:pPr>
              <w:shd w:val="clear" w:color="auto" w:fill="FFFFFF"/>
              <w:spacing w:after="0" w:line="240" w:lineRule="auto"/>
              <w:jc w:val="both"/>
              <w:rPr>
                <w:rFonts w:ascii="Times New Roman" w:eastAsia="Times New Roman" w:hAnsi="Times New Roman" w:cs="Times New Roman"/>
                <w:sz w:val="28"/>
                <w:szCs w:val="28"/>
                <w:lang w:eastAsia="ru-RU"/>
              </w:rPr>
            </w:pPr>
          </w:p>
          <w:p w:rsidR="00A46206" w:rsidRPr="00A46206" w:rsidRDefault="00A46206" w:rsidP="00A46206">
            <w:pPr>
              <w:shd w:val="clear" w:color="auto" w:fill="FFFFFF"/>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Уровни усвоения ценностных ориентаций (отношения к тем или иным объектам, яв</w:t>
            </w:r>
            <w:r w:rsidRPr="00A46206">
              <w:rPr>
                <w:rFonts w:ascii="Times New Roman" w:eastAsia="Times New Roman" w:hAnsi="Times New Roman" w:cs="Times New Roman"/>
                <w:sz w:val="28"/>
                <w:szCs w:val="28"/>
                <w:lang w:eastAsia="ru-RU"/>
              </w:rPr>
              <w:softHyphen/>
              <w:t>лениям или видам деятель</w:t>
            </w:r>
            <w:r w:rsidRPr="00A46206">
              <w:rPr>
                <w:rFonts w:ascii="Times New Roman" w:eastAsia="Times New Roman" w:hAnsi="Times New Roman" w:cs="Times New Roman"/>
                <w:sz w:val="28"/>
                <w:szCs w:val="28"/>
                <w:lang w:eastAsia="ru-RU"/>
              </w:rPr>
              <w:softHyphen/>
              <w:t>ности):</w:t>
            </w:r>
          </w:p>
          <w:p w:rsidR="00A46206" w:rsidRPr="00A46206" w:rsidRDefault="00A46206" w:rsidP="00A46206">
            <w:pPr>
              <w:shd w:val="clear" w:color="auto" w:fill="FFFFFF"/>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3.1 принятие ценностной ориентации, 3.2 предпочте</w:t>
            </w:r>
            <w:r w:rsidRPr="00A46206">
              <w:rPr>
                <w:rFonts w:ascii="Times New Roman" w:eastAsia="Times New Roman" w:hAnsi="Times New Roman" w:cs="Times New Roman"/>
                <w:sz w:val="28"/>
                <w:szCs w:val="28"/>
                <w:lang w:eastAsia="ru-RU"/>
              </w:rPr>
              <w:softHyphen/>
              <w:t>ние ценностной ориентации и 3.3 приверженность, убеж</w:t>
            </w:r>
            <w:r w:rsidRPr="00A46206">
              <w:rPr>
                <w:rFonts w:ascii="Times New Roman" w:eastAsia="Times New Roman" w:hAnsi="Times New Roman" w:cs="Times New Roman"/>
                <w:sz w:val="28"/>
                <w:szCs w:val="28"/>
                <w:lang w:eastAsia="ru-RU"/>
              </w:rPr>
              <w:softHyphen/>
              <w:t>денность</w:t>
            </w:r>
          </w:p>
        </w:tc>
        <w:tc>
          <w:tcPr>
            <w:tcW w:w="4320" w:type="dxa"/>
            <w:tcBorders>
              <w:top w:val="single" w:sz="6" w:space="0" w:color="auto"/>
              <w:left w:val="single" w:sz="6" w:space="0" w:color="auto"/>
              <w:bottom w:val="single" w:sz="6" w:space="0" w:color="auto"/>
              <w:right w:val="single" w:sz="6" w:space="0" w:color="auto"/>
            </w:tcBorders>
            <w:shd w:val="clear" w:color="auto" w:fill="FFFFFF"/>
          </w:tcPr>
          <w:p w:rsidR="00A46206" w:rsidRPr="00A46206" w:rsidRDefault="00A46206" w:rsidP="00A46206">
            <w:pPr>
              <w:shd w:val="clear" w:color="auto" w:fill="FFFFFF"/>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                  Ученик </w:t>
            </w:r>
          </w:p>
          <w:p w:rsidR="00A46206" w:rsidRPr="00A46206" w:rsidRDefault="00A46206" w:rsidP="00A46206">
            <w:pPr>
              <w:shd w:val="clear" w:color="auto" w:fill="FFFFFF"/>
              <w:spacing w:after="0" w:line="240" w:lineRule="auto"/>
              <w:jc w:val="both"/>
              <w:rPr>
                <w:rFonts w:ascii="Times New Roman" w:eastAsia="Times New Roman" w:hAnsi="Times New Roman" w:cs="Times New Roman"/>
                <w:sz w:val="28"/>
                <w:szCs w:val="28"/>
                <w:lang w:eastAsia="ru-RU"/>
              </w:rPr>
            </w:pPr>
          </w:p>
          <w:p w:rsidR="00A46206" w:rsidRPr="00A46206" w:rsidRDefault="00A46206" w:rsidP="00A46206">
            <w:pPr>
              <w:shd w:val="clear" w:color="auto" w:fill="FFFFFF"/>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целенаправленно изучает различные точки зрения с тем, чтобы вынести собственное суждение, проявляет убежденность, отстаивая те или иные ценности, идеалы</w:t>
            </w:r>
          </w:p>
        </w:tc>
      </w:tr>
      <w:tr w:rsidR="00A46206" w:rsidRPr="00A46206" w:rsidTr="00B80563">
        <w:tblPrEx>
          <w:tblCellMar>
            <w:top w:w="0" w:type="dxa"/>
            <w:bottom w:w="0" w:type="dxa"/>
          </w:tblCellMar>
        </w:tblPrEx>
        <w:trPr>
          <w:trHeight w:hRule="exact" w:val="3580"/>
        </w:trPr>
        <w:tc>
          <w:tcPr>
            <w:tcW w:w="331" w:type="dxa"/>
            <w:tcBorders>
              <w:top w:val="single" w:sz="6" w:space="0" w:color="auto"/>
              <w:left w:val="single" w:sz="6" w:space="0" w:color="auto"/>
              <w:bottom w:val="single" w:sz="6" w:space="0" w:color="auto"/>
              <w:right w:val="single" w:sz="6" w:space="0" w:color="auto"/>
            </w:tcBorders>
            <w:shd w:val="clear" w:color="auto" w:fill="FFFFFF"/>
          </w:tcPr>
          <w:p w:rsidR="00A46206" w:rsidRPr="00A46206" w:rsidRDefault="00A46206" w:rsidP="00A46206">
            <w:pPr>
              <w:shd w:val="clear" w:color="auto" w:fill="FFFFFF"/>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4</w:t>
            </w:r>
          </w:p>
        </w:tc>
        <w:tc>
          <w:tcPr>
            <w:tcW w:w="3989" w:type="dxa"/>
            <w:tcBorders>
              <w:top w:val="single" w:sz="6" w:space="0" w:color="auto"/>
              <w:left w:val="single" w:sz="6" w:space="0" w:color="auto"/>
              <w:bottom w:val="single" w:sz="6" w:space="0" w:color="auto"/>
              <w:right w:val="single" w:sz="6" w:space="0" w:color="auto"/>
            </w:tcBorders>
            <w:shd w:val="clear" w:color="auto" w:fill="FFFFFF"/>
          </w:tcPr>
          <w:p w:rsidR="00A46206" w:rsidRPr="00A46206" w:rsidRDefault="00A46206" w:rsidP="00A46206">
            <w:pPr>
              <w:shd w:val="clear" w:color="auto" w:fill="FFFFFF"/>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            Организация ценностных </w:t>
            </w:r>
          </w:p>
          <w:p w:rsidR="00A46206" w:rsidRPr="00A46206" w:rsidRDefault="00A46206" w:rsidP="00A46206">
            <w:pPr>
              <w:shd w:val="clear" w:color="auto" w:fill="FFFFFF"/>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                   ориентаций.</w:t>
            </w:r>
          </w:p>
          <w:p w:rsidR="00A46206" w:rsidRPr="00A46206" w:rsidRDefault="00A46206" w:rsidP="00A46206">
            <w:pPr>
              <w:shd w:val="clear" w:color="auto" w:fill="FFFFFF"/>
              <w:spacing w:after="0" w:line="240" w:lineRule="auto"/>
              <w:jc w:val="both"/>
              <w:rPr>
                <w:rFonts w:ascii="Times New Roman" w:eastAsia="Times New Roman" w:hAnsi="Times New Roman" w:cs="Times New Roman"/>
                <w:sz w:val="28"/>
                <w:szCs w:val="28"/>
                <w:lang w:eastAsia="ru-RU"/>
              </w:rPr>
            </w:pPr>
          </w:p>
          <w:p w:rsidR="00A46206" w:rsidRPr="00A46206" w:rsidRDefault="00A46206" w:rsidP="00A46206">
            <w:pPr>
              <w:shd w:val="clear" w:color="auto" w:fill="FFFFFF"/>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Осмысление и соединение различных ценностных ори</w:t>
            </w:r>
            <w:r w:rsidRPr="00A46206">
              <w:rPr>
                <w:rFonts w:ascii="Times New Roman" w:eastAsia="Times New Roman" w:hAnsi="Times New Roman" w:cs="Times New Roman"/>
                <w:sz w:val="28"/>
                <w:szCs w:val="28"/>
                <w:lang w:eastAsia="ru-RU"/>
              </w:rPr>
              <w:softHyphen/>
              <w:t>ентации и формирование сис</w:t>
            </w:r>
            <w:r w:rsidRPr="00A46206">
              <w:rPr>
                <w:rFonts w:ascii="Times New Roman" w:eastAsia="Times New Roman" w:hAnsi="Times New Roman" w:cs="Times New Roman"/>
                <w:sz w:val="28"/>
                <w:szCs w:val="28"/>
                <w:lang w:eastAsia="ru-RU"/>
              </w:rPr>
              <w:softHyphen/>
              <w:t>темы ценностей на основе наиболее значимых и устой-чивых: 4.1 осмысление свое</w:t>
            </w:r>
            <w:r w:rsidRPr="00A46206">
              <w:rPr>
                <w:rFonts w:ascii="Times New Roman" w:eastAsia="Times New Roman" w:hAnsi="Times New Roman" w:cs="Times New Roman"/>
                <w:sz w:val="28"/>
                <w:szCs w:val="28"/>
                <w:lang w:eastAsia="ru-RU"/>
              </w:rPr>
              <w:softHyphen/>
              <w:t>го отношения, 4 2 организа</w:t>
            </w:r>
            <w:r w:rsidRPr="00A46206">
              <w:rPr>
                <w:rFonts w:ascii="Times New Roman" w:eastAsia="Times New Roman" w:hAnsi="Times New Roman" w:cs="Times New Roman"/>
                <w:sz w:val="28"/>
                <w:szCs w:val="28"/>
                <w:lang w:eastAsia="ru-RU"/>
              </w:rPr>
              <w:softHyphen/>
              <w:t>ция системы ценностей</w:t>
            </w:r>
          </w:p>
        </w:tc>
        <w:tc>
          <w:tcPr>
            <w:tcW w:w="4320" w:type="dxa"/>
            <w:tcBorders>
              <w:top w:val="single" w:sz="6" w:space="0" w:color="auto"/>
              <w:left w:val="single" w:sz="6" w:space="0" w:color="auto"/>
              <w:bottom w:val="single" w:sz="6" w:space="0" w:color="auto"/>
              <w:right w:val="single" w:sz="6" w:space="0" w:color="auto"/>
            </w:tcBorders>
            <w:shd w:val="clear" w:color="auto" w:fill="FFFFFF"/>
          </w:tcPr>
          <w:p w:rsidR="00A46206" w:rsidRPr="00A46206" w:rsidRDefault="00A46206" w:rsidP="00A46206">
            <w:pPr>
              <w:shd w:val="clear" w:color="auto" w:fill="FFFFFF"/>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                  Ученик </w:t>
            </w:r>
          </w:p>
          <w:p w:rsidR="00A46206" w:rsidRPr="00A46206" w:rsidRDefault="00A46206" w:rsidP="00A46206">
            <w:pPr>
              <w:shd w:val="clear" w:color="auto" w:fill="FFFFFF"/>
              <w:spacing w:after="0" w:line="240" w:lineRule="auto"/>
              <w:jc w:val="both"/>
              <w:rPr>
                <w:rFonts w:ascii="Times New Roman" w:eastAsia="Times New Roman" w:hAnsi="Times New Roman" w:cs="Times New Roman"/>
                <w:sz w:val="28"/>
                <w:szCs w:val="28"/>
                <w:lang w:eastAsia="ru-RU"/>
              </w:rPr>
            </w:pPr>
          </w:p>
          <w:p w:rsidR="00A46206" w:rsidRPr="00A46206" w:rsidRDefault="00A46206" w:rsidP="00A46206">
            <w:pPr>
              <w:shd w:val="clear" w:color="auto" w:fill="FFFFFF"/>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принимает на себя ответственность за свои действия,</w:t>
            </w:r>
          </w:p>
          <w:p w:rsidR="00A46206" w:rsidRPr="00A46206" w:rsidRDefault="00A46206" w:rsidP="00A46206">
            <w:pPr>
              <w:shd w:val="clear" w:color="auto" w:fill="FFFFFF"/>
              <w:spacing w:after="0" w:line="240" w:lineRule="auto"/>
              <w:ind w:right="34" w:hanging="5"/>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понимает свои возможности и ограниче</w:t>
            </w:r>
            <w:r w:rsidRPr="00A46206">
              <w:rPr>
                <w:rFonts w:ascii="Times New Roman" w:eastAsia="Times New Roman" w:hAnsi="Times New Roman" w:cs="Times New Roman"/>
                <w:sz w:val="28"/>
                <w:szCs w:val="28"/>
                <w:lang w:eastAsia="ru-RU"/>
              </w:rPr>
              <w:softHyphen/>
              <w:t>ния,</w:t>
            </w:r>
          </w:p>
          <w:p w:rsidR="00A46206" w:rsidRPr="00A46206" w:rsidRDefault="00A46206" w:rsidP="00A46206">
            <w:pPr>
              <w:shd w:val="clear" w:color="auto" w:fill="FFFFFF"/>
              <w:spacing w:after="0" w:line="240" w:lineRule="auto"/>
              <w:ind w:right="34"/>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строит жизненные планы в соответст</w:t>
            </w:r>
            <w:r w:rsidRPr="00A46206">
              <w:rPr>
                <w:rFonts w:ascii="Times New Roman" w:eastAsia="Times New Roman" w:hAnsi="Times New Roman" w:cs="Times New Roman"/>
                <w:sz w:val="28"/>
                <w:szCs w:val="28"/>
                <w:lang w:eastAsia="ru-RU"/>
              </w:rPr>
              <w:softHyphen/>
              <w:t>вии с собственными способностями, ин</w:t>
            </w:r>
            <w:r w:rsidRPr="00A46206">
              <w:rPr>
                <w:rFonts w:ascii="Times New Roman" w:eastAsia="Times New Roman" w:hAnsi="Times New Roman" w:cs="Times New Roman"/>
                <w:sz w:val="28"/>
                <w:szCs w:val="28"/>
                <w:lang w:eastAsia="ru-RU"/>
              </w:rPr>
              <w:softHyphen/>
              <w:t>тересами и убеждениями</w:t>
            </w:r>
          </w:p>
        </w:tc>
      </w:tr>
      <w:tr w:rsidR="00A46206" w:rsidRPr="00A46206" w:rsidTr="00B80563">
        <w:tblPrEx>
          <w:tblCellMar>
            <w:top w:w="0" w:type="dxa"/>
            <w:bottom w:w="0" w:type="dxa"/>
          </w:tblCellMar>
        </w:tblPrEx>
        <w:trPr>
          <w:trHeight w:hRule="exact" w:val="3597"/>
        </w:trPr>
        <w:tc>
          <w:tcPr>
            <w:tcW w:w="331" w:type="dxa"/>
            <w:tcBorders>
              <w:top w:val="single" w:sz="6" w:space="0" w:color="auto"/>
              <w:left w:val="single" w:sz="6" w:space="0" w:color="auto"/>
              <w:bottom w:val="single" w:sz="6" w:space="0" w:color="auto"/>
              <w:right w:val="single" w:sz="6" w:space="0" w:color="auto"/>
            </w:tcBorders>
            <w:shd w:val="clear" w:color="auto" w:fill="FFFFFF"/>
          </w:tcPr>
          <w:p w:rsidR="00A46206" w:rsidRPr="00A46206" w:rsidRDefault="00A46206" w:rsidP="00A46206">
            <w:pPr>
              <w:shd w:val="clear" w:color="auto" w:fill="FFFFFF"/>
              <w:spacing w:after="0" w:line="240" w:lineRule="auto"/>
              <w:ind w:left="1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5</w:t>
            </w:r>
          </w:p>
        </w:tc>
        <w:tc>
          <w:tcPr>
            <w:tcW w:w="3989" w:type="dxa"/>
            <w:tcBorders>
              <w:top w:val="single" w:sz="6" w:space="0" w:color="auto"/>
              <w:left w:val="single" w:sz="6" w:space="0" w:color="auto"/>
              <w:bottom w:val="single" w:sz="6" w:space="0" w:color="auto"/>
              <w:right w:val="single" w:sz="6" w:space="0" w:color="auto"/>
            </w:tcBorders>
            <w:shd w:val="clear" w:color="auto" w:fill="FFFFFF"/>
          </w:tcPr>
          <w:p w:rsidR="00A46206" w:rsidRPr="00A46206" w:rsidRDefault="00A46206" w:rsidP="00A46206">
            <w:pPr>
              <w:shd w:val="clear" w:color="auto" w:fill="FFFFFF"/>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Распространение ценностной ориентации на деятельность</w:t>
            </w:r>
          </w:p>
          <w:p w:rsidR="00A46206" w:rsidRPr="00A46206" w:rsidRDefault="00A46206" w:rsidP="00A46206">
            <w:pPr>
              <w:shd w:val="clear" w:color="auto" w:fill="FFFFFF"/>
              <w:spacing w:after="0" w:line="240" w:lineRule="auto"/>
              <w:jc w:val="both"/>
              <w:rPr>
                <w:rFonts w:ascii="Times New Roman" w:eastAsia="Times New Roman" w:hAnsi="Times New Roman" w:cs="Times New Roman"/>
                <w:sz w:val="28"/>
                <w:szCs w:val="28"/>
                <w:lang w:eastAsia="ru-RU"/>
              </w:rPr>
            </w:pPr>
          </w:p>
          <w:p w:rsidR="00A46206" w:rsidRPr="00A46206" w:rsidRDefault="00A46206" w:rsidP="00A46206">
            <w:pPr>
              <w:shd w:val="clear" w:color="auto" w:fill="FFFFFF"/>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Ценности устойчиво опреде</w:t>
            </w:r>
            <w:r w:rsidRPr="00A46206">
              <w:rPr>
                <w:rFonts w:ascii="Times New Roman" w:eastAsia="Times New Roman" w:hAnsi="Times New Roman" w:cs="Times New Roman"/>
                <w:sz w:val="28"/>
                <w:szCs w:val="28"/>
                <w:lang w:eastAsia="ru-RU"/>
              </w:rPr>
              <w:softHyphen/>
              <w:t>ляют поведение индивида, определяют его мировоззре</w:t>
            </w:r>
            <w:r w:rsidRPr="00A46206">
              <w:rPr>
                <w:rFonts w:ascii="Times New Roman" w:eastAsia="Times New Roman" w:hAnsi="Times New Roman" w:cs="Times New Roman"/>
                <w:sz w:val="28"/>
                <w:szCs w:val="28"/>
                <w:lang w:eastAsia="ru-RU"/>
              </w:rPr>
              <w:softHyphen/>
              <w:t>ние и стиль жизни: 5.1 обоб</w:t>
            </w:r>
            <w:r w:rsidRPr="00A46206">
              <w:rPr>
                <w:rFonts w:ascii="Times New Roman" w:eastAsia="Times New Roman" w:hAnsi="Times New Roman" w:cs="Times New Roman"/>
                <w:sz w:val="28"/>
                <w:szCs w:val="28"/>
                <w:lang w:eastAsia="ru-RU"/>
              </w:rPr>
              <w:softHyphen/>
              <w:t>щенная установка и 5.2 рас</w:t>
            </w:r>
            <w:r w:rsidRPr="00A46206">
              <w:rPr>
                <w:rFonts w:ascii="Times New Roman" w:eastAsia="Times New Roman" w:hAnsi="Times New Roman" w:cs="Times New Roman"/>
                <w:sz w:val="28"/>
                <w:szCs w:val="28"/>
                <w:lang w:eastAsia="ru-RU"/>
              </w:rPr>
              <w:softHyphen/>
              <w:t>пространение ценностных ориентаций на деятельность</w:t>
            </w:r>
          </w:p>
        </w:tc>
        <w:tc>
          <w:tcPr>
            <w:tcW w:w="4320" w:type="dxa"/>
            <w:tcBorders>
              <w:top w:val="single" w:sz="6" w:space="0" w:color="auto"/>
              <w:left w:val="single" w:sz="6" w:space="0" w:color="auto"/>
              <w:bottom w:val="single" w:sz="6" w:space="0" w:color="auto"/>
              <w:right w:val="single" w:sz="6" w:space="0" w:color="auto"/>
            </w:tcBorders>
            <w:shd w:val="clear" w:color="auto" w:fill="FFFFFF"/>
          </w:tcPr>
          <w:p w:rsidR="00A46206" w:rsidRPr="00A46206" w:rsidRDefault="00A46206" w:rsidP="00A46206">
            <w:pPr>
              <w:shd w:val="clear" w:color="auto" w:fill="FFFFFF"/>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                      Ученик</w:t>
            </w:r>
          </w:p>
          <w:p w:rsidR="00A46206" w:rsidRPr="00A46206" w:rsidRDefault="00A46206" w:rsidP="00A46206">
            <w:pPr>
              <w:shd w:val="clear" w:color="auto" w:fill="FFFFFF"/>
              <w:spacing w:after="0" w:line="240" w:lineRule="auto"/>
              <w:jc w:val="both"/>
              <w:rPr>
                <w:rFonts w:ascii="Times New Roman" w:eastAsia="Times New Roman" w:hAnsi="Times New Roman" w:cs="Times New Roman"/>
                <w:sz w:val="28"/>
                <w:szCs w:val="28"/>
                <w:lang w:eastAsia="ru-RU"/>
              </w:rPr>
            </w:pPr>
          </w:p>
          <w:p w:rsidR="00A46206" w:rsidRPr="00A46206" w:rsidRDefault="00A46206" w:rsidP="00A46206">
            <w:pPr>
              <w:shd w:val="clear" w:color="auto" w:fill="FFFFFF"/>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 проявляет стремление к сотрудничеству в групповой работе,</w:t>
            </w:r>
          </w:p>
          <w:p w:rsidR="00A46206" w:rsidRPr="00A46206" w:rsidRDefault="00A46206" w:rsidP="00A46206">
            <w:pPr>
              <w:shd w:val="clear" w:color="auto" w:fill="FFFFFF"/>
              <w:spacing w:after="0" w:line="240" w:lineRule="auto"/>
              <w:ind w:right="5" w:firstLine="14"/>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проявляет готовность к изменению сво</w:t>
            </w:r>
            <w:r w:rsidRPr="00A46206">
              <w:rPr>
                <w:rFonts w:ascii="Times New Roman" w:eastAsia="Times New Roman" w:hAnsi="Times New Roman" w:cs="Times New Roman"/>
                <w:sz w:val="28"/>
                <w:szCs w:val="28"/>
                <w:lang w:eastAsia="ru-RU"/>
              </w:rPr>
              <w:softHyphen/>
              <w:t>их суждений в свете убедительных аргу</w:t>
            </w:r>
            <w:r w:rsidRPr="00A46206">
              <w:rPr>
                <w:rFonts w:ascii="Times New Roman" w:eastAsia="Times New Roman" w:hAnsi="Times New Roman" w:cs="Times New Roman"/>
                <w:sz w:val="28"/>
                <w:szCs w:val="28"/>
                <w:lang w:eastAsia="ru-RU"/>
              </w:rPr>
              <w:softHyphen/>
              <w:t>ментов (полное усвоение), формулирует устойчивое и последова</w:t>
            </w:r>
            <w:r w:rsidRPr="00A46206">
              <w:rPr>
                <w:rFonts w:ascii="Times New Roman" w:eastAsia="Times New Roman" w:hAnsi="Times New Roman" w:cs="Times New Roman"/>
                <w:sz w:val="28"/>
                <w:szCs w:val="28"/>
                <w:lang w:eastAsia="ru-RU"/>
              </w:rPr>
              <w:softHyphen/>
              <w:t>тельное жизненное кредо</w:t>
            </w:r>
          </w:p>
        </w:tc>
      </w:tr>
    </w:tbl>
    <w:p w:rsidR="00A46206" w:rsidRPr="00A46206" w:rsidRDefault="00A46206" w:rsidP="00A46206">
      <w:pPr>
        <w:shd w:val="clear" w:color="auto" w:fill="FFFFFF"/>
        <w:spacing w:after="0" w:line="240" w:lineRule="auto"/>
        <w:ind w:right="168" w:firstLine="398"/>
        <w:jc w:val="both"/>
        <w:rPr>
          <w:rFonts w:ascii="Times New Roman" w:eastAsia="Times New Roman" w:hAnsi="Times New Roman" w:cs="Times New Roman"/>
          <w:sz w:val="28"/>
          <w:szCs w:val="28"/>
          <w:lang w:eastAsia="ru-RU"/>
        </w:rPr>
      </w:pPr>
    </w:p>
    <w:p w:rsidR="00A46206" w:rsidRPr="00A46206" w:rsidRDefault="00A46206" w:rsidP="00A46206">
      <w:pPr>
        <w:shd w:val="clear" w:color="auto" w:fill="FFFFFF"/>
        <w:spacing w:after="0" w:line="240" w:lineRule="auto"/>
        <w:ind w:right="168" w:firstLine="398"/>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 Таксономия учебных целей в аффективной области практи</w:t>
      </w:r>
      <w:r w:rsidRPr="00A46206">
        <w:rPr>
          <w:rFonts w:ascii="Times New Roman" w:eastAsia="Times New Roman" w:hAnsi="Times New Roman" w:cs="Times New Roman"/>
          <w:sz w:val="28"/>
          <w:szCs w:val="28"/>
          <w:lang w:eastAsia="ru-RU"/>
        </w:rPr>
        <w:softHyphen/>
        <w:t>чески отражает и задает постепенное продвижение уровня воспитанности учащихся, позволяет более четко определить воспитательные цели обуче</w:t>
      </w:r>
      <w:r w:rsidRPr="00A46206">
        <w:rPr>
          <w:rFonts w:ascii="Times New Roman" w:eastAsia="Times New Roman" w:hAnsi="Times New Roman" w:cs="Times New Roman"/>
          <w:sz w:val="28"/>
          <w:szCs w:val="28"/>
          <w:lang w:eastAsia="ru-RU"/>
        </w:rPr>
        <w:softHyphen/>
        <w:t>ния, которые формулируются учителями обычно довольно абстрактно и формально. Вместе с тем необходимо признать некоторую неопределенность при форми</w:t>
      </w:r>
      <w:r w:rsidRPr="00A46206">
        <w:rPr>
          <w:rFonts w:ascii="Times New Roman" w:eastAsia="Times New Roman" w:hAnsi="Times New Roman" w:cs="Times New Roman"/>
          <w:sz w:val="28"/>
          <w:szCs w:val="28"/>
          <w:lang w:eastAsia="ru-RU"/>
        </w:rPr>
        <w:softHyphen/>
        <w:t>ровании эталонов в данной сфере, а также в области творческой мыслитель</w:t>
      </w:r>
      <w:r w:rsidRPr="00A46206">
        <w:rPr>
          <w:rFonts w:ascii="Times New Roman" w:eastAsia="Times New Roman" w:hAnsi="Times New Roman" w:cs="Times New Roman"/>
          <w:sz w:val="28"/>
          <w:szCs w:val="28"/>
          <w:lang w:eastAsia="ru-RU"/>
        </w:rPr>
        <w:softHyphen/>
        <w:t>ной деятельности, так как они определяют и отражают внутренние процес</w:t>
      </w:r>
      <w:r w:rsidRPr="00A46206">
        <w:rPr>
          <w:rFonts w:ascii="Times New Roman" w:eastAsia="Times New Roman" w:hAnsi="Times New Roman" w:cs="Times New Roman"/>
          <w:sz w:val="28"/>
          <w:szCs w:val="28"/>
          <w:lang w:eastAsia="ru-RU"/>
        </w:rPr>
        <w:softHyphen/>
        <w:t xml:space="preserve">сы личностного развития и трудно объективируются, представляются в виде образцов деятельности. Кстати, сама технология полного усвоения практически ориентирует учителя и </w:t>
      </w:r>
      <w:r w:rsidRPr="00A46206">
        <w:rPr>
          <w:rFonts w:ascii="Times New Roman" w:eastAsia="Times New Roman" w:hAnsi="Times New Roman" w:cs="Times New Roman"/>
          <w:sz w:val="28"/>
          <w:szCs w:val="28"/>
          <w:lang w:eastAsia="ru-RU"/>
        </w:rPr>
        <w:lastRenderedPageBreak/>
        <w:t>учащихся только на достижение когнитивных целей и прежде всего репродуктивных, которые поддаются более четкому описанию и дости</w:t>
      </w:r>
      <w:r w:rsidRPr="00A46206">
        <w:rPr>
          <w:rFonts w:ascii="Times New Roman" w:eastAsia="Times New Roman" w:hAnsi="Times New Roman" w:cs="Times New Roman"/>
          <w:sz w:val="28"/>
          <w:szCs w:val="28"/>
          <w:lang w:eastAsia="ru-RU"/>
        </w:rPr>
        <w:softHyphen/>
        <w:t>жение которых можно точно проверить.</w:t>
      </w:r>
    </w:p>
    <w:p w:rsidR="00A46206" w:rsidRPr="00A46206" w:rsidRDefault="00A46206" w:rsidP="00A46206">
      <w:pPr>
        <w:shd w:val="clear" w:color="auto" w:fill="FFFFFF"/>
        <w:spacing w:after="0" w:line="240" w:lineRule="auto"/>
        <w:ind w:right="168" w:firstLine="398"/>
        <w:jc w:val="both"/>
        <w:rPr>
          <w:rFonts w:ascii="Times New Roman" w:eastAsia="Times New Roman" w:hAnsi="Times New Roman" w:cs="Times New Roman"/>
          <w:b/>
          <w:i/>
          <w:sz w:val="28"/>
          <w:szCs w:val="28"/>
          <w:lang w:eastAsia="ru-RU"/>
        </w:rPr>
      </w:pPr>
      <w:r w:rsidRPr="00A46206">
        <w:rPr>
          <w:rFonts w:ascii="Times New Roman" w:eastAsia="Times New Roman" w:hAnsi="Times New Roman" w:cs="Times New Roman"/>
          <w:b/>
          <w:i/>
          <w:sz w:val="28"/>
          <w:szCs w:val="28"/>
          <w:lang w:eastAsia="ru-RU"/>
        </w:rPr>
        <w:t>Как организуется обучающий цикл?</w:t>
      </w:r>
    </w:p>
    <w:p w:rsidR="00A46206" w:rsidRPr="00A46206" w:rsidRDefault="00A46206" w:rsidP="00A46206">
      <w:pPr>
        <w:shd w:val="clear" w:color="auto" w:fill="FFFFFF"/>
        <w:spacing w:after="0" w:line="240" w:lineRule="auto"/>
        <w:ind w:right="168" w:firstLine="398"/>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sz w:val="28"/>
          <w:szCs w:val="28"/>
          <w:lang w:eastAsia="ru-RU"/>
        </w:rPr>
        <w:t>Обучающий цикл представляет собой</w:t>
      </w:r>
      <w:r w:rsidRPr="00A46206">
        <w:rPr>
          <w:rFonts w:ascii="Times New Roman" w:eastAsia="Times New Roman" w:hAnsi="Times New Roman" w:cs="Times New Roman"/>
          <w:sz w:val="28"/>
          <w:szCs w:val="28"/>
          <w:lang w:eastAsia="ru-RU"/>
        </w:rPr>
        <w:t xml:space="preserve"> обучающий период, который по организации обучения и содержанию изучаемого материала представляет собой завершенную часть общего процесса обучения, направленного на достижение эталона полного усвоения каждым учеником. </w:t>
      </w:r>
    </w:p>
    <w:p w:rsidR="00A46206" w:rsidRPr="00A46206" w:rsidRDefault="00A46206" w:rsidP="00A46206">
      <w:pPr>
        <w:shd w:val="clear" w:color="auto" w:fill="FFFFFF"/>
        <w:spacing w:after="0" w:line="240" w:lineRule="auto"/>
        <w:ind w:right="168" w:firstLine="398"/>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bCs/>
          <w:sz w:val="28"/>
          <w:szCs w:val="28"/>
          <w:lang w:eastAsia="ru-RU"/>
        </w:rPr>
        <w:t xml:space="preserve">    </w:t>
      </w:r>
      <w:r w:rsidRPr="00A46206">
        <w:rPr>
          <w:rFonts w:ascii="Times New Roman" w:eastAsia="Times New Roman" w:hAnsi="Times New Roman" w:cs="Times New Roman"/>
          <w:bCs/>
          <w:sz w:val="28"/>
          <w:szCs w:val="28"/>
          <w:lang w:eastAsia="ru-RU"/>
        </w:rPr>
        <w:t xml:space="preserve">До начала учебного года учитель проводит </w:t>
      </w:r>
      <w:r w:rsidRPr="00A46206">
        <w:rPr>
          <w:rFonts w:ascii="Times New Roman" w:eastAsia="Times New Roman" w:hAnsi="Times New Roman" w:cs="Times New Roman"/>
          <w:bCs/>
          <w:i/>
          <w:sz w:val="28"/>
          <w:szCs w:val="28"/>
          <w:lang w:eastAsia="ru-RU"/>
        </w:rPr>
        <w:t>подготовительную работу:</w:t>
      </w:r>
      <w:r w:rsidRPr="00A46206">
        <w:rPr>
          <w:rFonts w:ascii="Times New Roman" w:eastAsia="Times New Roman" w:hAnsi="Times New Roman" w:cs="Times New Roman"/>
          <w:sz w:val="28"/>
          <w:szCs w:val="28"/>
          <w:lang w:eastAsia="ru-RU"/>
        </w:rPr>
        <w:t xml:space="preserve"> разбивает весь учебный материал на учебные единицы (например, блоки) для изучения в рамках обучающего цикла; разрабатывает эталон пол</w:t>
      </w:r>
      <w:r w:rsidRPr="00A46206">
        <w:rPr>
          <w:rFonts w:ascii="Times New Roman" w:eastAsia="Times New Roman" w:hAnsi="Times New Roman" w:cs="Times New Roman"/>
          <w:sz w:val="28"/>
          <w:szCs w:val="28"/>
          <w:lang w:eastAsia="ru-RU"/>
        </w:rPr>
        <w:softHyphen/>
        <w:t>ного усвоения по каждому обучающему циклу; разрабатывает прове</w:t>
      </w:r>
      <w:r w:rsidRPr="00A46206">
        <w:rPr>
          <w:rFonts w:ascii="Times New Roman" w:eastAsia="Times New Roman" w:hAnsi="Times New Roman" w:cs="Times New Roman"/>
          <w:sz w:val="28"/>
          <w:szCs w:val="28"/>
          <w:lang w:eastAsia="ru-RU"/>
        </w:rPr>
        <w:softHyphen/>
        <w:t>рочные и тестовые задания; готовит коррекционные учебные материалы; предполагает и планирует альтернативные способы работы для каждого ребенка; планирует типы и виды учебных занятий и видов учебно-познавательной деятельности учащихся в рамках обучающего цикла.</w:t>
      </w:r>
    </w:p>
    <w:p w:rsidR="00A46206" w:rsidRPr="00A46206" w:rsidRDefault="00A46206" w:rsidP="00A46206">
      <w:pPr>
        <w:shd w:val="clear" w:color="auto" w:fill="FFFFFF"/>
        <w:spacing w:after="0" w:line="240" w:lineRule="auto"/>
        <w:ind w:left="82" w:right="115" w:firstLine="394"/>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sz w:val="28"/>
          <w:szCs w:val="28"/>
          <w:lang w:eastAsia="ru-RU"/>
        </w:rPr>
        <w:t>Обучающий цикл</w:t>
      </w:r>
      <w:r w:rsidRPr="00A46206">
        <w:rPr>
          <w:rFonts w:ascii="Times New Roman" w:eastAsia="Times New Roman" w:hAnsi="Times New Roman" w:cs="Times New Roman"/>
          <w:sz w:val="28"/>
          <w:szCs w:val="28"/>
          <w:lang w:eastAsia="ru-RU"/>
        </w:rPr>
        <w:t xml:space="preserve"> в действующей  модели полного усвоения выглядит следующим образом.</w:t>
      </w:r>
    </w:p>
    <w:p w:rsidR="00A46206" w:rsidRPr="00A46206" w:rsidRDefault="00A46206" w:rsidP="00A46206">
      <w:pPr>
        <w:widowControl w:val="0"/>
        <w:numPr>
          <w:ilvl w:val="0"/>
          <w:numId w:val="106"/>
        </w:numPr>
        <w:shd w:val="clear" w:color="auto" w:fill="FFFFFF"/>
        <w:autoSpaceDE w:val="0"/>
        <w:autoSpaceDN w:val="0"/>
        <w:adjustRightInd w:val="0"/>
        <w:spacing w:after="0" w:line="240" w:lineRule="auto"/>
        <w:ind w:left="357" w:hanging="357"/>
        <w:jc w:val="both"/>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i/>
          <w:sz w:val="28"/>
          <w:szCs w:val="28"/>
          <w:lang w:eastAsia="ru-RU"/>
        </w:rPr>
        <w:t xml:space="preserve">Ознакомление детей с эталоном полного усвоения, </w:t>
      </w:r>
      <w:r w:rsidRPr="00A46206">
        <w:rPr>
          <w:rFonts w:ascii="Times New Roman" w:eastAsia="Times New Roman" w:hAnsi="Times New Roman" w:cs="Times New Roman"/>
          <w:sz w:val="28"/>
          <w:szCs w:val="28"/>
          <w:lang w:eastAsia="ru-RU"/>
        </w:rPr>
        <w:t xml:space="preserve">который представляет собой разработанный перечень параметров, подлежащих полному усвоению. </w:t>
      </w:r>
    </w:p>
    <w:p w:rsidR="00A46206" w:rsidRPr="00A46206" w:rsidRDefault="00A46206" w:rsidP="00A46206">
      <w:pPr>
        <w:shd w:val="clear" w:color="auto" w:fill="FFFFFF"/>
        <w:spacing w:after="0" w:line="240" w:lineRule="auto"/>
        <w:ind w:right="77"/>
        <w:jc w:val="both"/>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sz w:val="28"/>
          <w:szCs w:val="28"/>
          <w:lang w:eastAsia="ru-RU"/>
        </w:rPr>
        <w:t>Учитель со</w:t>
      </w:r>
      <w:r w:rsidRPr="00A46206">
        <w:rPr>
          <w:rFonts w:ascii="Times New Roman" w:eastAsia="Times New Roman" w:hAnsi="Times New Roman" w:cs="Times New Roman"/>
          <w:sz w:val="28"/>
          <w:szCs w:val="28"/>
          <w:lang w:eastAsia="ru-RU"/>
        </w:rPr>
        <w:softHyphen/>
        <w:t>общает о том, что каждый ученик может достигнуть полного ус</w:t>
      </w:r>
      <w:r w:rsidRPr="00A46206">
        <w:rPr>
          <w:rFonts w:ascii="Times New Roman" w:eastAsia="Times New Roman" w:hAnsi="Times New Roman" w:cs="Times New Roman"/>
          <w:sz w:val="28"/>
          <w:szCs w:val="28"/>
          <w:lang w:eastAsia="ru-RU"/>
        </w:rPr>
        <w:softHyphen/>
        <w:t>воения темы и должен к этому стремиться, постоянно сравнивая результаты своей деятельности с эталоном полного усвоения.</w:t>
      </w:r>
    </w:p>
    <w:p w:rsidR="00A46206" w:rsidRPr="00A46206" w:rsidRDefault="00A46206" w:rsidP="00A46206">
      <w:pPr>
        <w:shd w:val="clear" w:color="auto" w:fill="FFFFFF"/>
        <w:spacing w:after="0" w:line="240" w:lineRule="auto"/>
        <w:ind w:right="77"/>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  Необходимо продумать способы и приемы включения детей в целеполагание: это могут быть соответствующие записи на доске и в тетради (таблица), предъявление учащимся образца тес</w:t>
      </w:r>
      <w:r w:rsidRPr="00A46206">
        <w:rPr>
          <w:rFonts w:ascii="Times New Roman" w:eastAsia="Times New Roman" w:hAnsi="Times New Roman" w:cs="Times New Roman"/>
          <w:sz w:val="28"/>
          <w:szCs w:val="28"/>
          <w:lang w:eastAsia="ru-RU"/>
        </w:rPr>
        <w:softHyphen/>
        <w:t>та или сертификата с перечнем тех требований, которым должны соответ</w:t>
      </w:r>
      <w:r w:rsidRPr="00A46206">
        <w:rPr>
          <w:rFonts w:ascii="Times New Roman" w:eastAsia="Times New Roman" w:hAnsi="Times New Roman" w:cs="Times New Roman"/>
          <w:sz w:val="28"/>
          <w:szCs w:val="28"/>
          <w:lang w:eastAsia="ru-RU"/>
        </w:rPr>
        <w:softHyphen/>
        <w:t>ствовать их знания и умения, обеспечивающие получение данного сертифи</w:t>
      </w:r>
      <w:r w:rsidRPr="00A46206">
        <w:rPr>
          <w:rFonts w:ascii="Times New Roman" w:eastAsia="Times New Roman" w:hAnsi="Times New Roman" w:cs="Times New Roman"/>
          <w:sz w:val="28"/>
          <w:szCs w:val="28"/>
          <w:lang w:eastAsia="ru-RU"/>
        </w:rPr>
        <w:softHyphen/>
        <w:t xml:space="preserve">ката после усвоения определенного раздела курса. </w:t>
      </w:r>
    </w:p>
    <w:p w:rsidR="00A46206" w:rsidRPr="00A46206" w:rsidRDefault="00A46206" w:rsidP="00A46206">
      <w:pPr>
        <w:shd w:val="clear" w:color="auto" w:fill="FFFFFF"/>
        <w:spacing w:after="0" w:line="240" w:lineRule="auto"/>
        <w:ind w:right="77"/>
        <w:jc w:val="both"/>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i/>
          <w:sz w:val="28"/>
          <w:szCs w:val="28"/>
          <w:lang w:eastAsia="ru-RU"/>
        </w:rPr>
        <w:t>Результат этапа</w:t>
      </w:r>
      <w:r w:rsidRPr="00A46206">
        <w:rPr>
          <w:rFonts w:ascii="Times New Roman" w:eastAsia="Times New Roman" w:hAnsi="Times New Roman" w:cs="Times New Roman"/>
          <w:sz w:val="28"/>
          <w:szCs w:val="28"/>
          <w:lang w:eastAsia="ru-RU"/>
        </w:rPr>
        <w:t>: принятие учеником параметров эталона в качестве   собствен</w:t>
      </w:r>
      <w:r w:rsidRPr="00A46206">
        <w:rPr>
          <w:rFonts w:ascii="Times New Roman" w:eastAsia="Times New Roman" w:hAnsi="Times New Roman" w:cs="Times New Roman"/>
          <w:sz w:val="28"/>
          <w:szCs w:val="28"/>
          <w:lang w:eastAsia="ru-RU"/>
        </w:rPr>
        <w:softHyphen/>
        <w:t>ных ожидаемых результатов и  понимание  им своих ближайших перспектив в изучении учебного предмета</w:t>
      </w:r>
      <w:r w:rsidRPr="00A46206">
        <w:rPr>
          <w:rFonts w:ascii="Times New Roman" w:eastAsia="Times New Roman" w:hAnsi="Times New Roman" w:cs="Times New Roman"/>
          <w:i/>
          <w:sz w:val="28"/>
          <w:szCs w:val="28"/>
          <w:lang w:eastAsia="ru-RU"/>
        </w:rPr>
        <w:t>.</w:t>
      </w:r>
    </w:p>
    <w:p w:rsidR="00A46206" w:rsidRPr="00A46206" w:rsidRDefault="00A46206" w:rsidP="00A46206">
      <w:pPr>
        <w:widowControl w:val="0"/>
        <w:numPr>
          <w:ilvl w:val="0"/>
          <w:numId w:val="104"/>
        </w:numPr>
        <w:shd w:val="clear" w:color="auto" w:fill="FFFFFF"/>
        <w:tabs>
          <w:tab w:val="left" w:pos="739"/>
        </w:tabs>
        <w:autoSpaceDE w:val="0"/>
        <w:autoSpaceDN w:val="0"/>
        <w:adjustRightInd w:val="0"/>
        <w:spacing w:after="0" w:line="240" w:lineRule="auto"/>
        <w:ind w:left="139" w:right="48" w:firstLine="403"/>
        <w:jc w:val="both"/>
        <w:rPr>
          <w:rFonts w:ascii="Times New Roman" w:eastAsia="Times New Roman" w:hAnsi="Times New Roman" w:cs="Times New Roman"/>
          <w:spacing w:val="-4"/>
          <w:sz w:val="28"/>
          <w:szCs w:val="28"/>
          <w:lang w:eastAsia="ru-RU"/>
        </w:rPr>
      </w:pPr>
      <w:r w:rsidRPr="00A46206">
        <w:rPr>
          <w:rFonts w:ascii="Times New Roman" w:eastAsia="Times New Roman" w:hAnsi="Times New Roman" w:cs="Times New Roman"/>
          <w:i/>
          <w:sz w:val="28"/>
          <w:szCs w:val="28"/>
          <w:lang w:eastAsia="ru-RU"/>
        </w:rPr>
        <w:t xml:space="preserve"> Ознакомление класса с общим режимом и форматом обучения в рамках текущего обучающего цикла</w:t>
      </w:r>
      <w:r w:rsidRPr="00A46206">
        <w:rPr>
          <w:rFonts w:ascii="Times New Roman" w:eastAsia="Times New Roman" w:hAnsi="Times New Roman" w:cs="Times New Roman"/>
          <w:sz w:val="28"/>
          <w:szCs w:val="28"/>
          <w:lang w:eastAsia="ru-RU"/>
        </w:rPr>
        <w:t>.</w:t>
      </w:r>
    </w:p>
    <w:p w:rsidR="00A46206" w:rsidRPr="00A46206" w:rsidRDefault="00A46206" w:rsidP="00A46206">
      <w:pPr>
        <w:shd w:val="clear" w:color="auto" w:fill="FFFFFF"/>
        <w:tabs>
          <w:tab w:val="left" w:pos="739"/>
        </w:tabs>
        <w:spacing w:after="0" w:line="240" w:lineRule="auto"/>
        <w:ind w:left="139" w:right="48"/>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Учитель разъясняет:  все цели усвоения зафиксированы в эталоне полного усвоения и нужно стремиться их достичь в рамках данного обучающего цикла; каким образом построены занятия; каким образом будет организовано оценивание результатов и достижений учащихся; при каких условиях будет осуществляться переход к следующему обучающему циклу.</w:t>
      </w:r>
    </w:p>
    <w:p w:rsidR="00A46206" w:rsidRPr="00A46206" w:rsidRDefault="00A46206" w:rsidP="00A46206">
      <w:pPr>
        <w:shd w:val="clear" w:color="auto" w:fill="FFFFFF"/>
        <w:tabs>
          <w:tab w:val="left" w:pos="739"/>
        </w:tabs>
        <w:spacing w:after="0" w:line="240" w:lineRule="auto"/>
        <w:ind w:left="139" w:right="48"/>
        <w:jc w:val="both"/>
        <w:rPr>
          <w:rFonts w:ascii="Times New Roman" w:eastAsia="Times New Roman" w:hAnsi="Times New Roman" w:cs="Times New Roman"/>
          <w:spacing w:val="-3"/>
          <w:sz w:val="28"/>
          <w:szCs w:val="28"/>
          <w:lang w:eastAsia="ru-RU"/>
        </w:rPr>
      </w:pPr>
      <w:r w:rsidRPr="00A46206">
        <w:rPr>
          <w:rFonts w:ascii="Times New Roman" w:eastAsia="Times New Roman" w:hAnsi="Times New Roman" w:cs="Times New Roman"/>
          <w:sz w:val="28"/>
          <w:szCs w:val="28"/>
          <w:lang w:eastAsia="ru-RU"/>
        </w:rPr>
        <w:t xml:space="preserve"> 3. </w:t>
      </w:r>
      <w:r w:rsidRPr="00A46206">
        <w:rPr>
          <w:rFonts w:ascii="Times New Roman" w:eastAsia="Times New Roman" w:hAnsi="Times New Roman" w:cs="Times New Roman"/>
          <w:i/>
          <w:sz w:val="28"/>
          <w:szCs w:val="28"/>
          <w:lang w:eastAsia="ru-RU"/>
        </w:rPr>
        <w:t>Организация восприятия и усвоения учебного материала</w:t>
      </w:r>
      <w:r w:rsidRPr="00A46206">
        <w:rPr>
          <w:rFonts w:ascii="Times New Roman" w:eastAsia="Times New Roman" w:hAnsi="Times New Roman" w:cs="Times New Roman"/>
          <w:sz w:val="28"/>
          <w:szCs w:val="28"/>
          <w:lang w:eastAsia="ru-RU"/>
        </w:rPr>
        <w:t xml:space="preserve">  проводит</w:t>
      </w:r>
      <w:r w:rsidRPr="00A46206">
        <w:rPr>
          <w:rFonts w:ascii="Times New Roman" w:eastAsia="Times New Roman" w:hAnsi="Times New Roman" w:cs="Times New Roman"/>
          <w:sz w:val="28"/>
          <w:szCs w:val="28"/>
          <w:lang w:eastAsia="ru-RU"/>
        </w:rPr>
        <w:softHyphen/>
        <w:t xml:space="preserve">ся  на основе блочного изучения учебного материала. В рамки обучающего цикла  включены блоки: информационно-теоретический, проверочно-коррекционный, диагностический, контрольный и т.д.Учебные занятия </w:t>
      </w:r>
      <w:r w:rsidRPr="00A46206">
        <w:rPr>
          <w:rFonts w:ascii="Times New Roman" w:eastAsia="Times New Roman" w:hAnsi="Times New Roman" w:cs="Times New Roman"/>
          <w:sz w:val="28"/>
          <w:szCs w:val="28"/>
          <w:lang w:eastAsia="ru-RU"/>
        </w:rPr>
        <w:lastRenderedPageBreak/>
        <w:t xml:space="preserve">организуются обычными способами  в соответствии с основными этапами процесса усвоения. </w:t>
      </w:r>
    </w:p>
    <w:p w:rsidR="00A46206" w:rsidRPr="00A46206" w:rsidRDefault="00A46206" w:rsidP="00A46206">
      <w:pPr>
        <w:shd w:val="clear" w:color="auto" w:fill="FFFFFF"/>
        <w:tabs>
          <w:tab w:val="left" w:pos="739"/>
        </w:tabs>
        <w:spacing w:after="0" w:line="240" w:lineRule="auto"/>
        <w:ind w:left="139" w:right="48"/>
        <w:jc w:val="both"/>
        <w:rPr>
          <w:rFonts w:ascii="Times New Roman" w:eastAsia="Times New Roman" w:hAnsi="Times New Roman" w:cs="Times New Roman"/>
          <w:spacing w:val="-4"/>
          <w:sz w:val="28"/>
          <w:szCs w:val="28"/>
          <w:lang w:eastAsia="ru-RU"/>
        </w:rPr>
      </w:pPr>
      <w:r w:rsidRPr="00A46206">
        <w:rPr>
          <w:rFonts w:ascii="Times New Roman" w:eastAsia="Times New Roman" w:hAnsi="Times New Roman" w:cs="Times New Roman"/>
          <w:i/>
          <w:sz w:val="28"/>
          <w:szCs w:val="28"/>
          <w:lang w:eastAsia="ru-RU"/>
        </w:rPr>
        <w:t>4. Проведение текущей (промежуточной) проверки</w:t>
      </w:r>
      <w:r w:rsidRPr="00A46206">
        <w:rPr>
          <w:rFonts w:ascii="Times New Roman" w:eastAsia="Times New Roman" w:hAnsi="Times New Roman" w:cs="Times New Roman"/>
          <w:sz w:val="28"/>
          <w:szCs w:val="28"/>
          <w:lang w:eastAsia="ru-RU"/>
        </w:rPr>
        <w:t xml:space="preserve">, которая позволяет выявить уровень усвоения каждым учащимся учебного материала. Промежуточные отметки отсутствуют, а  выставляются оценки «усвоено» </w:t>
      </w:r>
      <w:r w:rsidRPr="00A46206">
        <w:rPr>
          <w:rFonts w:ascii="Times New Roman" w:eastAsia="Times New Roman" w:hAnsi="Times New Roman" w:cs="Times New Roman"/>
          <w:i/>
          <w:iCs/>
          <w:sz w:val="28"/>
          <w:szCs w:val="28"/>
          <w:lang w:eastAsia="ru-RU"/>
        </w:rPr>
        <w:t xml:space="preserve">- </w:t>
      </w:r>
      <w:r w:rsidRPr="00A46206">
        <w:rPr>
          <w:rFonts w:ascii="Times New Roman" w:eastAsia="Times New Roman" w:hAnsi="Times New Roman" w:cs="Times New Roman"/>
          <w:sz w:val="28"/>
          <w:szCs w:val="28"/>
          <w:lang w:eastAsia="ru-RU"/>
        </w:rPr>
        <w:t>«не усвоено», выставляется лишь итоговая отметка по результатам  полного усвоения учеником параметров эталона полного усвоения. Так в оценивании происходит «наращивание успеха» ученика и имеет место «формирующаяся отметка» (в кавычках - термины из теории полного усвоения). Переход к следующему обучающему циклу происходит только тогда, когда все учащиеся достигли полного усвоения изучаемого материала.</w:t>
      </w:r>
    </w:p>
    <w:p w:rsidR="00A46206" w:rsidRPr="00A46206" w:rsidRDefault="00A46206" w:rsidP="00A46206">
      <w:pPr>
        <w:shd w:val="clear" w:color="auto" w:fill="FFFFFF"/>
        <w:spacing w:after="0" w:line="240" w:lineRule="auto"/>
        <w:ind w:left="5" w:right="43"/>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5. </w:t>
      </w:r>
      <w:r w:rsidRPr="00A46206">
        <w:rPr>
          <w:rFonts w:ascii="Times New Roman" w:eastAsia="Times New Roman" w:hAnsi="Times New Roman" w:cs="Times New Roman"/>
          <w:i/>
          <w:sz w:val="28"/>
          <w:szCs w:val="28"/>
          <w:lang w:eastAsia="ru-RU"/>
        </w:rPr>
        <w:t>Организация коррективных обучающих процедур с учениками</w:t>
      </w:r>
      <w:r w:rsidRPr="00A46206">
        <w:rPr>
          <w:rFonts w:ascii="Times New Roman" w:eastAsia="Times New Roman" w:hAnsi="Times New Roman" w:cs="Times New Roman"/>
          <w:sz w:val="28"/>
          <w:szCs w:val="28"/>
          <w:lang w:eastAsia="ru-RU"/>
        </w:rPr>
        <w:t>, не достигшими полного усвоения. Применяется работа в малых группах, в парах, тройках, т.е. взаимообучение, а также - индивидуальные занятия и консультации. Корректи</w:t>
      </w:r>
      <w:r w:rsidRPr="00A46206">
        <w:rPr>
          <w:rFonts w:ascii="Times New Roman" w:eastAsia="Times New Roman" w:hAnsi="Times New Roman" w:cs="Times New Roman"/>
          <w:sz w:val="28"/>
          <w:szCs w:val="28"/>
          <w:lang w:eastAsia="ru-RU"/>
        </w:rPr>
        <w:softHyphen/>
        <w:t>ровочные процедуры завершаются непременно диагностикой.</w:t>
      </w:r>
    </w:p>
    <w:p w:rsidR="00A46206" w:rsidRPr="00A46206" w:rsidRDefault="00A46206" w:rsidP="00A46206">
      <w:pPr>
        <w:shd w:val="clear" w:color="auto" w:fill="FFFFFF"/>
        <w:spacing w:after="0" w:line="240" w:lineRule="auto"/>
        <w:ind w:left="24" w:right="2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6. </w:t>
      </w:r>
      <w:r w:rsidRPr="00A46206">
        <w:rPr>
          <w:rFonts w:ascii="Times New Roman" w:eastAsia="Times New Roman" w:hAnsi="Times New Roman" w:cs="Times New Roman"/>
          <w:i/>
          <w:sz w:val="28"/>
          <w:szCs w:val="28"/>
          <w:lang w:eastAsia="ru-RU"/>
        </w:rPr>
        <w:t xml:space="preserve">Проведение итоговой диагностики и фиксирование достижения каждым </w:t>
      </w:r>
      <w:r w:rsidRPr="00A46206">
        <w:rPr>
          <w:rFonts w:ascii="Times New Roman" w:eastAsia="Times New Roman" w:hAnsi="Times New Roman" w:cs="Times New Roman"/>
          <w:sz w:val="28"/>
          <w:szCs w:val="28"/>
          <w:lang w:eastAsia="ru-RU"/>
        </w:rPr>
        <w:t xml:space="preserve"> учеником полного усвоения параметров эталона полного усвоения. Только после этого класс переходит к новому обучающему циклу.</w:t>
      </w:r>
    </w:p>
    <w:p w:rsidR="00A46206" w:rsidRPr="00A46206" w:rsidRDefault="00A46206" w:rsidP="00A46206">
      <w:pPr>
        <w:shd w:val="clear" w:color="auto" w:fill="FFFFFF"/>
        <w:spacing w:after="0" w:line="240" w:lineRule="auto"/>
        <w:ind w:left="24" w:right="2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i/>
          <w:sz w:val="28"/>
          <w:szCs w:val="28"/>
          <w:lang w:eastAsia="ru-RU"/>
        </w:rPr>
        <w:t>Как оценивают эффективность ТПУ?</w:t>
      </w:r>
      <w:r w:rsidRPr="00A46206">
        <w:rPr>
          <w:rFonts w:ascii="Times New Roman" w:eastAsia="Times New Roman" w:hAnsi="Times New Roman" w:cs="Times New Roman"/>
          <w:b/>
          <w:bCs/>
          <w:sz w:val="28"/>
          <w:szCs w:val="28"/>
          <w:lang w:eastAsia="ru-RU"/>
        </w:rPr>
        <w:tab/>
        <w:t xml:space="preserve"> </w:t>
      </w:r>
      <w:r w:rsidRPr="00A46206">
        <w:rPr>
          <w:rFonts w:ascii="Times New Roman" w:eastAsia="Times New Roman" w:hAnsi="Times New Roman" w:cs="Times New Roman"/>
          <w:bCs/>
          <w:sz w:val="28"/>
          <w:szCs w:val="28"/>
          <w:lang w:eastAsia="ru-RU"/>
        </w:rPr>
        <w:t>Исследования результативности техноло</w:t>
      </w:r>
      <w:r w:rsidRPr="00A46206">
        <w:rPr>
          <w:rFonts w:ascii="Times New Roman" w:eastAsia="Times New Roman" w:hAnsi="Times New Roman" w:cs="Times New Roman"/>
          <w:sz w:val="28"/>
          <w:szCs w:val="28"/>
          <w:lang w:eastAsia="ru-RU"/>
        </w:rPr>
        <w:t>гии  полного  усвоения,   проведенные  в различных странах, показали ее высокую эффективность, позитивное влияние на познавательную и эмоциональную сферу учащихся. (3)</w:t>
      </w:r>
    </w:p>
    <w:p w:rsidR="00A46206" w:rsidRPr="00A46206" w:rsidRDefault="00A46206" w:rsidP="00A46206">
      <w:pPr>
        <w:shd w:val="clear" w:color="auto" w:fill="FFFFFF"/>
        <w:spacing w:after="0" w:line="240" w:lineRule="auto"/>
        <w:ind w:left="53" w:right="29" w:firstLine="398"/>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Вместе с тем, выявлены некоторые проблемы, возникающие в процес</w:t>
      </w:r>
      <w:r w:rsidRPr="00A46206">
        <w:rPr>
          <w:rFonts w:ascii="Times New Roman" w:eastAsia="Times New Roman" w:hAnsi="Times New Roman" w:cs="Times New Roman"/>
          <w:sz w:val="28"/>
          <w:szCs w:val="28"/>
          <w:lang w:eastAsia="ru-RU"/>
        </w:rPr>
        <w:softHyphen/>
        <w:t>се ее реализации.</w:t>
      </w:r>
    </w:p>
    <w:p w:rsidR="00A46206" w:rsidRPr="00A46206" w:rsidRDefault="00A46206" w:rsidP="00A46206">
      <w:pPr>
        <w:widowControl w:val="0"/>
        <w:numPr>
          <w:ilvl w:val="0"/>
          <w:numId w:val="105"/>
        </w:numPr>
        <w:shd w:val="clear" w:color="auto" w:fill="FFFFFF"/>
        <w:tabs>
          <w:tab w:val="left" w:pos="763"/>
        </w:tabs>
        <w:autoSpaceDE w:val="0"/>
        <w:autoSpaceDN w:val="0"/>
        <w:adjustRightInd w:val="0"/>
        <w:spacing w:before="115" w:after="0" w:line="240" w:lineRule="auto"/>
        <w:ind w:left="763" w:right="14" w:hanging="298"/>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Не всякий  учебный материал по характеру может быть изучен с помощью данной технологии (например, материал проблемного, исследовательского характера), а следовательно, она не может гарантировать высший (творче</w:t>
      </w:r>
      <w:r w:rsidRPr="00A46206">
        <w:rPr>
          <w:rFonts w:ascii="Times New Roman" w:eastAsia="Times New Roman" w:hAnsi="Times New Roman" w:cs="Times New Roman"/>
          <w:sz w:val="28"/>
          <w:szCs w:val="28"/>
          <w:lang w:eastAsia="ru-RU"/>
        </w:rPr>
        <w:softHyphen/>
        <w:t>ский) уровень усвоения учебного материала каждым учащимся.</w:t>
      </w:r>
    </w:p>
    <w:p w:rsidR="00A46206" w:rsidRPr="00A46206" w:rsidRDefault="00A46206" w:rsidP="00A46206">
      <w:pPr>
        <w:widowControl w:val="0"/>
        <w:numPr>
          <w:ilvl w:val="0"/>
          <w:numId w:val="105"/>
        </w:numPr>
        <w:shd w:val="clear" w:color="auto" w:fill="FFFFFF"/>
        <w:tabs>
          <w:tab w:val="left" w:pos="763"/>
        </w:tabs>
        <w:autoSpaceDE w:val="0"/>
        <w:autoSpaceDN w:val="0"/>
        <w:adjustRightInd w:val="0"/>
        <w:spacing w:after="0" w:line="240" w:lineRule="auto"/>
        <w:ind w:left="763" w:right="5" w:hanging="298"/>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Не ясно, где взять дополнительное время для корректирующих про</w:t>
      </w:r>
      <w:r w:rsidRPr="00A46206">
        <w:rPr>
          <w:rFonts w:ascii="Times New Roman" w:eastAsia="Times New Roman" w:hAnsi="Times New Roman" w:cs="Times New Roman"/>
          <w:sz w:val="28"/>
          <w:szCs w:val="28"/>
          <w:lang w:eastAsia="ru-RU"/>
        </w:rPr>
        <w:softHyphen/>
        <w:t>цедур в условиях все более усложняющихся программ и увеличения объема изучаемого материала. Здесь возможно только два варианта: или увеличение времени обучения (что нереально), или сокращение объема изучаемого содержания (на необходимость чего постоянно указывается, но не осуществляется.</w:t>
      </w:r>
    </w:p>
    <w:p w:rsidR="00A46206" w:rsidRPr="00A46206" w:rsidRDefault="00A46206" w:rsidP="00A46206">
      <w:pPr>
        <w:widowControl w:val="0"/>
        <w:numPr>
          <w:ilvl w:val="0"/>
          <w:numId w:val="105"/>
        </w:numPr>
        <w:shd w:val="clear" w:color="auto" w:fill="FFFFFF"/>
        <w:autoSpaceDE w:val="0"/>
        <w:autoSpaceDN w:val="0"/>
        <w:adjustRightInd w:val="0"/>
        <w:spacing w:before="115" w:after="0" w:line="240" w:lineRule="auto"/>
        <w:ind w:left="763" w:hanging="298"/>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Технология полного усвоения нацелена прежде всего на усво</w:t>
      </w:r>
      <w:r w:rsidRPr="00A46206">
        <w:rPr>
          <w:rFonts w:ascii="Times New Roman" w:eastAsia="Times New Roman" w:hAnsi="Times New Roman" w:cs="Times New Roman"/>
          <w:sz w:val="28"/>
          <w:szCs w:val="28"/>
          <w:lang w:eastAsia="ru-RU"/>
        </w:rPr>
        <w:softHyphen/>
        <w:t>ение учениками системы знаний и стереотипных способов деятельности, и в этом смысле ее вряд ли можно отнести к развивающим технологиям.</w:t>
      </w:r>
    </w:p>
    <w:p w:rsidR="00A46206" w:rsidRPr="00A46206" w:rsidRDefault="00A46206" w:rsidP="00A46206">
      <w:pPr>
        <w:shd w:val="clear" w:color="auto" w:fill="FFFFFF"/>
        <w:spacing w:before="115" w:after="0" w:line="240" w:lineRule="auto"/>
        <w:ind w:left="465"/>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Вмес</w:t>
      </w:r>
      <w:r w:rsidRPr="00A46206">
        <w:rPr>
          <w:rFonts w:ascii="Times New Roman" w:eastAsia="Times New Roman" w:hAnsi="Times New Roman" w:cs="Times New Roman"/>
          <w:sz w:val="28"/>
          <w:szCs w:val="28"/>
          <w:lang w:eastAsia="ru-RU"/>
        </w:rPr>
        <w:softHyphen/>
        <w:t xml:space="preserve">те с тем ТПУ изменяет позицию ученика в процессе обучения, обеспечивает осознанность, целостность его деятельности, включенность во все ее этапы (планирование, реализация, анализ результатов), делает процесс обучения более комфортным для ученика, адаптивным. Все это </w:t>
      </w:r>
      <w:r w:rsidRPr="00A46206">
        <w:rPr>
          <w:rFonts w:ascii="Times New Roman" w:eastAsia="Times New Roman" w:hAnsi="Times New Roman" w:cs="Times New Roman"/>
          <w:sz w:val="28"/>
          <w:szCs w:val="28"/>
          <w:lang w:eastAsia="ru-RU"/>
        </w:rPr>
        <w:lastRenderedPageBreak/>
        <w:t>приближает ее к личностно ориентированным моделям образовательного процесса, построение и реализация которых сегодня невозможна без знания и понимания учителем сущности технологии полного усвоения.</w:t>
      </w:r>
    </w:p>
    <w:p w:rsidR="00A46206" w:rsidRPr="00A46206" w:rsidRDefault="00A46206" w:rsidP="00A46206">
      <w:pPr>
        <w:shd w:val="clear" w:color="auto" w:fill="FFFFFF"/>
        <w:spacing w:before="470" w:after="0" w:line="240" w:lineRule="auto"/>
        <w:jc w:val="both"/>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b/>
          <w:sz w:val="28"/>
          <w:szCs w:val="28"/>
          <w:lang w:eastAsia="ru-RU"/>
        </w:rPr>
        <w:t xml:space="preserve">  3.2. Технология разноуровневого обучения (ТРО)</w:t>
      </w:r>
    </w:p>
    <w:p w:rsidR="00A46206" w:rsidRPr="00A46206" w:rsidRDefault="00A46206" w:rsidP="00A46206">
      <w:pPr>
        <w:shd w:val="clear" w:color="auto" w:fill="FFFFFF"/>
        <w:spacing w:after="0" w:line="240" w:lineRule="auto"/>
        <w:ind w:left="96" w:firstLine="389"/>
        <w:jc w:val="both"/>
        <w:rPr>
          <w:rFonts w:ascii="Times New Roman" w:eastAsia="Times New Roman" w:hAnsi="Times New Roman" w:cs="Times New Roman"/>
          <w:b/>
          <w:sz w:val="24"/>
          <w:szCs w:val="24"/>
          <w:lang w:eastAsia="ru-RU"/>
        </w:rPr>
      </w:pPr>
    </w:p>
    <w:p w:rsidR="00A46206" w:rsidRPr="00A46206" w:rsidRDefault="00A46206" w:rsidP="00A46206">
      <w:pPr>
        <w:shd w:val="clear" w:color="auto" w:fill="FFFFFF"/>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bCs/>
          <w:i/>
          <w:sz w:val="28"/>
          <w:szCs w:val="28"/>
          <w:lang w:eastAsia="ru-RU"/>
        </w:rPr>
        <w:t>Цели и задачи</w:t>
      </w:r>
      <w:r w:rsidRPr="00A46206">
        <w:rPr>
          <w:rFonts w:ascii="Times New Roman" w:eastAsia="Times New Roman" w:hAnsi="Times New Roman" w:cs="Times New Roman"/>
          <w:b/>
          <w:bCs/>
          <w:sz w:val="28"/>
          <w:szCs w:val="28"/>
          <w:lang w:eastAsia="ru-RU"/>
        </w:rPr>
        <w:t>.</w:t>
      </w:r>
      <w:r w:rsidRPr="00A46206">
        <w:rPr>
          <w:rFonts w:ascii="Times New Roman" w:eastAsia="Times New Roman" w:hAnsi="Times New Roman" w:cs="Times New Roman"/>
          <w:b/>
          <w:bCs/>
          <w:sz w:val="28"/>
          <w:szCs w:val="28"/>
          <w:lang w:eastAsia="ru-RU"/>
        </w:rPr>
        <w:tab/>
      </w:r>
      <w:r w:rsidRPr="00A46206">
        <w:rPr>
          <w:rFonts w:ascii="Times New Roman" w:eastAsia="Times New Roman" w:hAnsi="Times New Roman" w:cs="Times New Roman"/>
          <w:sz w:val="28"/>
          <w:szCs w:val="28"/>
          <w:lang w:eastAsia="ru-RU"/>
        </w:rPr>
        <w:t>Теоретическое обоснование данной технологии базируется на педагогической парадигме, согласно которой различия основной массы учащихся по уровню обучаемости сводятся прежде всего ко времени, необходимому ученику для ус</w:t>
      </w:r>
      <w:r w:rsidRPr="00A46206">
        <w:rPr>
          <w:rFonts w:ascii="Times New Roman" w:eastAsia="Times New Roman" w:hAnsi="Times New Roman" w:cs="Times New Roman"/>
          <w:sz w:val="28"/>
          <w:szCs w:val="28"/>
          <w:lang w:eastAsia="ru-RU"/>
        </w:rPr>
        <w:softHyphen/>
        <w:t>воения учебного материала. Если каждому ученику отводить время, соответ</w:t>
      </w:r>
      <w:r w:rsidRPr="00A46206">
        <w:rPr>
          <w:rFonts w:ascii="Times New Roman" w:eastAsia="Times New Roman" w:hAnsi="Times New Roman" w:cs="Times New Roman"/>
          <w:sz w:val="28"/>
          <w:szCs w:val="28"/>
          <w:lang w:eastAsia="ru-RU"/>
        </w:rPr>
        <w:softHyphen/>
        <w:t>ствующее его личным способностям и возможностям, то можно обеспечить га</w:t>
      </w:r>
      <w:r w:rsidRPr="00A46206">
        <w:rPr>
          <w:rFonts w:ascii="Times New Roman" w:eastAsia="Times New Roman" w:hAnsi="Times New Roman" w:cs="Times New Roman"/>
          <w:sz w:val="28"/>
          <w:szCs w:val="28"/>
          <w:lang w:eastAsia="ru-RU"/>
        </w:rPr>
        <w:softHyphen/>
        <w:t>рантированное усвоение базисного ядра школьной программы (Дж. Кэрролл, Б. Блум, 3. И. Калмыкова и др.).</w:t>
      </w:r>
    </w:p>
    <w:p w:rsidR="00A46206" w:rsidRPr="00A46206" w:rsidRDefault="00A46206" w:rsidP="00A46206">
      <w:pPr>
        <w:shd w:val="clear" w:color="auto" w:fill="FFFFFF"/>
        <w:spacing w:after="0" w:line="240" w:lineRule="auto"/>
        <w:jc w:val="both"/>
        <w:rPr>
          <w:rFonts w:ascii="Times New Roman" w:eastAsia="Times New Roman" w:hAnsi="Times New Roman" w:cs="Times New Roman"/>
          <w:b/>
          <w:sz w:val="24"/>
          <w:szCs w:val="24"/>
          <w:lang w:eastAsia="ru-RU"/>
        </w:rPr>
      </w:pPr>
      <w:r w:rsidRPr="00A46206">
        <w:rPr>
          <w:rFonts w:ascii="Times New Roman" w:eastAsia="Times New Roman" w:hAnsi="Times New Roman" w:cs="Times New Roman"/>
          <w:sz w:val="28"/>
          <w:szCs w:val="28"/>
          <w:lang w:eastAsia="ru-RU"/>
        </w:rPr>
        <w:t xml:space="preserve"> </w:t>
      </w:r>
      <w:r w:rsidRPr="00A46206">
        <w:rPr>
          <w:rFonts w:ascii="Times New Roman" w:eastAsia="Times New Roman" w:hAnsi="Times New Roman" w:cs="Times New Roman"/>
          <w:i/>
          <w:sz w:val="28"/>
          <w:szCs w:val="28"/>
          <w:lang w:eastAsia="ru-RU"/>
        </w:rPr>
        <w:t>Ведущей целью</w:t>
      </w:r>
      <w:r w:rsidRPr="00A46206">
        <w:rPr>
          <w:rFonts w:ascii="Times New Roman" w:eastAsia="Times New Roman" w:hAnsi="Times New Roman" w:cs="Times New Roman"/>
          <w:sz w:val="28"/>
          <w:szCs w:val="28"/>
          <w:lang w:eastAsia="ru-RU"/>
        </w:rPr>
        <w:t xml:space="preserve"> построения модели школы с разноуровневой дифферен</w:t>
      </w:r>
      <w:r w:rsidRPr="00A46206">
        <w:rPr>
          <w:rFonts w:ascii="Times New Roman" w:eastAsia="Times New Roman" w:hAnsi="Times New Roman" w:cs="Times New Roman"/>
          <w:sz w:val="28"/>
          <w:szCs w:val="28"/>
          <w:lang w:eastAsia="ru-RU"/>
        </w:rPr>
        <w:softHyphen/>
        <w:t>циацией является создание педагогических условий для включения каждого ученика в деятельность, соответствующую его зоне ближайшего разви</w:t>
      </w:r>
      <w:r w:rsidRPr="00A46206">
        <w:rPr>
          <w:rFonts w:ascii="Times New Roman" w:eastAsia="Times New Roman" w:hAnsi="Times New Roman" w:cs="Times New Roman"/>
          <w:sz w:val="28"/>
          <w:szCs w:val="28"/>
          <w:lang w:eastAsia="ru-RU"/>
        </w:rPr>
        <w:softHyphen/>
        <w:t>тия, обеспечивающую ему достижение уровня освоения учебного материала в соответствии с его познавательными возможностями, способностями, но не ниже минимального, а также развитие данных способностей</w:t>
      </w:r>
      <w:r w:rsidRPr="00A46206">
        <w:rPr>
          <w:rFonts w:ascii="Times New Roman" w:eastAsia="Times New Roman" w:hAnsi="Times New Roman" w:cs="Times New Roman"/>
          <w:i/>
          <w:sz w:val="28"/>
          <w:szCs w:val="28"/>
          <w:lang w:eastAsia="ru-RU"/>
        </w:rPr>
        <w:t>. Основным</w:t>
      </w:r>
      <w:r w:rsidRPr="00A46206">
        <w:rPr>
          <w:rFonts w:ascii="Times New Roman" w:eastAsia="Times New Roman" w:hAnsi="Times New Roman" w:cs="Times New Roman"/>
          <w:sz w:val="28"/>
          <w:szCs w:val="28"/>
          <w:lang w:eastAsia="ru-RU"/>
        </w:rPr>
        <w:t xml:space="preserve"> </w:t>
      </w:r>
      <w:r w:rsidRPr="00A46206">
        <w:rPr>
          <w:rFonts w:ascii="Times New Roman" w:eastAsia="Times New Roman" w:hAnsi="Times New Roman" w:cs="Times New Roman"/>
          <w:i/>
          <w:sz w:val="28"/>
          <w:szCs w:val="28"/>
          <w:lang w:eastAsia="ru-RU"/>
        </w:rPr>
        <w:t>организационным условием</w:t>
      </w:r>
      <w:r w:rsidRPr="00A46206">
        <w:rPr>
          <w:rFonts w:ascii="Times New Roman" w:eastAsia="Times New Roman" w:hAnsi="Times New Roman" w:cs="Times New Roman"/>
          <w:sz w:val="28"/>
          <w:szCs w:val="28"/>
          <w:lang w:eastAsia="ru-RU"/>
        </w:rPr>
        <w:t xml:space="preserve"> для осуществления данной цели становится создание относительно стабильных, подвижных групп, позволя</w:t>
      </w:r>
      <w:r w:rsidRPr="00A46206">
        <w:rPr>
          <w:rFonts w:ascii="Times New Roman" w:eastAsia="Times New Roman" w:hAnsi="Times New Roman" w:cs="Times New Roman"/>
          <w:sz w:val="28"/>
          <w:szCs w:val="28"/>
          <w:lang w:eastAsia="ru-RU"/>
        </w:rPr>
        <w:softHyphen/>
        <w:t>ющих организовать обучение детей на различных уровнях усвоения одного и того же содержания учебного материала: от минимально допустимого до творческого.</w:t>
      </w:r>
    </w:p>
    <w:p w:rsidR="00A46206" w:rsidRPr="00A46206" w:rsidRDefault="00A46206" w:rsidP="00A46206">
      <w:pPr>
        <w:shd w:val="clear" w:color="auto" w:fill="FFFFFF"/>
        <w:spacing w:before="5" w:after="0" w:line="240" w:lineRule="auto"/>
        <w:ind w:left="5" w:right="1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Школа с уровневой дифференциацией функционирует путём деления учениче</w:t>
      </w:r>
      <w:r w:rsidRPr="00A46206">
        <w:rPr>
          <w:rFonts w:ascii="Times New Roman" w:eastAsia="Times New Roman" w:hAnsi="Times New Roman" w:cs="Times New Roman"/>
          <w:sz w:val="28"/>
          <w:szCs w:val="28"/>
          <w:lang w:eastAsia="ru-RU"/>
        </w:rPr>
        <w:softHyphen/>
        <w:t>ских потоков на подвижные и относительно однородные по составу группы, каждая из которых овладевает программным материалом в различных образо</w:t>
      </w:r>
      <w:r w:rsidRPr="00A46206">
        <w:rPr>
          <w:rFonts w:ascii="Times New Roman" w:eastAsia="Times New Roman" w:hAnsi="Times New Roman" w:cs="Times New Roman"/>
          <w:sz w:val="28"/>
          <w:szCs w:val="28"/>
          <w:lang w:eastAsia="ru-RU"/>
        </w:rPr>
        <w:softHyphen/>
        <w:t>вательных областях на следующих уровнях: 1 — минимальном (государствен</w:t>
      </w:r>
      <w:r w:rsidRPr="00A46206">
        <w:rPr>
          <w:rFonts w:ascii="Times New Roman" w:eastAsia="Times New Roman" w:hAnsi="Times New Roman" w:cs="Times New Roman"/>
          <w:sz w:val="28"/>
          <w:szCs w:val="28"/>
          <w:lang w:eastAsia="ru-RU"/>
        </w:rPr>
        <w:softHyphen/>
        <w:t xml:space="preserve">ный стандарт), 2 — базовом, 3 — вариативном (творческом). </w:t>
      </w:r>
    </w:p>
    <w:p w:rsidR="00A46206" w:rsidRPr="00A46206" w:rsidRDefault="00A46206" w:rsidP="00A46206">
      <w:pPr>
        <w:shd w:val="clear" w:color="auto" w:fill="FFFFFF"/>
        <w:spacing w:before="5" w:after="0" w:line="240" w:lineRule="auto"/>
        <w:ind w:left="5" w:right="1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Cs/>
          <w:i/>
          <w:sz w:val="28"/>
          <w:szCs w:val="28"/>
          <w:lang w:eastAsia="ru-RU"/>
        </w:rPr>
        <w:t>Основные концептуальные  посылки ТРО</w:t>
      </w:r>
      <w:r w:rsidRPr="00A46206">
        <w:rPr>
          <w:rFonts w:ascii="Times New Roman" w:eastAsia="Times New Roman" w:hAnsi="Times New Roman" w:cs="Times New Roman"/>
          <w:bCs/>
          <w:sz w:val="28"/>
          <w:szCs w:val="28"/>
          <w:lang w:eastAsia="ru-RU"/>
        </w:rPr>
        <w:t>, исходя из которых строится</w:t>
      </w:r>
      <w:r w:rsidRPr="00A46206">
        <w:rPr>
          <w:rFonts w:ascii="Times New Roman" w:eastAsia="Times New Roman" w:hAnsi="Times New Roman" w:cs="Times New Roman"/>
          <w:bCs/>
          <w:i/>
          <w:sz w:val="28"/>
          <w:szCs w:val="28"/>
          <w:lang w:eastAsia="ru-RU"/>
        </w:rPr>
        <w:t xml:space="preserve"> </w:t>
      </w:r>
      <w:r w:rsidRPr="00A46206">
        <w:rPr>
          <w:rFonts w:ascii="Times New Roman" w:eastAsia="Times New Roman" w:hAnsi="Times New Roman" w:cs="Times New Roman"/>
          <w:bCs/>
          <w:sz w:val="28"/>
          <w:szCs w:val="28"/>
          <w:lang w:eastAsia="ru-RU"/>
        </w:rPr>
        <w:t>педагогическое взаимодействие:</w:t>
      </w:r>
    </w:p>
    <w:p w:rsidR="00A46206" w:rsidRPr="00A46206" w:rsidRDefault="00A46206" w:rsidP="00A46206">
      <w:pPr>
        <w:shd w:val="clear" w:color="auto" w:fill="FFFFFF"/>
        <w:spacing w:before="5" w:after="0" w:line="240" w:lineRule="auto"/>
        <w:ind w:left="293" w:right="19" w:hanging="293"/>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 </w:t>
      </w:r>
      <w:r w:rsidRPr="00A46206">
        <w:rPr>
          <w:rFonts w:ascii="Times New Roman" w:eastAsia="Times New Roman" w:hAnsi="Times New Roman" w:cs="Times New Roman"/>
          <w:i/>
          <w:iCs/>
          <w:sz w:val="28"/>
          <w:szCs w:val="28"/>
          <w:lang w:eastAsia="ru-RU"/>
        </w:rPr>
        <w:t xml:space="preserve">всеобщая талантливость </w:t>
      </w:r>
      <w:r w:rsidRPr="00A46206">
        <w:rPr>
          <w:rFonts w:ascii="Times New Roman" w:eastAsia="Times New Roman" w:hAnsi="Times New Roman" w:cs="Times New Roman"/>
          <w:sz w:val="28"/>
          <w:szCs w:val="28"/>
          <w:lang w:eastAsia="ru-RU"/>
        </w:rPr>
        <w:t>— нет бесталанных людей, а есть занятые не своим делом;</w:t>
      </w:r>
    </w:p>
    <w:p w:rsidR="00A46206" w:rsidRPr="00A46206" w:rsidRDefault="00A46206" w:rsidP="00A46206">
      <w:pPr>
        <w:shd w:val="clear" w:color="auto" w:fill="FFFFFF"/>
        <w:spacing w:before="5" w:after="0" w:line="240" w:lineRule="auto"/>
        <w:ind w:left="288" w:right="5" w:hanging="288"/>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 </w:t>
      </w:r>
      <w:r w:rsidRPr="00A46206">
        <w:rPr>
          <w:rFonts w:ascii="Times New Roman" w:eastAsia="Times New Roman" w:hAnsi="Times New Roman" w:cs="Times New Roman"/>
          <w:i/>
          <w:iCs/>
          <w:sz w:val="28"/>
          <w:szCs w:val="28"/>
          <w:lang w:eastAsia="ru-RU"/>
        </w:rPr>
        <w:t xml:space="preserve">взаимное превосходство </w:t>
      </w:r>
      <w:r w:rsidRPr="00A46206">
        <w:rPr>
          <w:rFonts w:ascii="Times New Roman" w:eastAsia="Times New Roman" w:hAnsi="Times New Roman" w:cs="Times New Roman"/>
          <w:sz w:val="28"/>
          <w:szCs w:val="28"/>
          <w:lang w:eastAsia="ru-RU"/>
        </w:rPr>
        <w:t xml:space="preserve">— если у кого-то </w:t>
      </w:r>
      <w:r w:rsidRPr="00A46206">
        <w:rPr>
          <w:rFonts w:ascii="Times New Roman" w:eastAsia="Times New Roman" w:hAnsi="Times New Roman" w:cs="Times New Roman"/>
          <w:i/>
          <w:sz w:val="28"/>
          <w:szCs w:val="28"/>
          <w:lang w:eastAsia="ru-RU"/>
        </w:rPr>
        <w:t>что-то</w:t>
      </w:r>
      <w:r w:rsidRPr="00A46206">
        <w:rPr>
          <w:rFonts w:ascii="Times New Roman" w:eastAsia="Times New Roman" w:hAnsi="Times New Roman" w:cs="Times New Roman"/>
          <w:sz w:val="28"/>
          <w:szCs w:val="28"/>
          <w:lang w:eastAsia="ru-RU"/>
        </w:rPr>
        <w:t xml:space="preserve"> получается хуже, чем у других, значит, что-то должно получаться лучше, это </w:t>
      </w:r>
      <w:r w:rsidRPr="00A46206">
        <w:rPr>
          <w:rFonts w:ascii="Times New Roman" w:eastAsia="Times New Roman" w:hAnsi="Times New Roman" w:cs="Times New Roman"/>
          <w:i/>
          <w:sz w:val="28"/>
          <w:szCs w:val="28"/>
          <w:lang w:eastAsia="ru-RU"/>
        </w:rPr>
        <w:t>что-то</w:t>
      </w:r>
      <w:r w:rsidRPr="00A46206">
        <w:rPr>
          <w:rFonts w:ascii="Times New Roman" w:eastAsia="Times New Roman" w:hAnsi="Times New Roman" w:cs="Times New Roman"/>
          <w:sz w:val="28"/>
          <w:szCs w:val="28"/>
          <w:lang w:eastAsia="ru-RU"/>
        </w:rPr>
        <w:t xml:space="preserve"> нужно искать;</w:t>
      </w:r>
    </w:p>
    <w:p w:rsidR="00A46206" w:rsidRPr="00A46206" w:rsidRDefault="00A46206" w:rsidP="00A46206">
      <w:pPr>
        <w:shd w:val="clear" w:color="auto" w:fill="FFFFFF"/>
        <w:spacing w:after="0" w:line="240" w:lineRule="auto"/>
        <w:ind w:left="293" w:right="10" w:hanging="293"/>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 </w:t>
      </w:r>
      <w:r w:rsidRPr="00A46206">
        <w:rPr>
          <w:rFonts w:ascii="Times New Roman" w:eastAsia="Times New Roman" w:hAnsi="Times New Roman" w:cs="Times New Roman"/>
          <w:i/>
          <w:iCs/>
          <w:sz w:val="28"/>
          <w:szCs w:val="28"/>
          <w:lang w:eastAsia="ru-RU"/>
        </w:rPr>
        <w:t xml:space="preserve">неизбежность перемен </w:t>
      </w:r>
      <w:r w:rsidRPr="00A46206">
        <w:rPr>
          <w:rFonts w:ascii="Times New Roman" w:eastAsia="Times New Roman" w:hAnsi="Times New Roman" w:cs="Times New Roman"/>
          <w:sz w:val="28"/>
          <w:szCs w:val="28"/>
          <w:lang w:eastAsia="ru-RU"/>
        </w:rPr>
        <w:t xml:space="preserve">— ни одно оценочное суждение о человеке не может являться окончательным. </w:t>
      </w:r>
    </w:p>
    <w:p w:rsidR="00A46206" w:rsidRPr="00A46206" w:rsidRDefault="00A46206" w:rsidP="00A46206">
      <w:pPr>
        <w:shd w:val="clear" w:color="auto" w:fill="FFFFFF"/>
        <w:spacing w:before="5" w:after="0" w:line="240" w:lineRule="auto"/>
        <w:ind w:left="5" w:right="5" w:firstLine="408"/>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bCs/>
          <w:i/>
          <w:sz w:val="28"/>
          <w:szCs w:val="28"/>
          <w:lang w:eastAsia="ru-RU"/>
        </w:rPr>
        <w:t xml:space="preserve">Основные </w:t>
      </w:r>
      <w:r w:rsidRPr="00A46206">
        <w:rPr>
          <w:rFonts w:ascii="Times New Roman" w:eastAsia="Times New Roman" w:hAnsi="Times New Roman" w:cs="Times New Roman"/>
          <w:b/>
          <w:bCs/>
          <w:i/>
          <w:sz w:val="32"/>
          <w:szCs w:val="32"/>
          <w:lang w:eastAsia="ru-RU"/>
        </w:rPr>
        <w:t>принципы</w:t>
      </w:r>
      <w:r w:rsidRPr="00A46206">
        <w:rPr>
          <w:rFonts w:ascii="Times New Roman" w:eastAsia="Times New Roman" w:hAnsi="Times New Roman" w:cs="Times New Roman"/>
          <w:b/>
          <w:bCs/>
          <w:i/>
          <w:sz w:val="28"/>
          <w:szCs w:val="28"/>
          <w:lang w:eastAsia="ru-RU"/>
        </w:rPr>
        <w:t xml:space="preserve"> и правила ТРО.</w:t>
      </w:r>
      <w:r w:rsidRPr="00A46206">
        <w:rPr>
          <w:rFonts w:ascii="Times New Roman" w:eastAsia="Times New Roman" w:hAnsi="Times New Roman" w:cs="Times New Roman"/>
          <w:b/>
          <w:bCs/>
          <w:sz w:val="28"/>
          <w:szCs w:val="28"/>
          <w:lang w:eastAsia="ru-RU"/>
        </w:rPr>
        <w:t xml:space="preserve"> </w:t>
      </w:r>
    </w:p>
    <w:p w:rsidR="00A46206" w:rsidRPr="00A46206" w:rsidRDefault="00A46206" w:rsidP="00A46206">
      <w:pPr>
        <w:shd w:val="clear" w:color="auto" w:fill="FFFFFF"/>
        <w:tabs>
          <w:tab w:val="left" w:pos="658"/>
        </w:tabs>
        <w:spacing w:after="0" w:line="240" w:lineRule="auto"/>
        <w:ind w:left="24" w:right="5" w:firstLine="418"/>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pacing w:val="-1"/>
          <w:sz w:val="28"/>
          <w:szCs w:val="28"/>
          <w:lang w:eastAsia="ru-RU"/>
        </w:rPr>
        <w:t>1.</w:t>
      </w:r>
      <w:r w:rsidRPr="00A46206">
        <w:rPr>
          <w:rFonts w:ascii="Times New Roman" w:eastAsia="Times New Roman" w:hAnsi="Times New Roman" w:cs="Times New Roman"/>
          <w:sz w:val="28"/>
          <w:szCs w:val="28"/>
          <w:lang w:eastAsia="ru-RU"/>
        </w:rPr>
        <w:tab/>
      </w:r>
      <w:r w:rsidRPr="00A46206">
        <w:rPr>
          <w:rFonts w:ascii="Times New Roman" w:eastAsia="Times New Roman" w:hAnsi="Times New Roman" w:cs="Times New Roman"/>
          <w:i/>
          <w:sz w:val="28"/>
          <w:szCs w:val="28"/>
          <w:lang w:eastAsia="ru-RU"/>
        </w:rPr>
        <w:t>Принцип развития каждого ученика</w:t>
      </w:r>
      <w:r w:rsidRPr="00A46206">
        <w:rPr>
          <w:rFonts w:ascii="Times New Roman" w:eastAsia="Times New Roman" w:hAnsi="Times New Roman" w:cs="Times New Roman"/>
          <w:sz w:val="28"/>
          <w:szCs w:val="28"/>
          <w:lang w:eastAsia="ru-RU"/>
        </w:rPr>
        <w:t xml:space="preserve"> (Л. В. Занков). Реализация данного принципа предполагает </w:t>
      </w:r>
      <w:r w:rsidRPr="00A46206">
        <w:rPr>
          <w:rFonts w:ascii="Times New Roman" w:eastAsia="Times New Roman" w:hAnsi="Times New Roman" w:cs="Times New Roman"/>
          <w:i/>
          <w:sz w:val="28"/>
          <w:szCs w:val="28"/>
          <w:lang w:eastAsia="ru-RU"/>
        </w:rPr>
        <w:t>соблюдение правил</w:t>
      </w:r>
      <w:r w:rsidRPr="00A46206">
        <w:rPr>
          <w:rFonts w:ascii="Times New Roman" w:eastAsia="Times New Roman" w:hAnsi="Times New Roman" w:cs="Times New Roman"/>
          <w:sz w:val="28"/>
          <w:szCs w:val="28"/>
          <w:lang w:eastAsia="ru-RU"/>
        </w:rPr>
        <w:t>:</w:t>
      </w:r>
    </w:p>
    <w:p w:rsidR="00A46206" w:rsidRPr="00A46206" w:rsidRDefault="00A46206" w:rsidP="00A46206">
      <w:pPr>
        <w:widowControl w:val="0"/>
        <w:numPr>
          <w:ilvl w:val="0"/>
          <w:numId w:val="135"/>
        </w:numPr>
        <w:shd w:val="clear" w:color="auto" w:fill="FFFFFF"/>
        <w:tabs>
          <w:tab w:val="left" w:pos="744"/>
        </w:tabs>
        <w:autoSpaceDE w:val="0"/>
        <w:autoSpaceDN w:val="0"/>
        <w:adjustRightInd w:val="0"/>
        <w:spacing w:before="115" w:after="0" w:line="240" w:lineRule="auto"/>
        <w:ind w:right="1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рассматривать минимальный уровень лишь как стартовый для боль</w:t>
      </w:r>
      <w:r w:rsidRPr="00A46206">
        <w:rPr>
          <w:rFonts w:ascii="Times New Roman" w:eastAsia="Times New Roman" w:hAnsi="Times New Roman" w:cs="Times New Roman"/>
          <w:sz w:val="28"/>
          <w:szCs w:val="28"/>
          <w:lang w:eastAsia="ru-RU"/>
        </w:rPr>
        <w:softHyphen/>
        <w:t xml:space="preserve">шинства учеников, стимулировать их потребность в </w:t>
      </w:r>
      <w:r w:rsidRPr="00A46206">
        <w:rPr>
          <w:rFonts w:ascii="Times New Roman" w:eastAsia="Times New Roman" w:hAnsi="Times New Roman" w:cs="Times New Roman"/>
          <w:sz w:val="28"/>
          <w:szCs w:val="28"/>
          <w:lang w:eastAsia="ru-RU"/>
        </w:rPr>
        <w:lastRenderedPageBreak/>
        <w:t>достижении бо</w:t>
      </w:r>
      <w:r w:rsidRPr="00A46206">
        <w:rPr>
          <w:rFonts w:ascii="Times New Roman" w:eastAsia="Times New Roman" w:hAnsi="Times New Roman" w:cs="Times New Roman"/>
          <w:sz w:val="28"/>
          <w:szCs w:val="28"/>
          <w:lang w:eastAsia="ru-RU"/>
        </w:rPr>
        <w:softHyphen/>
        <w:t>лее высокого уровня усвоения учебного материала;</w:t>
      </w:r>
    </w:p>
    <w:p w:rsidR="00A46206" w:rsidRPr="00A46206" w:rsidRDefault="00A46206" w:rsidP="00A46206">
      <w:pPr>
        <w:widowControl w:val="0"/>
        <w:numPr>
          <w:ilvl w:val="0"/>
          <w:numId w:val="135"/>
        </w:numPr>
        <w:shd w:val="clear" w:color="auto" w:fill="FFFFFF"/>
        <w:tabs>
          <w:tab w:val="left" w:pos="744"/>
        </w:tabs>
        <w:autoSpaceDE w:val="0"/>
        <w:autoSpaceDN w:val="0"/>
        <w:adjustRightInd w:val="0"/>
        <w:spacing w:before="5" w:after="0" w:line="240" w:lineRule="auto"/>
        <w:ind w:right="5"/>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с помощью разноуровневых заданий обеспечить индивидуальный темп продвижения к достижению более высокого уровня;</w:t>
      </w:r>
    </w:p>
    <w:p w:rsidR="00A46206" w:rsidRPr="00A46206" w:rsidRDefault="00A46206" w:rsidP="00A46206">
      <w:pPr>
        <w:widowControl w:val="0"/>
        <w:numPr>
          <w:ilvl w:val="0"/>
          <w:numId w:val="135"/>
        </w:numPr>
        <w:shd w:val="clear" w:color="auto" w:fill="FFFFFF"/>
        <w:tabs>
          <w:tab w:val="left" w:pos="744"/>
        </w:tabs>
        <w:autoSpaceDE w:val="0"/>
        <w:autoSpaceDN w:val="0"/>
        <w:adjustRightInd w:val="0"/>
        <w:spacing w:before="10" w:after="0" w:line="240" w:lineRule="auto"/>
        <w:ind w:right="1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возможность выбора учеником заданий более высокого уровня и пе</w:t>
      </w:r>
      <w:r w:rsidRPr="00A46206">
        <w:rPr>
          <w:rFonts w:ascii="Times New Roman" w:eastAsia="Times New Roman" w:hAnsi="Times New Roman" w:cs="Times New Roman"/>
          <w:sz w:val="28"/>
          <w:szCs w:val="28"/>
          <w:lang w:eastAsia="ru-RU"/>
        </w:rPr>
        <w:softHyphen/>
        <w:t>рехода в другую группу.</w:t>
      </w:r>
    </w:p>
    <w:p w:rsidR="00A46206" w:rsidRPr="00A46206" w:rsidRDefault="00A46206" w:rsidP="00A46206">
      <w:pPr>
        <w:shd w:val="clear" w:color="auto" w:fill="FFFFFF"/>
        <w:tabs>
          <w:tab w:val="left" w:pos="658"/>
        </w:tabs>
        <w:spacing w:before="134" w:after="0" w:line="240" w:lineRule="auto"/>
        <w:ind w:left="24" w:right="10" w:firstLine="418"/>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pacing w:val="-3"/>
          <w:sz w:val="28"/>
          <w:szCs w:val="28"/>
          <w:lang w:eastAsia="ru-RU"/>
        </w:rPr>
        <w:t>2.</w:t>
      </w:r>
      <w:r w:rsidRPr="00A46206">
        <w:rPr>
          <w:rFonts w:ascii="Times New Roman" w:eastAsia="Times New Roman" w:hAnsi="Times New Roman" w:cs="Times New Roman"/>
          <w:i/>
          <w:sz w:val="28"/>
          <w:szCs w:val="28"/>
          <w:lang w:eastAsia="ru-RU"/>
        </w:rPr>
        <w:tab/>
        <w:t>Принцип осознания учащимися процесса учения</w:t>
      </w:r>
      <w:r w:rsidRPr="00A46206">
        <w:rPr>
          <w:rFonts w:ascii="Times New Roman" w:eastAsia="Times New Roman" w:hAnsi="Times New Roman" w:cs="Times New Roman"/>
          <w:sz w:val="28"/>
          <w:szCs w:val="28"/>
          <w:lang w:eastAsia="ru-RU"/>
        </w:rPr>
        <w:t xml:space="preserve"> (Л. В. Занков)</w:t>
      </w:r>
      <w:r w:rsidRPr="00A46206">
        <w:rPr>
          <w:rFonts w:ascii="Times New Roman" w:eastAsia="Times New Roman" w:hAnsi="Times New Roman" w:cs="Times New Roman"/>
          <w:sz w:val="28"/>
          <w:szCs w:val="28"/>
          <w:lang w:eastAsia="ru-RU"/>
        </w:rPr>
        <w:br/>
        <w:t xml:space="preserve">реализуется </w:t>
      </w:r>
      <w:r w:rsidRPr="00A46206">
        <w:rPr>
          <w:rFonts w:ascii="Times New Roman" w:eastAsia="Times New Roman" w:hAnsi="Times New Roman" w:cs="Times New Roman"/>
          <w:i/>
          <w:sz w:val="28"/>
          <w:szCs w:val="28"/>
          <w:lang w:eastAsia="ru-RU"/>
        </w:rPr>
        <w:t>посредством правил</w:t>
      </w:r>
      <w:r w:rsidRPr="00A46206">
        <w:rPr>
          <w:rFonts w:ascii="Times New Roman" w:eastAsia="Times New Roman" w:hAnsi="Times New Roman" w:cs="Times New Roman"/>
          <w:sz w:val="28"/>
          <w:szCs w:val="28"/>
          <w:lang w:eastAsia="ru-RU"/>
        </w:rPr>
        <w:t>. Каждому ученику важно:</w:t>
      </w:r>
    </w:p>
    <w:p w:rsidR="00A46206" w:rsidRPr="00A46206" w:rsidRDefault="00A46206" w:rsidP="00A46206">
      <w:pPr>
        <w:widowControl w:val="0"/>
        <w:numPr>
          <w:ilvl w:val="0"/>
          <w:numId w:val="136"/>
        </w:numPr>
        <w:shd w:val="clear" w:color="auto" w:fill="FFFFFF"/>
        <w:tabs>
          <w:tab w:val="left" w:pos="744"/>
        </w:tabs>
        <w:autoSpaceDE w:val="0"/>
        <w:autoSpaceDN w:val="0"/>
        <w:adjustRightInd w:val="0"/>
        <w:spacing w:before="139"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знать и осмысливать свои возможности, реальный  уровень обученности;</w:t>
      </w:r>
    </w:p>
    <w:p w:rsidR="00A46206" w:rsidRPr="00A46206" w:rsidRDefault="00A46206" w:rsidP="00A46206">
      <w:pPr>
        <w:widowControl w:val="0"/>
        <w:numPr>
          <w:ilvl w:val="0"/>
          <w:numId w:val="136"/>
        </w:numPr>
        <w:shd w:val="clear" w:color="auto" w:fill="FFFFFF"/>
        <w:tabs>
          <w:tab w:val="left" w:pos="744"/>
        </w:tabs>
        <w:autoSpaceDE w:val="0"/>
        <w:autoSpaceDN w:val="0"/>
        <w:adjustRightInd w:val="0"/>
        <w:spacing w:before="139"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прогнозировать и планировать свою дальнейшую деятельность с помощью учителя;</w:t>
      </w:r>
    </w:p>
    <w:p w:rsidR="00A46206" w:rsidRPr="00A46206" w:rsidRDefault="00A46206" w:rsidP="00A46206">
      <w:pPr>
        <w:widowControl w:val="0"/>
        <w:numPr>
          <w:ilvl w:val="0"/>
          <w:numId w:val="136"/>
        </w:numPr>
        <w:shd w:val="clear" w:color="auto" w:fill="FFFFFF"/>
        <w:tabs>
          <w:tab w:val="left" w:pos="744"/>
        </w:tabs>
        <w:autoSpaceDE w:val="0"/>
        <w:autoSpaceDN w:val="0"/>
        <w:adjustRightInd w:val="0"/>
        <w:spacing w:after="0" w:line="240" w:lineRule="auto"/>
        <w:ind w:right="5"/>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овладеть способами деятельности, а также  общеучебными умениями и навыками;</w:t>
      </w:r>
    </w:p>
    <w:p w:rsidR="00A46206" w:rsidRPr="00A46206" w:rsidRDefault="00A46206" w:rsidP="00A46206">
      <w:pPr>
        <w:widowControl w:val="0"/>
        <w:numPr>
          <w:ilvl w:val="0"/>
          <w:numId w:val="136"/>
        </w:numPr>
        <w:shd w:val="clear" w:color="auto" w:fill="FFFFFF"/>
        <w:tabs>
          <w:tab w:val="left" w:pos="744"/>
        </w:tabs>
        <w:autoSpaceDE w:val="0"/>
        <w:autoSpaceDN w:val="0"/>
        <w:adjustRightInd w:val="0"/>
        <w:spacing w:before="10"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вести  рефлексию результатов своей деятельности.</w:t>
      </w:r>
    </w:p>
    <w:p w:rsidR="00A46206" w:rsidRPr="00A46206" w:rsidRDefault="00A46206" w:rsidP="00A46206">
      <w:pPr>
        <w:shd w:val="clear" w:color="auto" w:fill="FFFFFF"/>
        <w:spacing w:before="130" w:after="0" w:line="240" w:lineRule="auto"/>
        <w:ind w:left="446"/>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Таким образом</w:t>
      </w:r>
      <w:r w:rsidRPr="00A46206">
        <w:rPr>
          <w:rFonts w:ascii="Times New Roman" w:eastAsia="Times New Roman" w:hAnsi="Times New Roman" w:cs="Times New Roman"/>
          <w:i/>
          <w:sz w:val="28"/>
          <w:szCs w:val="28"/>
          <w:lang w:eastAsia="ru-RU"/>
        </w:rPr>
        <w:t>,  ученик переводится в режим саморазвития</w:t>
      </w:r>
      <w:r w:rsidRPr="00A46206">
        <w:rPr>
          <w:rFonts w:ascii="Times New Roman" w:eastAsia="Times New Roman" w:hAnsi="Times New Roman" w:cs="Times New Roman"/>
          <w:sz w:val="28"/>
          <w:szCs w:val="28"/>
          <w:lang w:eastAsia="ru-RU"/>
        </w:rPr>
        <w:t>.</w:t>
      </w:r>
    </w:p>
    <w:p w:rsidR="00A46206" w:rsidRPr="00A46206" w:rsidRDefault="00A46206" w:rsidP="00A46206">
      <w:pPr>
        <w:shd w:val="clear" w:color="auto" w:fill="FFFFFF"/>
        <w:tabs>
          <w:tab w:val="left" w:pos="667"/>
        </w:tabs>
        <w:spacing w:before="29" w:after="0" w:line="240" w:lineRule="auto"/>
        <w:ind w:left="24" w:right="5" w:firstLine="418"/>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3.</w:t>
      </w:r>
      <w:r w:rsidRPr="00A46206">
        <w:rPr>
          <w:rFonts w:ascii="Times New Roman" w:eastAsia="Times New Roman" w:hAnsi="Times New Roman" w:cs="Times New Roman"/>
          <w:i/>
          <w:sz w:val="28"/>
          <w:szCs w:val="28"/>
          <w:lang w:eastAsia="ru-RU"/>
        </w:rPr>
        <w:tab/>
        <w:t>Принцип всеобщей талантливости и взаимного превосходства</w:t>
      </w:r>
      <w:r w:rsidRPr="00A46206">
        <w:rPr>
          <w:rFonts w:ascii="Times New Roman" w:eastAsia="Times New Roman" w:hAnsi="Times New Roman" w:cs="Times New Roman"/>
          <w:sz w:val="28"/>
          <w:szCs w:val="28"/>
          <w:lang w:eastAsia="ru-RU"/>
        </w:rPr>
        <w:br/>
        <w:t>согласно которому:</w:t>
      </w:r>
    </w:p>
    <w:p w:rsidR="00A46206" w:rsidRPr="00A46206" w:rsidRDefault="00A46206" w:rsidP="00A46206">
      <w:pPr>
        <w:widowControl w:val="0"/>
        <w:numPr>
          <w:ilvl w:val="0"/>
          <w:numId w:val="137"/>
        </w:numPr>
        <w:shd w:val="clear" w:color="auto" w:fill="FFFFFF"/>
        <w:tabs>
          <w:tab w:val="left" w:pos="667"/>
        </w:tabs>
        <w:autoSpaceDE w:val="0"/>
        <w:autoSpaceDN w:val="0"/>
        <w:adjustRightInd w:val="0"/>
        <w:spacing w:before="86" w:after="0" w:line="240" w:lineRule="auto"/>
        <w:ind w:left="667" w:right="101" w:hanging="307"/>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признается возможность неравномерности в развитии различных</w:t>
      </w:r>
      <w:r w:rsidRPr="00A46206">
        <w:rPr>
          <w:rFonts w:ascii="Times New Roman" w:eastAsia="Times New Roman" w:hAnsi="Times New Roman" w:cs="Times New Roman"/>
          <w:sz w:val="28"/>
          <w:szCs w:val="28"/>
          <w:lang w:eastAsia="ru-RU"/>
        </w:rPr>
        <w:br/>
        <w:t>свойств и способностей личности, ее специальной одаренности,</w:t>
      </w:r>
      <w:r w:rsidRPr="00A46206">
        <w:rPr>
          <w:rFonts w:ascii="Times New Roman" w:eastAsia="Times New Roman" w:hAnsi="Times New Roman" w:cs="Times New Roman"/>
          <w:sz w:val="28"/>
          <w:szCs w:val="28"/>
          <w:lang w:eastAsia="ru-RU"/>
        </w:rPr>
        <w:br/>
        <w:t>вследствие чего педагоги и учащиеся должны определить, в какой</w:t>
      </w:r>
      <w:r w:rsidRPr="00A46206">
        <w:rPr>
          <w:rFonts w:ascii="Times New Roman" w:eastAsia="Times New Roman" w:hAnsi="Times New Roman" w:cs="Times New Roman"/>
          <w:sz w:val="28"/>
          <w:szCs w:val="28"/>
          <w:lang w:eastAsia="ru-RU"/>
        </w:rPr>
        <w:br/>
        <w:t>сфере учебной деятельности учащийся может достигнуть более вы</w:t>
      </w:r>
      <w:r w:rsidRPr="00A46206">
        <w:rPr>
          <w:rFonts w:ascii="Times New Roman" w:eastAsia="Times New Roman" w:hAnsi="Times New Roman" w:cs="Times New Roman"/>
          <w:sz w:val="28"/>
          <w:szCs w:val="28"/>
          <w:lang w:eastAsia="ru-RU"/>
        </w:rPr>
        <w:softHyphen/>
      </w:r>
      <w:r w:rsidRPr="00A46206">
        <w:rPr>
          <w:rFonts w:ascii="Times New Roman" w:eastAsia="Times New Roman" w:hAnsi="Times New Roman" w:cs="Times New Roman"/>
          <w:sz w:val="28"/>
          <w:szCs w:val="28"/>
          <w:lang w:eastAsia="ru-RU"/>
        </w:rPr>
        <w:br/>
        <w:t>сокого уровня усвоения по сравнению с другими;</w:t>
      </w:r>
    </w:p>
    <w:p w:rsidR="00A46206" w:rsidRPr="00A46206" w:rsidRDefault="00A46206" w:rsidP="00A46206">
      <w:pPr>
        <w:widowControl w:val="0"/>
        <w:numPr>
          <w:ilvl w:val="0"/>
          <w:numId w:val="137"/>
        </w:numPr>
        <w:shd w:val="clear" w:color="auto" w:fill="FFFFFF"/>
        <w:tabs>
          <w:tab w:val="left" w:pos="667"/>
        </w:tabs>
        <w:autoSpaceDE w:val="0"/>
        <w:autoSpaceDN w:val="0"/>
        <w:adjustRightInd w:val="0"/>
        <w:spacing w:after="0" w:line="240" w:lineRule="auto"/>
        <w:ind w:left="667" w:right="101" w:hanging="307"/>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уровень обучаемости ребенка должен определяться не вообще, а от</w:t>
      </w:r>
      <w:r w:rsidRPr="00A46206">
        <w:rPr>
          <w:rFonts w:ascii="Times New Roman" w:eastAsia="Times New Roman" w:hAnsi="Times New Roman" w:cs="Times New Roman"/>
          <w:sz w:val="28"/>
          <w:szCs w:val="28"/>
          <w:lang w:eastAsia="ru-RU"/>
        </w:rPr>
        <w:softHyphen/>
        <w:t>носительно конкретных предметов;</w:t>
      </w:r>
    </w:p>
    <w:p w:rsidR="00A46206" w:rsidRPr="00A46206" w:rsidRDefault="00A46206" w:rsidP="00A46206">
      <w:pPr>
        <w:widowControl w:val="0"/>
        <w:numPr>
          <w:ilvl w:val="0"/>
          <w:numId w:val="137"/>
        </w:numPr>
        <w:shd w:val="clear" w:color="auto" w:fill="FFFFFF"/>
        <w:tabs>
          <w:tab w:val="left" w:pos="667"/>
        </w:tabs>
        <w:autoSpaceDE w:val="0"/>
        <w:autoSpaceDN w:val="0"/>
        <w:adjustRightInd w:val="0"/>
        <w:spacing w:after="0" w:line="240" w:lineRule="auto"/>
        <w:ind w:left="667" w:right="82" w:hanging="307"/>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продвижение ученика в обучении нужно определять на основе срав</w:t>
      </w:r>
      <w:r w:rsidRPr="00A46206">
        <w:rPr>
          <w:rFonts w:ascii="Times New Roman" w:eastAsia="Times New Roman" w:hAnsi="Times New Roman" w:cs="Times New Roman"/>
          <w:sz w:val="28"/>
          <w:szCs w:val="28"/>
          <w:lang w:eastAsia="ru-RU"/>
        </w:rPr>
        <w:softHyphen/>
        <w:t>нения достигнутых результатов с его собственными предыдущими результатами.</w:t>
      </w:r>
    </w:p>
    <w:p w:rsidR="00A46206" w:rsidRPr="00A46206" w:rsidRDefault="00A46206" w:rsidP="00A46206">
      <w:pPr>
        <w:shd w:val="clear" w:color="auto" w:fill="FFFFFF"/>
        <w:spacing w:before="91"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4. </w:t>
      </w:r>
      <w:r w:rsidRPr="00A46206">
        <w:rPr>
          <w:rFonts w:ascii="Times New Roman" w:eastAsia="Times New Roman" w:hAnsi="Times New Roman" w:cs="Times New Roman"/>
          <w:i/>
          <w:sz w:val="28"/>
          <w:szCs w:val="28"/>
          <w:lang w:eastAsia="ru-RU"/>
        </w:rPr>
        <w:t>Принцип оперативного психолого-педагогического мониторинга</w:t>
      </w:r>
      <w:r w:rsidRPr="00A46206">
        <w:rPr>
          <w:rFonts w:ascii="Times New Roman" w:eastAsia="Times New Roman" w:hAnsi="Times New Roman" w:cs="Times New Roman"/>
          <w:sz w:val="28"/>
          <w:szCs w:val="28"/>
          <w:lang w:eastAsia="ru-RU"/>
        </w:rPr>
        <w:t>, тре</w:t>
      </w:r>
      <w:r w:rsidRPr="00A46206">
        <w:rPr>
          <w:rFonts w:ascii="Times New Roman" w:eastAsia="Times New Roman" w:hAnsi="Times New Roman" w:cs="Times New Roman"/>
          <w:sz w:val="28"/>
          <w:szCs w:val="28"/>
          <w:lang w:eastAsia="ru-RU"/>
        </w:rPr>
        <w:softHyphen/>
        <w:t>бующий:</w:t>
      </w:r>
    </w:p>
    <w:p w:rsidR="00A46206" w:rsidRPr="00A46206" w:rsidRDefault="00A46206" w:rsidP="00A46206">
      <w:pPr>
        <w:widowControl w:val="0"/>
        <w:numPr>
          <w:ilvl w:val="0"/>
          <w:numId w:val="138"/>
        </w:numPr>
        <w:shd w:val="clear" w:color="auto" w:fill="FFFFFF"/>
        <w:tabs>
          <w:tab w:val="left" w:pos="710"/>
        </w:tabs>
        <w:autoSpaceDE w:val="0"/>
        <w:autoSpaceDN w:val="0"/>
        <w:adjustRightInd w:val="0"/>
        <w:spacing w:before="101" w:after="0" w:line="240" w:lineRule="auto"/>
        <w:ind w:left="710" w:right="72" w:hanging="298"/>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обязательной комплексной диагностики тех свойств личности, на ос</w:t>
      </w:r>
      <w:r w:rsidRPr="00A46206">
        <w:rPr>
          <w:rFonts w:ascii="Times New Roman" w:eastAsia="Times New Roman" w:hAnsi="Times New Roman" w:cs="Times New Roman"/>
          <w:sz w:val="28"/>
          <w:szCs w:val="28"/>
          <w:lang w:eastAsia="ru-RU"/>
        </w:rPr>
        <w:softHyphen/>
        <w:t>нове которых осуществляется первоначальное разделение на группы;</w:t>
      </w:r>
    </w:p>
    <w:p w:rsidR="00A46206" w:rsidRPr="00A46206" w:rsidRDefault="00A46206" w:rsidP="00A46206">
      <w:pPr>
        <w:widowControl w:val="0"/>
        <w:numPr>
          <w:ilvl w:val="0"/>
          <w:numId w:val="138"/>
        </w:numPr>
        <w:shd w:val="clear" w:color="auto" w:fill="FFFFFF"/>
        <w:tabs>
          <w:tab w:val="left" w:pos="710"/>
        </w:tabs>
        <w:autoSpaceDE w:val="0"/>
        <w:autoSpaceDN w:val="0"/>
        <w:adjustRightInd w:val="0"/>
        <w:spacing w:after="0" w:line="240" w:lineRule="auto"/>
        <w:ind w:left="710" w:right="29" w:hanging="298"/>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постоянного изучения изменения данных свойств и их соотношения в процессе разноуровневого обучения с целью выявления тенденций развития личности и коррекции педагогического процесса, а также помощи ученикам в их самоопределении при выборе того или ино</w:t>
      </w:r>
      <w:r w:rsidRPr="00A46206">
        <w:rPr>
          <w:rFonts w:ascii="Times New Roman" w:eastAsia="Times New Roman" w:hAnsi="Times New Roman" w:cs="Times New Roman"/>
          <w:sz w:val="28"/>
          <w:szCs w:val="28"/>
          <w:lang w:eastAsia="ru-RU"/>
        </w:rPr>
        <w:softHyphen/>
        <w:t>го уровня обучения.</w:t>
      </w:r>
      <w:r w:rsidRPr="00A46206">
        <w:rPr>
          <w:rFonts w:ascii="Times New Roman" w:eastAsia="Times New Roman" w:hAnsi="Times New Roman" w:cs="Times New Roman"/>
          <w:b/>
          <w:bCs/>
          <w:sz w:val="28"/>
          <w:szCs w:val="28"/>
          <w:lang w:eastAsia="ru-RU"/>
        </w:rPr>
        <w:tab/>
      </w:r>
    </w:p>
    <w:p w:rsidR="00A46206" w:rsidRPr="00A46206" w:rsidRDefault="00A46206" w:rsidP="00A46206">
      <w:pPr>
        <w:shd w:val="clear" w:color="auto" w:fill="FFFFFF"/>
        <w:tabs>
          <w:tab w:val="left" w:pos="3014"/>
        </w:tabs>
        <w:spacing w:before="226" w:after="0" w:line="240" w:lineRule="auto"/>
        <w:ind w:left="62"/>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bCs/>
          <w:i/>
          <w:sz w:val="28"/>
          <w:szCs w:val="28"/>
          <w:lang w:eastAsia="ru-RU"/>
        </w:rPr>
        <w:t xml:space="preserve">   Уровни усвоения в ТРО.</w:t>
      </w:r>
      <w:r w:rsidRPr="00A46206">
        <w:rPr>
          <w:rFonts w:ascii="Times New Roman" w:eastAsia="Times New Roman" w:hAnsi="Times New Roman" w:cs="Times New Roman"/>
          <w:b/>
          <w:bCs/>
          <w:sz w:val="28"/>
          <w:szCs w:val="28"/>
          <w:lang w:eastAsia="ru-RU"/>
        </w:rPr>
        <w:t xml:space="preserve">  </w:t>
      </w:r>
      <w:r w:rsidRPr="00A46206">
        <w:rPr>
          <w:rFonts w:ascii="Times New Roman" w:eastAsia="Times New Roman" w:hAnsi="Times New Roman" w:cs="Times New Roman"/>
          <w:sz w:val="28"/>
          <w:szCs w:val="28"/>
          <w:lang w:eastAsia="ru-RU"/>
        </w:rPr>
        <w:t>Сколько уровней планируемых результатов целесообразно иметь? В практике встречаются разные варианты – от двух до девяти. В нашей традиции при</w:t>
      </w:r>
      <w:r w:rsidRPr="00A46206">
        <w:rPr>
          <w:rFonts w:ascii="Times New Roman" w:eastAsia="Times New Roman" w:hAnsi="Times New Roman" w:cs="Times New Roman"/>
          <w:sz w:val="28"/>
          <w:szCs w:val="28"/>
          <w:lang w:eastAsia="ru-RU"/>
        </w:rPr>
        <w:softHyphen/>
        <w:t>вычны три. Эта триада не случайна.</w:t>
      </w:r>
    </w:p>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Оценка «удовлетворительно» означает, что результаты обучения удов</w:t>
      </w:r>
      <w:r w:rsidRPr="00A46206">
        <w:rPr>
          <w:rFonts w:ascii="Times New Roman" w:eastAsia="Times New Roman" w:hAnsi="Times New Roman" w:cs="Times New Roman"/>
          <w:sz w:val="28"/>
          <w:szCs w:val="28"/>
          <w:lang w:eastAsia="ru-RU"/>
        </w:rPr>
        <w:softHyphen/>
        <w:t>летворяют некоторым минимальным требованиям общества, его социально-</w:t>
      </w:r>
      <w:r w:rsidRPr="00A46206">
        <w:rPr>
          <w:rFonts w:ascii="Times New Roman" w:eastAsia="Times New Roman" w:hAnsi="Times New Roman" w:cs="Times New Roman"/>
          <w:sz w:val="28"/>
          <w:szCs w:val="28"/>
          <w:lang w:eastAsia="ru-RU"/>
        </w:rPr>
        <w:lastRenderedPageBreak/>
        <w:t>образовательному заказу, отвечают минимальным установкам федерального образовательного стандарта. Назовем этот уровень стартовым. Однако было бы очень хорошо, если бы все или хотя бы большинство детей учились не ниже, чем на четверки. Назовем этот уровень базовым. Некоторые ученики отличаются тем, что смогли в изучении предмета продвинуться довольно далеко. Будем считать, что оценка «отлично» характеризует продвинутый уровень.</w:t>
      </w:r>
    </w:p>
    <w:p w:rsidR="00A46206" w:rsidRPr="00A46206" w:rsidRDefault="00A46206" w:rsidP="00A46206">
      <w:pPr>
        <w:shd w:val="clear" w:color="auto" w:fill="FFFFFF"/>
        <w:spacing w:after="0" w:line="240" w:lineRule="auto"/>
        <w:ind w:left="418"/>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Охарактеризуем: их:</w:t>
      </w:r>
    </w:p>
    <w:p w:rsidR="00A46206" w:rsidRPr="00A46206" w:rsidRDefault="00A46206" w:rsidP="00A46206">
      <w:pPr>
        <w:shd w:val="clear" w:color="auto" w:fill="FFFFFF"/>
        <w:spacing w:after="0" w:line="240" w:lineRule="auto"/>
        <w:ind w:left="422"/>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 </w:t>
      </w:r>
      <w:r w:rsidRPr="00A46206">
        <w:rPr>
          <w:rFonts w:ascii="Times New Roman" w:eastAsia="Times New Roman" w:hAnsi="Times New Roman" w:cs="Times New Roman"/>
          <w:b/>
          <w:i/>
          <w:sz w:val="28"/>
          <w:szCs w:val="28"/>
          <w:lang w:eastAsia="ru-RU"/>
        </w:rPr>
        <w:t>Стартовый  уровень</w:t>
      </w:r>
      <w:r w:rsidRPr="00A46206">
        <w:rPr>
          <w:rFonts w:ascii="Times New Roman" w:eastAsia="Times New Roman" w:hAnsi="Times New Roman" w:cs="Times New Roman"/>
          <w:sz w:val="24"/>
          <w:szCs w:val="24"/>
          <w:lang w:eastAsia="ru-RU"/>
        </w:rPr>
        <w:t xml:space="preserve"> </w:t>
      </w:r>
      <w:r w:rsidRPr="00A46206">
        <w:rPr>
          <w:rFonts w:ascii="Times New Roman" w:eastAsia="Times New Roman" w:hAnsi="Times New Roman" w:cs="Times New Roman"/>
          <w:sz w:val="28"/>
          <w:szCs w:val="28"/>
          <w:lang w:eastAsia="ru-RU"/>
        </w:rPr>
        <w:t>(1 уровень)</w:t>
      </w:r>
    </w:p>
    <w:p w:rsidR="00A46206" w:rsidRPr="00A46206" w:rsidRDefault="00A46206" w:rsidP="00A46206">
      <w:pPr>
        <w:shd w:val="clear" w:color="auto" w:fill="FFFFFF"/>
        <w:spacing w:before="10" w:after="0" w:line="240" w:lineRule="auto"/>
        <w:ind w:left="10" w:firstLine="413"/>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Основное, главное содержание знания, теоретическая сущность предме</w:t>
      </w:r>
      <w:r w:rsidRPr="00A46206">
        <w:rPr>
          <w:rFonts w:ascii="Times New Roman" w:eastAsia="Times New Roman" w:hAnsi="Times New Roman" w:cs="Times New Roman"/>
          <w:sz w:val="28"/>
          <w:szCs w:val="28"/>
          <w:lang w:eastAsia="ru-RU"/>
        </w:rPr>
        <w:softHyphen/>
        <w:t>та, опорные сведения. Первый уровень вскрывает самое главное и фундамен</w:t>
      </w:r>
      <w:r w:rsidRPr="00A46206">
        <w:rPr>
          <w:rFonts w:ascii="Times New Roman" w:eastAsia="Times New Roman" w:hAnsi="Times New Roman" w:cs="Times New Roman"/>
          <w:sz w:val="28"/>
          <w:szCs w:val="28"/>
          <w:lang w:eastAsia="ru-RU"/>
        </w:rPr>
        <w:softHyphen/>
        <w:t>тальное и в то же время самое простое в каждой теме, предоставляя обяза</w:t>
      </w:r>
      <w:r w:rsidRPr="00A46206">
        <w:rPr>
          <w:rFonts w:ascii="Times New Roman" w:eastAsia="Times New Roman" w:hAnsi="Times New Roman" w:cs="Times New Roman"/>
          <w:sz w:val="28"/>
          <w:szCs w:val="28"/>
          <w:lang w:eastAsia="ru-RU"/>
        </w:rPr>
        <w:softHyphen/>
        <w:t>тельный минимум, который позволяет обеспечить неразрывную логику изложения и создать пусть неполную, но обязательно цельную картину ос</w:t>
      </w:r>
      <w:r w:rsidRPr="00A46206">
        <w:rPr>
          <w:rFonts w:ascii="Times New Roman" w:eastAsia="Times New Roman" w:hAnsi="Times New Roman" w:cs="Times New Roman"/>
          <w:sz w:val="28"/>
          <w:szCs w:val="28"/>
          <w:lang w:eastAsia="ru-RU"/>
        </w:rPr>
        <w:softHyphen/>
        <w:t>новных представлений. Этот уровень зафиксирован как базовый стандарт.</w:t>
      </w:r>
    </w:p>
    <w:p w:rsidR="00A46206" w:rsidRPr="00A46206" w:rsidRDefault="00A46206" w:rsidP="00A46206">
      <w:pPr>
        <w:shd w:val="clear" w:color="auto" w:fill="FFFFFF"/>
        <w:spacing w:after="0" w:line="240" w:lineRule="auto"/>
        <w:ind w:left="427"/>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i/>
          <w:sz w:val="28"/>
          <w:szCs w:val="28"/>
          <w:lang w:eastAsia="ru-RU"/>
        </w:rPr>
        <w:t>Базовый уровень</w:t>
      </w:r>
      <w:r w:rsidRPr="00A46206">
        <w:rPr>
          <w:rFonts w:ascii="Times New Roman" w:eastAsia="Times New Roman" w:hAnsi="Times New Roman" w:cs="Times New Roman"/>
          <w:sz w:val="28"/>
          <w:szCs w:val="28"/>
          <w:lang w:eastAsia="ru-RU"/>
        </w:rPr>
        <w:t xml:space="preserve"> (2 уровень)</w:t>
      </w:r>
    </w:p>
    <w:p w:rsidR="00A46206" w:rsidRPr="00A46206" w:rsidRDefault="00A46206" w:rsidP="00A46206">
      <w:pPr>
        <w:shd w:val="clear" w:color="auto" w:fill="FFFFFF"/>
        <w:spacing w:before="10" w:after="0" w:line="240" w:lineRule="auto"/>
        <w:ind w:left="24" w:right="5" w:firstLine="398"/>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Он расширяет материал первого уровня, доказывает, иллюстрирует и конкретизирует основное знание, показывает функционирование и примене</w:t>
      </w:r>
      <w:r w:rsidRPr="00A46206">
        <w:rPr>
          <w:rFonts w:ascii="Times New Roman" w:eastAsia="Times New Roman" w:hAnsi="Times New Roman" w:cs="Times New Roman"/>
          <w:sz w:val="28"/>
          <w:szCs w:val="28"/>
          <w:lang w:eastAsia="ru-RU"/>
        </w:rPr>
        <w:softHyphen/>
        <w:t>ние понятий. Этот уровень несколько увеличивает объем сведений, помога</w:t>
      </w:r>
      <w:r w:rsidRPr="00A46206">
        <w:rPr>
          <w:rFonts w:ascii="Times New Roman" w:eastAsia="Times New Roman" w:hAnsi="Times New Roman" w:cs="Times New Roman"/>
          <w:sz w:val="28"/>
          <w:szCs w:val="28"/>
          <w:lang w:eastAsia="ru-RU"/>
        </w:rPr>
        <w:softHyphen/>
        <w:t>ет глубже понять основной материал, делает общую картину более цельной. Требует глубокое знание системы понятий, умение решать проблемные си</w:t>
      </w:r>
      <w:r w:rsidRPr="00A46206">
        <w:rPr>
          <w:rFonts w:ascii="Times New Roman" w:eastAsia="Times New Roman" w:hAnsi="Times New Roman" w:cs="Times New Roman"/>
          <w:sz w:val="28"/>
          <w:szCs w:val="28"/>
          <w:lang w:eastAsia="ru-RU"/>
        </w:rPr>
        <w:softHyphen/>
        <w:t>туации в рамках курса.</w:t>
      </w:r>
    </w:p>
    <w:p w:rsidR="00A46206" w:rsidRPr="00A46206" w:rsidRDefault="00A46206" w:rsidP="00A46206">
      <w:pPr>
        <w:shd w:val="clear" w:color="auto" w:fill="FFFFFF"/>
        <w:spacing w:before="10" w:after="0" w:line="240" w:lineRule="auto"/>
        <w:ind w:left="24" w:right="5" w:firstLine="398"/>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i/>
          <w:sz w:val="28"/>
          <w:szCs w:val="28"/>
          <w:lang w:eastAsia="ru-RU"/>
        </w:rPr>
        <w:t>Творческий уровень</w:t>
      </w:r>
      <w:r w:rsidRPr="00A46206">
        <w:rPr>
          <w:rFonts w:ascii="Times New Roman" w:eastAsia="Times New Roman" w:hAnsi="Times New Roman" w:cs="Times New Roman"/>
          <w:sz w:val="28"/>
          <w:szCs w:val="28"/>
          <w:lang w:eastAsia="ru-RU"/>
        </w:rPr>
        <w:t xml:space="preserve"> (3 уровень)</w:t>
      </w:r>
    </w:p>
    <w:p w:rsidR="00A46206" w:rsidRPr="00A46206" w:rsidRDefault="00A46206" w:rsidP="00A46206">
      <w:pPr>
        <w:shd w:val="clear" w:color="auto" w:fill="FFFFFF"/>
        <w:spacing w:before="10" w:after="0" w:line="240" w:lineRule="auto"/>
        <w:ind w:left="24" w:right="5" w:firstLine="398"/>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Существенно углубляет материал, дает его логическое обоснование, от</w:t>
      </w:r>
      <w:r w:rsidRPr="00A46206">
        <w:rPr>
          <w:rFonts w:ascii="Times New Roman" w:eastAsia="Times New Roman" w:hAnsi="Times New Roman" w:cs="Times New Roman"/>
          <w:sz w:val="28"/>
          <w:szCs w:val="28"/>
          <w:lang w:eastAsia="ru-RU"/>
        </w:rPr>
        <w:softHyphen/>
        <w:t>крывает перспективы творческого применения. Данный уровень позволяет ребенку проявить себя в дополнительной самостоятельной работе. Требует умения решать проблемы в рамках курса и смежных курсов посредством самостоятельной постановки цели и выбора программы действий.</w:t>
      </w:r>
    </w:p>
    <w:p w:rsidR="00A46206" w:rsidRPr="00A46206" w:rsidRDefault="00A46206" w:rsidP="00A46206">
      <w:pPr>
        <w:shd w:val="clear" w:color="auto" w:fill="FFFFFF"/>
        <w:spacing w:before="235" w:after="0" w:line="240" w:lineRule="auto"/>
        <w:ind w:right="96"/>
        <w:jc w:val="both"/>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b/>
          <w:i/>
          <w:iCs/>
          <w:sz w:val="28"/>
          <w:szCs w:val="28"/>
          <w:lang w:eastAsia="ru-RU"/>
        </w:rPr>
        <w:t>Диагностика обучаемости</w:t>
      </w:r>
    </w:p>
    <w:p w:rsidR="00A46206" w:rsidRPr="00A46206" w:rsidRDefault="00A46206" w:rsidP="00A46206">
      <w:pPr>
        <w:shd w:val="clear" w:color="auto" w:fill="FFFFFF"/>
        <w:spacing w:before="115" w:after="0" w:line="240" w:lineRule="auto"/>
        <w:ind w:left="34" w:right="96" w:firstLine="394"/>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sz w:val="28"/>
          <w:szCs w:val="28"/>
          <w:lang w:eastAsia="ru-RU"/>
        </w:rPr>
        <w:t>Обучаемость – это общая способность, восприимчивость к обучению</w:t>
      </w:r>
      <w:r w:rsidRPr="00A46206">
        <w:rPr>
          <w:rFonts w:ascii="Times New Roman" w:eastAsia="Times New Roman" w:hAnsi="Times New Roman" w:cs="Times New Roman"/>
          <w:sz w:val="28"/>
          <w:szCs w:val="28"/>
          <w:lang w:eastAsia="ru-RU"/>
        </w:rPr>
        <w:t>. Сущес</w:t>
      </w:r>
      <w:r w:rsidRPr="00A46206">
        <w:rPr>
          <w:rFonts w:ascii="Times New Roman" w:eastAsia="Times New Roman" w:hAnsi="Times New Roman" w:cs="Times New Roman"/>
          <w:sz w:val="28"/>
          <w:szCs w:val="28"/>
          <w:lang w:eastAsia="ru-RU"/>
        </w:rPr>
        <w:softHyphen/>
        <w:t>твуют различные точки зрения по определению сущности обучаемости. Се</w:t>
      </w:r>
      <w:r w:rsidRPr="00A46206">
        <w:rPr>
          <w:rFonts w:ascii="Times New Roman" w:eastAsia="Times New Roman" w:hAnsi="Times New Roman" w:cs="Times New Roman"/>
          <w:sz w:val="28"/>
          <w:szCs w:val="28"/>
          <w:lang w:eastAsia="ru-RU"/>
        </w:rPr>
        <w:softHyphen/>
        <w:t>годня доказано, что обучаемость не сводится к умственному развитию и яв</w:t>
      </w:r>
      <w:r w:rsidRPr="00A46206">
        <w:rPr>
          <w:rFonts w:ascii="Times New Roman" w:eastAsia="Times New Roman" w:hAnsi="Times New Roman" w:cs="Times New Roman"/>
          <w:sz w:val="28"/>
          <w:szCs w:val="28"/>
          <w:lang w:eastAsia="ru-RU"/>
        </w:rPr>
        <w:softHyphen/>
        <w:t>ляется многокомпонентным свойством личности, включающим в себя:</w:t>
      </w:r>
    </w:p>
    <w:p w:rsidR="00A46206" w:rsidRPr="00A46206" w:rsidRDefault="00A46206" w:rsidP="00A46206">
      <w:pPr>
        <w:shd w:val="clear" w:color="auto" w:fill="FFFFFF"/>
        <w:tabs>
          <w:tab w:val="left" w:pos="662"/>
        </w:tabs>
        <w:spacing w:before="5" w:after="0" w:line="240" w:lineRule="auto"/>
        <w:ind w:left="446"/>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а)</w:t>
      </w:r>
      <w:r w:rsidRPr="00A46206">
        <w:rPr>
          <w:rFonts w:ascii="Times New Roman" w:eastAsia="Times New Roman" w:hAnsi="Times New Roman" w:cs="Times New Roman"/>
          <w:sz w:val="28"/>
          <w:szCs w:val="28"/>
          <w:lang w:eastAsia="ru-RU"/>
        </w:rPr>
        <w:tab/>
        <w:t>восприимчивость, готовность к умственному труду:</w:t>
      </w:r>
    </w:p>
    <w:p w:rsidR="00A46206" w:rsidRPr="00A46206" w:rsidRDefault="00A46206" w:rsidP="00A46206">
      <w:pPr>
        <w:widowControl w:val="0"/>
        <w:numPr>
          <w:ilvl w:val="0"/>
          <w:numId w:val="107"/>
        </w:numPr>
        <w:shd w:val="clear" w:color="auto" w:fill="FFFFFF"/>
        <w:tabs>
          <w:tab w:val="left" w:pos="758"/>
        </w:tabs>
        <w:autoSpaceDE w:val="0"/>
        <w:autoSpaceDN w:val="0"/>
        <w:adjustRightInd w:val="0"/>
        <w:spacing w:before="106" w:after="0" w:line="240" w:lineRule="auto"/>
        <w:ind w:left="758" w:right="86" w:hanging="302"/>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сформированность умственных действий, степень развития таких характеристик мышления, как сила, гибкость, самостоятель</w:t>
      </w:r>
      <w:r w:rsidRPr="00A46206">
        <w:rPr>
          <w:rFonts w:ascii="Times New Roman" w:eastAsia="Times New Roman" w:hAnsi="Times New Roman" w:cs="Times New Roman"/>
          <w:sz w:val="28"/>
          <w:szCs w:val="28"/>
          <w:lang w:eastAsia="ru-RU"/>
        </w:rPr>
        <w:softHyphen/>
        <w:t>ность, обобщенность, экономичность и других;</w:t>
      </w:r>
    </w:p>
    <w:p w:rsidR="00A46206" w:rsidRPr="00A46206" w:rsidRDefault="00A46206" w:rsidP="00A46206">
      <w:pPr>
        <w:widowControl w:val="0"/>
        <w:numPr>
          <w:ilvl w:val="0"/>
          <w:numId w:val="107"/>
        </w:numPr>
        <w:shd w:val="clear" w:color="auto" w:fill="FFFFFF"/>
        <w:tabs>
          <w:tab w:val="left" w:pos="758"/>
        </w:tabs>
        <w:autoSpaceDE w:val="0"/>
        <w:autoSpaceDN w:val="0"/>
        <w:adjustRightInd w:val="0"/>
        <w:spacing w:after="0" w:line="240" w:lineRule="auto"/>
        <w:ind w:left="758" w:right="77" w:hanging="302"/>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готовность к ориентировке в новых условиях, к принятию дозиро</w:t>
      </w:r>
      <w:r w:rsidRPr="00A46206">
        <w:rPr>
          <w:rFonts w:ascii="Times New Roman" w:eastAsia="Times New Roman" w:hAnsi="Times New Roman" w:cs="Times New Roman"/>
          <w:sz w:val="28"/>
          <w:szCs w:val="28"/>
          <w:lang w:eastAsia="ru-RU"/>
        </w:rPr>
        <w:softHyphen/>
        <w:t>ванной помощи взрослых, к самоорганизации;</w:t>
      </w:r>
    </w:p>
    <w:p w:rsidR="00A46206" w:rsidRPr="00A46206" w:rsidRDefault="00A46206" w:rsidP="00A46206">
      <w:pPr>
        <w:shd w:val="clear" w:color="auto" w:fill="FFFFFF"/>
        <w:tabs>
          <w:tab w:val="left" w:pos="662"/>
        </w:tabs>
        <w:spacing w:before="115" w:after="0" w:line="240" w:lineRule="auto"/>
        <w:ind w:left="446"/>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pacing w:val="-6"/>
          <w:sz w:val="28"/>
          <w:szCs w:val="28"/>
          <w:lang w:eastAsia="ru-RU"/>
        </w:rPr>
        <w:t>б)</w:t>
      </w:r>
      <w:r w:rsidRPr="00A46206">
        <w:rPr>
          <w:rFonts w:ascii="Times New Roman" w:eastAsia="Times New Roman" w:hAnsi="Times New Roman" w:cs="Times New Roman"/>
          <w:sz w:val="28"/>
          <w:szCs w:val="28"/>
          <w:lang w:eastAsia="ru-RU"/>
        </w:rPr>
        <w:tab/>
        <w:t>фонд действенных знаний (тезаурус);</w:t>
      </w:r>
    </w:p>
    <w:p w:rsidR="00A46206" w:rsidRPr="00A46206" w:rsidRDefault="00A46206" w:rsidP="00A46206">
      <w:pPr>
        <w:shd w:val="clear" w:color="auto" w:fill="FFFFFF"/>
        <w:spacing w:after="0" w:line="240" w:lineRule="auto"/>
        <w:ind w:left="475"/>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в) темпы продвижения в обучении (усвоения знаний);</w:t>
      </w:r>
    </w:p>
    <w:p w:rsidR="00A46206" w:rsidRPr="00A46206" w:rsidRDefault="00A46206" w:rsidP="00A46206">
      <w:pPr>
        <w:shd w:val="clear" w:color="auto" w:fill="FFFFFF"/>
        <w:tabs>
          <w:tab w:val="left" w:pos="667"/>
        </w:tabs>
        <w:spacing w:after="0" w:line="240" w:lineRule="auto"/>
        <w:ind w:left="475"/>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pacing w:val="-1"/>
          <w:sz w:val="28"/>
          <w:szCs w:val="28"/>
          <w:lang w:eastAsia="ru-RU"/>
        </w:rPr>
        <w:lastRenderedPageBreak/>
        <w:t>г)</w:t>
      </w:r>
      <w:r w:rsidRPr="00A46206">
        <w:rPr>
          <w:rFonts w:ascii="Times New Roman" w:eastAsia="Times New Roman" w:hAnsi="Times New Roman" w:cs="Times New Roman"/>
          <w:sz w:val="28"/>
          <w:szCs w:val="28"/>
          <w:lang w:eastAsia="ru-RU"/>
        </w:rPr>
        <w:tab/>
        <w:t>познавательная активность, интересы и склонности (мотивация учения);</w:t>
      </w:r>
    </w:p>
    <w:p w:rsidR="00A46206" w:rsidRPr="00A46206" w:rsidRDefault="00A46206" w:rsidP="00A46206">
      <w:pPr>
        <w:shd w:val="clear" w:color="auto" w:fill="FFFFFF"/>
        <w:tabs>
          <w:tab w:val="left" w:pos="667"/>
        </w:tabs>
        <w:spacing w:after="0" w:line="240" w:lineRule="auto"/>
        <w:ind w:left="475"/>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pacing w:val="-1"/>
          <w:sz w:val="28"/>
          <w:szCs w:val="28"/>
          <w:lang w:eastAsia="ru-RU"/>
        </w:rPr>
        <w:t>д)</w:t>
      </w:r>
      <w:r w:rsidRPr="00A46206">
        <w:rPr>
          <w:rFonts w:ascii="Times New Roman" w:eastAsia="Times New Roman" w:hAnsi="Times New Roman" w:cs="Times New Roman"/>
          <w:sz w:val="28"/>
          <w:szCs w:val="28"/>
          <w:lang w:eastAsia="ru-RU"/>
        </w:rPr>
        <w:t xml:space="preserve"> работоспособность, выносливость.</w:t>
      </w:r>
    </w:p>
    <w:p w:rsidR="00A46206" w:rsidRPr="00A46206" w:rsidRDefault="00A46206" w:rsidP="00A46206">
      <w:pPr>
        <w:shd w:val="clear" w:color="auto" w:fill="FFFFFF"/>
        <w:spacing w:before="221" w:after="0" w:line="240" w:lineRule="auto"/>
        <w:ind w:left="86" w:right="43" w:firstLine="403"/>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Психологи утверждают, что для определения обучаемости необходима комплексная диагностика, которую учитель должен проводить совместно с психологической службой школы. Педагоги-исследователи предлагают бо</w:t>
      </w:r>
      <w:r w:rsidRPr="00A46206">
        <w:rPr>
          <w:rFonts w:ascii="Times New Roman" w:eastAsia="Times New Roman" w:hAnsi="Times New Roman" w:cs="Times New Roman"/>
          <w:sz w:val="28"/>
          <w:szCs w:val="28"/>
          <w:lang w:eastAsia="ru-RU"/>
        </w:rPr>
        <w:softHyphen/>
        <w:t>лее упрощенные способы, которые помогают осуществить первичную диаг</w:t>
      </w:r>
      <w:r w:rsidRPr="00A46206">
        <w:rPr>
          <w:rFonts w:ascii="Times New Roman" w:eastAsia="Times New Roman" w:hAnsi="Times New Roman" w:cs="Times New Roman"/>
          <w:sz w:val="28"/>
          <w:szCs w:val="28"/>
          <w:lang w:eastAsia="ru-RU"/>
        </w:rPr>
        <w:softHyphen/>
        <w:t>ностику. Приводим один из них (по материалам П.И. Третьякова).</w:t>
      </w:r>
    </w:p>
    <w:p w:rsidR="00A46206" w:rsidRPr="00A46206" w:rsidRDefault="00A46206" w:rsidP="00A46206">
      <w:pPr>
        <w:shd w:val="clear" w:color="auto" w:fill="FFFFFF"/>
        <w:spacing w:before="101" w:after="0" w:line="240" w:lineRule="auto"/>
        <w:ind w:left="509"/>
        <w:jc w:val="both"/>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b/>
          <w:i/>
          <w:sz w:val="28"/>
          <w:szCs w:val="28"/>
          <w:lang w:eastAsia="ru-RU"/>
        </w:rPr>
        <w:t>Ход исследования</w:t>
      </w:r>
      <w:r w:rsidRPr="00A46206">
        <w:rPr>
          <w:rFonts w:ascii="Times New Roman" w:eastAsia="Times New Roman" w:hAnsi="Times New Roman" w:cs="Times New Roman"/>
          <w:i/>
          <w:sz w:val="28"/>
          <w:szCs w:val="28"/>
          <w:lang w:eastAsia="ru-RU"/>
        </w:rPr>
        <w:t>:</w:t>
      </w:r>
    </w:p>
    <w:p w:rsidR="00A46206" w:rsidRPr="00A46206" w:rsidRDefault="00A46206" w:rsidP="00A46206">
      <w:pPr>
        <w:widowControl w:val="0"/>
        <w:numPr>
          <w:ilvl w:val="0"/>
          <w:numId w:val="108"/>
        </w:numPr>
        <w:shd w:val="clear" w:color="auto" w:fill="FFFFFF"/>
        <w:tabs>
          <w:tab w:val="left" w:pos="744"/>
        </w:tabs>
        <w:autoSpaceDE w:val="0"/>
        <w:autoSpaceDN w:val="0"/>
        <w:adjustRightInd w:val="0"/>
        <w:spacing w:after="0" w:line="240" w:lineRule="auto"/>
        <w:ind w:left="110" w:right="38" w:firstLine="408"/>
        <w:jc w:val="both"/>
        <w:rPr>
          <w:rFonts w:ascii="Times New Roman" w:eastAsia="Times New Roman" w:hAnsi="Times New Roman" w:cs="Times New Roman"/>
          <w:spacing w:val="-1"/>
          <w:sz w:val="28"/>
          <w:szCs w:val="28"/>
          <w:lang w:eastAsia="ru-RU"/>
        </w:rPr>
      </w:pPr>
      <w:r w:rsidRPr="00A46206">
        <w:rPr>
          <w:rFonts w:ascii="Times New Roman" w:eastAsia="Times New Roman" w:hAnsi="Times New Roman" w:cs="Times New Roman"/>
          <w:sz w:val="28"/>
          <w:szCs w:val="28"/>
          <w:lang w:eastAsia="ru-RU"/>
        </w:rPr>
        <w:t>Учитель выбирает небольшой по объему новый учебный материал базисного характера на 7-8 минут работы.</w:t>
      </w:r>
    </w:p>
    <w:p w:rsidR="00A46206" w:rsidRPr="00A46206" w:rsidRDefault="00A46206" w:rsidP="00A46206">
      <w:pPr>
        <w:widowControl w:val="0"/>
        <w:numPr>
          <w:ilvl w:val="0"/>
          <w:numId w:val="108"/>
        </w:numPr>
        <w:shd w:val="clear" w:color="auto" w:fill="FFFFFF"/>
        <w:tabs>
          <w:tab w:val="left" w:pos="744"/>
        </w:tabs>
        <w:autoSpaceDE w:val="0"/>
        <w:autoSpaceDN w:val="0"/>
        <w:adjustRightInd w:val="0"/>
        <w:spacing w:after="0" w:line="240" w:lineRule="auto"/>
        <w:ind w:left="110" w:right="29" w:firstLine="408"/>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Учитель перед изучением нового повторяет материал, необходимый для усвоения новых знаний.</w:t>
      </w:r>
    </w:p>
    <w:p w:rsidR="00A46206" w:rsidRPr="00A46206" w:rsidRDefault="00A46206" w:rsidP="00A46206">
      <w:pPr>
        <w:widowControl w:val="0"/>
        <w:numPr>
          <w:ilvl w:val="0"/>
          <w:numId w:val="108"/>
        </w:numPr>
        <w:shd w:val="clear" w:color="auto" w:fill="FFFFFF"/>
        <w:tabs>
          <w:tab w:val="left" w:pos="744"/>
        </w:tabs>
        <w:autoSpaceDE w:val="0"/>
        <w:autoSpaceDN w:val="0"/>
        <w:adjustRightInd w:val="0"/>
        <w:spacing w:after="0" w:line="240" w:lineRule="auto"/>
        <w:ind w:left="518"/>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Учитель объясняет новый материал.</w:t>
      </w:r>
    </w:p>
    <w:p w:rsidR="00A46206" w:rsidRPr="00A46206" w:rsidRDefault="00A46206" w:rsidP="00A46206">
      <w:pPr>
        <w:widowControl w:val="0"/>
        <w:numPr>
          <w:ilvl w:val="0"/>
          <w:numId w:val="108"/>
        </w:numPr>
        <w:shd w:val="clear" w:color="auto" w:fill="FFFFFF"/>
        <w:tabs>
          <w:tab w:val="left" w:pos="744"/>
        </w:tabs>
        <w:autoSpaceDE w:val="0"/>
        <w:autoSpaceDN w:val="0"/>
        <w:adjustRightInd w:val="0"/>
        <w:spacing w:after="0" w:line="240" w:lineRule="auto"/>
        <w:ind w:left="110" w:right="29" w:firstLine="408"/>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Учитель показывает образец применения нового материала в анало</w:t>
      </w:r>
      <w:r w:rsidRPr="00A46206">
        <w:rPr>
          <w:rFonts w:ascii="Times New Roman" w:eastAsia="Times New Roman" w:hAnsi="Times New Roman" w:cs="Times New Roman"/>
          <w:sz w:val="28"/>
          <w:szCs w:val="28"/>
          <w:lang w:eastAsia="ru-RU"/>
        </w:rPr>
        <w:softHyphen/>
        <w:t>гичной и измененной ситуациях.</w:t>
      </w:r>
    </w:p>
    <w:p w:rsidR="00A46206" w:rsidRPr="00A46206" w:rsidRDefault="00A46206" w:rsidP="00A46206">
      <w:pPr>
        <w:widowControl w:val="0"/>
        <w:numPr>
          <w:ilvl w:val="0"/>
          <w:numId w:val="108"/>
        </w:numPr>
        <w:shd w:val="clear" w:color="auto" w:fill="FFFFFF"/>
        <w:tabs>
          <w:tab w:val="left" w:pos="744"/>
        </w:tabs>
        <w:autoSpaceDE w:val="0"/>
        <w:autoSpaceDN w:val="0"/>
        <w:adjustRightInd w:val="0"/>
        <w:spacing w:after="0" w:line="240" w:lineRule="auto"/>
        <w:ind w:left="518"/>
        <w:jc w:val="both"/>
        <w:rPr>
          <w:rFonts w:ascii="Times New Roman" w:eastAsia="Times New Roman" w:hAnsi="Times New Roman" w:cs="Times New Roman"/>
          <w:spacing w:val="-3"/>
          <w:sz w:val="28"/>
          <w:szCs w:val="28"/>
          <w:lang w:eastAsia="ru-RU"/>
        </w:rPr>
      </w:pPr>
      <w:r w:rsidRPr="00A46206">
        <w:rPr>
          <w:rFonts w:ascii="Times New Roman" w:eastAsia="Times New Roman" w:hAnsi="Times New Roman" w:cs="Times New Roman"/>
          <w:sz w:val="28"/>
          <w:szCs w:val="28"/>
          <w:lang w:eastAsia="ru-RU"/>
        </w:rPr>
        <w:t>Учитель проводит самостоятельную работу среди учащихся.</w:t>
      </w:r>
    </w:p>
    <w:p w:rsidR="00A46206" w:rsidRPr="00A46206" w:rsidRDefault="00A46206" w:rsidP="00A46206">
      <w:pPr>
        <w:shd w:val="clear" w:color="auto" w:fill="FFFFFF"/>
        <w:spacing w:before="72" w:after="0" w:line="240" w:lineRule="auto"/>
        <w:ind w:left="542"/>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Задания для самостоятельной работы учащихся:</w:t>
      </w:r>
    </w:p>
    <w:p w:rsidR="00A46206" w:rsidRPr="00A46206" w:rsidRDefault="00A46206" w:rsidP="00A46206">
      <w:pPr>
        <w:widowControl w:val="0"/>
        <w:numPr>
          <w:ilvl w:val="0"/>
          <w:numId w:val="109"/>
        </w:numPr>
        <w:shd w:val="clear" w:color="auto" w:fill="FFFFFF"/>
        <w:tabs>
          <w:tab w:val="left" w:pos="768"/>
        </w:tabs>
        <w:autoSpaceDE w:val="0"/>
        <w:autoSpaceDN w:val="0"/>
        <w:adjustRightInd w:val="0"/>
        <w:spacing w:after="0" w:line="240" w:lineRule="auto"/>
        <w:ind w:left="552"/>
        <w:jc w:val="both"/>
        <w:rPr>
          <w:rFonts w:ascii="Times New Roman" w:eastAsia="Times New Roman" w:hAnsi="Times New Roman" w:cs="Times New Roman"/>
          <w:spacing w:val="-4"/>
          <w:sz w:val="28"/>
          <w:szCs w:val="28"/>
          <w:lang w:eastAsia="ru-RU"/>
        </w:rPr>
      </w:pPr>
      <w:r w:rsidRPr="00A46206">
        <w:rPr>
          <w:rFonts w:ascii="Times New Roman" w:eastAsia="Times New Roman" w:hAnsi="Times New Roman" w:cs="Times New Roman"/>
          <w:sz w:val="28"/>
          <w:szCs w:val="28"/>
          <w:lang w:eastAsia="ru-RU"/>
        </w:rPr>
        <w:t>Напишите, что вы узнали нового.</w:t>
      </w:r>
    </w:p>
    <w:p w:rsidR="00A46206" w:rsidRPr="00A46206" w:rsidRDefault="00A46206" w:rsidP="00A46206">
      <w:pPr>
        <w:widowControl w:val="0"/>
        <w:numPr>
          <w:ilvl w:val="0"/>
          <w:numId w:val="109"/>
        </w:numPr>
        <w:shd w:val="clear" w:color="auto" w:fill="FFFFFF"/>
        <w:tabs>
          <w:tab w:val="left" w:pos="768"/>
        </w:tabs>
        <w:autoSpaceDE w:val="0"/>
        <w:autoSpaceDN w:val="0"/>
        <w:adjustRightInd w:val="0"/>
        <w:spacing w:after="0" w:line="240" w:lineRule="auto"/>
        <w:ind w:left="552"/>
        <w:jc w:val="both"/>
        <w:rPr>
          <w:rFonts w:ascii="Times New Roman" w:eastAsia="Times New Roman" w:hAnsi="Times New Roman" w:cs="Times New Roman"/>
          <w:spacing w:val="-1"/>
          <w:sz w:val="28"/>
          <w:szCs w:val="28"/>
          <w:lang w:eastAsia="ru-RU"/>
        </w:rPr>
      </w:pPr>
      <w:r w:rsidRPr="00A46206">
        <w:rPr>
          <w:rFonts w:ascii="Times New Roman" w:eastAsia="Times New Roman" w:hAnsi="Times New Roman" w:cs="Times New Roman"/>
          <w:sz w:val="28"/>
          <w:szCs w:val="28"/>
          <w:lang w:eastAsia="ru-RU"/>
        </w:rPr>
        <w:t>Ответьте на вопрос по содержанию нового материала.</w:t>
      </w:r>
    </w:p>
    <w:p w:rsidR="00A46206" w:rsidRPr="00A46206" w:rsidRDefault="00A46206" w:rsidP="00A46206">
      <w:pPr>
        <w:widowControl w:val="0"/>
        <w:numPr>
          <w:ilvl w:val="0"/>
          <w:numId w:val="110"/>
        </w:numPr>
        <w:shd w:val="clear" w:color="auto" w:fill="FFFFFF"/>
        <w:tabs>
          <w:tab w:val="left" w:pos="624"/>
        </w:tabs>
        <w:autoSpaceDE w:val="0"/>
        <w:autoSpaceDN w:val="0"/>
        <w:adjustRightInd w:val="0"/>
        <w:spacing w:after="0" w:line="240" w:lineRule="auto"/>
        <w:ind w:left="403"/>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Выполните задания по образцу.</w:t>
      </w:r>
    </w:p>
    <w:p w:rsidR="00A46206" w:rsidRPr="00A46206" w:rsidRDefault="00A46206" w:rsidP="00A46206">
      <w:pPr>
        <w:widowControl w:val="0"/>
        <w:numPr>
          <w:ilvl w:val="0"/>
          <w:numId w:val="110"/>
        </w:numPr>
        <w:shd w:val="clear" w:color="auto" w:fill="FFFFFF"/>
        <w:tabs>
          <w:tab w:val="left" w:pos="624"/>
        </w:tabs>
        <w:autoSpaceDE w:val="0"/>
        <w:autoSpaceDN w:val="0"/>
        <w:adjustRightInd w:val="0"/>
        <w:spacing w:before="19" w:after="0" w:line="240" w:lineRule="auto"/>
        <w:ind w:left="403"/>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Выполните задание в измененной ситуации.</w:t>
      </w:r>
    </w:p>
    <w:p w:rsidR="00A46206" w:rsidRPr="00A46206" w:rsidRDefault="00A46206" w:rsidP="00A46206">
      <w:pPr>
        <w:shd w:val="clear" w:color="auto" w:fill="FFFFFF"/>
        <w:spacing w:before="72" w:after="0" w:line="240" w:lineRule="auto"/>
        <w:ind w:left="408"/>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bCs/>
          <w:i/>
          <w:sz w:val="28"/>
          <w:szCs w:val="28"/>
          <w:lang w:eastAsia="ru-RU"/>
        </w:rPr>
        <w:t>Ключ</w:t>
      </w:r>
      <w:r w:rsidRPr="00A46206">
        <w:rPr>
          <w:rFonts w:ascii="Times New Roman" w:eastAsia="Times New Roman" w:hAnsi="Times New Roman" w:cs="Times New Roman"/>
          <w:b/>
          <w:bCs/>
          <w:sz w:val="28"/>
          <w:szCs w:val="28"/>
          <w:lang w:eastAsia="ru-RU"/>
        </w:rPr>
        <w:t xml:space="preserve"> </w:t>
      </w:r>
      <w:r w:rsidRPr="00A46206">
        <w:rPr>
          <w:rFonts w:ascii="Times New Roman" w:eastAsia="Times New Roman" w:hAnsi="Times New Roman" w:cs="Times New Roman"/>
          <w:sz w:val="28"/>
          <w:szCs w:val="28"/>
          <w:lang w:eastAsia="ru-RU"/>
        </w:rPr>
        <w:t xml:space="preserve">к </w:t>
      </w:r>
      <w:r w:rsidRPr="00A46206">
        <w:rPr>
          <w:rFonts w:ascii="Times New Roman" w:eastAsia="Times New Roman" w:hAnsi="Times New Roman" w:cs="Times New Roman"/>
          <w:bCs/>
          <w:sz w:val="28"/>
          <w:szCs w:val="28"/>
          <w:lang w:eastAsia="ru-RU"/>
        </w:rPr>
        <w:t>определению уровня обучаемости:</w:t>
      </w:r>
    </w:p>
    <w:p w:rsidR="00A46206" w:rsidRPr="00A46206" w:rsidRDefault="00A46206" w:rsidP="00A46206">
      <w:pPr>
        <w:shd w:val="clear" w:color="auto" w:fill="FFFFFF"/>
        <w:spacing w:before="5" w:after="0" w:line="240" w:lineRule="auto"/>
        <w:ind w:firstLine="398"/>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Как только 3-4 ученика из класса выполнят задания - собрать рабочие записи у всех, если выполнены все задания, можно говорить о третьем, очень высоком уровне обучаемости школьника. Если справился с тремя за</w:t>
      </w:r>
      <w:r w:rsidRPr="00A46206">
        <w:rPr>
          <w:rFonts w:ascii="Times New Roman" w:eastAsia="Times New Roman" w:hAnsi="Times New Roman" w:cs="Times New Roman"/>
          <w:sz w:val="28"/>
          <w:szCs w:val="28"/>
          <w:lang w:eastAsia="ru-RU"/>
        </w:rPr>
        <w:softHyphen/>
        <w:t>даниями - второй уровень обучаемости. Если выполнены два и менее зада</w:t>
      </w:r>
      <w:r w:rsidRPr="00A46206">
        <w:rPr>
          <w:rFonts w:ascii="Times New Roman" w:eastAsia="Times New Roman" w:hAnsi="Times New Roman" w:cs="Times New Roman"/>
          <w:sz w:val="28"/>
          <w:szCs w:val="28"/>
          <w:lang w:eastAsia="ru-RU"/>
        </w:rPr>
        <w:softHyphen/>
        <w:t>ний - первый уровень. Измерение необходимо проводить по конкретному предмету нескольким учителям данного класса для того, чтобы результат был более объективным.</w:t>
      </w:r>
    </w:p>
    <w:p w:rsidR="00A46206" w:rsidRPr="00A46206" w:rsidRDefault="00A46206" w:rsidP="00A46206">
      <w:pPr>
        <w:shd w:val="clear" w:color="auto" w:fill="FFFFFF"/>
        <w:spacing w:before="254"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bCs/>
          <w:i/>
          <w:iCs/>
          <w:sz w:val="28"/>
          <w:szCs w:val="28"/>
          <w:lang w:eastAsia="ru-RU"/>
        </w:rPr>
        <w:t>Методика определения уровня обученности.</w:t>
      </w:r>
    </w:p>
    <w:p w:rsidR="00A46206" w:rsidRPr="00A46206" w:rsidRDefault="00A46206" w:rsidP="00A46206">
      <w:pPr>
        <w:shd w:val="clear" w:color="auto" w:fill="FFFFFF"/>
        <w:spacing w:before="120" w:after="0" w:line="240" w:lineRule="auto"/>
        <w:ind w:left="19" w:right="14" w:firstLine="398"/>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sz w:val="28"/>
          <w:szCs w:val="28"/>
          <w:lang w:eastAsia="ru-RU"/>
        </w:rPr>
        <w:t>Обученность - это уровень и степень реально усвоенных знаний, умений и навы</w:t>
      </w:r>
      <w:r w:rsidRPr="00A46206">
        <w:rPr>
          <w:rFonts w:ascii="Times New Roman" w:eastAsia="Times New Roman" w:hAnsi="Times New Roman" w:cs="Times New Roman"/>
          <w:i/>
          <w:sz w:val="28"/>
          <w:szCs w:val="28"/>
          <w:lang w:eastAsia="ru-RU"/>
        </w:rPr>
        <w:softHyphen/>
        <w:t>ков</w:t>
      </w:r>
      <w:r w:rsidRPr="00A46206">
        <w:rPr>
          <w:rFonts w:ascii="Times New Roman" w:eastAsia="Times New Roman" w:hAnsi="Times New Roman" w:cs="Times New Roman"/>
          <w:sz w:val="28"/>
          <w:szCs w:val="28"/>
          <w:lang w:eastAsia="ru-RU"/>
        </w:rPr>
        <w:t>. Раскроем более подробно содержание уровней усвоения:</w:t>
      </w:r>
    </w:p>
    <w:p w:rsidR="00A46206" w:rsidRPr="00A46206" w:rsidRDefault="00A46206" w:rsidP="00A46206">
      <w:pPr>
        <w:shd w:val="clear" w:color="auto" w:fill="FFFFFF"/>
        <w:tabs>
          <w:tab w:val="left" w:pos="648"/>
        </w:tabs>
        <w:spacing w:before="14" w:after="0" w:line="240" w:lineRule="auto"/>
        <w:ind w:right="14"/>
        <w:jc w:val="both"/>
        <w:rPr>
          <w:rFonts w:ascii="Times New Roman" w:eastAsia="Times New Roman" w:hAnsi="Times New Roman" w:cs="Times New Roman"/>
          <w:spacing w:val="-6"/>
          <w:sz w:val="28"/>
          <w:szCs w:val="28"/>
          <w:lang w:eastAsia="ru-RU"/>
        </w:rPr>
      </w:pPr>
      <w:r w:rsidRPr="00A46206">
        <w:rPr>
          <w:rFonts w:ascii="Times New Roman" w:eastAsia="Times New Roman" w:hAnsi="Times New Roman" w:cs="Times New Roman"/>
          <w:i/>
          <w:sz w:val="28"/>
          <w:szCs w:val="28"/>
          <w:lang w:eastAsia="ru-RU"/>
        </w:rPr>
        <w:t>1. Первый уровень - различение</w:t>
      </w:r>
      <w:r w:rsidRPr="00A46206">
        <w:rPr>
          <w:rFonts w:ascii="Times New Roman" w:eastAsia="Times New Roman" w:hAnsi="Times New Roman" w:cs="Times New Roman"/>
          <w:sz w:val="28"/>
          <w:szCs w:val="28"/>
          <w:lang w:eastAsia="ru-RU"/>
        </w:rPr>
        <w:t>. Характеризует низшую ступень обу</w:t>
      </w:r>
      <w:r w:rsidRPr="00A46206">
        <w:rPr>
          <w:rFonts w:ascii="Times New Roman" w:eastAsia="Times New Roman" w:hAnsi="Times New Roman" w:cs="Times New Roman"/>
          <w:sz w:val="28"/>
          <w:szCs w:val="28"/>
          <w:lang w:eastAsia="ru-RU"/>
        </w:rPr>
        <w:softHyphen/>
        <w:t>ченности. Учащийся только отличает данный учебный элемент от аналогов. Самая низкая ступень овладения знаниями - в дальнейшем возможность только узнавания: ученик может лишь констатировать, что знания были получены раньше, но не может воспроизвести их. На вопросы учителя отве</w:t>
      </w:r>
      <w:r w:rsidRPr="00A46206">
        <w:rPr>
          <w:rFonts w:ascii="Times New Roman" w:eastAsia="Times New Roman" w:hAnsi="Times New Roman" w:cs="Times New Roman"/>
          <w:sz w:val="28"/>
          <w:szCs w:val="28"/>
          <w:lang w:eastAsia="ru-RU"/>
        </w:rPr>
        <w:softHyphen/>
        <w:t>чает односложно, пытаясь угадать правильный ответ.</w:t>
      </w:r>
    </w:p>
    <w:p w:rsidR="00A46206" w:rsidRPr="00A46206" w:rsidRDefault="00A46206" w:rsidP="00A46206">
      <w:pPr>
        <w:shd w:val="clear" w:color="auto" w:fill="FFFFFF"/>
        <w:tabs>
          <w:tab w:val="left" w:pos="648"/>
        </w:tabs>
        <w:spacing w:before="5" w:after="0" w:line="240" w:lineRule="auto"/>
        <w:ind w:left="24" w:right="14"/>
        <w:jc w:val="both"/>
        <w:rPr>
          <w:rFonts w:ascii="Times New Roman" w:eastAsia="Times New Roman" w:hAnsi="Times New Roman" w:cs="Times New Roman"/>
          <w:spacing w:val="-1"/>
          <w:sz w:val="28"/>
          <w:szCs w:val="28"/>
          <w:lang w:eastAsia="ru-RU"/>
        </w:rPr>
      </w:pPr>
      <w:r w:rsidRPr="00A46206">
        <w:rPr>
          <w:rFonts w:ascii="Times New Roman" w:eastAsia="Times New Roman" w:hAnsi="Times New Roman" w:cs="Times New Roman"/>
          <w:i/>
          <w:sz w:val="28"/>
          <w:szCs w:val="28"/>
          <w:lang w:eastAsia="ru-RU"/>
        </w:rPr>
        <w:t>2. Второй уровень - запоминание</w:t>
      </w:r>
      <w:r w:rsidRPr="00A46206">
        <w:rPr>
          <w:rFonts w:ascii="Times New Roman" w:eastAsia="Times New Roman" w:hAnsi="Times New Roman" w:cs="Times New Roman"/>
          <w:sz w:val="28"/>
          <w:szCs w:val="28"/>
          <w:lang w:eastAsia="ru-RU"/>
        </w:rPr>
        <w:t>. Учащийся может пересказать содер</w:t>
      </w:r>
      <w:r w:rsidRPr="00A46206">
        <w:rPr>
          <w:rFonts w:ascii="Times New Roman" w:eastAsia="Times New Roman" w:hAnsi="Times New Roman" w:cs="Times New Roman"/>
          <w:sz w:val="28"/>
          <w:szCs w:val="28"/>
          <w:lang w:eastAsia="ru-RU"/>
        </w:rPr>
        <w:softHyphen/>
        <w:t xml:space="preserve">жание текста, правила без понимания пересказанного. Может отвечать на вопросы </w:t>
      </w:r>
      <w:r w:rsidRPr="00A46206">
        <w:rPr>
          <w:rFonts w:ascii="Times New Roman" w:eastAsia="Times New Roman" w:hAnsi="Times New Roman" w:cs="Times New Roman"/>
          <w:sz w:val="28"/>
          <w:szCs w:val="28"/>
          <w:lang w:eastAsia="ru-RU"/>
        </w:rPr>
        <w:lastRenderedPageBreak/>
        <w:t>только репродуктивного плана и в соответствии с последователь</w:t>
      </w:r>
      <w:r w:rsidRPr="00A46206">
        <w:rPr>
          <w:rFonts w:ascii="Times New Roman" w:eastAsia="Times New Roman" w:hAnsi="Times New Roman" w:cs="Times New Roman"/>
          <w:sz w:val="28"/>
          <w:szCs w:val="28"/>
          <w:lang w:eastAsia="ru-RU"/>
        </w:rPr>
        <w:softHyphen/>
        <w:t>ностью изложения материала в учебном пособии.</w:t>
      </w:r>
    </w:p>
    <w:p w:rsidR="00A46206" w:rsidRPr="00A46206" w:rsidRDefault="00A46206" w:rsidP="00A46206">
      <w:pPr>
        <w:shd w:val="clear" w:color="auto" w:fill="FFFFFF"/>
        <w:tabs>
          <w:tab w:val="left" w:pos="648"/>
        </w:tabs>
        <w:spacing w:before="5" w:after="0" w:line="240" w:lineRule="auto"/>
        <w:ind w:left="24" w:right="5"/>
        <w:jc w:val="both"/>
        <w:rPr>
          <w:rFonts w:ascii="Times New Roman" w:eastAsia="Times New Roman" w:hAnsi="Times New Roman" w:cs="Times New Roman"/>
          <w:spacing w:val="-3"/>
          <w:sz w:val="28"/>
          <w:szCs w:val="28"/>
          <w:lang w:eastAsia="ru-RU"/>
        </w:rPr>
      </w:pPr>
      <w:r w:rsidRPr="00A46206">
        <w:rPr>
          <w:rFonts w:ascii="Times New Roman" w:eastAsia="Times New Roman" w:hAnsi="Times New Roman" w:cs="Times New Roman"/>
          <w:i/>
          <w:sz w:val="28"/>
          <w:szCs w:val="28"/>
          <w:lang w:eastAsia="ru-RU"/>
        </w:rPr>
        <w:t>3. Третий уровень - понимание</w:t>
      </w:r>
      <w:r w:rsidRPr="00A46206">
        <w:rPr>
          <w:rFonts w:ascii="Times New Roman" w:eastAsia="Times New Roman" w:hAnsi="Times New Roman" w:cs="Times New Roman"/>
          <w:sz w:val="28"/>
          <w:szCs w:val="28"/>
          <w:lang w:eastAsia="ru-RU"/>
        </w:rPr>
        <w:t>. Предполагает нахождение существен</w:t>
      </w:r>
      <w:r w:rsidRPr="00A46206">
        <w:rPr>
          <w:rFonts w:ascii="Times New Roman" w:eastAsia="Times New Roman" w:hAnsi="Times New Roman" w:cs="Times New Roman"/>
          <w:sz w:val="28"/>
          <w:szCs w:val="28"/>
          <w:lang w:eastAsia="ru-RU"/>
        </w:rPr>
        <w:softHyphen/>
        <w:t>ных признаков и связей предметов и явлений, вычленение их из массива несущественного на основе анализа и синтеза, применение правил логиче</w:t>
      </w:r>
      <w:r w:rsidRPr="00A46206">
        <w:rPr>
          <w:rFonts w:ascii="Times New Roman" w:eastAsia="Times New Roman" w:hAnsi="Times New Roman" w:cs="Times New Roman"/>
          <w:sz w:val="28"/>
          <w:szCs w:val="28"/>
          <w:lang w:eastAsia="ru-RU"/>
        </w:rPr>
        <w:softHyphen/>
        <w:t>ского умозаключения, установление сходства и различия, сопоставление с имеющимися знаниями.</w:t>
      </w:r>
    </w:p>
    <w:p w:rsidR="00A46206" w:rsidRPr="00A46206" w:rsidRDefault="00A46206" w:rsidP="00A46206">
      <w:pPr>
        <w:shd w:val="clear" w:color="auto" w:fill="FFFFFF"/>
        <w:tabs>
          <w:tab w:val="left" w:pos="648"/>
        </w:tabs>
        <w:spacing w:before="14" w:after="0" w:line="240" w:lineRule="auto"/>
        <w:ind w:left="24" w:right="14"/>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sz w:val="28"/>
          <w:szCs w:val="28"/>
          <w:lang w:eastAsia="ru-RU"/>
        </w:rPr>
        <w:t xml:space="preserve"> 4.Четвертый уровень – применение с использованием  простейших умений и навыков</w:t>
      </w:r>
      <w:r w:rsidRPr="00A46206">
        <w:rPr>
          <w:rFonts w:ascii="Times New Roman" w:eastAsia="Times New Roman" w:hAnsi="Times New Roman" w:cs="Times New Roman"/>
          <w:sz w:val="28"/>
          <w:szCs w:val="28"/>
          <w:lang w:eastAsia="ru-RU"/>
        </w:rPr>
        <w:t>. Характеризует</w:t>
      </w:r>
      <w:r w:rsidRPr="00A46206">
        <w:rPr>
          <w:rFonts w:ascii="Times New Roman" w:eastAsia="Times New Roman" w:hAnsi="Times New Roman" w:cs="Times New Roman"/>
          <w:sz w:val="28"/>
          <w:szCs w:val="28"/>
          <w:lang w:eastAsia="ru-RU"/>
        </w:rPr>
        <w:softHyphen/>
        <w:t>ся тем, что умения проявляются как закрепленные способы применения знаний в практической деятельности, навыки как умения, доведенные до автоматизма. Учащийся умеет применять на практике полученные теорети</w:t>
      </w:r>
      <w:r w:rsidRPr="00A46206">
        <w:rPr>
          <w:rFonts w:ascii="Times New Roman" w:eastAsia="Times New Roman" w:hAnsi="Times New Roman" w:cs="Times New Roman"/>
          <w:sz w:val="28"/>
          <w:szCs w:val="28"/>
          <w:lang w:eastAsia="ru-RU"/>
        </w:rPr>
        <w:softHyphen/>
        <w:t>ческие знания, решает задачи с использованием усвоенных законов и пра</w:t>
      </w:r>
      <w:r w:rsidRPr="00A46206">
        <w:rPr>
          <w:rFonts w:ascii="Times New Roman" w:eastAsia="Times New Roman" w:hAnsi="Times New Roman" w:cs="Times New Roman"/>
          <w:sz w:val="28"/>
          <w:szCs w:val="28"/>
          <w:lang w:eastAsia="ru-RU"/>
        </w:rPr>
        <w:softHyphen/>
        <w:t>вил, вскрывает причинно-следственные связи. Наличие элементарных уме</w:t>
      </w:r>
      <w:r w:rsidRPr="00A46206">
        <w:rPr>
          <w:rFonts w:ascii="Times New Roman" w:eastAsia="Times New Roman" w:hAnsi="Times New Roman" w:cs="Times New Roman"/>
          <w:sz w:val="28"/>
          <w:szCs w:val="28"/>
          <w:lang w:eastAsia="ru-RU"/>
        </w:rPr>
        <w:softHyphen/>
        <w:t>ний и навыков  - показатель довольно высокой степени обученности.</w:t>
      </w:r>
    </w:p>
    <w:p w:rsidR="00A46206" w:rsidRPr="00A46206" w:rsidRDefault="00A46206" w:rsidP="00A46206">
      <w:pPr>
        <w:shd w:val="clear" w:color="auto" w:fill="FFFFFF"/>
        <w:spacing w:before="120" w:after="0" w:line="240" w:lineRule="auto"/>
        <w:ind w:right="13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5.</w:t>
      </w:r>
      <w:r w:rsidRPr="00A46206">
        <w:rPr>
          <w:rFonts w:ascii="Times New Roman" w:eastAsia="Times New Roman" w:hAnsi="Times New Roman" w:cs="Times New Roman"/>
          <w:i/>
          <w:sz w:val="28"/>
          <w:szCs w:val="28"/>
          <w:lang w:eastAsia="ru-RU"/>
        </w:rPr>
        <w:t>Пятый уровень – перенос знаний и умений в новую ситуацию для решения новых задач.</w:t>
      </w:r>
      <w:r w:rsidRPr="00A46206">
        <w:rPr>
          <w:rFonts w:ascii="Times New Roman" w:eastAsia="Times New Roman" w:hAnsi="Times New Roman" w:cs="Times New Roman"/>
          <w:sz w:val="28"/>
          <w:szCs w:val="28"/>
          <w:lang w:eastAsia="ru-RU"/>
        </w:rPr>
        <w:t xml:space="preserve"> Обладающие этой наивысшей степенью обученности умеют обобщать, применять полученные знания в новой ситу</w:t>
      </w:r>
      <w:r w:rsidRPr="00A46206">
        <w:rPr>
          <w:rFonts w:ascii="Times New Roman" w:eastAsia="Times New Roman" w:hAnsi="Times New Roman" w:cs="Times New Roman"/>
          <w:sz w:val="28"/>
          <w:szCs w:val="28"/>
          <w:lang w:eastAsia="ru-RU"/>
        </w:rPr>
        <w:softHyphen/>
        <w:t>ации, «переносить» в нее усвоенные ранее понятия и закономерности. Уче</w:t>
      </w:r>
      <w:r w:rsidRPr="00A46206">
        <w:rPr>
          <w:rFonts w:ascii="Times New Roman" w:eastAsia="Times New Roman" w:hAnsi="Times New Roman" w:cs="Times New Roman"/>
          <w:sz w:val="28"/>
          <w:szCs w:val="28"/>
          <w:lang w:eastAsia="ru-RU"/>
        </w:rPr>
        <w:softHyphen/>
        <w:t>ник дает ответ на любой вопрос, решает любой пример и задачу по данной теме, находит оригинальные подходы к решению предложенных ему про</w:t>
      </w:r>
      <w:r w:rsidRPr="00A46206">
        <w:rPr>
          <w:rFonts w:ascii="Times New Roman" w:eastAsia="Times New Roman" w:hAnsi="Times New Roman" w:cs="Times New Roman"/>
          <w:sz w:val="28"/>
          <w:szCs w:val="28"/>
          <w:lang w:eastAsia="ru-RU"/>
        </w:rPr>
        <w:softHyphen/>
        <w:t>блемных ситуаций.</w:t>
      </w:r>
    </w:p>
    <w:p w:rsidR="00A46206" w:rsidRPr="00A46206" w:rsidRDefault="00A46206" w:rsidP="00A46206">
      <w:pPr>
        <w:shd w:val="clear" w:color="auto" w:fill="FFFFFF"/>
        <w:spacing w:after="0" w:line="240" w:lineRule="auto"/>
        <w:ind w:left="10" w:right="120" w:firstLine="398"/>
        <w:jc w:val="both"/>
        <w:rPr>
          <w:rFonts w:ascii="Times New Roman" w:eastAsia="Times New Roman" w:hAnsi="Times New Roman" w:cs="Times New Roman"/>
          <w:sz w:val="28"/>
          <w:szCs w:val="28"/>
          <w:lang w:eastAsia="ru-RU"/>
        </w:rPr>
      </w:pPr>
    </w:p>
    <w:p w:rsidR="00A46206" w:rsidRPr="00A46206" w:rsidRDefault="00A46206" w:rsidP="00A46206">
      <w:pPr>
        <w:shd w:val="clear" w:color="auto" w:fill="FFFFFF"/>
        <w:spacing w:after="0" w:line="240" w:lineRule="auto"/>
        <w:ind w:left="10" w:right="120" w:firstLine="398"/>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sz w:val="28"/>
          <w:szCs w:val="28"/>
          <w:lang w:eastAsia="ru-RU"/>
        </w:rPr>
        <w:t>Главным средством определения обученности</w:t>
      </w:r>
      <w:r w:rsidRPr="00A46206">
        <w:rPr>
          <w:rFonts w:ascii="Times New Roman" w:eastAsia="Times New Roman" w:hAnsi="Times New Roman" w:cs="Times New Roman"/>
          <w:sz w:val="28"/>
          <w:szCs w:val="28"/>
          <w:lang w:eastAsia="ru-RU"/>
        </w:rPr>
        <w:t xml:space="preserve"> учащегося являются  </w:t>
      </w:r>
      <w:r w:rsidRPr="00A46206">
        <w:rPr>
          <w:rFonts w:ascii="Times New Roman" w:eastAsia="Times New Roman" w:hAnsi="Times New Roman" w:cs="Times New Roman"/>
          <w:i/>
          <w:sz w:val="28"/>
          <w:szCs w:val="28"/>
          <w:lang w:eastAsia="ru-RU"/>
        </w:rPr>
        <w:t>тесты,</w:t>
      </w:r>
      <w:r w:rsidRPr="00A46206">
        <w:rPr>
          <w:rFonts w:ascii="Times New Roman" w:eastAsia="Times New Roman" w:hAnsi="Times New Roman" w:cs="Times New Roman"/>
          <w:sz w:val="28"/>
          <w:szCs w:val="28"/>
          <w:lang w:eastAsia="ru-RU"/>
        </w:rPr>
        <w:t xml:space="preserve">  составленные по уровням сложности учебного материала на основе соблюдения необходимых правил к их разработке. </w:t>
      </w:r>
    </w:p>
    <w:p w:rsidR="00A46206" w:rsidRPr="00A46206" w:rsidRDefault="00A46206" w:rsidP="00A46206">
      <w:pPr>
        <w:shd w:val="clear" w:color="auto" w:fill="FFFFFF"/>
        <w:spacing w:before="77" w:after="0" w:line="240" w:lineRule="auto"/>
        <w:ind w:left="413"/>
        <w:jc w:val="both"/>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bCs/>
          <w:i/>
          <w:sz w:val="28"/>
          <w:szCs w:val="28"/>
          <w:lang w:eastAsia="ru-RU"/>
        </w:rPr>
        <w:t>Ход исследования:</w:t>
      </w:r>
    </w:p>
    <w:p w:rsidR="00A46206" w:rsidRPr="00A46206" w:rsidRDefault="00A46206" w:rsidP="00A46206">
      <w:pPr>
        <w:shd w:val="clear" w:color="auto" w:fill="FFFFFF"/>
        <w:tabs>
          <w:tab w:val="left" w:pos="610"/>
        </w:tabs>
        <w:spacing w:after="0" w:line="240" w:lineRule="auto"/>
        <w:ind w:left="422"/>
        <w:jc w:val="both"/>
        <w:rPr>
          <w:rFonts w:ascii="Times New Roman" w:eastAsia="Times New Roman" w:hAnsi="Times New Roman" w:cs="Times New Roman"/>
          <w:sz w:val="28"/>
          <w:szCs w:val="28"/>
          <w:lang w:eastAsia="ru-RU"/>
        </w:rPr>
      </w:pPr>
      <w:smartTag w:uri="urn:schemas-microsoft-com:office:smarttags" w:element="place">
        <w:r w:rsidRPr="00A46206">
          <w:rPr>
            <w:rFonts w:ascii="Times New Roman" w:eastAsia="Times New Roman" w:hAnsi="Times New Roman" w:cs="Times New Roman"/>
            <w:b/>
            <w:bCs/>
            <w:spacing w:val="-6"/>
            <w:sz w:val="28"/>
            <w:szCs w:val="28"/>
            <w:lang w:val="en-US" w:eastAsia="ru-RU"/>
          </w:rPr>
          <w:t>I</w:t>
        </w:r>
        <w:r w:rsidRPr="00A46206">
          <w:rPr>
            <w:rFonts w:ascii="Times New Roman" w:eastAsia="Times New Roman" w:hAnsi="Times New Roman" w:cs="Times New Roman"/>
            <w:b/>
            <w:bCs/>
            <w:spacing w:val="-6"/>
            <w:sz w:val="28"/>
            <w:szCs w:val="28"/>
            <w:lang w:eastAsia="ru-RU"/>
          </w:rPr>
          <w:t>.</w:t>
        </w:r>
      </w:smartTag>
      <w:r w:rsidRPr="00A46206">
        <w:rPr>
          <w:rFonts w:ascii="Times New Roman" w:eastAsia="Times New Roman" w:hAnsi="Times New Roman" w:cs="Times New Roman"/>
          <w:b/>
          <w:bCs/>
          <w:sz w:val="28"/>
          <w:szCs w:val="28"/>
          <w:lang w:eastAsia="ru-RU"/>
        </w:rPr>
        <w:tab/>
      </w:r>
      <w:r w:rsidRPr="00A46206">
        <w:rPr>
          <w:rFonts w:ascii="Times New Roman" w:eastAsia="Times New Roman" w:hAnsi="Times New Roman" w:cs="Times New Roman"/>
          <w:sz w:val="28"/>
          <w:szCs w:val="28"/>
          <w:lang w:eastAsia="ru-RU"/>
        </w:rPr>
        <w:t>Тест состоит из 5 видов вопросов:</w:t>
      </w:r>
    </w:p>
    <w:p w:rsidR="00A46206" w:rsidRPr="00A46206" w:rsidRDefault="00A46206" w:rsidP="00A46206">
      <w:pPr>
        <w:widowControl w:val="0"/>
        <w:numPr>
          <w:ilvl w:val="0"/>
          <w:numId w:val="111"/>
        </w:numPr>
        <w:shd w:val="clear" w:color="auto" w:fill="FFFFFF"/>
        <w:tabs>
          <w:tab w:val="left" w:pos="590"/>
        </w:tabs>
        <w:autoSpaceDE w:val="0"/>
        <w:autoSpaceDN w:val="0"/>
        <w:adjustRightInd w:val="0"/>
        <w:spacing w:after="0" w:line="240" w:lineRule="auto"/>
        <w:ind w:left="24" w:right="110" w:firstLine="413"/>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вид - вопросы на воспроизведение (типа «дай определение», «назови правило», «опиши...»;</w:t>
      </w:r>
    </w:p>
    <w:p w:rsidR="00A46206" w:rsidRPr="00A46206" w:rsidRDefault="00A46206" w:rsidP="00A46206">
      <w:pPr>
        <w:widowControl w:val="0"/>
        <w:numPr>
          <w:ilvl w:val="0"/>
          <w:numId w:val="111"/>
        </w:numPr>
        <w:shd w:val="clear" w:color="auto" w:fill="FFFFFF"/>
        <w:tabs>
          <w:tab w:val="left" w:pos="590"/>
        </w:tabs>
        <w:autoSpaceDE w:val="0"/>
        <w:autoSpaceDN w:val="0"/>
        <w:adjustRightInd w:val="0"/>
        <w:spacing w:after="0" w:line="240" w:lineRule="auto"/>
        <w:ind w:left="437"/>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вид     вопросы на понимание (тина «докажи», «почему», «сравни»);</w:t>
      </w:r>
    </w:p>
    <w:p w:rsidR="00A46206" w:rsidRPr="00A46206" w:rsidRDefault="00A46206" w:rsidP="00A46206">
      <w:pPr>
        <w:widowControl w:val="0"/>
        <w:numPr>
          <w:ilvl w:val="0"/>
          <w:numId w:val="111"/>
        </w:numPr>
        <w:shd w:val="clear" w:color="auto" w:fill="FFFFFF"/>
        <w:tabs>
          <w:tab w:val="left" w:pos="590"/>
        </w:tabs>
        <w:autoSpaceDE w:val="0"/>
        <w:autoSpaceDN w:val="0"/>
        <w:adjustRightInd w:val="0"/>
        <w:spacing w:after="0" w:line="240" w:lineRule="auto"/>
        <w:ind w:left="437"/>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вид - вопрос-задание по принципу «сделай по образцу»;</w:t>
      </w:r>
    </w:p>
    <w:p w:rsidR="00A46206" w:rsidRPr="00A46206" w:rsidRDefault="00A46206" w:rsidP="00A46206">
      <w:pPr>
        <w:widowControl w:val="0"/>
        <w:numPr>
          <w:ilvl w:val="0"/>
          <w:numId w:val="111"/>
        </w:numPr>
        <w:shd w:val="clear" w:color="auto" w:fill="FFFFFF"/>
        <w:tabs>
          <w:tab w:val="left" w:pos="590"/>
        </w:tabs>
        <w:autoSpaceDE w:val="0"/>
        <w:autoSpaceDN w:val="0"/>
        <w:adjustRightInd w:val="0"/>
        <w:spacing w:after="0" w:line="240" w:lineRule="auto"/>
        <w:ind w:left="437"/>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вид     вопрос-задание но принципу «выполни в новой ситуации»;</w:t>
      </w:r>
    </w:p>
    <w:p w:rsidR="00A46206" w:rsidRPr="00A46206" w:rsidRDefault="00A46206" w:rsidP="00A46206">
      <w:pPr>
        <w:widowControl w:val="0"/>
        <w:numPr>
          <w:ilvl w:val="0"/>
          <w:numId w:val="111"/>
        </w:numPr>
        <w:shd w:val="clear" w:color="auto" w:fill="FFFFFF"/>
        <w:tabs>
          <w:tab w:val="left" w:pos="590"/>
        </w:tabs>
        <w:autoSpaceDE w:val="0"/>
        <w:autoSpaceDN w:val="0"/>
        <w:adjustRightInd w:val="0"/>
        <w:spacing w:after="0" w:line="240" w:lineRule="auto"/>
        <w:ind w:left="24" w:right="106" w:firstLine="413"/>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вид - задание повышенного уровня сложности (для выполнения ко</w:t>
      </w:r>
      <w:r w:rsidRPr="00A46206">
        <w:rPr>
          <w:rFonts w:ascii="Times New Roman" w:eastAsia="Times New Roman" w:hAnsi="Times New Roman" w:cs="Times New Roman"/>
          <w:sz w:val="28"/>
          <w:szCs w:val="28"/>
          <w:lang w:eastAsia="ru-RU"/>
        </w:rPr>
        <w:softHyphen/>
        <w:t>торого необходимо знание, понимание и свободное владение изучаемым ма</w:t>
      </w:r>
      <w:r w:rsidRPr="00A46206">
        <w:rPr>
          <w:rFonts w:ascii="Times New Roman" w:eastAsia="Times New Roman" w:hAnsi="Times New Roman" w:cs="Times New Roman"/>
          <w:sz w:val="28"/>
          <w:szCs w:val="28"/>
          <w:lang w:eastAsia="ru-RU"/>
        </w:rPr>
        <w:softHyphen/>
        <w:t>териалом).</w:t>
      </w:r>
    </w:p>
    <w:p w:rsidR="00A46206" w:rsidRPr="00A46206" w:rsidRDefault="00A46206" w:rsidP="00A46206">
      <w:pPr>
        <w:shd w:val="clear" w:color="auto" w:fill="FFFFFF"/>
        <w:tabs>
          <w:tab w:val="left" w:pos="715"/>
        </w:tabs>
        <w:spacing w:after="0" w:line="240" w:lineRule="auto"/>
        <w:ind w:left="456"/>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val="en-US" w:eastAsia="ru-RU"/>
        </w:rPr>
        <w:t>II</w:t>
      </w:r>
      <w:r w:rsidRPr="00A46206">
        <w:rPr>
          <w:rFonts w:ascii="Times New Roman" w:eastAsia="Times New Roman" w:hAnsi="Times New Roman" w:cs="Times New Roman"/>
          <w:sz w:val="28"/>
          <w:szCs w:val="28"/>
          <w:lang w:eastAsia="ru-RU"/>
        </w:rPr>
        <w:t>.</w:t>
      </w:r>
      <w:r w:rsidRPr="00A46206">
        <w:rPr>
          <w:rFonts w:ascii="Times New Roman" w:eastAsia="Times New Roman" w:hAnsi="Times New Roman" w:cs="Times New Roman"/>
          <w:sz w:val="28"/>
          <w:szCs w:val="28"/>
          <w:lang w:eastAsia="ru-RU"/>
        </w:rPr>
        <w:tab/>
        <w:t>Количество вопросов в каждом виде должно быть одинаковым.</w:t>
      </w:r>
    </w:p>
    <w:p w:rsidR="00A46206" w:rsidRPr="00A46206" w:rsidRDefault="00A46206" w:rsidP="00A46206">
      <w:pPr>
        <w:widowControl w:val="0"/>
        <w:numPr>
          <w:ilvl w:val="0"/>
          <w:numId w:val="112"/>
        </w:numPr>
        <w:shd w:val="clear" w:color="auto" w:fill="FFFFFF"/>
        <w:tabs>
          <w:tab w:val="left" w:pos="782"/>
        </w:tabs>
        <w:autoSpaceDE w:val="0"/>
        <w:autoSpaceDN w:val="0"/>
        <w:adjustRightInd w:val="0"/>
        <w:spacing w:before="5" w:after="0" w:line="240" w:lineRule="auto"/>
        <w:ind w:left="461"/>
        <w:jc w:val="both"/>
        <w:rPr>
          <w:rFonts w:ascii="Times New Roman" w:eastAsia="Times New Roman" w:hAnsi="Times New Roman" w:cs="Times New Roman"/>
          <w:sz w:val="28"/>
          <w:szCs w:val="28"/>
          <w:lang w:val="en-US" w:eastAsia="ru-RU"/>
        </w:rPr>
      </w:pPr>
      <w:r w:rsidRPr="00A46206">
        <w:rPr>
          <w:rFonts w:ascii="Times New Roman" w:eastAsia="Times New Roman" w:hAnsi="Times New Roman" w:cs="Times New Roman"/>
          <w:sz w:val="28"/>
          <w:szCs w:val="28"/>
          <w:lang w:eastAsia="ru-RU"/>
        </w:rPr>
        <w:t>Время теста не ограничено.</w:t>
      </w:r>
    </w:p>
    <w:p w:rsidR="00A46206" w:rsidRPr="00A46206" w:rsidRDefault="00A46206" w:rsidP="00A46206">
      <w:pPr>
        <w:widowControl w:val="0"/>
        <w:numPr>
          <w:ilvl w:val="0"/>
          <w:numId w:val="112"/>
        </w:numPr>
        <w:shd w:val="clear" w:color="auto" w:fill="FFFFFF"/>
        <w:tabs>
          <w:tab w:val="left" w:pos="782"/>
        </w:tabs>
        <w:autoSpaceDE w:val="0"/>
        <w:autoSpaceDN w:val="0"/>
        <w:adjustRightInd w:val="0"/>
        <w:spacing w:after="0" w:line="240" w:lineRule="auto"/>
        <w:ind w:left="461"/>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Существует два варианта выполнения теста:</w:t>
      </w:r>
    </w:p>
    <w:p w:rsidR="00A46206" w:rsidRPr="00A46206" w:rsidRDefault="00A46206" w:rsidP="00A46206">
      <w:pPr>
        <w:shd w:val="clear" w:color="auto" w:fill="FFFFFF"/>
        <w:tabs>
          <w:tab w:val="left" w:pos="686"/>
        </w:tabs>
        <w:spacing w:after="0" w:line="240" w:lineRule="auto"/>
        <w:ind w:left="67" w:right="96" w:firstLine="403"/>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а)</w:t>
      </w:r>
      <w:r w:rsidRPr="00A46206">
        <w:rPr>
          <w:rFonts w:ascii="Times New Roman" w:eastAsia="Times New Roman" w:hAnsi="Times New Roman" w:cs="Times New Roman"/>
          <w:sz w:val="28"/>
          <w:szCs w:val="28"/>
          <w:lang w:eastAsia="ru-RU"/>
        </w:rPr>
        <w:tab/>
        <w:t>испытуемый должен последовательно работать над заданиями (с 1</w:t>
      </w:r>
      <w:r w:rsidRPr="00A46206">
        <w:rPr>
          <w:rFonts w:ascii="Times New Roman" w:eastAsia="Times New Roman" w:hAnsi="Times New Roman" w:cs="Times New Roman"/>
          <w:sz w:val="28"/>
          <w:szCs w:val="28"/>
          <w:lang w:eastAsia="ru-RU"/>
        </w:rPr>
        <w:br/>
        <w:t>по 4), пятое задание является дополнительным (необязательным),</w:t>
      </w:r>
    </w:p>
    <w:p w:rsidR="00A46206" w:rsidRPr="00A46206" w:rsidRDefault="00A46206" w:rsidP="00A46206">
      <w:pPr>
        <w:shd w:val="clear" w:color="auto" w:fill="FFFFFF"/>
        <w:tabs>
          <w:tab w:val="left" w:pos="686"/>
        </w:tabs>
        <w:spacing w:after="0" w:line="240" w:lineRule="auto"/>
        <w:ind w:left="47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pacing w:val="-9"/>
          <w:sz w:val="28"/>
          <w:szCs w:val="28"/>
          <w:lang w:eastAsia="ru-RU"/>
        </w:rPr>
        <w:t>б)</w:t>
      </w:r>
      <w:r w:rsidRPr="00A46206">
        <w:rPr>
          <w:rFonts w:ascii="Times New Roman" w:eastAsia="Times New Roman" w:hAnsi="Times New Roman" w:cs="Times New Roman"/>
          <w:sz w:val="28"/>
          <w:szCs w:val="28"/>
          <w:lang w:eastAsia="ru-RU"/>
        </w:rPr>
        <w:tab/>
        <w:t>испытуемый работает только над пятым заданием.</w:t>
      </w:r>
    </w:p>
    <w:p w:rsidR="00A46206" w:rsidRPr="00A46206" w:rsidRDefault="00A46206" w:rsidP="00A46206">
      <w:pPr>
        <w:shd w:val="clear" w:color="auto" w:fill="FFFFFF"/>
        <w:tabs>
          <w:tab w:val="left" w:pos="730"/>
        </w:tabs>
        <w:spacing w:after="0" w:line="240" w:lineRule="auto"/>
        <w:ind w:left="48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pacing w:val="-4"/>
          <w:sz w:val="28"/>
          <w:szCs w:val="28"/>
          <w:lang w:val="en-US" w:eastAsia="ru-RU"/>
        </w:rPr>
        <w:t>V</w:t>
      </w:r>
      <w:r w:rsidRPr="00A46206">
        <w:rPr>
          <w:rFonts w:ascii="Times New Roman" w:eastAsia="Times New Roman" w:hAnsi="Times New Roman" w:cs="Times New Roman"/>
          <w:spacing w:val="-4"/>
          <w:sz w:val="28"/>
          <w:szCs w:val="28"/>
          <w:lang w:eastAsia="ru-RU"/>
        </w:rPr>
        <w:t>.</w:t>
      </w:r>
      <w:r w:rsidRPr="00A46206">
        <w:rPr>
          <w:rFonts w:ascii="Times New Roman" w:eastAsia="Times New Roman" w:hAnsi="Times New Roman" w:cs="Times New Roman"/>
          <w:sz w:val="28"/>
          <w:szCs w:val="28"/>
          <w:lang w:eastAsia="ru-RU"/>
        </w:rPr>
        <w:tab/>
        <w:t>Тест готовится для каждого уровня в отдельности.</w:t>
      </w:r>
    </w:p>
    <w:p w:rsidR="00A46206" w:rsidRPr="00A46206" w:rsidRDefault="00A46206" w:rsidP="00A46206">
      <w:pPr>
        <w:shd w:val="clear" w:color="auto" w:fill="FFFFFF"/>
        <w:spacing w:before="72" w:after="0" w:line="240" w:lineRule="auto"/>
        <w:ind w:left="485"/>
        <w:jc w:val="both"/>
        <w:rPr>
          <w:rFonts w:ascii="Times New Roman" w:eastAsia="Times New Roman" w:hAnsi="Times New Roman" w:cs="Times New Roman"/>
          <w:i/>
          <w:sz w:val="28"/>
          <w:szCs w:val="28"/>
          <w:lang w:eastAsia="ru-RU"/>
        </w:rPr>
      </w:pPr>
    </w:p>
    <w:p w:rsidR="00A46206" w:rsidRPr="00A46206" w:rsidRDefault="00A46206" w:rsidP="00A46206">
      <w:pPr>
        <w:shd w:val="clear" w:color="auto" w:fill="FFFFFF"/>
        <w:spacing w:before="72" w:after="0" w:line="240" w:lineRule="auto"/>
        <w:ind w:left="485"/>
        <w:jc w:val="both"/>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i/>
          <w:sz w:val="28"/>
          <w:szCs w:val="28"/>
          <w:lang w:eastAsia="ru-RU"/>
        </w:rPr>
        <w:lastRenderedPageBreak/>
        <w:t>Ключ к определению уровня обученности:</w:t>
      </w:r>
    </w:p>
    <w:p w:rsidR="00A46206" w:rsidRPr="00A46206" w:rsidRDefault="00A46206" w:rsidP="00A46206">
      <w:pPr>
        <w:shd w:val="clear" w:color="auto" w:fill="FFFFFF"/>
        <w:spacing w:after="0" w:line="240" w:lineRule="auto"/>
        <w:ind w:left="86" w:right="53" w:firstLine="408"/>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Если работа велась по варианту А: если выполнены все задания, мож</w:t>
      </w:r>
      <w:r w:rsidRPr="00A46206">
        <w:rPr>
          <w:rFonts w:ascii="Times New Roman" w:eastAsia="Times New Roman" w:hAnsi="Times New Roman" w:cs="Times New Roman"/>
          <w:sz w:val="28"/>
          <w:szCs w:val="28"/>
          <w:lang w:eastAsia="ru-RU"/>
        </w:rPr>
        <w:softHyphen/>
        <w:t>но говорить о пятом, очень высоком уровне обученности школьника. Если справился с тремя заданиями - четвертый уровень обученности. Если вы</w:t>
      </w:r>
      <w:r w:rsidRPr="00A46206">
        <w:rPr>
          <w:rFonts w:ascii="Times New Roman" w:eastAsia="Times New Roman" w:hAnsi="Times New Roman" w:cs="Times New Roman"/>
          <w:sz w:val="28"/>
          <w:szCs w:val="28"/>
          <w:lang w:eastAsia="ru-RU"/>
        </w:rPr>
        <w:softHyphen/>
        <w:t>полнены два - третий уровень, одно - второй уровень обученности. Если ученик с тестом не справился, то при личной беседе возможно диагностиро</w:t>
      </w:r>
      <w:r w:rsidRPr="00A46206">
        <w:rPr>
          <w:rFonts w:ascii="Times New Roman" w:eastAsia="Times New Roman" w:hAnsi="Times New Roman" w:cs="Times New Roman"/>
          <w:sz w:val="28"/>
          <w:szCs w:val="28"/>
          <w:lang w:eastAsia="ru-RU"/>
        </w:rPr>
        <w:softHyphen/>
        <w:t>вание первого уровня обученности.</w:t>
      </w:r>
    </w:p>
    <w:p w:rsidR="00A46206" w:rsidRPr="00A46206" w:rsidRDefault="00A46206" w:rsidP="00A46206">
      <w:pPr>
        <w:shd w:val="clear" w:color="auto" w:fill="FFFFFF"/>
        <w:spacing w:after="0" w:line="240" w:lineRule="auto"/>
        <w:ind w:left="110" w:right="38" w:firstLine="408"/>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Если работа велась по варианту Б: при выполнении испытуемым пято</w:t>
      </w:r>
      <w:r w:rsidRPr="00A46206">
        <w:rPr>
          <w:rFonts w:ascii="Times New Roman" w:eastAsia="Times New Roman" w:hAnsi="Times New Roman" w:cs="Times New Roman"/>
          <w:sz w:val="28"/>
          <w:szCs w:val="28"/>
          <w:lang w:eastAsia="ru-RU"/>
        </w:rPr>
        <w:softHyphen/>
        <w:t>го задания можно говорить о пятом уровне обученности, но если задание не выполнено, то тест считается не пройденным и учащийся должен выполнить его по варианту А.</w:t>
      </w:r>
    </w:p>
    <w:p w:rsidR="00A46206" w:rsidRPr="00A46206" w:rsidRDefault="00A46206" w:rsidP="00A46206">
      <w:pPr>
        <w:shd w:val="clear" w:color="auto" w:fill="FFFFFF"/>
        <w:spacing w:after="0" w:line="240" w:lineRule="auto"/>
        <w:ind w:right="43"/>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sz w:val="28"/>
          <w:szCs w:val="28"/>
          <w:lang w:eastAsia="ru-RU"/>
        </w:rPr>
        <w:t>В качестве примера</w:t>
      </w:r>
      <w:r w:rsidRPr="00A46206">
        <w:rPr>
          <w:rFonts w:ascii="Times New Roman" w:eastAsia="Times New Roman" w:hAnsi="Times New Roman" w:cs="Times New Roman"/>
          <w:sz w:val="28"/>
          <w:szCs w:val="28"/>
          <w:lang w:eastAsia="ru-RU"/>
        </w:rPr>
        <w:t xml:space="preserve"> приведем тест для определения уровня обученнос</w:t>
      </w:r>
      <w:r w:rsidRPr="00A46206">
        <w:rPr>
          <w:rFonts w:ascii="Times New Roman" w:eastAsia="Times New Roman" w:hAnsi="Times New Roman" w:cs="Times New Roman"/>
          <w:sz w:val="28"/>
          <w:szCs w:val="28"/>
          <w:lang w:eastAsia="ru-RU"/>
        </w:rPr>
        <w:softHyphen/>
        <w:t>ти по теме «Разноуровневое обучение».</w:t>
      </w:r>
    </w:p>
    <w:p w:rsidR="00A46206" w:rsidRPr="00A46206" w:rsidRDefault="00A46206" w:rsidP="00A46206">
      <w:pPr>
        <w:widowControl w:val="0"/>
        <w:numPr>
          <w:ilvl w:val="0"/>
          <w:numId w:val="113"/>
        </w:numPr>
        <w:shd w:val="clear" w:color="auto" w:fill="FFFFFF"/>
        <w:tabs>
          <w:tab w:val="left" w:pos="758"/>
        </w:tabs>
        <w:autoSpaceDE w:val="0"/>
        <w:autoSpaceDN w:val="0"/>
        <w:adjustRightInd w:val="0"/>
        <w:spacing w:after="0" w:line="240" w:lineRule="auto"/>
        <w:ind w:left="552"/>
        <w:jc w:val="both"/>
        <w:rPr>
          <w:rFonts w:ascii="Times New Roman" w:eastAsia="Times New Roman" w:hAnsi="Times New Roman" w:cs="Times New Roman"/>
          <w:spacing w:val="-6"/>
          <w:sz w:val="28"/>
          <w:szCs w:val="28"/>
          <w:lang w:eastAsia="ru-RU"/>
        </w:rPr>
      </w:pPr>
      <w:r w:rsidRPr="00A46206">
        <w:rPr>
          <w:rFonts w:ascii="Times New Roman" w:eastAsia="Times New Roman" w:hAnsi="Times New Roman" w:cs="Times New Roman"/>
          <w:sz w:val="28"/>
          <w:szCs w:val="28"/>
          <w:lang w:eastAsia="ru-RU"/>
        </w:rPr>
        <w:t>Что такое разноуровневое обучение? Дайте определение.</w:t>
      </w:r>
    </w:p>
    <w:p w:rsidR="00A46206" w:rsidRPr="00A46206" w:rsidRDefault="00A46206" w:rsidP="00A46206">
      <w:pPr>
        <w:widowControl w:val="0"/>
        <w:numPr>
          <w:ilvl w:val="0"/>
          <w:numId w:val="113"/>
        </w:numPr>
        <w:shd w:val="clear" w:color="auto" w:fill="FFFFFF"/>
        <w:tabs>
          <w:tab w:val="left" w:pos="758"/>
        </w:tabs>
        <w:autoSpaceDE w:val="0"/>
        <w:autoSpaceDN w:val="0"/>
        <w:adjustRightInd w:val="0"/>
        <w:spacing w:after="0" w:line="240" w:lineRule="auto"/>
        <w:ind w:left="139" w:right="24" w:firstLine="413"/>
        <w:jc w:val="both"/>
        <w:rPr>
          <w:rFonts w:ascii="Times New Roman" w:eastAsia="Times New Roman" w:hAnsi="Times New Roman" w:cs="Times New Roman"/>
          <w:spacing w:val="-4"/>
          <w:sz w:val="28"/>
          <w:szCs w:val="28"/>
          <w:lang w:eastAsia="ru-RU"/>
        </w:rPr>
      </w:pPr>
      <w:r w:rsidRPr="00A46206">
        <w:rPr>
          <w:rFonts w:ascii="Times New Roman" w:eastAsia="Times New Roman" w:hAnsi="Times New Roman" w:cs="Times New Roman"/>
          <w:sz w:val="28"/>
          <w:szCs w:val="28"/>
          <w:lang w:eastAsia="ru-RU"/>
        </w:rPr>
        <w:t>Чем отличается разноуровневое обучение от дифференцированного подхода к учащимся?</w:t>
      </w:r>
    </w:p>
    <w:p w:rsidR="00A46206" w:rsidRPr="00A46206" w:rsidRDefault="00A46206" w:rsidP="00A46206">
      <w:pPr>
        <w:widowControl w:val="0"/>
        <w:numPr>
          <w:ilvl w:val="0"/>
          <w:numId w:val="113"/>
        </w:numPr>
        <w:shd w:val="clear" w:color="auto" w:fill="FFFFFF"/>
        <w:tabs>
          <w:tab w:val="left" w:pos="758"/>
        </w:tabs>
        <w:autoSpaceDE w:val="0"/>
        <w:autoSpaceDN w:val="0"/>
        <w:adjustRightInd w:val="0"/>
        <w:spacing w:after="0" w:line="240" w:lineRule="auto"/>
        <w:ind w:left="139" w:right="14" w:firstLine="413"/>
        <w:jc w:val="both"/>
        <w:rPr>
          <w:rFonts w:ascii="Times New Roman" w:eastAsia="Times New Roman" w:hAnsi="Times New Roman" w:cs="Times New Roman"/>
          <w:spacing w:val="-3"/>
          <w:sz w:val="28"/>
          <w:szCs w:val="28"/>
          <w:lang w:eastAsia="ru-RU"/>
        </w:rPr>
      </w:pPr>
      <w:r w:rsidRPr="00A46206">
        <w:rPr>
          <w:rFonts w:ascii="Times New Roman" w:eastAsia="Times New Roman" w:hAnsi="Times New Roman" w:cs="Times New Roman"/>
          <w:sz w:val="28"/>
          <w:szCs w:val="28"/>
          <w:lang w:eastAsia="ru-RU"/>
        </w:rPr>
        <w:t>Разработайте тест для определения уровня обученности конкретно для Вашего предмета по любой выбранной Вами теме.</w:t>
      </w:r>
    </w:p>
    <w:p w:rsidR="00A46206" w:rsidRPr="00A46206" w:rsidRDefault="00A46206" w:rsidP="00A46206">
      <w:pPr>
        <w:widowControl w:val="0"/>
        <w:numPr>
          <w:ilvl w:val="0"/>
          <w:numId w:val="113"/>
        </w:numPr>
        <w:shd w:val="clear" w:color="auto" w:fill="FFFFFF"/>
        <w:tabs>
          <w:tab w:val="left" w:pos="758"/>
        </w:tabs>
        <w:autoSpaceDE w:val="0"/>
        <w:autoSpaceDN w:val="0"/>
        <w:adjustRightInd w:val="0"/>
        <w:spacing w:after="0" w:line="240" w:lineRule="auto"/>
        <w:ind w:left="139" w:right="10" w:firstLine="413"/>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Составьте развернутый план Вашего выступления на педагогическом совете по теме «Разноуровневое обучение».</w:t>
      </w:r>
    </w:p>
    <w:p w:rsidR="00A46206" w:rsidRPr="00A46206" w:rsidRDefault="00A46206" w:rsidP="00A46206">
      <w:pPr>
        <w:widowControl w:val="0"/>
        <w:numPr>
          <w:ilvl w:val="0"/>
          <w:numId w:val="113"/>
        </w:numPr>
        <w:shd w:val="clear" w:color="auto" w:fill="FFFFFF"/>
        <w:autoSpaceDE w:val="0"/>
        <w:autoSpaceDN w:val="0"/>
        <w:adjustRightInd w:val="0"/>
        <w:spacing w:after="0" w:line="240" w:lineRule="auto"/>
        <w:ind w:left="163" w:firstLine="413"/>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Какие элементы разноуровневого обучения можно внести в классно-урочную систему для повышения ее эффективности?</w:t>
      </w:r>
    </w:p>
    <w:p w:rsidR="00A46206" w:rsidRPr="00A46206" w:rsidRDefault="00A46206" w:rsidP="00A46206">
      <w:pPr>
        <w:shd w:val="clear" w:color="auto" w:fill="FFFFFF"/>
        <w:spacing w:after="0" w:line="240" w:lineRule="auto"/>
        <w:jc w:val="both"/>
        <w:rPr>
          <w:rFonts w:ascii="Times New Roman" w:eastAsia="Times New Roman" w:hAnsi="Times New Roman" w:cs="Times New Roman"/>
          <w:sz w:val="28"/>
          <w:szCs w:val="28"/>
          <w:lang w:eastAsia="ru-RU"/>
        </w:rPr>
      </w:pPr>
    </w:p>
    <w:p w:rsidR="00A46206" w:rsidRPr="00A46206" w:rsidRDefault="00A46206" w:rsidP="00A46206">
      <w:pPr>
        <w:shd w:val="clear" w:color="auto" w:fill="FFFFFF"/>
        <w:spacing w:after="0" w:line="240" w:lineRule="auto"/>
        <w:jc w:val="both"/>
        <w:rPr>
          <w:rFonts w:ascii="Times New Roman" w:eastAsia="Times New Roman" w:hAnsi="Times New Roman" w:cs="Times New Roman"/>
          <w:b/>
          <w:i/>
          <w:sz w:val="28"/>
          <w:szCs w:val="28"/>
          <w:lang w:eastAsia="ru-RU"/>
        </w:rPr>
      </w:pPr>
      <w:r w:rsidRPr="00A46206">
        <w:rPr>
          <w:rFonts w:ascii="Times New Roman" w:eastAsia="Times New Roman" w:hAnsi="Times New Roman" w:cs="Times New Roman"/>
          <w:b/>
          <w:i/>
          <w:sz w:val="28"/>
          <w:szCs w:val="28"/>
          <w:lang w:eastAsia="ru-RU"/>
        </w:rPr>
        <w:t>Организация ТРО.</w:t>
      </w:r>
    </w:p>
    <w:p w:rsidR="00A46206" w:rsidRPr="00A46206" w:rsidRDefault="00A46206" w:rsidP="00A46206">
      <w:pPr>
        <w:shd w:val="clear" w:color="auto" w:fill="FFFFFF"/>
        <w:spacing w:after="0" w:line="240" w:lineRule="auto"/>
        <w:ind w:left="5" w:right="34" w:firstLine="398"/>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Учитель организует уровневую дифференциацию работы учащихся на уроке следующим образом:</w:t>
      </w:r>
    </w:p>
    <w:p w:rsidR="00A46206" w:rsidRPr="00A46206" w:rsidRDefault="00A46206" w:rsidP="00A46206">
      <w:pPr>
        <w:shd w:val="clear" w:color="auto" w:fill="FFFFFF"/>
        <w:spacing w:before="130" w:after="0" w:line="240" w:lineRule="auto"/>
        <w:ind w:left="413"/>
        <w:jc w:val="both"/>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i/>
          <w:sz w:val="28"/>
          <w:szCs w:val="28"/>
          <w:lang w:eastAsia="ru-RU"/>
        </w:rPr>
        <w:t>Целеполагание.</w:t>
      </w:r>
    </w:p>
    <w:p w:rsidR="00A46206" w:rsidRPr="00A46206" w:rsidRDefault="00A46206" w:rsidP="00A46206">
      <w:pPr>
        <w:widowControl w:val="0"/>
        <w:numPr>
          <w:ilvl w:val="0"/>
          <w:numId w:val="154"/>
        </w:numPr>
        <w:shd w:val="clear" w:color="auto" w:fill="FFFFFF"/>
        <w:tabs>
          <w:tab w:val="left" w:pos="715"/>
        </w:tabs>
        <w:autoSpaceDE w:val="0"/>
        <w:autoSpaceDN w:val="0"/>
        <w:adjustRightInd w:val="0"/>
        <w:spacing w:before="115"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Цель должна идти от ученика, а не для ученика.</w:t>
      </w:r>
    </w:p>
    <w:p w:rsidR="00A46206" w:rsidRPr="00A46206" w:rsidRDefault="00A46206" w:rsidP="00A46206">
      <w:pPr>
        <w:widowControl w:val="0"/>
        <w:numPr>
          <w:ilvl w:val="0"/>
          <w:numId w:val="154"/>
        </w:numPr>
        <w:shd w:val="clear" w:color="auto" w:fill="FFFFFF"/>
        <w:tabs>
          <w:tab w:val="left" w:pos="715"/>
        </w:tabs>
        <w:autoSpaceDE w:val="0"/>
        <w:autoSpaceDN w:val="0"/>
        <w:adjustRightInd w:val="0"/>
        <w:spacing w:after="0" w:line="240" w:lineRule="auto"/>
        <w:ind w:right="38"/>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На разноуровневом занятии единая цель должна быть расписана по целям для каждого из 3 уровней.</w:t>
      </w:r>
    </w:p>
    <w:p w:rsidR="00A46206" w:rsidRPr="00A46206" w:rsidRDefault="00A46206" w:rsidP="00A46206">
      <w:pPr>
        <w:widowControl w:val="0"/>
        <w:numPr>
          <w:ilvl w:val="0"/>
          <w:numId w:val="154"/>
        </w:numPr>
        <w:shd w:val="clear" w:color="auto" w:fill="FFFFFF"/>
        <w:tabs>
          <w:tab w:val="left" w:pos="715"/>
        </w:tabs>
        <w:autoSpaceDE w:val="0"/>
        <w:autoSpaceDN w:val="0"/>
        <w:adjustRightInd w:val="0"/>
        <w:spacing w:after="0" w:line="240" w:lineRule="auto"/>
        <w:ind w:right="38"/>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Каждая цель долж</w:t>
      </w:r>
      <w:r w:rsidRPr="00A46206">
        <w:rPr>
          <w:rFonts w:ascii="Times New Roman" w:eastAsia="Times New Roman" w:hAnsi="Times New Roman" w:cs="Times New Roman"/>
          <w:sz w:val="28"/>
          <w:szCs w:val="28"/>
          <w:lang w:eastAsia="ru-RU"/>
        </w:rPr>
        <w:softHyphen/>
        <w:t>на быть сформулирована через результаты деятельности учащегося: учащийся сможет знать...; понимать...; уметь...; описывать...; использовать...; выпол</w:t>
      </w:r>
      <w:r w:rsidRPr="00A46206">
        <w:rPr>
          <w:rFonts w:ascii="Times New Roman" w:eastAsia="Times New Roman" w:hAnsi="Times New Roman" w:cs="Times New Roman"/>
          <w:sz w:val="28"/>
          <w:szCs w:val="28"/>
          <w:lang w:eastAsia="ru-RU"/>
        </w:rPr>
        <w:softHyphen/>
        <w:t>нять...; предлагать...; оценивать... и т.д.</w:t>
      </w:r>
    </w:p>
    <w:p w:rsidR="00A46206" w:rsidRPr="00A46206" w:rsidRDefault="00A46206" w:rsidP="00A46206">
      <w:pPr>
        <w:shd w:val="clear" w:color="auto" w:fill="FFFFFF"/>
        <w:tabs>
          <w:tab w:val="left" w:pos="715"/>
        </w:tabs>
        <w:spacing w:after="0" w:line="240" w:lineRule="auto"/>
        <w:ind w:left="422" w:right="38"/>
        <w:jc w:val="both"/>
        <w:rPr>
          <w:rFonts w:ascii="Times New Roman" w:eastAsia="Times New Roman" w:hAnsi="Times New Roman" w:cs="Times New Roman"/>
          <w:sz w:val="28"/>
          <w:szCs w:val="28"/>
          <w:lang w:eastAsia="ru-RU"/>
        </w:rPr>
      </w:pPr>
    </w:p>
    <w:p w:rsidR="00A46206" w:rsidRPr="00A46206" w:rsidRDefault="00A46206" w:rsidP="00A46206">
      <w:pPr>
        <w:shd w:val="clear" w:color="auto" w:fill="FFFFFF"/>
        <w:tabs>
          <w:tab w:val="left" w:pos="715"/>
        </w:tabs>
        <w:spacing w:after="0" w:line="240" w:lineRule="auto"/>
        <w:ind w:left="422" w:right="38"/>
        <w:jc w:val="both"/>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i/>
          <w:sz w:val="28"/>
          <w:szCs w:val="28"/>
          <w:lang w:eastAsia="ru-RU"/>
        </w:rPr>
        <w:t>Содержание.</w:t>
      </w:r>
    </w:p>
    <w:p w:rsidR="00A46206" w:rsidRPr="00A46206" w:rsidRDefault="00A46206" w:rsidP="00A46206">
      <w:pPr>
        <w:widowControl w:val="0"/>
        <w:numPr>
          <w:ilvl w:val="0"/>
          <w:numId w:val="155"/>
        </w:numPr>
        <w:shd w:val="clear" w:color="auto" w:fill="FFFFFF"/>
        <w:tabs>
          <w:tab w:val="left" w:pos="715"/>
        </w:tabs>
        <w:autoSpaceDE w:val="0"/>
        <w:autoSpaceDN w:val="0"/>
        <w:adjustRightInd w:val="0"/>
        <w:spacing w:before="115" w:after="0" w:line="240" w:lineRule="auto"/>
        <w:ind w:right="2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Необходимо разводить содержание темы урока по уровням усвоения информации, для каждого уровня в отдельности (согласно постав</w:t>
      </w:r>
      <w:r w:rsidRPr="00A46206">
        <w:rPr>
          <w:rFonts w:ascii="Times New Roman" w:eastAsia="Times New Roman" w:hAnsi="Times New Roman" w:cs="Times New Roman"/>
          <w:sz w:val="28"/>
          <w:szCs w:val="28"/>
          <w:lang w:eastAsia="ru-RU"/>
        </w:rPr>
        <w:softHyphen/>
        <w:t>ленным ранее целям).</w:t>
      </w:r>
    </w:p>
    <w:p w:rsidR="00A46206" w:rsidRPr="00A46206" w:rsidRDefault="00A46206" w:rsidP="00A46206">
      <w:pPr>
        <w:widowControl w:val="0"/>
        <w:numPr>
          <w:ilvl w:val="0"/>
          <w:numId w:val="155"/>
        </w:numPr>
        <w:shd w:val="clear" w:color="auto" w:fill="FFFFFF"/>
        <w:tabs>
          <w:tab w:val="left" w:pos="715"/>
        </w:tabs>
        <w:autoSpaceDE w:val="0"/>
        <w:autoSpaceDN w:val="0"/>
        <w:adjustRightInd w:val="0"/>
        <w:spacing w:after="0" w:line="240" w:lineRule="auto"/>
        <w:ind w:right="34"/>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Один уровень от другого должен отличаться глубиной изучаемого материала, а не включением в него новых тем, разделов и т.д.</w:t>
      </w:r>
    </w:p>
    <w:p w:rsidR="00A46206" w:rsidRPr="00A46206" w:rsidRDefault="00A46206" w:rsidP="00A46206">
      <w:pPr>
        <w:widowControl w:val="0"/>
        <w:numPr>
          <w:ilvl w:val="0"/>
          <w:numId w:val="155"/>
        </w:numPr>
        <w:shd w:val="clear" w:color="auto" w:fill="FFFFFF"/>
        <w:tabs>
          <w:tab w:val="left" w:pos="715"/>
        </w:tabs>
        <w:autoSpaceDE w:val="0"/>
        <w:autoSpaceDN w:val="0"/>
        <w:adjustRightInd w:val="0"/>
        <w:spacing w:before="5" w:after="0" w:line="240" w:lineRule="auto"/>
        <w:ind w:right="1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Урок состоит из четырех основных этапов: опрос, изложение ново</w:t>
      </w:r>
      <w:r w:rsidRPr="00A46206">
        <w:rPr>
          <w:rFonts w:ascii="Times New Roman" w:eastAsia="Times New Roman" w:hAnsi="Times New Roman" w:cs="Times New Roman"/>
          <w:sz w:val="28"/>
          <w:szCs w:val="28"/>
          <w:lang w:eastAsia="ru-RU"/>
        </w:rPr>
        <w:softHyphen/>
        <w:t>го материала, закрепление, контроль. Объяснение нового на разно</w:t>
      </w:r>
      <w:r w:rsidRPr="00A46206">
        <w:rPr>
          <w:rFonts w:ascii="Times New Roman" w:eastAsia="Times New Roman" w:hAnsi="Times New Roman" w:cs="Times New Roman"/>
          <w:sz w:val="28"/>
          <w:szCs w:val="28"/>
          <w:lang w:eastAsia="ru-RU"/>
        </w:rPr>
        <w:softHyphen/>
        <w:t xml:space="preserve">уровневом </w:t>
      </w:r>
      <w:r w:rsidRPr="00A46206">
        <w:rPr>
          <w:rFonts w:ascii="Times New Roman" w:eastAsia="Times New Roman" w:hAnsi="Times New Roman" w:cs="Times New Roman"/>
          <w:sz w:val="28"/>
          <w:szCs w:val="28"/>
          <w:lang w:eastAsia="ru-RU"/>
        </w:rPr>
        <w:lastRenderedPageBreak/>
        <w:t>уроке ведется исключительно на втором уровне, а все остальные этапы - на трех уровнях (кроме урока типа - изложение нового материала).</w:t>
      </w:r>
    </w:p>
    <w:p w:rsidR="00A46206" w:rsidRPr="00A46206" w:rsidRDefault="00A46206" w:rsidP="00A46206">
      <w:pPr>
        <w:shd w:val="clear" w:color="auto" w:fill="FFFFFF"/>
        <w:spacing w:before="125" w:after="0" w:line="240" w:lineRule="auto"/>
        <w:ind w:left="461"/>
        <w:jc w:val="both"/>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i/>
          <w:sz w:val="28"/>
          <w:szCs w:val="28"/>
          <w:lang w:eastAsia="ru-RU"/>
        </w:rPr>
        <w:t>Организация деятельности.</w:t>
      </w:r>
    </w:p>
    <w:p w:rsidR="00A46206" w:rsidRPr="00A46206" w:rsidRDefault="00A46206" w:rsidP="00A46206">
      <w:pPr>
        <w:shd w:val="clear" w:color="auto" w:fill="FFFFFF"/>
        <w:spacing w:before="120" w:after="0" w:line="240" w:lineRule="auto"/>
        <w:ind w:left="67" w:right="24" w:firstLine="394"/>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На уроке учитель излагает материал на втором уровне всему классу, объясняя, выделяя, делая особый акцент на том, что надо усвоить для пер</w:t>
      </w:r>
      <w:r w:rsidRPr="00A46206">
        <w:rPr>
          <w:rFonts w:ascii="Times New Roman" w:eastAsia="Times New Roman" w:hAnsi="Times New Roman" w:cs="Times New Roman"/>
          <w:sz w:val="28"/>
          <w:szCs w:val="28"/>
          <w:lang w:eastAsia="ru-RU"/>
        </w:rPr>
        <w:softHyphen/>
        <w:t>вого уровня (минимума). Затем идет закрепление: фронтальная самостоя</w:t>
      </w:r>
      <w:r w:rsidRPr="00A46206">
        <w:rPr>
          <w:rFonts w:ascii="Times New Roman" w:eastAsia="Times New Roman" w:hAnsi="Times New Roman" w:cs="Times New Roman"/>
          <w:sz w:val="28"/>
          <w:szCs w:val="28"/>
          <w:lang w:eastAsia="ru-RU"/>
        </w:rPr>
        <w:softHyphen/>
        <w:t>тельная работа (с частичным выбором уровня заданий).</w:t>
      </w:r>
    </w:p>
    <w:p w:rsidR="00A46206" w:rsidRPr="00A46206" w:rsidRDefault="00A46206" w:rsidP="00A46206">
      <w:pPr>
        <w:shd w:val="clear" w:color="auto" w:fill="FFFFFF"/>
        <w:spacing w:after="0" w:line="240" w:lineRule="auto"/>
        <w:ind w:left="82" w:right="14" w:firstLine="38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Далее учитель переходит к закреплению в режиме «диалога», привлекая группу детей П-Ш уровня для разбора заданий с учащимися </w:t>
      </w:r>
      <w:r w:rsidRPr="00A46206">
        <w:rPr>
          <w:rFonts w:ascii="Times New Roman" w:eastAsia="Times New Roman" w:hAnsi="Times New Roman" w:cs="Times New Roman"/>
          <w:sz w:val="28"/>
          <w:szCs w:val="28"/>
          <w:lang w:val="en-US" w:eastAsia="ru-RU"/>
        </w:rPr>
        <w:t>I</w:t>
      </w:r>
      <w:r w:rsidRPr="00A46206">
        <w:rPr>
          <w:rFonts w:ascii="Times New Roman" w:eastAsia="Times New Roman" w:hAnsi="Times New Roman" w:cs="Times New Roman"/>
          <w:sz w:val="28"/>
          <w:szCs w:val="28"/>
          <w:lang w:eastAsia="ru-RU"/>
        </w:rPr>
        <w:t xml:space="preserve"> уровня (добива</w:t>
      </w:r>
      <w:r w:rsidRPr="00A46206">
        <w:rPr>
          <w:rFonts w:ascii="Times New Roman" w:eastAsia="Times New Roman" w:hAnsi="Times New Roman" w:cs="Times New Roman"/>
          <w:sz w:val="28"/>
          <w:szCs w:val="28"/>
          <w:lang w:eastAsia="ru-RU"/>
        </w:rPr>
        <w:softHyphen/>
        <w:t>ясь безусловного усвоения первого уровня и стимулируя переход к второму).</w:t>
      </w:r>
    </w:p>
    <w:p w:rsidR="00A46206" w:rsidRPr="00A46206" w:rsidRDefault="00A46206" w:rsidP="00A46206">
      <w:pPr>
        <w:shd w:val="clear" w:color="auto" w:fill="FFFFFF"/>
        <w:spacing w:before="5" w:after="0" w:line="240" w:lineRule="auto"/>
        <w:ind w:left="86" w:right="5" w:firstLine="398"/>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Третий уровень предполагает дополнения к объяснению, обобщающее повторение, индивидуальные самостоятельные задания учащимся. При пов</w:t>
      </w:r>
      <w:r w:rsidRPr="00A46206">
        <w:rPr>
          <w:rFonts w:ascii="Times New Roman" w:eastAsia="Times New Roman" w:hAnsi="Times New Roman" w:cs="Times New Roman"/>
          <w:sz w:val="28"/>
          <w:szCs w:val="28"/>
          <w:lang w:eastAsia="ru-RU"/>
        </w:rPr>
        <w:softHyphen/>
        <w:t>торении материала широко применяется методика свободного выбора разно</w:t>
      </w:r>
      <w:r w:rsidRPr="00A46206">
        <w:rPr>
          <w:rFonts w:ascii="Times New Roman" w:eastAsia="Times New Roman" w:hAnsi="Times New Roman" w:cs="Times New Roman"/>
          <w:sz w:val="28"/>
          <w:szCs w:val="28"/>
          <w:lang w:eastAsia="ru-RU"/>
        </w:rPr>
        <w:softHyphen/>
        <w:t>уровневых заданий.</w:t>
      </w:r>
    </w:p>
    <w:p w:rsidR="00A46206" w:rsidRPr="00A46206" w:rsidRDefault="00A46206" w:rsidP="00A46206">
      <w:pPr>
        <w:shd w:val="clear" w:color="auto" w:fill="FFFFFF"/>
        <w:spacing w:after="0" w:line="240" w:lineRule="auto"/>
        <w:ind w:left="96" w:firstLine="394"/>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Выделяются три варианта уровня дидактического материала для само</w:t>
      </w:r>
      <w:r w:rsidRPr="00A46206">
        <w:rPr>
          <w:rFonts w:ascii="Times New Roman" w:eastAsia="Times New Roman" w:hAnsi="Times New Roman" w:cs="Times New Roman"/>
          <w:sz w:val="28"/>
          <w:szCs w:val="28"/>
          <w:lang w:eastAsia="ru-RU"/>
        </w:rPr>
        <w:softHyphen/>
        <w:t>стоятельных работ, решения задач, лабораторных и практических заданий.</w:t>
      </w:r>
    </w:p>
    <w:p w:rsidR="00A46206" w:rsidRPr="00A46206" w:rsidRDefault="00A46206" w:rsidP="00A46206">
      <w:pPr>
        <w:shd w:val="clear" w:color="auto" w:fill="FFFFFF"/>
        <w:spacing w:before="10" w:after="0" w:line="240" w:lineRule="auto"/>
        <w:ind w:right="24" w:firstLine="408"/>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Первый вариант точно соответствует обязательным результатам обуче</w:t>
      </w:r>
      <w:r w:rsidRPr="00A46206">
        <w:rPr>
          <w:rFonts w:ascii="Times New Roman" w:eastAsia="Times New Roman" w:hAnsi="Times New Roman" w:cs="Times New Roman"/>
          <w:sz w:val="28"/>
          <w:szCs w:val="28"/>
          <w:lang w:eastAsia="ru-RU"/>
        </w:rPr>
        <w:softHyphen/>
        <w:t>ния. Второй вариант предполагает включение дополнительных задач и уп</w:t>
      </w:r>
      <w:r w:rsidRPr="00A46206">
        <w:rPr>
          <w:rFonts w:ascii="Times New Roman" w:eastAsia="Times New Roman" w:hAnsi="Times New Roman" w:cs="Times New Roman"/>
          <w:sz w:val="28"/>
          <w:szCs w:val="28"/>
          <w:lang w:eastAsia="ru-RU"/>
        </w:rPr>
        <w:softHyphen/>
        <w:t>ражнений из учебника, третий - заданий из вспомогательной учебно-мето</w:t>
      </w:r>
      <w:r w:rsidRPr="00A46206">
        <w:rPr>
          <w:rFonts w:ascii="Times New Roman" w:eastAsia="Times New Roman" w:hAnsi="Times New Roman" w:cs="Times New Roman"/>
          <w:sz w:val="28"/>
          <w:szCs w:val="28"/>
          <w:lang w:eastAsia="ru-RU"/>
        </w:rPr>
        <w:softHyphen/>
        <w:t>дической литературы. Выбор уровня изучения каждого из предметов пре</w:t>
      </w:r>
      <w:r w:rsidRPr="00A46206">
        <w:rPr>
          <w:rFonts w:ascii="Times New Roman" w:eastAsia="Times New Roman" w:hAnsi="Times New Roman" w:cs="Times New Roman"/>
          <w:sz w:val="28"/>
          <w:szCs w:val="28"/>
          <w:lang w:eastAsia="ru-RU"/>
        </w:rPr>
        <w:softHyphen/>
        <w:t>доставляется самому школьнику. Так обеспечивается общий для всех базо</w:t>
      </w:r>
      <w:r w:rsidRPr="00A46206">
        <w:rPr>
          <w:rFonts w:ascii="Times New Roman" w:eastAsia="Times New Roman" w:hAnsi="Times New Roman" w:cs="Times New Roman"/>
          <w:sz w:val="28"/>
          <w:szCs w:val="28"/>
          <w:lang w:eastAsia="ru-RU"/>
        </w:rPr>
        <w:softHyphen/>
        <w:t>вый (системный) минимум знаний и одновременно открывается простор для развития творческой индивидуальности каждой личности.</w:t>
      </w:r>
    </w:p>
    <w:p w:rsidR="00A46206" w:rsidRPr="00A46206" w:rsidRDefault="00A46206" w:rsidP="00A46206">
      <w:pPr>
        <w:shd w:val="clear" w:color="auto" w:fill="FFFFFF"/>
        <w:spacing w:after="0" w:line="240" w:lineRule="auto"/>
        <w:ind w:left="14" w:right="24" w:firstLine="403"/>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Сочетание коллективной, групповой и индивидуальной работы позво</w:t>
      </w:r>
      <w:r w:rsidRPr="00A46206">
        <w:rPr>
          <w:rFonts w:ascii="Times New Roman" w:eastAsia="Times New Roman" w:hAnsi="Times New Roman" w:cs="Times New Roman"/>
          <w:sz w:val="28"/>
          <w:szCs w:val="28"/>
          <w:lang w:eastAsia="ru-RU"/>
        </w:rPr>
        <w:softHyphen/>
        <w:t>ляет на фоне уровня базового стандарта (</w:t>
      </w:r>
      <w:r w:rsidRPr="00A46206">
        <w:rPr>
          <w:rFonts w:ascii="Times New Roman" w:eastAsia="Times New Roman" w:hAnsi="Times New Roman" w:cs="Times New Roman"/>
          <w:sz w:val="28"/>
          <w:szCs w:val="28"/>
          <w:lang w:val="en-US" w:eastAsia="ru-RU"/>
        </w:rPr>
        <w:t>II</w:t>
      </w:r>
      <w:r w:rsidRPr="00A46206">
        <w:rPr>
          <w:rFonts w:ascii="Times New Roman" w:eastAsia="Times New Roman" w:hAnsi="Times New Roman" w:cs="Times New Roman"/>
          <w:sz w:val="28"/>
          <w:szCs w:val="28"/>
          <w:lang w:eastAsia="ru-RU"/>
        </w:rPr>
        <w:t xml:space="preserve"> уровень) решать вопросы </w:t>
      </w:r>
      <w:r w:rsidRPr="00A46206">
        <w:rPr>
          <w:rFonts w:ascii="Times New Roman" w:eastAsia="Times New Roman" w:hAnsi="Times New Roman" w:cs="Times New Roman"/>
          <w:sz w:val="28"/>
          <w:szCs w:val="28"/>
          <w:lang w:val="en-US" w:eastAsia="ru-RU"/>
        </w:rPr>
        <w:t>I</w:t>
      </w:r>
      <w:r w:rsidRPr="00A46206">
        <w:rPr>
          <w:rFonts w:ascii="Times New Roman" w:eastAsia="Times New Roman" w:hAnsi="Times New Roman" w:cs="Times New Roman"/>
          <w:sz w:val="28"/>
          <w:szCs w:val="28"/>
          <w:lang w:eastAsia="ru-RU"/>
        </w:rPr>
        <w:t xml:space="preserve"> и </w:t>
      </w:r>
      <w:r w:rsidRPr="00A46206">
        <w:rPr>
          <w:rFonts w:ascii="Times New Roman" w:eastAsia="Times New Roman" w:hAnsi="Times New Roman" w:cs="Times New Roman"/>
          <w:sz w:val="28"/>
          <w:szCs w:val="28"/>
          <w:lang w:val="en-US" w:eastAsia="ru-RU"/>
        </w:rPr>
        <w:t>III</w:t>
      </w:r>
      <w:r w:rsidRPr="00A46206">
        <w:rPr>
          <w:rFonts w:ascii="Times New Roman" w:eastAsia="Times New Roman" w:hAnsi="Times New Roman" w:cs="Times New Roman"/>
          <w:sz w:val="28"/>
          <w:szCs w:val="28"/>
          <w:lang w:eastAsia="ru-RU"/>
        </w:rPr>
        <w:t xml:space="preserve"> уровней. Для этого </w:t>
      </w:r>
      <w:r w:rsidRPr="00A46206">
        <w:rPr>
          <w:rFonts w:ascii="Times New Roman" w:eastAsia="Times New Roman" w:hAnsi="Times New Roman" w:cs="Times New Roman"/>
          <w:i/>
          <w:sz w:val="28"/>
          <w:szCs w:val="28"/>
          <w:lang w:eastAsia="ru-RU"/>
        </w:rPr>
        <w:t xml:space="preserve">используются формы и виды организации деятельности </w:t>
      </w:r>
      <w:r w:rsidRPr="00A46206">
        <w:rPr>
          <w:rFonts w:ascii="Times New Roman" w:eastAsia="Times New Roman" w:hAnsi="Times New Roman" w:cs="Times New Roman"/>
          <w:sz w:val="28"/>
          <w:szCs w:val="28"/>
          <w:lang w:eastAsia="ru-RU"/>
        </w:rPr>
        <w:t>на  занятиях: работа по группам, работа в режиме диа</w:t>
      </w:r>
      <w:r w:rsidRPr="00A46206">
        <w:rPr>
          <w:rFonts w:ascii="Times New Roman" w:eastAsia="Times New Roman" w:hAnsi="Times New Roman" w:cs="Times New Roman"/>
          <w:sz w:val="28"/>
          <w:szCs w:val="28"/>
          <w:lang w:eastAsia="ru-RU"/>
        </w:rPr>
        <w:softHyphen/>
        <w:t>лога (постоянные пары, динамические пары), семинарско-зачетная система, модульное обуче</w:t>
      </w:r>
      <w:r w:rsidRPr="00A46206">
        <w:rPr>
          <w:rFonts w:ascii="Times New Roman" w:eastAsia="Times New Roman" w:hAnsi="Times New Roman" w:cs="Times New Roman"/>
          <w:sz w:val="28"/>
          <w:szCs w:val="28"/>
          <w:lang w:eastAsia="ru-RU"/>
        </w:rPr>
        <w:softHyphen/>
        <w:t>ние, внеурочные дополнительные индивидуальные занятия, индивидуализи</w:t>
      </w:r>
      <w:r w:rsidRPr="00A46206">
        <w:rPr>
          <w:rFonts w:ascii="Times New Roman" w:eastAsia="Times New Roman" w:hAnsi="Times New Roman" w:cs="Times New Roman"/>
          <w:sz w:val="28"/>
          <w:szCs w:val="28"/>
          <w:lang w:eastAsia="ru-RU"/>
        </w:rPr>
        <w:softHyphen/>
        <w:t>рованное консультирование и помощь па уроке, учет знаний по системе «за</w:t>
      </w:r>
      <w:r w:rsidRPr="00A46206">
        <w:rPr>
          <w:rFonts w:ascii="Times New Roman" w:eastAsia="Times New Roman" w:hAnsi="Times New Roman" w:cs="Times New Roman"/>
          <w:sz w:val="28"/>
          <w:szCs w:val="28"/>
          <w:lang w:eastAsia="ru-RU"/>
        </w:rPr>
        <w:softHyphen/>
        <w:t>чет-незачет».</w:t>
      </w:r>
    </w:p>
    <w:p w:rsidR="00A46206" w:rsidRPr="00A46206" w:rsidRDefault="00A46206" w:rsidP="00A46206">
      <w:pPr>
        <w:shd w:val="clear" w:color="auto" w:fill="FFFFFF"/>
        <w:tabs>
          <w:tab w:val="left" w:pos="2986"/>
        </w:tabs>
        <w:spacing w:before="230"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bCs/>
          <w:i/>
          <w:sz w:val="28"/>
          <w:szCs w:val="28"/>
          <w:lang w:eastAsia="ru-RU"/>
        </w:rPr>
        <w:t>Оценка эффективности ТРО.</w:t>
      </w:r>
      <w:r w:rsidRPr="00A46206">
        <w:rPr>
          <w:rFonts w:ascii="Times New Roman" w:eastAsia="Times New Roman" w:hAnsi="Times New Roman" w:cs="Times New Roman"/>
          <w:b/>
          <w:bCs/>
          <w:sz w:val="28"/>
          <w:szCs w:val="28"/>
          <w:lang w:eastAsia="ru-RU"/>
        </w:rPr>
        <w:t xml:space="preserve"> </w:t>
      </w:r>
      <w:r w:rsidRPr="00A46206">
        <w:rPr>
          <w:rFonts w:ascii="Times New Roman" w:eastAsia="Times New Roman" w:hAnsi="Times New Roman" w:cs="Times New Roman"/>
          <w:i/>
          <w:sz w:val="28"/>
          <w:szCs w:val="28"/>
          <w:lang w:eastAsia="ru-RU"/>
        </w:rPr>
        <w:t>Преимущества</w:t>
      </w:r>
      <w:r w:rsidRPr="00A46206">
        <w:rPr>
          <w:rFonts w:ascii="Times New Roman" w:eastAsia="Times New Roman" w:hAnsi="Times New Roman" w:cs="Times New Roman"/>
          <w:sz w:val="28"/>
          <w:szCs w:val="28"/>
          <w:lang w:eastAsia="ru-RU"/>
        </w:rPr>
        <w:t xml:space="preserve"> разноуровневого обучения в условиях внутренней дифференциации заключаются  в следующем.</w:t>
      </w:r>
    </w:p>
    <w:p w:rsidR="00A46206" w:rsidRPr="00A46206" w:rsidRDefault="00A46206" w:rsidP="00A46206">
      <w:pPr>
        <w:widowControl w:val="0"/>
        <w:numPr>
          <w:ilvl w:val="0"/>
          <w:numId w:val="114"/>
        </w:numPr>
        <w:shd w:val="clear" w:color="auto" w:fill="FFFFFF"/>
        <w:tabs>
          <w:tab w:val="left" w:pos="672"/>
        </w:tabs>
        <w:autoSpaceDE w:val="0"/>
        <w:autoSpaceDN w:val="0"/>
        <w:adjustRightInd w:val="0"/>
        <w:spacing w:after="0" w:line="240" w:lineRule="auto"/>
        <w:ind w:left="34" w:right="14" w:firstLine="418"/>
        <w:jc w:val="both"/>
        <w:rPr>
          <w:rFonts w:ascii="Times New Roman" w:eastAsia="Times New Roman" w:hAnsi="Times New Roman" w:cs="Times New Roman"/>
          <w:spacing w:val="-4"/>
          <w:sz w:val="28"/>
          <w:szCs w:val="28"/>
          <w:lang w:eastAsia="ru-RU"/>
        </w:rPr>
      </w:pPr>
      <w:r w:rsidRPr="00A46206">
        <w:rPr>
          <w:rFonts w:ascii="Times New Roman" w:eastAsia="Times New Roman" w:hAnsi="Times New Roman" w:cs="Times New Roman"/>
          <w:sz w:val="28"/>
          <w:szCs w:val="28"/>
          <w:lang w:eastAsia="ru-RU"/>
        </w:rPr>
        <w:t>Предлагая всем учащимся одинаковый объем материала по своему предмету, педагог устанавливает различные уровни требовании к его усвое</w:t>
      </w:r>
      <w:r w:rsidRPr="00A46206">
        <w:rPr>
          <w:rFonts w:ascii="Times New Roman" w:eastAsia="Times New Roman" w:hAnsi="Times New Roman" w:cs="Times New Roman"/>
          <w:sz w:val="28"/>
          <w:szCs w:val="28"/>
          <w:lang w:eastAsia="ru-RU"/>
        </w:rPr>
        <w:softHyphen/>
        <w:t>нию, а следовательно, создает условия для продвижения в соответствующем каждой группе учащихся темпе.</w:t>
      </w:r>
    </w:p>
    <w:p w:rsidR="00A46206" w:rsidRPr="00A46206" w:rsidRDefault="00A46206" w:rsidP="00A46206">
      <w:pPr>
        <w:widowControl w:val="0"/>
        <w:numPr>
          <w:ilvl w:val="0"/>
          <w:numId w:val="114"/>
        </w:numPr>
        <w:shd w:val="clear" w:color="auto" w:fill="FFFFFF"/>
        <w:tabs>
          <w:tab w:val="left" w:pos="672"/>
        </w:tabs>
        <w:autoSpaceDE w:val="0"/>
        <w:autoSpaceDN w:val="0"/>
        <w:adjustRightInd w:val="0"/>
        <w:spacing w:before="5" w:after="0" w:line="240" w:lineRule="auto"/>
        <w:ind w:left="34" w:right="14" w:firstLine="418"/>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Каждый учащийся сам выбирает свой уровень обучения на каждом уроке, иногда не совсем объективно, но всегда переживая чувство ответ</w:t>
      </w:r>
      <w:r w:rsidRPr="00A46206">
        <w:rPr>
          <w:rFonts w:ascii="Times New Roman" w:eastAsia="Times New Roman" w:hAnsi="Times New Roman" w:cs="Times New Roman"/>
          <w:sz w:val="28"/>
          <w:szCs w:val="28"/>
          <w:lang w:eastAsia="ru-RU"/>
        </w:rPr>
        <w:softHyphen/>
        <w:t>ственности за сделанный выбор и постоянно ощущая зону ближайшего раз</w:t>
      </w:r>
      <w:r w:rsidRPr="00A46206">
        <w:rPr>
          <w:rFonts w:ascii="Times New Roman" w:eastAsia="Times New Roman" w:hAnsi="Times New Roman" w:cs="Times New Roman"/>
          <w:sz w:val="28"/>
          <w:szCs w:val="28"/>
          <w:lang w:eastAsia="ru-RU"/>
        </w:rPr>
        <w:softHyphen/>
        <w:t>вития - возможность работать на следующем, более высоком уровне, что создает мотивацию к обучению, постепенно формирует адекватную само</w:t>
      </w:r>
      <w:r w:rsidRPr="00A46206">
        <w:rPr>
          <w:rFonts w:ascii="Times New Roman" w:eastAsia="Times New Roman" w:hAnsi="Times New Roman" w:cs="Times New Roman"/>
          <w:sz w:val="28"/>
          <w:szCs w:val="28"/>
          <w:lang w:eastAsia="ru-RU"/>
        </w:rPr>
        <w:softHyphen/>
      </w:r>
      <w:r w:rsidRPr="00A46206">
        <w:rPr>
          <w:rFonts w:ascii="Times New Roman" w:eastAsia="Times New Roman" w:hAnsi="Times New Roman" w:cs="Times New Roman"/>
          <w:sz w:val="28"/>
          <w:szCs w:val="28"/>
          <w:lang w:eastAsia="ru-RU"/>
        </w:rPr>
        <w:lastRenderedPageBreak/>
        <w:t>оценку и способность к самоопределению.</w:t>
      </w:r>
    </w:p>
    <w:p w:rsidR="00A46206" w:rsidRPr="00A46206" w:rsidRDefault="00A46206" w:rsidP="00A46206">
      <w:pPr>
        <w:widowControl w:val="0"/>
        <w:numPr>
          <w:ilvl w:val="0"/>
          <w:numId w:val="114"/>
        </w:numPr>
        <w:shd w:val="clear" w:color="auto" w:fill="FFFFFF"/>
        <w:tabs>
          <w:tab w:val="left" w:pos="672"/>
        </w:tabs>
        <w:autoSpaceDE w:val="0"/>
        <w:autoSpaceDN w:val="0"/>
        <w:adjustRightInd w:val="0"/>
        <w:spacing w:after="0" w:line="240" w:lineRule="auto"/>
        <w:ind w:left="34" w:right="10" w:firstLine="418"/>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Изложение материала учителем всегда ведется, на высоком уровне (не ниже второго), что поддерживает учебный процесс на высоком интеллекту</w:t>
      </w:r>
      <w:r w:rsidRPr="00A46206">
        <w:rPr>
          <w:rFonts w:ascii="Times New Roman" w:eastAsia="Times New Roman" w:hAnsi="Times New Roman" w:cs="Times New Roman"/>
          <w:sz w:val="28"/>
          <w:szCs w:val="28"/>
          <w:lang w:eastAsia="ru-RU"/>
        </w:rPr>
        <w:softHyphen/>
        <w:t>альном уровне и создает зону ближайшего развития для учащихся, которые учатся на минимально допустимом уровне.</w:t>
      </w:r>
    </w:p>
    <w:p w:rsidR="00A46206" w:rsidRPr="00A46206" w:rsidRDefault="00A46206" w:rsidP="00A46206">
      <w:pPr>
        <w:widowControl w:val="0"/>
        <w:numPr>
          <w:ilvl w:val="0"/>
          <w:numId w:val="114"/>
        </w:numPr>
        <w:shd w:val="clear" w:color="auto" w:fill="FFFFFF"/>
        <w:tabs>
          <w:tab w:val="left" w:pos="672"/>
        </w:tabs>
        <w:autoSpaceDE w:val="0"/>
        <w:autoSpaceDN w:val="0"/>
        <w:adjustRightInd w:val="0"/>
        <w:spacing w:after="0" w:line="240" w:lineRule="auto"/>
        <w:ind w:left="34" w:firstLine="418"/>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Поскольку уровень обучения выбирается учеником самостоятельно, а не навязывается педагогом, организуемая им дифференцированная работа воспринимается учащимися безболезненно для их самолюбия.</w:t>
      </w:r>
    </w:p>
    <w:p w:rsidR="00A46206" w:rsidRPr="00A46206" w:rsidRDefault="00A46206" w:rsidP="00A46206">
      <w:pPr>
        <w:shd w:val="clear" w:color="auto" w:fill="FFFFFF"/>
        <w:tabs>
          <w:tab w:val="left" w:pos="648"/>
        </w:tabs>
        <w:spacing w:after="0" w:line="240" w:lineRule="auto"/>
        <w:ind w:right="1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sz w:val="28"/>
          <w:szCs w:val="28"/>
          <w:lang w:eastAsia="ru-RU"/>
        </w:rPr>
        <w:tab/>
        <w:t>Недостатки при  реализации ТРО</w:t>
      </w:r>
      <w:r w:rsidRPr="00A46206">
        <w:rPr>
          <w:rFonts w:ascii="Times New Roman" w:eastAsia="Times New Roman" w:hAnsi="Times New Roman" w:cs="Times New Roman"/>
          <w:sz w:val="28"/>
          <w:szCs w:val="28"/>
          <w:lang w:eastAsia="ru-RU"/>
        </w:rPr>
        <w:t xml:space="preserve"> связаны прежде всего с ее недо</w:t>
      </w:r>
      <w:r w:rsidRPr="00A46206">
        <w:rPr>
          <w:rFonts w:ascii="Times New Roman" w:eastAsia="Times New Roman" w:hAnsi="Times New Roman" w:cs="Times New Roman"/>
          <w:sz w:val="28"/>
          <w:szCs w:val="28"/>
          <w:lang w:eastAsia="ru-RU"/>
        </w:rPr>
        <w:softHyphen/>
        <w:t>статочной разработанностью на уровне конкретных предметных технологий:</w:t>
      </w:r>
    </w:p>
    <w:p w:rsidR="00A46206" w:rsidRPr="00A46206" w:rsidRDefault="00A46206" w:rsidP="00A46206">
      <w:pPr>
        <w:widowControl w:val="0"/>
        <w:numPr>
          <w:ilvl w:val="0"/>
          <w:numId w:val="148"/>
        </w:numPr>
        <w:shd w:val="clear" w:color="auto" w:fill="FFFFFF"/>
        <w:tabs>
          <w:tab w:val="left" w:pos="667"/>
        </w:tabs>
        <w:autoSpaceDE w:val="0"/>
        <w:autoSpaceDN w:val="0"/>
        <w:adjustRightInd w:val="0"/>
        <w:spacing w:before="67" w:after="0" w:line="240" w:lineRule="auto"/>
        <w:ind w:right="38"/>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не определено содержание разноуровневого обучения по каждому предмету; </w:t>
      </w:r>
    </w:p>
    <w:p w:rsidR="00A46206" w:rsidRPr="00A46206" w:rsidRDefault="00A46206" w:rsidP="00A46206">
      <w:pPr>
        <w:widowControl w:val="0"/>
        <w:numPr>
          <w:ilvl w:val="0"/>
          <w:numId w:val="148"/>
        </w:numPr>
        <w:shd w:val="clear" w:color="auto" w:fill="FFFFFF"/>
        <w:tabs>
          <w:tab w:val="left" w:pos="667"/>
        </w:tabs>
        <w:autoSpaceDE w:val="0"/>
        <w:autoSpaceDN w:val="0"/>
        <w:adjustRightInd w:val="0"/>
        <w:spacing w:before="67" w:after="0" w:line="240" w:lineRule="auto"/>
        <w:ind w:right="38"/>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недостаточно  разработана система разноуровневых заданий, определены общие и специфичные для каждого предмета принци</w:t>
      </w:r>
      <w:r w:rsidRPr="00A46206">
        <w:rPr>
          <w:rFonts w:ascii="Times New Roman" w:eastAsia="Times New Roman" w:hAnsi="Times New Roman" w:cs="Times New Roman"/>
          <w:sz w:val="28"/>
          <w:szCs w:val="28"/>
          <w:lang w:eastAsia="ru-RU"/>
        </w:rPr>
        <w:softHyphen/>
        <w:t>пы их построения, необходимые учителю для владения технологией и методикой их конструирования ТРО по предмету;</w:t>
      </w:r>
    </w:p>
    <w:p w:rsidR="00A46206" w:rsidRPr="00A46206" w:rsidRDefault="00A46206" w:rsidP="00A46206">
      <w:pPr>
        <w:widowControl w:val="0"/>
        <w:numPr>
          <w:ilvl w:val="0"/>
          <w:numId w:val="148"/>
        </w:numPr>
        <w:shd w:val="clear" w:color="auto" w:fill="FFFFFF"/>
        <w:tabs>
          <w:tab w:val="left" w:pos="667"/>
        </w:tabs>
        <w:autoSpaceDE w:val="0"/>
        <w:autoSpaceDN w:val="0"/>
        <w:adjustRightInd w:val="0"/>
        <w:spacing w:after="0" w:line="240" w:lineRule="auto"/>
        <w:ind w:right="38"/>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недостаточно разработаны формы и методы разноуровневого обуче</w:t>
      </w:r>
      <w:r w:rsidRPr="00A46206">
        <w:rPr>
          <w:rFonts w:ascii="Times New Roman" w:eastAsia="Times New Roman" w:hAnsi="Times New Roman" w:cs="Times New Roman"/>
          <w:sz w:val="28"/>
          <w:szCs w:val="28"/>
          <w:lang w:eastAsia="ru-RU"/>
        </w:rPr>
        <w:softHyphen/>
        <w:t>ния, способы конструирования разноуровневого урока по разным предметам;</w:t>
      </w:r>
    </w:p>
    <w:p w:rsidR="00A46206" w:rsidRPr="00A46206" w:rsidRDefault="00A46206" w:rsidP="00A46206">
      <w:pPr>
        <w:widowControl w:val="0"/>
        <w:numPr>
          <w:ilvl w:val="0"/>
          <w:numId w:val="148"/>
        </w:numPr>
        <w:shd w:val="clear" w:color="auto" w:fill="FFFFFF"/>
        <w:tabs>
          <w:tab w:val="left" w:pos="667"/>
        </w:tabs>
        <w:autoSpaceDE w:val="0"/>
        <w:autoSpaceDN w:val="0"/>
        <w:adjustRightInd w:val="0"/>
        <w:spacing w:after="0" w:line="240" w:lineRule="auto"/>
        <w:ind w:right="2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 требуется дальнейшая разработка форм и методов контро</w:t>
      </w:r>
      <w:r w:rsidRPr="00A46206">
        <w:rPr>
          <w:rFonts w:ascii="Times New Roman" w:eastAsia="Times New Roman" w:hAnsi="Times New Roman" w:cs="Times New Roman"/>
          <w:sz w:val="28"/>
          <w:szCs w:val="28"/>
          <w:lang w:eastAsia="ru-RU"/>
        </w:rPr>
        <w:softHyphen/>
        <w:t>ля в условиях разноуровневого обучения, в частности, тестов, по</w:t>
      </w:r>
      <w:r w:rsidRPr="00A46206">
        <w:rPr>
          <w:rFonts w:ascii="Times New Roman" w:eastAsia="Times New Roman" w:hAnsi="Times New Roman" w:cs="Times New Roman"/>
          <w:sz w:val="28"/>
          <w:szCs w:val="28"/>
          <w:lang w:eastAsia="ru-RU"/>
        </w:rPr>
        <w:softHyphen/>
        <w:t>зволяющих объединить педагогические (тесты достижений) и пси</w:t>
      </w:r>
      <w:r w:rsidRPr="00A46206">
        <w:rPr>
          <w:rFonts w:ascii="Times New Roman" w:eastAsia="Times New Roman" w:hAnsi="Times New Roman" w:cs="Times New Roman"/>
          <w:sz w:val="28"/>
          <w:szCs w:val="28"/>
          <w:lang w:eastAsia="ru-RU"/>
        </w:rPr>
        <w:softHyphen/>
        <w:t>хологические (тесты интеллекта), способы диагностики уровня обученности и развития учащихся.</w:t>
      </w:r>
    </w:p>
    <w:p w:rsidR="00A46206" w:rsidRPr="00A46206" w:rsidRDefault="00A46206" w:rsidP="00A46206">
      <w:pPr>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b/>
          <w:smallCaps/>
          <w:sz w:val="28"/>
          <w:szCs w:val="24"/>
          <w:lang w:eastAsia="ru-RU"/>
        </w:rPr>
        <w:t xml:space="preserve"> </w:t>
      </w:r>
    </w:p>
    <w:p w:rsidR="00A46206" w:rsidRPr="00A46206" w:rsidRDefault="00A46206" w:rsidP="00A46206">
      <w:pPr>
        <w:spacing w:after="0" w:line="240" w:lineRule="auto"/>
        <w:jc w:val="both"/>
        <w:rPr>
          <w:rFonts w:ascii="Times New Roman" w:eastAsia="Times New Roman" w:hAnsi="Times New Roman" w:cs="Times New Roman"/>
          <w:b/>
          <w:sz w:val="28"/>
          <w:szCs w:val="24"/>
          <w:lang w:eastAsia="ru-RU"/>
        </w:rPr>
      </w:pPr>
      <w:r w:rsidRPr="00A46206">
        <w:rPr>
          <w:rFonts w:ascii="Times New Roman" w:eastAsia="Times New Roman" w:hAnsi="Times New Roman" w:cs="Times New Roman"/>
          <w:b/>
          <w:sz w:val="28"/>
          <w:szCs w:val="24"/>
          <w:lang w:eastAsia="ru-RU"/>
        </w:rPr>
        <w:t xml:space="preserve">  3.3.  Технология  проблемного обучения</w:t>
      </w:r>
    </w:p>
    <w:p w:rsidR="00A46206" w:rsidRPr="00A46206" w:rsidRDefault="00A46206" w:rsidP="00A46206">
      <w:pPr>
        <w:spacing w:after="0" w:line="240" w:lineRule="auto"/>
        <w:jc w:val="both"/>
        <w:rPr>
          <w:rFonts w:ascii="Times New Roman" w:eastAsia="Times New Roman" w:hAnsi="Times New Roman" w:cs="Times New Roman"/>
          <w:sz w:val="28"/>
          <w:szCs w:val="24"/>
          <w:lang w:eastAsia="ru-RU"/>
        </w:rPr>
      </w:pPr>
    </w:p>
    <w:p w:rsidR="00A46206" w:rsidRPr="00A46206" w:rsidRDefault="00A46206" w:rsidP="00A46206">
      <w:pPr>
        <w:spacing w:after="120" w:line="240" w:lineRule="auto"/>
        <w:ind w:left="284"/>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sz w:val="28"/>
          <w:szCs w:val="28"/>
          <w:lang w:eastAsia="ru-RU"/>
        </w:rPr>
        <w:t xml:space="preserve"> </w:t>
      </w:r>
      <w:r w:rsidRPr="00A46206">
        <w:rPr>
          <w:rFonts w:ascii="Times New Roman" w:eastAsia="Times New Roman" w:hAnsi="Times New Roman" w:cs="Times New Roman"/>
          <w:sz w:val="28"/>
          <w:szCs w:val="28"/>
          <w:lang w:eastAsia="ru-RU"/>
        </w:rPr>
        <w:t xml:space="preserve">Проблемный подход к обучению берет свое начало еще со времен Сократа. Теоретическое обоснование этот подход получил в работах американского философа, психолога и педагога Дж. Дьюи (1859-1952). </w:t>
      </w:r>
    </w:p>
    <w:p w:rsidR="00A46206" w:rsidRPr="00A46206" w:rsidRDefault="00A46206" w:rsidP="00A46206">
      <w:pPr>
        <w:spacing w:after="120" w:line="240" w:lineRule="auto"/>
        <w:ind w:left="284"/>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Процесс обучения определялся Д. Дьюи как деятельность учащегося, осуществляемая в следующей последовательности ступеней (шагов</w:t>
      </w:r>
      <w:r w:rsidRPr="00A46206">
        <w:rPr>
          <w:rFonts w:ascii="Times New Roman" w:eastAsia="Times New Roman" w:hAnsi="Times New Roman" w:cs="Times New Roman"/>
          <w:sz w:val="24"/>
          <w:szCs w:val="24"/>
          <w:lang w:eastAsia="ru-RU"/>
        </w:rPr>
        <w:t xml:space="preserve">): </w:t>
      </w:r>
    </w:p>
    <w:p w:rsidR="00A46206" w:rsidRPr="00A46206" w:rsidRDefault="00A46206" w:rsidP="00A46206">
      <w:pPr>
        <w:numPr>
          <w:ilvl w:val="0"/>
          <w:numId w:val="115"/>
        </w:numPr>
        <w:tabs>
          <w:tab w:val="clear" w:pos="360"/>
          <w:tab w:val="num" w:pos="1080"/>
        </w:tabs>
        <w:spacing w:after="0" w:line="240" w:lineRule="auto"/>
        <w:ind w:left="1080"/>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возникновение  у обучающегося затруднения;</w:t>
      </w:r>
    </w:p>
    <w:p w:rsidR="00A46206" w:rsidRPr="00A46206" w:rsidRDefault="00A46206" w:rsidP="00A46206">
      <w:pPr>
        <w:numPr>
          <w:ilvl w:val="0"/>
          <w:numId w:val="115"/>
        </w:numPr>
        <w:tabs>
          <w:tab w:val="clear" w:pos="360"/>
          <w:tab w:val="num" w:pos="1080"/>
        </w:tabs>
        <w:spacing w:after="0" w:line="240" w:lineRule="auto"/>
        <w:ind w:left="1080"/>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обнаружение, в чем конкретно состоит это затруднение;</w:t>
      </w:r>
    </w:p>
    <w:p w:rsidR="00A46206" w:rsidRPr="00A46206" w:rsidRDefault="00A46206" w:rsidP="00A46206">
      <w:pPr>
        <w:numPr>
          <w:ilvl w:val="0"/>
          <w:numId w:val="115"/>
        </w:numPr>
        <w:tabs>
          <w:tab w:val="clear" w:pos="360"/>
          <w:tab w:val="num" w:pos="1080"/>
        </w:tabs>
        <w:spacing w:after="0" w:line="240" w:lineRule="auto"/>
        <w:ind w:left="1080"/>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формулирование предположения, гипотезы типа «если  -   то…»;</w:t>
      </w:r>
    </w:p>
    <w:p w:rsidR="00A46206" w:rsidRPr="00A46206" w:rsidRDefault="00A46206" w:rsidP="00A46206">
      <w:pPr>
        <w:numPr>
          <w:ilvl w:val="0"/>
          <w:numId w:val="115"/>
        </w:numPr>
        <w:tabs>
          <w:tab w:val="clear" w:pos="360"/>
          <w:tab w:val="num" w:pos="1080"/>
        </w:tabs>
        <w:spacing w:after="0" w:line="240" w:lineRule="auto"/>
        <w:ind w:left="1080"/>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 xml:space="preserve">логическая проверка гипотезы; </w:t>
      </w:r>
    </w:p>
    <w:p w:rsidR="00A46206" w:rsidRPr="00A46206" w:rsidRDefault="00A46206" w:rsidP="00A46206">
      <w:pPr>
        <w:numPr>
          <w:ilvl w:val="0"/>
          <w:numId w:val="115"/>
        </w:numPr>
        <w:tabs>
          <w:tab w:val="clear" w:pos="360"/>
          <w:tab w:val="num" w:pos="1080"/>
        </w:tabs>
        <w:spacing w:after="0" w:line="240" w:lineRule="auto"/>
        <w:ind w:left="1080"/>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проверка гипотезы практикой (экспериментальным путем).</w:t>
      </w:r>
    </w:p>
    <w:p w:rsidR="00A46206" w:rsidRPr="00A46206" w:rsidRDefault="00A46206" w:rsidP="00A46206">
      <w:pPr>
        <w:spacing w:after="12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4"/>
          <w:szCs w:val="24"/>
          <w:lang w:eastAsia="ru-RU"/>
        </w:rPr>
        <w:t xml:space="preserve"> </w:t>
      </w:r>
      <w:r w:rsidRPr="00A46206">
        <w:rPr>
          <w:rFonts w:ascii="Times New Roman" w:eastAsia="Times New Roman" w:hAnsi="Times New Roman" w:cs="Times New Roman"/>
          <w:sz w:val="24"/>
          <w:szCs w:val="24"/>
          <w:lang w:eastAsia="ru-RU"/>
        </w:rPr>
        <w:tab/>
      </w:r>
      <w:r w:rsidRPr="00A46206">
        <w:rPr>
          <w:rFonts w:ascii="Times New Roman" w:eastAsia="Times New Roman" w:hAnsi="Times New Roman" w:cs="Times New Roman"/>
          <w:sz w:val="28"/>
          <w:szCs w:val="28"/>
          <w:lang w:eastAsia="ru-RU"/>
        </w:rPr>
        <w:t xml:space="preserve">Главным условием обучения становится включение учащихся в практическую деятельность, игру, труд, в процессе которой и возникают потребности в овладении знаниями, умениями («хочу научиться», «хочу это сделать» и т.д.). Таким образом,  учащийся является не объектом, а активным субъектом своего обучения. </w:t>
      </w:r>
    </w:p>
    <w:p w:rsidR="00A46206" w:rsidRPr="00A46206" w:rsidRDefault="00A46206" w:rsidP="00A46206">
      <w:pPr>
        <w:spacing w:after="0" w:line="240" w:lineRule="auto"/>
        <w:ind w:firstLine="720"/>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i/>
          <w:sz w:val="28"/>
          <w:szCs w:val="24"/>
          <w:lang w:eastAsia="ru-RU"/>
        </w:rPr>
        <w:lastRenderedPageBreak/>
        <w:t>Психологические аспекты проблемного обучения</w:t>
      </w:r>
      <w:r w:rsidRPr="00A46206">
        <w:rPr>
          <w:rFonts w:ascii="Times New Roman" w:eastAsia="Times New Roman" w:hAnsi="Times New Roman" w:cs="Times New Roman"/>
          <w:sz w:val="28"/>
          <w:szCs w:val="24"/>
          <w:lang w:eastAsia="ru-RU"/>
        </w:rPr>
        <w:t xml:space="preserve"> были раскрыты в 20-30-е годы и в отечественной  в работах  А.Н. Леонтьева и С.Л. Рубинштейна, которые выявили психологические закономерности мышления, лежащие в его основе. Более глубокое обоснование их положений  было сделано позднее Д.Н. Богоявленским, А.В. Брушлинским, В.В. Давыдовым, А.М. Матюшкиным, Н.А. Менчинской и другими. Было установлено, что процесс мышления и усвоения знаний наиболее эффективно происходит в ходе решения проблемных заданий. </w:t>
      </w:r>
      <w:r w:rsidRPr="00A46206">
        <w:rPr>
          <w:rFonts w:ascii="Times New Roman" w:eastAsia="Times New Roman" w:hAnsi="Times New Roman" w:cs="Times New Roman"/>
          <w:i/>
          <w:sz w:val="28"/>
          <w:szCs w:val="24"/>
          <w:lang w:eastAsia="ru-RU"/>
        </w:rPr>
        <w:t>Педагогические основы проблемного</w:t>
      </w:r>
      <w:r w:rsidRPr="00A46206">
        <w:rPr>
          <w:rFonts w:ascii="Times New Roman" w:eastAsia="Times New Roman" w:hAnsi="Times New Roman" w:cs="Times New Roman"/>
          <w:sz w:val="28"/>
          <w:szCs w:val="24"/>
          <w:lang w:eastAsia="ru-RU"/>
        </w:rPr>
        <w:t xml:space="preserve"> </w:t>
      </w:r>
      <w:r w:rsidRPr="00A46206">
        <w:rPr>
          <w:rFonts w:ascii="Times New Roman" w:eastAsia="Times New Roman" w:hAnsi="Times New Roman" w:cs="Times New Roman"/>
          <w:i/>
          <w:sz w:val="28"/>
          <w:szCs w:val="24"/>
          <w:lang w:eastAsia="ru-RU"/>
        </w:rPr>
        <w:t xml:space="preserve">обучения </w:t>
      </w:r>
      <w:r w:rsidRPr="00A46206">
        <w:rPr>
          <w:rFonts w:ascii="Times New Roman" w:eastAsia="Times New Roman" w:hAnsi="Times New Roman" w:cs="Times New Roman"/>
          <w:sz w:val="28"/>
          <w:szCs w:val="24"/>
          <w:lang w:eastAsia="ru-RU"/>
        </w:rPr>
        <w:t>разрабатывались Д.В. Вилькеевым, И.Я. Лернером, Т.В. Кудрявцевым, М.И. Махмутовым, В. Оконем, М.Н. Скаткиным и др.</w:t>
      </w:r>
    </w:p>
    <w:p w:rsidR="00A46206" w:rsidRPr="00A46206" w:rsidRDefault="00A46206" w:rsidP="00A46206">
      <w:pPr>
        <w:spacing w:after="0" w:line="240" w:lineRule="auto"/>
        <w:ind w:firstLine="720"/>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i/>
          <w:sz w:val="28"/>
          <w:szCs w:val="24"/>
          <w:lang w:eastAsia="ru-RU"/>
        </w:rPr>
        <w:t>Основным отличием данного типа обучения</w:t>
      </w:r>
      <w:r w:rsidRPr="00A46206">
        <w:rPr>
          <w:rFonts w:ascii="Times New Roman" w:eastAsia="Times New Roman" w:hAnsi="Times New Roman" w:cs="Times New Roman"/>
          <w:sz w:val="28"/>
          <w:szCs w:val="24"/>
          <w:lang w:eastAsia="ru-RU"/>
        </w:rPr>
        <w:t xml:space="preserve"> от традиционного (объяснительно-иллюстративного) является ориентация на исследовательскую деятельность  обучающегося (прямую – самостоятельное исследование и косвенную  - через демонстрацию ее педагогом), которая  направленна на получение новых знаний в процессе решения практических и теоретических проблем. </w:t>
      </w:r>
    </w:p>
    <w:p w:rsidR="00A46206" w:rsidRPr="00A46206" w:rsidRDefault="00A46206" w:rsidP="00A46206">
      <w:pPr>
        <w:spacing w:after="0" w:line="240" w:lineRule="auto"/>
        <w:ind w:firstLine="720"/>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i/>
          <w:sz w:val="28"/>
          <w:szCs w:val="24"/>
          <w:lang w:eastAsia="ru-RU"/>
        </w:rPr>
        <w:t>Под проблемным обучением понимается такая организация учебных занятий, которая предполагает создание под руководством учителя проблемных ситуаций и активную самостоятельную деятельность учащихся по их разрешению, в результате чего происходит творческое овладение знаниями, навыками, умениями и развитие мыслительных способностей</w:t>
      </w:r>
      <w:r w:rsidRPr="00A46206">
        <w:rPr>
          <w:rFonts w:ascii="Times New Roman" w:eastAsia="Times New Roman" w:hAnsi="Times New Roman" w:cs="Times New Roman"/>
          <w:b/>
          <w:sz w:val="28"/>
          <w:szCs w:val="24"/>
          <w:lang w:eastAsia="ru-RU"/>
        </w:rPr>
        <w:t xml:space="preserve">. </w:t>
      </w:r>
      <w:r w:rsidRPr="00A46206">
        <w:rPr>
          <w:rFonts w:ascii="Times New Roman" w:eastAsia="Times New Roman" w:hAnsi="Times New Roman" w:cs="Times New Roman"/>
          <w:sz w:val="28"/>
          <w:szCs w:val="24"/>
          <w:lang w:eastAsia="ru-RU"/>
        </w:rPr>
        <w:t>Уникальность проблемного обучения состоит в его многофункциональности, эффективном решении следующих задач:</w:t>
      </w:r>
    </w:p>
    <w:p w:rsidR="00A46206" w:rsidRPr="00A46206" w:rsidRDefault="00A46206" w:rsidP="00A46206">
      <w:pPr>
        <w:numPr>
          <w:ilvl w:val="0"/>
          <w:numId w:val="116"/>
        </w:numPr>
        <w:tabs>
          <w:tab w:val="clear" w:pos="360"/>
          <w:tab w:val="num" w:pos="1080"/>
        </w:tabs>
        <w:spacing w:after="0" w:line="240" w:lineRule="auto"/>
        <w:ind w:left="1080"/>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стимулирование внутренней мотивации учения;</w:t>
      </w:r>
    </w:p>
    <w:p w:rsidR="00A46206" w:rsidRPr="00A46206" w:rsidRDefault="00A46206" w:rsidP="00A46206">
      <w:pPr>
        <w:numPr>
          <w:ilvl w:val="0"/>
          <w:numId w:val="116"/>
        </w:numPr>
        <w:tabs>
          <w:tab w:val="clear" w:pos="360"/>
          <w:tab w:val="num" w:pos="1080"/>
        </w:tabs>
        <w:spacing w:after="0" w:line="240" w:lineRule="auto"/>
        <w:ind w:left="1080"/>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повышение познавательного интереса;</w:t>
      </w:r>
    </w:p>
    <w:p w:rsidR="00A46206" w:rsidRPr="00A46206" w:rsidRDefault="00A46206" w:rsidP="00A46206">
      <w:pPr>
        <w:numPr>
          <w:ilvl w:val="0"/>
          <w:numId w:val="116"/>
        </w:numPr>
        <w:tabs>
          <w:tab w:val="clear" w:pos="360"/>
          <w:tab w:val="num" w:pos="1080"/>
        </w:tabs>
        <w:spacing w:after="0" w:line="240" w:lineRule="auto"/>
        <w:ind w:left="1080"/>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формирование самостоятельности;</w:t>
      </w:r>
    </w:p>
    <w:p w:rsidR="00A46206" w:rsidRPr="00A46206" w:rsidRDefault="00A46206" w:rsidP="00A46206">
      <w:pPr>
        <w:numPr>
          <w:ilvl w:val="0"/>
          <w:numId w:val="116"/>
        </w:numPr>
        <w:tabs>
          <w:tab w:val="clear" w:pos="360"/>
          <w:tab w:val="num" w:pos="1080"/>
        </w:tabs>
        <w:spacing w:after="0" w:line="240" w:lineRule="auto"/>
        <w:ind w:left="1080"/>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развитие творческих способностей, воображения;</w:t>
      </w:r>
    </w:p>
    <w:p w:rsidR="00A46206" w:rsidRPr="00A46206" w:rsidRDefault="00A46206" w:rsidP="00A46206">
      <w:pPr>
        <w:numPr>
          <w:ilvl w:val="0"/>
          <w:numId w:val="117"/>
        </w:numPr>
        <w:tabs>
          <w:tab w:val="clear" w:pos="360"/>
          <w:tab w:val="num" w:pos="1080"/>
        </w:tabs>
        <w:spacing w:after="0" w:line="240" w:lineRule="auto"/>
        <w:ind w:left="1080"/>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 xml:space="preserve">создание  условий для самоопределения </w:t>
      </w:r>
    </w:p>
    <w:p w:rsidR="00A46206" w:rsidRPr="00A46206" w:rsidRDefault="00A46206" w:rsidP="00A46206">
      <w:pPr>
        <w:numPr>
          <w:ilvl w:val="0"/>
          <w:numId w:val="117"/>
        </w:numPr>
        <w:tabs>
          <w:tab w:val="clear" w:pos="360"/>
          <w:tab w:val="num" w:pos="1080"/>
        </w:tabs>
        <w:spacing w:after="0" w:line="240" w:lineRule="auto"/>
        <w:ind w:left="1080"/>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прочное усвоение изученного;</w:t>
      </w:r>
    </w:p>
    <w:p w:rsidR="00A46206" w:rsidRPr="00A46206" w:rsidRDefault="00A46206" w:rsidP="00A46206">
      <w:pPr>
        <w:numPr>
          <w:ilvl w:val="0"/>
          <w:numId w:val="118"/>
        </w:numPr>
        <w:tabs>
          <w:tab w:val="clear" w:pos="360"/>
          <w:tab w:val="num" w:pos="1080"/>
        </w:tabs>
        <w:spacing w:after="0" w:line="240" w:lineRule="auto"/>
        <w:ind w:left="1080"/>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формирование убеждений;</w:t>
      </w:r>
    </w:p>
    <w:p w:rsidR="00A46206" w:rsidRPr="00A46206" w:rsidRDefault="00A46206" w:rsidP="00A46206">
      <w:pPr>
        <w:numPr>
          <w:ilvl w:val="0"/>
          <w:numId w:val="118"/>
        </w:numPr>
        <w:tabs>
          <w:tab w:val="clear" w:pos="360"/>
          <w:tab w:val="num" w:pos="1080"/>
        </w:tabs>
        <w:spacing w:after="0" w:line="240" w:lineRule="auto"/>
        <w:ind w:left="1080"/>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овладение исследовательской деятельностью.</w:t>
      </w:r>
    </w:p>
    <w:p w:rsidR="00A46206" w:rsidRPr="00A46206" w:rsidRDefault="00A46206" w:rsidP="00A46206">
      <w:pPr>
        <w:spacing w:after="0" w:line="240" w:lineRule="auto"/>
        <w:ind w:firstLine="720"/>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i/>
          <w:sz w:val="28"/>
          <w:szCs w:val="24"/>
          <w:lang w:eastAsia="ru-RU"/>
        </w:rPr>
        <w:t>Однако в практике образовательных учреждений</w:t>
      </w:r>
      <w:r w:rsidRPr="00A46206">
        <w:rPr>
          <w:rFonts w:ascii="Times New Roman" w:eastAsia="Times New Roman" w:hAnsi="Times New Roman" w:cs="Times New Roman"/>
          <w:sz w:val="28"/>
          <w:szCs w:val="24"/>
          <w:lang w:eastAsia="ru-RU"/>
        </w:rPr>
        <w:t xml:space="preserve"> нечасто можно встретить продуманную и системную реализацию проблемного обучения. Формально принимая его основные идеи, многие педагоги  толкуют проблемное обучение как вопросно-ответную форму, при этом искажая своеобразие проблемного вопроса, заменяя его информационным, наводящим,  поддерживающим, риторическим, воспроизводящим  и т.п. Поэтому встает вопрос о раскрытии  его основных категорий и технологии проблемного обучения.</w:t>
      </w:r>
    </w:p>
    <w:p w:rsidR="00A46206" w:rsidRPr="00A46206" w:rsidRDefault="00A46206" w:rsidP="00A46206">
      <w:pPr>
        <w:spacing w:after="0" w:line="240" w:lineRule="auto"/>
        <w:ind w:firstLine="708"/>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i/>
          <w:sz w:val="28"/>
          <w:szCs w:val="24"/>
          <w:lang w:eastAsia="ru-RU"/>
        </w:rPr>
        <w:t>Структура проблемного обучения, его уровни и методы</w:t>
      </w:r>
      <w:r w:rsidRPr="00A46206">
        <w:rPr>
          <w:rFonts w:ascii="Times New Roman" w:eastAsia="Times New Roman" w:hAnsi="Times New Roman" w:cs="Times New Roman"/>
          <w:sz w:val="28"/>
          <w:szCs w:val="24"/>
          <w:lang w:eastAsia="ru-RU"/>
        </w:rPr>
        <w:t>.</w:t>
      </w:r>
    </w:p>
    <w:p w:rsidR="00A46206" w:rsidRPr="00A46206" w:rsidRDefault="00A46206" w:rsidP="00A46206">
      <w:pPr>
        <w:spacing w:after="0" w:line="240" w:lineRule="auto"/>
        <w:ind w:firstLine="720"/>
        <w:jc w:val="both"/>
        <w:rPr>
          <w:rFonts w:ascii="Times New Roman" w:eastAsia="Times New Roman" w:hAnsi="Times New Roman" w:cs="Times New Roman"/>
          <w:i/>
          <w:sz w:val="28"/>
          <w:szCs w:val="24"/>
          <w:lang w:eastAsia="ru-RU"/>
        </w:rPr>
      </w:pPr>
      <w:r w:rsidRPr="00A46206">
        <w:rPr>
          <w:rFonts w:ascii="Times New Roman" w:eastAsia="Times New Roman" w:hAnsi="Times New Roman" w:cs="Times New Roman"/>
          <w:sz w:val="28"/>
          <w:szCs w:val="24"/>
          <w:lang w:eastAsia="ru-RU"/>
        </w:rPr>
        <w:t xml:space="preserve">  Общепринятой считается </w:t>
      </w:r>
      <w:r w:rsidRPr="00A46206">
        <w:rPr>
          <w:rFonts w:ascii="Times New Roman" w:eastAsia="Times New Roman" w:hAnsi="Times New Roman" w:cs="Times New Roman"/>
          <w:i/>
          <w:sz w:val="28"/>
          <w:szCs w:val="24"/>
          <w:lang w:eastAsia="ru-RU"/>
        </w:rPr>
        <w:t>структура, состоящая из следующих элементов:</w:t>
      </w:r>
    </w:p>
    <w:p w:rsidR="00A46206" w:rsidRPr="00A46206" w:rsidRDefault="00A46206" w:rsidP="00A46206">
      <w:pPr>
        <w:numPr>
          <w:ilvl w:val="0"/>
          <w:numId w:val="119"/>
        </w:numPr>
        <w:tabs>
          <w:tab w:val="clear" w:pos="360"/>
          <w:tab w:val="num" w:pos="1080"/>
        </w:tabs>
        <w:spacing w:after="0" w:line="240" w:lineRule="auto"/>
        <w:ind w:left="1080"/>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учебная проблема, вызывающая  соответствующую (проблемную) ситуацию;</w:t>
      </w:r>
    </w:p>
    <w:p w:rsidR="00A46206" w:rsidRPr="00A46206" w:rsidRDefault="00A46206" w:rsidP="00A46206">
      <w:pPr>
        <w:numPr>
          <w:ilvl w:val="0"/>
          <w:numId w:val="119"/>
        </w:numPr>
        <w:tabs>
          <w:tab w:val="clear" w:pos="360"/>
          <w:tab w:val="num" w:pos="1080"/>
        </w:tabs>
        <w:spacing w:after="0" w:line="240" w:lineRule="auto"/>
        <w:ind w:left="1080"/>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lastRenderedPageBreak/>
        <w:t>гипотеза или предположения по ее разрешению;</w:t>
      </w:r>
    </w:p>
    <w:p w:rsidR="00A46206" w:rsidRPr="00A46206" w:rsidRDefault="00A46206" w:rsidP="00A46206">
      <w:pPr>
        <w:numPr>
          <w:ilvl w:val="0"/>
          <w:numId w:val="119"/>
        </w:numPr>
        <w:tabs>
          <w:tab w:val="clear" w:pos="360"/>
          <w:tab w:val="num" w:pos="1080"/>
        </w:tabs>
        <w:spacing w:after="0" w:line="240" w:lineRule="auto"/>
        <w:ind w:left="1080"/>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обоснование выдвинутой гипотезы, то есть различного рода доказательства (теоретическое, экспериментально-практическое, фактическое);</w:t>
      </w:r>
    </w:p>
    <w:p w:rsidR="00A46206" w:rsidRPr="00A46206" w:rsidRDefault="00A46206" w:rsidP="00A46206">
      <w:pPr>
        <w:numPr>
          <w:ilvl w:val="0"/>
          <w:numId w:val="119"/>
        </w:numPr>
        <w:tabs>
          <w:tab w:val="clear" w:pos="360"/>
          <w:tab w:val="num" w:pos="1080"/>
        </w:tabs>
        <w:spacing w:after="0" w:line="240" w:lineRule="auto"/>
        <w:ind w:left="1080"/>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вывод.</w:t>
      </w:r>
    </w:p>
    <w:p w:rsidR="00A46206" w:rsidRPr="00A46206" w:rsidRDefault="00A46206" w:rsidP="00A46206">
      <w:pPr>
        <w:spacing w:after="0" w:line="240" w:lineRule="auto"/>
        <w:ind w:firstLine="720"/>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 xml:space="preserve">Этот </w:t>
      </w:r>
      <w:r w:rsidRPr="00A46206">
        <w:rPr>
          <w:rFonts w:ascii="Times New Roman" w:eastAsia="Times New Roman" w:hAnsi="Times New Roman" w:cs="Times New Roman"/>
          <w:i/>
          <w:sz w:val="28"/>
          <w:szCs w:val="24"/>
          <w:lang w:eastAsia="ru-RU"/>
        </w:rPr>
        <w:t>блок элементов</w:t>
      </w:r>
      <w:r w:rsidRPr="00A46206">
        <w:rPr>
          <w:rFonts w:ascii="Times New Roman" w:eastAsia="Times New Roman" w:hAnsi="Times New Roman" w:cs="Times New Roman"/>
          <w:sz w:val="28"/>
          <w:szCs w:val="24"/>
          <w:lang w:eastAsia="ru-RU"/>
        </w:rPr>
        <w:t xml:space="preserve"> является основным и называется </w:t>
      </w:r>
      <w:r w:rsidRPr="00A46206">
        <w:rPr>
          <w:rFonts w:ascii="Times New Roman" w:eastAsia="Times New Roman" w:hAnsi="Times New Roman" w:cs="Times New Roman"/>
          <w:i/>
          <w:sz w:val="28"/>
          <w:szCs w:val="24"/>
          <w:lang w:eastAsia="ru-RU"/>
        </w:rPr>
        <w:t>проблемно-структурированным блоком (ПСБ</w:t>
      </w:r>
      <w:r w:rsidRPr="00A46206">
        <w:rPr>
          <w:rFonts w:ascii="Times New Roman" w:eastAsia="Times New Roman" w:hAnsi="Times New Roman" w:cs="Times New Roman"/>
          <w:sz w:val="28"/>
          <w:szCs w:val="24"/>
          <w:lang w:eastAsia="ru-RU"/>
        </w:rPr>
        <w:t xml:space="preserve">). Он может быть представлен в различных сочетаниях, а может быть единственным при организации проблемного обучения. Если выдвинутая проблема решается через выдвижение одной гипотезы с последующим ее доказательством, то здесь налицо </w:t>
      </w:r>
      <w:r w:rsidRPr="00A46206">
        <w:rPr>
          <w:rFonts w:ascii="Times New Roman" w:eastAsia="Times New Roman" w:hAnsi="Times New Roman" w:cs="Times New Roman"/>
          <w:i/>
          <w:sz w:val="28"/>
          <w:szCs w:val="24"/>
          <w:lang w:eastAsia="ru-RU"/>
        </w:rPr>
        <w:t xml:space="preserve">моноструктура </w:t>
      </w:r>
      <w:r w:rsidRPr="00A46206">
        <w:rPr>
          <w:rFonts w:ascii="Times New Roman" w:eastAsia="Times New Roman" w:hAnsi="Times New Roman" w:cs="Times New Roman"/>
          <w:sz w:val="28"/>
          <w:szCs w:val="24"/>
          <w:lang w:eastAsia="ru-RU"/>
        </w:rPr>
        <w:t xml:space="preserve">(один ПСБ). Если же при решении проблемы выдвигается ряд наиболее гипотез, каждая из которых кажется вероятной и потому требует тщательного анализа, рассмотрения (доказательства), тогда мы имеем </w:t>
      </w:r>
      <w:r w:rsidRPr="00A46206">
        <w:rPr>
          <w:rFonts w:ascii="Times New Roman" w:eastAsia="Times New Roman" w:hAnsi="Times New Roman" w:cs="Times New Roman"/>
          <w:i/>
          <w:sz w:val="28"/>
          <w:szCs w:val="24"/>
          <w:lang w:eastAsia="ru-RU"/>
        </w:rPr>
        <w:t>полиструктуру</w:t>
      </w:r>
      <w:r w:rsidRPr="00A46206">
        <w:rPr>
          <w:rFonts w:ascii="Times New Roman" w:eastAsia="Times New Roman" w:hAnsi="Times New Roman" w:cs="Times New Roman"/>
          <w:sz w:val="28"/>
          <w:szCs w:val="24"/>
          <w:lang w:eastAsia="ru-RU"/>
        </w:rPr>
        <w:t xml:space="preserve"> параллельного типа. Схематично ее можно изобразить следующим образом.(рис. 12 ).</w:t>
      </w:r>
    </w:p>
    <w:tbl>
      <w:tblPr>
        <w:tblW w:w="0" w:type="auto"/>
        <w:tblLayout w:type="fixed"/>
        <w:tblLook w:val="0000" w:firstRow="0" w:lastRow="0" w:firstColumn="0" w:lastColumn="0" w:noHBand="0" w:noVBand="0"/>
      </w:tblPr>
      <w:tblGrid>
        <w:gridCol w:w="2093"/>
        <w:gridCol w:w="1984"/>
        <w:gridCol w:w="2694"/>
        <w:gridCol w:w="1701"/>
        <w:gridCol w:w="1417"/>
      </w:tblGrid>
      <w:tr w:rsidR="00A46206" w:rsidRPr="00A46206" w:rsidTr="00B80563">
        <w:tblPrEx>
          <w:tblCellMar>
            <w:top w:w="0" w:type="dxa"/>
            <w:bottom w:w="0" w:type="dxa"/>
          </w:tblCellMar>
        </w:tblPrEx>
        <w:tc>
          <w:tcPr>
            <w:tcW w:w="2093" w:type="dxa"/>
          </w:tcPr>
          <w:p w:rsidR="00A46206" w:rsidRPr="00A46206" w:rsidRDefault="00A46206" w:rsidP="00A46206">
            <w:pPr>
              <w:spacing w:after="0" w:line="240" w:lineRule="auto"/>
              <w:jc w:val="both"/>
              <w:rPr>
                <w:rFonts w:ascii="Times New Roman" w:eastAsia="Times New Roman" w:hAnsi="Times New Roman" w:cs="Times New Roman"/>
                <w:sz w:val="28"/>
                <w:szCs w:val="24"/>
                <w:lang w:eastAsia="ru-RU"/>
              </w:rPr>
            </w:pPr>
            <w:r>
              <w:rPr>
                <w:rFonts w:ascii="Times New Roman" w:eastAsia="Times New Roman" w:hAnsi="Times New Roman" w:cs="Times New Roman"/>
                <w:noProof/>
                <w:sz w:val="28"/>
                <w:szCs w:val="24"/>
                <w:lang w:eastAsia="ru-RU"/>
              </w:rPr>
              <mc:AlternateContent>
                <mc:Choice Requires="wps">
                  <w:drawing>
                    <wp:anchor distT="0" distB="0" distL="114300" distR="114300" simplePos="0" relativeHeight="251667456" behindDoc="0" locked="1" layoutInCell="0" allowOverlap="1">
                      <wp:simplePos x="0" y="0"/>
                      <wp:positionH relativeFrom="column">
                        <wp:posOffset>834390</wp:posOffset>
                      </wp:positionH>
                      <wp:positionV relativeFrom="paragraph">
                        <wp:posOffset>127000</wp:posOffset>
                      </wp:positionV>
                      <wp:extent cx="0" cy="640080"/>
                      <wp:effectExtent l="9525" t="8255" r="9525" b="8890"/>
                      <wp:wrapNone/>
                      <wp:docPr id="49" name="Прямая соединительная линия 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6400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49" o:spid="_x0000_s1026" style="position:absolute;flip:x;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5.7pt,10pt" to="65.7pt,6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" o:allowincell="f">
                      <w10:anchorlock/>
                    </v:line>
                  </w:pict>
                </mc:Fallback>
              </mc:AlternateContent>
            </w:r>
            <w:r w:rsidRPr="00A46206">
              <w:rPr>
                <w:rFonts w:ascii="Times New Roman" w:eastAsia="Times New Roman" w:hAnsi="Times New Roman" w:cs="Times New Roman"/>
                <w:sz w:val="28"/>
                <w:szCs w:val="24"/>
                <w:lang w:eastAsia="ru-RU"/>
              </w:rPr>
              <w:t xml:space="preserve">                   </w:t>
            </w:r>
            <w:r w:rsidRPr="00A46206">
              <w:rPr>
                <w:rFonts w:ascii="Times New Roman" w:eastAsia="Times New Roman" w:hAnsi="Times New Roman" w:cs="Times New Roman"/>
                <w:sz w:val="28"/>
                <w:szCs w:val="24"/>
                <w:lang w:eastAsia="ru-RU"/>
              </w:rPr>
              <w:sym w:font="Symbol" w:char="F0AE"/>
            </w:r>
          </w:p>
        </w:tc>
        <w:tc>
          <w:tcPr>
            <w:tcW w:w="1984" w:type="dxa"/>
          </w:tcPr>
          <w:p w:rsidR="00A46206" w:rsidRPr="00A46206" w:rsidRDefault="00A46206" w:rsidP="00A46206">
            <w:pPr>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 xml:space="preserve">Гипотеза 1 </w:t>
            </w:r>
            <w:r w:rsidRPr="00A46206">
              <w:rPr>
                <w:rFonts w:ascii="Times New Roman" w:eastAsia="Times New Roman" w:hAnsi="Times New Roman" w:cs="Times New Roman"/>
                <w:sz w:val="28"/>
                <w:szCs w:val="24"/>
                <w:lang w:eastAsia="ru-RU"/>
              </w:rPr>
              <w:sym w:font="Symbol" w:char="F0AE"/>
            </w:r>
          </w:p>
        </w:tc>
        <w:tc>
          <w:tcPr>
            <w:tcW w:w="2694" w:type="dxa"/>
          </w:tcPr>
          <w:p w:rsidR="00A46206" w:rsidRPr="00A46206" w:rsidRDefault="00A46206" w:rsidP="00A46206">
            <w:pPr>
              <w:keepNext/>
              <w:spacing w:after="0" w:line="240" w:lineRule="auto"/>
              <w:jc w:val="both"/>
              <w:outlineLvl w:val="8"/>
              <w:rPr>
                <w:rFonts w:ascii="Times New Roman" w:eastAsia="Times New Roman" w:hAnsi="Times New Roman" w:cs="Times New Roman"/>
                <w:sz w:val="28"/>
                <w:szCs w:val="20"/>
                <w:lang w:eastAsia="ru-RU"/>
              </w:rPr>
            </w:pPr>
            <w:r w:rsidRPr="00A46206">
              <w:rPr>
                <w:rFonts w:ascii="Times New Roman" w:eastAsia="Times New Roman" w:hAnsi="Times New Roman" w:cs="Times New Roman"/>
                <w:sz w:val="28"/>
                <w:szCs w:val="20"/>
                <w:lang w:eastAsia="ru-RU"/>
              </w:rPr>
              <w:t xml:space="preserve">Доказательство 1 </w:t>
            </w:r>
            <w:r w:rsidRPr="00A46206">
              <w:rPr>
                <w:rFonts w:ascii="Times New Roman" w:eastAsia="Times New Roman" w:hAnsi="Times New Roman" w:cs="Times New Roman"/>
                <w:i/>
                <w:sz w:val="28"/>
                <w:szCs w:val="20"/>
                <w:lang w:eastAsia="ru-RU"/>
              </w:rPr>
              <w:sym w:font="Symbol" w:char="F0AE"/>
            </w:r>
          </w:p>
        </w:tc>
        <w:tc>
          <w:tcPr>
            <w:tcW w:w="1701" w:type="dxa"/>
          </w:tcPr>
          <w:p w:rsidR="00A46206" w:rsidRPr="00A46206" w:rsidRDefault="00A46206" w:rsidP="00A46206">
            <w:pPr>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 xml:space="preserve">Вывод 1 </w:t>
            </w:r>
            <w:r w:rsidRPr="00A46206">
              <w:rPr>
                <w:rFonts w:ascii="Times New Roman" w:eastAsia="Times New Roman" w:hAnsi="Times New Roman" w:cs="Times New Roman"/>
                <w:sz w:val="28"/>
                <w:szCs w:val="24"/>
                <w:lang w:eastAsia="ru-RU"/>
              </w:rPr>
              <w:sym w:font="Symbol" w:char="F0AE"/>
            </w:r>
          </w:p>
        </w:tc>
        <w:tc>
          <w:tcPr>
            <w:tcW w:w="1417" w:type="dxa"/>
          </w:tcPr>
          <w:p w:rsidR="00A46206" w:rsidRPr="00A46206" w:rsidRDefault="00A46206" w:rsidP="00A46206">
            <w:pPr>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Не верно</w:t>
            </w:r>
          </w:p>
        </w:tc>
      </w:tr>
      <w:tr w:rsidR="00A46206" w:rsidRPr="00A46206" w:rsidTr="00B80563">
        <w:tblPrEx>
          <w:tblCellMar>
            <w:top w:w="0" w:type="dxa"/>
            <w:bottom w:w="0" w:type="dxa"/>
          </w:tblCellMar>
        </w:tblPrEx>
        <w:tc>
          <w:tcPr>
            <w:tcW w:w="2093" w:type="dxa"/>
          </w:tcPr>
          <w:p w:rsidR="00A46206" w:rsidRPr="00A46206" w:rsidRDefault="00A46206" w:rsidP="00A46206">
            <w:pPr>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 xml:space="preserve">Проблема  </w:t>
            </w:r>
            <w:r w:rsidRPr="00A46206">
              <w:rPr>
                <w:rFonts w:ascii="Times New Roman" w:eastAsia="Times New Roman" w:hAnsi="Times New Roman" w:cs="Times New Roman"/>
                <w:sz w:val="28"/>
                <w:szCs w:val="24"/>
                <w:lang w:eastAsia="ru-RU"/>
              </w:rPr>
              <w:sym w:font="Symbol" w:char="F0AE"/>
            </w:r>
          </w:p>
        </w:tc>
        <w:tc>
          <w:tcPr>
            <w:tcW w:w="1984" w:type="dxa"/>
          </w:tcPr>
          <w:p w:rsidR="00A46206" w:rsidRPr="00A46206" w:rsidRDefault="00A46206" w:rsidP="00A46206">
            <w:pPr>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 xml:space="preserve">Гипотеза 2 </w:t>
            </w:r>
            <w:r w:rsidRPr="00A46206">
              <w:rPr>
                <w:rFonts w:ascii="Times New Roman" w:eastAsia="Times New Roman" w:hAnsi="Times New Roman" w:cs="Times New Roman"/>
                <w:sz w:val="28"/>
                <w:szCs w:val="24"/>
                <w:lang w:eastAsia="ru-RU"/>
              </w:rPr>
              <w:sym w:font="Symbol" w:char="F0AE"/>
            </w:r>
          </w:p>
        </w:tc>
        <w:tc>
          <w:tcPr>
            <w:tcW w:w="2694" w:type="dxa"/>
          </w:tcPr>
          <w:p w:rsidR="00A46206" w:rsidRPr="00A46206" w:rsidRDefault="00A46206" w:rsidP="00A46206">
            <w:pPr>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 xml:space="preserve">Доказательство 2 </w:t>
            </w:r>
            <w:r w:rsidRPr="00A46206">
              <w:rPr>
                <w:rFonts w:ascii="Times New Roman" w:eastAsia="Times New Roman" w:hAnsi="Times New Roman" w:cs="Times New Roman"/>
                <w:sz w:val="28"/>
                <w:szCs w:val="24"/>
                <w:lang w:eastAsia="ru-RU"/>
              </w:rPr>
              <w:sym w:font="Symbol" w:char="F0AE"/>
            </w:r>
          </w:p>
        </w:tc>
        <w:tc>
          <w:tcPr>
            <w:tcW w:w="1701" w:type="dxa"/>
          </w:tcPr>
          <w:p w:rsidR="00A46206" w:rsidRPr="00A46206" w:rsidRDefault="00A46206" w:rsidP="00A46206">
            <w:pPr>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 xml:space="preserve">Вывод 2 </w:t>
            </w:r>
            <w:r w:rsidRPr="00A46206">
              <w:rPr>
                <w:rFonts w:ascii="Times New Roman" w:eastAsia="Times New Roman" w:hAnsi="Times New Roman" w:cs="Times New Roman"/>
                <w:sz w:val="28"/>
                <w:szCs w:val="24"/>
                <w:lang w:eastAsia="ru-RU"/>
              </w:rPr>
              <w:sym w:font="Symbol" w:char="F0AE"/>
            </w:r>
          </w:p>
        </w:tc>
        <w:tc>
          <w:tcPr>
            <w:tcW w:w="1417" w:type="dxa"/>
          </w:tcPr>
          <w:p w:rsidR="00A46206" w:rsidRPr="00A46206" w:rsidRDefault="00A46206" w:rsidP="00A46206">
            <w:pPr>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Не верно</w:t>
            </w:r>
          </w:p>
        </w:tc>
      </w:tr>
      <w:tr w:rsidR="00A46206" w:rsidRPr="00A46206" w:rsidTr="00B80563">
        <w:tblPrEx>
          <w:tblCellMar>
            <w:top w:w="0" w:type="dxa"/>
            <w:bottom w:w="0" w:type="dxa"/>
          </w:tblCellMar>
        </w:tblPrEx>
        <w:tc>
          <w:tcPr>
            <w:tcW w:w="2093" w:type="dxa"/>
          </w:tcPr>
          <w:p w:rsidR="00A46206" w:rsidRPr="00A46206" w:rsidRDefault="00A46206" w:rsidP="00A46206">
            <w:pPr>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 xml:space="preserve">                   </w:t>
            </w:r>
            <w:r w:rsidRPr="00A46206">
              <w:rPr>
                <w:rFonts w:ascii="Times New Roman" w:eastAsia="Times New Roman" w:hAnsi="Times New Roman" w:cs="Times New Roman"/>
                <w:sz w:val="28"/>
                <w:szCs w:val="24"/>
                <w:lang w:eastAsia="ru-RU"/>
              </w:rPr>
              <w:sym w:font="Symbol" w:char="F0AE"/>
            </w:r>
          </w:p>
        </w:tc>
        <w:tc>
          <w:tcPr>
            <w:tcW w:w="1984" w:type="dxa"/>
          </w:tcPr>
          <w:p w:rsidR="00A46206" w:rsidRPr="00A46206" w:rsidRDefault="00A46206" w:rsidP="00A46206">
            <w:pPr>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 xml:space="preserve">Гипотеза 3 </w:t>
            </w:r>
            <w:r w:rsidRPr="00A46206">
              <w:rPr>
                <w:rFonts w:ascii="Times New Roman" w:eastAsia="Times New Roman" w:hAnsi="Times New Roman" w:cs="Times New Roman"/>
                <w:sz w:val="28"/>
                <w:szCs w:val="24"/>
                <w:lang w:eastAsia="ru-RU"/>
              </w:rPr>
              <w:sym w:font="Symbol" w:char="F0AE"/>
            </w:r>
          </w:p>
        </w:tc>
        <w:tc>
          <w:tcPr>
            <w:tcW w:w="2694" w:type="dxa"/>
          </w:tcPr>
          <w:p w:rsidR="00A46206" w:rsidRPr="00A46206" w:rsidRDefault="00A46206" w:rsidP="00A46206">
            <w:pPr>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 xml:space="preserve">Доказательство 3 </w:t>
            </w:r>
            <w:r w:rsidRPr="00A46206">
              <w:rPr>
                <w:rFonts w:ascii="Times New Roman" w:eastAsia="Times New Roman" w:hAnsi="Times New Roman" w:cs="Times New Roman"/>
                <w:sz w:val="28"/>
                <w:szCs w:val="24"/>
                <w:lang w:eastAsia="ru-RU"/>
              </w:rPr>
              <w:sym w:font="Symbol" w:char="F0AE"/>
            </w:r>
          </w:p>
        </w:tc>
        <w:tc>
          <w:tcPr>
            <w:tcW w:w="1701" w:type="dxa"/>
          </w:tcPr>
          <w:p w:rsidR="00A46206" w:rsidRPr="00A46206" w:rsidRDefault="00A46206" w:rsidP="00A46206">
            <w:pPr>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 xml:space="preserve">Вывод 3 </w:t>
            </w:r>
            <w:r w:rsidRPr="00A46206">
              <w:rPr>
                <w:rFonts w:ascii="Times New Roman" w:eastAsia="Times New Roman" w:hAnsi="Times New Roman" w:cs="Times New Roman"/>
                <w:sz w:val="28"/>
                <w:szCs w:val="24"/>
                <w:lang w:eastAsia="ru-RU"/>
              </w:rPr>
              <w:sym w:font="Symbol" w:char="F0AE"/>
            </w:r>
          </w:p>
        </w:tc>
        <w:tc>
          <w:tcPr>
            <w:tcW w:w="1417" w:type="dxa"/>
          </w:tcPr>
          <w:p w:rsidR="00A46206" w:rsidRPr="00A46206" w:rsidRDefault="00A46206" w:rsidP="00A46206">
            <w:pPr>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Верно</w:t>
            </w:r>
          </w:p>
        </w:tc>
      </w:tr>
      <w:tr w:rsidR="00A46206" w:rsidRPr="00A46206" w:rsidTr="00B80563">
        <w:tblPrEx>
          <w:tblCellMar>
            <w:top w:w="0" w:type="dxa"/>
            <w:bottom w:w="0" w:type="dxa"/>
          </w:tblCellMar>
        </w:tblPrEx>
        <w:tc>
          <w:tcPr>
            <w:tcW w:w="2093" w:type="dxa"/>
          </w:tcPr>
          <w:p w:rsidR="00A46206" w:rsidRPr="00A46206" w:rsidRDefault="00A46206" w:rsidP="00A46206">
            <w:pPr>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 xml:space="preserve">                   </w:t>
            </w:r>
            <w:r w:rsidRPr="00A46206">
              <w:rPr>
                <w:rFonts w:ascii="Times New Roman" w:eastAsia="Times New Roman" w:hAnsi="Times New Roman" w:cs="Times New Roman"/>
                <w:sz w:val="28"/>
                <w:szCs w:val="24"/>
                <w:lang w:eastAsia="ru-RU"/>
              </w:rPr>
              <w:sym w:font="Symbol" w:char="F0AE"/>
            </w:r>
            <w:r w:rsidRPr="00A46206">
              <w:rPr>
                <w:rFonts w:ascii="Times New Roman" w:eastAsia="Times New Roman" w:hAnsi="Times New Roman" w:cs="Times New Roman"/>
                <w:sz w:val="28"/>
                <w:szCs w:val="24"/>
                <w:lang w:eastAsia="ru-RU"/>
              </w:rPr>
              <w:t xml:space="preserve">              </w:t>
            </w:r>
          </w:p>
        </w:tc>
        <w:tc>
          <w:tcPr>
            <w:tcW w:w="1984" w:type="dxa"/>
          </w:tcPr>
          <w:p w:rsidR="00A46206" w:rsidRPr="00A46206" w:rsidRDefault="00A46206" w:rsidP="00A46206">
            <w:pPr>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И другие</w:t>
            </w:r>
          </w:p>
        </w:tc>
        <w:tc>
          <w:tcPr>
            <w:tcW w:w="2694" w:type="dxa"/>
          </w:tcPr>
          <w:p w:rsidR="00A46206" w:rsidRPr="00A46206" w:rsidRDefault="00A46206" w:rsidP="00A46206">
            <w:pPr>
              <w:spacing w:after="0" w:line="240" w:lineRule="auto"/>
              <w:jc w:val="both"/>
              <w:rPr>
                <w:rFonts w:ascii="Times New Roman" w:eastAsia="Times New Roman" w:hAnsi="Times New Roman" w:cs="Times New Roman"/>
                <w:sz w:val="28"/>
                <w:szCs w:val="24"/>
                <w:lang w:eastAsia="ru-RU"/>
              </w:rPr>
            </w:pPr>
          </w:p>
        </w:tc>
        <w:tc>
          <w:tcPr>
            <w:tcW w:w="1701" w:type="dxa"/>
          </w:tcPr>
          <w:p w:rsidR="00A46206" w:rsidRPr="00A46206" w:rsidRDefault="00A46206" w:rsidP="00A46206">
            <w:pPr>
              <w:spacing w:after="0" w:line="240" w:lineRule="auto"/>
              <w:jc w:val="both"/>
              <w:rPr>
                <w:rFonts w:ascii="Times New Roman" w:eastAsia="Times New Roman" w:hAnsi="Times New Roman" w:cs="Times New Roman"/>
                <w:sz w:val="28"/>
                <w:szCs w:val="24"/>
                <w:lang w:eastAsia="ru-RU"/>
              </w:rPr>
            </w:pPr>
          </w:p>
        </w:tc>
        <w:tc>
          <w:tcPr>
            <w:tcW w:w="1417" w:type="dxa"/>
          </w:tcPr>
          <w:p w:rsidR="00A46206" w:rsidRPr="00A46206" w:rsidRDefault="00A46206" w:rsidP="00A46206">
            <w:pPr>
              <w:spacing w:after="0" w:line="240" w:lineRule="auto"/>
              <w:jc w:val="both"/>
              <w:rPr>
                <w:rFonts w:ascii="Times New Roman" w:eastAsia="Times New Roman" w:hAnsi="Times New Roman" w:cs="Times New Roman"/>
                <w:sz w:val="28"/>
                <w:szCs w:val="24"/>
                <w:lang w:eastAsia="ru-RU"/>
              </w:rPr>
            </w:pPr>
          </w:p>
        </w:tc>
      </w:tr>
    </w:tbl>
    <w:p w:rsidR="00A46206" w:rsidRPr="00A46206" w:rsidRDefault="00A46206" w:rsidP="00A46206">
      <w:pPr>
        <w:spacing w:after="0" w:line="240" w:lineRule="auto"/>
        <w:ind w:firstLine="720"/>
        <w:jc w:val="both"/>
        <w:rPr>
          <w:rFonts w:ascii="Times New Roman" w:eastAsia="Times New Roman" w:hAnsi="Times New Roman" w:cs="Times New Roman"/>
          <w:i/>
          <w:sz w:val="28"/>
          <w:szCs w:val="20"/>
          <w:lang w:eastAsia="ru-RU"/>
        </w:rPr>
      </w:pPr>
    </w:p>
    <w:p w:rsidR="00A46206" w:rsidRPr="00A46206" w:rsidRDefault="00A46206" w:rsidP="00A46206">
      <w:pPr>
        <w:spacing w:after="0" w:line="240" w:lineRule="auto"/>
        <w:ind w:firstLine="720"/>
        <w:jc w:val="both"/>
        <w:rPr>
          <w:rFonts w:ascii="Times New Roman" w:eastAsia="Times New Roman" w:hAnsi="Times New Roman" w:cs="Times New Roman"/>
          <w:i/>
          <w:sz w:val="28"/>
          <w:szCs w:val="20"/>
          <w:lang w:eastAsia="ru-RU"/>
        </w:rPr>
      </w:pPr>
      <w:r w:rsidRPr="00A46206">
        <w:rPr>
          <w:rFonts w:ascii="Times New Roman" w:eastAsia="Times New Roman" w:hAnsi="Times New Roman" w:cs="Times New Roman"/>
          <w:i/>
          <w:sz w:val="28"/>
          <w:szCs w:val="20"/>
          <w:lang w:eastAsia="ru-RU"/>
        </w:rPr>
        <w:t xml:space="preserve">Рис. 1. </w:t>
      </w:r>
      <w:r w:rsidRPr="00A46206">
        <w:rPr>
          <w:rFonts w:ascii="Times New Roman" w:eastAsia="Times New Roman" w:hAnsi="Times New Roman" w:cs="Times New Roman"/>
          <w:sz w:val="28"/>
          <w:szCs w:val="20"/>
          <w:lang w:eastAsia="ru-RU"/>
        </w:rPr>
        <w:t>Структура проблемного обучения параллельного типа</w:t>
      </w:r>
    </w:p>
    <w:p w:rsidR="00A46206" w:rsidRPr="00A46206" w:rsidRDefault="00A46206" w:rsidP="00A46206">
      <w:pPr>
        <w:spacing w:after="0" w:line="240" w:lineRule="auto"/>
        <w:jc w:val="both"/>
        <w:rPr>
          <w:rFonts w:ascii="Times New Roman" w:eastAsia="Times New Roman" w:hAnsi="Times New Roman" w:cs="Times New Roman"/>
          <w:sz w:val="24"/>
          <w:szCs w:val="24"/>
          <w:lang w:eastAsia="ru-RU"/>
        </w:rPr>
      </w:pPr>
    </w:p>
    <w:p w:rsidR="00A46206" w:rsidRPr="00A46206" w:rsidRDefault="00A46206" w:rsidP="00A46206">
      <w:pPr>
        <w:spacing w:after="0" w:line="240" w:lineRule="auto"/>
        <w:ind w:firstLine="720"/>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 xml:space="preserve">Если выдвинутая проблема емкая и ее можно расчленить на ряд подпроблем, решаемых последовательно друг за другом, причем решение первой подпроблемы неизбежно  «вытягивает»  вторую и т.д. – это </w:t>
      </w:r>
      <w:r w:rsidRPr="00A46206">
        <w:rPr>
          <w:rFonts w:ascii="Times New Roman" w:eastAsia="Times New Roman" w:hAnsi="Times New Roman" w:cs="Times New Roman"/>
          <w:i/>
          <w:sz w:val="28"/>
          <w:szCs w:val="24"/>
          <w:lang w:eastAsia="ru-RU"/>
        </w:rPr>
        <w:t>полиструктурное проблемное обучение последовательного типа</w:t>
      </w:r>
      <w:r w:rsidRPr="00A46206">
        <w:rPr>
          <w:rFonts w:ascii="Times New Roman" w:eastAsia="Times New Roman" w:hAnsi="Times New Roman" w:cs="Times New Roman"/>
          <w:sz w:val="28"/>
          <w:szCs w:val="24"/>
          <w:lang w:eastAsia="ru-RU"/>
        </w:rPr>
        <w:t>. Схематично его можно представить следующим образом  ( рис. 2)</w:t>
      </w:r>
    </w:p>
    <w:p w:rsidR="00A46206" w:rsidRPr="00A46206" w:rsidRDefault="00A46206" w:rsidP="00A46206">
      <w:pPr>
        <w:spacing w:after="0" w:line="240" w:lineRule="auto"/>
        <w:jc w:val="both"/>
        <w:rPr>
          <w:rFonts w:ascii="Times New Roman" w:eastAsia="Times New Roman" w:hAnsi="Times New Roman" w:cs="Times New Roman"/>
          <w:sz w:val="28"/>
          <w:szCs w:val="24"/>
          <w:lang w:eastAsia="ru-RU"/>
        </w:rPr>
      </w:pPr>
    </w:p>
    <w:p w:rsidR="00A46206" w:rsidRPr="00A46206" w:rsidRDefault="00A46206" w:rsidP="00A46206">
      <w:pPr>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 xml:space="preserve">Проблема </w:t>
      </w:r>
      <w:r w:rsidRPr="00A46206">
        <w:rPr>
          <w:rFonts w:ascii="Times New Roman" w:eastAsia="Times New Roman" w:hAnsi="Times New Roman" w:cs="Times New Roman"/>
          <w:sz w:val="28"/>
          <w:szCs w:val="24"/>
          <w:lang w:eastAsia="ru-RU"/>
        </w:rPr>
        <w:sym w:font="Symbol" w:char="F0AE"/>
      </w:r>
      <w:r w:rsidRPr="00A46206">
        <w:rPr>
          <w:rFonts w:ascii="Times New Roman" w:eastAsia="Times New Roman" w:hAnsi="Times New Roman" w:cs="Times New Roman"/>
          <w:sz w:val="28"/>
          <w:szCs w:val="24"/>
          <w:lang w:eastAsia="ru-RU"/>
        </w:rPr>
        <w:t xml:space="preserve"> Подпроблема 1 </w:t>
      </w:r>
      <w:r w:rsidRPr="00A46206">
        <w:rPr>
          <w:rFonts w:ascii="Times New Roman" w:eastAsia="Times New Roman" w:hAnsi="Times New Roman" w:cs="Times New Roman"/>
          <w:sz w:val="28"/>
          <w:szCs w:val="24"/>
          <w:lang w:eastAsia="ru-RU"/>
        </w:rPr>
        <w:sym w:font="Symbol" w:char="F0AE"/>
      </w:r>
      <w:r w:rsidRPr="00A46206">
        <w:rPr>
          <w:rFonts w:ascii="Times New Roman" w:eastAsia="Times New Roman" w:hAnsi="Times New Roman" w:cs="Times New Roman"/>
          <w:sz w:val="28"/>
          <w:szCs w:val="24"/>
          <w:lang w:eastAsia="ru-RU"/>
        </w:rPr>
        <w:t xml:space="preserve"> Гипотеза 1 </w:t>
      </w:r>
      <w:r w:rsidRPr="00A46206">
        <w:rPr>
          <w:rFonts w:ascii="Times New Roman" w:eastAsia="Times New Roman" w:hAnsi="Times New Roman" w:cs="Times New Roman"/>
          <w:sz w:val="28"/>
          <w:szCs w:val="24"/>
          <w:lang w:eastAsia="ru-RU"/>
        </w:rPr>
        <w:sym w:font="Symbol" w:char="F0AE"/>
      </w:r>
      <w:r w:rsidRPr="00A46206">
        <w:rPr>
          <w:rFonts w:ascii="Times New Roman" w:eastAsia="Times New Roman" w:hAnsi="Times New Roman" w:cs="Times New Roman"/>
          <w:sz w:val="28"/>
          <w:szCs w:val="24"/>
          <w:lang w:eastAsia="ru-RU"/>
        </w:rPr>
        <w:t xml:space="preserve"> Доказательство 1 </w:t>
      </w:r>
      <w:r w:rsidRPr="00A46206">
        <w:rPr>
          <w:rFonts w:ascii="Times New Roman" w:eastAsia="Times New Roman" w:hAnsi="Times New Roman" w:cs="Times New Roman"/>
          <w:sz w:val="28"/>
          <w:szCs w:val="24"/>
          <w:lang w:eastAsia="ru-RU"/>
        </w:rPr>
        <w:sym w:font="Symbol" w:char="F0AE"/>
      </w:r>
      <w:r w:rsidRPr="00A46206">
        <w:rPr>
          <w:rFonts w:ascii="Times New Roman" w:eastAsia="Times New Roman" w:hAnsi="Times New Roman" w:cs="Times New Roman"/>
          <w:sz w:val="28"/>
          <w:szCs w:val="24"/>
          <w:lang w:eastAsia="ru-RU"/>
        </w:rPr>
        <w:t xml:space="preserve"> Вывод 1 </w:t>
      </w:r>
      <w:r w:rsidRPr="00A46206">
        <w:rPr>
          <w:rFonts w:ascii="Times New Roman" w:eastAsia="Times New Roman" w:hAnsi="Times New Roman" w:cs="Times New Roman"/>
          <w:sz w:val="28"/>
          <w:szCs w:val="24"/>
          <w:lang w:eastAsia="ru-RU"/>
        </w:rPr>
        <w:sym w:font="Symbol" w:char="F0AE"/>
      </w:r>
      <w:r w:rsidRPr="00A46206">
        <w:rPr>
          <w:rFonts w:ascii="Times New Roman" w:eastAsia="Times New Roman" w:hAnsi="Times New Roman" w:cs="Times New Roman"/>
          <w:sz w:val="28"/>
          <w:szCs w:val="24"/>
          <w:lang w:eastAsia="ru-RU"/>
        </w:rPr>
        <w:t xml:space="preserve"> Подпроблема 2 </w:t>
      </w:r>
      <w:r w:rsidRPr="00A46206">
        <w:rPr>
          <w:rFonts w:ascii="Times New Roman" w:eastAsia="Times New Roman" w:hAnsi="Times New Roman" w:cs="Times New Roman"/>
          <w:sz w:val="28"/>
          <w:szCs w:val="24"/>
          <w:lang w:eastAsia="ru-RU"/>
        </w:rPr>
        <w:sym w:font="Symbol" w:char="F0AE"/>
      </w:r>
      <w:r w:rsidRPr="00A46206">
        <w:rPr>
          <w:rFonts w:ascii="Times New Roman" w:eastAsia="Times New Roman" w:hAnsi="Times New Roman" w:cs="Times New Roman"/>
          <w:sz w:val="28"/>
          <w:szCs w:val="24"/>
          <w:lang w:eastAsia="ru-RU"/>
        </w:rPr>
        <w:t xml:space="preserve"> Гипотеза 2</w:t>
      </w:r>
      <w:r w:rsidRPr="00A46206">
        <w:rPr>
          <w:rFonts w:ascii="Times New Roman" w:eastAsia="Times New Roman" w:hAnsi="Times New Roman" w:cs="Times New Roman"/>
          <w:sz w:val="28"/>
          <w:szCs w:val="24"/>
          <w:lang w:eastAsia="ru-RU"/>
        </w:rPr>
        <w:tab/>
      </w:r>
      <w:r w:rsidRPr="00A46206">
        <w:rPr>
          <w:rFonts w:ascii="Times New Roman" w:eastAsia="Times New Roman" w:hAnsi="Times New Roman" w:cs="Times New Roman"/>
          <w:sz w:val="28"/>
          <w:szCs w:val="24"/>
          <w:lang w:eastAsia="ru-RU"/>
        </w:rPr>
        <w:sym w:font="Symbol" w:char="F0AE"/>
      </w:r>
      <w:r w:rsidRPr="00A46206">
        <w:rPr>
          <w:rFonts w:ascii="Times New Roman" w:eastAsia="Times New Roman" w:hAnsi="Times New Roman" w:cs="Times New Roman"/>
          <w:sz w:val="28"/>
          <w:szCs w:val="24"/>
          <w:lang w:eastAsia="ru-RU"/>
        </w:rPr>
        <w:t xml:space="preserve">  Доказательство 2 </w:t>
      </w:r>
      <w:r w:rsidRPr="00A46206">
        <w:rPr>
          <w:rFonts w:ascii="Times New Roman" w:eastAsia="Times New Roman" w:hAnsi="Times New Roman" w:cs="Times New Roman"/>
          <w:sz w:val="28"/>
          <w:szCs w:val="24"/>
          <w:lang w:eastAsia="ru-RU"/>
        </w:rPr>
        <w:sym w:font="Symbol" w:char="F0AE"/>
      </w:r>
      <w:r w:rsidRPr="00A46206">
        <w:rPr>
          <w:rFonts w:ascii="Times New Roman" w:eastAsia="Times New Roman" w:hAnsi="Times New Roman" w:cs="Times New Roman"/>
          <w:sz w:val="28"/>
          <w:szCs w:val="24"/>
          <w:lang w:eastAsia="ru-RU"/>
        </w:rPr>
        <w:t xml:space="preserve"> Вывод 2 и т.д. </w:t>
      </w:r>
      <w:r w:rsidRPr="00A46206">
        <w:rPr>
          <w:rFonts w:ascii="Times New Roman" w:eastAsia="Times New Roman" w:hAnsi="Times New Roman" w:cs="Times New Roman"/>
          <w:sz w:val="28"/>
          <w:szCs w:val="24"/>
          <w:lang w:eastAsia="ru-RU"/>
        </w:rPr>
        <w:sym w:font="Symbol" w:char="F0AE"/>
      </w:r>
      <w:r w:rsidRPr="00A46206">
        <w:rPr>
          <w:rFonts w:ascii="Times New Roman" w:eastAsia="Times New Roman" w:hAnsi="Times New Roman" w:cs="Times New Roman"/>
          <w:sz w:val="28"/>
          <w:szCs w:val="24"/>
          <w:lang w:eastAsia="ru-RU"/>
        </w:rPr>
        <w:t xml:space="preserve"> Общий вывод.</w:t>
      </w:r>
    </w:p>
    <w:p w:rsidR="00A46206" w:rsidRPr="00A46206" w:rsidRDefault="00A46206" w:rsidP="00A46206">
      <w:pPr>
        <w:spacing w:after="0" w:line="240" w:lineRule="auto"/>
        <w:jc w:val="both"/>
        <w:rPr>
          <w:rFonts w:ascii="Times New Roman" w:eastAsia="Times New Roman" w:hAnsi="Times New Roman" w:cs="Times New Roman"/>
          <w:i/>
          <w:sz w:val="28"/>
          <w:szCs w:val="24"/>
          <w:lang w:eastAsia="ru-RU"/>
        </w:rPr>
      </w:pPr>
    </w:p>
    <w:p w:rsidR="00A46206" w:rsidRPr="00A46206" w:rsidRDefault="00A46206" w:rsidP="00A46206">
      <w:pPr>
        <w:spacing w:after="0" w:line="240" w:lineRule="auto"/>
        <w:jc w:val="both"/>
        <w:rPr>
          <w:rFonts w:ascii="Times New Roman" w:eastAsia="Times New Roman" w:hAnsi="Times New Roman" w:cs="Times New Roman"/>
          <w:i/>
          <w:sz w:val="28"/>
          <w:szCs w:val="24"/>
          <w:lang w:eastAsia="ru-RU"/>
        </w:rPr>
      </w:pPr>
      <w:r w:rsidRPr="00A46206">
        <w:rPr>
          <w:rFonts w:ascii="Times New Roman" w:eastAsia="Times New Roman" w:hAnsi="Times New Roman" w:cs="Times New Roman"/>
          <w:i/>
          <w:sz w:val="28"/>
          <w:szCs w:val="24"/>
          <w:lang w:eastAsia="ru-RU"/>
        </w:rPr>
        <w:t xml:space="preserve"> Рис.2</w:t>
      </w:r>
      <w:r w:rsidRPr="00A46206">
        <w:rPr>
          <w:rFonts w:ascii="Times New Roman" w:eastAsia="Times New Roman" w:hAnsi="Times New Roman" w:cs="Times New Roman"/>
          <w:sz w:val="28"/>
          <w:szCs w:val="24"/>
          <w:lang w:eastAsia="ru-RU"/>
        </w:rPr>
        <w:t>.     Структура проблемного обучения последовательного типа</w:t>
      </w:r>
    </w:p>
    <w:p w:rsidR="00A46206" w:rsidRPr="00A46206" w:rsidRDefault="00A46206" w:rsidP="00A46206">
      <w:pPr>
        <w:spacing w:after="0" w:line="240" w:lineRule="auto"/>
        <w:jc w:val="both"/>
        <w:rPr>
          <w:rFonts w:ascii="Times New Roman" w:eastAsia="Times New Roman" w:hAnsi="Times New Roman" w:cs="Times New Roman"/>
          <w:sz w:val="28"/>
          <w:szCs w:val="24"/>
          <w:lang w:eastAsia="ru-RU"/>
        </w:rPr>
      </w:pPr>
    </w:p>
    <w:p w:rsidR="00A46206" w:rsidRPr="00A46206" w:rsidRDefault="00A46206" w:rsidP="00A46206">
      <w:pPr>
        <w:spacing w:after="0" w:line="240" w:lineRule="auto"/>
        <w:ind w:firstLine="720"/>
        <w:jc w:val="both"/>
        <w:rPr>
          <w:rFonts w:ascii="Times New Roman" w:eastAsia="Times New Roman" w:hAnsi="Times New Roman" w:cs="Times New Roman"/>
          <w:i/>
          <w:sz w:val="28"/>
          <w:szCs w:val="24"/>
          <w:lang w:eastAsia="ru-RU"/>
        </w:rPr>
      </w:pPr>
      <w:r w:rsidRPr="00A46206">
        <w:rPr>
          <w:rFonts w:ascii="Times New Roman" w:eastAsia="Times New Roman" w:hAnsi="Times New Roman" w:cs="Times New Roman"/>
          <w:sz w:val="28"/>
          <w:szCs w:val="24"/>
          <w:lang w:eastAsia="ru-RU"/>
        </w:rPr>
        <w:t xml:space="preserve">В теории проблемного обучения большинство исследователей выделяют несколько уровней проблемности. Так </w:t>
      </w:r>
      <w:r w:rsidRPr="00A46206">
        <w:rPr>
          <w:rFonts w:ascii="Times New Roman" w:eastAsia="Times New Roman" w:hAnsi="Times New Roman" w:cs="Times New Roman"/>
          <w:i/>
          <w:sz w:val="28"/>
          <w:szCs w:val="24"/>
          <w:lang w:eastAsia="ru-RU"/>
        </w:rPr>
        <w:t>исследовательская работа</w:t>
      </w:r>
      <w:r w:rsidRPr="00A46206">
        <w:rPr>
          <w:rFonts w:ascii="Times New Roman" w:eastAsia="Times New Roman" w:hAnsi="Times New Roman" w:cs="Times New Roman"/>
          <w:sz w:val="28"/>
          <w:szCs w:val="24"/>
          <w:lang w:eastAsia="ru-RU"/>
        </w:rPr>
        <w:t xml:space="preserve"> являет собой самый </w:t>
      </w:r>
      <w:r w:rsidRPr="00A46206">
        <w:rPr>
          <w:rFonts w:ascii="Times New Roman" w:eastAsia="Times New Roman" w:hAnsi="Times New Roman" w:cs="Times New Roman"/>
          <w:i/>
          <w:sz w:val="28"/>
          <w:szCs w:val="24"/>
          <w:lang w:eastAsia="ru-RU"/>
        </w:rPr>
        <w:t>высокий уровень</w:t>
      </w:r>
      <w:r w:rsidRPr="00A46206">
        <w:rPr>
          <w:rFonts w:ascii="Times New Roman" w:eastAsia="Times New Roman" w:hAnsi="Times New Roman" w:cs="Times New Roman"/>
          <w:sz w:val="28"/>
          <w:szCs w:val="24"/>
          <w:lang w:eastAsia="ru-RU"/>
        </w:rPr>
        <w:t xml:space="preserve">, при котором учащиеся самостоятельно выдвигают проблему и решают ее. Этому уровню соответствует </w:t>
      </w:r>
      <w:r w:rsidRPr="00A46206">
        <w:rPr>
          <w:rFonts w:ascii="Times New Roman" w:eastAsia="Times New Roman" w:hAnsi="Times New Roman" w:cs="Times New Roman"/>
          <w:i/>
          <w:sz w:val="28"/>
          <w:szCs w:val="24"/>
          <w:lang w:eastAsia="ru-RU"/>
        </w:rPr>
        <w:t>исследовательский метод</w:t>
      </w:r>
      <w:r w:rsidRPr="00A46206">
        <w:rPr>
          <w:rFonts w:ascii="Times New Roman" w:eastAsia="Times New Roman" w:hAnsi="Times New Roman" w:cs="Times New Roman"/>
          <w:sz w:val="28"/>
          <w:szCs w:val="24"/>
          <w:lang w:eastAsia="ru-RU"/>
        </w:rPr>
        <w:t xml:space="preserve">. Его форма реализации - </w:t>
      </w:r>
      <w:r w:rsidRPr="00A46206">
        <w:rPr>
          <w:rFonts w:ascii="Times New Roman" w:eastAsia="Times New Roman" w:hAnsi="Times New Roman" w:cs="Times New Roman"/>
          <w:i/>
          <w:sz w:val="28"/>
          <w:szCs w:val="24"/>
          <w:lang w:eastAsia="ru-RU"/>
        </w:rPr>
        <w:t xml:space="preserve">проблемные практические и теоретические задания. </w:t>
      </w:r>
    </w:p>
    <w:p w:rsidR="00A46206" w:rsidRPr="00A46206" w:rsidRDefault="00A46206" w:rsidP="00A46206">
      <w:pPr>
        <w:spacing w:after="0" w:line="240" w:lineRule="auto"/>
        <w:ind w:firstLine="720"/>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i/>
          <w:sz w:val="28"/>
          <w:szCs w:val="24"/>
          <w:lang w:eastAsia="ru-RU"/>
        </w:rPr>
        <w:t>Частично-поисковый</w:t>
      </w:r>
      <w:r w:rsidRPr="00A46206">
        <w:rPr>
          <w:rFonts w:ascii="Times New Roman" w:eastAsia="Times New Roman" w:hAnsi="Times New Roman" w:cs="Times New Roman"/>
          <w:sz w:val="28"/>
          <w:szCs w:val="24"/>
          <w:lang w:eastAsia="ru-RU"/>
        </w:rPr>
        <w:t xml:space="preserve"> уровень предполагает выдвижение педагогом проблемы (проблемной ситуации), а решение предлагается сделать учащимся самостоятельно под руководством педагога. Это </w:t>
      </w:r>
      <w:r w:rsidRPr="00A46206">
        <w:rPr>
          <w:rFonts w:ascii="Times New Roman" w:eastAsia="Times New Roman" w:hAnsi="Times New Roman" w:cs="Times New Roman"/>
          <w:i/>
          <w:sz w:val="28"/>
          <w:szCs w:val="24"/>
          <w:lang w:eastAsia="ru-RU"/>
        </w:rPr>
        <w:t>средний уровень</w:t>
      </w:r>
      <w:r w:rsidRPr="00A46206">
        <w:rPr>
          <w:rFonts w:ascii="Times New Roman" w:eastAsia="Times New Roman" w:hAnsi="Times New Roman" w:cs="Times New Roman"/>
          <w:sz w:val="28"/>
          <w:szCs w:val="24"/>
          <w:lang w:eastAsia="ru-RU"/>
        </w:rPr>
        <w:t xml:space="preserve"> </w:t>
      </w:r>
      <w:r w:rsidRPr="00A46206">
        <w:rPr>
          <w:rFonts w:ascii="Times New Roman" w:eastAsia="Times New Roman" w:hAnsi="Times New Roman" w:cs="Times New Roman"/>
          <w:sz w:val="28"/>
          <w:szCs w:val="24"/>
          <w:lang w:eastAsia="ru-RU"/>
        </w:rPr>
        <w:lastRenderedPageBreak/>
        <w:t xml:space="preserve">проблемности. Он может быть организован </w:t>
      </w:r>
      <w:r w:rsidRPr="00A46206">
        <w:rPr>
          <w:rFonts w:ascii="Times New Roman" w:eastAsia="Times New Roman" w:hAnsi="Times New Roman" w:cs="Times New Roman"/>
          <w:i/>
          <w:sz w:val="28"/>
          <w:szCs w:val="24"/>
          <w:lang w:eastAsia="ru-RU"/>
        </w:rPr>
        <w:t>методом эвристического</w:t>
      </w:r>
      <w:r w:rsidRPr="00A46206">
        <w:rPr>
          <w:rFonts w:ascii="Times New Roman" w:eastAsia="Times New Roman" w:hAnsi="Times New Roman" w:cs="Times New Roman"/>
          <w:b/>
          <w:i/>
          <w:sz w:val="28"/>
          <w:szCs w:val="24"/>
          <w:lang w:eastAsia="ru-RU"/>
        </w:rPr>
        <w:t xml:space="preserve"> </w:t>
      </w:r>
      <w:r w:rsidRPr="00A46206">
        <w:rPr>
          <w:rFonts w:ascii="Times New Roman" w:eastAsia="Times New Roman" w:hAnsi="Times New Roman" w:cs="Times New Roman"/>
          <w:i/>
          <w:sz w:val="28"/>
          <w:szCs w:val="24"/>
          <w:lang w:eastAsia="ru-RU"/>
        </w:rPr>
        <w:t>диалога</w:t>
      </w:r>
      <w:r w:rsidRPr="00A46206">
        <w:rPr>
          <w:rFonts w:ascii="Times New Roman" w:eastAsia="Times New Roman" w:hAnsi="Times New Roman" w:cs="Times New Roman"/>
          <w:sz w:val="28"/>
          <w:szCs w:val="24"/>
          <w:lang w:eastAsia="ru-RU"/>
        </w:rPr>
        <w:t xml:space="preserve">, форма реализации которого – </w:t>
      </w:r>
      <w:r w:rsidRPr="00A46206">
        <w:rPr>
          <w:rFonts w:ascii="Times New Roman" w:eastAsia="Times New Roman" w:hAnsi="Times New Roman" w:cs="Times New Roman"/>
          <w:i/>
          <w:sz w:val="28"/>
          <w:szCs w:val="24"/>
          <w:lang w:eastAsia="ru-RU"/>
        </w:rPr>
        <w:t>беседа эвристического характера</w:t>
      </w:r>
      <w:r w:rsidRPr="00A46206">
        <w:rPr>
          <w:rFonts w:ascii="Times New Roman" w:eastAsia="Times New Roman" w:hAnsi="Times New Roman" w:cs="Times New Roman"/>
          <w:sz w:val="28"/>
          <w:szCs w:val="24"/>
          <w:lang w:eastAsia="ru-RU"/>
        </w:rPr>
        <w:t>.</w:t>
      </w:r>
    </w:p>
    <w:p w:rsidR="00A46206" w:rsidRPr="00A46206" w:rsidRDefault="00A46206" w:rsidP="00A46206">
      <w:pPr>
        <w:spacing w:after="0" w:line="240" w:lineRule="auto"/>
        <w:ind w:firstLine="720"/>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 xml:space="preserve"> Самый </w:t>
      </w:r>
      <w:r w:rsidRPr="00A46206">
        <w:rPr>
          <w:rFonts w:ascii="Times New Roman" w:eastAsia="Times New Roman" w:hAnsi="Times New Roman" w:cs="Times New Roman"/>
          <w:i/>
          <w:sz w:val="28"/>
          <w:szCs w:val="24"/>
          <w:lang w:eastAsia="ru-RU"/>
        </w:rPr>
        <w:t>низкий уровень</w:t>
      </w:r>
      <w:r w:rsidRPr="00A46206">
        <w:rPr>
          <w:rFonts w:ascii="Times New Roman" w:eastAsia="Times New Roman" w:hAnsi="Times New Roman" w:cs="Times New Roman"/>
          <w:sz w:val="28"/>
          <w:szCs w:val="24"/>
          <w:lang w:eastAsia="ru-RU"/>
        </w:rPr>
        <w:t xml:space="preserve"> проблемности – </w:t>
      </w:r>
      <w:r w:rsidRPr="00A46206">
        <w:rPr>
          <w:rFonts w:ascii="Times New Roman" w:eastAsia="Times New Roman" w:hAnsi="Times New Roman" w:cs="Times New Roman"/>
          <w:i/>
          <w:sz w:val="28"/>
          <w:szCs w:val="24"/>
          <w:lang w:eastAsia="ru-RU"/>
        </w:rPr>
        <w:t>проблемное изложенение</w:t>
      </w:r>
      <w:r w:rsidRPr="00A46206">
        <w:rPr>
          <w:rFonts w:ascii="Times New Roman" w:eastAsia="Times New Roman" w:hAnsi="Times New Roman" w:cs="Times New Roman"/>
          <w:sz w:val="28"/>
          <w:szCs w:val="24"/>
          <w:lang w:eastAsia="ru-RU"/>
        </w:rPr>
        <w:t xml:space="preserve">, согласно которому педагог сам выдвигает проблему, создавая у студентов проблемную ситуацию, сам выдвигает гипотезы и доказывает. </w:t>
      </w:r>
      <w:r w:rsidRPr="00A46206">
        <w:rPr>
          <w:rFonts w:ascii="Times New Roman" w:eastAsia="Times New Roman" w:hAnsi="Times New Roman" w:cs="Times New Roman"/>
          <w:i/>
          <w:sz w:val="28"/>
          <w:szCs w:val="24"/>
          <w:lang w:eastAsia="ru-RU"/>
        </w:rPr>
        <w:t xml:space="preserve">Метод, </w:t>
      </w:r>
      <w:r w:rsidRPr="00A46206">
        <w:rPr>
          <w:rFonts w:ascii="Times New Roman" w:eastAsia="Times New Roman" w:hAnsi="Times New Roman" w:cs="Times New Roman"/>
          <w:sz w:val="28"/>
          <w:szCs w:val="24"/>
          <w:lang w:eastAsia="ru-RU"/>
        </w:rPr>
        <w:t>соответствующий этому уровню так и называется</w:t>
      </w:r>
      <w:r w:rsidRPr="00A46206">
        <w:rPr>
          <w:rFonts w:ascii="Times New Roman" w:eastAsia="Times New Roman" w:hAnsi="Times New Roman" w:cs="Times New Roman"/>
          <w:i/>
          <w:sz w:val="28"/>
          <w:szCs w:val="24"/>
          <w:lang w:eastAsia="ru-RU"/>
        </w:rPr>
        <w:t xml:space="preserve"> проблемное</w:t>
      </w:r>
      <w:r w:rsidRPr="00A46206">
        <w:rPr>
          <w:rFonts w:ascii="Times New Roman" w:eastAsia="Times New Roman" w:hAnsi="Times New Roman" w:cs="Times New Roman"/>
          <w:sz w:val="28"/>
          <w:szCs w:val="24"/>
          <w:lang w:eastAsia="ru-RU"/>
        </w:rPr>
        <w:t xml:space="preserve"> </w:t>
      </w:r>
      <w:r w:rsidRPr="00A46206">
        <w:rPr>
          <w:rFonts w:ascii="Times New Roman" w:eastAsia="Times New Roman" w:hAnsi="Times New Roman" w:cs="Times New Roman"/>
          <w:i/>
          <w:sz w:val="28"/>
          <w:szCs w:val="24"/>
          <w:lang w:eastAsia="ru-RU"/>
        </w:rPr>
        <w:t>изложение;</w:t>
      </w:r>
      <w:r w:rsidRPr="00A46206">
        <w:rPr>
          <w:rFonts w:ascii="Times New Roman" w:eastAsia="Times New Roman" w:hAnsi="Times New Roman" w:cs="Times New Roman"/>
          <w:sz w:val="28"/>
          <w:szCs w:val="24"/>
          <w:lang w:eastAsia="ru-RU"/>
        </w:rPr>
        <w:t xml:space="preserve"> форма его реализации – </w:t>
      </w:r>
      <w:r w:rsidRPr="00A46206">
        <w:rPr>
          <w:rFonts w:ascii="Times New Roman" w:eastAsia="Times New Roman" w:hAnsi="Times New Roman" w:cs="Times New Roman"/>
          <w:i/>
          <w:sz w:val="28"/>
          <w:szCs w:val="24"/>
          <w:lang w:eastAsia="ru-RU"/>
        </w:rPr>
        <w:t>лекция проблемного характера.</w:t>
      </w:r>
    </w:p>
    <w:p w:rsidR="00A46206" w:rsidRPr="00A46206" w:rsidRDefault="00A46206" w:rsidP="00A46206">
      <w:pPr>
        <w:spacing w:after="0" w:line="240" w:lineRule="auto"/>
        <w:jc w:val="both"/>
        <w:rPr>
          <w:rFonts w:ascii="Times New Roman" w:eastAsia="Times New Roman" w:hAnsi="Times New Roman" w:cs="Times New Roman"/>
          <w:i/>
          <w:sz w:val="28"/>
          <w:szCs w:val="24"/>
          <w:lang w:eastAsia="ru-RU"/>
        </w:rPr>
      </w:pPr>
    </w:p>
    <w:p w:rsidR="00A46206" w:rsidRPr="00A46206" w:rsidRDefault="00A46206" w:rsidP="00A46206">
      <w:pPr>
        <w:spacing w:after="0" w:line="240" w:lineRule="auto"/>
        <w:ind w:firstLine="720"/>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i/>
          <w:sz w:val="28"/>
          <w:szCs w:val="24"/>
          <w:lang w:eastAsia="ru-RU"/>
        </w:rPr>
        <w:t>Проблемная ситуация</w:t>
      </w:r>
      <w:r w:rsidRPr="00A46206">
        <w:rPr>
          <w:rFonts w:ascii="Times New Roman" w:eastAsia="Times New Roman" w:hAnsi="Times New Roman" w:cs="Times New Roman"/>
          <w:sz w:val="28"/>
          <w:szCs w:val="24"/>
          <w:lang w:eastAsia="ru-RU"/>
        </w:rPr>
        <w:t xml:space="preserve">  -  основная категория проблемного обучения.</w:t>
      </w:r>
    </w:p>
    <w:p w:rsidR="00A46206" w:rsidRPr="00A46206" w:rsidRDefault="00A46206" w:rsidP="00A46206">
      <w:pPr>
        <w:spacing w:after="0" w:line="240" w:lineRule="auto"/>
        <w:ind w:firstLine="720"/>
        <w:jc w:val="both"/>
        <w:rPr>
          <w:rFonts w:ascii="Times New Roman" w:eastAsia="Times New Roman" w:hAnsi="Times New Roman" w:cs="Times New Roman"/>
          <w:i/>
          <w:sz w:val="28"/>
          <w:szCs w:val="24"/>
          <w:lang w:eastAsia="ru-RU"/>
        </w:rPr>
      </w:pPr>
      <w:r w:rsidRPr="00A46206">
        <w:rPr>
          <w:rFonts w:ascii="Times New Roman" w:eastAsia="Times New Roman" w:hAnsi="Times New Roman" w:cs="Times New Roman"/>
          <w:sz w:val="28"/>
          <w:szCs w:val="24"/>
          <w:lang w:eastAsia="ru-RU"/>
        </w:rPr>
        <w:t xml:space="preserve"> Ведущим элементом проблемной ситуации является </w:t>
      </w:r>
      <w:r w:rsidRPr="00A46206">
        <w:rPr>
          <w:rFonts w:ascii="Times New Roman" w:eastAsia="Times New Roman" w:hAnsi="Times New Roman" w:cs="Times New Roman"/>
          <w:i/>
          <w:sz w:val="28"/>
          <w:szCs w:val="24"/>
          <w:lang w:eastAsia="ru-RU"/>
        </w:rPr>
        <w:t xml:space="preserve">противоречие, выявленное и осознанное.  </w:t>
      </w:r>
    </w:p>
    <w:p w:rsidR="00A46206" w:rsidRPr="00A46206" w:rsidRDefault="00A46206" w:rsidP="00A46206">
      <w:pPr>
        <w:spacing w:after="0" w:line="240" w:lineRule="auto"/>
        <w:ind w:firstLine="720"/>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 xml:space="preserve">  Проблемная ситуация -  это ситуация, вызывающая такое психическое состояние учащегося, при котором он: </w:t>
      </w:r>
    </w:p>
    <w:p w:rsidR="00A46206" w:rsidRPr="00A46206" w:rsidRDefault="00A46206" w:rsidP="00A46206">
      <w:pPr>
        <w:numPr>
          <w:ilvl w:val="0"/>
          <w:numId w:val="120"/>
        </w:numPr>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i/>
          <w:sz w:val="28"/>
          <w:szCs w:val="24"/>
          <w:lang w:eastAsia="ru-RU"/>
        </w:rPr>
        <w:t>видит противоречия</w:t>
      </w:r>
      <w:r w:rsidRPr="00A46206">
        <w:rPr>
          <w:rFonts w:ascii="Times New Roman" w:eastAsia="Times New Roman" w:hAnsi="Times New Roman" w:cs="Times New Roman"/>
          <w:sz w:val="28"/>
          <w:szCs w:val="24"/>
          <w:lang w:eastAsia="ru-RU"/>
        </w:rPr>
        <w:t xml:space="preserve">, какие-либо несоответствия; </w:t>
      </w:r>
    </w:p>
    <w:p w:rsidR="00A46206" w:rsidRPr="00A46206" w:rsidRDefault="00A46206" w:rsidP="00A46206">
      <w:pPr>
        <w:numPr>
          <w:ilvl w:val="0"/>
          <w:numId w:val="120"/>
        </w:numPr>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i/>
          <w:sz w:val="28"/>
          <w:szCs w:val="24"/>
          <w:lang w:eastAsia="ru-RU"/>
        </w:rPr>
        <w:t>осознает их как трудности</w:t>
      </w:r>
      <w:r w:rsidRPr="00A46206">
        <w:rPr>
          <w:rFonts w:ascii="Times New Roman" w:eastAsia="Times New Roman" w:hAnsi="Times New Roman" w:cs="Times New Roman"/>
          <w:sz w:val="28"/>
          <w:szCs w:val="24"/>
          <w:lang w:eastAsia="ru-RU"/>
        </w:rPr>
        <w:t>,  преодоление которых требует новой информации.</w:t>
      </w:r>
    </w:p>
    <w:p w:rsidR="00A46206" w:rsidRPr="00A46206" w:rsidRDefault="00A46206" w:rsidP="00A46206">
      <w:pPr>
        <w:numPr>
          <w:ilvl w:val="0"/>
          <w:numId w:val="120"/>
        </w:numPr>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i/>
          <w:sz w:val="28"/>
          <w:szCs w:val="24"/>
          <w:lang w:eastAsia="ru-RU"/>
        </w:rPr>
        <w:t>хочет  разрешить</w:t>
      </w:r>
      <w:r w:rsidRPr="00A46206">
        <w:rPr>
          <w:rFonts w:ascii="Times New Roman" w:eastAsia="Times New Roman" w:hAnsi="Times New Roman" w:cs="Times New Roman"/>
          <w:sz w:val="28"/>
          <w:szCs w:val="24"/>
          <w:lang w:eastAsia="ru-RU"/>
        </w:rPr>
        <w:t xml:space="preserve"> данное противоречие.</w:t>
      </w:r>
    </w:p>
    <w:p w:rsidR="00A46206" w:rsidRPr="00A46206" w:rsidRDefault="00A46206" w:rsidP="00A46206">
      <w:pPr>
        <w:spacing w:after="0" w:line="240" w:lineRule="auto"/>
        <w:ind w:firstLine="720"/>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В результате возникновения проблемной ситуации в сознании  обучающихся  формулируется проблема. Она, как правило, реализуется в форме вопроса, причем, чем глубже сформулирована проблема, тем острее интерес к ней.</w:t>
      </w:r>
    </w:p>
    <w:p w:rsidR="00A46206" w:rsidRPr="00A46206" w:rsidRDefault="00A46206" w:rsidP="00A46206">
      <w:pPr>
        <w:spacing w:after="0" w:line="240" w:lineRule="auto"/>
        <w:ind w:firstLine="720"/>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Назовем наиболее распространенные   из  противоречий:</w:t>
      </w:r>
    </w:p>
    <w:p w:rsidR="00A46206" w:rsidRPr="00A46206" w:rsidRDefault="00A46206" w:rsidP="00A46206">
      <w:pPr>
        <w:numPr>
          <w:ilvl w:val="0"/>
          <w:numId w:val="121"/>
        </w:numPr>
        <w:tabs>
          <w:tab w:val="clear" w:pos="360"/>
          <w:tab w:val="num" w:pos="1080"/>
        </w:tabs>
        <w:spacing w:after="0" w:line="240" w:lineRule="auto"/>
        <w:ind w:left="1080"/>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между известным и неизвестным,</w:t>
      </w:r>
    </w:p>
    <w:p w:rsidR="00A46206" w:rsidRPr="00A46206" w:rsidRDefault="00A46206" w:rsidP="00A46206">
      <w:pPr>
        <w:numPr>
          <w:ilvl w:val="0"/>
          <w:numId w:val="121"/>
        </w:numPr>
        <w:tabs>
          <w:tab w:val="clear" w:pos="360"/>
          <w:tab w:val="num" w:pos="1080"/>
        </w:tabs>
        <w:spacing w:after="0" w:line="240" w:lineRule="auto"/>
        <w:ind w:left="1080"/>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 xml:space="preserve">между формальными и истинными знаниями, </w:t>
      </w:r>
    </w:p>
    <w:p w:rsidR="00A46206" w:rsidRPr="00A46206" w:rsidRDefault="00A46206" w:rsidP="00A46206">
      <w:pPr>
        <w:numPr>
          <w:ilvl w:val="0"/>
          <w:numId w:val="121"/>
        </w:numPr>
        <w:tabs>
          <w:tab w:val="clear" w:pos="360"/>
          <w:tab w:val="num" w:pos="1080"/>
        </w:tabs>
        <w:spacing w:after="0" w:line="240" w:lineRule="auto"/>
        <w:ind w:left="1080"/>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 xml:space="preserve">между привычным рассмотрением предмета и необычным, </w:t>
      </w:r>
    </w:p>
    <w:p w:rsidR="00A46206" w:rsidRPr="00A46206" w:rsidRDefault="00A46206" w:rsidP="00A46206">
      <w:pPr>
        <w:numPr>
          <w:ilvl w:val="0"/>
          <w:numId w:val="121"/>
        </w:numPr>
        <w:tabs>
          <w:tab w:val="clear" w:pos="360"/>
          <w:tab w:val="num" w:pos="1080"/>
        </w:tabs>
        <w:spacing w:after="0" w:line="240" w:lineRule="auto"/>
        <w:ind w:left="1080"/>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между усвоенными знаниями и применением их в новых практических условиях,</w:t>
      </w:r>
    </w:p>
    <w:p w:rsidR="00A46206" w:rsidRPr="00A46206" w:rsidRDefault="00A46206" w:rsidP="00A46206">
      <w:pPr>
        <w:numPr>
          <w:ilvl w:val="0"/>
          <w:numId w:val="121"/>
        </w:numPr>
        <w:tabs>
          <w:tab w:val="clear" w:pos="360"/>
          <w:tab w:val="num" w:pos="1080"/>
        </w:tabs>
        <w:spacing w:after="0" w:line="240" w:lineRule="auto"/>
        <w:ind w:left="1080"/>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 xml:space="preserve"> между одними и теми же по характеру знаниями, но более низкого и более высокого уровня,</w:t>
      </w:r>
    </w:p>
    <w:p w:rsidR="00A46206" w:rsidRPr="00A46206" w:rsidRDefault="00A46206" w:rsidP="00A46206">
      <w:pPr>
        <w:numPr>
          <w:ilvl w:val="0"/>
          <w:numId w:val="121"/>
        </w:numPr>
        <w:tabs>
          <w:tab w:val="clear" w:pos="360"/>
          <w:tab w:val="num" w:pos="1080"/>
        </w:tabs>
        <w:spacing w:after="0" w:line="240" w:lineRule="auto"/>
        <w:ind w:left="1080"/>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 xml:space="preserve">между научными и житейскими знаниями,  </w:t>
      </w:r>
    </w:p>
    <w:p w:rsidR="00A46206" w:rsidRPr="00A46206" w:rsidRDefault="00A46206" w:rsidP="00A46206">
      <w:pPr>
        <w:numPr>
          <w:ilvl w:val="0"/>
          <w:numId w:val="122"/>
        </w:numPr>
        <w:tabs>
          <w:tab w:val="clear" w:pos="360"/>
          <w:tab w:val="num" w:pos="1080"/>
        </w:tabs>
        <w:spacing w:after="0" w:line="240" w:lineRule="auto"/>
        <w:ind w:left="1080"/>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противоречия, основанные на противопоставлениях ближайшей и отдаленной причин явлений,</w:t>
      </w:r>
    </w:p>
    <w:p w:rsidR="00A46206" w:rsidRPr="00A46206" w:rsidRDefault="00A46206" w:rsidP="00A46206">
      <w:pPr>
        <w:numPr>
          <w:ilvl w:val="0"/>
          <w:numId w:val="122"/>
        </w:numPr>
        <w:tabs>
          <w:tab w:val="clear" w:pos="360"/>
          <w:tab w:val="num" w:pos="1080"/>
        </w:tabs>
        <w:spacing w:after="0" w:line="240" w:lineRule="auto"/>
        <w:ind w:left="1080"/>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противоречия между фантазией и действительностью,</w:t>
      </w:r>
    </w:p>
    <w:p w:rsidR="00A46206" w:rsidRPr="00A46206" w:rsidRDefault="00A46206" w:rsidP="00A46206">
      <w:pPr>
        <w:numPr>
          <w:ilvl w:val="0"/>
          <w:numId w:val="122"/>
        </w:numPr>
        <w:tabs>
          <w:tab w:val="clear" w:pos="360"/>
          <w:tab w:val="num" w:pos="1080"/>
        </w:tabs>
        <w:spacing w:after="0" w:line="240" w:lineRule="auto"/>
        <w:ind w:left="1080"/>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между теорией и практикой,</w:t>
      </w:r>
    </w:p>
    <w:p w:rsidR="00A46206" w:rsidRPr="00A46206" w:rsidRDefault="00A46206" w:rsidP="00A46206">
      <w:pPr>
        <w:numPr>
          <w:ilvl w:val="0"/>
          <w:numId w:val="122"/>
        </w:numPr>
        <w:tabs>
          <w:tab w:val="clear" w:pos="360"/>
          <w:tab w:val="num" w:pos="1080"/>
        </w:tabs>
        <w:spacing w:after="0" w:line="240" w:lineRule="auto"/>
        <w:ind w:left="1080"/>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 xml:space="preserve">между известными фактами и новыми одного и того же порядка, </w:t>
      </w:r>
    </w:p>
    <w:p w:rsidR="00A46206" w:rsidRPr="00A46206" w:rsidRDefault="00A46206" w:rsidP="00A46206">
      <w:pPr>
        <w:numPr>
          <w:ilvl w:val="0"/>
          <w:numId w:val="122"/>
        </w:numPr>
        <w:tabs>
          <w:tab w:val="clear" w:pos="360"/>
          <w:tab w:val="num" w:pos="1080"/>
        </w:tabs>
        <w:spacing w:after="0" w:line="240" w:lineRule="auto"/>
        <w:ind w:left="1080"/>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и т.д.</w:t>
      </w:r>
    </w:p>
    <w:p w:rsidR="00A46206" w:rsidRPr="00A46206" w:rsidRDefault="00A46206" w:rsidP="00A46206">
      <w:pPr>
        <w:spacing w:after="0" w:line="240" w:lineRule="auto"/>
        <w:ind w:firstLine="720"/>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 xml:space="preserve">Можно использовать любое из названных противоречий, но </w:t>
      </w:r>
      <w:r w:rsidRPr="00A46206">
        <w:rPr>
          <w:rFonts w:ascii="Times New Roman" w:eastAsia="Times New Roman" w:hAnsi="Times New Roman" w:cs="Times New Roman"/>
          <w:i/>
          <w:sz w:val="28"/>
          <w:szCs w:val="24"/>
          <w:lang w:eastAsia="ru-RU"/>
        </w:rPr>
        <w:t>главная задача педагога</w:t>
      </w:r>
      <w:r w:rsidRPr="00A46206">
        <w:rPr>
          <w:rFonts w:ascii="Times New Roman" w:eastAsia="Times New Roman" w:hAnsi="Times New Roman" w:cs="Times New Roman"/>
          <w:sz w:val="28"/>
          <w:szCs w:val="24"/>
          <w:lang w:eastAsia="ru-RU"/>
        </w:rPr>
        <w:t xml:space="preserve"> – дать возможность учащимся обнаружить их, показать, донести, так сказать «обнажить» противоречия до такой степени, чтобы  у учащихся с наибольшей вероятностью возникла проблемная ситуация.</w:t>
      </w:r>
    </w:p>
    <w:p w:rsidR="00A46206" w:rsidRPr="00A46206" w:rsidRDefault="00A46206" w:rsidP="00A46206">
      <w:pPr>
        <w:spacing w:after="0" w:line="240" w:lineRule="auto"/>
        <w:ind w:firstLine="720"/>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 xml:space="preserve"> В теории проблемного обучения разработаны </w:t>
      </w:r>
      <w:r w:rsidRPr="00A46206">
        <w:rPr>
          <w:rFonts w:ascii="Times New Roman" w:eastAsia="Times New Roman" w:hAnsi="Times New Roman" w:cs="Times New Roman"/>
          <w:i/>
          <w:sz w:val="28"/>
          <w:szCs w:val="24"/>
          <w:lang w:eastAsia="ru-RU"/>
        </w:rPr>
        <w:t>приемы, помогающие</w:t>
      </w:r>
      <w:r w:rsidRPr="00A46206">
        <w:rPr>
          <w:rFonts w:ascii="Times New Roman" w:eastAsia="Times New Roman" w:hAnsi="Times New Roman" w:cs="Times New Roman"/>
          <w:sz w:val="28"/>
          <w:szCs w:val="24"/>
          <w:lang w:eastAsia="ru-RU"/>
        </w:rPr>
        <w:t xml:space="preserve"> </w:t>
      </w:r>
      <w:r w:rsidRPr="00A46206">
        <w:rPr>
          <w:rFonts w:ascii="Times New Roman" w:eastAsia="Times New Roman" w:hAnsi="Times New Roman" w:cs="Times New Roman"/>
          <w:i/>
          <w:sz w:val="28"/>
          <w:szCs w:val="24"/>
          <w:lang w:eastAsia="ru-RU"/>
        </w:rPr>
        <w:t>обострить противоречия</w:t>
      </w:r>
      <w:r w:rsidRPr="00A46206">
        <w:rPr>
          <w:rFonts w:ascii="Times New Roman" w:eastAsia="Times New Roman" w:hAnsi="Times New Roman" w:cs="Times New Roman"/>
          <w:sz w:val="28"/>
          <w:szCs w:val="24"/>
          <w:lang w:eastAsia="ru-RU"/>
        </w:rPr>
        <w:t>, сделать их доступными и понятными учащимся:</w:t>
      </w:r>
    </w:p>
    <w:p w:rsidR="00A46206" w:rsidRPr="00A46206" w:rsidRDefault="00A46206" w:rsidP="00A46206">
      <w:pPr>
        <w:numPr>
          <w:ilvl w:val="0"/>
          <w:numId w:val="157"/>
        </w:numPr>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прием эмоционального воздействия;</w:t>
      </w:r>
    </w:p>
    <w:p w:rsidR="00A46206" w:rsidRPr="00A46206" w:rsidRDefault="00A46206" w:rsidP="00A46206">
      <w:pPr>
        <w:numPr>
          <w:ilvl w:val="0"/>
          <w:numId w:val="157"/>
        </w:numPr>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острота и неожиданность;</w:t>
      </w:r>
    </w:p>
    <w:p w:rsidR="00A46206" w:rsidRPr="00A46206" w:rsidRDefault="00A46206" w:rsidP="00A46206">
      <w:pPr>
        <w:numPr>
          <w:ilvl w:val="0"/>
          <w:numId w:val="157"/>
        </w:numPr>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lastRenderedPageBreak/>
        <w:t>учет актуальности рассматриваемого вопроса;</w:t>
      </w:r>
    </w:p>
    <w:p w:rsidR="00A46206" w:rsidRPr="00A46206" w:rsidRDefault="00A46206" w:rsidP="00A46206">
      <w:pPr>
        <w:numPr>
          <w:ilvl w:val="0"/>
          <w:numId w:val="157"/>
        </w:numPr>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прием парадоксальности;</w:t>
      </w:r>
    </w:p>
    <w:p w:rsidR="00A46206" w:rsidRPr="00A46206" w:rsidRDefault="00A46206" w:rsidP="00A46206">
      <w:pPr>
        <w:numPr>
          <w:ilvl w:val="0"/>
          <w:numId w:val="157"/>
        </w:numPr>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прием борьбы идей;</w:t>
      </w:r>
    </w:p>
    <w:p w:rsidR="00A46206" w:rsidRPr="00A46206" w:rsidRDefault="00A46206" w:rsidP="00A46206">
      <w:pPr>
        <w:numPr>
          <w:ilvl w:val="0"/>
          <w:numId w:val="157"/>
        </w:numPr>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прием конкретизации и персонификации;</w:t>
      </w:r>
    </w:p>
    <w:p w:rsidR="00A46206" w:rsidRPr="00A46206" w:rsidRDefault="00A46206" w:rsidP="00A46206">
      <w:pPr>
        <w:numPr>
          <w:ilvl w:val="0"/>
          <w:numId w:val="157"/>
        </w:numPr>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прием сопоставления,</w:t>
      </w:r>
    </w:p>
    <w:p w:rsidR="00A46206" w:rsidRPr="00A46206" w:rsidRDefault="00A46206" w:rsidP="00A46206">
      <w:pPr>
        <w:numPr>
          <w:ilvl w:val="0"/>
          <w:numId w:val="157"/>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прием открыто поставленного проблемного вопроса и др.</w:t>
      </w:r>
    </w:p>
    <w:p w:rsidR="00A46206" w:rsidRPr="00A46206" w:rsidRDefault="00A46206" w:rsidP="00A46206">
      <w:pPr>
        <w:spacing w:after="0" w:line="240" w:lineRule="auto"/>
        <w:ind w:firstLine="708"/>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sz w:val="28"/>
          <w:szCs w:val="28"/>
          <w:lang w:eastAsia="ru-RU"/>
        </w:rPr>
        <w:t>Формой организации проблемной ситуации</w:t>
      </w:r>
      <w:r w:rsidRPr="00A46206">
        <w:rPr>
          <w:rFonts w:ascii="Times New Roman" w:eastAsia="Times New Roman" w:hAnsi="Times New Roman" w:cs="Times New Roman"/>
          <w:sz w:val="28"/>
          <w:szCs w:val="28"/>
          <w:lang w:eastAsia="ru-RU"/>
        </w:rPr>
        <w:t xml:space="preserve"> может быть  вербальное описание противоречий, показ проблемного опыта, формулировка проблемного  задания,  лабораторный эксперимент.</w:t>
      </w:r>
    </w:p>
    <w:p w:rsidR="00A46206" w:rsidRPr="00A46206" w:rsidRDefault="00A46206" w:rsidP="00A46206">
      <w:pPr>
        <w:spacing w:after="12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8"/>
          <w:lang w:eastAsia="ru-RU"/>
        </w:rPr>
        <w:t>С точки зрения содержания</w:t>
      </w:r>
      <w:r w:rsidRPr="00A46206">
        <w:rPr>
          <w:rFonts w:ascii="Times New Roman" w:eastAsia="Times New Roman" w:hAnsi="Times New Roman" w:cs="Times New Roman"/>
          <w:sz w:val="28"/>
          <w:szCs w:val="24"/>
          <w:lang w:eastAsia="ru-RU"/>
        </w:rPr>
        <w:t xml:space="preserve"> учебного материала,  проблемно организовывать можно довольно большой перечень различного по характеру материала.  Это -  материал: </w:t>
      </w:r>
    </w:p>
    <w:p w:rsidR="00A46206" w:rsidRPr="00A46206" w:rsidRDefault="00A46206" w:rsidP="00A46206">
      <w:pPr>
        <w:numPr>
          <w:ilvl w:val="0"/>
          <w:numId w:val="156"/>
        </w:numPr>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 xml:space="preserve">имеющий определенную историческую основу, </w:t>
      </w:r>
    </w:p>
    <w:p w:rsidR="00A46206" w:rsidRPr="00A46206" w:rsidRDefault="00A46206" w:rsidP="00A46206">
      <w:pPr>
        <w:numPr>
          <w:ilvl w:val="0"/>
          <w:numId w:val="156"/>
        </w:numPr>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 xml:space="preserve">содержащий мировоззренческие вопросы, </w:t>
      </w:r>
    </w:p>
    <w:p w:rsidR="00A46206" w:rsidRPr="00A46206" w:rsidRDefault="00A46206" w:rsidP="00A46206">
      <w:pPr>
        <w:numPr>
          <w:ilvl w:val="0"/>
          <w:numId w:val="156"/>
        </w:numPr>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имеющий методологическое и теоретическое значение,</w:t>
      </w:r>
    </w:p>
    <w:p w:rsidR="00A46206" w:rsidRPr="00A46206" w:rsidRDefault="00A46206" w:rsidP="00A46206">
      <w:pPr>
        <w:numPr>
          <w:ilvl w:val="0"/>
          <w:numId w:val="156"/>
        </w:numPr>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материал итогового и обобщающего характера,</w:t>
      </w:r>
    </w:p>
    <w:p w:rsidR="00A46206" w:rsidRPr="00A46206" w:rsidRDefault="00A46206" w:rsidP="00A46206">
      <w:pPr>
        <w:numPr>
          <w:ilvl w:val="0"/>
          <w:numId w:val="156"/>
        </w:numPr>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 xml:space="preserve">материал, включающий стержневые ведущие идеи курса, </w:t>
      </w:r>
    </w:p>
    <w:p w:rsidR="00A46206" w:rsidRPr="00A46206" w:rsidRDefault="00A46206" w:rsidP="00A46206">
      <w:pPr>
        <w:numPr>
          <w:ilvl w:val="0"/>
          <w:numId w:val="156"/>
        </w:numPr>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 xml:space="preserve">имеющий непрерывные связи с ранее изученным, </w:t>
      </w:r>
    </w:p>
    <w:p w:rsidR="00A46206" w:rsidRPr="00A46206" w:rsidRDefault="00A46206" w:rsidP="00A46206">
      <w:pPr>
        <w:numPr>
          <w:ilvl w:val="0"/>
          <w:numId w:val="156"/>
        </w:numPr>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содержащий причинно-следственные связи.</w:t>
      </w:r>
    </w:p>
    <w:p w:rsidR="00A46206" w:rsidRPr="00A46206" w:rsidRDefault="00A46206" w:rsidP="00A46206">
      <w:pPr>
        <w:spacing w:after="120" w:line="240" w:lineRule="auto"/>
        <w:ind w:left="283"/>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 xml:space="preserve">Место проблемного обучения в учебном процессе находится в тесной взаимосвязи с </w:t>
      </w:r>
      <w:r w:rsidRPr="00A46206">
        <w:rPr>
          <w:rFonts w:ascii="Times New Roman" w:eastAsia="Times New Roman" w:hAnsi="Times New Roman" w:cs="Times New Roman"/>
          <w:i/>
          <w:sz w:val="28"/>
          <w:szCs w:val="24"/>
          <w:lang w:eastAsia="ru-RU"/>
        </w:rPr>
        <w:t>его функциями</w:t>
      </w:r>
      <w:r w:rsidRPr="00A46206">
        <w:rPr>
          <w:rFonts w:ascii="Times New Roman" w:eastAsia="Times New Roman" w:hAnsi="Times New Roman" w:cs="Times New Roman"/>
          <w:sz w:val="28"/>
          <w:szCs w:val="24"/>
          <w:lang w:eastAsia="ru-RU"/>
        </w:rPr>
        <w:t>. И с этой точки зрения материал целесообразно излагать проблемно, если он дает возможность:</w:t>
      </w:r>
    </w:p>
    <w:p w:rsidR="00A46206" w:rsidRPr="00A46206" w:rsidRDefault="00A46206" w:rsidP="00A46206">
      <w:pPr>
        <w:numPr>
          <w:ilvl w:val="0"/>
          <w:numId w:val="158"/>
        </w:numPr>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моделировать условия научного творчества;</w:t>
      </w:r>
    </w:p>
    <w:p w:rsidR="00A46206" w:rsidRPr="00A46206" w:rsidRDefault="00A46206" w:rsidP="00A46206">
      <w:pPr>
        <w:numPr>
          <w:ilvl w:val="0"/>
          <w:numId w:val="158"/>
        </w:numPr>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показывать учащимся доступные методы науки;</w:t>
      </w:r>
    </w:p>
    <w:p w:rsidR="00A46206" w:rsidRPr="00A46206" w:rsidRDefault="00A46206" w:rsidP="00A46206">
      <w:pPr>
        <w:numPr>
          <w:ilvl w:val="0"/>
          <w:numId w:val="158"/>
        </w:numPr>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формировать у учащихся  обобщенные методы творческой деятельности.</w:t>
      </w:r>
    </w:p>
    <w:p w:rsidR="00A46206" w:rsidRPr="00A46206" w:rsidRDefault="00A46206" w:rsidP="00A46206">
      <w:pPr>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i/>
          <w:sz w:val="28"/>
          <w:szCs w:val="24"/>
          <w:lang w:eastAsia="ru-RU"/>
        </w:rPr>
        <w:t xml:space="preserve"> Технология конструирования проблемной ситуации</w:t>
      </w:r>
      <w:r w:rsidRPr="00A46206">
        <w:rPr>
          <w:rFonts w:ascii="Times New Roman" w:eastAsia="Times New Roman" w:hAnsi="Times New Roman" w:cs="Times New Roman"/>
          <w:sz w:val="28"/>
          <w:szCs w:val="24"/>
          <w:lang w:eastAsia="ru-RU"/>
        </w:rPr>
        <w:t xml:space="preserve"> состоит из следующих этапов.</w:t>
      </w:r>
    </w:p>
    <w:p w:rsidR="00A46206" w:rsidRPr="00A46206" w:rsidRDefault="00A46206" w:rsidP="00A46206">
      <w:pPr>
        <w:numPr>
          <w:ilvl w:val="0"/>
          <w:numId w:val="123"/>
        </w:numPr>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 xml:space="preserve">Определение основного информационно-объяснительного текста, подлежащего усвоению. </w:t>
      </w:r>
    </w:p>
    <w:p w:rsidR="00A46206" w:rsidRPr="00A46206" w:rsidRDefault="00A46206" w:rsidP="00A46206">
      <w:pPr>
        <w:numPr>
          <w:ilvl w:val="0"/>
          <w:numId w:val="123"/>
        </w:numPr>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 xml:space="preserve">Вычленение ряда противоречий, неявно содержащихся в основном тексте. </w:t>
      </w:r>
    </w:p>
    <w:p w:rsidR="00A46206" w:rsidRPr="00A46206" w:rsidRDefault="00A46206" w:rsidP="00A46206">
      <w:pPr>
        <w:numPr>
          <w:ilvl w:val="0"/>
          <w:numId w:val="123"/>
        </w:numPr>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Нахождение среди противоречий дидактически центрального (ключевого), на котором и будет строиться проблемная ситуация.</w:t>
      </w:r>
    </w:p>
    <w:p w:rsidR="00A46206" w:rsidRPr="00A46206" w:rsidRDefault="00A46206" w:rsidP="00A46206">
      <w:pPr>
        <w:numPr>
          <w:ilvl w:val="0"/>
          <w:numId w:val="123"/>
        </w:numPr>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Реконструкция материала с целью показа учащимся выделенного противоречия, то есть непосредственное создание проблемной ситуации.</w:t>
      </w:r>
    </w:p>
    <w:p w:rsidR="00A46206" w:rsidRPr="00A46206" w:rsidRDefault="00A46206" w:rsidP="00A46206">
      <w:pPr>
        <w:spacing w:after="0" w:line="240" w:lineRule="auto"/>
        <w:jc w:val="both"/>
        <w:rPr>
          <w:rFonts w:ascii="Times New Roman" w:eastAsia="Times New Roman" w:hAnsi="Times New Roman" w:cs="Times New Roman"/>
          <w:sz w:val="28"/>
          <w:szCs w:val="24"/>
          <w:lang w:eastAsia="ru-RU"/>
        </w:rPr>
      </w:pPr>
    </w:p>
    <w:p w:rsidR="00A46206" w:rsidRPr="00A46206" w:rsidRDefault="00A46206" w:rsidP="00A46206">
      <w:pPr>
        <w:spacing w:after="0" w:line="240" w:lineRule="auto"/>
        <w:ind w:firstLine="720"/>
        <w:jc w:val="both"/>
        <w:rPr>
          <w:rFonts w:ascii="Times New Roman" w:eastAsia="Times New Roman" w:hAnsi="Times New Roman" w:cs="Times New Roman"/>
          <w:b/>
          <w:i/>
          <w:sz w:val="28"/>
          <w:szCs w:val="24"/>
          <w:lang w:eastAsia="ru-RU"/>
        </w:rPr>
      </w:pPr>
      <w:r w:rsidRPr="00A46206">
        <w:rPr>
          <w:rFonts w:ascii="Times New Roman" w:eastAsia="Times New Roman" w:hAnsi="Times New Roman" w:cs="Times New Roman"/>
          <w:b/>
          <w:i/>
          <w:sz w:val="28"/>
          <w:szCs w:val="24"/>
          <w:lang w:eastAsia="ru-RU"/>
        </w:rPr>
        <w:t xml:space="preserve">Этапы построения проблемного учебного  занятия </w:t>
      </w:r>
    </w:p>
    <w:p w:rsidR="00A46206" w:rsidRPr="00A46206" w:rsidRDefault="00A46206" w:rsidP="00A46206">
      <w:pPr>
        <w:numPr>
          <w:ilvl w:val="0"/>
          <w:numId w:val="124"/>
        </w:numPr>
        <w:tabs>
          <w:tab w:val="clear" w:pos="360"/>
          <w:tab w:val="num" w:pos="720"/>
        </w:tabs>
        <w:spacing w:after="0" w:line="240" w:lineRule="auto"/>
        <w:ind w:left="720"/>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Актуализация опорных знаний.</w:t>
      </w:r>
    </w:p>
    <w:p w:rsidR="00A46206" w:rsidRPr="00A46206" w:rsidRDefault="00A46206" w:rsidP="00A46206">
      <w:pPr>
        <w:numPr>
          <w:ilvl w:val="0"/>
          <w:numId w:val="124"/>
        </w:numPr>
        <w:tabs>
          <w:tab w:val="clear" w:pos="360"/>
          <w:tab w:val="num" w:pos="720"/>
        </w:tabs>
        <w:spacing w:after="0" w:line="240" w:lineRule="auto"/>
        <w:ind w:left="720"/>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Анализ проблемного задания.</w:t>
      </w:r>
    </w:p>
    <w:p w:rsidR="00A46206" w:rsidRPr="00A46206" w:rsidRDefault="00A46206" w:rsidP="00A46206">
      <w:pPr>
        <w:numPr>
          <w:ilvl w:val="0"/>
          <w:numId w:val="124"/>
        </w:numPr>
        <w:tabs>
          <w:tab w:val="clear" w:pos="360"/>
          <w:tab w:val="num" w:pos="720"/>
        </w:tabs>
        <w:spacing w:after="0" w:line="240" w:lineRule="auto"/>
        <w:ind w:left="720"/>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Вычленение проблемы.</w:t>
      </w:r>
    </w:p>
    <w:p w:rsidR="00A46206" w:rsidRPr="00A46206" w:rsidRDefault="00A46206" w:rsidP="00A46206">
      <w:pPr>
        <w:numPr>
          <w:ilvl w:val="0"/>
          <w:numId w:val="124"/>
        </w:numPr>
        <w:tabs>
          <w:tab w:val="clear" w:pos="360"/>
          <w:tab w:val="num" w:pos="720"/>
        </w:tabs>
        <w:spacing w:after="0" w:line="240" w:lineRule="auto"/>
        <w:ind w:left="720"/>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Выдвижение  всевозможных  предположений.</w:t>
      </w:r>
    </w:p>
    <w:p w:rsidR="00A46206" w:rsidRPr="00A46206" w:rsidRDefault="00A46206" w:rsidP="00A46206">
      <w:pPr>
        <w:numPr>
          <w:ilvl w:val="0"/>
          <w:numId w:val="124"/>
        </w:numPr>
        <w:tabs>
          <w:tab w:val="clear" w:pos="360"/>
          <w:tab w:val="num" w:pos="720"/>
        </w:tabs>
        <w:spacing w:after="0" w:line="240" w:lineRule="auto"/>
        <w:ind w:left="720"/>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Сужение поля поиска.</w:t>
      </w:r>
    </w:p>
    <w:p w:rsidR="00A46206" w:rsidRPr="00A46206" w:rsidRDefault="00A46206" w:rsidP="00A46206">
      <w:pPr>
        <w:numPr>
          <w:ilvl w:val="0"/>
          <w:numId w:val="124"/>
        </w:numPr>
        <w:tabs>
          <w:tab w:val="clear" w:pos="360"/>
          <w:tab w:val="num" w:pos="720"/>
        </w:tabs>
        <w:spacing w:after="0" w:line="240" w:lineRule="auto"/>
        <w:ind w:left="720"/>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Доказательство рабочих гипотез.</w:t>
      </w:r>
    </w:p>
    <w:p w:rsidR="00A46206" w:rsidRPr="00A46206" w:rsidRDefault="00A46206" w:rsidP="00A46206">
      <w:pPr>
        <w:numPr>
          <w:ilvl w:val="0"/>
          <w:numId w:val="124"/>
        </w:numPr>
        <w:tabs>
          <w:tab w:val="clear" w:pos="360"/>
          <w:tab w:val="num" w:pos="720"/>
        </w:tabs>
        <w:spacing w:after="0" w:line="240" w:lineRule="auto"/>
        <w:ind w:left="720"/>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lastRenderedPageBreak/>
        <w:t>Проверка правильности решения</w:t>
      </w:r>
    </w:p>
    <w:p w:rsidR="00A46206" w:rsidRPr="00A46206" w:rsidRDefault="00A46206" w:rsidP="00A46206">
      <w:pPr>
        <w:spacing w:after="0" w:line="240" w:lineRule="auto"/>
        <w:jc w:val="both"/>
        <w:rPr>
          <w:rFonts w:ascii="Times New Roman" w:eastAsia="Times New Roman" w:hAnsi="Times New Roman" w:cs="Times New Roman"/>
          <w:b/>
          <w:sz w:val="28"/>
          <w:szCs w:val="24"/>
          <w:lang w:eastAsia="ru-RU"/>
        </w:rPr>
      </w:pPr>
      <w:r w:rsidRPr="00A46206">
        <w:rPr>
          <w:rFonts w:ascii="Times New Roman" w:eastAsia="Times New Roman" w:hAnsi="Times New Roman" w:cs="Times New Roman"/>
          <w:b/>
          <w:sz w:val="28"/>
          <w:szCs w:val="24"/>
          <w:lang w:eastAsia="ru-RU"/>
        </w:rPr>
        <w:t xml:space="preserve">       </w:t>
      </w:r>
    </w:p>
    <w:p w:rsidR="00A46206" w:rsidRPr="00A46206" w:rsidRDefault="00A46206" w:rsidP="00A46206">
      <w:pPr>
        <w:spacing w:after="0" w:line="240" w:lineRule="auto"/>
        <w:jc w:val="both"/>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sz w:val="28"/>
          <w:szCs w:val="28"/>
          <w:lang w:eastAsia="ru-RU"/>
        </w:rPr>
        <w:t xml:space="preserve">                                </w:t>
      </w:r>
    </w:p>
    <w:p w:rsidR="00A46206" w:rsidRPr="00A46206" w:rsidRDefault="00A46206" w:rsidP="00A46206">
      <w:pPr>
        <w:spacing w:after="0" w:line="240" w:lineRule="auto"/>
        <w:jc w:val="both"/>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b/>
          <w:sz w:val="28"/>
          <w:szCs w:val="28"/>
          <w:lang w:eastAsia="ru-RU"/>
        </w:rPr>
        <w:t>3.4. ТРИЗ - технология</w:t>
      </w:r>
    </w:p>
    <w:p w:rsidR="00A46206" w:rsidRPr="00A46206" w:rsidRDefault="00A46206" w:rsidP="00A46206">
      <w:pPr>
        <w:spacing w:after="120" w:line="240" w:lineRule="auto"/>
        <w:jc w:val="both"/>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i/>
          <w:sz w:val="28"/>
          <w:szCs w:val="28"/>
          <w:lang w:eastAsia="ru-RU"/>
        </w:rPr>
        <w:tab/>
      </w:r>
      <w:r w:rsidRPr="00A46206">
        <w:rPr>
          <w:rFonts w:ascii="Times New Roman" w:eastAsia="Times New Roman" w:hAnsi="Times New Roman" w:cs="Times New Roman"/>
          <w:b/>
          <w:i/>
          <w:sz w:val="28"/>
          <w:szCs w:val="28"/>
          <w:lang w:eastAsia="ru-RU"/>
        </w:rPr>
        <w:t>Сущность ТРИЗ-технологии</w:t>
      </w:r>
      <w:r w:rsidRPr="00A46206">
        <w:rPr>
          <w:rFonts w:ascii="Times New Roman" w:eastAsia="Times New Roman" w:hAnsi="Times New Roman" w:cs="Times New Roman"/>
          <w:i/>
          <w:sz w:val="28"/>
          <w:szCs w:val="28"/>
          <w:lang w:eastAsia="ru-RU"/>
        </w:rPr>
        <w:t xml:space="preserve">.ТРИЗ-технология </w:t>
      </w:r>
      <w:r w:rsidRPr="00A46206">
        <w:rPr>
          <w:rFonts w:ascii="Times New Roman" w:eastAsia="Times New Roman" w:hAnsi="Times New Roman" w:cs="Times New Roman"/>
          <w:sz w:val="28"/>
          <w:szCs w:val="28"/>
          <w:lang w:eastAsia="ru-RU"/>
        </w:rPr>
        <w:t xml:space="preserve">разрабатывается на основе </w:t>
      </w:r>
      <w:r w:rsidRPr="00A46206">
        <w:rPr>
          <w:rFonts w:ascii="Times New Roman" w:eastAsia="Times New Roman" w:hAnsi="Times New Roman" w:cs="Times New Roman"/>
          <w:i/>
          <w:sz w:val="28"/>
          <w:szCs w:val="28"/>
          <w:lang w:eastAsia="ru-RU"/>
        </w:rPr>
        <w:t>теории решения изобретательских задач (ТРИЗ)</w:t>
      </w:r>
      <w:r w:rsidRPr="00A46206">
        <w:rPr>
          <w:rFonts w:ascii="Times New Roman" w:eastAsia="Times New Roman" w:hAnsi="Times New Roman" w:cs="Times New Roman"/>
          <w:b/>
          <w:sz w:val="28"/>
          <w:szCs w:val="28"/>
          <w:lang w:eastAsia="ru-RU"/>
        </w:rPr>
        <w:t xml:space="preserve">. </w:t>
      </w:r>
      <w:r w:rsidRPr="00A46206">
        <w:rPr>
          <w:rFonts w:ascii="Times New Roman" w:eastAsia="Times New Roman" w:hAnsi="Times New Roman" w:cs="Times New Roman"/>
          <w:sz w:val="28"/>
          <w:szCs w:val="28"/>
          <w:lang w:eastAsia="ru-RU"/>
        </w:rPr>
        <w:t>Ее создатель Генрих Саулович Альшуллер,  анализируя накопленный  веками большой массив патентной информации,  открыл законы развития технических систем, которые могут быть сознательно использованы в изобретательской и прогностической деятельности.</w:t>
      </w:r>
    </w:p>
    <w:p w:rsidR="00A46206" w:rsidRPr="00A46206" w:rsidRDefault="00A46206" w:rsidP="00A46206">
      <w:pPr>
        <w:spacing w:after="120" w:line="240" w:lineRule="auto"/>
        <w:jc w:val="both"/>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sz w:val="28"/>
          <w:szCs w:val="28"/>
          <w:lang w:eastAsia="ru-RU"/>
        </w:rPr>
        <w:t xml:space="preserve"> </w:t>
      </w:r>
      <w:r w:rsidRPr="00A46206">
        <w:rPr>
          <w:rFonts w:ascii="Times New Roman" w:eastAsia="Times New Roman" w:hAnsi="Times New Roman" w:cs="Times New Roman"/>
          <w:i/>
          <w:sz w:val="28"/>
          <w:szCs w:val="28"/>
          <w:lang w:eastAsia="ru-RU"/>
        </w:rPr>
        <w:t>Цель ТРИЗ</w:t>
      </w:r>
      <w:r w:rsidRPr="00A46206">
        <w:rPr>
          <w:rFonts w:ascii="Times New Roman" w:eastAsia="Times New Roman" w:hAnsi="Times New Roman" w:cs="Times New Roman"/>
          <w:sz w:val="28"/>
          <w:szCs w:val="28"/>
          <w:lang w:eastAsia="ru-RU"/>
        </w:rPr>
        <w:t xml:space="preserve"> – </w:t>
      </w:r>
      <w:r w:rsidRPr="00A46206">
        <w:rPr>
          <w:rFonts w:ascii="Times New Roman" w:eastAsia="Times New Roman" w:hAnsi="Times New Roman" w:cs="Times New Roman"/>
          <w:i/>
          <w:sz w:val="28"/>
          <w:szCs w:val="28"/>
          <w:lang w:eastAsia="ru-RU"/>
        </w:rPr>
        <w:t>формирование культуры творческого мышления как</w:t>
      </w:r>
      <w:r w:rsidRPr="00A46206">
        <w:rPr>
          <w:rFonts w:ascii="Times New Roman" w:eastAsia="Times New Roman" w:hAnsi="Times New Roman" w:cs="Times New Roman"/>
          <w:b/>
          <w:sz w:val="28"/>
          <w:szCs w:val="28"/>
          <w:lang w:eastAsia="ru-RU"/>
        </w:rPr>
        <w:t xml:space="preserve"> </w:t>
      </w:r>
      <w:r w:rsidRPr="00A46206">
        <w:rPr>
          <w:rFonts w:ascii="Times New Roman" w:eastAsia="Times New Roman" w:hAnsi="Times New Roman" w:cs="Times New Roman"/>
          <w:i/>
          <w:sz w:val="28"/>
          <w:szCs w:val="28"/>
          <w:lang w:eastAsia="ru-RU"/>
        </w:rPr>
        <w:t xml:space="preserve">осознанного, целенаправленного и управляемого процесса. </w:t>
      </w:r>
    </w:p>
    <w:p w:rsidR="00A46206" w:rsidRPr="00A46206" w:rsidRDefault="00A46206" w:rsidP="00A46206">
      <w:pPr>
        <w:spacing w:after="12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sz w:val="28"/>
          <w:szCs w:val="28"/>
          <w:lang w:eastAsia="ru-RU"/>
        </w:rPr>
        <w:t>Цель</w:t>
      </w:r>
      <w:r w:rsidRPr="00A46206">
        <w:rPr>
          <w:rFonts w:ascii="Times New Roman" w:eastAsia="Times New Roman" w:hAnsi="Times New Roman" w:cs="Times New Roman"/>
          <w:sz w:val="28"/>
          <w:szCs w:val="28"/>
          <w:lang w:eastAsia="ru-RU"/>
        </w:rPr>
        <w:t xml:space="preserve"> определяет </w:t>
      </w:r>
      <w:r w:rsidRPr="00A46206">
        <w:rPr>
          <w:rFonts w:ascii="Times New Roman" w:eastAsia="Times New Roman" w:hAnsi="Times New Roman" w:cs="Times New Roman"/>
          <w:i/>
          <w:sz w:val="28"/>
          <w:szCs w:val="28"/>
          <w:lang w:eastAsia="ru-RU"/>
        </w:rPr>
        <w:t>задачи</w:t>
      </w:r>
      <w:r w:rsidRPr="00A46206">
        <w:rPr>
          <w:rFonts w:ascii="Times New Roman" w:eastAsia="Times New Roman" w:hAnsi="Times New Roman" w:cs="Times New Roman"/>
          <w:sz w:val="28"/>
          <w:szCs w:val="28"/>
          <w:lang w:eastAsia="ru-RU"/>
        </w:rPr>
        <w:t>:</w:t>
      </w:r>
    </w:p>
    <w:p w:rsidR="00A46206" w:rsidRPr="00A46206" w:rsidRDefault="00A46206" w:rsidP="00A46206">
      <w:pPr>
        <w:numPr>
          <w:ilvl w:val="0"/>
          <w:numId w:val="127"/>
        </w:numPr>
        <w:tabs>
          <w:tab w:val="clear" w:pos="360"/>
          <w:tab w:val="num" w:pos="720"/>
        </w:tabs>
        <w:spacing w:after="0" w:line="240" w:lineRule="auto"/>
        <w:ind w:left="72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развитие способности к творчеству;</w:t>
      </w:r>
    </w:p>
    <w:p w:rsidR="00A46206" w:rsidRPr="00A46206" w:rsidRDefault="00A46206" w:rsidP="00A46206">
      <w:pPr>
        <w:numPr>
          <w:ilvl w:val="0"/>
          <w:numId w:val="127"/>
        </w:numPr>
        <w:tabs>
          <w:tab w:val="clear" w:pos="360"/>
          <w:tab w:val="num" w:pos="720"/>
        </w:tabs>
        <w:spacing w:after="0" w:line="240" w:lineRule="auto"/>
        <w:ind w:left="72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формирование мыслительных операций (анализа, синтеза, сравнения,  абстрагирования,  классификации и др.);</w:t>
      </w:r>
    </w:p>
    <w:p w:rsidR="00A46206" w:rsidRPr="00A46206" w:rsidRDefault="00A46206" w:rsidP="00A46206">
      <w:pPr>
        <w:numPr>
          <w:ilvl w:val="0"/>
          <w:numId w:val="127"/>
        </w:numPr>
        <w:tabs>
          <w:tab w:val="clear" w:pos="360"/>
          <w:tab w:val="num" w:pos="720"/>
        </w:tabs>
        <w:spacing w:after="0" w:line="240" w:lineRule="auto"/>
        <w:ind w:left="72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развитие воображения, формирование умений управлять</w:t>
      </w:r>
      <w:r w:rsidRPr="00A46206">
        <w:rPr>
          <w:rFonts w:ascii="Times New Roman" w:eastAsia="Times New Roman" w:hAnsi="Times New Roman" w:cs="Times New Roman"/>
          <w:b/>
          <w:sz w:val="28"/>
          <w:szCs w:val="28"/>
          <w:lang w:eastAsia="ru-RU"/>
        </w:rPr>
        <w:t xml:space="preserve"> </w:t>
      </w:r>
      <w:r w:rsidRPr="00A46206">
        <w:rPr>
          <w:rFonts w:ascii="Times New Roman" w:eastAsia="Times New Roman" w:hAnsi="Times New Roman" w:cs="Times New Roman"/>
          <w:sz w:val="28"/>
          <w:szCs w:val="28"/>
          <w:lang w:eastAsia="ru-RU"/>
        </w:rPr>
        <w:t>воображением и фантазированием;</w:t>
      </w:r>
    </w:p>
    <w:p w:rsidR="00A46206" w:rsidRPr="00A46206" w:rsidRDefault="00A46206" w:rsidP="00A46206">
      <w:pPr>
        <w:numPr>
          <w:ilvl w:val="0"/>
          <w:numId w:val="127"/>
        </w:numPr>
        <w:tabs>
          <w:tab w:val="clear" w:pos="360"/>
          <w:tab w:val="num" w:pos="720"/>
        </w:tabs>
        <w:spacing w:after="0" w:line="240" w:lineRule="auto"/>
        <w:ind w:left="72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овладение методами и приемами разрешения  различных противоречий.</w:t>
      </w:r>
      <w:r w:rsidRPr="00A46206">
        <w:rPr>
          <w:rFonts w:ascii="Times New Roman" w:eastAsia="Times New Roman" w:hAnsi="Times New Roman" w:cs="Times New Roman"/>
          <w:sz w:val="28"/>
          <w:szCs w:val="28"/>
          <w:lang w:eastAsia="ru-RU"/>
        </w:rPr>
        <w:tab/>
      </w:r>
    </w:p>
    <w:p w:rsidR="00A46206" w:rsidRPr="00A46206" w:rsidRDefault="00A46206" w:rsidP="00A46206">
      <w:pPr>
        <w:spacing w:after="120" w:line="240" w:lineRule="auto"/>
        <w:ind w:firstLine="72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i/>
          <w:sz w:val="28"/>
          <w:szCs w:val="28"/>
          <w:lang w:eastAsia="ru-RU"/>
        </w:rPr>
        <w:t>Основные идеи и  понятия ТРИЗ</w:t>
      </w:r>
      <w:r w:rsidRPr="00A46206">
        <w:rPr>
          <w:rFonts w:ascii="Times New Roman" w:eastAsia="Times New Roman" w:hAnsi="Times New Roman" w:cs="Times New Roman"/>
          <w:sz w:val="28"/>
          <w:szCs w:val="28"/>
          <w:lang w:eastAsia="ru-RU"/>
        </w:rPr>
        <w:t xml:space="preserve">. В каждой  изобретательской задаче есть  объект (система), который необходимо изменить.  Его называют </w:t>
      </w:r>
      <w:r w:rsidRPr="00A46206">
        <w:rPr>
          <w:rFonts w:ascii="Times New Roman" w:eastAsia="Times New Roman" w:hAnsi="Times New Roman" w:cs="Times New Roman"/>
          <w:i/>
          <w:sz w:val="28"/>
          <w:szCs w:val="28"/>
          <w:lang w:eastAsia="ru-RU"/>
        </w:rPr>
        <w:t>ИЗДЕЛИЕ.</w:t>
      </w:r>
      <w:r w:rsidRPr="00A46206">
        <w:rPr>
          <w:rFonts w:ascii="Times New Roman" w:eastAsia="Times New Roman" w:hAnsi="Times New Roman" w:cs="Times New Roman"/>
          <w:sz w:val="28"/>
          <w:szCs w:val="28"/>
          <w:lang w:eastAsia="ru-RU"/>
        </w:rPr>
        <w:t xml:space="preserve"> Этот объект  имеет  вполне определенную функцию, которую в технологии ТРИЗ называют основной функцией </w:t>
      </w:r>
      <w:r w:rsidRPr="00A46206">
        <w:rPr>
          <w:rFonts w:ascii="Times New Roman" w:eastAsia="Times New Roman" w:hAnsi="Times New Roman" w:cs="Times New Roman"/>
          <w:i/>
          <w:sz w:val="28"/>
          <w:szCs w:val="28"/>
          <w:lang w:eastAsia="ru-RU"/>
        </w:rPr>
        <w:t>(ОФ)</w:t>
      </w:r>
      <w:r w:rsidRPr="00A46206">
        <w:rPr>
          <w:rFonts w:ascii="Times New Roman" w:eastAsia="Times New Roman" w:hAnsi="Times New Roman" w:cs="Times New Roman"/>
          <w:sz w:val="28"/>
          <w:szCs w:val="28"/>
          <w:lang w:eastAsia="ru-RU"/>
        </w:rPr>
        <w:t xml:space="preserve">  Потребность в изменении объекта диктуется каким либо несовершенством его в определенных условиях. Это несовершенство  называется нежелательным эффектом </w:t>
      </w:r>
      <w:r w:rsidRPr="00A46206">
        <w:rPr>
          <w:rFonts w:ascii="Times New Roman" w:eastAsia="Times New Roman" w:hAnsi="Times New Roman" w:cs="Times New Roman"/>
          <w:i/>
          <w:sz w:val="28"/>
          <w:szCs w:val="28"/>
          <w:lang w:eastAsia="ru-RU"/>
        </w:rPr>
        <w:t>(НЭ).</w:t>
      </w:r>
      <w:r w:rsidRPr="00A46206">
        <w:rPr>
          <w:rFonts w:ascii="Times New Roman" w:eastAsia="Times New Roman" w:hAnsi="Times New Roman" w:cs="Times New Roman"/>
          <w:sz w:val="28"/>
          <w:szCs w:val="28"/>
          <w:lang w:eastAsia="ru-RU"/>
        </w:rPr>
        <w:t xml:space="preserve"> Между основной функцией и нежелательным эффектом возникает  </w:t>
      </w:r>
      <w:r w:rsidRPr="00A46206">
        <w:rPr>
          <w:rFonts w:ascii="Times New Roman" w:eastAsia="Times New Roman" w:hAnsi="Times New Roman" w:cs="Times New Roman"/>
          <w:i/>
          <w:sz w:val="28"/>
          <w:szCs w:val="28"/>
          <w:lang w:eastAsia="ru-RU"/>
        </w:rPr>
        <w:t>ПРОТИВОРЕЧИЕ</w:t>
      </w:r>
      <w:r w:rsidRPr="00A46206">
        <w:rPr>
          <w:rFonts w:ascii="Times New Roman" w:eastAsia="Times New Roman" w:hAnsi="Times New Roman" w:cs="Times New Roman"/>
          <w:sz w:val="28"/>
          <w:szCs w:val="28"/>
          <w:lang w:eastAsia="ru-RU"/>
        </w:rPr>
        <w:t xml:space="preserve">  (техническое противоречие –</w:t>
      </w:r>
      <w:r w:rsidRPr="00A46206">
        <w:rPr>
          <w:rFonts w:ascii="Times New Roman" w:eastAsia="Times New Roman" w:hAnsi="Times New Roman" w:cs="Times New Roman"/>
          <w:i/>
          <w:sz w:val="28"/>
          <w:szCs w:val="28"/>
          <w:lang w:eastAsia="ru-RU"/>
        </w:rPr>
        <w:t xml:space="preserve"> ТП</w:t>
      </w:r>
      <w:r w:rsidRPr="00A46206">
        <w:rPr>
          <w:rFonts w:ascii="Times New Roman" w:eastAsia="Times New Roman" w:hAnsi="Times New Roman" w:cs="Times New Roman"/>
          <w:sz w:val="28"/>
          <w:szCs w:val="28"/>
          <w:lang w:eastAsia="ru-RU"/>
        </w:rPr>
        <w:t xml:space="preserve">; социальное противоречие </w:t>
      </w:r>
      <w:r w:rsidRPr="00A46206">
        <w:rPr>
          <w:rFonts w:ascii="Times New Roman" w:eastAsia="Times New Roman" w:hAnsi="Times New Roman" w:cs="Times New Roman"/>
          <w:i/>
          <w:sz w:val="28"/>
          <w:szCs w:val="28"/>
          <w:lang w:eastAsia="ru-RU"/>
        </w:rPr>
        <w:t>– СП</w:t>
      </w:r>
      <w:r w:rsidRPr="00A46206">
        <w:rPr>
          <w:rFonts w:ascii="Times New Roman" w:eastAsia="Times New Roman" w:hAnsi="Times New Roman" w:cs="Times New Roman"/>
          <w:sz w:val="28"/>
          <w:szCs w:val="28"/>
          <w:lang w:eastAsia="ru-RU"/>
        </w:rPr>
        <w:t xml:space="preserve">; физическое противоречие </w:t>
      </w:r>
      <w:r w:rsidRPr="00A46206">
        <w:rPr>
          <w:rFonts w:ascii="Times New Roman" w:eastAsia="Times New Roman" w:hAnsi="Times New Roman" w:cs="Times New Roman"/>
          <w:i/>
          <w:sz w:val="28"/>
          <w:szCs w:val="28"/>
          <w:lang w:eastAsia="ru-RU"/>
        </w:rPr>
        <w:t>– ФП</w:t>
      </w:r>
      <w:r w:rsidRPr="00A46206">
        <w:rPr>
          <w:rFonts w:ascii="Times New Roman" w:eastAsia="Times New Roman" w:hAnsi="Times New Roman" w:cs="Times New Roman"/>
          <w:sz w:val="28"/>
          <w:szCs w:val="28"/>
          <w:lang w:eastAsia="ru-RU"/>
        </w:rPr>
        <w:t xml:space="preserve"> и т.д.)                                  </w:t>
      </w:r>
      <w:r w:rsidRPr="00A46206">
        <w:rPr>
          <w:rFonts w:ascii="Times New Roman" w:eastAsia="Times New Roman" w:hAnsi="Times New Roman" w:cs="Times New Roman"/>
          <w:i/>
          <w:sz w:val="28"/>
          <w:szCs w:val="28"/>
          <w:lang w:eastAsia="ru-RU"/>
        </w:rPr>
        <w:t>Примером технического противоречия</w:t>
      </w:r>
      <w:r w:rsidRPr="00A46206">
        <w:rPr>
          <w:rFonts w:ascii="Times New Roman" w:eastAsia="Times New Roman" w:hAnsi="Times New Roman" w:cs="Times New Roman"/>
          <w:sz w:val="28"/>
          <w:szCs w:val="28"/>
          <w:lang w:eastAsia="ru-RU"/>
        </w:rPr>
        <w:t xml:space="preserve"> является стремление улучшить одну характеристику  изделия, которое может приводить к ухудшению другой характеристики этого же изделия. </w:t>
      </w:r>
      <w:r w:rsidRPr="00A46206">
        <w:rPr>
          <w:rFonts w:ascii="Times New Roman" w:eastAsia="Times New Roman" w:hAnsi="Times New Roman" w:cs="Times New Roman"/>
          <w:i/>
          <w:sz w:val="28"/>
          <w:szCs w:val="28"/>
          <w:lang w:eastAsia="ru-RU"/>
        </w:rPr>
        <w:t>Примером физического противоречия</w:t>
      </w:r>
      <w:r w:rsidRPr="00A46206">
        <w:rPr>
          <w:rFonts w:ascii="Times New Roman" w:eastAsia="Times New Roman" w:hAnsi="Times New Roman" w:cs="Times New Roman"/>
          <w:sz w:val="28"/>
          <w:szCs w:val="28"/>
          <w:lang w:eastAsia="ru-RU"/>
        </w:rPr>
        <w:t xml:space="preserve"> может быть ситуация, когда к изделию предъявляются противоположные требования. </w:t>
      </w:r>
      <w:r w:rsidRPr="00A46206">
        <w:rPr>
          <w:rFonts w:ascii="Times New Roman" w:eastAsia="Times New Roman" w:hAnsi="Times New Roman" w:cs="Times New Roman"/>
          <w:i/>
          <w:sz w:val="28"/>
          <w:szCs w:val="28"/>
          <w:lang w:eastAsia="ru-RU"/>
        </w:rPr>
        <w:t>Примером социального противоречия</w:t>
      </w:r>
      <w:r w:rsidRPr="00A46206">
        <w:rPr>
          <w:rFonts w:ascii="Times New Roman" w:eastAsia="Times New Roman" w:hAnsi="Times New Roman" w:cs="Times New Roman"/>
          <w:sz w:val="28"/>
          <w:szCs w:val="28"/>
          <w:lang w:eastAsia="ru-RU"/>
        </w:rPr>
        <w:t xml:space="preserve"> является ситуация, когда надо что-то сделать, а как  - неизвестно (например в области менеджмента). </w:t>
      </w:r>
    </w:p>
    <w:p w:rsidR="00A46206" w:rsidRPr="00A46206" w:rsidRDefault="00A46206" w:rsidP="00A46206">
      <w:pPr>
        <w:spacing w:after="120" w:line="240" w:lineRule="auto"/>
        <w:ind w:firstLine="72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Таким образом,  </w:t>
      </w:r>
      <w:r w:rsidRPr="00A46206">
        <w:rPr>
          <w:rFonts w:ascii="Times New Roman" w:eastAsia="Times New Roman" w:hAnsi="Times New Roman" w:cs="Times New Roman"/>
          <w:i/>
          <w:sz w:val="28"/>
          <w:szCs w:val="28"/>
          <w:lang w:eastAsia="ru-RU"/>
        </w:rPr>
        <w:t>противоречие – это проявление несоответствия между</w:t>
      </w:r>
      <w:r w:rsidRPr="00A46206">
        <w:rPr>
          <w:rFonts w:ascii="Times New Roman" w:eastAsia="Times New Roman" w:hAnsi="Times New Roman" w:cs="Times New Roman"/>
          <w:sz w:val="28"/>
          <w:szCs w:val="28"/>
          <w:lang w:eastAsia="ru-RU"/>
        </w:rPr>
        <w:t xml:space="preserve"> </w:t>
      </w:r>
      <w:r w:rsidRPr="00A46206">
        <w:rPr>
          <w:rFonts w:ascii="Times New Roman" w:eastAsia="Times New Roman" w:hAnsi="Times New Roman" w:cs="Times New Roman"/>
          <w:i/>
          <w:sz w:val="28"/>
          <w:szCs w:val="28"/>
          <w:lang w:eastAsia="ru-RU"/>
        </w:rPr>
        <w:t>требованиями,</w:t>
      </w:r>
      <w:r w:rsidRPr="00A46206">
        <w:rPr>
          <w:rFonts w:ascii="Times New Roman" w:eastAsia="Times New Roman" w:hAnsi="Times New Roman" w:cs="Times New Roman"/>
          <w:sz w:val="28"/>
          <w:szCs w:val="28"/>
          <w:lang w:eastAsia="ru-RU"/>
        </w:rPr>
        <w:t xml:space="preserve"> предъявляемыми к изделию </w:t>
      </w:r>
      <w:r w:rsidRPr="00A46206">
        <w:rPr>
          <w:rFonts w:ascii="Times New Roman" w:eastAsia="Times New Roman" w:hAnsi="Times New Roman" w:cs="Times New Roman"/>
          <w:i/>
          <w:sz w:val="28"/>
          <w:szCs w:val="28"/>
          <w:lang w:eastAsia="ru-RU"/>
        </w:rPr>
        <w:t>и ограничением</w:t>
      </w:r>
      <w:r w:rsidRPr="00A46206">
        <w:rPr>
          <w:rFonts w:ascii="Times New Roman" w:eastAsia="Times New Roman" w:hAnsi="Times New Roman" w:cs="Times New Roman"/>
          <w:sz w:val="28"/>
          <w:szCs w:val="28"/>
          <w:lang w:eastAsia="ru-RU"/>
        </w:rPr>
        <w:t xml:space="preserve"> </w:t>
      </w:r>
      <w:r w:rsidRPr="00A46206">
        <w:rPr>
          <w:rFonts w:ascii="Times New Roman" w:eastAsia="Times New Roman" w:hAnsi="Times New Roman" w:cs="Times New Roman"/>
          <w:i/>
          <w:sz w:val="28"/>
          <w:szCs w:val="28"/>
          <w:lang w:eastAsia="ru-RU"/>
        </w:rPr>
        <w:t>(несовершенством</w:t>
      </w:r>
      <w:r w:rsidRPr="00A46206">
        <w:rPr>
          <w:rFonts w:ascii="Times New Roman" w:eastAsia="Times New Roman" w:hAnsi="Times New Roman" w:cs="Times New Roman"/>
          <w:sz w:val="28"/>
          <w:szCs w:val="28"/>
          <w:lang w:eastAsia="ru-RU"/>
        </w:rPr>
        <w:t xml:space="preserve">), которое возникает в силу действия  различных законов (природных, социальных, юридических, технических и т.п.). Пространство в котором разрешается конфликт называют </w:t>
      </w:r>
      <w:r w:rsidRPr="00A46206">
        <w:rPr>
          <w:rFonts w:ascii="Times New Roman" w:eastAsia="Times New Roman" w:hAnsi="Times New Roman" w:cs="Times New Roman"/>
          <w:i/>
          <w:sz w:val="28"/>
          <w:szCs w:val="28"/>
          <w:lang w:eastAsia="ru-RU"/>
        </w:rPr>
        <w:t>ОПЕРАТИВНОЙ ЗОНОЙ</w:t>
      </w:r>
      <w:r w:rsidRPr="00A46206">
        <w:rPr>
          <w:rFonts w:ascii="Times New Roman" w:eastAsia="Times New Roman" w:hAnsi="Times New Roman" w:cs="Times New Roman"/>
          <w:sz w:val="28"/>
          <w:szCs w:val="28"/>
          <w:lang w:eastAsia="ru-RU"/>
        </w:rPr>
        <w:t xml:space="preserve"> </w:t>
      </w:r>
      <w:r w:rsidRPr="00A46206">
        <w:rPr>
          <w:rFonts w:ascii="Times New Roman" w:eastAsia="Times New Roman" w:hAnsi="Times New Roman" w:cs="Times New Roman"/>
          <w:i/>
          <w:sz w:val="28"/>
          <w:szCs w:val="28"/>
          <w:lang w:eastAsia="ru-RU"/>
        </w:rPr>
        <w:t>(ОЗ),</w:t>
      </w:r>
      <w:r w:rsidRPr="00A46206">
        <w:rPr>
          <w:rFonts w:ascii="Times New Roman" w:eastAsia="Times New Roman" w:hAnsi="Times New Roman" w:cs="Times New Roman"/>
          <w:sz w:val="28"/>
          <w:szCs w:val="28"/>
          <w:lang w:eastAsia="ru-RU"/>
        </w:rPr>
        <w:t xml:space="preserve"> а время в течении которого протекает конфликт, называют </w:t>
      </w:r>
      <w:r w:rsidRPr="00A46206">
        <w:rPr>
          <w:rFonts w:ascii="Times New Roman" w:eastAsia="Times New Roman" w:hAnsi="Times New Roman" w:cs="Times New Roman"/>
          <w:i/>
          <w:sz w:val="28"/>
          <w:szCs w:val="28"/>
          <w:lang w:eastAsia="ru-RU"/>
        </w:rPr>
        <w:t>ОПЕРАТИВНЫМ ВРЕМЕНЕМ (ОВ).</w:t>
      </w:r>
      <w:r w:rsidRPr="00A46206">
        <w:rPr>
          <w:rFonts w:ascii="Times New Roman" w:eastAsia="Times New Roman" w:hAnsi="Times New Roman" w:cs="Times New Roman"/>
          <w:sz w:val="28"/>
          <w:szCs w:val="28"/>
          <w:lang w:eastAsia="ru-RU"/>
        </w:rPr>
        <w:t xml:space="preserve"> Решая противоречия необходимо стремиться к  </w:t>
      </w:r>
      <w:r w:rsidRPr="00A46206">
        <w:rPr>
          <w:rFonts w:ascii="Times New Roman" w:eastAsia="Times New Roman" w:hAnsi="Times New Roman" w:cs="Times New Roman"/>
          <w:i/>
          <w:sz w:val="28"/>
          <w:szCs w:val="28"/>
          <w:lang w:eastAsia="ru-RU"/>
        </w:rPr>
        <w:t>ИДЕАЛЬНОМУ КОНЕЧНОМУ РЕЗУЛЬТАТУ (ИКР</w:t>
      </w:r>
      <w:r w:rsidRPr="00A46206">
        <w:rPr>
          <w:rFonts w:ascii="Times New Roman" w:eastAsia="Times New Roman" w:hAnsi="Times New Roman" w:cs="Times New Roman"/>
          <w:sz w:val="28"/>
          <w:szCs w:val="28"/>
          <w:lang w:eastAsia="ru-RU"/>
        </w:rPr>
        <w:t xml:space="preserve">), под которым </w:t>
      </w:r>
      <w:r w:rsidRPr="00A46206">
        <w:rPr>
          <w:rFonts w:ascii="Times New Roman" w:eastAsia="Times New Roman" w:hAnsi="Times New Roman" w:cs="Times New Roman"/>
          <w:sz w:val="28"/>
          <w:szCs w:val="28"/>
          <w:lang w:eastAsia="ru-RU"/>
        </w:rPr>
        <w:lastRenderedPageBreak/>
        <w:t xml:space="preserve">понимается получение положительного результата без отрицательных последствий и с минимальными затратами. Для достижения </w:t>
      </w:r>
      <w:r w:rsidRPr="00A46206">
        <w:rPr>
          <w:rFonts w:ascii="Times New Roman" w:eastAsia="Times New Roman" w:hAnsi="Times New Roman" w:cs="Times New Roman"/>
          <w:i/>
          <w:sz w:val="28"/>
          <w:szCs w:val="28"/>
          <w:lang w:eastAsia="ru-RU"/>
        </w:rPr>
        <w:t>ИКР</w:t>
      </w:r>
      <w:r w:rsidRPr="00A46206">
        <w:rPr>
          <w:rFonts w:ascii="Times New Roman" w:eastAsia="Times New Roman" w:hAnsi="Times New Roman" w:cs="Times New Roman"/>
          <w:sz w:val="28"/>
          <w:szCs w:val="28"/>
          <w:lang w:eastAsia="ru-RU"/>
        </w:rPr>
        <w:t xml:space="preserve"> необходим инструмент и вещественно-полевые ресурсы, которые кратко называют </w:t>
      </w:r>
      <w:r w:rsidRPr="00A46206">
        <w:rPr>
          <w:rFonts w:ascii="Times New Roman" w:eastAsia="Times New Roman" w:hAnsi="Times New Roman" w:cs="Times New Roman"/>
          <w:i/>
          <w:sz w:val="28"/>
          <w:szCs w:val="28"/>
          <w:lang w:eastAsia="ru-RU"/>
        </w:rPr>
        <w:t>ПОЛЕ</w:t>
      </w:r>
      <w:r w:rsidRPr="00A46206">
        <w:rPr>
          <w:rFonts w:ascii="Times New Roman" w:eastAsia="Times New Roman" w:hAnsi="Times New Roman" w:cs="Times New Roman"/>
          <w:i/>
          <w:sz w:val="40"/>
          <w:szCs w:val="40"/>
          <w:lang w:eastAsia="ru-RU"/>
        </w:rPr>
        <w:t>.</w:t>
      </w:r>
      <w:r w:rsidRPr="00A46206">
        <w:rPr>
          <w:rFonts w:ascii="Times New Roman" w:eastAsia="Times New Roman" w:hAnsi="Times New Roman" w:cs="Times New Roman"/>
          <w:sz w:val="28"/>
          <w:szCs w:val="28"/>
          <w:lang w:eastAsia="ru-RU"/>
        </w:rPr>
        <w:t xml:space="preserve"> </w:t>
      </w:r>
      <w:r w:rsidRPr="00A46206">
        <w:rPr>
          <w:rFonts w:ascii="Times New Roman" w:eastAsia="Times New Roman" w:hAnsi="Times New Roman" w:cs="Times New Roman"/>
          <w:i/>
          <w:sz w:val="28"/>
          <w:szCs w:val="28"/>
          <w:lang w:eastAsia="ru-RU"/>
        </w:rPr>
        <w:t>ИНСТРУМЕНТ</w:t>
      </w:r>
      <w:r w:rsidRPr="00A46206">
        <w:rPr>
          <w:rFonts w:ascii="Times New Roman" w:eastAsia="Times New Roman" w:hAnsi="Times New Roman" w:cs="Times New Roman"/>
          <w:sz w:val="28"/>
          <w:szCs w:val="28"/>
          <w:lang w:eastAsia="ru-RU"/>
        </w:rPr>
        <w:t xml:space="preserve"> – это то, с помощью чего изменяется изделие с целью получения </w:t>
      </w:r>
      <w:r w:rsidRPr="00A46206">
        <w:rPr>
          <w:rFonts w:ascii="Times New Roman" w:eastAsia="Times New Roman" w:hAnsi="Times New Roman" w:cs="Times New Roman"/>
          <w:i/>
          <w:sz w:val="28"/>
          <w:szCs w:val="28"/>
          <w:lang w:eastAsia="ru-RU"/>
        </w:rPr>
        <w:t>ИКР. ВЕЩЕСТВЕННО –ПОЛЕВЫЕ РЕСУРСЫ (ВПР</w:t>
      </w:r>
      <w:r w:rsidRPr="00A46206">
        <w:rPr>
          <w:rFonts w:ascii="Times New Roman" w:eastAsia="Times New Roman" w:hAnsi="Times New Roman" w:cs="Times New Roman"/>
          <w:sz w:val="28"/>
          <w:szCs w:val="28"/>
          <w:lang w:eastAsia="ru-RU"/>
        </w:rPr>
        <w:t xml:space="preserve">) или </w:t>
      </w:r>
      <w:r w:rsidRPr="00A46206">
        <w:rPr>
          <w:rFonts w:ascii="Times New Roman" w:eastAsia="Times New Roman" w:hAnsi="Times New Roman" w:cs="Times New Roman"/>
          <w:i/>
          <w:sz w:val="28"/>
          <w:szCs w:val="28"/>
          <w:lang w:eastAsia="ru-RU"/>
        </w:rPr>
        <w:t xml:space="preserve">ПОЛЕ </w:t>
      </w:r>
      <w:r w:rsidRPr="00A46206">
        <w:rPr>
          <w:rFonts w:ascii="Times New Roman" w:eastAsia="Times New Roman" w:hAnsi="Times New Roman" w:cs="Times New Roman"/>
          <w:sz w:val="28"/>
          <w:szCs w:val="28"/>
          <w:lang w:eastAsia="ru-RU"/>
        </w:rPr>
        <w:t xml:space="preserve"> – все, что используется для решения задачи. </w:t>
      </w:r>
      <w:r w:rsidRPr="00A46206">
        <w:rPr>
          <w:rFonts w:ascii="Times New Roman" w:eastAsia="Times New Roman" w:hAnsi="Times New Roman" w:cs="Times New Roman"/>
          <w:i/>
          <w:sz w:val="28"/>
          <w:szCs w:val="28"/>
          <w:lang w:eastAsia="ru-RU"/>
        </w:rPr>
        <w:t>Ресурсы</w:t>
      </w:r>
      <w:r w:rsidRPr="00A46206">
        <w:rPr>
          <w:rFonts w:ascii="Times New Roman" w:eastAsia="Times New Roman" w:hAnsi="Times New Roman" w:cs="Times New Roman"/>
          <w:sz w:val="28"/>
          <w:szCs w:val="28"/>
          <w:lang w:eastAsia="ru-RU"/>
        </w:rPr>
        <w:t xml:space="preserve"> могут быть </w:t>
      </w:r>
      <w:r w:rsidRPr="00A46206">
        <w:rPr>
          <w:rFonts w:ascii="Times New Roman" w:eastAsia="Times New Roman" w:hAnsi="Times New Roman" w:cs="Times New Roman"/>
          <w:i/>
          <w:sz w:val="28"/>
          <w:szCs w:val="28"/>
          <w:lang w:eastAsia="ru-RU"/>
        </w:rPr>
        <w:t>функциональные</w:t>
      </w:r>
      <w:r w:rsidRPr="00A46206">
        <w:rPr>
          <w:rFonts w:ascii="Times New Roman" w:eastAsia="Times New Roman" w:hAnsi="Times New Roman" w:cs="Times New Roman"/>
          <w:sz w:val="28"/>
          <w:szCs w:val="28"/>
          <w:lang w:eastAsia="ru-RU"/>
        </w:rPr>
        <w:t xml:space="preserve"> (введение дополнительных или изъятие ненужных функций), </w:t>
      </w:r>
      <w:r w:rsidRPr="00A46206">
        <w:rPr>
          <w:rFonts w:ascii="Times New Roman" w:eastAsia="Times New Roman" w:hAnsi="Times New Roman" w:cs="Times New Roman"/>
          <w:i/>
          <w:sz w:val="28"/>
          <w:szCs w:val="28"/>
          <w:lang w:eastAsia="ru-RU"/>
        </w:rPr>
        <w:t>энергетические (</w:t>
      </w:r>
      <w:r w:rsidRPr="00A46206">
        <w:rPr>
          <w:rFonts w:ascii="Times New Roman" w:eastAsia="Times New Roman" w:hAnsi="Times New Roman" w:cs="Times New Roman"/>
          <w:sz w:val="28"/>
          <w:szCs w:val="28"/>
          <w:lang w:eastAsia="ru-RU"/>
        </w:rPr>
        <w:t xml:space="preserve">тепловая, атомная, химическая, солнечная и т.д.), вещественные (материалы, предметы, отходы и т.п.), информационные (фактические знания), </w:t>
      </w:r>
      <w:r w:rsidRPr="00A46206">
        <w:rPr>
          <w:rFonts w:ascii="Times New Roman" w:eastAsia="Times New Roman" w:hAnsi="Times New Roman" w:cs="Times New Roman"/>
          <w:i/>
          <w:sz w:val="28"/>
          <w:szCs w:val="28"/>
          <w:lang w:eastAsia="ru-RU"/>
        </w:rPr>
        <w:t>пространственные, временные, звуковые</w:t>
      </w:r>
      <w:r w:rsidRPr="00A46206">
        <w:rPr>
          <w:rFonts w:ascii="Times New Roman" w:eastAsia="Times New Roman" w:hAnsi="Times New Roman" w:cs="Times New Roman"/>
          <w:sz w:val="28"/>
          <w:szCs w:val="28"/>
          <w:lang w:eastAsia="ru-RU"/>
        </w:rPr>
        <w:t xml:space="preserve"> (изменив частоту  работы станка можно изменить его свойства или функцию).  </w:t>
      </w:r>
    </w:p>
    <w:p w:rsidR="00A46206" w:rsidRPr="00A46206" w:rsidRDefault="00A46206" w:rsidP="00A46206">
      <w:pPr>
        <w:spacing w:after="120" w:line="240" w:lineRule="auto"/>
        <w:ind w:firstLine="72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i/>
          <w:sz w:val="28"/>
          <w:szCs w:val="28"/>
          <w:lang w:eastAsia="ru-RU"/>
        </w:rPr>
        <w:t>Алгоритм решения изобретательских задач (АРИЗ).</w:t>
      </w:r>
      <w:r w:rsidRPr="00A46206">
        <w:rPr>
          <w:rFonts w:ascii="Times New Roman" w:eastAsia="Times New Roman" w:hAnsi="Times New Roman" w:cs="Times New Roman"/>
          <w:sz w:val="28"/>
          <w:szCs w:val="28"/>
          <w:lang w:eastAsia="ru-RU"/>
        </w:rPr>
        <w:t xml:space="preserve"> </w:t>
      </w:r>
      <w:r w:rsidRPr="00A46206">
        <w:rPr>
          <w:rFonts w:ascii="Times New Roman" w:eastAsia="Times New Roman" w:hAnsi="Times New Roman" w:cs="Times New Roman"/>
          <w:i/>
          <w:sz w:val="28"/>
          <w:szCs w:val="28"/>
          <w:lang w:eastAsia="ru-RU"/>
        </w:rPr>
        <w:t>АРИЗ</w:t>
      </w:r>
      <w:r w:rsidRPr="00A46206">
        <w:rPr>
          <w:rFonts w:ascii="Times New Roman" w:eastAsia="Times New Roman" w:hAnsi="Times New Roman" w:cs="Times New Roman"/>
          <w:sz w:val="28"/>
          <w:szCs w:val="28"/>
          <w:lang w:eastAsia="ru-RU"/>
        </w:rPr>
        <w:t xml:space="preserve"> является инструментом для анализа и поиска решения проблем. Его цель – заменить суету  обучающихся на четкую по структуре и однозначную по результативности цепочку мыслительных операций, выводящих его в зону сильных (оптимальных) вариантов решения. Исходя из этого,  к алгоритму решения творческих, изобретательских задач предъявляются определенные требования, среди которых: 1)осознанность мыслительных операций и управляемость ими; 2) получение идеального результата; 3) четкость и экономичность структуры алгоритма; 4)  повторяемость результата при соблюдении алгоритма; 5) универсальность, которая позволяет анализировать любые проблемы.</w:t>
      </w:r>
    </w:p>
    <w:p w:rsidR="00A46206" w:rsidRPr="00A46206" w:rsidRDefault="00A46206" w:rsidP="00A46206">
      <w:pPr>
        <w:spacing w:after="12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 </w:t>
      </w:r>
      <w:r w:rsidRPr="00A46206">
        <w:rPr>
          <w:rFonts w:ascii="Times New Roman" w:eastAsia="Times New Roman" w:hAnsi="Times New Roman" w:cs="Times New Roman"/>
          <w:sz w:val="28"/>
          <w:szCs w:val="28"/>
          <w:lang w:eastAsia="ru-RU"/>
        </w:rPr>
        <w:tab/>
        <w:t xml:space="preserve">Частным случаем </w:t>
      </w:r>
      <w:r w:rsidRPr="00A46206">
        <w:rPr>
          <w:rFonts w:ascii="Times New Roman" w:eastAsia="Times New Roman" w:hAnsi="Times New Roman" w:cs="Times New Roman"/>
          <w:i/>
          <w:sz w:val="28"/>
          <w:szCs w:val="28"/>
          <w:lang w:eastAsia="ru-RU"/>
        </w:rPr>
        <w:t>АРИЗ</w:t>
      </w:r>
      <w:r w:rsidRPr="00A46206">
        <w:rPr>
          <w:rFonts w:ascii="Times New Roman" w:eastAsia="Times New Roman" w:hAnsi="Times New Roman" w:cs="Times New Roman"/>
          <w:sz w:val="28"/>
          <w:szCs w:val="28"/>
          <w:lang w:eastAsia="ru-RU"/>
        </w:rPr>
        <w:t xml:space="preserve"> является алгоритм решения задач с помощью вепольного анализа - </w:t>
      </w:r>
      <w:r w:rsidRPr="00A46206">
        <w:rPr>
          <w:rFonts w:ascii="Times New Roman" w:eastAsia="Times New Roman" w:hAnsi="Times New Roman" w:cs="Times New Roman"/>
          <w:i/>
          <w:sz w:val="28"/>
          <w:szCs w:val="28"/>
          <w:lang w:eastAsia="ru-RU"/>
        </w:rPr>
        <w:t>ВЕПОЛЯ</w:t>
      </w:r>
      <w:r w:rsidRPr="00A46206">
        <w:rPr>
          <w:rFonts w:ascii="Times New Roman" w:eastAsia="Times New Roman" w:hAnsi="Times New Roman" w:cs="Times New Roman"/>
          <w:sz w:val="28"/>
          <w:szCs w:val="28"/>
          <w:lang w:eastAsia="ru-RU"/>
        </w:rPr>
        <w:t xml:space="preserve"> (ВЕ-щество – ПОЛе). </w:t>
      </w:r>
      <w:r w:rsidRPr="00A46206">
        <w:rPr>
          <w:rFonts w:ascii="Times New Roman" w:eastAsia="Times New Roman" w:hAnsi="Times New Roman" w:cs="Times New Roman"/>
          <w:i/>
          <w:sz w:val="28"/>
          <w:szCs w:val="28"/>
          <w:lang w:eastAsia="ru-RU"/>
        </w:rPr>
        <w:t xml:space="preserve">Веполь </w:t>
      </w:r>
      <w:r w:rsidRPr="00A46206">
        <w:rPr>
          <w:rFonts w:ascii="Times New Roman" w:eastAsia="Times New Roman" w:hAnsi="Times New Roman" w:cs="Times New Roman"/>
          <w:sz w:val="28"/>
          <w:szCs w:val="28"/>
          <w:lang w:eastAsia="ru-RU"/>
        </w:rPr>
        <w:t xml:space="preserve">представляет собой </w:t>
      </w:r>
      <w:r w:rsidRPr="00A46206">
        <w:rPr>
          <w:rFonts w:ascii="Times New Roman" w:eastAsia="Times New Roman" w:hAnsi="Times New Roman" w:cs="Times New Roman"/>
          <w:i/>
          <w:sz w:val="28"/>
          <w:szCs w:val="28"/>
          <w:lang w:eastAsia="ru-RU"/>
        </w:rPr>
        <w:t>минимальную модель технической системы, отражающую самые</w:t>
      </w:r>
      <w:r w:rsidRPr="00A46206">
        <w:rPr>
          <w:rFonts w:ascii="Times New Roman" w:eastAsia="Times New Roman" w:hAnsi="Times New Roman" w:cs="Times New Roman"/>
          <w:sz w:val="28"/>
          <w:szCs w:val="28"/>
          <w:lang w:eastAsia="ru-RU"/>
        </w:rPr>
        <w:t xml:space="preserve"> </w:t>
      </w:r>
      <w:r w:rsidRPr="00A46206">
        <w:rPr>
          <w:rFonts w:ascii="Times New Roman" w:eastAsia="Times New Roman" w:hAnsi="Times New Roman" w:cs="Times New Roman"/>
          <w:i/>
          <w:sz w:val="28"/>
          <w:szCs w:val="28"/>
          <w:lang w:eastAsia="ru-RU"/>
        </w:rPr>
        <w:t>основные компоненты, необходимые для решения любой творческой задачи.</w:t>
      </w:r>
      <w:r w:rsidRPr="00A46206">
        <w:rPr>
          <w:rFonts w:ascii="Times New Roman" w:eastAsia="Times New Roman" w:hAnsi="Times New Roman" w:cs="Times New Roman"/>
          <w:sz w:val="28"/>
          <w:szCs w:val="28"/>
          <w:lang w:eastAsia="ru-RU"/>
        </w:rPr>
        <w:t xml:space="preserve"> Это 1) изделие (объект) – которое необходимо изменить, усовершенствовать и т.д.; 2) инструмент, с помощью которого изменяется объект в соответствии с поставленными целями; 3) поле, необходимое для воздействия инструмента на объект; 4) любые вещественно-полевые ресурсы, используемые для решения задачи. </w:t>
      </w:r>
      <w:r w:rsidRPr="00A46206">
        <w:rPr>
          <w:rFonts w:ascii="Times New Roman" w:eastAsia="Times New Roman" w:hAnsi="Times New Roman" w:cs="Times New Roman"/>
          <w:i/>
          <w:sz w:val="28"/>
          <w:szCs w:val="28"/>
          <w:lang w:eastAsia="ru-RU"/>
        </w:rPr>
        <w:t xml:space="preserve">Вепольный анализ – это переход от бинарного одномерного мышления (альтернативного подхода) к целостному, </w:t>
      </w:r>
      <w:r w:rsidRPr="00A46206">
        <w:rPr>
          <w:rFonts w:ascii="Times New Roman" w:eastAsia="Times New Roman" w:hAnsi="Times New Roman" w:cs="Times New Roman"/>
          <w:sz w:val="28"/>
          <w:szCs w:val="28"/>
          <w:lang w:eastAsia="ru-RU"/>
        </w:rPr>
        <w:t>в основе которого</w:t>
      </w:r>
      <w:r w:rsidRPr="00A46206">
        <w:rPr>
          <w:rFonts w:ascii="Times New Roman" w:eastAsia="Times New Roman" w:hAnsi="Times New Roman" w:cs="Times New Roman"/>
          <w:i/>
          <w:sz w:val="28"/>
          <w:szCs w:val="28"/>
          <w:lang w:eastAsia="ru-RU"/>
        </w:rPr>
        <w:t xml:space="preserve"> </w:t>
      </w:r>
      <w:r w:rsidRPr="00A46206">
        <w:rPr>
          <w:rFonts w:ascii="Times New Roman" w:eastAsia="Times New Roman" w:hAnsi="Times New Roman" w:cs="Times New Roman"/>
          <w:sz w:val="28"/>
          <w:szCs w:val="28"/>
          <w:lang w:eastAsia="ru-RU"/>
        </w:rPr>
        <w:t xml:space="preserve">лежат невырожденные тройки элементов (изделие, инструмент, поле), когда третий элемент: а) вносит неопределенность во взаимодействие пары противоположных элементов; б)обеспечивает открытость; в) заменяет конфронтацию на сотрудничество и кооперирование на основе принципа дополнительности, в результате чего все три элемента становятся совместимыми – система делается целостной и принципиально новой. </w:t>
      </w:r>
    </w:p>
    <w:p w:rsidR="00A46206" w:rsidRPr="00A46206" w:rsidRDefault="00A46206" w:rsidP="00A46206">
      <w:pPr>
        <w:spacing w:after="12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sz w:val="28"/>
          <w:szCs w:val="28"/>
          <w:lang w:eastAsia="ru-RU"/>
        </w:rPr>
        <w:t>АРИЗ вепольной задачи</w:t>
      </w:r>
      <w:r w:rsidRPr="00A46206">
        <w:rPr>
          <w:rFonts w:ascii="Times New Roman" w:eastAsia="Times New Roman" w:hAnsi="Times New Roman" w:cs="Times New Roman"/>
          <w:sz w:val="28"/>
          <w:szCs w:val="28"/>
          <w:lang w:eastAsia="ru-RU"/>
        </w:rPr>
        <w:t xml:space="preserve"> будет следующим.</w:t>
      </w:r>
    </w:p>
    <w:p w:rsidR="00A46206" w:rsidRPr="00A46206" w:rsidRDefault="00A46206" w:rsidP="00A46206">
      <w:pPr>
        <w:numPr>
          <w:ilvl w:val="0"/>
          <w:numId w:val="126"/>
        </w:numPr>
        <w:spacing w:after="0" w:line="240" w:lineRule="auto"/>
        <w:jc w:val="both"/>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sz w:val="28"/>
          <w:szCs w:val="28"/>
          <w:lang w:eastAsia="ru-RU"/>
        </w:rPr>
        <w:t xml:space="preserve">Определи суть задачи: найди  нежелательный эффект </w:t>
      </w:r>
      <w:r w:rsidRPr="00A46206">
        <w:rPr>
          <w:rFonts w:ascii="Times New Roman" w:eastAsia="Times New Roman" w:hAnsi="Times New Roman" w:cs="Times New Roman"/>
          <w:i/>
          <w:sz w:val="28"/>
          <w:szCs w:val="28"/>
          <w:lang w:eastAsia="ru-RU"/>
        </w:rPr>
        <w:t>(НЭ.;</w:t>
      </w:r>
    </w:p>
    <w:p w:rsidR="00A46206" w:rsidRPr="00A46206" w:rsidRDefault="00A46206" w:rsidP="00A46206">
      <w:pPr>
        <w:numPr>
          <w:ilvl w:val="0"/>
          <w:numId w:val="126"/>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Вычлени противоречия.</w:t>
      </w:r>
    </w:p>
    <w:p w:rsidR="00A46206" w:rsidRPr="00A46206" w:rsidRDefault="00A46206" w:rsidP="00A46206">
      <w:pPr>
        <w:numPr>
          <w:ilvl w:val="0"/>
          <w:numId w:val="126"/>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Выдели изделие, инструмент, поле. </w:t>
      </w:r>
    </w:p>
    <w:p w:rsidR="00A46206" w:rsidRPr="00A46206" w:rsidRDefault="00A46206" w:rsidP="00A46206">
      <w:pPr>
        <w:numPr>
          <w:ilvl w:val="0"/>
          <w:numId w:val="126"/>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Построй исходную вепольную модель. </w:t>
      </w:r>
    </w:p>
    <w:p w:rsidR="00A46206" w:rsidRPr="00A46206" w:rsidRDefault="00A46206" w:rsidP="00A46206">
      <w:pPr>
        <w:numPr>
          <w:ilvl w:val="0"/>
          <w:numId w:val="126"/>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lastRenderedPageBreak/>
        <w:t>Определи условия, при которых веполь разрушается.</w:t>
      </w:r>
    </w:p>
    <w:p w:rsidR="00A46206" w:rsidRPr="00A46206" w:rsidRDefault="00A46206" w:rsidP="00A46206">
      <w:pPr>
        <w:numPr>
          <w:ilvl w:val="0"/>
          <w:numId w:val="126"/>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Восстанови веполь, путем нахождения (</w:t>
      </w:r>
      <w:r w:rsidRPr="00A46206">
        <w:rPr>
          <w:rFonts w:ascii="Times New Roman" w:eastAsia="Times New Roman" w:hAnsi="Times New Roman" w:cs="Times New Roman"/>
          <w:i/>
          <w:sz w:val="28"/>
          <w:szCs w:val="28"/>
          <w:lang w:eastAsia="ru-RU"/>
        </w:rPr>
        <w:t>СУ)</w:t>
      </w:r>
      <w:r w:rsidRPr="00A46206">
        <w:rPr>
          <w:rFonts w:ascii="Times New Roman" w:eastAsia="Times New Roman" w:hAnsi="Times New Roman" w:cs="Times New Roman"/>
          <w:sz w:val="28"/>
          <w:szCs w:val="28"/>
          <w:lang w:eastAsia="ru-RU"/>
        </w:rPr>
        <w:t xml:space="preserve"> средства устраненения (введением дополнительного полезного элемента или, убрав нежелательный элемент). </w:t>
      </w:r>
    </w:p>
    <w:p w:rsidR="00A46206" w:rsidRPr="00A46206" w:rsidRDefault="00A46206" w:rsidP="00A46206">
      <w:pPr>
        <w:spacing w:after="12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sz w:val="28"/>
          <w:szCs w:val="28"/>
          <w:lang w:eastAsia="ru-RU"/>
        </w:rPr>
        <w:t>Пример использования  АРИЗ вепольной задачи</w:t>
      </w:r>
      <w:r w:rsidRPr="00A46206">
        <w:rPr>
          <w:rFonts w:ascii="Times New Roman" w:eastAsia="Times New Roman" w:hAnsi="Times New Roman" w:cs="Times New Roman"/>
          <w:sz w:val="28"/>
          <w:szCs w:val="28"/>
          <w:lang w:eastAsia="ru-RU"/>
        </w:rPr>
        <w:t xml:space="preserve">: </w:t>
      </w:r>
    </w:p>
    <w:p w:rsidR="00A46206" w:rsidRPr="00A46206" w:rsidRDefault="00A46206" w:rsidP="00A46206">
      <w:pPr>
        <w:spacing w:after="120" w:line="240" w:lineRule="auto"/>
        <w:ind w:firstLine="72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Задача: Имеем охотника, который потерял слух. Чтобы ему выжить надо найти зверя. Эту функцию выполняет его собака. Но чтобы найти зверя,  собаку надо отпустить и идти вслед за ней на ее лай. Но, поскольку хозяин глухой,  ее лай он не услышит,  собака должна быть при хозяине, чтобы он ее видел. (Задача приводится из книги «Золотой дух Ямбуя»  Г.Федосеева)</w:t>
      </w:r>
    </w:p>
    <w:p w:rsidR="00A46206" w:rsidRPr="00A46206" w:rsidRDefault="00A46206" w:rsidP="00A46206">
      <w:pPr>
        <w:spacing w:after="120" w:line="240" w:lineRule="auto"/>
        <w:ind w:firstLine="720"/>
        <w:jc w:val="both"/>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i/>
          <w:sz w:val="28"/>
          <w:szCs w:val="28"/>
          <w:lang w:eastAsia="ru-RU"/>
        </w:rPr>
        <w:t>Решение задачи:</w:t>
      </w:r>
    </w:p>
    <w:p w:rsidR="00A46206" w:rsidRPr="00A46206" w:rsidRDefault="00A46206" w:rsidP="00A46206">
      <w:pPr>
        <w:numPr>
          <w:ilvl w:val="0"/>
          <w:numId w:val="128"/>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Нежелательный эффект – отсутствие слуха. </w:t>
      </w:r>
    </w:p>
    <w:p w:rsidR="00A46206" w:rsidRPr="00A46206" w:rsidRDefault="00A46206" w:rsidP="00A46206">
      <w:pPr>
        <w:numPr>
          <w:ilvl w:val="0"/>
          <w:numId w:val="128"/>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Противоречие (социальное) </w:t>
      </w:r>
      <w:r w:rsidRPr="00A46206">
        <w:rPr>
          <w:rFonts w:ascii="Times New Roman" w:eastAsia="Times New Roman" w:hAnsi="Times New Roman" w:cs="Times New Roman"/>
          <w:sz w:val="28"/>
          <w:szCs w:val="28"/>
          <w:u w:val="single"/>
          <w:lang w:eastAsia="ru-RU"/>
        </w:rPr>
        <w:t>- СП:</w:t>
      </w:r>
      <w:r w:rsidRPr="00A46206">
        <w:rPr>
          <w:rFonts w:ascii="Times New Roman" w:eastAsia="Times New Roman" w:hAnsi="Times New Roman" w:cs="Times New Roman"/>
          <w:sz w:val="28"/>
          <w:szCs w:val="28"/>
          <w:lang w:eastAsia="ru-RU"/>
        </w:rPr>
        <w:t xml:space="preserve"> чтобы найти зверя, надо слышать лай собаки, но охотник глухой. </w:t>
      </w:r>
    </w:p>
    <w:p w:rsidR="00A46206" w:rsidRPr="00A46206" w:rsidRDefault="00A46206" w:rsidP="00A46206">
      <w:pPr>
        <w:numPr>
          <w:ilvl w:val="0"/>
          <w:numId w:val="128"/>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Изделие – охотник; инструмент – собака; поле (акустическое) – лай собаки. </w:t>
      </w:r>
    </w:p>
    <w:p w:rsidR="00A46206" w:rsidRPr="00A46206" w:rsidRDefault="00A46206" w:rsidP="00A46206">
      <w:pPr>
        <w:numPr>
          <w:ilvl w:val="0"/>
          <w:numId w:val="128"/>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Исходная вепольная модель                       </w:t>
      </w:r>
    </w:p>
    <w:p w:rsidR="00A46206" w:rsidRPr="00A46206" w:rsidRDefault="00A46206" w:rsidP="00A46206">
      <w:pPr>
        <w:spacing w:after="12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ab/>
      </w:r>
      <w:r w:rsidRPr="00A46206">
        <w:rPr>
          <w:rFonts w:ascii="Times New Roman" w:eastAsia="Times New Roman" w:hAnsi="Times New Roman" w:cs="Times New Roman"/>
          <w:sz w:val="28"/>
          <w:szCs w:val="28"/>
          <w:lang w:eastAsia="ru-RU"/>
        </w:rPr>
        <w:tab/>
      </w:r>
      <w:r w:rsidRPr="00A46206">
        <w:rPr>
          <w:rFonts w:ascii="Times New Roman" w:eastAsia="Times New Roman" w:hAnsi="Times New Roman" w:cs="Times New Roman"/>
          <w:sz w:val="28"/>
          <w:szCs w:val="28"/>
          <w:lang w:eastAsia="ru-RU"/>
        </w:rPr>
        <w:tab/>
      </w:r>
      <w:r w:rsidRPr="00A46206">
        <w:rPr>
          <w:rFonts w:ascii="Times New Roman" w:eastAsia="Times New Roman" w:hAnsi="Times New Roman" w:cs="Times New Roman"/>
          <w:sz w:val="28"/>
          <w:szCs w:val="28"/>
          <w:lang w:eastAsia="ru-RU"/>
        </w:rPr>
        <w:tab/>
      </w:r>
      <w:r w:rsidRPr="00A46206">
        <w:rPr>
          <w:rFonts w:ascii="Times New Roman" w:eastAsia="Times New Roman" w:hAnsi="Times New Roman" w:cs="Times New Roman"/>
          <w:sz w:val="28"/>
          <w:szCs w:val="28"/>
          <w:lang w:eastAsia="ru-RU"/>
        </w:rPr>
        <w:tab/>
        <w:t>Лай собаки</w:t>
      </w:r>
    </w:p>
    <w:p w:rsidR="00A46206" w:rsidRPr="00A46206" w:rsidRDefault="00A46206" w:rsidP="00A46206">
      <w:pPr>
        <w:spacing w:after="120" w:line="24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noProof/>
          <w:sz w:val="28"/>
          <w:szCs w:val="28"/>
          <w:lang w:eastAsia="ru-RU"/>
        </w:rPr>
        <mc:AlternateContent>
          <mc:Choice Requires="wpg">
            <w:drawing>
              <wp:anchor distT="0" distB="0" distL="114300" distR="114300" simplePos="0" relativeHeight="251668480" behindDoc="0" locked="0" layoutInCell="0" allowOverlap="1">
                <wp:simplePos x="0" y="0"/>
                <wp:positionH relativeFrom="column">
                  <wp:posOffset>2205990</wp:posOffset>
                </wp:positionH>
                <wp:positionV relativeFrom="paragraph">
                  <wp:posOffset>0</wp:posOffset>
                </wp:positionV>
                <wp:extent cx="1005840" cy="536575"/>
                <wp:effectExtent l="57150" t="41910" r="13335" b="59690"/>
                <wp:wrapNone/>
                <wp:docPr id="45" name="Группа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05840" cy="536575"/>
                          <a:chOff x="5904" y="4032"/>
                          <a:chExt cx="1584" cy="845"/>
                        </a:xfrm>
                      </wpg:grpSpPr>
                      <wps:wsp>
                        <wps:cNvPr id="46" name="Line 12"/>
                        <wps:cNvCnPr/>
                        <wps:spPr bwMode="auto">
                          <a:xfrm>
                            <a:off x="6480" y="4877"/>
                            <a:ext cx="864"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7" name="Line 13"/>
                        <wps:cNvCnPr/>
                        <wps:spPr bwMode="auto">
                          <a:xfrm flipH="1">
                            <a:off x="5904" y="4032"/>
                            <a:ext cx="576" cy="72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8" name="Line 14"/>
                        <wps:cNvCnPr/>
                        <wps:spPr bwMode="auto">
                          <a:xfrm flipH="1" flipV="1">
                            <a:off x="7056" y="4032"/>
                            <a:ext cx="432" cy="576"/>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Группа 45" o:spid="_x0000_s1026" style="position:absolute;margin-left:173.7pt;margin-top:0;width:79.2pt;height:42.25pt;z-index:251668480" coordorigin="5904,4032" coordsize="1584,8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" o:allowincell="f">
                <v:line id="Line 12" o:spid="_x0000_s1027" style="position:absolute;visibility:visible;mso-wrap-style:square" from="6480,4877" to="7344,487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a8azsUAAADbAAAADwAAAGRycy9kb3ducmV2LnhtbESPzWrDMBCE74G+g9hCbomcEPLjRgkl&#10;JtBDW4gTet5aW8vUWhlLcdS3rwqFHIeZ+YbZ7qNtxUC9bxwrmE0zEMSV0w3XCi7n42QNwgdkja1j&#10;UvBDHva7h9EWc+1ufKKhDLVIEPY5KjAhdLmUvjJk0U9dR5y8L9dbDEn2tdQ93hLctnKeZUtpseG0&#10;YLCjg6Hqu7xaBStTnORKFq/n92JoZpv4Fj8+N0qNH+PzE4hAMdzD/+0XrWCxhL8v6QfI3S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wa8azsUAAADbAAAADwAAAAAAAAAA&#10;AAAAAAChAgAAZHJzL2Rvd25yZXYueG1sUEsFBgAAAAAEAAQA+QAAAJMDAAAAAA==&#10;">
                  <v:stroke endarrow="block"/>
                </v:line>
                <v:line id="Line 13" o:spid="_x0000_s1028" style="position:absolute;flip:x;visibility:visible;mso-wrap-style:square" from="5904,4032" to="6480,47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0U/G8UAAADbAAAADwAAAGRycy9kb3ducmV2LnhtbESPT2vCQBDF74LfYRnBS6gbq7Q1uor9&#10;Iwilh9oeehyyYxLMzobsqOm3dwXB4+PN+715i1XnanWiNlSeDYxHKSji3NuKCwO/P5uHF1BBkC3W&#10;nsnAPwVYLfu9BWbWn/mbTjspVIRwyNBAKdJkWoe8JIdh5Bvi6O1961CibAttWzxHuKv1Y5o+aYcV&#10;x4YSG3orKT/sji6+sfni98kkeXU6SWb08SefqRZjhoNuPQcl1Mn9+JbeWgPTZ7huiQDQyws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0U/G8UAAADbAAAADwAAAAAAAAAA&#10;AAAAAAChAgAAZHJzL2Rvd25yZXYueG1sUEsFBgAAAAAEAAQA+QAAAJMDAAAAAA==&#10;">
                  <v:stroke endarrow="block"/>
                </v:line>
                <v:line id="Line 14" o:spid="_x0000_s1029" style="position:absolute;flip:x y;visibility:visible;mso-wrap-style:square" from="7056,4032" to="7488,46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LdYI8AAAADbAAAADwAAAGRycy9kb3ducmV2LnhtbERPTYvCMBC9L/gfwgje1tRFRKtRRBD2&#10;4EVXdq/TZmyqzaRtYq3/3hwWPD7e92rT20p01PrSsYLJOAFBnDtdcqHg/LP/nIPwAVlj5ZgUPMnD&#10;Zj34WGGq3YOP1J1CIWII+xQVmBDqVEqfG7Lox64mjtzFtRZDhG0hdYuPGG4r+ZUkM2mx5NhgsKad&#10;ofx2ulsFXXafXH8Px5vP/ppFNjfN7tDMlBoN++0SRKA+vMX/7m+tYBrHxi/xB8j1C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Mi3WCPAAAAA2wAAAA8AAAAAAAAAAAAAAAAA&#10;oQIAAGRycy9kb3ducmV2LnhtbFBLBQYAAAAABAAEAPkAAACOAwAAAAA=&#10;">
                  <v:stroke endarrow="block"/>
                </v:line>
              </v:group>
            </w:pict>
          </mc:Fallback>
        </mc:AlternateContent>
      </w:r>
    </w:p>
    <w:p w:rsidR="00A46206" w:rsidRPr="00A46206" w:rsidRDefault="00A46206" w:rsidP="00A46206">
      <w:pPr>
        <w:spacing w:after="120" w:line="240" w:lineRule="auto"/>
        <w:jc w:val="both"/>
        <w:rPr>
          <w:rFonts w:ascii="Times New Roman" w:eastAsia="Times New Roman" w:hAnsi="Times New Roman" w:cs="Times New Roman"/>
          <w:sz w:val="28"/>
          <w:szCs w:val="28"/>
          <w:lang w:eastAsia="ru-RU"/>
        </w:rPr>
      </w:pPr>
    </w:p>
    <w:p w:rsidR="00A46206" w:rsidRPr="00A46206" w:rsidRDefault="00A46206" w:rsidP="00A46206">
      <w:pPr>
        <w:spacing w:after="12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ab/>
      </w:r>
      <w:r w:rsidRPr="00A46206">
        <w:rPr>
          <w:rFonts w:ascii="Times New Roman" w:eastAsia="Times New Roman" w:hAnsi="Times New Roman" w:cs="Times New Roman"/>
          <w:sz w:val="28"/>
          <w:szCs w:val="28"/>
          <w:lang w:eastAsia="ru-RU"/>
        </w:rPr>
        <w:tab/>
      </w:r>
      <w:r w:rsidRPr="00A46206">
        <w:rPr>
          <w:rFonts w:ascii="Times New Roman" w:eastAsia="Times New Roman" w:hAnsi="Times New Roman" w:cs="Times New Roman"/>
          <w:sz w:val="28"/>
          <w:szCs w:val="28"/>
          <w:lang w:eastAsia="ru-RU"/>
        </w:rPr>
        <w:tab/>
      </w:r>
      <w:r w:rsidRPr="00A46206">
        <w:rPr>
          <w:rFonts w:ascii="Times New Roman" w:eastAsia="Times New Roman" w:hAnsi="Times New Roman" w:cs="Times New Roman"/>
          <w:sz w:val="28"/>
          <w:szCs w:val="28"/>
          <w:lang w:eastAsia="ru-RU"/>
        </w:rPr>
        <w:tab/>
        <w:t xml:space="preserve">Охотник              Собака                                         </w:t>
      </w:r>
    </w:p>
    <w:p w:rsidR="00A46206" w:rsidRPr="00A46206" w:rsidRDefault="00A46206" w:rsidP="00A46206">
      <w:pPr>
        <w:numPr>
          <w:ilvl w:val="0"/>
          <w:numId w:val="128"/>
        </w:numPr>
        <w:tabs>
          <w:tab w:val="left" w:pos="0"/>
        </w:tabs>
        <w:spacing w:after="12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Веполь разрушается при условии, если нет слуха, обозначим эту </w:t>
      </w:r>
    </w:p>
    <w:p w:rsidR="00A46206" w:rsidRPr="00A46206" w:rsidRDefault="00A46206" w:rsidP="00A46206">
      <w:pPr>
        <w:tabs>
          <w:tab w:val="left" w:pos="0"/>
        </w:tabs>
        <w:spacing w:after="120" w:line="240" w:lineRule="auto"/>
        <w:ind w:left="795"/>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          связь      волнистой линией.  </w:t>
      </w:r>
    </w:p>
    <w:p w:rsidR="00A46206" w:rsidRPr="00A46206" w:rsidRDefault="00A46206" w:rsidP="00A46206">
      <w:pPr>
        <w:spacing w:after="120" w:line="240" w:lineRule="auto"/>
        <w:jc w:val="both"/>
        <w:rPr>
          <w:rFonts w:ascii="Times New Roman" w:eastAsia="Times New Roman" w:hAnsi="Times New Roman" w:cs="Times New Roman"/>
          <w:sz w:val="28"/>
          <w:szCs w:val="28"/>
          <w:lang w:eastAsia="ru-RU"/>
        </w:rPr>
      </w:pPr>
    </w:p>
    <w:p w:rsidR="00A46206" w:rsidRPr="00A46206" w:rsidRDefault="00A46206" w:rsidP="00A46206">
      <w:pPr>
        <w:spacing w:after="120" w:line="240" w:lineRule="auto"/>
        <w:jc w:val="both"/>
        <w:outlineLvl w:val="0"/>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ab/>
      </w:r>
      <w:r w:rsidRPr="00A46206">
        <w:rPr>
          <w:rFonts w:ascii="Times New Roman" w:eastAsia="Times New Roman" w:hAnsi="Times New Roman" w:cs="Times New Roman"/>
          <w:sz w:val="28"/>
          <w:szCs w:val="28"/>
          <w:lang w:eastAsia="ru-RU"/>
        </w:rPr>
        <w:tab/>
      </w:r>
      <w:r w:rsidRPr="00A46206">
        <w:rPr>
          <w:rFonts w:ascii="Times New Roman" w:eastAsia="Times New Roman" w:hAnsi="Times New Roman" w:cs="Times New Roman"/>
          <w:sz w:val="28"/>
          <w:szCs w:val="28"/>
          <w:lang w:eastAsia="ru-RU"/>
        </w:rPr>
        <w:tab/>
      </w:r>
      <w:r w:rsidRPr="00A46206">
        <w:rPr>
          <w:rFonts w:ascii="Times New Roman" w:eastAsia="Times New Roman" w:hAnsi="Times New Roman" w:cs="Times New Roman"/>
          <w:sz w:val="28"/>
          <w:szCs w:val="28"/>
          <w:lang w:eastAsia="ru-RU"/>
        </w:rPr>
        <w:tab/>
      </w:r>
      <w:r w:rsidRPr="00A46206">
        <w:rPr>
          <w:rFonts w:ascii="Times New Roman" w:eastAsia="Times New Roman" w:hAnsi="Times New Roman" w:cs="Times New Roman"/>
          <w:sz w:val="28"/>
          <w:szCs w:val="28"/>
          <w:lang w:eastAsia="ru-RU"/>
        </w:rPr>
        <w:tab/>
        <w:t xml:space="preserve"> Лай собаки</w:t>
      </w:r>
      <w:r w:rsidRPr="00A46206">
        <w:rPr>
          <w:rFonts w:ascii="Times New Roman" w:eastAsia="Times New Roman" w:hAnsi="Times New Roman" w:cs="Times New Roman"/>
          <w:sz w:val="28"/>
          <w:szCs w:val="28"/>
          <w:lang w:eastAsia="ru-RU"/>
        </w:rPr>
        <w:tab/>
      </w:r>
      <w:r w:rsidRPr="00A46206">
        <w:rPr>
          <w:rFonts w:ascii="Times New Roman" w:eastAsia="Times New Roman" w:hAnsi="Times New Roman" w:cs="Times New Roman"/>
          <w:sz w:val="28"/>
          <w:szCs w:val="28"/>
          <w:lang w:eastAsia="ru-RU"/>
        </w:rPr>
        <w:tab/>
      </w:r>
    </w:p>
    <w:p w:rsidR="00A46206" w:rsidRPr="00A46206" w:rsidRDefault="00A46206" w:rsidP="00A46206">
      <w:pPr>
        <w:spacing w:after="120" w:line="24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noProof/>
          <w:sz w:val="28"/>
          <w:szCs w:val="28"/>
          <w:lang w:eastAsia="ru-RU"/>
        </w:rPr>
        <mc:AlternateContent>
          <mc:Choice Requires="wpg">
            <w:drawing>
              <wp:anchor distT="0" distB="0" distL="114300" distR="114300" simplePos="0" relativeHeight="251670528" behindDoc="0" locked="0" layoutInCell="0" allowOverlap="1">
                <wp:simplePos x="0" y="0"/>
                <wp:positionH relativeFrom="column">
                  <wp:posOffset>2205990</wp:posOffset>
                </wp:positionH>
                <wp:positionV relativeFrom="paragraph">
                  <wp:posOffset>31750</wp:posOffset>
                </wp:positionV>
                <wp:extent cx="1097280" cy="457200"/>
                <wp:effectExtent l="9525" t="57150" r="7620" b="57150"/>
                <wp:wrapNone/>
                <wp:docPr id="41" name="Группа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97280" cy="457200"/>
                          <a:chOff x="4608" y="6336"/>
                          <a:chExt cx="1728" cy="720"/>
                        </a:xfrm>
                      </wpg:grpSpPr>
                      <wps:wsp>
                        <wps:cNvPr id="42" name="Line 20"/>
                        <wps:cNvCnPr/>
                        <wps:spPr bwMode="auto">
                          <a:xfrm flipV="1">
                            <a:off x="4608" y="6336"/>
                            <a:ext cx="720" cy="576"/>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43" name="Line 21"/>
                        <wps:cNvCnPr/>
                        <wps:spPr bwMode="auto">
                          <a:xfrm flipH="1" flipV="1">
                            <a:off x="5616" y="6336"/>
                            <a:ext cx="720" cy="576"/>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4" name="Line 22"/>
                        <wps:cNvCnPr/>
                        <wps:spPr bwMode="auto">
                          <a:xfrm>
                            <a:off x="4752" y="7056"/>
                            <a:ext cx="1296"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Группа 41" o:spid="_x0000_s1026" style="position:absolute;margin-left:173.7pt;margin-top:2.5pt;width:86.4pt;height:36pt;z-index:251670528" coordorigin="4608,6336" coordsize="1728,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" o:allowincell="f">
                <v:line id="Line 20" o:spid="_x0000_s1027" style="position:absolute;flip:y;visibility:visible;mso-wrap-style:square" from="4608,6336" to="5328,69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gpnKcIAAADbAAAADwAAAGRycy9kb3ducmV2LnhtbESPQWvCQBSE70L/w/IKvemmoUpJXUWK&#10;liJeTJv7S/a5CWbfhuyq8d+7guBxmJlvmPlysK04U+8bxwreJwkI4srpho2C/7/N+BOED8gaW8ek&#10;4EoelouX0Rwz7S68p3MejIgQ9hkqqEPoMil9VZNFP3EdcfQOrrcYouyN1D1eIty2Mk2SmbTYcFyo&#10;saPvmqpjfrIKyvWqMNuyWNuUd/rHTPOSZa7U2+uw+gIRaAjP8KP9qxV8pHD/En+AXNw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IgpnKcIAAADbAAAADwAAAAAAAAAAAAAA&#10;AAChAgAAZHJzL2Rvd25yZXYueG1sUEsFBgAAAAAEAAQA+QAAAJADAAAAAA==&#10;">
                  <v:stroke dashstyle="dash"/>
                </v:line>
                <v:line id="Line 21" o:spid="_x0000_s1028" style="position:absolute;flip:x y;visibility:visible;mso-wrap-style:square" from="5616,6336" to="6336,69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hPKUsQAAADbAAAADwAAAGRycy9kb3ducmV2LnhtbESPQWvCQBSE7wX/w/IEb3VjFbGpq4hQ&#10;8OBFK/b6kn3NRrNvk+wa4793C4Ueh5n5hlmue1uJjlpfOlYwGScgiHOnSy4UnL4+XxcgfEDWWDkm&#10;BQ/ysF4NXpaYanfnA3XHUIgIYZ+iAhNCnUrpc0MW/djVxNH7ca3FEGVbSN3iPcJtJd+SZC4tlhwX&#10;DNa0NZRfjzeroMtuk8t5f7j67Lt5zxam2e6buVKjYb/5ABGoD//hv/ZOK5hN4fdL/AFy9QQ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GE8pSxAAAANsAAAAPAAAAAAAAAAAA&#10;AAAAAKECAABkcnMvZG93bnJldi54bWxQSwUGAAAAAAQABAD5AAAAkgMAAAAA&#10;">
                  <v:stroke endarrow="block"/>
                </v:line>
                <v:line id="Line 22" o:spid="_x0000_s1029" style="position:absolute;visibility:visible;mso-wrap-style:square" from="4752,7056" to="6048,705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jEhIsQAAADbAAAADwAAAGRycy9kb3ducmV2LnhtbESPS2vDMBCE74X8B7GB3Bo5JeThRgmh&#10;ppBDU8iDnrfW1jKxVsZSHfXfR4FCjsPMfMOsNtE2oqfO144VTMYZCOLS6ZorBefT+/MChA/IGhvH&#10;pOCPPGzWg6cV5tpd+UD9MVQiQdjnqMCE0OZS+tKQRT92LXHyflxnMSTZVVJ3eE1w28iXLJtJizWn&#10;BYMtvRkqL8dfq2BuioOcy+Lj9Fn09WQZ9/Hre6nUaBi3ryACxfAI/7d3WsF0Cvcv6QfI9Q0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eMSEixAAAANsAAAAPAAAAAAAAAAAA&#10;AAAAAKECAABkcnMvZG93bnJldi54bWxQSwUGAAAAAAQABAD5AAAAkgMAAAAA&#10;">
                  <v:stroke endarrow="block"/>
                </v:line>
              </v:group>
            </w:pict>
          </mc:Fallback>
        </mc:AlternateContent>
      </w:r>
    </w:p>
    <w:p w:rsidR="00A46206" w:rsidRPr="00A46206" w:rsidRDefault="00A46206" w:rsidP="00A46206">
      <w:pPr>
        <w:spacing w:after="120" w:line="240" w:lineRule="auto"/>
        <w:jc w:val="both"/>
        <w:rPr>
          <w:rFonts w:ascii="Times New Roman" w:eastAsia="Times New Roman" w:hAnsi="Times New Roman" w:cs="Times New Roman"/>
          <w:sz w:val="28"/>
          <w:szCs w:val="28"/>
          <w:lang w:eastAsia="ru-RU"/>
        </w:rPr>
      </w:pPr>
    </w:p>
    <w:p w:rsidR="00A46206" w:rsidRPr="00A46206" w:rsidRDefault="00A46206" w:rsidP="00A46206">
      <w:pPr>
        <w:spacing w:after="12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ab/>
      </w:r>
      <w:r w:rsidRPr="00A46206">
        <w:rPr>
          <w:rFonts w:ascii="Times New Roman" w:eastAsia="Times New Roman" w:hAnsi="Times New Roman" w:cs="Times New Roman"/>
          <w:sz w:val="28"/>
          <w:szCs w:val="28"/>
          <w:lang w:eastAsia="ru-RU"/>
        </w:rPr>
        <w:tab/>
      </w:r>
      <w:r w:rsidRPr="00A46206">
        <w:rPr>
          <w:rFonts w:ascii="Times New Roman" w:eastAsia="Times New Roman" w:hAnsi="Times New Roman" w:cs="Times New Roman"/>
          <w:sz w:val="28"/>
          <w:szCs w:val="28"/>
          <w:lang w:eastAsia="ru-RU"/>
        </w:rPr>
        <w:tab/>
        <w:t xml:space="preserve">    Охотник                      Собака</w:t>
      </w:r>
      <w:r w:rsidRPr="00A46206">
        <w:rPr>
          <w:rFonts w:ascii="Times New Roman" w:eastAsia="Times New Roman" w:hAnsi="Times New Roman" w:cs="Times New Roman"/>
          <w:sz w:val="28"/>
          <w:szCs w:val="28"/>
          <w:lang w:eastAsia="ru-RU"/>
        </w:rPr>
        <w:tab/>
      </w:r>
      <w:r w:rsidRPr="00A46206">
        <w:rPr>
          <w:rFonts w:ascii="Times New Roman" w:eastAsia="Times New Roman" w:hAnsi="Times New Roman" w:cs="Times New Roman"/>
          <w:sz w:val="28"/>
          <w:szCs w:val="28"/>
          <w:lang w:eastAsia="ru-RU"/>
        </w:rPr>
        <w:tab/>
      </w:r>
    </w:p>
    <w:p w:rsidR="00A46206" w:rsidRPr="00A46206" w:rsidRDefault="00A46206" w:rsidP="00A46206">
      <w:pPr>
        <w:spacing w:after="12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ab/>
        <w:t xml:space="preserve">6. Веполь восстановится, если взять еще одну собаку, неразрывно связанную с охотником, то есть все время видит собаку. Тогда веполь будет иметь вид: </w:t>
      </w:r>
      <w:r w:rsidRPr="00A46206">
        <w:rPr>
          <w:rFonts w:ascii="Times New Roman" w:eastAsia="Times New Roman" w:hAnsi="Times New Roman" w:cs="Times New Roman"/>
          <w:sz w:val="28"/>
          <w:szCs w:val="28"/>
          <w:lang w:eastAsia="ru-RU"/>
        </w:rPr>
        <w:tab/>
      </w:r>
      <w:r w:rsidRPr="00A46206">
        <w:rPr>
          <w:rFonts w:ascii="Times New Roman" w:eastAsia="Times New Roman" w:hAnsi="Times New Roman" w:cs="Times New Roman"/>
          <w:sz w:val="28"/>
          <w:szCs w:val="28"/>
          <w:lang w:eastAsia="ru-RU"/>
        </w:rPr>
        <w:tab/>
      </w:r>
      <w:r w:rsidRPr="00A46206">
        <w:rPr>
          <w:rFonts w:ascii="Times New Roman" w:eastAsia="Times New Roman" w:hAnsi="Times New Roman" w:cs="Times New Roman"/>
          <w:sz w:val="28"/>
          <w:szCs w:val="28"/>
          <w:lang w:eastAsia="ru-RU"/>
        </w:rPr>
        <w:tab/>
      </w:r>
    </w:p>
    <w:p w:rsidR="00A46206" w:rsidRPr="00A46206" w:rsidRDefault="00A46206" w:rsidP="00A46206">
      <w:pPr>
        <w:spacing w:after="120" w:line="24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noProof/>
          <w:sz w:val="28"/>
          <w:szCs w:val="28"/>
          <w:lang w:eastAsia="ru-RU"/>
        </w:rPr>
        <mc:AlternateContent>
          <mc:Choice Requires="wpg">
            <w:drawing>
              <wp:anchor distT="0" distB="0" distL="114300" distR="114300" simplePos="0" relativeHeight="251669504" behindDoc="0" locked="0" layoutInCell="0" allowOverlap="1">
                <wp:simplePos x="0" y="0"/>
                <wp:positionH relativeFrom="column">
                  <wp:posOffset>2114550</wp:posOffset>
                </wp:positionH>
                <wp:positionV relativeFrom="paragraph">
                  <wp:posOffset>177165</wp:posOffset>
                </wp:positionV>
                <wp:extent cx="1280160" cy="548640"/>
                <wp:effectExtent l="51435" t="57150" r="11430" b="60960"/>
                <wp:wrapNone/>
                <wp:docPr id="37" name="Группа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80160" cy="548640"/>
                          <a:chOff x="4464" y="8496"/>
                          <a:chExt cx="2016" cy="864"/>
                        </a:xfrm>
                      </wpg:grpSpPr>
                      <wps:wsp>
                        <wps:cNvPr id="38" name="Line 16"/>
                        <wps:cNvCnPr/>
                        <wps:spPr bwMode="auto">
                          <a:xfrm>
                            <a:off x="4896" y="9360"/>
                            <a:ext cx="1296"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9" name="Line 17"/>
                        <wps:cNvCnPr/>
                        <wps:spPr bwMode="auto">
                          <a:xfrm flipH="1" flipV="1">
                            <a:off x="5616" y="8496"/>
                            <a:ext cx="864" cy="576"/>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0" name="Line 18"/>
                        <wps:cNvCnPr/>
                        <wps:spPr bwMode="auto">
                          <a:xfrm flipH="1">
                            <a:off x="4464" y="8496"/>
                            <a:ext cx="720" cy="72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Группа 37" o:spid="_x0000_s1026" style="position:absolute;margin-left:166.5pt;margin-top:13.95pt;width:100.8pt;height:43.2pt;z-index:251669504" coordorigin="4464,8496" coordsize="2016,8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" o:allowincell="f">
                <v:line id="Line 16" o:spid="_x0000_s1027" style="position:absolute;visibility:visible;mso-wrap-style:square" from="4896,9360" to="6192,93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3pYWsEAAADbAAAADwAAAGRycy9kb3ducmV2LnhtbERPz2vCMBS+C/4P4Qm72dQNptZGEctg&#10;h01Qx87P5q0pa15Kk9Xsv18OA48f3+9yF20nRhp861jBIstBENdOt9wo+Li8zFcgfEDW2DkmBb/k&#10;YbedTkostLvxicZzaEQKYV+gAhNCX0jpa0MWfeZ64sR9ucFiSHBopB7wlsJtJx/z/FlabDk1GOzp&#10;YKj+Pv9YBUtTneRSVm+XYzW2i3V8j5/XtVIPs7jfgAgUw138737VCp7S2PQl/QC5/Q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HelhawQAAANsAAAAPAAAAAAAAAAAAAAAA&#10;AKECAABkcnMvZG93bnJldi54bWxQSwUGAAAAAAQABAD5AAAAjwMAAAAA&#10;">
                  <v:stroke endarrow="block"/>
                </v:line>
                <v:line id="Line 17" o:spid="_x0000_s1028" style="position:absolute;flip:x y;visibility:visible;mso-wrap-style:square" from="5616,8496" to="6480,90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OxcQAAADbAAAADwAAAGRycy9kb3ducmV2LnhtbESPQWvCQBSE74L/YXmCN91oQTR1lSII&#10;PXhRi15fsq/Z1OzbJLvG+O+7BaHHYWa+Ydbb3laio9aXjhXMpgkI4tzpkgsFX+f9ZAnCB2SNlWNS&#10;8CQP281wsMZUuwcfqTuFQkQI+xQVmBDqVEqfG7Lop64mjt63ay2GKNtC6hYfEW4rOU+ShbRYclww&#10;WNPOUH473a2CLrvPfi6H481n12aVLU2zOzQLpcaj/uMdRKA+/Idf7U+t4G0Ff1/iD5Cb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Y7FxAAAANsAAAAPAAAAAAAAAAAA&#10;AAAAAKECAABkcnMvZG93bnJldi54bWxQSwUGAAAAAAQABAD5AAAAkgMAAAAA&#10;">
                  <v:stroke endarrow="block"/>
                </v:line>
                <v:line id="Line 18" o:spid="_x0000_s1029" style="position:absolute;flip:x;visibility:visible;mso-wrap-style:square" from="4464,8496" to="5184,92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Kynb8QAAADbAAAADwAAAGRycy9kb3ducmV2LnhtbESPwUrDQBCG74LvsIzgJbQbrYjGbIpt&#10;LQjFg60Hj0N2TILZ2ZCdtvHtnYPgcfjn/+abcjmF3pxoTF1kBzfzHAxxHX3HjYOPw3b2ACYJssc+&#10;Mjn4oQTL6vKixMLHM7/TaS+NUQinAh20IkNhbapbCpjmcSDW7CuOAUXHsbF+xLPCQ29v8/zeBuxY&#10;L7Q40Lql+nt/DKqxfePNYpGtgs2yR3r5lF1uxbnrq+n5CYzQJP/Lf+1X7+BO7fUXBYCtf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srKdvxAAAANsAAAAPAAAAAAAAAAAA&#10;AAAAAKECAABkcnMvZG93bnJldi54bWxQSwUGAAAAAAQABAD5AAAAkgMAAAAA&#10;">
                  <v:stroke endarrow="block"/>
                </v:line>
              </v:group>
            </w:pict>
          </mc:Fallback>
        </mc:AlternateContent>
      </w:r>
      <w:r w:rsidRPr="00A46206">
        <w:rPr>
          <w:rFonts w:ascii="Times New Roman" w:eastAsia="Times New Roman" w:hAnsi="Times New Roman" w:cs="Times New Roman"/>
          <w:sz w:val="28"/>
          <w:szCs w:val="28"/>
          <w:lang w:eastAsia="ru-RU"/>
        </w:rPr>
        <w:tab/>
      </w:r>
      <w:r w:rsidRPr="00A46206">
        <w:rPr>
          <w:rFonts w:ascii="Times New Roman" w:eastAsia="Times New Roman" w:hAnsi="Times New Roman" w:cs="Times New Roman"/>
          <w:sz w:val="28"/>
          <w:szCs w:val="28"/>
          <w:lang w:eastAsia="ru-RU"/>
        </w:rPr>
        <w:tab/>
      </w:r>
      <w:r w:rsidRPr="00A46206">
        <w:rPr>
          <w:rFonts w:ascii="Times New Roman" w:eastAsia="Times New Roman" w:hAnsi="Times New Roman" w:cs="Times New Roman"/>
          <w:sz w:val="28"/>
          <w:szCs w:val="28"/>
          <w:lang w:eastAsia="ru-RU"/>
        </w:rPr>
        <w:tab/>
        <w:t xml:space="preserve">                       Лай собаки</w:t>
      </w:r>
      <w:r w:rsidRPr="00A46206">
        <w:rPr>
          <w:rFonts w:ascii="Times New Roman" w:eastAsia="Times New Roman" w:hAnsi="Times New Roman" w:cs="Times New Roman"/>
          <w:sz w:val="28"/>
          <w:szCs w:val="28"/>
          <w:lang w:eastAsia="ru-RU"/>
        </w:rPr>
        <w:tab/>
      </w:r>
    </w:p>
    <w:p w:rsidR="00A46206" w:rsidRPr="00A46206" w:rsidRDefault="00A46206" w:rsidP="00A46206">
      <w:pPr>
        <w:spacing w:after="12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  </w:t>
      </w:r>
    </w:p>
    <w:p w:rsidR="00A46206" w:rsidRPr="00A46206" w:rsidRDefault="00A46206" w:rsidP="00A46206">
      <w:pPr>
        <w:spacing w:after="120" w:line="240" w:lineRule="auto"/>
        <w:jc w:val="both"/>
        <w:rPr>
          <w:rFonts w:ascii="Times New Roman" w:eastAsia="Times New Roman" w:hAnsi="Times New Roman" w:cs="Times New Roman"/>
          <w:sz w:val="28"/>
          <w:szCs w:val="28"/>
          <w:lang w:eastAsia="ru-RU"/>
        </w:rPr>
      </w:pPr>
    </w:p>
    <w:p w:rsidR="00A46206" w:rsidRPr="00A46206" w:rsidRDefault="00A46206" w:rsidP="00A46206">
      <w:pPr>
        <w:spacing w:after="12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 </w:t>
      </w:r>
      <w:r w:rsidRPr="00A46206">
        <w:rPr>
          <w:rFonts w:ascii="Times New Roman" w:eastAsia="Times New Roman" w:hAnsi="Times New Roman" w:cs="Times New Roman"/>
          <w:sz w:val="28"/>
          <w:szCs w:val="28"/>
          <w:lang w:eastAsia="ru-RU"/>
        </w:rPr>
        <w:tab/>
      </w:r>
      <w:r w:rsidRPr="00A46206">
        <w:rPr>
          <w:rFonts w:ascii="Times New Roman" w:eastAsia="Times New Roman" w:hAnsi="Times New Roman" w:cs="Times New Roman"/>
          <w:sz w:val="28"/>
          <w:szCs w:val="28"/>
          <w:lang w:eastAsia="ru-RU"/>
        </w:rPr>
        <w:tab/>
        <w:t xml:space="preserve">  Охотник (собака)                    Собака</w:t>
      </w:r>
    </w:p>
    <w:p w:rsidR="00A46206" w:rsidRPr="00A46206" w:rsidRDefault="00A46206" w:rsidP="00A46206">
      <w:pPr>
        <w:spacing w:after="120" w:line="240" w:lineRule="auto"/>
        <w:jc w:val="both"/>
        <w:rPr>
          <w:rFonts w:ascii="Times New Roman" w:eastAsia="Times New Roman" w:hAnsi="Times New Roman" w:cs="Times New Roman"/>
          <w:sz w:val="28"/>
          <w:szCs w:val="28"/>
          <w:lang w:eastAsia="ru-RU"/>
        </w:rPr>
      </w:pPr>
    </w:p>
    <w:p w:rsidR="00A46206" w:rsidRPr="00A46206" w:rsidRDefault="00A46206" w:rsidP="00A46206">
      <w:pPr>
        <w:spacing w:after="12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    Проблема разрешена и следовательно, задача решена.</w:t>
      </w:r>
    </w:p>
    <w:p w:rsidR="00A46206" w:rsidRPr="00A46206" w:rsidRDefault="00A46206" w:rsidP="00A46206">
      <w:pPr>
        <w:spacing w:after="12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i/>
          <w:sz w:val="28"/>
          <w:szCs w:val="28"/>
          <w:lang w:eastAsia="ru-RU"/>
        </w:rPr>
        <w:lastRenderedPageBreak/>
        <w:t>Условия эффективного использования  ТРИЗ.</w:t>
      </w:r>
      <w:r w:rsidRPr="00A46206">
        <w:rPr>
          <w:rFonts w:ascii="Times New Roman" w:eastAsia="Times New Roman" w:hAnsi="Times New Roman" w:cs="Times New Roman"/>
          <w:sz w:val="28"/>
          <w:szCs w:val="28"/>
          <w:lang w:eastAsia="ru-RU"/>
        </w:rPr>
        <w:t xml:space="preserve">Чтобы овладеть технологией решения изобретательских задач </w:t>
      </w:r>
      <w:r w:rsidRPr="00A46206">
        <w:rPr>
          <w:rFonts w:ascii="Times New Roman" w:eastAsia="Times New Roman" w:hAnsi="Times New Roman" w:cs="Times New Roman"/>
          <w:i/>
          <w:sz w:val="28"/>
          <w:szCs w:val="28"/>
          <w:lang w:eastAsia="ru-RU"/>
        </w:rPr>
        <w:t>(ТРИЗ),</w:t>
      </w:r>
      <w:r w:rsidRPr="00A46206">
        <w:rPr>
          <w:rFonts w:ascii="Times New Roman" w:eastAsia="Times New Roman" w:hAnsi="Times New Roman" w:cs="Times New Roman"/>
          <w:sz w:val="28"/>
          <w:szCs w:val="28"/>
          <w:lang w:eastAsia="ru-RU"/>
        </w:rPr>
        <w:t xml:space="preserve"> необходимо развивать диалектическое мышление путем использования в процессе обучения методов фокальных объектов, мозгового штурма, синектики, которые в рамках </w:t>
      </w:r>
      <w:r w:rsidRPr="00A46206">
        <w:rPr>
          <w:rFonts w:ascii="Times New Roman" w:eastAsia="Times New Roman" w:hAnsi="Times New Roman" w:cs="Times New Roman"/>
          <w:i/>
          <w:sz w:val="28"/>
          <w:szCs w:val="28"/>
          <w:lang w:eastAsia="ru-RU"/>
        </w:rPr>
        <w:t xml:space="preserve">ТРИЗ </w:t>
      </w:r>
      <w:r w:rsidRPr="00A46206">
        <w:rPr>
          <w:rFonts w:ascii="Times New Roman" w:eastAsia="Times New Roman" w:hAnsi="Times New Roman" w:cs="Times New Roman"/>
          <w:sz w:val="28"/>
          <w:szCs w:val="28"/>
          <w:lang w:eastAsia="ru-RU"/>
        </w:rPr>
        <w:t xml:space="preserve">являются приемами. Хорошо подготавливают обучающихся к использованию </w:t>
      </w:r>
      <w:r w:rsidRPr="00A46206">
        <w:rPr>
          <w:rFonts w:ascii="Times New Roman" w:eastAsia="Times New Roman" w:hAnsi="Times New Roman" w:cs="Times New Roman"/>
          <w:i/>
          <w:sz w:val="28"/>
          <w:szCs w:val="28"/>
          <w:lang w:eastAsia="ru-RU"/>
        </w:rPr>
        <w:t>ТРИЗ</w:t>
      </w:r>
      <w:r w:rsidRPr="00A46206">
        <w:rPr>
          <w:rFonts w:ascii="Times New Roman" w:eastAsia="Times New Roman" w:hAnsi="Times New Roman" w:cs="Times New Roman"/>
          <w:sz w:val="28"/>
          <w:szCs w:val="28"/>
          <w:lang w:eastAsia="ru-RU"/>
        </w:rPr>
        <w:t xml:space="preserve"> игровые методы и в частности,  игра «Да - Нет».   </w:t>
      </w:r>
      <w:r w:rsidRPr="00A46206">
        <w:rPr>
          <w:rFonts w:ascii="Times New Roman" w:eastAsia="Times New Roman" w:hAnsi="Times New Roman" w:cs="Times New Roman"/>
          <w:sz w:val="28"/>
          <w:szCs w:val="28"/>
          <w:lang w:eastAsia="ru-RU"/>
        </w:rPr>
        <w:tab/>
        <w:t xml:space="preserve"> </w:t>
      </w:r>
    </w:p>
    <w:p w:rsidR="00A46206" w:rsidRPr="00A46206" w:rsidRDefault="00A46206" w:rsidP="00A46206">
      <w:pPr>
        <w:spacing w:after="120" w:line="240" w:lineRule="auto"/>
        <w:ind w:firstLine="72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sz w:val="28"/>
          <w:szCs w:val="28"/>
          <w:lang w:eastAsia="ru-RU"/>
        </w:rPr>
        <w:t>Приемы ТРИЗ</w:t>
      </w:r>
      <w:r w:rsidRPr="00A46206">
        <w:rPr>
          <w:rFonts w:ascii="Times New Roman" w:eastAsia="Times New Roman" w:hAnsi="Times New Roman" w:cs="Times New Roman"/>
          <w:sz w:val="28"/>
          <w:szCs w:val="28"/>
          <w:lang w:eastAsia="ru-RU"/>
        </w:rPr>
        <w:t xml:space="preserve">:  дробление-объединение; ускорение-замедление; уменьшение-увеличение; универсализация-специализация; динамизация-статичность;  ввода- вывода;  вынесения-привнесения и др. </w:t>
      </w:r>
    </w:p>
    <w:p w:rsidR="00A46206" w:rsidRPr="00A46206" w:rsidRDefault="00A46206" w:rsidP="00A46206">
      <w:pPr>
        <w:spacing w:after="120" w:line="240" w:lineRule="auto"/>
        <w:ind w:firstLine="72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 </w:t>
      </w:r>
      <w:r w:rsidRPr="00A46206">
        <w:rPr>
          <w:rFonts w:ascii="Times New Roman" w:eastAsia="Times New Roman" w:hAnsi="Times New Roman" w:cs="Times New Roman"/>
          <w:sz w:val="28"/>
          <w:szCs w:val="28"/>
          <w:lang w:eastAsia="ru-RU"/>
        </w:rPr>
        <w:tab/>
      </w:r>
      <w:r w:rsidRPr="00A46206">
        <w:rPr>
          <w:rFonts w:ascii="Times New Roman" w:eastAsia="Times New Roman" w:hAnsi="Times New Roman" w:cs="Times New Roman"/>
          <w:i/>
          <w:sz w:val="28"/>
          <w:szCs w:val="28"/>
          <w:lang w:eastAsia="ru-RU"/>
        </w:rPr>
        <w:t>ТРИЗ - технология</w:t>
      </w:r>
      <w:r w:rsidRPr="00A46206">
        <w:rPr>
          <w:rFonts w:ascii="Times New Roman" w:eastAsia="Times New Roman" w:hAnsi="Times New Roman" w:cs="Times New Roman"/>
          <w:sz w:val="28"/>
          <w:szCs w:val="28"/>
          <w:lang w:eastAsia="ru-RU"/>
        </w:rPr>
        <w:t xml:space="preserve"> в процессе обучения </w:t>
      </w:r>
      <w:r w:rsidRPr="00A46206">
        <w:rPr>
          <w:rFonts w:ascii="Times New Roman" w:eastAsia="Times New Roman" w:hAnsi="Times New Roman" w:cs="Times New Roman"/>
          <w:i/>
          <w:sz w:val="28"/>
          <w:szCs w:val="28"/>
          <w:lang w:eastAsia="ru-RU"/>
        </w:rPr>
        <w:t>позволяет формировать</w:t>
      </w:r>
      <w:r w:rsidRPr="00A46206">
        <w:rPr>
          <w:rFonts w:ascii="Times New Roman" w:eastAsia="Times New Roman" w:hAnsi="Times New Roman" w:cs="Times New Roman"/>
          <w:sz w:val="28"/>
          <w:szCs w:val="28"/>
          <w:lang w:eastAsia="ru-RU"/>
        </w:rPr>
        <w:t xml:space="preserve">    </w:t>
      </w:r>
      <w:r w:rsidRPr="00A46206">
        <w:rPr>
          <w:rFonts w:ascii="Times New Roman" w:eastAsia="Times New Roman" w:hAnsi="Times New Roman" w:cs="Times New Roman"/>
          <w:i/>
          <w:sz w:val="28"/>
          <w:szCs w:val="28"/>
          <w:lang w:eastAsia="ru-RU"/>
        </w:rPr>
        <w:t>умения</w:t>
      </w:r>
      <w:r w:rsidRPr="00A46206">
        <w:rPr>
          <w:rFonts w:ascii="Times New Roman" w:eastAsia="Times New Roman" w:hAnsi="Times New Roman" w:cs="Times New Roman"/>
          <w:sz w:val="28"/>
          <w:szCs w:val="28"/>
          <w:lang w:eastAsia="ru-RU"/>
        </w:rPr>
        <w:t xml:space="preserve">, развивающие </w:t>
      </w:r>
      <w:r w:rsidRPr="00A46206">
        <w:rPr>
          <w:rFonts w:ascii="Times New Roman" w:eastAsia="Times New Roman" w:hAnsi="Times New Roman" w:cs="Times New Roman"/>
          <w:i/>
          <w:sz w:val="28"/>
          <w:szCs w:val="28"/>
          <w:lang w:eastAsia="ru-RU"/>
        </w:rPr>
        <w:t>творческие возможности</w:t>
      </w:r>
      <w:r w:rsidRPr="00A46206">
        <w:rPr>
          <w:rFonts w:ascii="Times New Roman" w:eastAsia="Times New Roman" w:hAnsi="Times New Roman" w:cs="Times New Roman"/>
          <w:sz w:val="28"/>
          <w:szCs w:val="28"/>
          <w:lang w:eastAsia="ru-RU"/>
        </w:rPr>
        <w:t xml:space="preserve"> ученика:</w:t>
      </w:r>
    </w:p>
    <w:p w:rsidR="00A46206" w:rsidRPr="00A46206" w:rsidRDefault="00A46206" w:rsidP="00A46206">
      <w:pPr>
        <w:numPr>
          <w:ilvl w:val="0"/>
          <w:numId w:val="129"/>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устанавливать причинно-следственные связи и отношения; </w:t>
      </w:r>
    </w:p>
    <w:p w:rsidR="00A46206" w:rsidRPr="00A46206" w:rsidRDefault="00A46206" w:rsidP="00A46206">
      <w:pPr>
        <w:numPr>
          <w:ilvl w:val="0"/>
          <w:numId w:val="129"/>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обнаруживать  скрытые противоречия; </w:t>
      </w:r>
    </w:p>
    <w:p w:rsidR="00A46206" w:rsidRPr="00A46206" w:rsidRDefault="00A46206" w:rsidP="00A46206">
      <w:pPr>
        <w:numPr>
          <w:ilvl w:val="0"/>
          <w:numId w:val="129"/>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выстраивать гипотезы и аргументировать, доказывать; </w:t>
      </w:r>
    </w:p>
    <w:p w:rsidR="00A46206" w:rsidRPr="00A46206" w:rsidRDefault="00A46206" w:rsidP="00A46206">
      <w:pPr>
        <w:numPr>
          <w:ilvl w:val="0"/>
          <w:numId w:val="129"/>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прогнозировать результаты и последствия; </w:t>
      </w:r>
    </w:p>
    <w:p w:rsidR="00A46206" w:rsidRPr="00A46206" w:rsidRDefault="00A46206" w:rsidP="00A46206">
      <w:pPr>
        <w:numPr>
          <w:ilvl w:val="0"/>
          <w:numId w:val="129"/>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умения оперативно использовать знания на уровне синтезирования и интегрирования; </w:t>
      </w:r>
    </w:p>
    <w:p w:rsidR="00A46206" w:rsidRPr="00A46206" w:rsidRDefault="00A46206" w:rsidP="00A46206">
      <w:pPr>
        <w:numPr>
          <w:ilvl w:val="0"/>
          <w:numId w:val="129"/>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делать умозаключения и выводы; </w:t>
      </w:r>
    </w:p>
    <w:p w:rsidR="00A46206" w:rsidRPr="00A46206" w:rsidRDefault="00A46206" w:rsidP="00A46206">
      <w:pPr>
        <w:numPr>
          <w:ilvl w:val="0"/>
          <w:numId w:val="129"/>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уметь представлять идеальную систему с идеальным результатом; </w:t>
      </w:r>
    </w:p>
    <w:p w:rsidR="00A46206" w:rsidRPr="00A46206" w:rsidRDefault="00A46206" w:rsidP="00A46206">
      <w:pPr>
        <w:numPr>
          <w:ilvl w:val="0"/>
          <w:numId w:val="129"/>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развивать творческое воображение; </w:t>
      </w:r>
    </w:p>
    <w:p w:rsidR="00A46206" w:rsidRPr="00A46206" w:rsidRDefault="00A46206" w:rsidP="00A46206">
      <w:pPr>
        <w:numPr>
          <w:ilvl w:val="0"/>
          <w:numId w:val="129"/>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развивать способности находить оригинальные идеи;</w:t>
      </w:r>
    </w:p>
    <w:p w:rsidR="00A46206" w:rsidRPr="00A46206" w:rsidRDefault="00A46206" w:rsidP="00A46206">
      <w:pPr>
        <w:numPr>
          <w:ilvl w:val="0"/>
          <w:numId w:val="129"/>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гибкость ума: </w:t>
      </w:r>
    </w:p>
    <w:p w:rsidR="00A46206" w:rsidRPr="00A46206" w:rsidRDefault="00A46206" w:rsidP="00A46206">
      <w:pPr>
        <w:numPr>
          <w:ilvl w:val="0"/>
          <w:numId w:val="129"/>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дивергентность мышления.</w:t>
      </w:r>
    </w:p>
    <w:p w:rsidR="00A46206" w:rsidRPr="00A46206" w:rsidRDefault="00A46206" w:rsidP="00A46206">
      <w:pPr>
        <w:tabs>
          <w:tab w:val="num" w:pos="405"/>
        </w:tabs>
        <w:spacing w:after="12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ab/>
      </w:r>
      <w:r w:rsidRPr="00A46206">
        <w:rPr>
          <w:rFonts w:ascii="Times New Roman" w:eastAsia="Times New Roman" w:hAnsi="Times New Roman" w:cs="Times New Roman"/>
          <w:i/>
          <w:sz w:val="28"/>
          <w:szCs w:val="28"/>
          <w:lang w:eastAsia="ru-RU"/>
        </w:rPr>
        <w:tab/>
        <w:t>Внешними признаками</w:t>
      </w:r>
      <w:r w:rsidRPr="00A46206">
        <w:rPr>
          <w:rFonts w:ascii="Times New Roman" w:eastAsia="Times New Roman" w:hAnsi="Times New Roman" w:cs="Times New Roman"/>
          <w:sz w:val="28"/>
          <w:szCs w:val="28"/>
          <w:lang w:eastAsia="ru-RU"/>
        </w:rPr>
        <w:t xml:space="preserve"> перечисленных выше </w:t>
      </w:r>
      <w:r w:rsidRPr="00A46206">
        <w:rPr>
          <w:rFonts w:ascii="Times New Roman" w:eastAsia="Times New Roman" w:hAnsi="Times New Roman" w:cs="Times New Roman"/>
          <w:i/>
          <w:sz w:val="28"/>
          <w:szCs w:val="28"/>
          <w:lang w:eastAsia="ru-RU"/>
        </w:rPr>
        <w:t xml:space="preserve">характеристик деятельности учащегося  в условиях ТРИЗ-технологии </w:t>
      </w:r>
      <w:r w:rsidRPr="00A46206">
        <w:rPr>
          <w:rFonts w:ascii="Times New Roman" w:eastAsia="Times New Roman" w:hAnsi="Times New Roman" w:cs="Times New Roman"/>
          <w:sz w:val="28"/>
          <w:szCs w:val="28"/>
          <w:lang w:eastAsia="ru-RU"/>
        </w:rPr>
        <w:t>могут</w:t>
      </w:r>
      <w:r w:rsidRPr="00A46206">
        <w:rPr>
          <w:rFonts w:ascii="Times New Roman" w:eastAsia="Times New Roman" w:hAnsi="Times New Roman" w:cs="Times New Roman"/>
          <w:i/>
          <w:sz w:val="28"/>
          <w:szCs w:val="28"/>
          <w:lang w:eastAsia="ru-RU"/>
        </w:rPr>
        <w:t xml:space="preserve"> </w:t>
      </w:r>
      <w:r w:rsidRPr="00A46206">
        <w:rPr>
          <w:rFonts w:ascii="Times New Roman" w:eastAsia="Times New Roman" w:hAnsi="Times New Roman" w:cs="Times New Roman"/>
          <w:sz w:val="28"/>
          <w:szCs w:val="28"/>
          <w:lang w:eastAsia="ru-RU"/>
        </w:rPr>
        <w:t>служить:</w:t>
      </w:r>
    </w:p>
    <w:p w:rsidR="00A46206" w:rsidRPr="00A46206" w:rsidRDefault="00A46206" w:rsidP="00A46206">
      <w:pPr>
        <w:numPr>
          <w:ilvl w:val="0"/>
          <w:numId w:val="125"/>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количество ответов и их четкость;</w:t>
      </w:r>
    </w:p>
    <w:p w:rsidR="00A46206" w:rsidRPr="00A46206" w:rsidRDefault="00A46206" w:rsidP="00A46206">
      <w:pPr>
        <w:numPr>
          <w:ilvl w:val="0"/>
          <w:numId w:val="125"/>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разнообразие ответов;</w:t>
      </w:r>
    </w:p>
    <w:p w:rsidR="00A46206" w:rsidRPr="00A46206" w:rsidRDefault="00A46206" w:rsidP="00A46206">
      <w:pPr>
        <w:numPr>
          <w:ilvl w:val="0"/>
          <w:numId w:val="125"/>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необычность и оригинальность ответов;</w:t>
      </w:r>
    </w:p>
    <w:p w:rsidR="00A46206" w:rsidRPr="00A46206" w:rsidRDefault="00A46206" w:rsidP="00A46206">
      <w:pPr>
        <w:numPr>
          <w:ilvl w:val="0"/>
          <w:numId w:val="125"/>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степень детализации ответа;</w:t>
      </w:r>
    </w:p>
    <w:p w:rsidR="00A46206" w:rsidRPr="00A46206" w:rsidRDefault="00A46206" w:rsidP="00A46206">
      <w:pPr>
        <w:numPr>
          <w:ilvl w:val="0"/>
          <w:numId w:val="125"/>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уровень абстрактности в ответах;</w:t>
      </w:r>
    </w:p>
    <w:p w:rsidR="00A46206" w:rsidRPr="00A46206" w:rsidRDefault="00A46206" w:rsidP="00A46206">
      <w:pPr>
        <w:numPr>
          <w:ilvl w:val="0"/>
          <w:numId w:val="125"/>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эмоциональная выразительность ответа;</w:t>
      </w:r>
    </w:p>
    <w:p w:rsidR="00A46206" w:rsidRPr="00A46206" w:rsidRDefault="00A46206" w:rsidP="00A46206">
      <w:pPr>
        <w:numPr>
          <w:ilvl w:val="0"/>
          <w:numId w:val="125"/>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артикулятивность, движения, сопровождающие ответ;</w:t>
      </w:r>
    </w:p>
    <w:p w:rsidR="00A46206" w:rsidRPr="00A46206" w:rsidRDefault="00A46206" w:rsidP="00A46206">
      <w:pPr>
        <w:numPr>
          <w:ilvl w:val="0"/>
          <w:numId w:val="125"/>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внутренняя и внешняя визуализация объектов;</w:t>
      </w:r>
    </w:p>
    <w:p w:rsidR="00A46206" w:rsidRPr="00A46206" w:rsidRDefault="00A46206" w:rsidP="00A46206">
      <w:pPr>
        <w:numPr>
          <w:ilvl w:val="0"/>
          <w:numId w:val="125"/>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юмор, сопоставление двух и более несовместимых элементов;</w:t>
      </w:r>
    </w:p>
    <w:p w:rsidR="00A46206" w:rsidRPr="00A46206" w:rsidRDefault="00A46206" w:rsidP="00A46206">
      <w:pPr>
        <w:numPr>
          <w:ilvl w:val="0"/>
          <w:numId w:val="125"/>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богатство воображения, его разнообразие, жизненность и интенсивность;</w:t>
      </w:r>
    </w:p>
    <w:p w:rsidR="00A46206" w:rsidRPr="00A46206" w:rsidRDefault="00A46206" w:rsidP="00A46206">
      <w:pPr>
        <w:numPr>
          <w:ilvl w:val="0"/>
          <w:numId w:val="125"/>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цветовое воображение и эмпатия;</w:t>
      </w:r>
    </w:p>
    <w:p w:rsidR="00A46206" w:rsidRPr="00A46206" w:rsidRDefault="00A46206" w:rsidP="00A46206">
      <w:pPr>
        <w:numPr>
          <w:ilvl w:val="0"/>
          <w:numId w:val="125"/>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фантазия, волшебство, сказочность, фантастика;</w:t>
      </w:r>
    </w:p>
    <w:p w:rsidR="00A46206" w:rsidRPr="00A46206" w:rsidRDefault="00A46206" w:rsidP="00A46206">
      <w:pPr>
        <w:numPr>
          <w:ilvl w:val="0"/>
          <w:numId w:val="125"/>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способность трансформировать из фигурального в вербальное;</w:t>
      </w:r>
    </w:p>
    <w:p w:rsidR="00A46206" w:rsidRPr="00A46206" w:rsidRDefault="00A46206" w:rsidP="00A46206">
      <w:pPr>
        <w:numPr>
          <w:ilvl w:val="0"/>
          <w:numId w:val="125"/>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способность трансформировать из вербального в символическое;</w:t>
      </w:r>
    </w:p>
    <w:p w:rsidR="00A46206" w:rsidRPr="00A46206" w:rsidRDefault="00A46206" w:rsidP="00A46206">
      <w:pPr>
        <w:numPr>
          <w:ilvl w:val="0"/>
          <w:numId w:val="125"/>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наличие комбинаций и создание коррегентного ответа;</w:t>
      </w:r>
    </w:p>
    <w:p w:rsidR="00A46206" w:rsidRPr="00A46206" w:rsidRDefault="00A46206" w:rsidP="00A46206">
      <w:pPr>
        <w:numPr>
          <w:ilvl w:val="0"/>
          <w:numId w:val="125"/>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расширение и выход за рамки ожидаемого результат (из идей  П.Торренса, 1987).                   </w:t>
      </w:r>
    </w:p>
    <w:p w:rsidR="00A46206" w:rsidRPr="00A46206" w:rsidRDefault="00A46206" w:rsidP="00A46206">
      <w:pPr>
        <w:spacing w:after="120" w:line="240" w:lineRule="auto"/>
        <w:ind w:firstLine="72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i/>
          <w:sz w:val="28"/>
          <w:szCs w:val="28"/>
          <w:lang w:eastAsia="ru-RU"/>
        </w:rPr>
        <w:lastRenderedPageBreak/>
        <w:t>5 правил</w:t>
      </w:r>
      <w:r w:rsidRPr="00A46206">
        <w:rPr>
          <w:rFonts w:ascii="Times New Roman" w:eastAsia="Times New Roman" w:hAnsi="Times New Roman" w:cs="Times New Roman"/>
          <w:sz w:val="28"/>
          <w:szCs w:val="28"/>
          <w:lang w:eastAsia="ru-RU"/>
        </w:rPr>
        <w:t xml:space="preserve"> для педагога, который поощряет творческое мышление обучающихся:</w:t>
      </w:r>
    </w:p>
    <w:p w:rsidR="00A46206" w:rsidRPr="00A46206" w:rsidRDefault="00A46206" w:rsidP="00A46206">
      <w:pPr>
        <w:tabs>
          <w:tab w:val="num" w:pos="1275"/>
        </w:tabs>
        <w:spacing w:after="0" w:line="240" w:lineRule="auto"/>
        <w:ind w:left="1275" w:hanging="480"/>
        <w:jc w:val="both"/>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i/>
          <w:sz w:val="28"/>
          <w:szCs w:val="28"/>
          <w:lang w:eastAsia="ru-RU"/>
        </w:rPr>
        <w:t>внимательное отношение к необычным вопросам;</w:t>
      </w:r>
    </w:p>
    <w:p w:rsidR="00A46206" w:rsidRPr="00A46206" w:rsidRDefault="00A46206" w:rsidP="00A46206">
      <w:pPr>
        <w:tabs>
          <w:tab w:val="num" w:pos="1275"/>
        </w:tabs>
        <w:spacing w:after="0" w:line="240" w:lineRule="auto"/>
        <w:ind w:left="1275" w:hanging="480"/>
        <w:jc w:val="both"/>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i/>
          <w:sz w:val="28"/>
          <w:szCs w:val="28"/>
          <w:lang w:eastAsia="ru-RU"/>
        </w:rPr>
        <w:t xml:space="preserve">уважительное отношение к необычным идеям; </w:t>
      </w:r>
    </w:p>
    <w:p w:rsidR="00A46206" w:rsidRPr="00A46206" w:rsidRDefault="00A46206" w:rsidP="00A46206">
      <w:pPr>
        <w:tabs>
          <w:tab w:val="num" w:pos="1275"/>
        </w:tabs>
        <w:spacing w:after="0" w:line="240" w:lineRule="auto"/>
        <w:ind w:left="1275" w:hanging="480"/>
        <w:jc w:val="both"/>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i/>
          <w:sz w:val="28"/>
          <w:szCs w:val="28"/>
          <w:lang w:eastAsia="ru-RU"/>
        </w:rPr>
        <w:t>уметь показать учащимся ценность их идей;</w:t>
      </w:r>
    </w:p>
    <w:p w:rsidR="00A46206" w:rsidRPr="00A46206" w:rsidRDefault="00A46206" w:rsidP="00A46206">
      <w:pPr>
        <w:tabs>
          <w:tab w:val="num" w:pos="1275"/>
        </w:tabs>
        <w:spacing w:after="0" w:line="240" w:lineRule="auto"/>
        <w:ind w:left="1275" w:hanging="480"/>
        <w:jc w:val="both"/>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i/>
          <w:sz w:val="28"/>
          <w:szCs w:val="28"/>
          <w:lang w:eastAsia="ru-RU"/>
        </w:rPr>
        <w:t xml:space="preserve">стимулировать самостоятельность в обучении; </w:t>
      </w:r>
    </w:p>
    <w:p w:rsidR="00A46206" w:rsidRPr="00A46206" w:rsidRDefault="00A46206" w:rsidP="00A46206">
      <w:pPr>
        <w:tabs>
          <w:tab w:val="num" w:pos="1275"/>
        </w:tabs>
        <w:spacing w:after="0" w:line="240" w:lineRule="auto"/>
        <w:ind w:left="1275" w:hanging="48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sz w:val="28"/>
          <w:szCs w:val="28"/>
          <w:lang w:eastAsia="ru-RU"/>
        </w:rPr>
        <w:t>найти время для  занятий  свободным творчеством</w:t>
      </w:r>
      <w:r w:rsidRPr="00A46206">
        <w:rPr>
          <w:rFonts w:ascii="Times New Roman" w:eastAsia="Times New Roman" w:hAnsi="Times New Roman" w:cs="Times New Roman"/>
          <w:sz w:val="28"/>
          <w:szCs w:val="28"/>
          <w:lang w:eastAsia="ru-RU"/>
        </w:rPr>
        <w:t>.</w:t>
      </w:r>
    </w:p>
    <w:p w:rsidR="00A46206" w:rsidRPr="00A46206" w:rsidRDefault="00A46206" w:rsidP="00A46206">
      <w:pPr>
        <w:spacing w:after="12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ab/>
      </w:r>
      <w:r w:rsidRPr="00A46206">
        <w:rPr>
          <w:rFonts w:ascii="Times New Roman" w:eastAsia="Times New Roman" w:hAnsi="Times New Roman" w:cs="Times New Roman"/>
          <w:sz w:val="28"/>
          <w:szCs w:val="28"/>
          <w:lang w:eastAsia="ru-RU"/>
        </w:rPr>
        <w:tab/>
      </w:r>
      <w:r w:rsidRPr="00A46206">
        <w:rPr>
          <w:rFonts w:ascii="Times New Roman" w:eastAsia="Times New Roman" w:hAnsi="Times New Roman" w:cs="Times New Roman"/>
          <w:sz w:val="28"/>
          <w:szCs w:val="28"/>
          <w:lang w:eastAsia="ru-RU"/>
        </w:rPr>
        <w:tab/>
      </w:r>
    </w:p>
    <w:p w:rsidR="00A46206" w:rsidRPr="00A46206" w:rsidRDefault="00A46206" w:rsidP="00A46206">
      <w:pPr>
        <w:spacing w:after="120" w:line="240" w:lineRule="auto"/>
        <w:jc w:val="both"/>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b/>
          <w:smallCaps/>
          <w:sz w:val="28"/>
          <w:szCs w:val="28"/>
          <w:lang w:eastAsia="ru-RU"/>
        </w:rPr>
        <w:t xml:space="preserve">3.5. Технологии группового и коллективного обучения </w:t>
      </w:r>
    </w:p>
    <w:p w:rsidR="00A46206" w:rsidRPr="00A46206" w:rsidRDefault="00A46206" w:rsidP="00A46206">
      <w:pPr>
        <w:spacing w:after="12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Технологии коллективного взаимодействия основаны на внутригрупповой и межгрупповой совместной деятельности, ведущей характеристикой которой является достижение кооперативного результата учебной деятельности, включающего в себя вклад каждого участника.</w:t>
      </w:r>
    </w:p>
    <w:p w:rsidR="00A46206" w:rsidRPr="00A46206" w:rsidRDefault="00A46206" w:rsidP="00A46206">
      <w:pPr>
        <w:spacing w:after="0" w:line="240" w:lineRule="auto"/>
        <w:jc w:val="both"/>
        <w:rPr>
          <w:rFonts w:ascii="Times New Roman" w:eastAsia="Times New Roman" w:hAnsi="Times New Roman" w:cs="Times New Roman"/>
          <w:sz w:val="28"/>
          <w:szCs w:val="20"/>
          <w:lang w:eastAsia="ru-RU"/>
        </w:rPr>
      </w:pPr>
      <w:r w:rsidRPr="00A46206">
        <w:rPr>
          <w:rFonts w:ascii="Times New Roman" w:eastAsia="Times New Roman" w:hAnsi="Times New Roman" w:cs="Times New Roman"/>
          <w:sz w:val="28"/>
          <w:szCs w:val="20"/>
          <w:lang w:eastAsia="ru-RU"/>
        </w:rPr>
        <w:t xml:space="preserve">         Они опираются на существующие в отечественной и зарубежной психолого-педагогической науке подходы, рассматривающие социальное взаимодействие обучающихся в обучении как новую педагогическую практику, обеспечивающую одновременное эффективное решение обучающих, развивающих и воспитательных задач.      </w:t>
      </w:r>
    </w:p>
    <w:p w:rsidR="00A46206" w:rsidRPr="00A46206" w:rsidRDefault="00A46206" w:rsidP="00A46206">
      <w:pPr>
        <w:spacing w:after="12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 xml:space="preserve">        </w:t>
      </w:r>
      <w:r w:rsidRPr="00A46206">
        <w:rPr>
          <w:rFonts w:ascii="Times New Roman" w:eastAsia="Times New Roman" w:hAnsi="Times New Roman" w:cs="Times New Roman"/>
          <w:i/>
          <w:sz w:val="28"/>
          <w:szCs w:val="24"/>
          <w:lang w:eastAsia="ru-RU"/>
        </w:rPr>
        <w:t>Технологии группового и коллективного взаимодействия позволяют</w:t>
      </w:r>
      <w:r w:rsidRPr="00A46206">
        <w:rPr>
          <w:rFonts w:ascii="Times New Roman" w:eastAsia="Times New Roman" w:hAnsi="Times New Roman" w:cs="Times New Roman"/>
          <w:sz w:val="28"/>
          <w:szCs w:val="24"/>
          <w:lang w:eastAsia="ru-RU"/>
        </w:rPr>
        <w:t xml:space="preserve"> создать  условия совместной деятельности, в которой происходит:</w:t>
      </w:r>
    </w:p>
    <w:p w:rsidR="00A46206" w:rsidRPr="00A46206" w:rsidRDefault="00A46206" w:rsidP="00A46206">
      <w:pPr>
        <w:numPr>
          <w:ilvl w:val="0"/>
          <w:numId w:val="139"/>
        </w:numPr>
        <w:spacing w:after="0" w:line="240" w:lineRule="auto"/>
        <w:jc w:val="both"/>
        <w:rPr>
          <w:rFonts w:ascii="Times New Roman" w:eastAsia="Times New Roman" w:hAnsi="Times New Roman" w:cs="Times New Roman"/>
          <w:sz w:val="28"/>
          <w:szCs w:val="20"/>
          <w:lang w:eastAsia="ru-RU"/>
        </w:rPr>
      </w:pPr>
      <w:r w:rsidRPr="00A46206">
        <w:rPr>
          <w:rFonts w:ascii="Times New Roman" w:eastAsia="Times New Roman" w:hAnsi="Times New Roman" w:cs="Times New Roman"/>
          <w:sz w:val="28"/>
          <w:szCs w:val="20"/>
          <w:lang w:eastAsia="ru-RU"/>
        </w:rPr>
        <w:t>позитивная взаимозависимость участников, то есть направленность на совместное достижение результата, понимание учащимися зависимости успеха каждого от успеха других;</w:t>
      </w:r>
    </w:p>
    <w:p w:rsidR="00A46206" w:rsidRPr="00A46206" w:rsidRDefault="00A46206" w:rsidP="00A46206">
      <w:pPr>
        <w:numPr>
          <w:ilvl w:val="0"/>
          <w:numId w:val="139"/>
        </w:numPr>
        <w:spacing w:after="0" w:line="240" w:lineRule="auto"/>
        <w:jc w:val="both"/>
        <w:rPr>
          <w:rFonts w:ascii="Times New Roman" w:eastAsia="Times New Roman" w:hAnsi="Times New Roman" w:cs="Times New Roman"/>
          <w:sz w:val="28"/>
          <w:szCs w:val="20"/>
          <w:lang w:eastAsia="ru-RU"/>
        </w:rPr>
      </w:pPr>
      <w:r w:rsidRPr="00A46206">
        <w:rPr>
          <w:rFonts w:ascii="Times New Roman" w:eastAsia="Times New Roman" w:hAnsi="Times New Roman" w:cs="Times New Roman"/>
          <w:sz w:val="28"/>
          <w:szCs w:val="20"/>
          <w:lang w:eastAsia="ru-RU"/>
        </w:rPr>
        <w:t>межличностное взаимодействие, взаимопомощь друг другу как условие совместного решения учебных задач;</w:t>
      </w:r>
    </w:p>
    <w:p w:rsidR="00A46206" w:rsidRPr="00A46206" w:rsidRDefault="00A46206" w:rsidP="00A46206">
      <w:pPr>
        <w:numPr>
          <w:ilvl w:val="0"/>
          <w:numId w:val="139"/>
        </w:numPr>
        <w:spacing w:after="0" w:line="240" w:lineRule="auto"/>
        <w:jc w:val="both"/>
        <w:rPr>
          <w:rFonts w:ascii="Times New Roman" w:eastAsia="Times New Roman" w:hAnsi="Times New Roman" w:cs="Times New Roman"/>
          <w:sz w:val="28"/>
          <w:szCs w:val="20"/>
          <w:lang w:eastAsia="ru-RU"/>
        </w:rPr>
      </w:pPr>
      <w:r w:rsidRPr="00A46206">
        <w:rPr>
          <w:rFonts w:ascii="Times New Roman" w:eastAsia="Times New Roman" w:hAnsi="Times New Roman" w:cs="Times New Roman"/>
          <w:sz w:val="28"/>
          <w:szCs w:val="20"/>
          <w:lang w:eastAsia="ru-RU"/>
        </w:rPr>
        <w:t>совместная выработка норм, принципов группового взаимодействия и общения;</w:t>
      </w:r>
    </w:p>
    <w:p w:rsidR="00A46206" w:rsidRPr="00A46206" w:rsidRDefault="00A46206" w:rsidP="00A46206">
      <w:pPr>
        <w:numPr>
          <w:ilvl w:val="0"/>
          <w:numId w:val="139"/>
        </w:numPr>
        <w:spacing w:after="0" w:line="240" w:lineRule="auto"/>
        <w:jc w:val="both"/>
        <w:rPr>
          <w:rFonts w:ascii="Times New Roman" w:eastAsia="Times New Roman" w:hAnsi="Times New Roman" w:cs="Times New Roman"/>
          <w:sz w:val="28"/>
          <w:szCs w:val="20"/>
          <w:lang w:eastAsia="ru-RU"/>
        </w:rPr>
      </w:pPr>
      <w:r w:rsidRPr="00A46206">
        <w:rPr>
          <w:rFonts w:ascii="Times New Roman" w:eastAsia="Times New Roman" w:hAnsi="Times New Roman" w:cs="Times New Roman"/>
          <w:sz w:val="28"/>
          <w:szCs w:val="20"/>
          <w:lang w:eastAsia="ru-RU"/>
        </w:rPr>
        <w:t>четкое определение целей группы и каждого учащегося, коллективная и индивидуальная ответственность;</w:t>
      </w:r>
    </w:p>
    <w:p w:rsidR="00A46206" w:rsidRPr="00A46206" w:rsidRDefault="00A46206" w:rsidP="00A46206">
      <w:pPr>
        <w:numPr>
          <w:ilvl w:val="0"/>
          <w:numId w:val="139"/>
        </w:numPr>
        <w:spacing w:after="0" w:line="240" w:lineRule="auto"/>
        <w:jc w:val="both"/>
        <w:rPr>
          <w:rFonts w:ascii="Times New Roman" w:eastAsia="Times New Roman" w:hAnsi="Times New Roman" w:cs="Times New Roman"/>
          <w:sz w:val="28"/>
          <w:szCs w:val="20"/>
          <w:lang w:eastAsia="ru-RU"/>
        </w:rPr>
      </w:pPr>
      <w:r w:rsidRPr="00A46206">
        <w:rPr>
          <w:rFonts w:ascii="Times New Roman" w:eastAsia="Times New Roman" w:hAnsi="Times New Roman" w:cs="Times New Roman"/>
          <w:sz w:val="28"/>
          <w:szCs w:val="20"/>
          <w:lang w:eastAsia="ru-RU"/>
        </w:rPr>
        <w:t>совместная оценка хода и результата работы в процессе групповой рефлексии;</w:t>
      </w:r>
    </w:p>
    <w:p w:rsidR="00A46206" w:rsidRPr="00A46206" w:rsidRDefault="00A46206" w:rsidP="00A46206">
      <w:pPr>
        <w:numPr>
          <w:ilvl w:val="0"/>
          <w:numId w:val="139"/>
        </w:numPr>
        <w:spacing w:after="0" w:line="240" w:lineRule="auto"/>
        <w:jc w:val="both"/>
        <w:rPr>
          <w:rFonts w:ascii="Times New Roman" w:eastAsia="Times New Roman" w:hAnsi="Times New Roman" w:cs="Times New Roman"/>
          <w:sz w:val="28"/>
          <w:szCs w:val="20"/>
          <w:lang w:eastAsia="ru-RU"/>
        </w:rPr>
      </w:pPr>
      <w:r w:rsidRPr="00A46206">
        <w:rPr>
          <w:rFonts w:ascii="Times New Roman" w:eastAsia="Times New Roman" w:hAnsi="Times New Roman" w:cs="Times New Roman"/>
          <w:sz w:val="28"/>
          <w:szCs w:val="20"/>
          <w:lang w:eastAsia="ru-RU"/>
        </w:rPr>
        <w:t>сочетание групповой и индивидуальной оценки результатов деятельности, учет персонального вклада каждого;</w:t>
      </w:r>
    </w:p>
    <w:p w:rsidR="00A46206" w:rsidRPr="00A46206" w:rsidRDefault="00A46206" w:rsidP="00A46206">
      <w:pPr>
        <w:numPr>
          <w:ilvl w:val="0"/>
          <w:numId w:val="139"/>
        </w:numPr>
        <w:spacing w:after="0" w:line="240" w:lineRule="auto"/>
        <w:jc w:val="both"/>
        <w:rPr>
          <w:rFonts w:ascii="Times New Roman" w:eastAsia="Times New Roman" w:hAnsi="Times New Roman" w:cs="Times New Roman"/>
          <w:sz w:val="28"/>
          <w:szCs w:val="20"/>
          <w:lang w:eastAsia="ru-RU"/>
        </w:rPr>
      </w:pPr>
      <w:r w:rsidRPr="00A46206">
        <w:rPr>
          <w:rFonts w:ascii="Times New Roman" w:eastAsia="Times New Roman" w:hAnsi="Times New Roman" w:cs="Times New Roman"/>
          <w:sz w:val="28"/>
          <w:szCs w:val="20"/>
          <w:lang w:eastAsia="ru-RU"/>
        </w:rPr>
        <w:t xml:space="preserve">создание организационных условий: пространственного расположения групп, обеспечивающего диалогическое взаимодействие и общение участников; определение временных рамок каждого этапа совместной деятельности; </w:t>
      </w:r>
    </w:p>
    <w:p w:rsidR="00A46206" w:rsidRPr="00A46206" w:rsidRDefault="00A46206" w:rsidP="00A46206">
      <w:pPr>
        <w:numPr>
          <w:ilvl w:val="0"/>
          <w:numId w:val="139"/>
        </w:numPr>
        <w:spacing w:after="0" w:line="240" w:lineRule="auto"/>
        <w:jc w:val="both"/>
        <w:rPr>
          <w:rFonts w:ascii="Times New Roman" w:eastAsia="Times New Roman" w:hAnsi="Times New Roman" w:cs="Times New Roman"/>
          <w:sz w:val="28"/>
          <w:szCs w:val="20"/>
          <w:lang w:eastAsia="ru-RU"/>
        </w:rPr>
      </w:pPr>
      <w:r w:rsidRPr="00A46206">
        <w:rPr>
          <w:rFonts w:ascii="Times New Roman" w:eastAsia="Times New Roman" w:hAnsi="Times New Roman" w:cs="Times New Roman"/>
          <w:sz w:val="28"/>
          <w:szCs w:val="20"/>
          <w:lang w:eastAsia="ru-RU"/>
        </w:rPr>
        <w:t xml:space="preserve">особая позиция педагога, выступающего в роли менеджера, координатора совместной деятельности, а также фасилитатора (англ. </w:t>
      </w:r>
      <w:r w:rsidRPr="00A46206">
        <w:rPr>
          <w:rFonts w:ascii="Times New Roman" w:eastAsia="Times New Roman" w:hAnsi="Times New Roman" w:cs="Times New Roman"/>
          <w:sz w:val="28"/>
          <w:szCs w:val="20"/>
          <w:lang w:val="en-US" w:eastAsia="ru-RU"/>
        </w:rPr>
        <w:t>facilitate</w:t>
      </w:r>
      <w:r w:rsidRPr="00A46206">
        <w:rPr>
          <w:rFonts w:ascii="Times New Roman" w:eastAsia="Times New Roman" w:hAnsi="Times New Roman" w:cs="Times New Roman"/>
          <w:sz w:val="28"/>
          <w:szCs w:val="20"/>
          <w:lang w:eastAsia="ru-RU"/>
        </w:rPr>
        <w:t xml:space="preserve"> – облегчать, содействовать, способствовать).</w:t>
      </w:r>
    </w:p>
    <w:p w:rsidR="00A46206" w:rsidRPr="00A46206" w:rsidRDefault="00A46206" w:rsidP="00A46206">
      <w:pPr>
        <w:spacing w:after="120" w:line="240" w:lineRule="auto"/>
        <w:jc w:val="both"/>
        <w:rPr>
          <w:rFonts w:ascii="Times New Roman" w:eastAsia="Times New Roman" w:hAnsi="Times New Roman" w:cs="Times New Roman"/>
          <w:i/>
          <w:sz w:val="28"/>
          <w:szCs w:val="24"/>
          <w:lang w:eastAsia="ru-RU"/>
        </w:rPr>
      </w:pPr>
    </w:p>
    <w:p w:rsidR="00A46206" w:rsidRPr="00A46206" w:rsidRDefault="00A46206" w:rsidP="00A46206">
      <w:pPr>
        <w:spacing w:after="12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i/>
          <w:sz w:val="28"/>
          <w:szCs w:val="24"/>
          <w:lang w:eastAsia="ru-RU"/>
        </w:rPr>
        <w:lastRenderedPageBreak/>
        <w:t xml:space="preserve">Принципы совместной  учебной деятельности, </w:t>
      </w:r>
      <w:r w:rsidRPr="00A46206">
        <w:rPr>
          <w:rFonts w:ascii="Times New Roman" w:eastAsia="Times New Roman" w:hAnsi="Times New Roman" w:cs="Times New Roman"/>
          <w:sz w:val="28"/>
          <w:szCs w:val="24"/>
          <w:lang w:eastAsia="ru-RU"/>
        </w:rPr>
        <w:t>которые лежат в основе организации технологий группового и коллективного взаимодействия..</w:t>
      </w:r>
    </w:p>
    <w:p w:rsidR="00A46206" w:rsidRPr="00A46206" w:rsidRDefault="00A46206" w:rsidP="00A46206">
      <w:pPr>
        <w:spacing w:after="0" w:line="240" w:lineRule="auto"/>
        <w:jc w:val="both"/>
        <w:rPr>
          <w:rFonts w:ascii="Times New Roman" w:eastAsia="Times New Roman" w:hAnsi="Times New Roman" w:cs="Times New Roman"/>
          <w:i/>
          <w:sz w:val="28"/>
          <w:szCs w:val="24"/>
          <w:lang w:eastAsia="ru-RU"/>
        </w:rPr>
      </w:pPr>
      <w:r w:rsidRPr="00A46206">
        <w:rPr>
          <w:rFonts w:ascii="Times New Roman" w:eastAsia="Times New Roman" w:hAnsi="Times New Roman" w:cs="Times New Roman"/>
          <w:i/>
          <w:sz w:val="28"/>
          <w:szCs w:val="24"/>
          <w:lang w:eastAsia="ru-RU"/>
        </w:rPr>
        <w:t>1.Принцип «индивидуальных вкладов».</w:t>
      </w:r>
      <w:r w:rsidRPr="00A46206">
        <w:rPr>
          <w:rFonts w:ascii="Times New Roman" w:eastAsia="Times New Roman" w:hAnsi="Times New Roman" w:cs="Times New Roman"/>
          <w:sz w:val="28"/>
          <w:szCs w:val="24"/>
          <w:lang w:eastAsia="ru-RU"/>
        </w:rPr>
        <w:t xml:space="preserve"> Главная цель группового и коллективного взаимодействия, повышение эффективности обучения посредством решения учебных задач, осуществляемого на основе взаимодополнения, взаимообогащения, суммирования, кооперации результатов работы каждого участника.     На основе данного принципа построены такие технологии и методы, как   </w:t>
      </w:r>
      <w:r w:rsidRPr="00A46206">
        <w:rPr>
          <w:rFonts w:ascii="Times New Roman" w:eastAsia="Times New Roman" w:hAnsi="Times New Roman" w:cs="Times New Roman"/>
          <w:i/>
          <w:sz w:val="28"/>
          <w:szCs w:val="24"/>
          <w:lang w:eastAsia="ru-RU"/>
        </w:rPr>
        <w:t>технология коллективного</w:t>
      </w:r>
      <w:r w:rsidRPr="00A46206">
        <w:rPr>
          <w:rFonts w:ascii="Times New Roman" w:eastAsia="Times New Roman" w:hAnsi="Times New Roman" w:cs="Times New Roman"/>
          <w:sz w:val="28"/>
          <w:szCs w:val="24"/>
          <w:lang w:eastAsia="ru-RU"/>
        </w:rPr>
        <w:t xml:space="preserve"> </w:t>
      </w:r>
      <w:r w:rsidRPr="00A46206">
        <w:rPr>
          <w:rFonts w:ascii="Times New Roman" w:eastAsia="Times New Roman" w:hAnsi="Times New Roman" w:cs="Times New Roman"/>
          <w:i/>
          <w:sz w:val="28"/>
          <w:szCs w:val="24"/>
          <w:lang w:eastAsia="ru-RU"/>
        </w:rPr>
        <w:t>взаимообучения (КСО),</w:t>
      </w:r>
      <w:r w:rsidRPr="00A46206">
        <w:rPr>
          <w:rFonts w:ascii="Times New Roman" w:eastAsia="Times New Roman" w:hAnsi="Times New Roman" w:cs="Times New Roman"/>
          <w:sz w:val="28"/>
          <w:szCs w:val="24"/>
          <w:lang w:eastAsia="ru-RU"/>
        </w:rPr>
        <w:t xml:space="preserve"> </w:t>
      </w:r>
      <w:r w:rsidRPr="00A46206">
        <w:rPr>
          <w:rFonts w:ascii="Times New Roman" w:eastAsia="Times New Roman" w:hAnsi="Times New Roman" w:cs="Times New Roman"/>
          <w:i/>
          <w:sz w:val="28"/>
          <w:szCs w:val="24"/>
          <w:lang w:eastAsia="ru-RU"/>
        </w:rPr>
        <w:t>деловые игры, метод «творческая группа», работа в группах сменного состава и т.д.</w:t>
      </w:r>
    </w:p>
    <w:p w:rsidR="00A46206" w:rsidRPr="00A46206" w:rsidRDefault="00A46206" w:rsidP="00A46206">
      <w:pPr>
        <w:spacing w:after="0" w:line="240" w:lineRule="auto"/>
        <w:jc w:val="both"/>
        <w:rPr>
          <w:rFonts w:ascii="Times New Roman" w:eastAsia="Times New Roman" w:hAnsi="Times New Roman" w:cs="Times New Roman"/>
          <w:i/>
          <w:sz w:val="28"/>
          <w:szCs w:val="24"/>
          <w:lang w:eastAsia="ru-RU"/>
        </w:rPr>
      </w:pPr>
      <w:r w:rsidRPr="00A46206">
        <w:rPr>
          <w:rFonts w:ascii="Times New Roman" w:eastAsia="Times New Roman" w:hAnsi="Times New Roman" w:cs="Times New Roman"/>
          <w:i/>
          <w:sz w:val="28"/>
          <w:szCs w:val="24"/>
          <w:lang w:eastAsia="ru-RU"/>
        </w:rPr>
        <w:t>2.«Позиционный принцип»</w:t>
      </w:r>
      <w:r w:rsidRPr="00A46206">
        <w:rPr>
          <w:rFonts w:ascii="Times New Roman" w:eastAsia="Times New Roman" w:hAnsi="Times New Roman" w:cs="Times New Roman"/>
          <w:sz w:val="28"/>
          <w:szCs w:val="24"/>
          <w:lang w:eastAsia="ru-RU"/>
        </w:rPr>
        <w:t xml:space="preserve">. Групповое взаимодействие основано на выявлении и столкновении различных точек зрения, позиций учащихся, взглядов на проблему, объект групповой работы, которое завершается  выбором наиболее верной позиции или удовлетворяющей большинство.  Психологическим механизмом данного типа взаимодействия становится «конструктивный конфликт», в процессе разрешения которого не только вырабатывается оптимальный способ решения учебной задачи, но и формируется умение понимать другого человека, уважительно относиться к другим точкам зрения, искать пути согласования своих позиций. На данном принципе основаны такие технологии, как </w:t>
      </w:r>
      <w:r w:rsidRPr="00A46206">
        <w:rPr>
          <w:rFonts w:ascii="Times New Roman" w:eastAsia="Times New Roman" w:hAnsi="Times New Roman" w:cs="Times New Roman"/>
          <w:i/>
          <w:sz w:val="28"/>
          <w:szCs w:val="24"/>
          <w:lang w:eastAsia="ru-RU"/>
        </w:rPr>
        <w:t>дискуссия, позиционно-ролевая игра.</w:t>
      </w:r>
    </w:p>
    <w:p w:rsidR="00A46206" w:rsidRPr="00A46206" w:rsidRDefault="00A46206" w:rsidP="00A46206">
      <w:pPr>
        <w:spacing w:after="0" w:line="240" w:lineRule="auto"/>
        <w:jc w:val="both"/>
        <w:rPr>
          <w:rFonts w:ascii="Times New Roman" w:eastAsia="Times New Roman" w:hAnsi="Times New Roman" w:cs="Times New Roman"/>
          <w:i/>
          <w:sz w:val="28"/>
          <w:szCs w:val="24"/>
          <w:lang w:eastAsia="ru-RU"/>
        </w:rPr>
      </w:pPr>
      <w:r w:rsidRPr="00A46206">
        <w:rPr>
          <w:rFonts w:ascii="Times New Roman" w:eastAsia="Times New Roman" w:hAnsi="Times New Roman" w:cs="Times New Roman"/>
          <w:i/>
          <w:sz w:val="28"/>
          <w:szCs w:val="24"/>
          <w:lang w:eastAsia="ru-RU"/>
        </w:rPr>
        <w:t>3.Принцип «развивающейся кооперации».</w:t>
      </w:r>
      <w:r w:rsidRPr="00A46206">
        <w:rPr>
          <w:rFonts w:ascii="Times New Roman" w:eastAsia="Times New Roman" w:hAnsi="Times New Roman" w:cs="Times New Roman"/>
          <w:sz w:val="28"/>
          <w:szCs w:val="24"/>
          <w:lang w:eastAsia="ru-RU"/>
        </w:rPr>
        <w:t xml:space="preserve"> Цель -  исследование, совместный поиск решения вновь  возникающих и усложняющихся задач, порождаемых самим процессом совместной деятельности. Побудителем «развивающейся кооперации» становятся противоречия между потребностью решить возникающие проблемы социальной и профессиональной практики и недостаточностью теоретических знаний, а также способов социального взаимодействия, обеспечивающих их решение. В процессе совместного осознания и постановки проблем, целеполагания, планирования, реализации и рефлексии каждого этапа решения задачи и перехода к новым способам кооперации, студенты перестраивают структуру своих отношений и деятельности с одного качественного уровня на другой. В результате построенная таким образом совместная деятельность не только развивает творческое, системное мышление, но и формирует способность к самоуправлению и соуправлению, саморазвитию и соразвитию студентов.К данному типу технологий можно отнести </w:t>
      </w:r>
      <w:r w:rsidRPr="00A46206">
        <w:rPr>
          <w:rFonts w:ascii="Times New Roman" w:eastAsia="Times New Roman" w:hAnsi="Times New Roman" w:cs="Times New Roman"/>
          <w:i/>
          <w:sz w:val="28"/>
          <w:szCs w:val="24"/>
          <w:lang w:eastAsia="ru-RU"/>
        </w:rPr>
        <w:t>организационно-деятельностную игру (Г.П.Щедровицкий), технологию развивающейся кооперации (Т.Акбашев), технологию коллективной мыследеятельности (К.Я.Вазина).</w:t>
      </w:r>
    </w:p>
    <w:p w:rsidR="00A46206" w:rsidRPr="00A46206" w:rsidRDefault="00A46206" w:rsidP="00A46206">
      <w:pPr>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i/>
          <w:sz w:val="28"/>
          <w:szCs w:val="24"/>
          <w:lang w:eastAsia="ru-RU"/>
        </w:rPr>
        <w:t>4.Принцип «ролевого поведения».</w:t>
      </w:r>
      <w:r w:rsidRPr="00A46206">
        <w:rPr>
          <w:rFonts w:ascii="Times New Roman" w:eastAsia="Times New Roman" w:hAnsi="Times New Roman" w:cs="Times New Roman"/>
          <w:sz w:val="28"/>
          <w:szCs w:val="24"/>
          <w:lang w:eastAsia="ru-RU"/>
        </w:rPr>
        <w:t xml:space="preserve"> Реализуется в деловых играх имитационного, ролевого типа, обеспечивающих организацию совместной  деятельности. Ролевое поведение характерно также для дискуссий, осуществляемых в форме игрового позиционного противостояния, в процессе которого происходит усвоение знаний и их комплексное </w:t>
      </w:r>
      <w:r w:rsidRPr="00A46206">
        <w:rPr>
          <w:rFonts w:ascii="Times New Roman" w:eastAsia="Times New Roman" w:hAnsi="Times New Roman" w:cs="Times New Roman"/>
          <w:sz w:val="28"/>
          <w:szCs w:val="24"/>
          <w:lang w:eastAsia="ru-RU"/>
        </w:rPr>
        <w:lastRenderedPageBreak/>
        <w:t xml:space="preserve">применение. Примером могут служить </w:t>
      </w:r>
      <w:r w:rsidRPr="00A46206">
        <w:rPr>
          <w:rFonts w:ascii="Times New Roman" w:eastAsia="Times New Roman" w:hAnsi="Times New Roman" w:cs="Times New Roman"/>
          <w:i/>
          <w:sz w:val="28"/>
          <w:szCs w:val="24"/>
          <w:lang w:eastAsia="ru-RU"/>
        </w:rPr>
        <w:t>игры и дискуссии</w:t>
      </w:r>
      <w:r w:rsidRPr="00A46206">
        <w:rPr>
          <w:rFonts w:ascii="Times New Roman" w:eastAsia="Times New Roman" w:hAnsi="Times New Roman" w:cs="Times New Roman"/>
          <w:sz w:val="28"/>
          <w:szCs w:val="24"/>
          <w:lang w:eastAsia="ru-RU"/>
        </w:rPr>
        <w:t xml:space="preserve"> ( «Суд», «Дебаты», «Пресс-конференция» и др.).</w:t>
      </w:r>
    </w:p>
    <w:p w:rsidR="00A46206" w:rsidRPr="00A46206" w:rsidRDefault="00A46206" w:rsidP="00A46206">
      <w:pPr>
        <w:spacing w:after="120" w:line="240" w:lineRule="auto"/>
        <w:jc w:val="both"/>
        <w:rPr>
          <w:rFonts w:ascii="Times New Roman" w:eastAsia="Times New Roman" w:hAnsi="Times New Roman" w:cs="Times New Roman"/>
          <w:sz w:val="28"/>
          <w:szCs w:val="24"/>
          <w:lang w:eastAsia="ru-RU"/>
        </w:rPr>
      </w:pPr>
    </w:p>
    <w:p w:rsidR="00A46206" w:rsidRPr="00A46206" w:rsidRDefault="00A46206" w:rsidP="00A46206">
      <w:pPr>
        <w:spacing w:after="120" w:line="240" w:lineRule="auto"/>
        <w:jc w:val="both"/>
        <w:rPr>
          <w:rFonts w:ascii="Times New Roman" w:eastAsia="Times New Roman" w:hAnsi="Times New Roman" w:cs="Times New Roman"/>
          <w:b/>
          <w:i/>
          <w:sz w:val="28"/>
          <w:szCs w:val="24"/>
          <w:lang w:eastAsia="ru-RU"/>
        </w:rPr>
      </w:pPr>
      <w:r w:rsidRPr="00A46206">
        <w:rPr>
          <w:rFonts w:ascii="Times New Roman" w:eastAsia="Times New Roman" w:hAnsi="Times New Roman" w:cs="Times New Roman"/>
          <w:b/>
          <w:i/>
          <w:sz w:val="28"/>
          <w:szCs w:val="24"/>
          <w:lang w:eastAsia="ru-RU"/>
        </w:rPr>
        <w:t>Способы организации группового и коллективного взаимодействия</w:t>
      </w:r>
    </w:p>
    <w:p w:rsidR="00A46206" w:rsidRPr="00A46206" w:rsidRDefault="00A46206" w:rsidP="00A46206">
      <w:pPr>
        <w:tabs>
          <w:tab w:val="num" w:pos="720"/>
        </w:tabs>
        <w:spacing w:after="0" w:line="240" w:lineRule="auto"/>
        <w:ind w:left="720" w:hanging="360"/>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i/>
          <w:sz w:val="28"/>
          <w:szCs w:val="24"/>
          <w:lang w:eastAsia="ru-RU"/>
        </w:rPr>
        <w:t>Малые группы выполняют одно и то же задание</w:t>
      </w:r>
      <w:r w:rsidRPr="00A46206">
        <w:rPr>
          <w:rFonts w:ascii="Times New Roman" w:eastAsia="Times New Roman" w:hAnsi="Times New Roman" w:cs="Times New Roman"/>
          <w:sz w:val="28"/>
          <w:szCs w:val="24"/>
          <w:lang w:eastAsia="ru-RU"/>
        </w:rPr>
        <w:t xml:space="preserve"> в устной или письменной форме; заносят результаты в общую таблицу; соотносят с результатами деятельности других групп, дополняя друг друга; исправляя ошибки; оценивая эффективность групповой работы.</w:t>
      </w:r>
    </w:p>
    <w:p w:rsidR="00A46206" w:rsidRPr="00A46206" w:rsidRDefault="00A46206" w:rsidP="00A46206">
      <w:pPr>
        <w:tabs>
          <w:tab w:val="num" w:pos="720"/>
        </w:tabs>
        <w:spacing w:after="0" w:line="240" w:lineRule="auto"/>
        <w:ind w:left="720" w:hanging="360"/>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i/>
          <w:sz w:val="28"/>
          <w:szCs w:val="24"/>
          <w:lang w:eastAsia="ru-RU"/>
        </w:rPr>
        <w:t>Группы получают разные задания</w:t>
      </w:r>
      <w:r w:rsidRPr="00A46206">
        <w:rPr>
          <w:rFonts w:ascii="Times New Roman" w:eastAsia="Times New Roman" w:hAnsi="Times New Roman" w:cs="Times New Roman"/>
          <w:sz w:val="28"/>
          <w:szCs w:val="24"/>
          <w:lang w:eastAsia="ru-RU"/>
        </w:rPr>
        <w:t>, представляют результаты работы на общее обсуждение, после чего они анализируются; оцениваются продукт деятельности и работа групп.</w:t>
      </w:r>
    </w:p>
    <w:p w:rsidR="00A46206" w:rsidRPr="00A46206" w:rsidRDefault="00A46206" w:rsidP="00A46206">
      <w:pPr>
        <w:tabs>
          <w:tab w:val="num" w:pos="720"/>
        </w:tabs>
        <w:spacing w:after="0" w:line="240" w:lineRule="auto"/>
        <w:ind w:left="720" w:hanging="360"/>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i/>
          <w:sz w:val="28"/>
          <w:szCs w:val="24"/>
          <w:lang w:eastAsia="ru-RU"/>
        </w:rPr>
        <w:t>Группы получают разные, но работающие на общий результат</w:t>
      </w:r>
      <w:r w:rsidRPr="00A46206">
        <w:rPr>
          <w:rFonts w:ascii="Times New Roman" w:eastAsia="Times New Roman" w:hAnsi="Times New Roman" w:cs="Times New Roman"/>
          <w:b/>
          <w:i/>
          <w:sz w:val="28"/>
          <w:szCs w:val="24"/>
          <w:lang w:eastAsia="ru-RU"/>
        </w:rPr>
        <w:t xml:space="preserve"> </w:t>
      </w:r>
      <w:r w:rsidRPr="00A46206">
        <w:rPr>
          <w:rFonts w:ascii="Times New Roman" w:eastAsia="Times New Roman" w:hAnsi="Times New Roman" w:cs="Times New Roman"/>
          <w:i/>
          <w:sz w:val="28"/>
          <w:szCs w:val="24"/>
          <w:lang w:eastAsia="ru-RU"/>
        </w:rPr>
        <w:t>задания</w:t>
      </w:r>
      <w:r w:rsidRPr="00A46206">
        <w:rPr>
          <w:rFonts w:ascii="Times New Roman" w:eastAsia="Times New Roman" w:hAnsi="Times New Roman" w:cs="Times New Roman"/>
          <w:sz w:val="28"/>
          <w:szCs w:val="24"/>
          <w:lang w:eastAsia="ru-RU"/>
        </w:rPr>
        <w:t>; результаты сводятся вместе, происходят  их групповой анализ и оценивание.</w:t>
      </w:r>
    </w:p>
    <w:p w:rsidR="00A46206" w:rsidRPr="00A46206" w:rsidRDefault="00A46206" w:rsidP="00A46206">
      <w:pPr>
        <w:tabs>
          <w:tab w:val="num" w:pos="720"/>
        </w:tabs>
        <w:spacing w:after="0" w:line="240" w:lineRule="auto"/>
        <w:ind w:left="720" w:hanging="360"/>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i/>
          <w:sz w:val="28"/>
          <w:szCs w:val="24"/>
          <w:lang w:eastAsia="ru-RU"/>
        </w:rPr>
        <w:t>Группы сменного состава</w:t>
      </w:r>
      <w:r w:rsidRPr="00A46206">
        <w:rPr>
          <w:rFonts w:ascii="Times New Roman" w:eastAsia="Times New Roman" w:hAnsi="Times New Roman" w:cs="Times New Roman"/>
          <w:sz w:val="28"/>
          <w:szCs w:val="24"/>
          <w:lang w:eastAsia="ru-RU"/>
        </w:rPr>
        <w:t xml:space="preserve"> позволяет одновременно реализовать 1 и 3 способ организации работы, при этом обеспечивают разделение заданий не только между группами, но и между каждым учащимся.</w:t>
      </w:r>
    </w:p>
    <w:p w:rsidR="00A46206" w:rsidRPr="00A46206" w:rsidRDefault="00A46206" w:rsidP="00A46206">
      <w:pPr>
        <w:tabs>
          <w:tab w:val="num" w:pos="720"/>
        </w:tabs>
        <w:spacing w:after="0" w:line="240" w:lineRule="auto"/>
        <w:ind w:left="720" w:hanging="360"/>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i/>
          <w:sz w:val="28"/>
          <w:szCs w:val="24"/>
          <w:lang w:eastAsia="ru-RU"/>
        </w:rPr>
        <w:t>Работа групп по принципу «карусели»</w:t>
      </w:r>
      <w:r w:rsidRPr="00A46206">
        <w:rPr>
          <w:rFonts w:ascii="Times New Roman" w:eastAsia="Times New Roman" w:hAnsi="Times New Roman" w:cs="Times New Roman"/>
          <w:sz w:val="28"/>
          <w:szCs w:val="24"/>
          <w:lang w:eastAsia="ru-RU"/>
        </w:rPr>
        <w:t xml:space="preserve"> дает возможность каждой группе последовательно проработать все задания, перемещаясь по аудитории от одного стола к другому, где представлено новое задание или часть общего задания и работой  руководит консультант из числа обучающих.</w:t>
      </w:r>
    </w:p>
    <w:p w:rsidR="00A46206" w:rsidRPr="00A46206" w:rsidRDefault="00A46206" w:rsidP="00A46206">
      <w:pPr>
        <w:tabs>
          <w:tab w:val="num" w:pos="720"/>
        </w:tabs>
        <w:spacing w:after="0" w:line="240" w:lineRule="auto"/>
        <w:ind w:left="720" w:hanging="360"/>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i/>
          <w:sz w:val="28"/>
          <w:szCs w:val="24"/>
          <w:lang w:eastAsia="ru-RU"/>
        </w:rPr>
        <w:t xml:space="preserve">Работа групп по принципу «эстафеты», </w:t>
      </w:r>
      <w:r w:rsidRPr="00A46206">
        <w:rPr>
          <w:rFonts w:ascii="Times New Roman" w:eastAsia="Times New Roman" w:hAnsi="Times New Roman" w:cs="Times New Roman"/>
          <w:sz w:val="28"/>
          <w:szCs w:val="24"/>
          <w:lang w:eastAsia="ru-RU"/>
        </w:rPr>
        <w:t>когда задание передается  следующей группе по кругу. Таким образом, каждая группа вносит свой вклад в решение каждой учебной задачи. В зависимости от характера учебной задачи (например, проблемная задача, дискуссионный вопрос) каждая группа может дать свой вариант решения. В конце работы каждой группе по кругу возвращается первоначальный вариант задания, группа обобщает результаты коллективной работы и оценивает их и свою работу.</w:t>
      </w:r>
    </w:p>
    <w:p w:rsidR="00A46206" w:rsidRPr="00A46206" w:rsidRDefault="00A46206" w:rsidP="00A46206">
      <w:pPr>
        <w:spacing w:after="0" w:line="240" w:lineRule="auto"/>
        <w:jc w:val="center"/>
        <w:rPr>
          <w:rFonts w:ascii="Times New Roman" w:eastAsia="Times New Roman" w:hAnsi="Times New Roman" w:cs="Times New Roman"/>
          <w:b/>
          <w:sz w:val="28"/>
          <w:szCs w:val="28"/>
          <w:lang w:eastAsia="ru-RU"/>
        </w:rPr>
      </w:pPr>
    </w:p>
    <w:p w:rsidR="00A46206" w:rsidRPr="00A46206" w:rsidRDefault="00A46206" w:rsidP="00A46206">
      <w:pPr>
        <w:spacing w:after="0" w:line="240" w:lineRule="auto"/>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b/>
          <w:sz w:val="28"/>
          <w:szCs w:val="28"/>
          <w:lang w:eastAsia="ru-RU"/>
        </w:rPr>
        <w:t>3.6. Технология коллективного взаимообучения (КСО)</w:t>
      </w:r>
    </w:p>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p>
    <w:p w:rsidR="00A46206" w:rsidRPr="00A46206" w:rsidRDefault="00A46206" w:rsidP="00A46206">
      <w:pPr>
        <w:spacing w:after="12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ab/>
        <w:t xml:space="preserve"> У истоков данной технологии стоял А.Г.Ривин, инженер и педагог, который в 1918 году впервые использовал коллективные учебные занятия для изучения почти всех предметов в старших классах средней школы, а в 1930 открыл неформальный, «дикий» вуз в г.Киеве, в котором в течение трех лет качественно обучал будущих инженеров. Его методика получила несколько  названий: оргдиалог (организационный диалог), сочетательный диалог, талгенизм (талант и гений). Идеи А.Г.Ривина были подвергнуты забвению, и только в послевоенные годы, сквозь препоны и преграды, выстраиваемые официальной педагогикой и консервативной системой управления образованием, эти идеи реализовал на практике и развил в </w:t>
      </w:r>
      <w:r w:rsidRPr="00A46206">
        <w:rPr>
          <w:rFonts w:ascii="Times New Roman" w:eastAsia="Times New Roman" w:hAnsi="Times New Roman" w:cs="Times New Roman"/>
          <w:sz w:val="28"/>
          <w:szCs w:val="28"/>
          <w:lang w:eastAsia="ru-RU"/>
        </w:rPr>
        <w:lastRenderedPageBreak/>
        <w:t xml:space="preserve">целостную систему В.К.Дьяченко, а также М.А.Мкртчян, А.Г.Границкая и др.  </w:t>
      </w:r>
    </w:p>
    <w:p w:rsidR="00A46206" w:rsidRPr="00A46206" w:rsidRDefault="00A46206" w:rsidP="00A46206">
      <w:pPr>
        <w:spacing w:after="12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ab/>
        <w:t>Теоретические основы технологии коллективного взаимообучения (КСО) сформулированы В.К.Дьяченко. Рассматривая обучение как частный случай общения, он выделяет четыре формы обучения</w:t>
      </w:r>
    </w:p>
    <w:p w:rsidR="00A46206" w:rsidRPr="00A46206" w:rsidRDefault="00A46206" w:rsidP="00A46206">
      <w:pPr>
        <w:numPr>
          <w:ilvl w:val="0"/>
          <w:numId w:val="141"/>
        </w:numPr>
        <w:tabs>
          <w:tab w:val="clear" w:pos="360"/>
          <w:tab w:val="num" w:pos="1080"/>
        </w:tabs>
        <w:spacing w:after="0" w:line="240" w:lineRule="auto"/>
        <w:ind w:left="72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Индивидуальная – учащийся работает самостоятельно по заданию, инструкции преподавателя.</w:t>
      </w:r>
    </w:p>
    <w:p w:rsidR="00A46206" w:rsidRPr="00A46206" w:rsidRDefault="00A46206" w:rsidP="00A46206">
      <w:pPr>
        <w:numPr>
          <w:ilvl w:val="0"/>
          <w:numId w:val="141"/>
        </w:numPr>
        <w:tabs>
          <w:tab w:val="clear" w:pos="360"/>
          <w:tab w:val="num" w:pos="1080"/>
        </w:tabs>
        <w:spacing w:after="0" w:line="240" w:lineRule="auto"/>
        <w:ind w:left="72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Парная – «учитель - ученик», «ученик – ученик» (один говорит – другой слушает).</w:t>
      </w:r>
    </w:p>
    <w:p w:rsidR="00A46206" w:rsidRPr="00A46206" w:rsidRDefault="00A46206" w:rsidP="00A46206">
      <w:pPr>
        <w:numPr>
          <w:ilvl w:val="0"/>
          <w:numId w:val="141"/>
        </w:numPr>
        <w:tabs>
          <w:tab w:val="clear" w:pos="360"/>
          <w:tab w:val="num" w:pos="1080"/>
        </w:tabs>
        <w:spacing w:after="0" w:line="240" w:lineRule="auto"/>
        <w:ind w:left="72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Групповая – «учитель – ученики», «ученик – ученики» (один говорит – все слушают). По мнению В.К.Дьяченко, к групповой форме относится не только работа в малой группе, но и фронтальная форма обучения.</w:t>
      </w:r>
    </w:p>
    <w:p w:rsidR="00A46206" w:rsidRPr="00A46206" w:rsidRDefault="00A46206" w:rsidP="00A46206">
      <w:pPr>
        <w:numPr>
          <w:ilvl w:val="0"/>
          <w:numId w:val="141"/>
        </w:numPr>
        <w:tabs>
          <w:tab w:val="clear" w:pos="360"/>
          <w:tab w:val="num" w:pos="1080"/>
        </w:tabs>
        <w:spacing w:after="0" w:line="240" w:lineRule="auto"/>
        <w:ind w:left="72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Коллективная – «половина учеников говорит – половина слушает). К коллективной форме автор относит только работу в парах сменного состава. Групповые формы работы не являются в строгом смысле слова коллективными формами, так как в них, как правило, интенсивно работают наиболее активные учащиеся.</w:t>
      </w:r>
    </w:p>
    <w:p w:rsidR="00A46206" w:rsidRPr="00A46206" w:rsidRDefault="00A46206" w:rsidP="00A46206">
      <w:pPr>
        <w:spacing w:after="12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Исторически сложившиеся способы обучения включают  отдельные или максимум три формы обучения. И только КСО позволяет реализовать все  существующие организационные формы.</w:t>
      </w:r>
    </w:p>
    <w:p w:rsidR="00A46206" w:rsidRPr="00A46206" w:rsidRDefault="00A46206" w:rsidP="00A46206">
      <w:pPr>
        <w:spacing w:after="0" w:line="240" w:lineRule="auto"/>
        <w:jc w:val="both"/>
        <w:rPr>
          <w:rFonts w:ascii="Times New Roman" w:eastAsia="Times New Roman" w:hAnsi="Times New Roman" w:cs="Times New Roman"/>
          <w:i/>
          <w:sz w:val="24"/>
          <w:szCs w:val="24"/>
          <w:lang w:eastAsia="ru-RU"/>
        </w:rPr>
      </w:pPr>
      <w:r w:rsidRPr="00A46206">
        <w:rPr>
          <w:rFonts w:ascii="Times New Roman" w:eastAsia="Times New Roman" w:hAnsi="Times New Roman" w:cs="Times New Roman"/>
          <w:i/>
          <w:sz w:val="24"/>
          <w:szCs w:val="24"/>
          <w:lang w:eastAsia="ru-RU"/>
        </w:rPr>
        <w:t xml:space="preserve"> </w:t>
      </w:r>
    </w:p>
    <w:p w:rsidR="00A46206" w:rsidRPr="00A46206" w:rsidRDefault="00A46206" w:rsidP="00A46206">
      <w:pPr>
        <w:spacing w:after="0" w:line="240" w:lineRule="auto"/>
        <w:jc w:val="both"/>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i/>
          <w:sz w:val="28"/>
          <w:szCs w:val="28"/>
          <w:lang w:eastAsia="ru-RU"/>
        </w:rPr>
        <w:t>Организационная структура учебного процесса в исторически сложившихся способах обучения (по М.Мкртчяну).</w:t>
      </w:r>
    </w:p>
    <w:p w:rsidR="00A46206" w:rsidRPr="00A46206" w:rsidRDefault="00A46206" w:rsidP="00A46206">
      <w:pPr>
        <w:spacing w:after="0" w:line="240" w:lineRule="auto"/>
        <w:jc w:val="both"/>
        <w:rPr>
          <w:rFonts w:ascii="Times New Roman" w:eastAsia="Times New Roman" w:hAnsi="Times New Roman" w:cs="Times New Roman"/>
          <w:b/>
          <w:i/>
          <w:sz w:val="28"/>
          <w:szCs w:val="28"/>
          <w:lang w:eastAsia="ru-RU"/>
        </w:rPr>
      </w:pPr>
    </w:p>
    <w:tbl>
      <w:tblPr>
        <w:tblW w:w="0" w:type="auto"/>
        <w:tblInd w:w="1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680"/>
        <w:gridCol w:w="2693"/>
        <w:gridCol w:w="3427"/>
      </w:tblGrid>
      <w:tr w:rsidR="00A46206" w:rsidRPr="00A46206" w:rsidTr="00B80563">
        <w:tblPrEx>
          <w:tblCellMar>
            <w:top w:w="0" w:type="dxa"/>
            <w:bottom w:w="0" w:type="dxa"/>
          </w:tblCellMar>
        </w:tblPrEx>
        <w:trPr>
          <w:trHeight w:val="420"/>
        </w:trPr>
        <w:tc>
          <w:tcPr>
            <w:tcW w:w="3680" w:type="dxa"/>
          </w:tcPr>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Структура общения</w:t>
            </w:r>
          </w:p>
        </w:tc>
        <w:tc>
          <w:tcPr>
            <w:tcW w:w="2693" w:type="dxa"/>
          </w:tcPr>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Оргформа</w:t>
            </w:r>
          </w:p>
        </w:tc>
        <w:tc>
          <w:tcPr>
            <w:tcW w:w="3427" w:type="dxa"/>
          </w:tcPr>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Способ обучения</w:t>
            </w:r>
          </w:p>
        </w:tc>
      </w:tr>
      <w:tr w:rsidR="00A46206" w:rsidRPr="00A46206" w:rsidTr="00B80563">
        <w:tblPrEx>
          <w:tblCellMar>
            <w:top w:w="0" w:type="dxa"/>
            <w:bottom w:w="0" w:type="dxa"/>
          </w:tblCellMar>
        </w:tblPrEx>
        <w:trPr>
          <w:trHeight w:val="580"/>
        </w:trPr>
        <w:tc>
          <w:tcPr>
            <w:tcW w:w="3680" w:type="dxa"/>
          </w:tcPr>
          <w:p w:rsidR="00A46206" w:rsidRPr="00A46206" w:rsidRDefault="00A46206" w:rsidP="00A46206">
            <w:pPr>
              <w:numPr>
                <w:ilvl w:val="0"/>
                <w:numId w:val="140"/>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Опосредованное</w:t>
            </w:r>
          </w:p>
          <w:p w:rsidR="00A46206" w:rsidRPr="00A46206" w:rsidRDefault="00A46206" w:rsidP="00A46206">
            <w:pPr>
              <w:numPr>
                <w:ilvl w:val="0"/>
                <w:numId w:val="140"/>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Парная</w:t>
            </w:r>
          </w:p>
          <w:p w:rsidR="00A46206" w:rsidRPr="00A46206" w:rsidRDefault="00A46206" w:rsidP="00A46206">
            <w:pPr>
              <w:numPr>
                <w:ilvl w:val="0"/>
                <w:numId w:val="140"/>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Групповая</w:t>
            </w:r>
          </w:p>
          <w:p w:rsidR="00A46206" w:rsidRPr="00A46206" w:rsidRDefault="00A46206" w:rsidP="00A46206">
            <w:pPr>
              <w:numPr>
                <w:ilvl w:val="0"/>
                <w:numId w:val="140"/>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В паре сменного состава</w:t>
            </w:r>
          </w:p>
        </w:tc>
        <w:tc>
          <w:tcPr>
            <w:tcW w:w="2693" w:type="dxa"/>
          </w:tcPr>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1. Индивидуальная</w:t>
            </w:r>
          </w:p>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2. Парная</w:t>
            </w:r>
          </w:p>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3. Групповая</w:t>
            </w:r>
          </w:p>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4. Коллективная</w:t>
            </w:r>
          </w:p>
        </w:tc>
        <w:tc>
          <w:tcPr>
            <w:tcW w:w="3427" w:type="dxa"/>
          </w:tcPr>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p>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ИСО=1+2     оргформы</w:t>
            </w:r>
          </w:p>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ГСО =1+2+3 оргформы</w:t>
            </w:r>
          </w:p>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КСО= 1+2+3+4 оргформы</w:t>
            </w:r>
          </w:p>
        </w:tc>
      </w:tr>
    </w:tbl>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p>
    <w:p w:rsidR="00A46206" w:rsidRPr="00A46206" w:rsidRDefault="00A46206" w:rsidP="00A46206">
      <w:pPr>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ИСО – индивидуальный способ обучения. ГСО – современный групповой способ обучения, сложившийся в условиях классно-урочной системы.</w:t>
      </w:r>
    </w:p>
    <w:p w:rsidR="00A46206" w:rsidRPr="00A46206" w:rsidRDefault="00A46206" w:rsidP="00A46206">
      <w:pPr>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ab/>
      </w:r>
      <w:r w:rsidRPr="00A46206">
        <w:rPr>
          <w:rFonts w:ascii="Times New Roman" w:eastAsia="Times New Roman" w:hAnsi="Times New Roman" w:cs="Times New Roman"/>
          <w:i/>
          <w:sz w:val="28"/>
          <w:szCs w:val="24"/>
          <w:lang w:eastAsia="ru-RU"/>
        </w:rPr>
        <w:t>Коллективное взаимообучение осуществляется</w:t>
      </w:r>
      <w:r w:rsidRPr="00A46206">
        <w:rPr>
          <w:rFonts w:ascii="Times New Roman" w:eastAsia="Times New Roman" w:hAnsi="Times New Roman" w:cs="Times New Roman"/>
          <w:sz w:val="28"/>
          <w:szCs w:val="24"/>
          <w:lang w:eastAsia="ru-RU"/>
        </w:rPr>
        <w:t xml:space="preserve"> посредством включения каждого учащегося в активную деятельность по обучению других учащихся. Для этого обучающийся  должен:</w:t>
      </w:r>
    </w:p>
    <w:p w:rsidR="00A46206" w:rsidRPr="00A46206" w:rsidRDefault="00A46206" w:rsidP="00A46206">
      <w:pPr>
        <w:numPr>
          <w:ilvl w:val="0"/>
          <w:numId w:val="142"/>
        </w:numPr>
        <w:tabs>
          <w:tab w:val="clear" w:pos="360"/>
          <w:tab w:val="num" w:pos="1080"/>
        </w:tabs>
        <w:spacing w:after="0" w:line="240" w:lineRule="auto"/>
        <w:ind w:left="720"/>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изучить новую тему или выполнить задание самостоятельно (индивидуальная работа);</w:t>
      </w:r>
    </w:p>
    <w:p w:rsidR="00A46206" w:rsidRPr="00A46206" w:rsidRDefault="00A46206" w:rsidP="00A46206">
      <w:pPr>
        <w:numPr>
          <w:ilvl w:val="0"/>
          <w:numId w:val="142"/>
        </w:numPr>
        <w:tabs>
          <w:tab w:val="clear" w:pos="360"/>
          <w:tab w:val="num" w:pos="1080"/>
        </w:tabs>
        <w:spacing w:after="0" w:line="240" w:lineRule="auto"/>
        <w:ind w:left="720"/>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объяснить тему или порядок выполнения задания другому обучающемуся;  выслушать объяснение другого учащегося  или выполнить данное им задание (работа в паре);</w:t>
      </w:r>
    </w:p>
    <w:p w:rsidR="00A46206" w:rsidRPr="00A46206" w:rsidRDefault="00A46206" w:rsidP="00A46206">
      <w:pPr>
        <w:numPr>
          <w:ilvl w:val="0"/>
          <w:numId w:val="142"/>
        </w:numPr>
        <w:tabs>
          <w:tab w:val="clear" w:pos="360"/>
          <w:tab w:val="num" w:pos="1080"/>
        </w:tabs>
        <w:spacing w:after="0" w:line="240" w:lineRule="auto"/>
        <w:ind w:left="720"/>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найти нового партнера и осуществить действия, идентичные предыдущему этапу работы, а затем повторить их с другими участниками учебного процесса (работа в парах сменного состава);</w:t>
      </w:r>
    </w:p>
    <w:p w:rsidR="00A46206" w:rsidRPr="00A46206" w:rsidRDefault="00A46206" w:rsidP="00A46206">
      <w:pPr>
        <w:numPr>
          <w:ilvl w:val="0"/>
          <w:numId w:val="142"/>
        </w:numPr>
        <w:tabs>
          <w:tab w:val="clear" w:pos="360"/>
          <w:tab w:val="num" w:pos="1080"/>
        </w:tabs>
        <w:spacing w:after="0" w:line="240" w:lineRule="auto"/>
        <w:ind w:left="720"/>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lastRenderedPageBreak/>
        <w:t>отчитаться в выполнении задания в группе, быть готовым  к управлению  работой  учебной группы (групповая форма).</w:t>
      </w:r>
    </w:p>
    <w:p w:rsidR="00A46206" w:rsidRPr="00A46206" w:rsidRDefault="00A46206" w:rsidP="00A46206">
      <w:pPr>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Таким образом, КСО позволяет реализовать потенциалы индивидуальной, парной, групповой и коллективной деятельности обучающихся.</w:t>
      </w:r>
    </w:p>
    <w:p w:rsidR="00A46206" w:rsidRPr="00A46206" w:rsidRDefault="00A46206" w:rsidP="00A46206">
      <w:pPr>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ab/>
      </w:r>
      <w:r w:rsidRPr="00A46206">
        <w:rPr>
          <w:rFonts w:ascii="Times New Roman" w:eastAsia="Times New Roman" w:hAnsi="Times New Roman" w:cs="Times New Roman"/>
          <w:i/>
          <w:sz w:val="28"/>
          <w:szCs w:val="24"/>
          <w:lang w:eastAsia="ru-RU"/>
        </w:rPr>
        <w:t>Принципы КСО:</w:t>
      </w:r>
      <w:r w:rsidRPr="00A46206">
        <w:rPr>
          <w:rFonts w:ascii="Times New Roman" w:eastAsia="Times New Roman" w:hAnsi="Times New Roman" w:cs="Times New Roman"/>
          <w:sz w:val="28"/>
          <w:szCs w:val="24"/>
          <w:lang w:eastAsia="ru-RU"/>
        </w:rPr>
        <w:t xml:space="preserve"> завершенности;  непрерывной и безотлагательной передачи знаний; всеобщего сотрудничества и взаимопомощи; обучения в соответствии со способностями каждого учащегося; разделения и делегирования  учебных заданий; педагогизации отношений.</w:t>
      </w:r>
    </w:p>
    <w:p w:rsidR="00A46206" w:rsidRPr="00A46206" w:rsidRDefault="00A46206" w:rsidP="00A46206">
      <w:pPr>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 xml:space="preserve"> </w:t>
      </w:r>
    </w:p>
    <w:p w:rsidR="00A46206" w:rsidRPr="00A46206" w:rsidRDefault="00A46206" w:rsidP="00A46206">
      <w:pPr>
        <w:spacing w:after="0" w:line="240" w:lineRule="auto"/>
        <w:jc w:val="both"/>
        <w:rPr>
          <w:rFonts w:ascii="Times New Roman" w:eastAsia="Times New Roman" w:hAnsi="Times New Roman" w:cs="Times New Roman"/>
          <w:b/>
          <w:sz w:val="28"/>
          <w:szCs w:val="24"/>
          <w:lang w:eastAsia="ru-RU"/>
        </w:rPr>
      </w:pPr>
      <w:r w:rsidRPr="00A46206">
        <w:rPr>
          <w:rFonts w:ascii="Times New Roman" w:eastAsia="Times New Roman" w:hAnsi="Times New Roman" w:cs="Times New Roman"/>
          <w:b/>
          <w:i/>
          <w:sz w:val="28"/>
          <w:szCs w:val="24"/>
          <w:lang w:eastAsia="ru-RU"/>
        </w:rPr>
        <w:t xml:space="preserve"> Организации учебной деятельности учащихся</w:t>
      </w:r>
      <w:r w:rsidRPr="00A46206">
        <w:rPr>
          <w:rFonts w:ascii="Times New Roman" w:eastAsia="Times New Roman" w:hAnsi="Times New Roman" w:cs="Times New Roman"/>
          <w:i/>
          <w:sz w:val="28"/>
          <w:szCs w:val="24"/>
          <w:lang w:eastAsia="ru-RU"/>
        </w:rPr>
        <w:t xml:space="preserve"> </w:t>
      </w:r>
      <w:r w:rsidRPr="00A46206">
        <w:rPr>
          <w:rFonts w:ascii="Times New Roman" w:eastAsia="Times New Roman" w:hAnsi="Times New Roman" w:cs="Times New Roman"/>
          <w:b/>
          <w:i/>
          <w:sz w:val="28"/>
          <w:szCs w:val="24"/>
          <w:lang w:eastAsia="ru-RU"/>
        </w:rPr>
        <w:t>при КСО</w:t>
      </w:r>
      <w:r w:rsidRPr="00A46206">
        <w:rPr>
          <w:rFonts w:ascii="Times New Roman" w:eastAsia="Times New Roman" w:hAnsi="Times New Roman" w:cs="Times New Roman"/>
          <w:b/>
          <w:sz w:val="28"/>
          <w:szCs w:val="24"/>
          <w:lang w:eastAsia="ru-RU"/>
        </w:rPr>
        <w:t>.</w:t>
      </w:r>
    </w:p>
    <w:p w:rsidR="00A46206" w:rsidRPr="00A46206" w:rsidRDefault="00A46206" w:rsidP="00A46206">
      <w:pPr>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 xml:space="preserve">   </w:t>
      </w:r>
      <w:r w:rsidRPr="00A46206">
        <w:rPr>
          <w:rFonts w:ascii="Times New Roman" w:eastAsia="Times New Roman" w:hAnsi="Times New Roman" w:cs="Times New Roman"/>
          <w:b/>
          <w:sz w:val="28"/>
          <w:szCs w:val="24"/>
          <w:lang w:eastAsia="ru-RU"/>
        </w:rPr>
        <w:t>ЭТАП 1</w:t>
      </w:r>
      <w:r w:rsidRPr="00A46206">
        <w:rPr>
          <w:rFonts w:ascii="Times New Roman" w:eastAsia="Times New Roman" w:hAnsi="Times New Roman" w:cs="Times New Roman"/>
          <w:sz w:val="28"/>
          <w:szCs w:val="24"/>
          <w:lang w:eastAsia="ru-RU"/>
        </w:rPr>
        <w:t xml:space="preserve">. </w:t>
      </w:r>
      <w:r w:rsidRPr="00A46206">
        <w:rPr>
          <w:rFonts w:ascii="Times New Roman" w:eastAsia="Times New Roman" w:hAnsi="Times New Roman" w:cs="Times New Roman"/>
          <w:i/>
          <w:sz w:val="28"/>
          <w:szCs w:val="24"/>
          <w:lang w:eastAsia="ru-RU"/>
        </w:rPr>
        <w:t>«Запуск» методики.</w:t>
      </w:r>
    </w:p>
    <w:p w:rsidR="00A46206" w:rsidRPr="00A46206" w:rsidRDefault="00A46206" w:rsidP="00A46206">
      <w:pPr>
        <w:numPr>
          <w:ilvl w:val="0"/>
          <w:numId w:val="143"/>
        </w:numPr>
        <w:tabs>
          <w:tab w:val="clear" w:pos="360"/>
          <w:tab w:val="num" w:pos="1080"/>
        </w:tabs>
        <w:spacing w:after="0" w:line="240" w:lineRule="auto"/>
        <w:ind w:left="1080"/>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 xml:space="preserve">Учебный материал (тексты, задания) делится на элементы, части. Каждая часть задания   должна быть относительно самостоятельна, то есть выполнима независимо от остальных заданий данного раздела.  Определяются цели деятельности, устанавливаются ее правила, распределяются функции, формируются группы, предъявляются схемы, алгоритмы деятельности, маршрутные листы, устанавливающие порядок работы учащихся, таблицы учета выполненных заданий. </w:t>
      </w:r>
    </w:p>
    <w:p w:rsidR="00A46206" w:rsidRPr="00A46206" w:rsidRDefault="00A46206" w:rsidP="00A46206">
      <w:pPr>
        <w:numPr>
          <w:ilvl w:val="0"/>
          <w:numId w:val="143"/>
        </w:numPr>
        <w:tabs>
          <w:tab w:val="clear" w:pos="360"/>
          <w:tab w:val="num" w:pos="1080"/>
        </w:tabs>
        <w:spacing w:after="0" w:line="240" w:lineRule="auto"/>
        <w:ind w:left="1080"/>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Осуществляется индивидуальная работа учащихся над своей частью задания. На данном этапе наиболее реализуется обучающая и контролирующая функции преподавателя. «Запуск» считается состоявшимся, когда проверены результаты работы каждого учащегося. Проверка результатов проводится учащимися-консультантами и в условиях групповой работы.</w:t>
      </w:r>
    </w:p>
    <w:p w:rsidR="00A46206" w:rsidRPr="00A46206" w:rsidRDefault="00A46206" w:rsidP="00A46206">
      <w:pPr>
        <w:spacing w:after="0" w:line="240" w:lineRule="auto"/>
        <w:jc w:val="both"/>
        <w:rPr>
          <w:rFonts w:ascii="Times New Roman" w:eastAsia="Times New Roman" w:hAnsi="Times New Roman" w:cs="Times New Roman"/>
          <w:i/>
          <w:sz w:val="28"/>
          <w:szCs w:val="24"/>
          <w:lang w:eastAsia="ru-RU"/>
        </w:rPr>
      </w:pPr>
      <w:r w:rsidRPr="00A46206">
        <w:rPr>
          <w:rFonts w:ascii="Times New Roman" w:eastAsia="Times New Roman" w:hAnsi="Times New Roman" w:cs="Times New Roman"/>
          <w:b/>
          <w:sz w:val="28"/>
          <w:szCs w:val="24"/>
          <w:lang w:eastAsia="ru-RU"/>
        </w:rPr>
        <w:t>ЭТАП 2</w:t>
      </w:r>
      <w:r w:rsidRPr="00A46206">
        <w:rPr>
          <w:rFonts w:ascii="Times New Roman" w:eastAsia="Times New Roman" w:hAnsi="Times New Roman" w:cs="Times New Roman"/>
          <w:b/>
          <w:i/>
          <w:sz w:val="28"/>
          <w:szCs w:val="24"/>
          <w:lang w:eastAsia="ru-RU"/>
        </w:rPr>
        <w:t>.</w:t>
      </w:r>
      <w:r w:rsidRPr="00A46206">
        <w:rPr>
          <w:rFonts w:ascii="Times New Roman" w:eastAsia="Times New Roman" w:hAnsi="Times New Roman" w:cs="Times New Roman"/>
          <w:i/>
          <w:sz w:val="28"/>
          <w:szCs w:val="24"/>
          <w:lang w:eastAsia="ru-RU"/>
        </w:rPr>
        <w:t xml:space="preserve"> Работа в парах.</w:t>
      </w:r>
    </w:p>
    <w:p w:rsidR="00A46206" w:rsidRPr="00A46206" w:rsidRDefault="00A46206" w:rsidP="00A46206">
      <w:pPr>
        <w:spacing w:after="0" w:line="240" w:lineRule="auto"/>
        <w:ind w:left="1020"/>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Организуется в малых группах (по 4, 6, но не более 12 человек, исходя из возможностей смены партнеров). Существует несколько видов пар:</w:t>
      </w:r>
    </w:p>
    <w:p w:rsidR="00A46206" w:rsidRPr="00A46206" w:rsidRDefault="00A46206" w:rsidP="00A46206">
      <w:pPr>
        <w:numPr>
          <w:ilvl w:val="0"/>
          <w:numId w:val="145"/>
        </w:numPr>
        <w:tabs>
          <w:tab w:val="clear" w:pos="360"/>
          <w:tab w:val="num" w:pos="1800"/>
        </w:tabs>
        <w:spacing w:after="0" w:line="240" w:lineRule="auto"/>
        <w:ind w:left="1800"/>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i/>
          <w:sz w:val="28"/>
          <w:szCs w:val="24"/>
          <w:lang w:eastAsia="ru-RU"/>
        </w:rPr>
        <w:t xml:space="preserve">статическая пара </w:t>
      </w:r>
      <w:r w:rsidRPr="00A46206">
        <w:rPr>
          <w:rFonts w:ascii="Times New Roman" w:eastAsia="Times New Roman" w:hAnsi="Times New Roman" w:cs="Times New Roman"/>
          <w:sz w:val="28"/>
          <w:szCs w:val="24"/>
          <w:lang w:eastAsia="ru-RU"/>
        </w:rPr>
        <w:t>– совместно работают учащиеся, сидящие рядом</w:t>
      </w:r>
    </w:p>
    <w:p w:rsidR="00A46206" w:rsidRPr="00A46206" w:rsidRDefault="00A46206" w:rsidP="00A46206">
      <w:pPr>
        <w:spacing w:after="0" w:line="240" w:lineRule="auto"/>
        <w:jc w:val="both"/>
        <w:rPr>
          <w:rFonts w:ascii="Times New Roman" w:eastAsia="Times New Roman" w:hAnsi="Times New Roman" w:cs="Times New Roman"/>
          <w:sz w:val="28"/>
          <w:szCs w:val="24"/>
          <w:lang w:eastAsia="ru-RU"/>
        </w:rPr>
      </w:pPr>
      <w:r>
        <w:rPr>
          <w:rFonts w:ascii="Times New Roman" w:eastAsia="Times New Roman" w:hAnsi="Times New Roman" w:cs="Times New Roman"/>
          <w:noProof/>
          <w:sz w:val="28"/>
          <w:szCs w:val="24"/>
          <w:lang w:eastAsia="ru-RU"/>
        </w:rPr>
        <mc:AlternateContent>
          <mc:Choice Requires="wps">
            <w:drawing>
              <wp:anchor distT="0" distB="0" distL="114300" distR="114300" simplePos="0" relativeHeight="251671552" behindDoc="0" locked="0" layoutInCell="0" allowOverlap="1">
                <wp:simplePos x="0" y="0"/>
                <wp:positionH relativeFrom="column">
                  <wp:posOffset>2205990</wp:posOffset>
                </wp:positionH>
                <wp:positionV relativeFrom="paragraph">
                  <wp:posOffset>85725</wp:posOffset>
                </wp:positionV>
                <wp:extent cx="640080" cy="0"/>
                <wp:effectExtent l="19050" t="60960" r="17145" b="53340"/>
                <wp:wrapNone/>
                <wp:docPr id="36" name="Прямая соединительная линия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0080" cy="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36"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3.7pt,6.75pt" to="224.1pt,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" o:allowincell="f">
                <v:stroke startarrow="block" endarrow="block"/>
              </v:line>
            </w:pict>
          </mc:Fallback>
        </mc:AlternateContent>
      </w:r>
      <w:r w:rsidRPr="00A46206">
        <w:rPr>
          <w:rFonts w:ascii="Times New Roman" w:eastAsia="Times New Roman" w:hAnsi="Times New Roman" w:cs="Times New Roman"/>
          <w:sz w:val="28"/>
          <w:szCs w:val="24"/>
          <w:lang w:eastAsia="ru-RU"/>
        </w:rPr>
        <w:tab/>
      </w:r>
      <w:r w:rsidRPr="00A46206">
        <w:rPr>
          <w:rFonts w:ascii="Times New Roman" w:eastAsia="Times New Roman" w:hAnsi="Times New Roman" w:cs="Times New Roman"/>
          <w:sz w:val="28"/>
          <w:szCs w:val="24"/>
          <w:lang w:eastAsia="ru-RU"/>
        </w:rPr>
        <w:tab/>
      </w:r>
      <w:r w:rsidRPr="00A46206">
        <w:rPr>
          <w:rFonts w:ascii="Times New Roman" w:eastAsia="Times New Roman" w:hAnsi="Times New Roman" w:cs="Times New Roman"/>
          <w:sz w:val="28"/>
          <w:szCs w:val="24"/>
          <w:lang w:eastAsia="ru-RU"/>
        </w:rPr>
        <w:tab/>
      </w:r>
      <w:r w:rsidRPr="00A46206">
        <w:rPr>
          <w:rFonts w:ascii="Times New Roman" w:eastAsia="Times New Roman" w:hAnsi="Times New Roman" w:cs="Times New Roman"/>
          <w:sz w:val="28"/>
          <w:szCs w:val="24"/>
          <w:lang w:eastAsia="ru-RU"/>
        </w:rPr>
        <w:tab/>
        <w:t xml:space="preserve">      1</w:t>
      </w:r>
      <w:r w:rsidRPr="00A46206">
        <w:rPr>
          <w:rFonts w:ascii="Times New Roman" w:eastAsia="Times New Roman" w:hAnsi="Times New Roman" w:cs="Times New Roman"/>
          <w:sz w:val="28"/>
          <w:szCs w:val="24"/>
          <w:lang w:eastAsia="ru-RU"/>
        </w:rPr>
        <w:tab/>
      </w:r>
      <w:r w:rsidRPr="00A46206">
        <w:rPr>
          <w:rFonts w:ascii="Times New Roman" w:eastAsia="Times New Roman" w:hAnsi="Times New Roman" w:cs="Times New Roman"/>
          <w:sz w:val="28"/>
          <w:szCs w:val="24"/>
          <w:lang w:eastAsia="ru-RU"/>
        </w:rPr>
        <w:tab/>
        <w:t xml:space="preserve">   2</w:t>
      </w:r>
      <w:r w:rsidRPr="00A46206">
        <w:rPr>
          <w:rFonts w:ascii="Times New Roman" w:eastAsia="Times New Roman" w:hAnsi="Times New Roman" w:cs="Times New Roman"/>
          <w:sz w:val="28"/>
          <w:szCs w:val="24"/>
          <w:lang w:eastAsia="ru-RU"/>
        </w:rPr>
        <w:tab/>
      </w:r>
    </w:p>
    <w:p w:rsidR="00A46206" w:rsidRPr="00A46206" w:rsidRDefault="00A46206" w:rsidP="00A46206">
      <w:pPr>
        <w:numPr>
          <w:ilvl w:val="0"/>
          <w:numId w:val="146"/>
        </w:numPr>
        <w:tabs>
          <w:tab w:val="clear" w:pos="360"/>
          <w:tab w:val="num" w:pos="1800"/>
        </w:tabs>
        <w:spacing w:after="0" w:line="240" w:lineRule="auto"/>
        <w:ind w:left="1800"/>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i/>
          <w:sz w:val="28"/>
          <w:szCs w:val="24"/>
          <w:lang w:eastAsia="ru-RU"/>
        </w:rPr>
        <w:t>динамическая пара</w:t>
      </w:r>
      <w:r w:rsidRPr="00A46206">
        <w:rPr>
          <w:rFonts w:ascii="Times New Roman" w:eastAsia="Times New Roman" w:hAnsi="Times New Roman" w:cs="Times New Roman"/>
          <w:sz w:val="28"/>
          <w:szCs w:val="24"/>
          <w:lang w:eastAsia="ru-RU"/>
        </w:rPr>
        <w:t xml:space="preserve"> – </w:t>
      </w:r>
      <w:r w:rsidRPr="00A46206">
        <w:rPr>
          <w:rFonts w:ascii="Times New Roman" w:eastAsia="Times New Roman" w:hAnsi="Times New Roman" w:cs="Times New Roman"/>
          <w:i/>
          <w:sz w:val="28"/>
          <w:szCs w:val="24"/>
          <w:lang w:eastAsia="ru-RU"/>
        </w:rPr>
        <w:t>пара сменного состава</w:t>
      </w:r>
      <w:r w:rsidRPr="00A46206">
        <w:rPr>
          <w:rFonts w:ascii="Times New Roman" w:eastAsia="Times New Roman" w:hAnsi="Times New Roman" w:cs="Times New Roman"/>
          <w:sz w:val="28"/>
          <w:szCs w:val="24"/>
          <w:lang w:eastAsia="ru-RU"/>
        </w:rPr>
        <w:t>, наиболее удобна работа посредством смены партнеров в четверке. Каждый работает с каждым, трижды меняя партнеров (рис. 1).</w:t>
      </w:r>
    </w:p>
    <w:p w:rsidR="00A46206" w:rsidRPr="00A46206" w:rsidRDefault="00A46206" w:rsidP="00A46206">
      <w:pPr>
        <w:spacing w:after="0" w:line="240" w:lineRule="auto"/>
        <w:jc w:val="both"/>
        <w:rPr>
          <w:rFonts w:ascii="Times New Roman" w:eastAsia="Times New Roman" w:hAnsi="Times New Roman" w:cs="Times New Roman"/>
          <w:sz w:val="28"/>
          <w:szCs w:val="24"/>
          <w:lang w:eastAsia="ru-RU"/>
        </w:rPr>
      </w:pPr>
    </w:p>
    <w:p w:rsidR="00A46206" w:rsidRPr="00A46206" w:rsidRDefault="00A46206" w:rsidP="00A46206">
      <w:pPr>
        <w:spacing w:after="0" w:line="240" w:lineRule="auto"/>
        <w:jc w:val="both"/>
        <w:rPr>
          <w:rFonts w:ascii="Times New Roman" w:eastAsia="Times New Roman" w:hAnsi="Times New Roman" w:cs="Times New Roman"/>
          <w:sz w:val="24"/>
          <w:szCs w:val="24"/>
          <w:lang w:eastAsia="ru-RU"/>
        </w:rPr>
      </w:pPr>
    </w:p>
    <w:tbl>
      <w:tblPr>
        <w:tblW w:w="0" w:type="auto"/>
        <w:tblLayout w:type="fixed"/>
        <w:tblLook w:val="0000" w:firstRow="0" w:lastRow="0" w:firstColumn="0" w:lastColumn="0" w:noHBand="0" w:noVBand="0"/>
      </w:tblPr>
      <w:tblGrid>
        <w:gridCol w:w="2093"/>
        <w:gridCol w:w="283"/>
        <w:gridCol w:w="284"/>
        <w:gridCol w:w="1559"/>
        <w:gridCol w:w="284"/>
        <w:gridCol w:w="250"/>
        <w:gridCol w:w="284"/>
        <w:gridCol w:w="1525"/>
        <w:gridCol w:w="333"/>
        <w:gridCol w:w="236"/>
        <w:gridCol w:w="284"/>
        <w:gridCol w:w="1525"/>
        <w:gridCol w:w="284"/>
      </w:tblGrid>
      <w:tr w:rsidR="00A46206" w:rsidRPr="00A46206" w:rsidTr="00B80563">
        <w:tblPrEx>
          <w:tblCellMar>
            <w:top w:w="0" w:type="dxa"/>
            <w:bottom w:w="0" w:type="dxa"/>
          </w:tblCellMar>
        </w:tblPrEx>
        <w:trPr>
          <w:cantSplit/>
        </w:trPr>
        <w:tc>
          <w:tcPr>
            <w:tcW w:w="2376" w:type="dxa"/>
            <w:gridSpan w:val="2"/>
          </w:tcPr>
          <w:p w:rsidR="00A46206" w:rsidRPr="00A46206" w:rsidRDefault="00A46206" w:rsidP="00A46206">
            <w:pPr>
              <w:spacing w:after="0" w:line="240" w:lineRule="auto"/>
              <w:jc w:val="both"/>
              <w:rPr>
                <w:rFonts w:ascii="Times New Roman" w:eastAsia="Times New Roman" w:hAnsi="Times New Roman" w:cs="Times New Roman"/>
                <w:sz w:val="28"/>
                <w:szCs w:val="24"/>
                <w:lang w:eastAsia="ru-RU"/>
              </w:rPr>
            </w:pPr>
            <w:r>
              <w:rPr>
                <w:rFonts w:ascii="Times New Roman" w:eastAsia="Times New Roman" w:hAnsi="Times New Roman" w:cs="Times New Roman"/>
                <w:noProof/>
                <w:sz w:val="28"/>
                <w:szCs w:val="24"/>
                <w:lang w:eastAsia="ru-RU"/>
              </w:rPr>
              <mc:AlternateContent>
                <mc:Choice Requires="wpg">
                  <w:drawing>
                    <wp:anchor distT="0" distB="0" distL="114300" distR="114300" simplePos="0" relativeHeight="251672576" behindDoc="0" locked="1" layoutInCell="0" allowOverlap="1">
                      <wp:simplePos x="0" y="0"/>
                      <wp:positionH relativeFrom="column">
                        <wp:posOffset>218440</wp:posOffset>
                      </wp:positionH>
                      <wp:positionV relativeFrom="paragraph">
                        <wp:posOffset>117475</wp:posOffset>
                      </wp:positionV>
                      <wp:extent cx="5488940" cy="1185545"/>
                      <wp:effectExtent l="60325" t="0" r="0" b="0"/>
                      <wp:wrapNone/>
                      <wp:docPr id="23" name="Группа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88940" cy="1185545"/>
                                <a:chOff x="2045" y="1925"/>
                                <a:chExt cx="8644" cy="1867"/>
                              </a:xfrm>
                            </wpg:grpSpPr>
                            <wps:wsp>
                              <wps:cNvPr id="24" name="Line 25"/>
                              <wps:cNvCnPr/>
                              <wps:spPr bwMode="auto">
                                <a:xfrm>
                                  <a:off x="2045" y="2319"/>
                                  <a:ext cx="1136" cy="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25" name="Line 26"/>
                              <wps:cNvCnPr/>
                              <wps:spPr bwMode="auto">
                                <a:xfrm>
                                  <a:off x="2045" y="2461"/>
                                  <a:ext cx="0" cy="994"/>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26" name="Line 27"/>
                              <wps:cNvCnPr/>
                              <wps:spPr bwMode="auto">
                                <a:xfrm>
                                  <a:off x="3181" y="2461"/>
                                  <a:ext cx="0" cy="994"/>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27" name="Line 28"/>
                              <wps:cNvCnPr/>
                              <wps:spPr bwMode="auto">
                                <a:xfrm>
                                  <a:off x="2045" y="3597"/>
                                  <a:ext cx="1136" cy="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28" name="Line 29"/>
                              <wps:cNvCnPr/>
                              <wps:spPr bwMode="auto">
                                <a:xfrm rot="-3069198">
                                  <a:off x="2046" y="2886"/>
                                  <a:ext cx="1136" cy="1"/>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29" name="Line 30"/>
                              <wps:cNvCnPr/>
                              <wps:spPr bwMode="auto">
                                <a:xfrm rot="2890574">
                                  <a:off x="2045" y="2886"/>
                                  <a:ext cx="1136" cy="1"/>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30" name="Line 31"/>
                              <wps:cNvCnPr/>
                              <wps:spPr bwMode="auto">
                                <a:xfrm>
                                  <a:off x="4459" y="2319"/>
                                  <a:ext cx="1136" cy="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31" name="Line 32"/>
                              <wps:cNvCnPr/>
                              <wps:spPr bwMode="auto">
                                <a:xfrm>
                                  <a:off x="4459" y="3597"/>
                                  <a:ext cx="1136" cy="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32" name="Line 33"/>
                              <wps:cNvCnPr/>
                              <wps:spPr bwMode="auto">
                                <a:xfrm>
                                  <a:off x="8293" y="2319"/>
                                  <a:ext cx="0" cy="994"/>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33" name="Line 34"/>
                              <wps:cNvCnPr/>
                              <wps:spPr bwMode="auto">
                                <a:xfrm>
                                  <a:off x="6447" y="2319"/>
                                  <a:ext cx="0" cy="994"/>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34" name="Line 35"/>
                              <wps:cNvCnPr/>
                              <wps:spPr bwMode="auto">
                                <a:xfrm rot="2890574" flipH="1">
                                  <a:off x="8822" y="2803"/>
                                  <a:ext cx="1867" cy="111"/>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35" name="Line 36"/>
                              <wps:cNvCnPr/>
                              <wps:spPr bwMode="auto">
                                <a:xfrm rot="8415618" flipH="1">
                                  <a:off x="8822" y="2803"/>
                                  <a:ext cx="1867" cy="111"/>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Группа 23" o:spid="_x0000_s1026" style="position:absolute;margin-left:17.2pt;margin-top:9.25pt;width:432.2pt;height:93.35pt;z-index:251672576" coordorigin="2045,1925" coordsize="8644,18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" o:allowincell="f">
                      <v:line id="Line 25" o:spid="_x0000_s1027" style="position:absolute;visibility:visible;mso-wrap-style:square" from="2045,2319" to="3181,23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dtJMMAAADbAAAADwAAAGRycy9kb3ducmV2LnhtbESPQWvCQBSE7wX/w/IEb7oxFJHoKqVg&#10;yaWIVnp+zT6TaPZtzG6zaX+9KxR6HGbmG2a9HUwjeupcbVnBfJaAIC6srrlUcPrYTZcgnEfW2Fgm&#10;BT/kYLsZPa0x0zbwgfqjL0WEsMtQQeV9m0npiooMupltiaN3tp1BH2VXSt1hiHDTyDRJFtJgzXGh&#10;wpZeKyqux2+jIAm/b/Ii87rf5++30H6Fz/QWlJqMh5cVCE+D/w//tXOtIH2Gx5f4A+TmD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ynbSTDAAAA2wAAAA8AAAAAAAAAAAAA&#10;AAAAoQIAAGRycy9kb3ducmV2LnhtbFBLBQYAAAAABAAEAPkAAACRAwAAAAA=&#10;">
                        <v:stroke startarrow="block" endarrow="block"/>
                      </v:line>
                      <v:line id="Line 26" o:spid="_x0000_s1028" style="position:absolute;visibility:visible;mso-wrap-style:square" from="2045,2461" to="2045,34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vIv8MAAADbAAAADwAAAGRycy9kb3ducmV2LnhtbESPQWvCQBSE7wX/w/IEb7oxUJHoKqVg&#10;yaWIVnp+zT6TaPZtzG6zaX+9KxR6HGbmG2a9HUwjeupcbVnBfJaAIC6srrlUcPrYTZcgnEfW2Fgm&#10;BT/kYLsZPa0x0zbwgfqjL0WEsMtQQeV9m0npiooMupltiaN3tp1BH2VXSt1hiHDTyDRJFtJgzXGh&#10;wpZeKyqux2+jIAm/b/Ii87rf5++30H6Fz/QWlJqMh5cVCE+D/w//tXOtIH2Gx5f4A+TmD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PryL/DAAAA2wAAAA8AAAAAAAAAAAAA&#10;AAAAoQIAAGRycy9kb3ducmV2LnhtbFBLBQYAAAAABAAEAPkAAACRAwAAAAA=&#10;">
                        <v:stroke startarrow="block" endarrow="block"/>
                      </v:line>
                      <v:line id="Line 27" o:spid="_x0000_s1029" style="position:absolute;visibility:visible;mso-wrap-style:square" from="3181,2461" to="3181,34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zlWyMQAAADbAAAADwAAAGRycy9kb3ducmV2LnhtbESPQWvCQBSE74L/YXmF3nTTHESim1AK&#10;lVxKqRbPz+xrkjb7Nma32dRf7wpCj8PMfMNsi8l0YqTBtZYVPC0TEMSV1S3XCj4Pr4s1COeRNXaW&#10;ScEfOSjy+WyLmbaBP2jc+1pECLsMFTTe95mUrmrIoFvanjh6X3Yw6KMcaqkHDBFuOpkmyUoabDku&#10;NNjTS0PVz/7XKEjCZSe/ZdmO7+XbOfSncEzPQanHh+l5A8LT5P/D93apFaQruH2JP0Dm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jOVbIxAAAANsAAAAPAAAAAAAAAAAA&#10;AAAAAKECAABkcnMvZG93bnJldi54bWxQSwUGAAAAAAQABAD5AAAAkgMAAAAA&#10;">
                        <v:stroke startarrow="block" endarrow="block"/>
                      </v:line>
                      <v:line id="Line 28" o:spid="_x0000_s1030" style="position:absolute;visibility:visible;mso-wrap-style:square" from="2045,3597" to="3181,35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HXzU8MAAADbAAAADwAAAGRycy9kb3ducmV2LnhtbESPQWvCQBSE7wX/w/IEb7oxhyrRVUrB&#10;kksRrfT8mn0m0ezbmN1m0/56Vyj0OMzMN8x6O5hG9NS52rKC+SwBQVxYXXOp4PSxmy5BOI+ssbFM&#10;Cn7IwXYzelpjpm3gA/VHX4oIYZehgsr7NpPSFRUZdDPbEkfvbDuDPsqulLrDEOGmkWmSPEuDNceF&#10;Clt6rai4Hr+NgiT8vsmLzOt+n7/fQvsVPtNbUGoyHl5WIDwN/j/81861gnQBjy/xB8jNH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x181PDAAAA2wAAAA8AAAAAAAAAAAAA&#10;AAAAoQIAAGRycy9kb3ducmV2LnhtbFBLBQYAAAAABAAEAPkAAACRAwAAAAA=&#10;">
                        <v:stroke startarrow="block" endarrow="block"/>
                      </v:line>
                      <v:line id="Line 29" o:spid="_x0000_s1031" style="position:absolute;rotation:-3352383fd;visibility:visible;mso-wrap-style:square" from="2046,2886" to="3182,28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TD5NsMAAADbAAAADwAAAGRycy9kb3ducmV2LnhtbERPy2rCQBTdF/yH4QrumkmCFUkdRQJC&#10;S0vx0RS6u2SuSTRzJ2RGjX/vLApdHs57sRpMK67Uu8aygiSKQRCXVjdcKfg+bJ7nIJxH1thaJgV3&#10;crBajp4WmGl74x1d974SIYRdhgpq77tMSlfWZNBFtiMO3NH2Bn2AfSV1j7cQblqZxvFMGmw4NNTY&#10;UV5Ted5fjIKv9HTJ32c/v8XLx73d+s9iehwSpSbjYf0KwtPg/8V/7jetIA1jw5fwA+Ty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Uw+TbDAAAA2wAAAA8AAAAAAAAAAAAA&#10;AAAAoQIAAGRycy9kb3ducmV2LnhtbFBLBQYAAAAABAAEAPkAAACRAwAAAAA=&#10;">
                        <v:stroke startarrow="block" endarrow="block"/>
                      </v:line>
                      <v:line id="Line 30" o:spid="_x0000_s1032" style="position:absolute;rotation:3157278fd;visibility:visible;mso-wrap-style:square" from="2045,2886" to="3181,28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euIkcMAAADbAAAADwAAAGRycy9kb3ducmV2LnhtbESPzWoCMRSF90LfIVzBnSa6sO1oFFsZ&#10;ELpSK+LuMrnODE5uppOoo09vCoLLw/n5ONN5aytxocaXjjUMBwoEceZMybmG323a/wDhA7LByjFp&#10;uJGH+eytM8XEuCuv6bIJuYgj7BPUUIRQJ1L6rCCLfuBq4ugdXWMxRNnk0jR4jeO2kiOlxtJiyZFQ&#10;YE3fBWWnzdlGSB0OMlN7elfp4ufrb7e85+ld6163XUxABGrDK/xsr4yG0Sf8f4k/QM4e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3riJHDAAAA2wAAAA8AAAAAAAAAAAAA&#10;AAAAoQIAAGRycy9kb3ducmV2LnhtbFBLBQYAAAAABAAEAPkAAACRAwAAAAA=&#10;">
                        <v:stroke startarrow="block" endarrow="block"/>
                      </v:line>
                      <v:line id="Line 31" o:spid="_x0000_s1033" style="position:absolute;visibility:visible;mso-wrap-style:square" from="4459,2319" to="5595,23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kX9+sAAAADbAAAADwAAAGRycy9kb3ducmV2LnhtbERPz2vCMBS+D/wfwhO8zVQFGdUoQ1B6&#10;EZkTz8/mre3WvNQmNnV/vTkIHj++38t1b2rRUesqywom4wQEcW51xYWC0/f2/QOE88gaa8uk4E4O&#10;1qvB2xJTbQN/UXf0hYgh7FJUUHrfpFK6vCSDbmwb4sj92Nagj7AtpG4xxHBTy2mSzKXBimNDiQ1t&#10;Ssr/jjejIAn/O/krs6o7ZPtraC7hPL0GpUbD/nMBwlPvX+KnO9MKZnF9/BJ/gFw9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AZF/frAAAAA2wAAAA8AAAAAAAAAAAAAAAAA&#10;oQIAAGRycy9kb3ducmV2LnhtbFBLBQYAAAAABAAEAPkAAACOAwAAAAA=&#10;">
                        <v:stroke startarrow="block" endarrow="block"/>
                      </v:line>
                      <v:line id="Line 32" o:spid="_x0000_s1034" style="position:absolute;visibility:visible;mso-wrap-style:square" from="4459,3597" to="5595,35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QlYYcMAAADbAAAADwAAAGRycy9kb3ducmV2LnhtbESPQWvCQBSE70L/w/IK3nSjBZHoKlJo&#10;yaWItvT8zD6TaPZtzG6z0V/vCgWPw8x8wyzXvalFR62rLCuYjBMQxLnVFRcKfr4/RnMQziNrrC2T&#10;gis5WK9eBktMtQ28o27vCxEh7FJUUHrfpFK6vCSDbmwb4ugdbWvQR9kWUrcYItzUcpokM2mw4rhQ&#10;YkPvJeXn/Z9RkITbpzzJrOq22dclNIfwO70EpYav/WYBwlPvn+H/dqYVvE3g8SX+ALm6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kJWGHDAAAA2wAAAA8AAAAAAAAAAAAA&#10;AAAAoQIAAGRycy9kb3ducmV2LnhtbFBLBQYAAAAABAAEAPkAAACRAwAAAAA=&#10;">
                        <v:stroke startarrow="block" endarrow="block"/>
                      </v:line>
                      <v:line id="Line 33" o:spid="_x0000_s1035" style="position:absolute;visibility:visible;mso-wrap-style:square" from="8293,2319" to="8293,33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dvGFsMAAADbAAAADwAAAGRycy9kb3ducmV2LnhtbESPQWvCQBSE7wX/w/IEb7oxBZHoKqVg&#10;yaWIVnp+zT6TaPZtzG6zaX+9KxR6HGbmG2a9HUwjeupcbVnBfJaAIC6srrlUcPrYTZcgnEfW2Fgm&#10;BT/kYLsZPa0x0zbwgfqjL0WEsMtQQeV9m0npiooMupltiaN3tp1BH2VXSt1hiHDTyDRJFtJgzXGh&#10;wpZeKyqux2+jIAm/b/Ii87rf5++30H6Fz/QWlJqMh5cVCE+D/w//tXOt4DmFx5f4A+TmD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nbxhbDAAAA2wAAAA8AAAAAAAAAAAAA&#10;AAAAoQIAAGRycy9kb3ducmV2LnhtbFBLBQYAAAAABAAEAPkAAACRAwAAAAA=&#10;">
                        <v:stroke startarrow="block" endarrow="block"/>
                      </v:line>
                      <v:line id="Line 34" o:spid="_x0000_s1036" style="position:absolute;visibility:visible;mso-wrap-style:square" from="6447,2319" to="6447,33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pdjjcMAAADbAAAADwAAAGRycy9kb3ducmV2LnhtbESPQWvCQBSE7wX/w/IEb3WjQinRVURQ&#10;chGpLT0/s88kmn0bs2s27a93hUKPw8x8wyxWvalFR62rLCuYjBMQxLnVFRcKvj63r+8gnEfWWFsm&#10;BT/kYLUcvCww1TbwB3VHX4gIYZeigtL7JpXS5SUZdGPbEEfvbFuDPsq2kLrFEOGmltMkeZMGK44L&#10;JTa0KSm/Hu9GQRJ+d/Iis6o7ZPtbaE7he3oLSo2G/XoOwlPv/8N/7UwrmM3g+SX+ALl8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aXY43DAAAA2wAAAA8AAAAAAAAAAAAA&#10;AAAAoQIAAGRycy9kb3ducmV2LnhtbFBLBQYAAAAABAAEAPkAAACRAwAAAAA=&#10;">
                        <v:stroke startarrow="block" endarrow="block"/>
                      </v:line>
                      <v:line id="Line 35" o:spid="_x0000_s1037" style="position:absolute;rotation:-3157278fd;flip:x;visibility:visible;mso-wrap-style:square" from="8822,2803" to="10689,29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vh4TMIAAADbAAAADwAAAGRycy9kb3ducmV2LnhtbESPQWsCMRSE74X+h/AK3mpSlVa2Rlkq&#10;gldtaXt8bJ7Z4OZl2cR1/fdGEDwOM/MNs1gNvhE9ddEF1vA2ViCIq2AcWw0/35vXOYiYkA02gUnD&#10;hSKsls9PCyxMOPOO+n2yIkM4FqihTqktpIxVTR7jOLTE2TuEzmPKsrPSdHjOcN/IiVLv0qPjvFBj&#10;S181Vcf9yWv46H9L9XdU/9vTupw3h8o6F6zWo5eh/ASRaEiP8L29NRqmM7h9yT9ALq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wvh4TMIAAADbAAAADwAAAAAAAAAAAAAA&#10;AAChAgAAZHJzL2Rvd25yZXYueG1sUEsFBgAAAAAEAAQA+QAAAJADAAAAAA==&#10;">
                        <v:stroke startarrow="block" endarrow="block"/>
                      </v:line>
                      <v:line id="Line 36" o:spid="_x0000_s1038" style="position:absolute;rotation:-9192099fd;flip:x;visibility:visible;mso-wrap-style:square" from="8822,2803" to="10689,29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FA4RcMAAADbAAAADwAAAGRycy9kb3ducmV2LnhtbESPT2sCMRTE74LfITzBi9Sslkq73azY&#10;QqGe6j88PzbPzeLmZUmibr+9KRQ8DjPzG6ZY9rYVV/KhcaxgNs1AEFdON1wrOOy/nl5BhIissXVM&#10;Cn4pwLIcDgrMtbvxlq67WIsE4ZCjAhNjl0sZKkMWw9R1xMk7OW8xJulrqT3eEty2cp5lC2mx4bRg&#10;sKNPQ9V5d7EKjp2RP9u3tZar/uI33raTj8lMqfGoX72DiNTHR/i//a0VPL/A35f0A2R5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hQOEXDAAAA2wAAAA8AAAAAAAAAAAAA&#10;AAAAoQIAAGRycy9kb3ducmV2LnhtbFBLBQYAAAAABAAEAPkAAACRAwAAAAA=&#10;">
                        <v:stroke startarrow="block" endarrow="block"/>
                      </v:line>
                      <w10:anchorlock/>
                    </v:group>
                  </w:pict>
                </mc:Fallback>
              </mc:AlternateContent>
            </w:r>
            <w:r w:rsidRPr="00A46206">
              <w:rPr>
                <w:rFonts w:ascii="Times New Roman" w:eastAsia="Times New Roman" w:hAnsi="Times New Roman" w:cs="Times New Roman"/>
                <w:sz w:val="28"/>
                <w:szCs w:val="24"/>
                <w:lang w:eastAsia="ru-RU"/>
              </w:rPr>
              <w:t>Общая схема</w:t>
            </w:r>
          </w:p>
        </w:tc>
        <w:tc>
          <w:tcPr>
            <w:tcW w:w="6842" w:type="dxa"/>
            <w:gridSpan w:val="11"/>
          </w:tcPr>
          <w:p w:rsidR="00A46206" w:rsidRPr="00A46206" w:rsidRDefault="00A46206" w:rsidP="00A46206">
            <w:pPr>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Алгоритм работы</w:t>
            </w:r>
          </w:p>
        </w:tc>
      </w:tr>
      <w:tr w:rsidR="00A46206" w:rsidRPr="00A46206" w:rsidTr="00B80563">
        <w:tblPrEx>
          <w:tblCellMar>
            <w:top w:w="0" w:type="dxa"/>
            <w:bottom w:w="0" w:type="dxa"/>
          </w:tblCellMar>
        </w:tblPrEx>
        <w:trPr>
          <w:cantSplit/>
        </w:trPr>
        <w:tc>
          <w:tcPr>
            <w:tcW w:w="2093" w:type="dxa"/>
          </w:tcPr>
          <w:p w:rsidR="00A46206" w:rsidRPr="00A46206" w:rsidRDefault="00A46206" w:rsidP="00A46206">
            <w:pPr>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1                    2</w:t>
            </w:r>
          </w:p>
          <w:p w:rsidR="00A46206" w:rsidRPr="00A46206" w:rsidRDefault="00A46206" w:rsidP="00A46206">
            <w:pPr>
              <w:spacing w:after="0" w:line="240" w:lineRule="auto"/>
              <w:jc w:val="both"/>
              <w:rPr>
                <w:rFonts w:ascii="Times New Roman" w:eastAsia="Times New Roman" w:hAnsi="Times New Roman" w:cs="Times New Roman"/>
                <w:sz w:val="28"/>
                <w:szCs w:val="24"/>
                <w:lang w:eastAsia="ru-RU"/>
              </w:rPr>
            </w:pPr>
          </w:p>
          <w:p w:rsidR="00A46206" w:rsidRPr="00A46206" w:rsidRDefault="00A46206" w:rsidP="00A46206">
            <w:pPr>
              <w:spacing w:after="0" w:line="240" w:lineRule="auto"/>
              <w:jc w:val="both"/>
              <w:rPr>
                <w:rFonts w:ascii="Times New Roman" w:eastAsia="Times New Roman" w:hAnsi="Times New Roman" w:cs="Times New Roman"/>
                <w:sz w:val="28"/>
                <w:szCs w:val="24"/>
                <w:lang w:eastAsia="ru-RU"/>
              </w:rPr>
            </w:pPr>
          </w:p>
          <w:p w:rsidR="00A46206" w:rsidRPr="00A46206" w:rsidRDefault="00A46206" w:rsidP="00A46206">
            <w:pPr>
              <w:spacing w:after="0" w:line="240" w:lineRule="auto"/>
              <w:jc w:val="both"/>
              <w:rPr>
                <w:rFonts w:ascii="Times New Roman" w:eastAsia="Times New Roman" w:hAnsi="Times New Roman" w:cs="Times New Roman"/>
                <w:sz w:val="28"/>
                <w:szCs w:val="24"/>
                <w:lang w:eastAsia="ru-RU"/>
              </w:rPr>
            </w:pPr>
          </w:p>
          <w:p w:rsidR="00A46206" w:rsidRPr="00A46206" w:rsidRDefault="00A46206" w:rsidP="00A46206">
            <w:pPr>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 xml:space="preserve"> 3                    4</w:t>
            </w:r>
          </w:p>
        </w:tc>
        <w:tc>
          <w:tcPr>
            <w:tcW w:w="283" w:type="dxa"/>
          </w:tcPr>
          <w:p w:rsidR="00A46206" w:rsidRPr="00A46206" w:rsidRDefault="00A46206" w:rsidP="00A46206">
            <w:pPr>
              <w:spacing w:after="0" w:line="240" w:lineRule="auto"/>
              <w:jc w:val="both"/>
              <w:rPr>
                <w:rFonts w:ascii="Times New Roman" w:eastAsia="Times New Roman" w:hAnsi="Times New Roman" w:cs="Times New Roman"/>
                <w:sz w:val="28"/>
                <w:szCs w:val="24"/>
                <w:lang w:eastAsia="ru-RU"/>
              </w:rPr>
            </w:pPr>
          </w:p>
        </w:tc>
        <w:tc>
          <w:tcPr>
            <w:tcW w:w="284" w:type="dxa"/>
          </w:tcPr>
          <w:p w:rsidR="00A46206" w:rsidRPr="00A46206" w:rsidRDefault="00A46206" w:rsidP="00A46206">
            <w:pPr>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1</w:t>
            </w:r>
          </w:p>
          <w:p w:rsidR="00A46206" w:rsidRPr="00A46206" w:rsidRDefault="00A46206" w:rsidP="00A46206">
            <w:pPr>
              <w:spacing w:after="0" w:line="240" w:lineRule="auto"/>
              <w:jc w:val="both"/>
              <w:rPr>
                <w:rFonts w:ascii="Times New Roman" w:eastAsia="Times New Roman" w:hAnsi="Times New Roman" w:cs="Times New Roman"/>
                <w:sz w:val="28"/>
                <w:szCs w:val="24"/>
                <w:lang w:eastAsia="ru-RU"/>
              </w:rPr>
            </w:pPr>
          </w:p>
          <w:p w:rsidR="00A46206" w:rsidRPr="00A46206" w:rsidRDefault="00A46206" w:rsidP="00A46206">
            <w:pPr>
              <w:spacing w:after="0" w:line="240" w:lineRule="auto"/>
              <w:jc w:val="both"/>
              <w:rPr>
                <w:rFonts w:ascii="Times New Roman" w:eastAsia="Times New Roman" w:hAnsi="Times New Roman" w:cs="Times New Roman"/>
                <w:sz w:val="28"/>
                <w:szCs w:val="24"/>
                <w:lang w:eastAsia="ru-RU"/>
              </w:rPr>
            </w:pPr>
          </w:p>
          <w:p w:rsidR="00A46206" w:rsidRPr="00A46206" w:rsidRDefault="00A46206" w:rsidP="00A46206">
            <w:pPr>
              <w:spacing w:after="0" w:line="240" w:lineRule="auto"/>
              <w:jc w:val="both"/>
              <w:rPr>
                <w:rFonts w:ascii="Times New Roman" w:eastAsia="Times New Roman" w:hAnsi="Times New Roman" w:cs="Times New Roman"/>
                <w:sz w:val="28"/>
                <w:szCs w:val="24"/>
                <w:lang w:eastAsia="ru-RU"/>
              </w:rPr>
            </w:pPr>
          </w:p>
          <w:p w:rsidR="00A46206" w:rsidRPr="00A46206" w:rsidRDefault="00A46206" w:rsidP="00A46206">
            <w:pPr>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3</w:t>
            </w:r>
          </w:p>
        </w:tc>
        <w:tc>
          <w:tcPr>
            <w:tcW w:w="1559" w:type="dxa"/>
          </w:tcPr>
          <w:p w:rsidR="00A46206" w:rsidRPr="00A46206" w:rsidRDefault="00A46206" w:rsidP="00A46206">
            <w:pPr>
              <w:spacing w:after="0" w:line="240" w:lineRule="auto"/>
              <w:jc w:val="both"/>
              <w:rPr>
                <w:rFonts w:ascii="Times New Roman" w:eastAsia="Times New Roman" w:hAnsi="Times New Roman" w:cs="Times New Roman"/>
                <w:sz w:val="28"/>
                <w:szCs w:val="24"/>
                <w:lang w:eastAsia="ru-RU"/>
              </w:rPr>
            </w:pPr>
          </w:p>
        </w:tc>
        <w:tc>
          <w:tcPr>
            <w:tcW w:w="284" w:type="dxa"/>
          </w:tcPr>
          <w:p w:rsidR="00A46206" w:rsidRPr="00A46206" w:rsidRDefault="00A46206" w:rsidP="00A46206">
            <w:pPr>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2</w:t>
            </w:r>
          </w:p>
          <w:p w:rsidR="00A46206" w:rsidRPr="00A46206" w:rsidRDefault="00A46206" w:rsidP="00A46206">
            <w:pPr>
              <w:spacing w:after="0" w:line="240" w:lineRule="auto"/>
              <w:jc w:val="both"/>
              <w:rPr>
                <w:rFonts w:ascii="Times New Roman" w:eastAsia="Times New Roman" w:hAnsi="Times New Roman" w:cs="Times New Roman"/>
                <w:sz w:val="28"/>
                <w:szCs w:val="24"/>
                <w:lang w:eastAsia="ru-RU"/>
              </w:rPr>
            </w:pPr>
          </w:p>
          <w:p w:rsidR="00A46206" w:rsidRPr="00A46206" w:rsidRDefault="00A46206" w:rsidP="00A46206">
            <w:pPr>
              <w:spacing w:after="0" w:line="240" w:lineRule="auto"/>
              <w:jc w:val="both"/>
              <w:rPr>
                <w:rFonts w:ascii="Times New Roman" w:eastAsia="Times New Roman" w:hAnsi="Times New Roman" w:cs="Times New Roman"/>
                <w:sz w:val="28"/>
                <w:szCs w:val="24"/>
                <w:lang w:eastAsia="ru-RU"/>
              </w:rPr>
            </w:pPr>
          </w:p>
          <w:p w:rsidR="00A46206" w:rsidRPr="00A46206" w:rsidRDefault="00A46206" w:rsidP="00A46206">
            <w:pPr>
              <w:spacing w:after="0" w:line="240" w:lineRule="auto"/>
              <w:jc w:val="both"/>
              <w:rPr>
                <w:rFonts w:ascii="Times New Roman" w:eastAsia="Times New Roman" w:hAnsi="Times New Roman" w:cs="Times New Roman"/>
                <w:sz w:val="28"/>
                <w:szCs w:val="24"/>
                <w:lang w:eastAsia="ru-RU"/>
              </w:rPr>
            </w:pPr>
          </w:p>
          <w:p w:rsidR="00A46206" w:rsidRPr="00A46206" w:rsidRDefault="00A46206" w:rsidP="00A46206">
            <w:pPr>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4</w:t>
            </w:r>
          </w:p>
        </w:tc>
        <w:tc>
          <w:tcPr>
            <w:tcW w:w="250" w:type="dxa"/>
          </w:tcPr>
          <w:p w:rsidR="00A46206" w:rsidRPr="00A46206" w:rsidRDefault="00A46206" w:rsidP="00A46206">
            <w:pPr>
              <w:spacing w:after="0" w:line="240" w:lineRule="auto"/>
              <w:jc w:val="both"/>
              <w:rPr>
                <w:rFonts w:ascii="Times New Roman" w:eastAsia="Times New Roman" w:hAnsi="Times New Roman" w:cs="Times New Roman"/>
                <w:sz w:val="28"/>
                <w:szCs w:val="24"/>
                <w:lang w:eastAsia="ru-RU"/>
              </w:rPr>
            </w:pPr>
          </w:p>
        </w:tc>
        <w:tc>
          <w:tcPr>
            <w:tcW w:w="284" w:type="dxa"/>
          </w:tcPr>
          <w:p w:rsidR="00A46206" w:rsidRPr="00A46206" w:rsidRDefault="00A46206" w:rsidP="00A46206">
            <w:pPr>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1</w:t>
            </w:r>
          </w:p>
          <w:p w:rsidR="00A46206" w:rsidRPr="00A46206" w:rsidRDefault="00A46206" w:rsidP="00A46206">
            <w:pPr>
              <w:spacing w:after="0" w:line="240" w:lineRule="auto"/>
              <w:jc w:val="both"/>
              <w:rPr>
                <w:rFonts w:ascii="Times New Roman" w:eastAsia="Times New Roman" w:hAnsi="Times New Roman" w:cs="Times New Roman"/>
                <w:sz w:val="28"/>
                <w:szCs w:val="24"/>
                <w:lang w:eastAsia="ru-RU"/>
              </w:rPr>
            </w:pPr>
          </w:p>
          <w:p w:rsidR="00A46206" w:rsidRPr="00A46206" w:rsidRDefault="00A46206" w:rsidP="00A46206">
            <w:pPr>
              <w:spacing w:after="0" w:line="240" w:lineRule="auto"/>
              <w:jc w:val="both"/>
              <w:rPr>
                <w:rFonts w:ascii="Times New Roman" w:eastAsia="Times New Roman" w:hAnsi="Times New Roman" w:cs="Times New Roman"/>
                <w:sz w:val="28"/>
                <w:szCs w:val="24"/>
                <w:lang w:eastAsia="ru-RU"/>
              </w:rPr>
            </w:pPr>
          </w:p>
          <w:p w:rsidR="00A46206" w:rsidRPr="00A46206" w:rsidRDefault="00A46206" w:rsidP="00A46206">
            <w:pPr>
              <w:spacing w:after="0" w:line="240" w:lineRule="auto"/>
              <w:jc w:val="both"/>
              <w:rPr>
                <w:rFonts w:ascii="Times New Roman" w:eastAsia="Times New Roman" w:hAnsi="Times New Roman" w:cs="Times New Roman"/>
                <w:sz w:val="28"/>
                <w:szCs w:val="24"/>
                <w:lang w:eastAsia="ru-RU"/>
              </w:rPr>
            </w:pPr>
          </w:p>
          <w:p w:rsidR="00A46206" w:rsidRPr="00A46206" w:rsidRDefault="00A46206" w:rsidP="00A46206">
            <w:pPr>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3</w:t>
            </w:r>
          </w:p>
        </w:tc>
        <w:tc>
          <w:tcPr>
            <w:tcW w:w="1525" w:type="dxa"/>
          </w:tcPr>
          <w:p w:rsidR="00A46206" w:rsidRPr="00A46206" w:rsidRDefault="00A46206" w:rsidP="00A46206">
            <w:pPr>
              <w:spacing w:after="0" w:line="240" w:lineRule="auto"/>
              <w:jc w:val="both"/>
              <w:rPr>
                <w:rFonts w:ascii="Times New Roman" w:eastAsia="Times New Roman" w:hAnsi="Times New Roman" w:cs="Times New Roman"/>
                <w:sz w:val="28"/>
                <w:szCs w:val="24"/>
                <w:lang w:eastAsia="ru-RU"/>
              </w:rPr>
            </w:pPr>
          </w:p>
        </w:tc>
        <w:tc>
          <w:tcPr>
            <w:tcW w:w="332" w:type="dxa"/>
          </w:tcPr>
          <w:p w:rsidR="00A46206" w:rsidRPr="00A46206" w:rsidRDefault="00A46206" w:rsidP="00A46206">
            <w:pPr>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2</w:t>
            </w:r>
          </w:p>
          <w:p w:rsidR="00A46206" w:rsidRPr="00A46206" w:rsidRDefault="00A46206" w:rsidP="00A46206">
            <w:pPr>
              <w:spacing w:after="0" w:line="240" w:lineRule="auto"/>
              <w:jc w:val="both"/>
              <w:rPr>
                <w:rFonts w:ascii="Times New Roman" w:eastAsia="Times New Roman" w:hAnsi="Times New Roman" w:cs="Times New Roman"/>
                <w:sz w:val="28"/>
                <w:szCs w:val="24"/>
                <w:lang w:eastAsia="ru-RU"/>
              </w:rPr>
            </w:pPr>
          </w:p>
          <w:p w:rsidR="00A46206" w:rsidRPr="00A46206" w:rsidRDefault="00A46206" w:rsidP="00A46206">
            <w:pPr>
              <w:spacing w:after="0" w:line="240" w:lineRule="auto"/>
              <w:jc w:val="both"/>
              <w:rPr>
                <w:rFonts w:ascii="Times New Roman" w:eastAsia="Times New Roman" w:hAnsi="Times New Roman" w:cs="Times New Roman"/>
                <w:sz w:val="28"/>
                <w:szCs w:val="24"/>
                <w:lang w:eastAsia="ru-RU"/>
              </w:rPr>
            </w:pPr>
          </w:p>
          <w:p w:rsidR="00A46206" w:rsidRPr="00A46206" w:rsidRDefault="00A46206" w:rsidP="00A46206">
            <w:pPr>
              <w:spacing w:after="0" w:line="240" w:lineRule="auto"/>
              <w:jc w:val="both"/>
              <w:rPr>
                <w:rFonts w:ascii="Times New Roman" w:eastAsia="Times New Roman" w:hAnsi="Times New Roman" w:cs="Times New Roman"/>
                <w:sz w:val="28"/>
                <w:szCs w:val="24"/>
                <w:lang w:eastAsia="ru-RU"/>
              </w:rPr>
            </w:pPr>
          </w:p>
          <w:p w:rsidR="00A46206" w:rsidRPr="00A46206" w:rsidRDefault="00A46206" w:rsidP="00A46206">
            <w:pPr>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4</w:t>
            </w:r>
          </w:p>
        </w:tc>
        <w:tc>
          <w:tcPr>
            <w:tcW w:w="236" w:type="dxa"/>
          </w:tcPr>
          <w:p w:rsidR="00A46206" w:rsidRPr="00A46206" w:rsidRDefault="00A46206" w:rsidP="00A46206">
            <w:pPr>
              <w:spacing w:after="0" w:line="240" w:lineRule="auto"/>
              <w:jc w:val="both"/>
              <w:rPr>
                <w:rFonts w:ascii="Times New Roman" w:eastAsia="Times New Roman" w:hAnsi="Times New Roman" w:cs="Times New Roman"/>
                <w:sz w:val="28"/>
                <w:szCs w:val="24"/>
                <w:lang w:eastAsia="ru-RU"/>
              </w:rPr>
            </w:pPr>
          </w:p>
        </w:tc>
        <w:tc>
          <w:tcPr>
            <w:tcW w:w="284" w:type="dxa"/>
          </w:tcPr>
          <w:p w:rsidR="00A46206" w:rsidRPr="00A46206" w:rsidRDefault="00A46206" w:rsidP="00A46206">
            <w:pPr>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1</w:t>
            </w:r>
          </w:p>
          <w:p w:rsidR="00A46206" w:rsidRPr="00A46206" w:rsidRDefault="00A46206" w:rsidP="00A46206">
            <w:pPr>
              <w:spacing w:after="0" w:line="240" w:lineRule="auto"/>
              <w:jc w:val="both"/>
              <w:rPr>
                <w:rFonts w:ascii="Times New Roman" w:eastAsia="Times New Roman" w:hAnsi="Times New Roman" w:cs="Times New Roman"/>
                <w:sz w:val="28"/>
                <w:szCs w:val="24"/>
                <w:lang w:eastAsia="ru-RU"/>
              </w:rPr>
            </w:pPr>
          </w:p>
          <w:p w:rsidR="00A46206" w:rsidRPr="00A46206" w:rsidRDefault="00A46206" w:rsidP="00A46206">
            <w:pPr>
              <w:spacing w:after="0" w:line="240" w:lineRule="auto"/>
              <w:jc w:val="both"/>
              <w:rPr>
                <w:rFonts w:ascii="Times New Roman" w:eastAsia="Times New Roman" w:hAnsi="Times New Roman" w:cs="Times New Roman"/>
                <w:sz w:val="28"/>
                <w:szCs w:val="24"/>
                <w:lang w:eastAsia="ru-RU"/>
              </w:rPr>
            </w:pPr>
          </w:p>
          <w:p w:rsidR="00A46206" w:rsidRPr="00A46206" w:rsidRDefault="00A46206" w:rsidP="00A46206">
            <w:pPr>
              <w:spacing w:after="0" w:line="240" w:lineRule="auto"/>
              <w:jc w:val="both"/>
              <w:rPr>
                <w:rFonts w:ascii="Times New Roman" w:eastAsia="Times New Roman" w:hAnsi="Times New Roman" w:cs="Times New Roman"/>
                <w:sz w:val="28"/>
                <w:szCs w:val="24"/>
                <w:lang w:eastAsia="ru-RU"/>
              </w:rPr>
            </w:pPr>
          </w:p>
          <w:p w:rsidR="00A46206" w:rsidRPr="00A46206" w:rsidRDefault="00A46206" w:rsidP="00A46206">
            <w:pPr>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3</w:t>
            </w:r>
          </w:p>
        </w:tc>
        <w:tc>
          <w:tcPr>
            <w:tcW w:w="1525" w:type="dxa"/>
          </w:tcPr>
          <w:p w:rsidR="00A46206" w:rsidRPr="00A46206" w:rsidRDefault="00A46206" w:rsidP="00A46206">
            <w:pPr>
              <w:spacing w:after="0" w:line="240" w:lineRule="auto"/>
              <w:jc w:val="both"/>
              <w:rPr>
                <w:rFonts w:ascii="Times New Roman" w:eastAsia="Times New Roman" w:hAnsi="Times New Roman" w:cs="Times New Roman"/>
                <w:sz w:val="28"/>
                <w:szCs w:val="24"/>
                <w:lang w:eastAsia="ru-RU"/>
              </w:rPr>
            </w:pPr>
          </w:p>
        </w:tc>
        <w:tc>
          <w:tcPr>
            <w:tcW w:w="284" w:type="dxa"/>
          </w:tcPr>
          <w:p w:rsidR="00A46206" w:rsidRPr="00A46206" w:rsidRDefault="00A46206" w:rsidP="00A46206">
            <w:pPr>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2</w:t>
            </w:r>
          </w:p>
          <w:p w:rsidR="00A46206" w:rsidRPr="00A46206" w:rsidRDefault="00A46206" w:rsidP="00A46206">
            <w:pPr>
              <w:spacing w:after="0" w:line="240" w:lineRule="auto"/>
              <w:jc w:val="both"/>
              <w:rPr>
                <w:rFonts w:ascii="Times New Roman" w:eastAsia="Times New Roman" w:hAnsi="Times New Roman" w:cs="Times New Roman"/>
                <w:sz w:val="28"/>
                <w:szCs w:val="24"/>
                <w:lang w:eastAsia="ru-RU"/>
              </w:rPr>
            </w:pPr>
          </w:p>
          <w:p w:rsidR="00A46206" w:rsidRPr="00A46206" w:rsidRDefault="00A46206" w:rsidP="00A46206">
            <w:pPr>
              <w:spacing w:after="0" w:line="240" w:lineRule="auto"/>
              <w:jc w:val="both"/>
              <w:rPr>
                <w:rFonts w:ascii="Times New Roman" w:eastAsia="Times New Roman" w:hAnsi="Times New Roman" w:cs="Times New Roman"/>
                <w:sz w:val="28"/>
                <w:szCs w:val="24"/>
                <w:lang w:eastAsia="ru-RU"/>
              </w:rPr>
            </w:pPr>
          </w:p>
          <w:p w:rsidR="00A46206" w:rsidRPr="00A46206" w:rsidRDefault="00A46206" w:rsidP="00A46206">
            <w:pPr>
              <w:spacing w:after="0" w:line="240" w:lineRule="auto"/>
              <w:jc w:val="both"/>
              <w:rPr>
                <w:rFonts w:ascii="Times New Roman" w:eastAsia="Times New Roman" w:hAnsi="Times New Roman" w:cs="Times New Roman"/>
                <w:sz w:val="28"/>
                <w:szCs w:val="24"/>
                <w:lang w:eastAsia="ru-RU"/>
              </w:rPr>
            </w:pPr>
          </w:p>
          <w:p w:rsidR="00A46206" w:rsidRPr="00A46206" w:rsidRDefault="00A46206" w:rsidP="00A46206">
            <w:pPr>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4</w:t>
            </w:r>
          </w:p>
        </w:tc>
      </w:tr>
      <w:tr w:rsidR="00A46206" w:rsidRPr="00A46206" w:rsidTr="00B80563">
        <w:tblPrEx>
          <w:tblCellMar>
            <w:top w:w="0" w:type="dxa"/>
            <w:bottom w:w="0" w:type="dxa"/>
          </w:tblCellMar>
        </w:tblPrEx>
        <w:tc>
          <w:tcPr>
            <w:tcW w:w="2093" w:type="dxa"/>
          </w:tcPr>
          <w:p w:rsidR="00A46206" w:rsidRPr="00A46206" w:rsidRDefault="00A46206" w:rsidP="00A46206">
            <w:pPr>
              <w:spacing w:after="0" w:line="240" w:lineRule="auto"/>
              <w:jc w:val="both"/>
              <w:rPr>
                <w:rFonts w:ascii="Times New Roman" w:eastAsia="Times New Roman" w:hAnsi="Times New Roman" w:cs="Times New Roman"/>
                <w:sz w:val="28"/>
                <w:szCs w:val="24"/>
                <w:lang w:eastAsia="ru-RU"/>
              </w:rPr>
            </w:pPr>
          </w:p>
        </w:tc>
        <w:tc>
          <w:tcPr>
            <w:tcW w:w="283" w:type="dxa"/>
          </w:tcPr>
          <w:p w:rsidR="00A46206" w:rsidRPr="00A46206" w:rsidRDefault="00A46206" w:rsidP="00A46206">
            <w:pPr>
              <w:spacing w:after="0" w:line="240" w:lineRule="auto"/>
              <w:jc w:val="both"/>
              <w:rPr>
                <w:rFonts w:ascii="Times New Roman" w:eastAsia="Times New Roman" w:hAnsi="Times New Roman" w:cs="Times New Roman"/>
                <w:sz w:val="28"/>
                <w:szCs w:val="24"/>
                <w:lang w:eastAsia="ru-RU"/>
              </w:rPr>
            </w:pPr>
          </w:p>
        </w:tc>
        <w:tc>
          <w:tcPr>
            <w:tcW w:w="2127" w:type="dxa"/>
            <w:gridSpan w:val="3"/>
          </w:tcPr>
          <w:p w:rsidR="00A46206" w:rsidRPr="00A46206" w:rsidRDefault="00A46206" w:rsidP="00A46206">
            <w:pPr>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Такт 1.</w:t>
            </w:r>
          </w:p>
        </w:tc>
        <w:tc>
          <w:tcPr>
            <w:tcW w:w="249" w:type="dxa"/>
          </w:tcPr>
          <w:p w:rsidR="00A46206" w:rsidRPr="00A46206" w:rsidRDefault="00A46206" w:rsidP="00A46206">
            <w:pPr>
              <w:spacing w:after="0" w:line="240" w:lineRule="auto"/>
              <w:jc w:val="both"/>
              <w:rPr>
                <w:rFonts w:ascii="Times New Roman" w:eastAsia="Times New Roman" w:hAnsi="Times New Roman" w:cs="Times New Roman"/>
                <w:sz w:val="28"/>
                <w:szCs w:val="24"/>
                <w:lang w:eastAsia="ru-RU"/>
              </w:rPr>
            </w:pPr>
          </w:p>
        </w:tc>
        <w:tc>
          <w:tcPr>
            <w:tcW w:w="2142" w:type="dxa"/>
            <w:gridSpan w:val="3"/>
          </w:tcPr>
          <w:p w:rsidR="00A46206" w:rsidRPr="00A46206" w:rsidRDefault="00A46206" w:rsidP="00A46206">
            <w:pPr>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Такт 2.</w:t>
            </w:r>
          </w:p>
        </w:tc>
        <w:tc>
          <w:tcPr>
            <w:tcW w:w="236" w:type="dxa"/>
          </w:tcPr>
          <w:p w:rsidR="00A46206" w:rsidRPr="00A46206" w:rsidRDefault="00A46206" w:rsidP="00A46206">
            <w:pPr>
              <w:spacing w:after="0" w:line="240" w:lineRule="auto"/>
              <w:jc w:val="both"/>
              <w:rPr>
                <w:rFonts w:ascii="Times New Roman" w:eastAsia="Times New Roman" w:hAnsi="Times New Roman" w:cs="Times New Roman"/>
                <w:sz w:val="28"/>
                <w:szCs w:val="24"/>
                <w:lang w:eastAsia="ru-RU"/>
              </w:rPr>
            </w:pPr>
          </w:p>
        </w:tc>
        <w:tc>
          <w:tcPr>
            <w:tcW w:w="2090" w:type="dxa"/>
            <w:gridSpan w:val="3"/>
          </w:tcPr>
          <w:p w:rsidR="00A46206" w:rsidRPr="00A46206" w:rsidRDefault="00A46206" w:rsidP="00A46206">
            <w:pPr>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Такт 3.</w:t>
            </w:r>
          </w:p>
        </w:tc>
      </w:tr>
    </w:tbl>
    <w:p w:rsidR="00A46206" w:rsidRPr="00A46206" w:rsidRDefault="00A46206" w:rsidP="00A46206">
      <w:pPr>
        <w:spacing w:after="0" w:line="240" w:lineRule="auto"/>
        <w:jc w:val="both"/>
        <w:rPr>
          <w:rFonts w:ascii="Times New Roman" w:eastAsia="Times New Roman" w:hAnsi="Times New Roman" w:cs="Times New Roman"/>
          <w:sz w:val="28"/>
          <w:szCs w:val="24"/>
          <w:lang w:eastAsia="ru-RU"/>
        </w:rPr>
      </w:pPr>
    </w:p>
    <w:p w:rsidR="00A46206" w:rsidRPr="00A46206" w:rsidRDefault="00A46206" w:rsidP="00A46206">
      <w:pPr>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lastRenderedPageBreak/>
        <w:t xml:space="preserve">  Рис. 1.Алгоритм работы в паре сменного состава.</w:t>
      </w:r>
    </w:p>
    <w:p w:rsidR="00A46206" w:rsidRPr="00A46206" w:rsidRDefault="00A46206" w:rsidP="00A46206">
      <w:pPr>
        <w:spacing w:after="0" w:line="240" w:lineRule="auto"/>
        <w:jc w:val="both"/>
        <w:rPr>
          <w:rFonts w:ascii="Times New Roman" w:eastAsia="Times New Roman" w:hAnsi="Times New Roman" w:cs="Times New Roman"/>
          <w:sz w:val="28"/>
          <w:szCs w:val="24"/>
          <w:lang w:eastAsia="ru-RU"/>
        </w:rPr>
      </w:pPr>
    </w:p>
    <w:p w:rsidR="00A46206" w:rsidRPr="00A46206" w:rsidRDefault="00A46206" w:rsidP="00A46206">
      <w:pPr>
        <w:numPr>
          <w:ilvl w:val="0"/>
          <w:numId w:val="147"/>
        </w:numPr>
        <w:tabs>
          <w:tab w:val="clear" w:pos="360"/>
          <w:tab w:val="num" w:pos="1800"/>
        </w:tabs>
        <w:spacing w:after="0" w:line="240" w:lineRule="auto"/>
        <w:ind w:left="1800"/>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i/>
          <w:sz w:val="28"/>
          <w:szCs w:val="24"/>
          <w:lang w:eastAsia="ru-RU"/>
        </w:rPr>
        <w:t>Вариационная пара</w:t>
      </w:r>
      <w:r w:rsidRPr="00A46206">
        <w:rPr>
          <w:rFonts w:ascii="Times New Roman" w:eastAsia="Times New Roman" w:hAnsi="Times New Roman" w:cs="Times New Roman"/>
          <w:sz w:val="28"/>
          <w:szCs w:val="24"/>
          <w:lang w:eastAsia="ru-RU"/>
        </w:rPr>
        <w:t xml:space="preserve"> -  в таком варианте работы работа в четверках осуществляется в четыре такта, так как учащиеся по окончании работы в паре каждый раз меняются карточками (рис.2).</w:t>
      </w:r>
    </w:p>
    <w:p w:rsidR="00A46206" w:rsidRPr="00A46206" w:rsidRDefault="00A46206" w:rsidP="00A46206">
      <w:pPr>
        <w:spacing w:after="0" w:line="240" w:lineRule="auto"/>
        <w:ind w:left="1440"/>
        <w:jc w:val="both"/>
        <w:rPr>
          <w:rFonts w:ascii="Times New Roman" w:eastAsia="Times New Roman" w:hAnsi="Times New Roman" w:cs="Times New Roman"/>
          <w:i/>
          <w:sz w:val="28"/>
          <w:szCs w:val="24"/>
          <w:lang w:eastAsia="ru-RU"/>
        </w:rPr>
      </w:pPr>
    </w:p>
    <w:tbl>
      <w:tblPr>
        <w:tblW w:w="0" w:type="auto"/>
        <w:tblInd w:w="-34" w:type="dxa"/>
        <w:tblLayout w:type="fixed"/>
        <w:tblLook w:val="0000" w:firstRow="0" w:lastRow="0" w:firstColumn="0" w:lastColumn="0" w:noHBand="0" w:noVBand="0"/>
      </w:tblPr>
      <w:tblGrid>
        <w:gridCol w:w="34"/>
        <w:gridCol w:w="363"/>
        <w:gridCol w:w="964"/>
        <w:gridCol w:w="397"/>
        <w:gridCol w:w="57"/>
        <w:gridCol w:w="28"/>
        <w:gridCol w:w="369"/>
        <w:gridCol w:w="964"/>
        <w:gridCol w:w="368"/>
        <w:gridCol w:w="29"/>
        <w:gridCol w:w="85"/>
        <w:gridCol w:w="397"/>
        <w:gridCol w:w="964"/>
        <w:gridCol w:w="368"/>
        <w:gridCol w:w="29"/>
        <w:gridCol w:w="85"/>
        <w:gridCol w:w="397"/>
        <w:gridCol w:w="1077"/>
        <w:gridCol w:w="397"/>
        <w:gridCol w:w="38"/>
        <w:gridCol w:w="47"/>
        <w:gridCol w:w="397"/>
        <w:gridCol w:w="1077"/>
        <w:gridCol w:w="323"/>
        <w:gridCol w:w="76"/>
      </w:tblGrid>
      <w:tr w:rsidR="00A46206" w:rsidRPr="00A46206" w:rsidTr="00B80563">
        <w:tblPrEx>
          <w:tblCellMar>
            <w:top w:w="0" w:type="dxa"/>
            <w:bottom w:w="0" w:type="dxa"/>
          </w:tblCellMar>
        </w:tblPrEx>
        <w:trPr>
          <w:gridBefore w:val="1"/>
          <w:gridAfter w:val="1"/>
          <w:wBefore w:w="34" w:type="dxa"/>
          <w:wAfter w:w="76" w:type="dxa"/>
          <w:cantSplit/>
        </w:trPr>
        <w:tc>
          <w:tcPr>
            <w:tcW w:w="1809" w:type="dxa"/>
            <w:gridSpan w:val="5"/>
          </w:tcPr>
          <w:p w:rsidR="00A46206" w:rsidRPr="00A46206" w:rsidRDefault="00A46206" w:rsidP="00A46206">
            <w:pPr>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Общая схема</w:t>
            </w:r>
          </w:p>
        </w:tc>
        <w:tc>
          <w:tcPr>
            <w:tcW w:w="7409" w:type="dxa"/>
            <w:gridSpan w:val="18"/>
          </w:tcPr>
          <w:p w:rsidR="00A46206" w:rsidRPr="00A46206" w:rsidRDefault="00A46206" w:rsidP="00A46206">
            <w:pPr>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Алгоритм работы</w:t>
            </w:r>
          </w:p>
        </w:tc>
      </w:tr>
      <w:tr w:rsidR="00A46206" w:rsidRPr="00A46206" w:rsidTr="00B80563">
        <w:tblPrEx>
          <w:tblCellMar>
            <w:top w:w="0" w:type="dxa"/>
            <w:left w:w="0" w:type="dxa"/>
            <w:bottom w:w="0" w:type="dxa"/>
            <w:right w:w="0" w:type="dxa"/>
          </w:tblCellMar>
        </w:tblPrEx>
        <w:trPr>
          <w:cantSplit/>
          <w:trHeight w:hRule="exact" w:val="1680"/>
        </w:trPr>
        <w:tc>
          <w:tcPr>
            <w:tcW w:w="397" w:type="dxa"/>
            <w:gridSpan w:val="2"/>
          </w:tcPr>
          <w:p w:rsidR="00A46206" w:rsidRPr="00A46206" w:rsidRDefault="00A46206" w:rsidP="00A46206">
            <w:pPr>
              <w:spacing w:after="0" w:line="240" w:lineRule="auto"/>
              <w:jc w:val="both"/>
              <w:rPr>
                <w:rFonts w:ascii="Times New Roman" w:eastAsia="Times New Roman" w:hAnsi="Times New Roman" w:cs="Times New Roman"/>
                <w:sz w:val="28"/>
                <w:szCs w:val="24"/>
                <w:lang w:eastAsia="ru-RU"/>
              </w:rPr>
            </w:pPr>
            <w:r>
              <w:rPr>
                <w:rFonts w:ascii="Times New Roman" w:eastAsia="Times New Roman" w:hAnsi="Times New Roman" w:cs="Times New Roman"/>
                <w:noProof/>
                <w:sz w:val="28"/>
                <w:szCs w:val="24"/>
                <w:lang w:eastAsia="ru-RU"/>
              </w:rPr>
              <mc:AlternateContent>
                <mc:Choice Requires="wpg">
                  <w:drawing>
                    <wp:anchor distT="0" distB="0" distL="114300" distR="114300" simplePos="0" relativeHeight="251673600" behindDoc="0" locked="1" layoutInCell="0" allowOverlap="1">
                      <wp:simplePos x="0" y="0"/>
                      <wp:positionH relativeFrom="column">
                        <wp:posOffset>38100</wp:posOffset>
                      </wp:positionH>
                      <wp:positionV relativeFrom="paragraph">
                        <wp:posOffset>108585</wp:posOffset>
                      </wp:positionV>
                      <wp:extent cx="5591175" cy="811530"/>
                      <wp:effectExtent l="60960" t="53340" r="53340" b="59055"/>
                      <wp:wrapNone/>
                      <wp:docPr id="10" name="Группа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591175" cy="811530"/>
                                <a:chOff x="1761" y="5453"/>
                                <a:chExt cx="8805" cy="1278"/>
                              </a:xfrm>
                            </wpg:grpSpPr>
                            <wps:wsp>
                              <wps:cNvPr id="11" name="Line 38"/>
                              <wps:cNvCnPr/>
                              <wps:spPr bwMode="auto">
                                <a:xfrm>
                                  <a:off x="1903" y="5453"/>
                                  <a:ext cx="994" cy="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12" name="Line 39"/>
                              <wps:cNvCnPr/>
                              <wps:spPr bwMode="auto">
                                <a:xfrm>
                                  <a:off x="1903" y="6731"/>
                                  <a:ext cx="994" cy="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13" name="Line 40"/>
                              <wps:cNvCnPr/>
                              <wps:spPr bwMode="auto">
                                <a:xfrm rot="5400000">
                                  <a:off x="1265" y="6091"/>
                                  <a:ext cx="994" cy="1"/>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14" name="Line 41"/>
                              <wps:cNvCnPr/>
                              <wps:spPr bwMode="auto">
                                <a:xfrm rot="5400000">
                                  <a:off x="2622" y="6091"/>
                                  <a:ext cx="994" cy="1"/>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15" name="Line 42"/>
                              <wps:cNvCnPr/>
                              <wps:spPr bwMode="auto">
                                <a:xfrm>
                                  <a:off x="3749" y="5453"/>
                                  <a:ext cx="994" cy="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16" name="Line 43"/>
                              <wps:cNvCnPr/>
                              <wps:spPr bwMode="auto">
                                <a:xfrm>
                                  <a:off x="3749" y="6731"/>
                                  <a:ext cx="994" cy="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17" name="Line 44"/>
                              <wps:cNvCnPr/>
                              <wps:spPr bwMode="auto">
                                <a:xfrm rot="5400000">
                                  <a:off x="6235" y="6091"/>
                                  <a:ext cx="994" cy="1"/>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18" name="Line 45"/>
                              <wps:cNvCnPr/>
                              <wps:spPr bwMode="auto">
                                <a:xfrm rot="5400000">
                                  <a:off x="4815" y="6091"/>
                                  <a:ext cx="994" cy="1"/>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19" name="Line 46"/>
                              <wps:cNvCnPr/>
                              <wps:spPr bwMode="auto">
                                <a:xfrm>
                                  <a:off x="7441" y="5453"/>
                                  <a:ext cx="994" cy="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20" name="Line 47"/>
                              <wps:cNvCnPr/>
                              <wps:spPr bwMode="auto">
                                <a:xfrm>
                                  <a:off x="7441" y="6731"/>
                                  <a:ext cx="994" cy="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21" name="Line 48"/>
                              <wps:cNvCnPr/>
                              <wps:spPr bwMode="auto">
                                <a:xfrm rot="5400000">
                                  <a:off x="10069" y="6091"/>
                                  <a:ext cx="994" cy="1"/>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22" name="Line 49"/>
                              <wps:cNvCnPr/>
                              <wps:spPr bwMode="auto">
                                <a:xfrm rot="5400000">
                                  <a:off x="8649" y="6091"/>
                                  <a:ext cx="994" cy="1"/>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Группа 10" o:spid="_x0000_s1026" style="position:absolute;margin-left:3pt;margin-top:8.55pt;width:440.25pt;height:63.9pt;z-index:251673600" coordorigin="1761,5453" coordsize="8805,12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" o:allowincell="f">
                      <v:line id="Line 38" o:spid="_x0000_s1027" style="position:absolute;visibility:visible;mso-wrap-style:square" from="1903,5453" to="2897,54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rwEAcAAAADbAAAADwAAAGRycy9kb3ducmV2LnhtbERPTYvCMBC9L/gfwgh7W1M9LFKNIoLS&#10;i8jq4nlsxrbaTGoTm+7++o0g7G0e73Pmy97UoqPWVZYVjEcJCOLc6ooLBd/HzccUhPPIGmvLpOCH&#10;HCwXg7c5ptoG/qLu4AsRQ9ilqKD0vkmldHlJBt3INsSRu9jWoI+wLaRuMcRwU8tJknxKgxXHhhIb&#10;WpeU3w4PoyAJv1t5lVnV7bPdPTTncJrcg1Lvw341A+Gp9//ilzvTcf4Ynr/EA+TiD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CK8BAHAAAAA2wAAAA8AAAAAAAAAAAAAAAAA&#10;oQIAAGRycy9kb3ducmV2LnhtbFBLBQYAAAAABAAEAPkAAACOAwAAAAA=&#10;">
                        <v:stroke startarrow="block" endarrow="block"/>
                      </v:line>
                      <v:line id="Line 39" o:spid="_x0000_s1028" style="position:absolute;visibility:visible;mso-wrap-style:square" from="1903,6731" to="2897,673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m6adsEAAADbAAAADwAAAGRycy9kb3ducmV2LnhtbERPTWvCQBC9F/wPywi91Y05FImuIoKS&#10;i0ht8TxmxySanY3ZNZv213eFQm/zeJ+zWA2mET11rrasYDpJQBAXVtdcKvj63L7NQDiPrLGxTAq+&#10;ycFqOXpZYKZt4A/qj74UMYRdhgoq79tMSldUZNBNbEscuYvtDPoIu1LqDkMMN41Mk+RdGqw5NlTY&#10;0qai4nZ8GAVJ+NnJq8zr/pDv76E9h1N6D0q9jof1HISnwf+L/9y5jvNTeP4SD5DLX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Sbpp2wQAAANsAAAAPAAAAAAAAAAAAAAAA&#10;AKECAABkcnMvZG93bnJldi54bWxQSwUGAAAAAAQABAD5AAAAjwMAAAAA&#10;">
                        <v:stroke startarrow="block" endarrow="block"/>
                      </v:line>
                      <v:line id="Line 40" o:spid="_x0000_s1029" style="position:absolute;rotation:90;visibility:visible;mso-wrap-style:square" from="1265,6091" to="2259,60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vYRt8AAAADbAAAADwAAAGRycy9kb3ducmV2LnhtbESPTYvCMBCG74L/IYzgTVMtiFSjLIK4&#10;3lat97GZbbvbTEqStd1/bwTB2wzzzPux3vamEXdyvrasYDZNQBAXVtdcKsgv+8kShA/IGhvLpOCf&#10;PGw3w8EaM207PtH9HEoRRdhnqKAKoc2k9EVFBv3UtsTx9m2dwRBXV0rtsIvippHzJFlIgzVHhwpb&#10;2lVU/J7/jAL7k/uDud7a436ZfqWX7hZJp9R41H+sQATqwxt+fX/qGD+FZ5c4gNw8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Ab2EbfAAAAA2wAAAA8AAAAAAAAAAAAAAAAA&#10;oQIAAGRycy9kb3ducmV2LnhtbFBLBQYAAAAABAAEAPkAAACOAwAAAAA=&#10;">
                        <v:stroke startarrow="block" endarrow="block"/>
                      </v:line>
                      <v:line id="Line 41" o:spid="_x0000_s1030" style="position:absolute;rotation:90;visibility:visible;mso-wrap-style:square" from="2622,6091" to="3616,60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R+Jw8AAAADbAAAADwAAAGRycy9kb3ducmV2LnhtbESPTYvCMBCG74L/IYzgTVN1EalGEUHU&#10;264f97EZ22ozKUm09d9vFha8zTDPvB+LVWsq8SLnS8sKRsMEBHFmdcm5gvNpO5iB8AFZY2WZFLzJ&#10;w2rZ7Sww1bbhH3odQy6iCPsUFRQh1KmUPivIoB/amjjebtYZDHF1udQOmyhuKjlOkqk0WHJ0KLCm&#10;TUHZ4/g0Cuz97Hfmcq0P29nke3JqrpF0SvV77XoOIlAbPvD/917H+F/w1yUOIJe/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IkficPAAAAA2wAAAA8AAAAAAAAAAAAAAAAA&#10;oQIAAGRycy9kb3ducmV2LnhtbFBLBQYAAAAABAAEAPkAAACOAwAAAAA=&#10;">
                        <v:stroke startarrow="block" endarrow="block"/>
                      </v:line>
                      <v:line id="Line 42" o:spid="_x0000_s1031" style="position:absolute;visibility:visible;mso-wrap-style:square" from="3749,5453" to="4743,54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YcCAsEAAADbAAAADwAAAGRycy9kb3ducmV2LnhtbERPTWvCQBC9F/wPywi91Y2CUqKriGDJ&#10;RYpWPI/ZMYlmZ2N2m037612h0Ns83ucsVr2pRUetqywrGI8SEMS51RUXCo5f27d3EM4ja6wtk4If&#10;crBaDl4WmGobeE/dwRcihrBLUUHpfZNK6fKSDLqRbYgjd7GtQR9hW0jdYojhppaTJJlJgxXHhhIb&#10;2pSU3w7fRkESfj/kVWZV95nt7qE5h9PkHpR6HfbrOQhPvf8X/7kzHedP4flLPEAuH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dhwICwQAAANsAAAAPAAAAAAAAAAAAAAAA&#10;AKECAABkcnMvZG93bnJldi54bWxQSwUGAAAAAAQABAD5AAAAjwMAAAAA&#10;">
                        <v:stroke startarrow="block" endarrow="block"/>
                      </v:line>
                      <v:line id="Line 43" o:spid="_x0000_s1032" style="position:absolute;visibility:visible;mso-wrap-style:square" from="3749,6731" to="4743,673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VWcdcAAAADbAAAADwAAAGRycy9kb3ducmV2LnhtbERPTYvCMBC9L/gfwgje1lQPslSjiKD0&#10;ssjq4nlsxrbaTGqTbbr+erMg7G0e73MWq97UoqPWVZYVTMYJCOLc6ooLBd/H7fsHCOeRNdaWScEv&#10;OVgtB28LTLUN/EXdwRcihrBLUUHpfZNK6fKSDLqxbYgjd7GtQR9hW0jdYojhppbTJJlJgxXHhhIb&#10;2pSU3w4/RkESHjt5lVnV7bPPe2jO4TS9B6VGw349B+Gp9//ilzvTcf4M/n6JB8jlE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K1VnHXAAAAA2wAAAA8AAAAAAAAAAAAAAAAA&#10;oQIAAGRycy9kb3ducmV2LnhtbFBLBQYAAAAABAAEAPkAAACOAwAAAAA=&#10;">
                        <v:stroke startarrow="block" endarrow="block"/>
                      </v:line>
                      <v:line id="Line 44" o:spid="_x0000_s1033" style="position:absolute;rotation:90;visibility:visible;mso-wrap-style:square" from="6235,6091" to="7229,60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c0XtMAAAADbAAAADwAAAGRycy9kb3ducmV2LnhtbESPTYvCMBCG74L/IYzgTVMVVqlGEUHU&#10;264f97EZ22ozKUm09d9vFha8zTDPvB+LVWsq8SLnS8sKRsMEBHFmdcm5gvNpO5iB8AFZY2WZFLzJ&#10;w2rZ7Sww1bbhH3odQy6iCPsUFRQh1KmUPivIoB/amjjebtYZDHF1udQOmyhuKjlOki9psOToUGBN&#10;m4Kyx/FpFNj72e/M5VoftrPJ9+TUXCPplOr32vUcRKA2fOD/772O8afw1yUOIJe/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HnNF7TAAAAA2wAAAA8AAAAAAAAAAAAAAAAA&#10;oQIAAGRycy9kb3ducmV2LnhtbFBLBQYAAAAABAAEAPkAAACOAwAAAAA=&#10;">
                        <v:stroke startarrow="block" endarrow="block"/>
                      </v:line>
                      <v:line id="Line 45" o:spid="_x0000_s1034" style="position:absolute;rotation:90;visibility:visible;mso-wrap-style:square" from="4815,6091" to="5809,60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FKDxsEAAADbAAAADwAAAGRycy9kb3ducmV2LnhtbESPT2/CMAzF75P4DpGRdhspQ5pQISCE&#10;hIAb48/dNKYtNE6VZLT79vgwaTdbfu/59+bL3jXqSSHWng2MRxko4sLbmksD59PmYwoqJmSLjWcy&#10;8EsRlovB2xxz6zv+pucxlUpCOOZooEqpzbWORUUO48i3xHK7+eAwyRpKbQN2Eu4a/ZllX9phzfKh&#10;wpbWFRWP448z4O/nuHWXa7vfTCeHyam7ijIY8z7sVzNQifr0L/5z76zgC6x0kQH04gU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IUoPGwQAAANsAAAAPAAAAAAAAAAAAAAAA&#10;AKECAABkcnMvZG93bnJldi54bWxQSwUGAAAAAAQABAD5AAAAjwMAAAAA&#10;">
                        <v:stroke startarrow="block" endarrow="block"/>
                      </v:line>
                      <v:line id="Line 46" o:spid="_x0000_s1035" style="position:absolute;visibility:visible;mso-wrap-style:square" from="7441,5453" to="8435,54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MoIB8EAAADbAAAADwAAAGRycy9kb3ducmV2LnhtbERPTWvCQBC9F/wPywi91Y0exEZXEcGS&#10;ixSteB6zYxLNzsbsNpv217tCobd5vM9ZrHpTi45aV1lWMB4lIIhzqysuFBy/tm8zEM4ja6wtk4If&#10;crBaDl4WmGobeE/dwRcihrBLUUHpfZNK6fKSDLqRbYgjd7GtQR9hW0jdYojhppaTJJlKgxXHhhIb&#10;2pSU3w7fRkESfj/kVWZV95nt7qE5h9PkHpR6HfbrOQhPvf8X/7kzHee/w/OXeIBcPg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cyggHwQAAANsAAAAPAAAAAAAAAAAAAAAA&#10;AKECAABkcnMvZG93bnJldi54bWxQSwUGAAAAAAQABAD5AAAAjwMAAAAA&#10;">
                        <v:stroke startarrow="block" endarrow="block"/>
                      </v:line>
                      <v:line id="Line 47" o:spid="_x0000_s1036" style="position:absolute;visibility:visible;mso-wrap-style:square" from="7441,6731" to="8435,673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5xrJ8EAAADbAAAADwAAAGRycy9kb3ducmV2LnhtbERPPWvDMBDdA/0P4grZErkeSnGtmFBo&#10;8RJK0pD5al1tN9bJthTLya+vhkLGx/vOi9l0YqLRtZYVPK0TEMSV1S3XCo5f76sXEM4ja+wsk4Ir&#10;OSg2D4scM20D72k6+FrEEHYZKmi87zMpXdWQQbe2PXHkfuxo0Ec41lKPGGK46WSaJM/SYMuxocGe&#10;3hqqzoeLUZCE24f8lWU7fZa7IfTf4ZQOQanl47x9BeFp9nfxv7vUCtK4Pn6JP0Bu/g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DnGsnwQAAANsAAAAPAAAAAAAAAAAAAAAA&#10;AKECAABkcnMvZG93bnJldi54bWxQSwUGAAAAAAQABAD5AAAAjwMAAAAA&#10;">
                        <v:stroke startarrow="block" endarrow="block"/>
                      </v:line>
                      <v:line id="Line 48" o:spid="_x0000_s1037" style="position:absolute;rotation:90;visibility:visible;mso-wrap-style:square" from="10069,6091" to="11063,60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wTg5sEAAADbAAAADwAAAGRycy9kb3ducmV2LnhtbESPQWvCQBSE74L/YXlCb7qJgoTUVYoQ&#10;tLfW2Psz+5qkzb4Nu6tJ/31XEDwO880Ms9mNphM3cr61rCBdJCCIK6tbrhWcy2KegfABWWNnmRT8&#10;kYfddjrZYK7twJ90O4VaxBL2OSpoQuhzKX3VkEG/sD1x9L6tMxiidLXUDodYbjq5TJK1NNhyXGiw&#10;p31D1e/pahTYn7M/mK9L/15kq49VOVwi6ZR6mY1vryACjeEJP9JHrWCZwv1L/AFy+w8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XBODmwQAAANsAAAAPAAAAAAAAAAAAAAAA&#10;AKECAABkcnMvZG93bnJldi54bWxQSwUGAAAAAAQABAD5AAAAjwMAAAAA&#10;">
                        <v:stroke startarrow="block" endarrow="block"/>
                      </v:line>
                      <v:line id="Line 49" o:spid="_x0000_s1038" style="position:absolute;rotation:90;visibility:visible;mso-wrap-style:square" from="8649,6091" to="9643,60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9Z+kcIAAADbAAAADwAAAGRycy9kb3ducmV2LnhtbESPzWrDMBCE74W8g9hAbo0cG0pwo4RS&#10;CGluaX7uG2trObFWRlJt5+2rQqHHYb6ZYVab0baiJx8axwoW8wwEceV0w7WC82n7vAQRIrLG1jEp&#10;eFCAzXrytMJSu4E/qT/GWqQSDiUqMDF2pZShMmQxzF1HnLwv5y3GJH0ttcchldtW5ln2Ii02nBYM&#10;dvRuqLofv60CdzuHnb1cu/12WRyK03BNpFdqNh3fXkFEGuM//Jf+0AryHH6/pB8g1z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p9Z+kcIAAADbAAAADwAAAAAAAAAAAAAA&#10;AAChAgAAZHJzL2Rvd25yZXYueG1sUEsFBgAAAAAEAAQA+QAAAJADAAAAAA==&#10;">
                        <v:stroke startarrow="block" endarrow="block"/>
                      </v:line>
                      <w10:anchorlock/>
                    </v:group>
                  </w:pict>
                </mc:Fallback>
              </mc:AlternateContent>
            </w:r>
            <w:r w:rsidRPr="00A46206">
              <w:rPr>
                <w:rFonts w:ascii="Times New Roman" w:eastAsia="Times New Roman" w:hAnsi="Times New Roman" w:cs="Times New Roman"/>
                <w:sz w:val="28"/>
                <w:szCs w:val="24"/>
                <w:lang w:eastAsia="ru-RU"/>
              </w:rPr>
              <w:t>1</w:t>
            </w:r>
          </w:p>
          <w:p w:rsidR="00A46206" w:rsidRPr="00A46206" w:rsidRDefault="00A46206" w:rsidP="00A46206">
            <w:pPr>
              <w:spacing w:after="0" w:line="240" w:lineRule="auto"/>
              <w:jc w:val="both"/>
              <w:rPr>
                <w:rFonts w:ascii="Times New Roman" w:eastAsia="Times New Roman" w:hAnsi="Times New Roman" w:cs="Times New Roman"/>
                <w:sz w:val="28"/>
                <w:szCs w:val="24"/>
                <w:lang w:eastAsia="ru-RU"/>
              </w:rPr>
            </w:pPr>
          </w:p>
          <w:p w:rsidR="00A46206" w:rsidRPr="00A46206" w:rsidRDefault="00A46206" w:rsidP="00A46206">
            <w:pPr>
              <w:spacing w:after="0" w:line="240" w:lineRule="auto"/>
              <w:jc w:val="both"/>
              <w:rPr>
                <w:rFonts w:ascii="Times New Roman" w:eastAsia="Times New Roman" w:hAnsi="Times New Roman" w:cs="Times New Roman"/>
                <w:sz w:val="28"/>
                <w:szCs w:val="24"/>
                <w:lang w:eastAsia="ru-RU"/>
              </w:rPr>
            </w:pPr>
          </w:p>
          <w:p w:rsidR="00A46206" w:rsidRPr="00A46206" w:rsidRDefault="00A46206" w:rsidP="00A46206">
            <w:pPr>
              <w:spacing w:after="0" w:line="240" w:lineRule="auto"/>
              <w:jc w:val="both"/>
              <w:rPr>
                <w:rFonts w:ascii="Times New Roman" w:eastAsia="Times New Roman" w:hAnsi="Times New Roman" w:cs="Times New Roman"/>
                <w:sz w:val="28"/>
                <w:szCs w:val="24"/>
                <w:lang w:eastAsia="ru-RU"/>
              </w:rPr>
            </w:pPr>
          </w:p>
          <w:p w:rsidR="00A46206" w:rsidRPr="00A46206" w:rsidRDefault="00A46206" w:rsidP="00A46206">
            <w:pPr>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3</w:t>
            </w:r>
          </w:p>
        </w:tc>
        <w:tc>
          <w:tcPr>
            <w:tcW w:w="964" w:type="dxa"/>
          </w:tcPr>
          <w:p w:rsidR="00A46206" w:rsidRPr="00A46206" w:rsidRDefault="00A46206" w:rsidP="00A46206">
            <w:pPr>
              <w:spacing w:after="0" w:line="240" w:lineRule="auto"/>
              <w:jc w:val="both"/>
              <w:rPr>
                <w:rFonts w:ascii="Times New Roman" w:eastAsia="Times New Roman" w:hAnsi="Times New Roman" w:cs="Times New Roman"/>
                <w:sz w:val="28"/>
                <w:szCs w:val="24"/>
                <w:lang w:eastAsia="ru-RU"/>
              </w:rPr>
            </w:pPr>
          </w:p>
        </w:tc>
        <w:tc>
          <w:tcPr>
            <w:tcW w:w="397" w:type="dxa"/>
          </w:tcPr>
          <w:p w:rsidR="00A46206" w:rsidRPr="00A46206" w:rsidRDefault="00A46206" w:rsidP="00A46206">
            <w:pPr>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2</w:t>
            </w:r>
          </w:p>
          <w:p w:rsidR="00A46206" w:rsidRPr="00A46206" w:rsidRDefault="00A46206" w:rsidP="00A46206">
            <w:pPr>
              <w:spacing w:after="0" w:line="240" w:lineRule="auto"/>
              <w:jc w:val="both"/>
              <w:rPr>
                <w:rFonts w:ascii="Times New Roman" w:eastAsia="Times New Roman" w:hAnsi="Times New Roman" w:cs="Times New Roman"/>
                <w:sz w:val="28"/>
                <w:szCs w:val="24"/>
                <w:lang w:eastAsia="ru-RU"/>
              </w:rPr>
            </w:pPr>
          </w:p>
          <w:p w:rsidR="00A46206" w:rsidRPr="00A46206" w:rsidRDefault="00A46206" w:rsidP="00A46206">
            <w:pPr>
              <w:spacing w:after="0" w:line="240" w:lineRule="auto"/>
              <w:jc w:val="both"/>
              <w:rPr>
                <w:rFonts w:ascii="Times New Roman" w:eastAsia="Times New Roman" w:hAnsi="Times New Roman" w:cs="Times New Roman"/>
                <w:sz w:val="28"/>
                <w:szCs w:val="24"/>
                <w:lang w:eastAsia="ru-RU"/>
              </w:rPr>
            </w:pPr>
          </w:p>
          <w:p w:rsidR="00A46206" w:rsidRPr="00A46206" w:rsidRDefault="00A46206" w:rsidP="00A46206">
            <w:pPr>
              <w:spacing w:after="0" w:line="240" w:lineRule="auto"/>
              <w:jc w:val="both"/>
              <w:rPr>
                <w:rFonts w:ascii="Times New Roman" w:eastAsia="Times New Roman" w:hAnsi="Times New Roman" w:cs="Times New Roman"/>
                <w:sz w:val="28"/>
                <w:szCs w:val="24"/>
                <w:lang w:eastAsia="ru-RU"/>
              </w:rPr>
            </w:pPr>
          </w:p>
          <w:p w:rsidR="00A46206" w:rsidRPr="00A46206" w:rsidRDefault="00A46206" w:rsidP="00A46206">
            <w:pPr>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4</w:t>
            </w:r>
          </w:p>
        </w:tc>
        <w:tc>
          <w:tcPr>
            <w:tcW w:w="57" w:type="dxa"/>
          </w:tcPr>
          <w:p w:rsidR="00A46206" w:rsidRPr="00A46206" w:rsidRDefault="00A46206" w:rsidP="00A46206">
            <w:pPr>
              <w:spacing w:after="0" w:line="240" w:lineRule="auto"/>
              <w:jc w:val="both"/>
              <w:rPr>
                <w:rFonts w:ascii="Times New Roman" w:eastAsia="Times New Roman" w:hAnsi="Times New Roman" w:cs="Times New Roman"/>
                <w:sz w:val="28"/>
                <w:szCs w:val="24"/>
                <w:lang w:eastAsia="ru-RU"/>
              </w:rPr>
            </w:pPr>
          </w:p>
        </w:tc>
        <w:tc>
          <w:tcPr>
            <w:tcW w:w="397" w:type="dxa"/>
            <w:gridSpan w:val="2"/>
          </w:tcPr>
          <w:p w:rsidR="00A46206" w:rsidRPr="00A46206" w:rsidRDefault="00A46206" w:rsidP="00A46206">
            <w:pPr>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1А</w:t>
            </w:r>
          </w:p>
          <w:p w:rsidR="00A46206" w:rsidRPr="00A46206" w:rsidRDefault="00A46206" w:rsidP="00A46206">
            <w:pPr>
              <w:spacing w:after="0" w:line="240" w:lineRule="auto"/>
              <w:jc w:val="both"/>
              <w:rPr>
                <w:rFonts w:ascii="Times New Roman" w:eastAsia="Times New Roman" w:hAnsi="Times New Roman" w:cs="Times New Roman"/>
                <w:sz w:val="28"/>
                <w:szCs w:val="24"/>
                <w:lang w:eastAsia="ru-RU"/>
              </w:rPr>
            </w:pPr>
          </w:p>
          <w:p w:rsidR="00A46206" w:rsidRPr="00A46206" w:rsidRDefault="00A46206" w:rsidP="00A46206">
            <w:pPr>
              <w:spacing w:after="0" w:line="240" w:lineRule="auto"/>
              <w:jc w:val="both"/>
              <w:rPr>
                <w:rFonts w:ascii="Times New Roman" w:eastAsia="Times New Roman" w:hAnsi="Times New Roman" w:cs="Times New Roman"/>
                <w:sz w:val="28"/>
                <w:szCs w:val="24"/>
                <w:lang w:eastAsia="ru-RU"/>
              </w:rPr>
            </w:pPr>
          </w:p>
          <w:p w:rsidR="00A46206" w:rsidRPr="00A46206" w:rsidRDefault="00A46206" w:rsidP="00A46206">
            <w:pPr>
              <w:spacing w:after="0" w:line="240" w:lineRule="auto"/>
              <w:jc w:val="both"/>
              <w:rPr>
                <w:rFonts w:ascii="Times New Roman" w:eastAsia="Times New Roman" w:hAnsi="Times New Roman" w:cs="Times New Roman"/>
                <w:sz w:val="28"/>
                <w:szCs w:val="24"/>
                <w:lang w:eastAsia="ru-RU"/>
              </w:rPr>
            </w:pPr>
          </w:p>
          <w:p w:rsidR="00A46206" w:rsidRPr="00A46206" w:rsidRDefault="00A46206" w:rsidP="00A46206">
            <w:pPr>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3В</w:t>
            </w:r>
          </w:p>
        </w:tc>
        <w:tc>
          <w:tcPr>
            <w:tcW w:w="964" w:type="dxa"/>
          </w:tcPr>
          <w:p w:rsidR="00A46206" w:rsidRPr="00A46206" w:rsidRDefault="00A46206" w:rsidP="00A46206">
            <w:pPr>
              <w:spacing w:after="0" w:line="240" w:lineRule="auto"/>
              <w:jc w:val="both"/>
              <w:rPr>
                <w:rFonts w:ascii="Times New Roman" w:eastAsia="Times New Roman" w:hAnsi="Times New Roman" w:cs="Times New Roman"/>
                <w:sz w:val="28"/>
                <w:szCs w:val="24"/>
                <w:lang w:eastAsia="ru-RU"/>
              </w:rPr>
            </w:pPr>
          </w:p>
        </w:tc>
        <w:tc>
          <w:tcPr>
            <w:tcW w:w="397" w:type="dxa"/>
            <w:gridSpan w:val="2"/>
          </w:tcPr>
          <w:p w:rsidR="00A46206" w:rsidRPr="00A46206" w:rsidRDefault="00A46206" w:rsidP="00A46206">
            <w:pPr>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2Б</w:t>
            </w:r>
          </w:p>
          <w:p w:rsidR="00A46206" w:rsidRPr="00A46206" w:rsidRDefault="00A46206" w:rsidP="00A46206">
            <w:pPr>
              <w:spacing w:after="0" w:line="240" w:lineRule="auto"/>
              <w:jc w:val="both"/>
              <w:rPr>
                <w:rFonts w:ascii="Times New Roman" w:eastAsia="Times New Roman" w:hAnsi="Times New Roman" w:cs="Times New Roman"/>
                <w:sz w:val="28"/>
                <w:szCs w:val="24"/>
                <w:lang w:eastAsia="ru-RU"/>
              </w:rPr>
            </w:pPr>
          </w:p>
          <w:p w:rsidR="00A46206" w:rsidRPr="00A46206" w:rsidRDefault="00A46206" w:rsidP="00A46206">
            <w:pPr>
              <w:spacing w:after="0" w:line="240" w:lineRule="auto"/>
              <w:jc w:val="both"/>
              <w:rPr>
                <w:rFonts w:ascii="Times New Roman" w:eastAsia="Times New Roman" w:hAnsi="Times New Roman" w:cs="Times New Roman"/>
                <w:sz w:val="28"/>
                <w:szCs w:val="24"/>
                <w:lang w:eastAsia="ru-RU"/>
              </w:rPr>
            </w:pPr>
          </w:p>
          <w:p w:rsidR="00A46206" w:rsidRPr="00A46206" w:rsidRDefault="00A46206" w:rsidP="00A46206">
            <w:pPr>
              <w:spacing w:after="0" w:line="240" w:lineRule="auto"/>
              <w:jc w:val="both"/>
              <w:rPr>
                <w:rFonts w:ascii="Times New Roman" w:eastAsia="Times New Roman" w:hAnsi="Times New Roman" w:cs="Times New Roman"/>
                <w:sz w:val="28"/>
                <w:szCs w:val="24"/>
                <w:lang w:eastAsia="ru-RU"/>
              </w:rPr>
            </w:pPr>
          </w:p>
          <w:p w:rsidR="00A46206" w:rsidRPr="00A46206" w:rsidRDefault="00A46206" w:rsidP="00A46206">
            <w:pPr>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4Г</w:t>
            </w:r>
          </w:p>
        </w:tc>
        <w:tc>
          <w:tcPr>
            <w:tcW w:w="85" w:type="dxa"/>
          </w:tcPr>
          <w:p w:rsidR="00A46206" w:rsidRPr="00A46206" w:rsidRDefault="00A46206" w:rsidP="00A46206">
            <w:pPr>
              <w:spacing w:after="0" w:line="240" w:lineRule="auto"/>
              <w:jc w:val="both"/>
              <w:rPr>
                <w:rFonts w:ascii="Times New Roman" w:eastAsia="Times New Roman" w:hAnsi="Times New Roman" w:cs="Times New Roman"/>
                <w:sz w:val="28"/>
                <w:szCs w:val="24"/>
                <w:lang w:eastAsia="ru-RU"/>
              </w:rPr>
            </w:pPr>
          </w:p>
        </w:tc>
        <w:tc>
          <w:tcPr>
            <w:tcW w:w="397" w:type="dxa"/>
          </w:tcPr>
          <w:p w:rsidR="00A46206" w:rsidRPr="00A46206" w:rsidRDefault="00A46206" w:rsidP="00A46206">
            <w:pPr>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1Б</w:t>
            </w:r>
          </w:p>
          <w:p w:rsidR="00A46206" w:rsidRPr="00A46206" w:rsidRDefault="00A46206" w:rsidP="00A46206">
            <w:pPr>
              <w:spacing w:after="0" w:line="240" w:lineRule="auto"/>
              <w:jc w:val="both"/>
              <w:rPr>
                <w:rFonts w:ascii="Times New Roman" w:eastAsia="Times New Roman" w:hAnsi="Times New Roman" w:cs="Times New Roman"/>
                <w:sz w:val="28"/>
                <w:szCs w:val="24"/>
                <w:lang w:eastAsia="ru-RU"/>
              </w:rPr>
            </w:pPr>
          </w:p>
          <w:p w:rsidR="00A46206" w:rsidRPr="00A46206" w:rsidRDefault="00A46206" w:rsidP="00A46206">
            <w:pPr>
              <w:spacing w:after="0" w:line="240" w:lineRule="auto"/>
              <w:jc w:val="both"/>
              <w:rPr>
                <w:rFonts w:ascii="Times New Roman" w:eastAsia="Times New Roman" w:hAnsi="Times New Roman" w:cs="Times New Roman"/>
                <w:sz w:val="28"/>
                <w:szCs w:val="24"/>
                <w:lang w:eastAsia="ru-RU"/>
              </w:rPr>
            </w:pPr>
          </w:p>
          <w:p w:rsidR="00A46206" w:rsidRPr="00A46206" w:rsidRDefault="00A46206" w:rsidP="00A46206">
            <w:pPr>
              <w:spacing w:after="0" w:line="240" w:lineRule="auto"/>
              <w:jc w:val="both"/>
              <w:rPr>
                <w:rFonts w:ascii="Times New Roman" w:eastAsia="Times New Roman" w:hAnsi="Times New Roman" w:cs="Times New Roman"/>
                <w:sz w:val="28"/>
                <w:szCs w:val="24"/>
                <w:lang w:eastAsia="ru-RU"/>
              </w:rPr>
            </w:pPr>
          </w:p>
          <w:p w:rsidR="00A46206" w:rsidRPr="00A46206" w:rsidRDefault="00A46206" w:rsidP="00A46206">
            <w:pPr>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3Г</w:t>
            </w:r>
          </w:p>
        </w:tc>
        <w:tc>
          <w:tcPr>
            <w:tcW w:w="964" w:type="dxa"/>
          </w:tcPr>
          <w:p w:rsidR="00A46206" w:rsidRPr="00A46206" w:rsidRDefault="00A46206" w:rsidP="00A46206">
            <w:pPr>
              <w:spacing w:after="0" w:line="240" w:lineRule="auto"/>
              <w:jc w:val="both"/>
              <w:rPr>
                <w:rFonts w:ascii="Times New Roman" w:eastAsia="Times New Roman" w:hAnsi="Times New Roman" w:cs="Times New Roman"/>
                <w:sz w:val="28"/>
                <w:szCs w:val="24"/>
                <w:lang w:eastAsia="ru-RU"/>
              </w:rPr>
            </w:pPr>
          </w:p>
        </w:tc>
        <w:tc>
          <w:tcPr>
            <w:tcW w:w="397" w:type="dxa"/>
            <w:gridSpan w:val="2"/>
          </w:tcPr>
          <w:p w:rsidR="00A46206" w:rsidRPr="00A46206" w:rsidRDefault="00A46206" w:rsidP="00A46206">
            <w:pPr>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2А</w:t>
            </w:r>
          </w:p>
          <w:p w:rsidR="00A46206" w:rsidRPr="00A46206" w:rsidRDefault="00A46206" w:rsidP="00A46206">
            <w:pPr>
              <w:spacing w:after="0" w:line="240" w:lineRule="auto"/>
              <w:jc w:val="both"/>
              <w:rPr>
                <w:rFonts w:ascii="Times New Roman" w:eastAsia="Times New Roman" w:hAnsi="Times New Roman" w:cs="Times New Roman"/>
                <w:sz w:val="28"/>
                <w:szCs w:val="24"/>
                <w:lang w:eastAsia="ru-RU"/>
              </w:rPr>
            </w:pPr>
          </w:p>
          <w:p w:rsidR="00A46206" w:rsidRPr="00A46206" w:rsidRDefault="00A46206" w:rsidP="00A46206">
            <w:pPr>
              <w:spacing w:after="0" w:line="240" w:lineRule="auto"/>
              <w:jc w:val="both"/>
              <w:rPr>
                <w:rFonts w:ascii="Times New Roman" w:eastAsia="Times New Roman" w:hAnsi="Times New Roman" w:cs="Times New Roman"/>
                <w:sz w:val="28"/>
                <w:szCs w:val="24"/>
                <w:lang w:eastAsia="ru-RU"/>
              </w:rPr>
            </w:pPr>
          </w:p>
          <w:p w:rsidR="00A46206" w:rsidRPr="00A46206" w:rsidRDefault="00A46206" w:rsidP="00A46206">
            <w:pPr>
              <w:spacing w:after="0" w:line="240" w:lineRule="auto"/>
              <w:jc w:val="both"/>
              <w:rPr>
                <w:rFonts w:ascii="Times New Roman" w:eastAsia="Times New Roman" w:hAnsi="Times New Roman" w:cs="Times New Roman"/>
                <w:sz w:val="28"/>
                <w:szCs w:val="24"/>
                <w:lang w:eastAsia="ru-RU"/>
              </w:rPr>
            </w:pPr>
          </w:p>
          <w:p w:rsidR="00A46206" w:rsidRPr="00A46206" w:rsidRDefault="00A46206" w:rsidP="00A46206">
            <w:pPr>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4В</w:t>
            </w:r>
          </w:p>
        </w:tc>
        <w:tc>
          <w:tcPr>
            <w:tcW w:w="85" w:type="dxa"/>
          </w:tcPr>
          <w:p w:rsidR="00A46206" w:rsidRPr="00A46206" w:rsidRDefault="00A46206" w:rsidP="00A46206">
            <w:pPr>
              <w:spacing w:after="0" w:line="240" w:lineRule="auto"/>
              <w:jc w:val="both"/>
              <w:rPr>
                <w:rFonts w:ascii="Times New Roman" w:eastAsia="Times New Roman" w:hAnsi="Times New Roman" w:cs="Times New Roman"/>
                <w:sz w:val="28"/>
                <w:szCs w:val="24"/>
                <w:lang w:eastAsia="ru-RU"/>
              </w:rPr>
            </w:pPr>
          </w:p>
        </w:tc>
        <w:tc>
          <w:tcPr>
            <w:tcW w:w="397" w:type="dxa"/>
          </w:tcPr>
          <w:p w:rsidR="00A46206" w:rsidRPr="00A46206" w:rsidRDefault="00A46206" w:rsidP="00A46206">
            <w:pPr>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1Г</w:t>
            </w:r>
          </w:p>
          <w:p w:rsidR="00A46206" w:rsidRPr="00A46206" w:rsidRDefault="00A46206" w:rsidP="00A46206">
            <w:pPr>
              <w:spacing w:after="0" w:line="240" w:lineRule="auto"/>
              <w:jc w:val="both"/>
              <w:rPr>
                <w:rFonts w:ascii="Times New Roman" w:eastAsia="Times New Roman" w:hAnsi="Times New Roman" w:cs="Times New Roman"/>
                <w:sz w:val="28"/>
                <w:szCs w:val="24"/>
                <w:lang w:eastAsia="ru-RU"/>
              </w:rPr>
            </w:pPr>
          </w:p>
          <w:p w:rsidR="00A46206" w:rsidRPr="00A46206" w:rsidRDefault="00A46206" w:rsidP="00A46206">
            <w:pPr>
              <w:spacing w:after="0" w:line="240" w:lineRule="auto"/>
              <w:jc w:val="both"/>
              <w:rPr>
                <w:rFonts w:ascii="Times New Roman" w:eastAsia="Times New Roman" w:hAnsi="Times New Roman" w:cs="Times New Roman"/>
                <w:sz w:val="28"/>
                <w:szCs w:val="24"/>
                <w:lang w:eastAsia="ru-RU"/>
              </w:rPr>
            </w:pPr>
          </w:p>
          <w:p w:rsidR="00A46206" w:rsidRPr="00A46206" w:rsidRDefault="00A46206" w:rsidP="00A46206">
            <w:pPr>
              <w:spacing w:after="0" w:line="240" w:lineRule="auto"/>
              <w:jc w:val="both"/>
              <w:rPr>
                <w:rFonts w:ascii="Times New Roman" w:eastAsia="Times New Roman" w:hAnsi="Times New Roman" w:cs="Times New Roman"/>
                <w:sz w:val="28"/>
                <w:szCs w:val="24"/>
                <w:lang w:eastAsia="ru-RU"/>
              </w:rPr>
            </w:pPr>
          </w:p>
          <w:p w:rsidR="00A46206" w:rsidRPr="00A46206" w:rsidRDefault="00A46206" w:rsidP="00A46206">
            <w:pPr>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3Б</w:t>
            </w:r>
          </w:p>
        </w:tc>
        <w:tc>
          <w:tcPr>
            <w:tcW w:w="1077" w:type="dxa"/>
          </w:tcPr>
          <w:p w:rsidR="00A46206" w:rsidRPr="00A46206" w:rsidRDefault="00A46206" w:rsidP="00A46206">
            <w:pPr>
              <w:spacing w:after="0" w:line="240" w:lineRule="auto"/>
              <w:jc w:val="both"/>
              <w:rPr>
                <w:rFonts w:ascii="Times New Roman" w:eastAsia="Times New Roman" w:hAnsi="Times New Roman" w:cs="Times New Roman"/>
                <w:sz w:val="28"/>
                <w:szCs w:val="24"/>
                <w:lang w:eastAsia="ru-RU"/>
              </w:rPr>
            </w:pPr>
          </w:p>
        </w:tc>
        <w:tc>
          <w:tcPr>
            <w:tcW w:w="397" w:type="dxa"/>
          </w:tcPr>
          <w:p w:rsidR="00A46206" w:rsidRPr="00A46206" w:rsidRDefault="00A46206" w:rsidP="00A46206">
            <w:pPr>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2В</w:t>
            </w:r>
          </w:p>
          <w:p w:rsidR="00A46206" w:rsidRPr="00A46206" w:rsidRDefault="00A46206" w:rsidP="00A46206">
            <w:pPr>
              <w:spacing w:after="0" w:line="240" w:lineRule="auto"/>
              <w:jc w:val="both"/>
              <w:rPr>
                <w:rFonts w:ascii="Times New Roman" w:eastAsia="Times New Roman" w:hAnsi="Times New Roman" w:cs="Times New Roman"/>
                <w:sz w:val="28"/>
                <w:szCs w:val="24"/>
                <w:lang w:eastAsia="ru-RU"/>
              </w:rPr>
            </w:pPr>
          </w:p>
          <w:p w:rsidR="00A46206" w:rsidRPr="00A46206" w:rsidRDefault="00A46206" w:rsidP="00A46206">
            <w:pPr>
              <w:spacing w:after="0" w:line="240" w:lineRule="auto"/>
              <w:jc w:val="both"/>
              <w:rPr>
                <w:rFonts w:ascii="Times New Roman" w:eastAsia="Times New Roman" w:hAnsi="Times New Roman" w:cs="Times New Roman"/>
                <w:sz w:val="28"/>
                <w:szCs w:val="24"/>
                <w:lang w:eastAsia="ru-RU"/>
              </w:rPr>
            </w:pPr>
          </w:p>
          <w:p w:rsidR="00A46206" w:rsidRPr="00A46206" w:rsidRDefault="00A46206" w:rsidP="00A46206">
            <w:pPr>
              <w:spacing w:after="0" w:line="240" w:lineRule="auto"/>
              <w:jc w:val="both"/>
              <w:rPr>
                <w:rFonts w:ascii="Times New Roman" w:eastAsia="Times New Roman" w:hAnsi="Times New Roman" w:cs="Times New Roman"/>
                <w:sz w:val="28"/>
                <w:szCs w:val="24"/>
                <w:lang w:eastAsia="ru-RU"/>
              </w:rPr>
            </w:pPr>
          </w:p>
          <w:p w:rsidR="00A46206" w:rsidRPr="00A46206" w:rsidRDefault="00A46206" w:rsidP="00A46206">
            <w:pPr>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4А</w:t>
            </w:r>
          </w:p>
        </w:tc>
        <w:tc>
          <w:tcPr>
            <w:tcW w:w="85" w:type="dxa"/>
            <w:gridSpan w:val="2"/>
          </w:tcPr>
          <w:p w:rsidR="00A46206" w:rsidRPr="00A46206" w:rsidRDefault="00A46206" w:rsidP="00A46206">
            <w:pPr>
              <w:spacing w:after="0" w:line="240" w:lineRule="auto"/>
              <w:jc w:val="both"/>
              <w:rPr>
                <w:rFonts w:ascii="Times New Roman" w:eastAsia="Times New Roman" w:hAnsi="Times New Roman" w:cs="Times New Roman"/>
                <w:sz w:val="28"/>
                <w:szCs w:val="24"/>
                <w:lang w:eastAsia="ru-RU"/>
              </w:rPr>
            </w:pPr>
          </w:p>
        </w:tc>
        <w:tc>
          <w:tcPr>
            <w:tcW w:w="397" w:type="dxa"/>
          </w:tcPr>
          <w:p w:rsidR="00A46206" w:rsidRPr="00A46206" w:rsidRDefault="00A46206" w:rsidP="00A46206">
            <w:pPr>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1В</w:t>
            </w:r>
          </w:p>
          <w:p w:rsidR="00A46206" w:rsidRPr="00A46206" w:rsidRDefault="00A46206" w:rsidP="00A46206">
            <w:pPr>
              <w:spacing w:after="0" w:line="240" w:lineRule="auto"/>
              <w:jc w:val="both"/>
              <w:rPr>
                <w:rFonts w:ascii="Times New Roman" w:eastAsia="Times New Roman" w:hAnsi="Times New Roman" w:cs="Times New Roman"/>
                <w:sz w:val="28"/>
                <w:szCs w:val="24"/>
                <w:lang w:eastAsia="ru-RU"/>
              </w:rPr>
            </w:pPr>
          </w:p>
          <w:p w:rsidR="00A46206" w:rsidRPr="00A46206" w:rsidRDefault="00A46206" w:rsidP="00A46206">
            <w:pPr>
              <w:spacing w:after="0" w:line="240" w:lineRule="auto"/>
              <w:jc w:val="both"/>
              <w:rPr>
                <w:rFonts w:ascii="Times New Roman" w:eastAsia="Times New Roman" w:hAnsi="Times New Roman" w:cs="Times New Roman"/>
                <w:sz w:val="28"/>
                <w:szCs w:val="24"/>
                <w:lang w:eastAsia="ru-RU"/>
              </w:rPr>
            </w:pPr>
          </w:p>
          <w:p w:rsidR="00A46206" w:rsidRPr="00A46206" w:rsidRDefault="00A46206" w:rsidP="00A46206">
            <w:pPr>
              <w:spacing w:after="0" w:line="240" w:lineRule="auto"/>
              <w:jc w:val="both"/>
              <w:rPr>
                <w:rFonts w:ascii="Times New Roman" w:eastAsia="Times New Roman" w:hAnsi="Times New Roman" w:cs="Times New Roman"/>
                <w:sz w:val="28"/>
                <w:szCs w:val="24"/>
                <w:lang w:eastAsia="ru-RU"/>
              </w:rPr>
            </w:pPr>
          </w:p>
          <w:p w:rsidR="00A46206" w:rsidRPr="00A46206" w:rsidRDefault="00A46206" w:rsidP="00A46206">
            <w:pPr>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3А</w:t>
            </w:r>
          </w:p>
        </w:tc>
        <w:tc>
          <w:tcPr>
            <w:tcW w:w="1077" w:type="dxa"/>
          </w:tcPr>
          <w:p w:rsidR="00A46206" w:rsidRPr="00A46206" w:rsidRDefault="00A46206" w:rsidP="00A46206">
            <w:pPr>
              <w:spacing w:after="0" w:line="240" w:lineRule="auto"/>
              <w:jc w:val="both"/>
              <w:rPr>
                <w:rFonts w:ascii="Times New Roman" w:eastAsia="Times New Roman" w:hAnsi="Times New Roman" w:cs="Times New Roman"/>
                <w:sz w:val="28"/>
                <w:szCs w:val="24"/>
                <w:lang w:eastAsia="ru-RU"/>
              </w:rPr>
            </w:pPr>
          </w:p>
        </w:tc>
        <w:tc>
          <w:tcPr>
            <w:tcW w:w="397" w:type="dxa"/>
            <w:gridSpan w:val="2"/>
          </w:tcPr>
          <w:p w:rsidR="00A46206" w:rsidRPr="00A46206" w:rsidRDefault="00A46206" w:rsidP="00A46206">
            <w:pPr>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2Г</w:t>
            </w:r>
          </w:p>
          <w:p w:rsidR="00A46206" w:rsidRPr="00A46206" w:rsidRDefault="00A46206" w:rsidP="00A46206">
            <w:pPr>
              <w:spacing w:after="0" w:line="240" w:lineRule="auto"/>
              <w:jc w:val="both"/>
              <w:rPr>
                <w:rFonts w:ascii="Times New Roman" w:eastAsia="Times New Roman" w:hAnsi="Times New Roman" w:cs="Times New Roman"/>
                <w:sz w:val="28"/>
                <w:szCs w:val="24"/>
                <w:lang w:eastAsia="ru-RU"/>
              </w:rPr>
            </w:pPr>
          </w:p>
          <w:p w:rsidR="00A46206" w:rsidRPr="00A46206" w:rsidRDefault="00A46206" w:rsidP="00A46206">
            <w:pPr>
              <w:spacing w:after="0" w:line="240" w:lineRule="auto"/>
              <w:jc w:val="both"/>
              <w:rPr>
                <w:rFonts w:ascii="Times New Roman" w:eastAsia="Times New Roman" w:hAnsi="Times New Roman" w:cs="Times New Roman"/>
                <w:sz w:val="28"/>
                <w:szCs w:val="24"/>
                <w:lang w:eastAsia="ru-RU"/>
              </w:rPr>
            </w:pPr>
          </w:p>
          <w:p w:rsidR="00A46206" w:rsidRPr="00A46206" w:rsidRDefault="00A46206" w:rsidP="00A46206">
            <w:pPr>
              <w:spacing w:after="0" w:line="240" w:lineRule="auto"/>
              <w:jc w:val="both"/>
              <w:rPr>
                <w:rFonts w:ascii="Times New Roman" w:eastAsia="Times New Roman" w:hAnsi="Times New Roman" w:cs="Times New Roman"/>
                <w:sz w:val="28"/>
                <w:szCs w:val="24"/>
                <w:lang w:eastAsia="ru-RU"/>
              </w:rPr>
            </w:pPr>
          </w:p>
          <w:p w:rsidR="00A46206" w:rsidRPr="00A46206" w:rsidRDefault="00A46206" w:rsidP="00A46206">
            <w:pPr>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4Б</w:t>
            </w:r>
          </w:p>
        </w:tc>
      </w:tr>
      <w:tr w:rsidR="00A46206" w:rsidRPr="00A46206" w:rsidTr="00B80563">
        <w:tblPrEx>
          <w:tblCellMar>
            <w:top w:w="0" w:type="dxa"/>
            <w:bottom w:w="0" w:type="dxa"/>
          </w:tblCellMar>
        </w:tblPrEx>
        <w:trPr>
          <w:gridBefore w:val="1"/>
          <w:gridAfter w:val="1"/>
          <w:wBefore w:w="34" w:type="dxa"/>
          <w:wAfter w:w="74" w:type="dxa"/>
          <w:cantSplit/>
        </w:trPr>
        <w:tc>
          <w:tcPr>
            <w:tcW w:w="1809" w:type="dxa"/>
            <w:gridSpan w:val="5"/>
          </w:tcPr>
          <w:p w:rsidR="00A46206" w:rsidRPr="00A46206" w:rsidRDefault="00A46206" w:rsidP="00A46206">
            <w:pPr>
              <w:spacing w:after="0" w:line="240" w:lineRule="auto"/>
              <w:jc w:val="both"/>
              <w:rPr>
                <w:rFonts w:ascii="Times New Roman" w:eastAsia="Times New Roman" w:hAnsi="Times New Roman" w:cs="Times New Roman"/>
                <w:sz w:val="28"/>
                <w:szCs w:val="24"/>
                <w:lang w:eastAsia="ru-RU"/>
              </w:rPr>
            </w:pPr>
          </w:p>
        </w:tc>
        <w:tc>
          <w:tcPr>
            <w:tcW w:w="1701" w:type="dxa"/>
            <w:gridSpan w:val="3"/>
          </w:tcPr>
          <w:p w:rsidR="00A46206" w:rsidRPr="00A46206" w:rsidRDefault="00A46206" w:rsidP="00A46206">
            <w:pPr>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Такт 1.</w:t>
            </w:r>
          </w:p>
        </w:tc>
        <w:tc>
          <w:tcPr>
            <w:tcW w:w="1843" w:type="dxa"/>
            <w:gridSpan w:val="5"/>
          </w:tcPr>
          <w:p w:rsidR="00A46206" w:rsidRPr="00A46206" w:rsidRDefault="00A46206" w:rsidP="00A46206">
            <w:pPr>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Такт 2.</w:t>
            </w:r>
          </w:p>
        </w:tc>
        <w:tc>
          <w:tcPr>
            <w:tcW w:w="2023" w:type="dxa"/>
            <w:gridSpan w:val="6"/>
          </w:tcPr>
          <w:p w:rsidR="00A46206" w:rsidRPr="00A46206" w:rsidRDefault="00A46206" w:rsidP="00A46206">
            <w:pPr>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Такт 3.</w:t>
            </w:r>
          </w:p>
        </w:tc>
        <w:tc>
          <w:tcPr>
            <w:tcW w:w="1844" w:type="dxa"/>
            <w:gridSpan w:val="4"/>
          </w:tcPr>
          <w:p w:rsidR="00A46206" w:rsidRPr="00A46206" w:rsidRDefault="00A46206" w:rsidP="00A46206">
            <w:pPr>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Такт 4.</w:t>
            </w:r>
          </w:p>
        </w:tc>
      </w:tr>
    </w:tbl>
    <w:p w:rsidR="00A46206" w:rsidRPr="00A46206" w:rsidRDefault="00A46206" w:rsidP="00A46206">
      <w:pPr>
        <w:spacing w:after="0" w:line="240" w:lineRule="auto"/>
        <w:jc w:val="both"/>
        <w:rPr>
          <w:rFonts w:ascii="Times New Roman" w:eastAsia="Times New Roman" w:hAnsi="Times New Roman" w:cs="Times New Roman"/>
          <w:i/>
          <w:sz w:val="28"/>
          <w:szCs w:val="24"/>
          <w:lang w:eastAsia="ru-RU"/>
        </w:rPr>
      </w:pPr>
    </w:p>
    <w:p w:rsidR="00A46206" w:rsidRPr="00A46206" w:rsidRDefault="00A46206" w:rsidP="00A46206">
      <w:pPr>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Рис.2. Алгоритм работы в вариационной паре</w:t>
      </w:r>
      <w:r w:rsidRPr="00A46206">
        <w:rPr>
          <w:rFonts w:ascii="Times New Roman" w:eastAsia="Times New Roman" w:hAnsi="Times New Roman" w:cs="Times New Roman"/>
          <w:i/>
          <w:sz w:val="28"/>
          <w:szCs w:val="24"/>
          <w:lang w:eastAsia="ru-RU"/>
        </w:rPr>
        <w:t>.</w:t>
      </w:r>
    </w:p>
    <w:p w:rsidR="00A46206" w:rsidRPr="00A46206" w:rsidRDefault="00A46206" w:rsidP="00A46206">
      <w:pPr>
        <w:spacing w:after="0" w:line="240" w:lineRule="auto"/>
        <w:ind w:left="1440"/>
        <w:jc w:val="both"/>
        <w:rPr>
          <w:rFonts w:ascii="Times New Roman" w:eastAsia="Times New Roman" w:hAnsi="Times New Roman" w:cs="Times New Roman"/>
          <w:sz w:val="28"/>
          <w:szCs w:val="24"/>
          <w:lang w:eastAsia="ru-RU"/>
        </w:rPr>
      </w:pPr>
    </w:p>
    <w:p w:rsidR="00A46206" w:rsidRPr="00A46206" w:rsidRDefault="00A46206" w:rsidP="00A46206">
      <w:pPr>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Необходимо определить маршрут работы учащегося (с кем и в какой последовательности он будет работать), минимизировать время на поиск партнера с помощью цветовых сигналов или карточек разного цвета (один цвет – один и тот же материал).</w:t>
      </w:r>
    </w:p>
    <w:p w:rsidR="00A46206" w:rsidRPr="00A46206" w:rsidRDefault="00A46206" w:rsidP="00A46206">
      <w:pPr>
        <w:spacing w:after="0" w:line="240" w:lineRule="auto"/>
        <w:ind w:left="57"/>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b/>
          <w:sz w:val="28"/>
          <w:szCs w:val="24"/>
          <w:lang w:eastAsia="ru-RU"/>
        </w:rPr>
        <w:t>ЭТАП 3</w:t>
      </w:r>
      <w:r w:rsidRPr="00A46206">
        <w:rPr>
          <w:rFonts w:ascii="Times New Roman" w:eastAsia="Times New Roman" w:hAnsi="Times New Roman" w:cs="Times New Roman"/>
          <w:sz w:val="28"/>
          <w:szCs w:val="24"/>
          <w:lang w:eastAsia="ru-RU"/>
        </w:rPr>
        <w:t xml:space="preserve">. </w:t>
      </w:r>
      <w:r w:rsidRPr="00A46206">
        <w:rPr>
          <w:rFonts w:ascii="Times New Roman" w:eastAsia="Times New Roman" w:hAnsi="Times New Roman" w:cs="Times New Roman"/>
          <w:i/>
          <w:sz w:val="28"/>
          <w:szCs w:val="24"/>
          <w:lang w:eastAsia="ru-RU"/>
        </w:rPr>
        <w:t>Работа в малых группах</w:t>
      </w:r>
      <w:r w:rsidRPr="00A46206">
        <w:rPr>
          <w:rFonts w:ascii="Times New Roman" w:eastAsia="Times New Roman" w:hAnsi="Times New Roman" w:cs="Times New Roman"/>
          <w:sz w:val="28"/>
          <w:szCs w:val="24"/>
          <w:lang w:eastAsia="ru-RU"/>
        </w:rPr>
        <w:t>. Проработав определенную тему в парах сменного состава, учащийся выступает перед МГ. Данный этап может осуществляться  в нескольких вариантах в зависимости от цели работы:</w:t>
      </w:r>
    </w:p>
    <w:p w:rsidR="00A46206" w:rsidRPr="00A46206" w:rsidRDefault="00A46206" w:rsidP="00A46206">
      <w:pPr>
        <w:numPr>
          <w:ilvl w:val="0"/>
          <w:numId w:val="144"/>
        </w:numPr>
        <w:tabs>
          <w:tab w:val="clear" w:pos="360"/>
          <w:tab w:val="num" w:pos="1380"/>
        </w:tabs>
        <w:spacing w:after="0" w:line="240" w:lineRule="auto"/>
        <w:ind w:left="1380"/>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Подготовка малой группы к индивидуальной работе по теме. Группа слушает докладчика, который объясняет, как работать над этой темой, и разбирается в ней.</w:t>
      </w:r>
    </w:p>
    <w:p w:rsidR="00A46206" w:rsidRPr="00A46206" w:rsidRDefault="00A46206" w:rsidP="00A46206">
      <w:pPr>
        <w:numPr>
          <w:ilvl w:val="0"/>
          <w:numId w:val="144"/>
        </w:numPr>
        <w:tabs>
          <w:tab w:val="clear" w:pos="360"/>
          <w:tab w:val="num" w:pos="1380"/>
        </w:tabs>
        <w:spacing w:after="0" w:line="240" w:lineRule="auto"/>
        <w:ind w:left="1380"/>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 xml:space="preserve">Уточняющая, коррекционная работа в малой группе. Ученик выступает перед группой, которая уже изучила данную тему. После выступления группа задает ему вопросы, побуждая отстаивать свои знания, «защищать» данную тему. В результате происходит более глубокая ее проработка, обсуждение проблемы (групповая дискуссия).   </w:t>
      </w:r>
    </w:p>
    <w:p w:rsidR="00A46206" w:rsidRPr="00A46206" w:rsidRDefault="00A46206" w:rsidP="00A46206">
      <w:pPr>
        <w:numPr>
          <w:ilvl w:val="0"/>
          <w:numId w:val="144"/>
        </w:numPr>
        <w:tabs>
          <w:tab w:val="clear" w:pos="360"/>
          <w:tab w:val="num" w:pos="1380"/>
        </w:tabs>
        <w:spacing w:after="0" w:line="240" w:lineRule="auto"/>
        <w:ind w:left="1380"/>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 xml:space="preserve">Работа в «тройке» проводится для внимания всех учащихся. Один учащийся выступает в роли «учителя», два других – « ученики»,  все остальные учащиеся  наблюдают, анализируют.  Основная задача – освоение методики изложения и объяснения учебного материала. По окончании работы осуществляется анализ обучающей деятельности «учителя». </w:t>
      </w:r>
    </w:p>
    <w:p w:rsidR="00A46206" w:rsidRPr="00A46206" w:rsidRDefault="00A46206" w:rsidP="00A46206">
      <w:pPr>
        <w:spacing w:after="0" w:line="240" w:lineRule="auto"/>
        <w:ind w:firstLine="720"/>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Таким образом, технология коллективного взаимообучения не исключает, а предполагает групповые формы работы, но они не должны занимать большую часть времени.</w:t>
      </w:r>
    </w:p>
    <w:p w:rsidR="00A46206" w:rsidRPr="00A46206" w:rsidRDefault="00A46206" w:rsidP="00A46206">
      <w:pPr>
        <w:keepNext/>
        <w:widowControl w:val="0"/>
        <w:autoSpaceDE w:val="0"/>
        <w:autoSpaceDN w:val="0"/>
        <w:adjustRightInd w:val="0"/>
        <w:spacing w:before="240" w:after="60" w:line="240" w:lineRule="auto"/>
        <w:jc w:val="both"/>
        <w:outlineLvl w:val="2"/>
        <w:rPr>
          <w:rFonts w:ascii="Times New Roman" w:eastAsia="Times New Roman" w:hAnsi="Times New Roman" w:cs="Times New Roman"/>
          <w:b/>
          <w:bCs/>
          <w:i/>
          <w:sz w:val="28"/>
          <w:szCs w:val="28"/>
          <w:lang w:eastAsia="ru-RU"/>
        </w:rPr>
      </w:pPr>
      <w:r w:rsidRPr="00A46206">
        <w:rPr>
          <w:rFonts w:ascii="Times New Roman" w:eastAsia="Times New Roman" w:hAnsi="Times New Roman" w:cs="Times New Roman"/>
          <w:b/>
          <w:bCs/>
          <w:i/>
          <w:sz w:val="28"/>
          <w:szCs w:val="28"/>
          <w:lang w:eastAsia="ru-RU"/>
        </w:rPr>
        <w:lastRenderedPageBreak/>
        <w:t xml:space="preserve">Частные методики КСО: </w:t>
      </w:r>
    </w:p>
    <w:p w:rsidR="00A46206" w:rsidRPr="00A46206" w:rsidRDefault="00A46206" w:rsidP="00A46206">
      <w:pPr>
        <w:keepNext/>
        <w:numPr>
          <w:ilvl w:val="1"/>
          <w:numId w:val="133"/>
        </w:numPr>
        <w:spacing w:after="0" w:line="240" w:lineRule="auto"/>
        <w:jc w:val="both"/>
        <w:outlineLvl w:val="2"/>
        <w:rPr>
          <w:rFonts w:ascii="Times New Roman" w:eastAsia="Times New Roman" w:hAnsi="Times New Roman" w:cs="Times New Roman"/>
          <w:b/>
          <w:bCs/>
          <w:sz w:val="28"/>
          <w:szCs w:val="28"/>
          <w:lang w:eastAsia="ru-RU"/>
        </w:rPr>
      </w:pPr>
      <w:r w:rsidRPr="00A46206">
        <w:rPr>
          <w:rFonts w:ascii="Times New Roman" w:eastAsia="Times New Roman" w:hAnsi="Times New Roman" w:cs="Times New Roman"/>
          <w:b/>
          <w:bCs/>
          <w:sz w:val="28"/>
          <w:szCs w:val="28"/>
          <w:lang w:eastAsia="ru-RU"/>
        </w:rPr>
        <w:t>Методика Ривина (МР). 2. Мурманская методика (ММ).</w:t>
      </w:r>
    </w:p>
    <w:p w:rsidR="00A46206" w:rsidRPr="00A46206" w:rsidRDefault="00A46206" w:rsidP="00A46206">
      <w:pPr>
        <w:keepNext/>
        <w:spacing w:after="0" w:line="240" w:lineRule="auto"/>
        <w:ind w:left="1080"/>
        <w:jc w:val="both"/>
        <w:outlineLvl w:val="2"/>
        <w:rPr>
          <w:rFonts w:ascii="Times New Roman" w:eastAsia="Times New Roman" w:hAnsi="Times New Roman" w:cs="Times New Roman"/>
          <w:b/>
          <w:bCs/>
          <w:sz w:val="28"/>
          <w:szCs w:val="28"/>
          <w:lang w:eastAsia="ru-RU"/>
        </w:rPr>
      </w:pPr>
      <w:r w:rsidRPr="00A46206">
        <w:rPr>
          <w:rFonts w:ascii="Times New Roman" w:eastAsia="Times New Roman" w:hAnsi="Times New Roman" w:cs="Times New Roman"/>
          <w:b/>
          <w:bCs/>
          <w:sz w:val="28"/>
          <w:szCs w:val="28"/>
          <w:lang w:eastAsia="ru-RU"/>
        </w:rPr>
        <w:t xml:space="preserve">3. Методика взаимообмена заданиями (МВЗ). </w:t>
      </w: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i/>
          <w:sz w:val="28"/>
          <w:szCs w:val="28"/>
          <w:lang w:eastAsia="ru-RU"/>
        </w:rPr>
        <w:t>1. Алгоритм работы по методике Риви</w:t>
      </w:r>
      <w:r w:rsidRPr="00A46206">
        <w:rPr>
          <w:rFonts w:ascii="Times New Roman" w:eastAsia="Times New Roman" w:hAnsi="Times New Roman" w:cs="Times New Roman"/>
          <w:b/>
          <w:i/>
          <w:sz w:val="28"/>
          <w:szCs w:val="28"/>
          <w:lang w:eastAsia="ru-RU"/>
        </w:rPr>
        <w:softHyphen/>
        <w:t>на (</w:t>
      </w:r>
      <w:r w:rsidRPr="00A46206">
        <w:rPr>
          <w:rFonts w:ascii="Times New Roman" w:eastAsia="Times New Roman" w:hAnsi="Times New Roman" w:cs="Times New Roman"/>
          <w:b/>
          <w:i/>
          <w:sz w:val="28"/>
          <w:szCs w:val="28"/>
          <w:lang w:val="en-US" w:eastAsia="ru-RU"/>
        </w:rPr>
        <w:t>MP</w:t>
      </w:r>
      <w:r w:rsidRPr="00A46206">
        <w:rPr>
          <w:rFonts w:ascii="Times New Roman" w:eastAsia="Times New Roman" w:hAnsi="Times New Roman" w:cs="Times New Roman"/>
          <w:b/>
          <w:i/>
          <w:sz w:val="28"/>
          <w:szCs w:val="28"/>
          <w:lang w:eastAsia="ru-RU"/>
        </w:rPr>
        <w:t>)</w:t>
      </w:r>
      <w:r w:rsidRPr="00A46206">
        <w:rPr>
          <w:rFonts w:ascii="Times New Roman" w:eastAsia="Times New Roman" w:hAnsi="Times New Roman" w:cs="Times New Roman"/>
          <w:color w:val="000000"/>
          <w:spacing w:val="17"/>
          <w:sz w:val="28"/>
          <w:szCs w:val="28"/>
          <w:lang w:eastAsia="ru-RU"/>
        </w:rPr>
        <w:t xml:space="preserve"> применяется для изучения но</w:t>
      </w:r>
      <w:r w:rsidRPr="00A46206">
        <w:rPr>
          <w:rFonts w:ascii="Times New Roman" w:eastAsia="Times New Roman" w:hAnsi="Times New Roman" w:cs="Times New Roman"/>
          <w:color w:val="000000"/>
          <w:spacing w:val="17"/>
          <w:sz w:val="28"/>
          <w:szCs w:val="28"/>
          <w:lang w:eastAsia="ru-RU"/>
        </w:rPr>
        <w:softHyphen/>
      </w:r>
      <w:r w:rsidRPr="00A46206">
        <w:rPr>
          <w:rFonts w:ascii="Times New Roman" w:eastAsia="Times New Roman" w:hAnsi="Times New Roman" w:cs="Times New Roman"/>
          <w:color w:val="000000"/>
          <w:spacing w:val="3"/>
          <w:sz w:val="28"/>
          <w:szCs w:val="28"/>
          <w:lang w:eastAsia="ru-RU"/>
        </w:rPr>
        <w:t>вого материала: совместной проработки текстов, выделения ос</w:t>
      </w:r>
      <w:r w:rsidRPr="00A46206">
        <w:rPr>
          <w:rFonts w:ascii="Times New Roman" w:eastAsia="Times New Roman" w:hAnsi="Times New Roman" w:cs="Times New Roman"/>
          <w:color w:val="000000"/>
          <w:spacing w:val="3"/>
          <w:sz w:val="28"/>
          <w:szCs w:val="28"/>
          <w:lang w:eastAsia="ru-RU"/>
        </w:rPr>
        <w:softHyphen/>
      </w:r>
      <w:r w:rsidRPr="00A46206">
        <w:rPr>
          <w:rFonts w:ascii="Times New Roman" w:eastAsia="Times New Roman" w:hAnsi="Times New Roman" w:cs="Times New Roman"/>
          <w:color w:val="000000"/>
          <w:spacing w:val="4"/>
          <w:sz w:val="28"/>
          <w:szCs w:val="28"/>
          <w:lang w:eastAsia="ru-RU"/>
        </w:rPr>
        <w:t>новных мыслей, усвоения понятий и терминов.</w:t>
      </w:r>
    </w:p>
    <w:p w:rsidR="00A46206" w:rsidRPr="00A46206" w:rsidRDefault="00A46206" w:rsidP="00A46206">
      <w:pPr>
        <w:widowControl w:val="0"/>
        <w:numPr>
          <w:ilvl w:val="0"/>
          <w:numId w:val="150"/>
        </w:numPr>
        <w:shd w:val="clear" w:color="auto" w:fill="FFFFFF"/>
        <w:tabs>
          <w:tab w:val="left" w:pos="701"/>
        </w:tabs>
        <w:autoSpaceDE w:val="0"/>
        <w:autoSpaceDN w:val="0"/>
        <w:adjustRightInd w:val="0"/>
        <w:spacing w:after="0" w:line="240" w:lineRule="auto"/>
        <w:jc w:val="both"/>
        <w:rPr>
          <w:rFonts w:ascii="Times New Roman" w:eastAsia="Times New Roman" w:hAnsi="Times New Roman" w:cs="Times New Roman"/>
          <w:spacing w:val="-7"/>
          <w:sz w:val="28"/>
          <w:szCs w:val="28"/>
          <w:lang w:eastAsia="ru-RU"/>
        </w:rPr>
      </w:pPr>
      <w:r w:rsidRPr="00A46206">
        <w:rPr>
          <w:rFonts w:ascii="Times New Roman" w:eastAsia="Times New Roman" w:hAnsi="Times New Roman" w:cs="Times New Roman"/>
          <w:sz w:val="28"/>
          <w:szCs w:val="28"/>
          <w:lang w:eastAsia="ru-RU"/>
        </w:rPr>
        <w:t>Получите текст и цветовой сигнал.</w:t>
      </w:r>
    </w:p>
    <w:p w:rsidR="00A46206" w:rsidRPr="00A46206" w:rsidRDefault="00A46206" w:rsidP="00A46206">
      <w:pPr>
        <w:widowControl w:val="0"/>
        <w:numPr>
          <w:ilvl w:val="0"/>
          <w:numId w:val="150"/>
        </w:numPr>
        <w:shd w:val="clear" w:color="auto" w:fill="FFFFFF"/>
        <w:tabs>
          <w:tab w:val="left" w:pos="701"/>
        </w:tabs>
        <w:autoSpaceDE w:val="0"/>
        <w:autoSpaceDN w:val="0"/>
        <w:adjustRightInd w:val="0"/>
        <w:spacing w:after="0" w:line="240" w:lineRule="auto"/>
        <w:ind w:right="14"/>
        <w:jc w:val="both"/>
        <w:rPr>
          <w:rFonts w:ascii="Times New Roman" w:eastAsia="Times New Roman" w:hAnsi="Times New Roman" w:cs="Times New Roman"/>
          <w:spacing w:val="-1"/>
          <w:sz w:val="28"/>
          <w:szCs w:val="28"/>
          <w:lang w:eastAsia="ru-RU"/>
        </w:rPr>
      </w:pPr>
      <w:r w:rsidRPr="00A46206">
        <w:rPr>
          <w:rFonts w:ascii="Times New Roman" w:eastAsia="Times New Roman" w:hAnsi="Times New Roman" w:cs="Times New Roman"/>
          <w:sz w:val="28"/>
          <w:szCs w:val="28"/>
          <w:lang w:eastAsia="ru-RU"/>
        </w:rPr>
        <w:t>Найдите первого партнера, на полях запишите его фамилию и цве</w:t>
      </w:r>
      <w:r w:rsidRPr="00A46206">
        <w:rPr>
          <w:rFonts w:ascii="Times New Roman" w:eastAsia="Times New Roman" w:hAnsi="Times New Roman" w:cs="Times New Roman"/>
          <w:sz w:val="28"/>
          <w:szCs w:val="28"/>
          <w:lang w:eastAsia="ru-RU"/>
        </w:rPr>
        <w:softHyphen/>
        <w:t>товой сигнал карты.</w:t>
      </w:r>
    </w:p>
    <w:p w:rsidR="00A46206" w:rsidRPr="00A46206" w:rsidRDefault="00A46206" w:rsidP="00A46206">
      <w:pPr>
        <w:widowControl w:val="0"/>
        <w:numPr>
          <w:ilvl w:val="0"/>
          <w:numId w:val="150"/>
        </w:numPr>
        <w:shd w:val="clear" w:color="auto" w:fill="FFFFFF"/>
        <w:tabs>
          <w:tab w:val="left" w:pos="701"/>
        </w:tabs>
        <w:autoSpaceDE w:val="0"/>
        <w:autoSpaceDN w:val="0"/>
        <w:adjustRightInd w:val="0"/>
        <w:spacing w:after="0" w:line="240" w:lineRule="auto"/>
        <w:ind w:right="5"/>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Прочтите партнеру весь текст и поделите его на абзацы, если текст предварительно на них не поделен.</w:t>
      </w:r>
    </w:p>
    <w:p w:rsidR="00A46206" w:rsidRPr="00A46206" w:rsidRDefault="00A46206" w:rsidP="00A46206">
      <w:pPr>
        <w:widowControl w:val="0"/>
        <w:numPr>
          <w:ilvl w:val="0"/>
          <w:numId w:val="150"/>
        </w:numPr>
        <w:shd w:val="clear" w:color="auto" w:fill="FFFFFF"/>
        <w:tabs>
          <w:tab w:val="left" w:pos="701"/>
        </w:tabs>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Прочитайте партнеру один абзац.</w:t>
      </w:r>
    </w:p>
    <w:p w:rsidR="00A46206" w:rsidRPr="00A46206" w:rsidRDefault="00A46206" w:rsidP="00A46206">
      <w:pPr>
        <w:widowControl w:val="0"/>
        <w:numPr>
          <w:ilvl w:val="0"/>
          <w:numId w:val="150"/>
        </w:numPr>
        <w:shd w:val="clear" w:color="auto" w:fill="FFFFFF"/>
        <w:tabs>
          <w:tab w:val="left" w:pos="701"/>
        </w:tabs>
        <w:autoSpaceDE w:val="0"/>
        <w:autoSpaceDN w:val="0"/>
        <w:adjustRightInd w:val="0"/>
        <w:spacing w:before="5"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Партнер задает вопросы для того, чтобы вы поняли (если необхо</w:t>
      </w:r>
      <w:r w:rsidRPr="00A46206">
        <w:rPr>
          <w:rFonts w:ascii="Times New Roman" w:eastAsia="Times New Roman" w:hAnsi="Times New Roman" w:cs="Times New Roman"/>
          <w:sz w:val="28"/>
          <w:szCs w:val="28"/>
          <w:lang w:eastAsia="ru-RU"/>
        </w:rPr>
        <w:softHyphen/>
        <w:t>димо, то выпишите в тетрадь) значение терминов, словосочетаний, смысл абзаца.</w:t>
      </w:r>
    </w:p>
    <w:p w:rsidR="00A46206" w:rsidRPr="00A46206" w:rsidRDefault="00A46206" w:rsidP="00A46206">
      <w:pPr>
        <w:widowControl w:val="0"/>
        <w:numPr>
          <w:ilvl w:val="0"/>
          <w:numId w:val="150"/>
        </w:numPr>
        <w:shd w:val="clear" w:color="auto" w:fill="FFFFFF"/>
        <w:tabs>
          <w:tab w:val="left" w:pos="701"/>
        </w:tabs>
        <w:autoSpaceDE w:val="0"/>
        <w:autoSpaceDN w:val="0"/>
        <w:adjustRightInd w:val="0"/>
        <w:spacing w:before="14" w:after="0" w:line="240" w:lineRule="auto"/>
        <w:jc w:val="both"/>
        <w:rPr>
          <w:rFonts w:ascii="Times New Roman" w:eastAsia="Times New Roman" w:hAnsi="Times New Roman" w:cs="Times New Roman"/>
          <w:spacing w:val="-3"/>
          <w:sz w:val="28"/>
          <w:szCs w:val="28"/>
          <w:lang w:eastAsia="ru-RU"/>
        </w:rPr>
      </w:pPr>
      <w:r w:rsidRPr="00A46206">
        <w:rPr>
          <w:rFonts w:ascii="Times New Roman" w:eastAsia="Times New Roman" w:hAnsi="Times New Roman" w:cs="Times New Roman"/>
          <w:sz w:val="28"/>
          <w:szCs w:val="28"/>
          <w:lang w:eastAsia="ru-RU"/>
        </w:rPr>
        <w:t>Обсудите возможные варианты заголовков, выберите оптимальный.</w:t>
      </w:r>
    </w:p>
    <w:p w:rsidR="00A46206" w:rsidRPr="00A46206" w:rsidRDefault="00A46206" w:rsidP="00A46206">
      <w:pPr>
        <w:widowControl w:val="0"/>
        <w:numPr>
          <w:ilvl w:val="0"/>
          <w:numId w:val="150"/>
        </w:numPr>
        <w:shd w:val="clear" w:color="auto" w:fill="FFFFFF"/>
        <w:tabs>
          <w:tab w:val="left" w:pos="701"/>
        </w:tabs>
        <w:autoSpaceDE w:val="0"/>
        <w:autoSpaceDN w:val="0"/>
        <w:adjustRightInd w:val="0"/>
        <w:spacing w:after="0" w:line="240" w:lineRule="auto"/>
        <w:jc w:val="both"/>
        <w:rPr>
          <w:rFonts w:ascii="Times New Roman" w:eastAsia="Times New Roman" w:hAnsi="Times New Roman" w:cs="Times New Roman"/>
          <w:spacing w:val="-5"/>
          <w:sz w:val="28"/>
          <w:szCs w:val="28"/>
          <w:lang w:eastAsia="ru-RU"/>
        </w:rPr>
      </w:pPr>
      <w:r w:rsidRPr="00A46206">
        <w:rPr>
          <w:rFonts w:ascii="Times New Roman" w:eastAsia="Times New Roman" w:hAnsi="Times New Roman" w:cs="Times New Roman"/>
          <w:sz w:val="28"/>
          <w:szCs w:val="28"/>
          <w:lang w:eastAsia="ru-RU"/>
        </w:rPr>
        <w:t>Запишите заглавие в тетрадь.</w:t>
      </w:r>
    </w:p>
    <w:p w:rsidR="00A46206" w:rsidRPr="00A46206" w:rsidRDefault="00A46206" w:rsidP="00A46206">
      <w:pPr>
        <w:widowControl w:val="0"/>
        <w:numPr>
          <w:ilvl w:val="0"/>
          <w:numId w:val="150"/>
        </w:numPr>
        <w:shd w:val="clear" w:color="auto" w:fill="FFFFFF"/>
        <w:tabs>
          <w:tab w:val="left" w:pos="701"/>
        </w:tabs>
        <w:autoSpaceDE w:val="0"/>
        <w:autoSpaceDN w:val="0"/>
        <w:adjustRightInd w:val="0"/>
        <w:spacing w:before="5"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Работайте над темой партнера (по алгоритму, начиная с шага 3).</w:t>
      </w:r>
    </w:p>
    <w:p w:rsidR="00A46206" w:rsidRPr="00A46206" w:rsidRDefault="00A46206" w:rsidP="00A46206">
      <w:pPr>
        <w:widowControl w:val="0"/>
        <w:numPr>
          <w:ilvl w:val="0"/>
          <w:numId w:val="150"/>
        </w:numPr>
        <w:shd w:val="clear" w:color="auto" w:fill="FFFFFF"/>
        <w:tabs>
          <w:tab w:val="left" w:pos="701"/>
        </w:tabs>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По цветовому сигналу, отличному от вашего или по указанному в вашем маршруте, найдите второго партнера (запишите его фамилию и цве</w:t>
      </w:r>
      <w:r w:rsidRPr="00A46206">
        <w:rPr>
          <w:rFonts w:ascii="Times New Roman" w:eastAsia="Times New Roman" w:hAnsi="Times New Roman" w:cs="Times New Roman"/>
          <w:sz w:val="28"/>
          <w:szCs w:val="28"/>
          <w:lang w:eastAsia="ru-RU"/>
        </w:rPr>
        <w:softHyphen/>
        <w:t>товой сигнал текста на полях своей тетради).</w:t>
      </w:r>
    </w:p>
    <w:p w:rsidR="00A46206" w:rsidRPr="00A46206" w:rsidRDefault="00A46206" w:rsidP="00A46206">
      <w:pPr>
        <w:widowControl w:val="0"/>
        <w:numPr>
          <w:ilvl w:val="0"/>
          <w:numId w:val="150"/>
        </w:numPr>
        <w:shd w:val="clear" w:color="auto" w:fill="FFFFFF"/>
        <w:tabs>
          <w:tab w:val="left" w:pos="715"/>
        </w:tabs>
        <w:autoSpaceDE w:val="0"/>
        <w:autoSpaceDN w:val="0"/>
        <w:adjustRightInd w:val="0"/>
        <w:spacing w:before="115" w:after="0" w:line="240" w:lineRule="auto"/>
        <w:ind w:right="72"/>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 Второму партнеру перескажите содержание первого абзаца своего текста. Помните! Пересказ не должен перейти в обучение.</w:t>
      </w:r>
    </w:p>
    <w:p w:rsidR="00A46206" w:rsidRPr="00A46206" w:rsidRDefault="00A46206" w:rsidP="00A46206">
      <w:pPr>
        <w:widowControl w:val="0"/>
        <w:numPr>
          <w:ilvl w:val="0"/>
          <w:numId w:val="150"/>
        </w:numPr>
        <w:shd w:val="clear" w:color="auto" w:fill="FFFFFF"/>
        <w:tabs>
          <w:tab w:val="left" w:pos="715"/>
        </w:tabs>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 Работайте над вторым абзацем (и далее, как над первым, с шага 4).</w:t>
      </w:r>
    </w:p>
    <w:p w:rsidR="00A46206" w:rsidRPr="00A46206" w:rsidRDefault="00A46206" w:rsidP="00A46206">
      <w:pPr>
        <w:widowControl w:val="0"/>
        <w:numPr>
          <w:ilvl w:val="0"/>
          <w:numId w:val="150"/>
        </w:numPr>
        <w:shd w:val="clear" w:color="auto" w:fill="FFFFFF"/>
        <w:tabs>
          <w:tab w:val="left" w:pos="715"/>
        </w:tabs>
        <w:autoSpaceDE w:val="0"/>
        <w:autoSpaceDN w:val="0"/>
        <w:adjustRightInd w:val="0"/>
        <w:spacing w:after="0" w:line="240" w:lineRule="auto"/>
        <w:ind w:right="67"/>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 По окончании работы над текстом подготовьтесь к выступлению на малой группе. Не забудьте, вам помогут передать содержание текста запи</w:t>
      </w:r>
      <w:r w:rsidRPr="00A46206">
        <w:rPr>
          <w:rFonts w:ascii="Times New Roman" w:eastAsia="Times New Roman" w:hAnsi="Times New Roman" w:cs="Times New Roman"/>
          <w:sz w:val="28"/>
          <w:szCs w:val="28"/>
          <w:lang w:eastAsia="ru-RU"/>
        </w:rPr>
        <w:softHyphen/>
        <w:t>санные в тетради заголовки.</w:t>
      </w:r>
    </w:p>
    <w:p w:rsidR="00A46206" w:rsidRPr="00A46206" w:rsidRDefault="00A46206" w:rsidP="00A46206">
      <w:pPr>
        <w:widowControl w:val="0"/>
        <w:numPr>
          <w:ilvl w:val="0"/>
          <w:numId w:val="150"/>
        </w:numPr>
        <w:shd w:val="clear" w:color="auto" w:fill="FFFFFF"/>
        <w:tabs>
          <w:tab w:val="left" w:pos="715"/>
        </w:tabs>
        <w:autoSpaceDE w:val="0"/>
        <w:autoSpaceDN w:val="0"/>
        <w:adjustRightInd w:val="0"/>
        <w:spacing w:before="5" w:after="0" w:line="240" w:lineRule="auto"/>
        <w:ind w:right="77"/>
        <w:jc w:val="both"/>
        <w:rPr>
          <w:rFonts w:ascii="Times New Roman" w:eastAsia="Times New Roman" w:hAnsi="Times New Roman" w:cs="Times New Roman"/>
          <w:spacing w:val="-1"/>
          <w:sz w:val="28"/>
          <w:szCs w:val="28"/>
          <w:lang w:eastAsia="ru-RU"/>
        </w:rPr>
      </w:pPr>
      <w:r w:rsidRPr="00A46206">
        <w:rPr>
          <w:rFonts w:ascii="Times New Roman" w:eastAsia="Times New Roman" w:hAnsi="Times New Roman" w:cs="Times New Roman"/>
          <w:sz w:val="28"/>
          <w:szCs w:val="28"/>
          <w:lang w:eastAsia="ru-RU"/>
        </w:rPr>
        <w:t xml:space="preserve"> После выступления на малой группе работа над данным текстом за</w:t>
      </w:r>
      <w:r w:rsidRPr="00A46206">
        <w:rPr>
          <w:rFonts w:ascii="Times New Roman" w:eastAsia="Times New Roman" w:hAnsi="Times New Roman" w:cs="Times New Roman"/>
          <w:sz w:val="28"/>
          <w:szCs w:val="28"/>
          <w:lang w:eastAsia="ru-RU"/>
        </w:rPr>
        <w:softHyphen/>
        <w:t>кончена, сделайте необходимую пометку на экране учета.</w:t>
      </w:r>
    </w:p>
    <w:p w:rsidR="00A46206" w:rsidRPr="00A46206" w:rsidRDefault="00A46206" w:rsidP="00A46206">
      <w:pPr>
        <w:widowControl w:val="0"/>
        <w:numPr>
          <w:ilvl w:val="0"/>
          <w:numId w:val="150"/>
        </w:numPr>
        <w:shd w:val="clear" w:color="auto" w:fill="FFFFFF"/>
        <w:autoSpaceDE w:val="0"/>
        <w:autoSpaceDN w:val="0"/>
        <w:adjustRightInd w:val="0"/>
        <w:spacing w:after="0" w:line="240" w:lineRule="auto"/>
        <w:ind w:right="72"/>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 Получите новый текст и цветовой сигнал у учителя и работайте по данному алгоритму.</w:t>
      </w: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i/>
          <w:sz w:val="28"/>
          <w:szCs w:val="28"/>
          <w:lang w:eastAsia="ru-RU"/>
        </w:rPr>
        <w:t>2. Алгоритм работы но мурманской методике (ММ)</w:t>
      </w:r>
      <w:r w:rsidRPr="00A46206">
        <w:rPr>
          <w:rFonts w:ascii="Times New Roman" w:eastAsia="Times New Roman" w:hAnsi="Times New Roman" w:cs="Times New Roman"/>
          <w:b/>
          <w:color w:val="000000"/>
          <w:spacing w:val="17"/>
          <w:sz w:val="28"/>
          <w:szCs w:val="28"/>
          <w:lang w:eastAsia="ru-RU"/>
        </w:rPr>
        <w:t xml:space="preserve"> </w:t>
      </w:r>
      <w:r w:rsidRPr="00A46206">
        <w:rPr>
          <w:rFonts w:ascii="Times New Roman" w:eastAsia="Times New Roman" w:hAnsi="Times New Roman" w:cs="Times New Roman"/>
          <w:color w:val="000000"/>
          <w:spacing w:val="17"/>
          <w:sz w:val="28"/>
          <w:szCs w:val="28"/>
          <w:lang w:eastAsia="ru-RU"/>
        </w:rPr>
        <w:t>предназначен для систе</w:t>
      </w:r>
      <w:r w:rsidRPr="00A46206">
        <w:rPr>
          <w:rFonts w:ascii="Times New Roman" w:eastAsia="Times New Roman" w:hAnsi="Times New Roman" w:cs="Times New Roman"/>
          <w:color w:val="000000"/>
          <w:spacing w:val="17"/>
          <w:sz w:val="28"/>
          <w:szCs w:val="28"/>
          <w:lang w:eastAsia="ru-RU"/>
        </w:rPr>
        <w:softHyphen/>
      </w:r>
      <w:r w:rsidRPr="00A46206">
        <w:rPr>
          <w:rFonts w:ascii="Times New Roman" w:eastAsia="Times New Roman" w:hAnsi="Times New Roman" w:cs="Times New Roman"/>
          <w:color w:val="000000"/>
          <w:spacing w:val="3"/>
          <w:sz w:val="28"/>
          <w:szCs w:val="28"/>
          <w:lang w:eastAsia="ru-RU"/>
        </w:rPr>
        <w:t>матизации и обобщения знаний, применения их на практике. Со</w:t>
      </w:r>
      <w:r w:rsidRPr="00A46206">
        <w:rPr>
          <w:rFonts w:ascii="Times New Roman" w:eastAsia="Times New Roman" w:hAnsi="Times New Roman" w:cs="Times New Roman"/>
          <w:color w:val="000000"/>
          <w:spacing w:val="3"/>
          <w:sz w:val="28"/>
          <w:szCs w:val="28"/>
          <w:lang w:eastAsia="ru-RU"/>
        </w:rPr>
        <w:softHyphen/>
      </w:r>
      <w:r w:rsidRPr="00A46206">
        <w:rPr>
          <w:rFonts w:ascii="Times New Roman" w:eastAsia="Times New Roman" w:hAnsi="Times New Roman" w:cs="Times New Roman"/>
          <w:color w:val="000000"/>
          <w:spacing w:val="2"/>
          <w:sz w:val="28"/>
          <w:szCs w:val="28"/>
          <w:lang w:eastAsia="ru-RU"/>
        </w:rPr>
        <w:t>держит два задания: первое обеспечивает теоретическую прора</w:t>
      </w:r>
      <w:r w:rsidRPr="00A46206">
        <w:rPr>
          <w:rFonts w:ascii="Times New Roman" w:eastAsia="Times New Roman" w:hAnsi="Times New Roman" w:cs="Times New Roman"/>
          <w:color w:val="000000"/>
          <w:spacing w:val="2"/>
          <w:sz w:val="28"/>
          <w:szCs w:val="28"/>
          <w:lang w:eastAsia="ru-RU"/>
        </w:rPr>
        <w:softHyphen/>
      </w:r>
      <w:r w:rsidRPr="00A46206">
        <w:rPr>
          <w:rFonts w:ascii="Times New Roman" w:eastAsia="Times New Roman" w:hAnsi="Times New Roman" w:cs="Times New Roman"/>
          <w:color w:val="000000"/>
          <w:spacing w:val="4"/>
          <w:sz w:val="28"/>
          <w:szCs w:val="28"/>
          <w:lang w:eastAsia="ru-RU"/>
        </w:rPr>
        <w:t>ботку материала, второе — его практическое применение.</w:t>
      </w:r>
    </w:p>
    <w:p w:rsidR="00A46206" w:rsidRPr="00A46206" w:rsidRDefault="00A46206" w:rsidP="00A46206">
      <w:pPr>
        <w:widowControl w:val="0"/>
        <w:numPr>
          <w:ilvl w:val="0"/>
          <w:numId w:val="151"/>
        </w:numPr>
        <w:shd w:val="clear" w:color="auto" w:fill="FFFFFF"/>
        <w:tabs>
          <w:tab w:val="left" w:pos="638"/>
        </w:tabs>
        <w:autoSpaceDE w:val="0"/>
        <w:autoSpaceDN w:val="0"/>
        <w:adjustRightInd w:val="0"/>
        <w:spacing w:before="72" w:after="0" w:line="240" w:lineRule="auto"/>
        <w:jc w:val="both"/>
        <w:rPr>
          <w:rFonts w:ascii="Times New Roman" w:eastAsia="Times New Roman" w:hAnsi="Times New Roman" w:cs="Times New Roman"/>
          <w:spacing w:val="-4"/>
          <w:sz w:val="28"/>
          <w:szCs w:val="28"/>
          <w:lang w:eastAsia="ru-RU"/>
        </w:rPr>
      </w:pPr>
      <w:r w:rsidRPr="00A46206">
        <w:rPr>
          <w:rFonts w:ascii="Times New Roman" w:eastAsia="Times New Roman" w:hAnsi="Times New Roman" w:cs="Times New Roman"/>
          <w:sz w:val="28"/>
          <w:szCs w:val="28"/>
          <w:lang w:eastAsia="ru-RU"/>
        </w:rPr>
        <w:t>Получите карточку с цветовым сигналом.</w:t>
      </w:r>
    </w:p>
    <w:p w:rsidR="00A46206" w:rsidRPr="00A46206" w:rsidRDefault="00A46206" w:rsidP="00A46206">
      <w:pPr>
        <w:widowControl w:val="0"/>
        <w:numPr>
          <w:ilvl w:val="0"/>
          <w:numId w:val="151"/>
        </w:numPr>
        <w:shd w:val="clear" w:color="auto" w:fill="FFFFFF"/>
        <w:tabs>
          <w:tab w:val="left" w:pos="638"/>
        </w:tabs>
        <w:autoSpaceDE w:val="0"/>
        <w:autoSpaceDN w:val="0"/>
        <w:adjustRightInd w:val="0"/>
        <w:spacing w:after="0" w:line="240" w:lineRule="auto"/>
        <w:ind w:right="58"/>
        <w:jc w:val="both"/>
        <w:rPr>
          <w:rFonts w:ascii="Times New Roman" w:eastAsia="Times New Roman" w:hAnsi="Times New Roman" w:cs="Times New Roman"/>
          <w:spacing w:val="-4"/>
          <w:sz w:val="28"/>
          <w:szCs w:val="28"/>
          <w:lang w:eastAsia="ru-RU"/>
        </w:rPr>
      </w:pPr>
      <w:r w:rsidRPr="00A46206">
        <w:rPr>
          <w:rFonts w:ascii="Times New Roman" w:eastAsia="Times New Roman" w:hAnsi="Times New Roman" w:cs="Times New Roman"/>
          <w:sz w:val="28"/>
          <w:szCs w:val="28"/>
          <w:lang w:eastAsia="ru-RU"/>
        </w:rPr>
        <w:t>Выучите самостоятельно (или со своим соседом) материал, данный в первой части карточки (правила, определения, понятия, формулировки за</w:t>
      </w:r>
      <w:r w:rsidRPr="00A46206">
        <w:rPr>
          <w:rFonts w:ascii="Times New Roman" w:eastAsia="Times New Roman" w:hAnsi="Times New Roman" w:cs="Times New Roman"/>
          <w:sz w:val="28"/>
          <w:szCs w:val="28"/>
          <w:lang w:eastAsia="ru-RU"/>
        </w:rPr>
        <w:softHyphen/>
        <w:t>конов).</w:t>
      </w:r>
    </w:p>
    <w:p w:rsidR="00A46206" w:rsidRPr="00A46206" w:rsidRDefault="00A46206" w:rsidP="00A46206">
      <w:pPr>
        <w:widowControl w:val="0"/>
        <w:numPr>
          <w:ilvl w:val="0"/>
          <w:numId w:val="151"/>
        </w:numPr>
        <w:shd w:val="clear" w:color="auto" w:fill="FFFFFF"/>
        <w:tabs>
          <w:tab w:val="left" w:pos="638"/>
        </w:tabs>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Выполните самостоятельно задание второй части карточки.</w:t>
      </w:r>
    </w:p>
    <w:p w:rsidR="00A46206" w:rsidRPr="00A46206" w:rsidRDefault="00A46206" w:rsidP="00A46206">
      <w:pPr>
        <w:widowControl w:val="0"/>
        <w:numPr>
          <w:ilvl w:val="0"/>
          <w:numId w:val="151"/>
        </w:numPr>
        <w:shd w:val="clear" w:color="auto" w:fill="FFFFFF"/>
        <w:tabs>
          <w:tab w:val="left" w:pos="638"/>
        </w:tabs>
        <w:autoSpaceDE w:val="0"/>
        <w:autoSpaceDN w:val="0"/>
        <w:adjustRightInd w:val="0"/>
        <w:spacing w:after="0" w:line="240" w:lineRule="auto"/>
        <w:ind w:right="58"/>
        <w:jc w:val="both"/>
        <w:rPr>
          <w:rFonts w:ascii="Times New Roman" w:eastAsia="Times New Roman" w:hAnsi="Times New Roman" w:cs="Times New Roman"/>
          <w:spacing w:val="-3"/>
          <w:sz w:val="28"/>
          <w:szCs w:val="28"/>
          <w:lang w:eastAsia="ru-RU"/>
        </w:rPr>
      </w:pPr>
      <w:r w:rsidRPr="00A46206">
        <w:rPr>
          <w:rFonts w:ascii="Times New Roman" w:eastAsia="Times New Roman" w:hAnsi="Times New Roman" w:cs="Times New Roman"/>
          <w:sz w:val="28"/>
          <w:szCs w:val="28"/>
          <w:lang w:eastAsia="ru-RU"/>
        </w:rPr>
        <w:t>Найдите по цветовому сигналу, отличному от вашего, карточки парт</w:t>
      </w:r>
      <w:r w:rsidRPr="00A46206">
        <w:rPr>
          <w:rFonts w:ascii="Times New Roman" w:eastAsia="Times New Roman" w:hAnsi="Times New Roman" w:cs="Times New Roman"/>
          <w:sz w:val="28"/>
          <w:szCs w:val="28"/>
          <w:lang w:eastAsia="ru-RU"/>
        </w:rPr>
        <w:softHyphen/>
        <w:t>нера, запишите его фамилию и цвет карточки на полях своей тетради.</w:t>
      </w:r>
    </w:p>
    <w:p w:rsidR="00A46206" w:rsidRPr="00A46206" w:rsidRDefault="00A46206" w:rsidP="00A46206">
      <w:pPr>
        <w:widowControl w:val="0"/>
        <w:numPr>
          <w:ilvl w:val="0"/>
          <w:numId w:val="151"/>
        </w:numPr>
        <w:shd w:val="clear" w:color="auto" w:fill="FFFFFF"/>
        <w:tabs>
          <w:tab w:val="left" w:pos="638"/>
        </w:tabs>
        <w:autoSpaceDE w:val="0"/>
        <w:autoSpaceDN w:val="0"/>
        <w:adjustRightInd w:val="0"/>
        <w:spacing w:after="0" w:line="240" w:lineRule="auto"/>
        <w:jc w:val="both"/>
        <w:rPr>
          <w:rFonts w:ascii="Times New Roman" w:eastAsia="Times New Roman" w:hAnsi="Times New Roman" w:cs="Times New Roman"/>
          <w:spacing w:val="-3"/>
          <w:sz w:val="28"/>
          <w:szCs w:val="28"/>
          <w:lang w:eastAsia="ru-RU"/>
        </w:rPr>
      </w:pPr>
      <w:r w:rsidRPr="00A46206">
        <w:rPr>
          <w:rFonts w:ascii="Times New Roman" w:eastAsia="Times New Roman" w:hAnsi="Times New Roman" w:cs="Times New Roman"/>
          <w:sz w:val="28"/>
          <w:szCs w:val="28"/>
          <w:lang w:eastAsia="ru-RU"/>
        </w:rPr>
        <w:t>Проработайте с ним первую часть вашей карточки.</w:t>
      </w:r>
    </w:p>
    <w:p w:rsidR="00A46206" w:rsidRPr="00A46206" w:rsidRDefault="00A46206" w:rsidP="00A46206">
      <w:pPr>
        <w:widowControl w:val="0"/>
        <w:numPr>
          <w:ilvl w:val="0"/>
          <w:numId w:val="151"/>
        </w:numPr>
        <w:shd w:val="clear" w:color="auto" w:fill="FFFFFF"/>
        <w:tabs>
          <w:tab w:val="left" w:pos="667"/>
        </w:tabs>
        <w:autoSpaceDE w:val="0"/>
        <w:autoSpaceDN w:val="0"/>
        <w:adjustRightInd w:val="0"/>
        <w:spacing w:after="0" w:line="240" w:lineRule="auto"/>
        <w:ind w:right="48"/>
        <w:jc w:val="both"/>
        <w:rPr>
          <w:rFonts w:ascii="Times New Roman" w:eastAsia="Times New Roman" w:hAnsi="Times New Roman" w:cs="Times New Roman"/>
          <w:spacing w:val="-1"/>
          <w:sz w:val="28"/>
          <w:szCs w:val="28"/>
          <w:lang w:eastAsia="ru-RU"/>
        </w:rPr>
      </w:pPr>
      <w:r w:rsidRPr="00A46206">
        <w:rPr>
          <w:rFonts w:ascii="Times New Roman" w:eastAsia="Times New Roman" w:hAnsi="Times New Roman" w:cs="Times New Roman"/>
          <w:sz w:val="28"/>
          <w:szCs w:val="28"/>
          <w:lang w:eastAsia="ru-RU"/>
        </w:rPr>
        <w:t>Ваш партнер прорабатывает с вами материал первой части своей карточки.</w:t>
      </w:r>
    </w:p>
    <w:p w:rsidR="00A46206" w:rsidRPr="00A46206" w:rsidRDefault="00A46206" w:rsidP="00A46206">
      <w:pPr>
        <w:widowControl w:val="0"/>
        <w:numPr>
          <w:ilvl w:val="0"/>
          <w:numId w:val="151"/>
        </w:numPr>
        <w:shd w:val="clear" w:color="auto" w:fill="FFFFFF"/>
        <w:tabs>
          <w:tab w:val="left" w:pos="667"/>
        </w:tabs>
        <w:autoSpaceDE w:val="0"/>
        <w:autoSpaceDN w:val="0"/>
        <w:adjustRightInd w:val="0"/>
        <w:spacing w:after="0" w:line="240" w:lineRule="auto"/>
        <w:ind w:right="38"/>
        <w:jc w:val="both"/>
        <w:rPr>
          <w:rFonts w:ascii="Times New Roman" w:eastAsia="Times New Roman" w:hAnsi="Times New Roman" w:cs="Times New Roman"/>
          <w:spacing w:val="-3"/>
          <w:sz w:val="28"/>
          <w:szCs w:val="28"/>
          <w:lang w:eastAsia="ru-RU"/>
        </w:rPr>
      </w:pPr>
      <w:r w:rsidRPr="00A46206">
        <w:rPr>
          <w:rFonts w:ascii="Times New Roman" w:eastAsia="Times New Roman" w:hAnsi="Times New Roman" w:cs="Times New Roman"/>
          <w:sz w:val="28"/>
          <w:szCs w:val="28"/>
          <w:lang w:eastAsia="ru-RU"/>
        </w:rPr>
        <w:lastRenderedPageBreak/>
        <w:t>Обменяйтесь карточками и выполняйте задание второй части новой для себя карточки самостоятельно.</w:t>
      </w:r>
    </w:p>
    <w:p w:rsidR="00A46206" w:rsidRPr="00A46206" w:rsidRDefault="00A46206" w:rsidP="00A46206">
      <w:pPr>
        <w:widowControl w:val="0"/>
        <w:numPr>
          <w:ilvl w:val="0"/>
          <w:numId w:val="151"/>
        </w:numPr>
        <w:shd w:val="clear" w:color="auto" w:fill="FFFFFF"/>
        <w:tabs>
          <w:tab w:val="left" w:pos="667"/>
        </w:tabs>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Обсудите результаты с партнером.</w:t>
      </w:r>
    </w:p>
    <w:p w:rsidR="00A46206" w:rsidRPr="00A46206" w:rsidRDefault="00A46206" w:rsidP="00A46206">
      <w:pPr>
        <w:widowControl w:val="0"/>
        <w:numPr>
          <w:ilvl w:val="0"/>
          <w:numId w:val="151"/>
        </w:numPr>
        <w:shd w:val="clear" w:color="auto" w:fill="FFFFFF"/>
        <w:tabs>
          <w:tab w:val="left" w:pos="667"/>
        </w:tabs>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Найдите нового партнера по цвету карточки.</w:t>
      </w:r>
    </w:p>
    <w:p w:rsidR="00A46206" w:rsidRPr="00A46206" w:rsidRDefault="00A46206" w:rsidP="00A46206">
      <w:pPr>
        <w:widowControl w:val="0"/>
        <w:numPr>
          <w:ilvl w:val="0"/>
          <w:numId w:val="151"/>
        </w:numPr>
        <w:shd w:val="clear" w:color="auto" w:fill="FFFFFF"/>
        <w:tabs>
          <w:tab w:val="left" w:pos="778"/>
        </w:tabs>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 Работайте с новым партнером, начиная с шага 4.</w:t>
      </w: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i/>
          <w:sz w:val="28"/>
          <w:szCs w:val="28"/>
          <w:lang w:eastAsia="ru-RU"/>
        </w:rPr>
        <w:t>3. Алгоритм работы по методике взаимопередачи тем (МВТ)</w:t>
      </w:r>
      <w:r w:rsidRPr="00A46206">
        <w:rPr>
          <w:rFonts w:ascii="Times New Roman" w:eastAsia="Times New Roman" w:hAnsi="Times New Roman" w:cs="Times New Roman"/>
          <w:b/>
          <w:color w:val="000000"/>
          <w:spacing w:val="17"/>
          <w:sz w:val="28"/>
          <w:szCs w:val="28"/>
          <w:lang w:eastAsia="ru-RU"/>
        </w:rPr>
        <w:t xml:space="preserve"> Методика Ривина (МР)</w:t>
      </w:r>
      <w:r w:rsidRPr="00A46206">
        <w:rPr>
          <w:rFonts w:ascii="Times New Roman" w:eastAsia="Times New Roman" w:hAnsi="Times New Roman" w:cs="Times New Roman"/>
          <w:color w:val="000000"/>
          <w:spacing w:val="17"/>
          <w:sz w:val="28"/>
          <w:szCs w:val="28"/>
          <w:lang w:eastAsia="ru-RU"/>
        </w:rPr>
        <w:t xml:space="preserve"> применяется для изучения но</w:t>
      </w:r>
      <w:r w:rsidRPr="00A46206">
        <w:rPr>
          <w:rFonts w:ascii="Times New Roman" w:eastAsia="Times New Roman" w:hAnsi="Times New Roman" w:cs="Times New Roman"/>
          <w:color w:val="000000"/>
          <w:spacing w:val="17"/>
          <w:sz w:val="28"/>
          <w:szCs w:val="28"/>
          <w:lang w:eastAsia="ru-RU"/>
        </w:rPr>
        <w:softHyphen/>
      </w:r>
      <w:r w:rsidRPr="00A46206">
        <w:rPr>
          <w:rFonts w:ascii="Times New Roman" w:eastAsia="Times New Roman" w:hAnsi="Times New Roman" w:cs="Times New Roman"/>
          <w:color w:val="000000"/>
          <w:spacing w:val="3"/>
          <w:sz w:val="28"/>
          <w:szCs w:val="28"/>
          <w:lang w:eastAsia="ru-RU"/>
        </w:rPr>
        <w:t>вого материала: совместной проработки текстов, выделения ос</w:t>
      </w:r>
      <w:r w:rsidRPr="00A46206">
        <w:rPr>
          <w:rFonts w:ascii="Times New Roman" w:eastAsia="Times New Roman" w:hAnsi="Times New Roman" w:cs="Times New Roman"/>
          <w:color w:val="000000"/>
          <w:spacing w:val="3"/>
          <w:sz w:val="28"/>
          <w:szCs w:val="28"/>
          <w:lang w:eastAsia="ru-RU"/>
        </w:rPr>
        <w:softHyphen/>
      </w:r>
      <w:r w:rsidRPr="00A46206">
        <w:rPr>
          <w:rFonts w:ascii="Times New Roman" w:eastAsia="Times New Roman" w:hAnsi="Times New Roman" w:cs="Times New Roman"/>
          <w:color w:val="000000"/>
          <w:spacing w:val="4"/>
          <w:sz w:val="28"/>
          <w:szCs w:val="28"/>
          <w:lang w:eastAsia="ru-RU"/>
        </w:rPr>
        <w:t>новных мыслей, усвоения понятий и терминов.</w:t>
      </w:r>
    </w:p>
    <w:p w:rsidR="00A46206" w:rsidRPr="00A46206" w:rsidRDefault="00A46206" w:rsidP="00A46206">
      <w:pPr>
        <w:widowControl w:val="0"/>
        <w:numPr>
          <w:ilvl w:val="0"/>
          <w:numId w:val="152"/>
        </w:numPr>
        <w:shd w:val="clear" w:color="auto" w:fill="FFFFFF"/>
        <w:tabs>
          <w:tab w:val="left" w:pos="691"/>
        </w:tabs>
        <w:autoSpaceDE w:val="0"/>
        <w:autoSpaceDN w:val="0"/>
        <w:adjustRightInd w:val="0"/>
        <w:spacing w:before="67" w:after="0" w:line="240" w:lineRule="auto"/>
        <w:ind w:right="34"/>
        <w:jc w:val="both"/>
        <w:rPr>
          <w:rFonts w:ascii="Times New Roman" w:eastAsia="Times New Roman" w:hAnsi="Times New Roman" w:cs="Times New Roman"/>
          <w:spacing w:val="-6"/>
          <w:sz w:val="28"/>
          <w:szCs w:val="28"/>
          <w:lang w:eastAsia="ru-RU"/>
        </w:rPr>
      </w:pPr>
      <w:r w:rsidRPr="00A46206">
        <w:rPr>
          <w:rFonts w:ascii="Times New Roman" w:eastAsia="Times New Roman" w:hAnsi="Times New Roman" w:cs="Times New Roman"/>
          <w:sz w:val="28"/>
          <w:szCs w:val="28"/>
          <w:lang w:eastAsia="ru-RU"/>
        </w:rPr>
        <w:t>Получив карточку, проработайте ее самостоятельно, сделав соответ</w:t>
      </w:r>
      <w:r w:rsidRPr="00A46206">
        <w:rPr>
          <w:rFonts w:ascii="Times New Roman" w:eastAsia="Times New Roman" w:hAnsi="Times New Roman" w:cs="Times New Roman"/>
          <w:sz w:val="28"/>
          <w:szCs w:val="28"/>
          <w:lang w:eastAsia="ru-RU"/>
        </w:rPr>
        <w:softHyphen/>
        <w:t>ствующие записи в тетради и выполнив задания первого и второго уровня.</w:t>
      </w:r>
    </w:p>
    <w:p w:rsidR="00A46206" w:rsidRPr="00A46206" w:rsidRDefault="00A46206" w:rsidP="00A46206">
      <w:pPr>
        <w:widowControl w:val="0"/>
        <w:numPr>
          <w:ilvl w:val="0"/>
          <w:numId w:val="152"/>
        </w:numPr>
        <w:shd w:val="clear" w:color="auto" w:fill="FFFFFF"/>
        <w:tabs>
          <w:tab w:val="left" w:pos="691"/>
        </w:tabs>
        <w:autoSpaceDE w:val="0"/>
        <w:autoSpaceDN w:val="0"/>
        <w:adjustRightInd w:val="0"/>
        <w:spacing w:after="0" w:line="240" w:lineRule="auto"/>
        <w:jc w:val="both"/>
        <w:rPr>
          <w:rFonts w:ascii="Times New Roman" w:eastAsia="Times New Roman" w:hAnsi="Times New Roman" w:cs="Times New Roman"/>
          <w:spacing w:val="-1"/>
          <w:sz w:val="28"/>
          <w:szCs w:val="28"/>
          <w:lang w:eastAsia="ru-RU"/>
        </w:rPr>
      </w:pPr>
      <w:r w:rsidRPr="00A46206">
        <w:rPr>
          <w:rFonts w:ascii="Times New Roman" w:eastAsia="Times New Roman" w:hAnsi="Times New Roman" w:cs="Times New Roman"/>
          <w:sz w:val="28"/>
          <w:szCs w:val="28"/>
          <w:lang w:eastAsia="ru-RU"/>
        </w:rPr>
        <w:t>По цветовому сигналу найдите партнера.</w:t>
      </w:r>
    </w:p>
    <w:p w:rsidR="00A46206" w:rsidRPr="00A46206" w:rsidRDefault="00A46206" w:rsidP="00A46206">
      <w:pPr>
        <w:widowControl w:val="0"/>
        <w:numPr>
          <w:ilvl w:val="0"/>
          <w:numId w:val="152"/>
        </w:numPr>
        <w:shd w:val="clear" w:color="auto" w:fill="FFFFFF"/>
        <w:tabs>
          <w:tab w:val="left" w:pos="691"/>
        </w:tabs>
        <w:autoSpaceDE w:val="0"/>
        <w:autoSpaceDN w:val="0"/>
        <w:adjustRightInd w:val="0"/>
        <w:spacing w:after="0" w:line="240" w:lineRule="auto"/>
        <w:ind w:right="24"/>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Назовите свою тему партнеру и ознакомьте его с содержанием зада</w:t>
      </w:r>
      <w:r w:rsidRPr="00A46206">
        <w:rPr>
          <w:rFonts w:ascii="Times New Roman" w:eastAsia="Times New Roman" w:hAnsi="Times New Roman" w:cs="Times New Roman"/>
          <w:sz w:val="28"/>
          <w:szCs w:val="28"/>
          <w:lang w:eastAsia="ru-RU"/>
        </w:rPr>
        <w:softHyphen/>
        <w:t>ния и текстом.</w:t>
      </w:r>
    </w:p>
    <w:p w:rsidR="00A46206" w:rsidRPr="00A46206" w:rsidRDefault="00A46206" w:rsidP="00A46206">
      <w:pPr>
        <w:widowControl w:val="0"/>
        <w:numPr>
          <w:ilvl w:val="0"/>
          <w:numId w:val="152"/>
        </w:numPr>
        <w:shd w:val="clear" w:color="auto" w:fill="FFFFFF"/>
        <w:tabs>
          <w:tab w:val="left" w:pos="691"/>
        </w:tabs>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Расскажите партнеру содержание нового абзаца текста.</w:t>
      </w:r>
    </w:p>
    <w:p w:rsidR="00A46206" w:rsidRPr="00A46206" w:rsidRDefault="00A46206" w:rsidP="00A46206">
      <w:pPr>
        <w:widowControl w:val="0"/>
        <w:numPr>
          <w:ilvl w:val="0"/>
          <w:numId w:val="152"/>
        </w:numPr>
        <w:shd w:val="clear" w:color="auto" w:fill="FFFFFF"/>
        <w:tabs>
          <w:tab w:val="left" w:pos="691"/>
        </w:tabs>
        <w:autoSpaceDE w:val="0"/>
        <w:autoSpaceDN w:val="0"/>
        <w:adjustRightInd w:val="0"/>
        <w:spacing w:after="0" w:line="240" w:lineRule="auto"/>
        <w:ind w:right="14"/>
        <w:jc w:val="both"/>
        <w:rPr>
          <w:rFonts w:ascii="Times New Roman" w:eastAsia="Times New Roman" w:hAnsi="Times New Roman" w:cs="Times New Roman"/>
          <w:spacing w:val="-5"/>
          <w:sz w:val="28"/>
          <w:szCs w:val="28"/>
          <w:lang w:eastAsia="ru-RU"/>
        </w:rPr>
      </w:pPr>
      <w:r w:rsidRPr="00A46206">
        <w:rPr>
          <w:rFonts w:ascii="Times New Roman" w:eastAsia="Times New Roman" w:hAnsi="Times New Roman" w:cs="Times New Roman"/>
          <w:sz w:val="28"/>
          <w:szCs w:val="28"/>
          <w:lang w:eastAsia="ru-RU"/>
        </w:rPr>
        <w:t>Подождите, пока партнер прочтет этот текст по книге про себя или вслух.</w:t>
      </w:r>
    </w:p>
    <w:p w:rsidR="00A46206" w:rsidRPr="00A46206" w:rsidRDefault="00A46206" w:rsidP="00A46206">
      <w:pPr>
        <w:widowControl w:val="0"/>
        <w:numPr>
          <w:ilvl w:val="0"/>
          <w:numId w:val="152"/>
        </w:numPr>
        <w:shd w:val="clear" w:color="auto" w:fill="FFFFFF"/>
        <w:tabs>
          <w:tab w:val="left" w:pos="691"/>
        </w:tabs>
        <w:autoSpaceDE w:val="0"/>
        <w:autoSpaceDN w:val="0"/>
        <w:adjustRightInd w:val="0"/>
        <w:spacing w:after="0" w:line="240" w:lineRule="auto"/>
        <w:ind w:right="1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Обсудите содержание данной части, задайте друг другу вопросы, выпишите необходимые сведения, заполните таблицы, напишите урав</w:t>
      </w:r>
      <w:r w:rsidRPr="00A46206">
        <w:rPr>
          <w:rFonts w:ascii="Times New Roman" w:eastAsia="Times New Roman" w:hAnsi="Times New Roman" w:cs="Times New Roman"/>
          <w:sz w:val="28"/>
          <w:szCs w:val="28"/>
          <w:lang w:eastAsia="ru-RU"/>
        </w:rPr>
        <w:softHyphen/>
        <w:t>нения.</w:t>
      </w:r>
    </w:p>
    <w:p w:rsidR="00A46206" w:rsidRPr="00A46206" w:rsidRDefault="00A46206" w:rsidP="00A46206">
      <w:pPr>
        <w:widowControl w:val="0"/>
        <w:numPr>
          <w:ilvl w:val="0"/>
          <w:numId w:val="152"/>
        </w:numPr>
        <w:shd w:val="clear" w:color="auto" w:fill="FFFFFF"/>
        <w:tabs>
          <w:tab w:val="left" w:pos="691"/>
        </w:tabs>
        <w:autoSpaceDE w:val="0"/>
        <w:autoSpaceDN w:val="0"/>
        <w:adjustRightInd w:val="0"/>
        <w:spacing w:after="0" w:line="240" w:lineRule="auto"/>
        <w:jc w:val="both"/>
        <w:rPr>
          <w:rFonts w:ascii="Times New Roman" w:eastAsia="Times New Roman" w:hAnsi="Times New Roman" w:cs="Times New Roman"/>
          <w:spacing w:val="-5"/>
          <w:sz w:val="28"/>
          <w:szCs w:val="28"/>
          <w:lang w:eastAsia="ru-RU"/>
        </w:rPr>
      </w:pPr>
      <w:r w:rsidRPr="00A46206">
        <w:rPr>
          <w:rFonts w:ascii="Times New Roman" w:eastAsia="Times New Roman" w:hAnsi="Times New Roman" w:cs="Times New Roman"/>
          <w:sz w:val="28"/>
          <w:szCs w:val="28"/>
          <w:lang w:eastAsia="ru-RU"/>
        </w:rPr>
        <w:t>Следите за выполнением партнером задания первого уровня сложнос</w:t>
      </w:r>
      <w:r w:rsidRPr="00A46206">
        <w:rPr>
          <w:rFonts w:ascii="Times New Roman" w:eastAsia="Times New Roman" w:hAnsi="Times New Roman" w:cs="Times New Roman"/>
          <w:sz w:val="28"/>
          <w:szCs w:val="28"/>
          <w:lang w:eastAsia="ru-RU"/>
        </w:rPr>
        <w:softHyphen/>
        <w:t>ти, проверьте его, проконсультируйте.</w:t>
      </w:r>
    </w:p>
    <w:p w:rsidR="00A46206" w:rsidRPr="00A46206" w:rsidRDefault="00A46206" w:rsidP="00A46206">
      <w:pPr>
        <w:widowControl w:val="0"/>
        <w:numPr>
          <w:ilvl w:val="0"/>
          <w:numId w:val="152"/>
        </w:numPr>
        <w:shd w:val="clear" w:color="auto" w:fill="FFFFFF"/>
        <w:tabs>
          <w:tab w:val="left" w:pos="629"/>
        </w:tabs>
        <w:autoSpaceDE w:val="0"/>
        <w:autoSpaceDN w:val="0"/>
        <w:adjustRightInd w:val="0"/>
        <w:spacing w:before="34" w:after="0" w:line="240" w:lineRule="auto"/>
        <w:ind w:right="110"/>
        <w:jc w:val="both"/>
        <w:rPr>
          <w:rFonts w:ascii="Times New Roman" w:eastAsia="Times New Roman" w:hAnsi="Times New Roman" w:cs="Times New Roman"/>
          <w:spacing w:val="-1"/>
          <w:sz w:val="28"/>
          <w:szCs w:val="28"/>
          <w:lang w:eastAsia="ru-RU"/>
        </w:rPr>
      </w:pPr>
      <w:r w:rsidRPr="00A46206">
        <w:rPr>
          <w:rFonts w:ascii="Times New Roman" w:eastAsia="Times New Roman" w:hAnsi="Times New Roman" w:cs="Times New Roman"/>
          <w:sz w:val="28"/>
          <w:szCs w:val="28"/>
          <w:lang w:eastAsia="ru-RU"/>
        </w:rPr>
        <w:t>Работайте над передачей своей темы до конца по указанному алго</w:t>
      </w:r>
      <w:r w:rsidRPr="00A46206">
        <w:rPr>
          <w:rFonts w:ascii="Times New Roman" w:eastAsia="Times New Roman" w:hAnsi="Times New Roman" w:cs="Times New Roman"/>
          <w:sz w:val="28"/>
          <w:szCs w:val="28"/>
          <w:lang w:eastAsia="ru-RU"/>
        </w:rPr>
        <w:softHyphen/>
        <w:t>ритму, начиная с шага 4.</w:t>
      </w:r>
    </w:p>
    <w:p w:rsidR="00A46206" w:rsidRPr="00A46206" w:rsidRDefault="00A46206" w:rsidP="00A46206">
      <w:pPr>
        <w:widowControl w:val="0"/>
        <w:numPr>
          <w:ilvl w:val="0"/>
          <w:numId w:val="152"/>
        </w:numPr>
        <w:shd w:val="clear" w:color="auto" w:fill="FFFFFF"/>
        <w:tabs>
          <w:tab w:val="left" w:pos="629"/>
        </w:tabs>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Ваш партнер передает вам свою тему по приведенному алгоритму.</w:t>
      </w:r>
    </w:p>
    <w:p w:rsidR="00A46206" w:rsidRPr="00A46206" w:rsidRDefault="00A46206" w:rsidP="00A46206">
      <w:pPr>
        <w:widowControl w:val="0"/>
        <w:numPr>
          <w:ilvl w:val="0"/>
          <w:numId w:val="152"/>
        </w:numPr>
        <w:shd w:val="clear" w:color="auto" w:fill="FFFFFF"/>
        <w:tabs>
          <w:tab w:val="left" w:pos="744"/>
        </w:tabs>
        <w:autoSpaceDE w:val="0"/>
        <w:autoSpaceDN w:val="0"/>
        <w:adjustRightInd w:val="0"/>
        <w:spacing w:after="0" w:line="240" w:lineRule="auto"/>
        <w:ind w:right="106"/>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 Обменяйтесь дидактическими карточками и выполняйте задания второго уровня сложности.</w:t>
      </w:r>
    </w:p>
    <w:p w:rsidR="00A46206" w:rsidRPr="00A46206" w:rsidRDefault="00A46206" w:rsidP="00A46206">
      <w:pPr>
        <w:widowControl w:val="0"/>
        <w:numPr>
          <w:ilvl w:val="0"/>
          <w:numId w:val="152"/>
        </w:numPr>
        <w:shd w:val="clear" w:color="auto" w:fill="FFFFFF"/>
        <w:tabs>
          <w:tab w:val="left" w:pos="744"/>
        </w:tabs>
        <w:autoSpaceDE w:val="0"/>
        <w:autoSpaceDN w:val="0"/>
        <w:adjustRightInd w:val="0"/>
        <w:spacing w:before="5" w:after="0" w:line="240" w:lineRule="auto"/>
        <w:ind w:right="101"/>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 Сверьте выполненные задания, обсудите результаты, в случае раз</w:t>
      </w:r>
      <w:r w:rsidRPr="00A46206">
        <w:rPr>
          <w:rFonts w:ascii="Times New Roman" w:eastAsia="Times New Roman" w:hAnsi="Times New Roman" w:cs="Times New Roman"/>
          <w:sz w:val="28"/>
          <w:szCs w:val="28"/>
          <w:lang w:eastAsia="ru-RU"/>
        </w:rPr>
        <w:softHyphen/>
        <w:t>ногласий обратитесь к учителю.</w:t>
      </w:r>
    </w:p>
    <w:p w:rsidR="00A46206" w:rsidRPr="00A46206" w:rsidRDefault="00A46206" w:rsidP="00A46206">
      <w:pPr>
        <w:widowControl w:val="0"/>
        <w:numPr>
          <w:ilvl w:val="0"/>
          <w:numId w:val="152"/>
        </w:numPr>
        <w:shd w:val="clear" w:color="auto" w:fill="FFFFFF"/>
        <w:tabs>
          <w:tab w:val="left" w:pos="744"/>
        </w:tabs>
        <w:autoSpaceDE w:val="0"/>
        <w:autoSpaceDN w:val="0"/>
        <w:adjustRightInd w:val="0"/>
        <w:spacing w:after="0" w:line="240" w:lineRule="auto"/>
        <w:jc w:val="both"/>
        <w:rPr>
          <w:rFonts w:ascii="Times New Roman" w:eastAsia="Times New Roman" w:hAnsi="Times New Roman" w:cs="Times New Roman"/>
          <w:spacing w:val="-1"/>
          <w:sz w:val="28"/>
          <w:szCs w:val="28"/>
          <w:lang w:eastAsia="ru-RU"/>
        </w:rPr>
      </w:pPr>
      <w:r w:rsidRPr="00A46206">
        <w:rPr>
          <w:rFonts w:ascii="Times New Roman" w:eastAsia="Times New Roman" w:hAnsi="Times New Roman" w:cs="Times New Roman"/>
          <w:sz w:val="28"/>
          <w:szCs w:val="28"/>
          <w:lang w:eastAsia="ru-RU"/>
        </w:rPr>
        <w:t>Выполните совместно третьи задания обеих карточек.</w:t>
      </w:r>
    </w:p>
    <w:p w:rsidR="00A46206" w:rsidRPr="00A46206" w:rsidRDefault="00A46206" w:rsidP="00A46206">
      <w:pPr>
        <w:widowControl w:val="0"/>
        <w:numPr>
          <w:ilvl w:val="0"/>
          <w:numId w:val="152"/>
        </w:numPr>
        <w:shd w:val="clear" w:color="auto" w:fill="FFFFFF"/>
        <w:tabs>
          <w:tab w:val="left" w:pos="744"/>
        </w:tabs>
        <w:autoSpaceDE w:val="0"/>
        <w:autoSpaceDN w:val="0"/>
        <w:adjustRightInd w:val="0"/>
        <w:spacing w:after="0" w:line="240" w:lineRule="auto"/>
        <w:ind w:right="96"/>
        <w:jc w:val="both"/>
        <w:rPr>
          <w:rFonts w:ascii="Times New Roman" w:eastAsia="Times New Roman" w:hAnsi="Times New Roman" w:cs="Times New Roman"/>
          <w:spacing w:val="-1"/>
          <w:sz w:val="28"/>
          <w:szCs w:val="28"/>
          <w:lang w:eastAsia="ru-RU"/>
        </w:rPr>
      </w:pPr>
      <w:r w:rsidRPr="00A46206">
        <w:rPr>
          <w:rFonts w:ascii="Times New Roman" w:eastAsia="Times New Roman" w:hAnsi="Times New Roman" w:cs="Times New Roman"/>
          <w:sz w:val="28"/>
          <w:szCs w:val="28"/>
          <w:lang w:eastAsia="ru-RU"/>
        </w:rPr>
        <w:t xml:space="preserve"> Найдите по цветовому сигналу нового партнера произвольно или по маршруту.</w:t>
      </w:r>
    </w:p>
    <w:p w:rsidR="00A46206" w:rsidRPr="00A46206" w:rsidRDefault="00A46206" w:rsidP="00A46206">
      <w:pPr>
        <w:widowControl w:val="0"/>
        <w:numPr>
          <w:ilvl w:val="0"/>
          <w:numId w:val="152"/>
        </w:numPr>
        <w:shd w:val="clear" w:color="auto" w:fill="FFFFFF"/>
        <w:tabs>
          <w:tab w:val="left" w:pos="744"/>
        </w:tabs>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 Работайте с ним по данному алгоритму.</w:t>
      </w:r>
    </w:p>
    <w:p w:rsidR="00A46206" w:rsidRPr="00A46206" w:rsidRDefault="00A46206" w:rsidP="00A46206">
      <w:pPr>
        <w:widowControl w:val="0"/>
        <w:numPr>
          <w:ilvl w:val="0"/>
          <w:numId w:val="152"/>
        </w:numPr>
        <w:shd w:val="clear" w:color="auto" w:fill="FFFFFF"/>
        <w:tabs>
          <w:tab w:val="left" w:pos="744"/>
        </w:tabs>
        <w:autoSpaceDE w:val="0"/>
        <w:autoSpaceDN w:val="0"/>
        <w:adjustRightInd w:val="0"/>
        <w:spacing w:after="0" w:line="240" w:lineRule="auto"/>
        <w:jc w:val="both"/>
        <w:rPr>
          <w:rFonts w:ascii="Times New Roman" w:eastAsia="Times New Roman" w:hAnsi="Times New Roman" w:cs="Times New Roman"/>
          <w:spacing w:val="-1"/>
          <w:sz w:val="28"/>
          <w:szCs w:val="28"/>
          <w:lang w:eastAsia="ru-RU"/>
        </w:rPr>
      </w:pPr>
      <w:r w:rsidRPr="00A46206">
        <w:rPr>
          <w:rFonts w:ascii="Times New Roman" w:eastAsia="Times New Roman" w:hAnsi="Times New Roman" w:cs="Times New Roman"/>
          <w:sz w:val="28"/>
          <w:szCs w:val="28"/>
          <w:lang w:eastAsia="ru-RU"/>
        </w:rPr>
        <w:t xml:space="preserve"> По окончании заполните экран учета, отметив отработанные темы.</w:t>
      </w: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bCs/>
          <w:i/>
          <w:sz w:val="28"/>
          <w:szCs w:val="28"/>
          <w:lang w:eastAsia="ru-RU"/>
        </w:rPr>
        <w:t>4. Алгоритм работы по методике взаимообмена заданиями (МВЗ</w:t>
      </w:r>
      <w:r w:rsidRPr="00A46206">
        <w:rPr>
          <w:rFonts w:ascii="Times New Roman" w:eastAsia="Times New Roman" w:hAnsi="Times New Roman" w:cs="Times New Roman"/>
          <w:b/>
          <w:bCs/>
          <w:sz w:val="28"/>
          <w:szCs w:val="28"/>
          <w:lang w:eastAsia="ru-RU"/>
        </w:rPr>
        <w:t>)</w:t>
      </w:r>
      <w:r w:rsidRPr="00A46206">
        <w:rPr>
          <w:rFonts w:ascii="Times New Roman" w:eastAsia="Times New Roman" w:hAnsi="Times New Roman" w:cs="Times New Roman"/>
          <w:color w:val="000000"/>
          <w:spacing w:val="26"/>
          <w:w w:val="102"/>
          <w:sz w:val="28"/>
          <w:szCs w:val="28"/>
          <w:lang w:eastAsia="ru-RU"/>
        </w:rPr>
        <w:t xml:space="preserve"> разра</w:t>
      </w:r>
      <w:r w:rsidRPr="00A46206">
        <w:rPr>
          <w:rFonts w:ascii="Times New Roman" w:eastAsia="Times New Roman" w:hAnsi="Times New Roman" w:cs="Times New Roman"/>
          <w:color w:val="000000"/>
          <w:spacing w:val="26"/>
          <w:w w:val="102"/>
          <w:sz w:val="28"/>
          <w:szCs w:val="28"/>
          <w:lang w:eastAsia="ru-RU"/>
        </w:rPr>
        <w:softHyphen/>
      </w:r>
      <w:r w:rsidRPr="00A46206">
        <w:rPr>
          <w:rFonts w:ascii="Times New Roman" w:eastAsia="Times New Roman" w:hAnsi="Times New Roman" w:cs="Times New Roman"/>
          <w:color w:val="000000"/>
          <w:spacing w:val="-3"/>
          <w:w w:val="102"/>
          <w:sz w:val="28"/>
          <w:szCs w:val="28"/>
          <w:lang w:eastAsia="ru-RU"/>
        </w:rPr>
        <w:t>ботан М.Мкртчяном и используется для обучения решению стан</w:t>
      </w:r>
      <w:r w:rsidRPr="00A46206">
        <w:rPr>
          <w:rFonts w:ascii="Times New Roman" w:eastAsia="Times New Roman" w:hAnsi="Times New Roman" w:cs="Times New Roman"/>
          <w:color w:val="000000"/>
          <w:spacing w:val="-3"/>
          <w:w w:val="102"/>
          <w:sz w:val="28"/>
          <w:szCs w:val="28"/>
          <w:lang w:eastAsia="ru-RU"/>
        </w:rPr>
        <w:softHyphen/>
        <w:t>дартных, типовых задач. Карточка состоит из двух однотипных за</w:t>
      </w:r>
      <w:r w:rsidRPr="00A46206">
        <w:rPr>
          <w:rFonts w:ascii="Times New Roman" w:eastAsia="Times New Roman" w:hAnsi="Times New Roman" w:cs="Times New Roman"/>
          <w:color w:val="000000"/>
          <w:spacing w:val="-3"/>
          <w:w w:val="102"/>
          <w:sz w:val="28"/>
          <w:szCs w:val="28"/>
          <w:lang w:eastAsia="ru-RU"/>
        </w:rPr>
        <w:softHyphen/>
      </w:r>
      <w:r w:rsidRPr="00A46206">
        <w:rPr>
          <w:rFonts w:ascii="Times New Roman" w:eastAsia="Times New Roman" w:hAnsi="Times New Roman" w:cs="Times New Roman"/>
          <w:color w:val="000000"/>
          <w:spacing w:val="4"/>
          <w:w w:val="102"/>
          <w:sz w:val="28"/>
          <w:szCs w:val="28"/>
          <w:lang w:eastAsia="ru-RU"/>
        </w:rPr>
        <w:t>даний, упражнений, вопросов.</w:t>
      </w:r>
    </w:p>
    <w:p w:rsidR="00A46206" w:rsidRPr="00A46206" w:rsidRDefault="00A46206" w:rsidP="00A46206">
      <w:pPr>
        <w:widowControl w:val="0"/>
        <w:numPr>
          <w:ilvl w:val="1"/>
          <w:numId w:val="152"/>
        </w:numPr>
        <w:shd w:val="clear" w:color="auto" w:fill="FFFFFF"/>
        <w:tabs>
          <w:tab w:val="left" w:pos="667"/>
        </w:tabs>
        <w:autoSpaceDE w:val="0"/>
        <w:autoSpaceDN w:val="0"/>
        <w:adjustRightInd w:val="0"/>
        <w:spacing w:before="72" w:after="0" w:line="240" w:lineRule="auto"/>
        <w:ind w:right="86"/>
        <w:jc w:val="both"/>
        <w:rPr>
          <w:rFonts w:ascii="Times New Roman" w:eastAsia="Times New Roman" w:hAnsi="Times New Roman" w:cs="Times New Roman"/>
          <w:b/>
          <w:bCs/>
          <w:spacing w:val="-5"/>
          <w:sz w:val="28"/>
          <w:szCs w:val="28"/>
          <w:lang w:eastAsia="ru-RU"/>
        </w:rPr>
      </w:pPr>
      <w:r w:rsidRPr="00A46206">
        <w:rPr>
          <w:rFonts w:ascii="Times New Roman" w:eastAsia="Times New Roman" w:hAnsi="Times New Roman" w:cs="Times New Roman"/>
          <w:sz w:val="28"/>
          <w:szCs w:val="28"/>
          <w:lang w:eastAsia="ru-RU"/>
        </w:rPr>
        <w:t>Возьмите карточку любого цвета и поставьте точку на листке учета против своей фамилии.</w:t>
      </w:r>
    </w:p>
    <w:p w:rsidR="00A46206" w:rsidRPr="00A46206" w:rsidRDefault="00A46206" w:rsidP="00A46206">
      <w:pPr>
        <w:widowControl w:val="0"/>
        <w:numPr>
          <w:ilvl w:val="1"/>
          <w:numId w:val="152"/>
        </w:numPr>
        <w:shd w:val="clear" w:color="auto" w:fill="FFFFFF"/>
        <w:tabs>
          <w:tab w:val="left" w:pos="667"/>
        </w:tabs>
        <w:autoSpaceDE w:val="0"/>
        <w:autoSpaceDN w:val="0"/>
        <w:adjustRightInd w:val="0"/>
        <w:spacing w:after="0" w:line="240" w:lineRule="auto"/>
        <w:jc w:val="both"/>
        <w:rPr>
          <w:rFonts w:ascii="Times New Roman" w:eastAsia="Times New Roman" w:hAnsi="Times New Roman" w:cs="Times New Roman"/>
          <w:spacing w:val="-3"/>
          <w:sz w:val="28"/>
          <w:szCs w:val="28"/>
          <w:lang w:eastAsia="ru-RU"/>
        </w:rPr>
      </w:pPr>
      <w:r w:rsidRPr="00A46206">
        <w:rPr>
          <w:rFonts w:ascii="Times New Roman" w:eastAsia="Times New Roman" w:hAnsi="Times New Roman" w:cs="Times New Roman"/>
          <w:sz w:val="28"/>
          <w:szCs w:val="28"/>
          <w:lang w:eastAsia="ru-RU"/>
        </w:rPr>
        <w:t>Выполните первое задание.</w:t>
      </w:r>
    </w:p>
    <w:p w:rsidR="00A46206" w:rsidRPr="00A46206" w:rsidRDefault="00A46206" w:rsidP="00A46206">
      <w:pPr>
        <w:widowControl w:val="0"/>
        <w:numPr>
          <w:ilvl w:val="1"/>
          <w:numId w:val="152"/>
        </w:numPr>
        <w:shd w:val="clear" w:color="auto" w:fill="FFFFFF"/>
        <w:tabs>
          <w:tab w:val="left" w:pos="667"/>
        </w:tabs>
        <w:autoSpaceDE w:val="0"/>
        <w:autoSpaceDN w:val="0"/>
        <w:adjustRightInd w:val="0"/>
        <w:spacing w:after="0" w:line="240" w:lineRule="auto"/>
        <w:ind w:right="82"/>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Выполните второе задание. Проверьте себя, сможете ли вы записать все, что необходимо, и рассказать товарищу по первой части своей карточ</w:t>
      </w:r>
      <w:r w:rsidRPr="00A46206">
        <w:rPr>
          <w:rFonts w:ascii="Times New Roman" w:eastAsia="Times New Roman" w:hAnsi="Times New Roman" w:cs="Times New Roman"/>
          <w:sz w:val="28"/>
          <w:szCs w:val="28"/>
          <w:lang w:eastAsia="ru-RU"/>
        </w:rPr>
        <w:softHyphen/>
        <w:t>ки, и в листке учета исправьте точку на « + », т.е. готов к обмену знаниями.</w:t>
      </w:r>
    </w:p>
    <w:p w:rsidR="00A46206" w:rsidRPr="00A46206" w:rsidRDefault="00A46206" w:rsidP="00A46206">
      <w:pPr>
        <w:widowControl w:val="0"/>
        <w:numPr>
          <w:ilvl w:val="1"/>
          <w:numId w:val="152"/>
        </w:numPr>
        <w:shd w:val="clear" w:color="auto" w:fill="FFFFFF"/>
        <w:tabs>
          <w:tab w:val="left" w:pos="667"/>
        </w:tabs>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lastRenderedPageBreak/>
        <w:t>Найдите по цветовому сигналу партнера.</w:t>
      </w:r>
    </w:p>
    <w:p w:rsidR="00A46206" w:rsidRPr="00A46206" w:rsidRDefault="00A46206" w:rsidP="00A46206">
      <w:pPr>
        <w:widowControl w:val="0"/>
        <w:numPr>
          <w:ilvl w:val="1"/>
          <w:numId w:val="152"/>
        </w:numPr>
        <w:shd w:val="clear" w:color="auto" w:fill="FFFFFF"/>
        <w:tabs>
          <w:tab w:val="left" w:pos="667"/>
        </w:tabs>
        <w:autoSpaceDE w:val="0"/>
        <w:autoSpaceDN w:val="0"/>
        <w:adjustRightInd w:val="0"/>
        <w:spacing w:after="0" w:line="240" w:lineRule="auto"/>
        <w:ind w:right="82"/>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Объясните ему первое задание, делая (при необходимости) запись в тетрадь с одновременным проговариванием.</w:t>
      </w:r>
    </w:p>
    <w:p w:rsidR="00A46206" w:rsidRPr="00A46206" w:rsidRDefault="00A46206" w:rsidP="00A46206">
      <w:pPr>
        <w:widowControl w:val="0"/>
        <w:numPr>
          <w:ilvl w:val="1"/>
          <w:numId w:val="152"/>
        </w:numPr>
        <w:shd w:val="clear" w:color="auto" w:fill="FFFFFF"/>
        <w:tabs>
          <w:tab w:val="left" w:pos="667"/>
        </w:tabs>
        <w:autoSpaceDE w:val="0"/>
        <w:autoSpaceDN w:val="0"/>
        <w:adjustRightInd w:val="0"/>
        <w:spacing w:before="5" w:after="0" w:line="240" w:lineRule="auto"/>
        <w:ind w:right="82"/>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Ответьте на вопросы одноклассника и задайте ему контрольные во</w:t>
      </w:r>
      <w:r w:rsidRPr="00A46206">
        <w:rPr>
          <w:rFonts w:ascii="Times New Roman" w:eastAsia="Times New Roman" w:hAnsi="Times New Roman" w:cs="Times New Roman"/>
          <w:sz w:val="28"/>
          <w:szCs w:val="28"/>
          <w:lang w:eastAsia="ru-RU"/>
        </w:rPr>
        <w:softHyphen/>
        <w:t>просы. Ваша цель - научить своего партнера!</w:t>
      </w:r>
    </w:p>
    <w:p w:rsidR="00A46206" w:rsidRPr="00A46206" w:rsidRDefault="00A46206" w:rsidP="00A46206">
      <w:pPr>
        <w:widowControl w:val="0"/>
        <w:numPr>
          <w:ilvl w:val="1"/>
          <w:numId w:val="152"/>
        </w:numPr>
        <w:shd w:val="clear" w:color="auto" w:fill="FFFFFF"/>
        <w:tabs>
          <w:tab w:val="left" w:pos="667"/>
        </w:tabs>
        <w:autoSpaceDE w:val="0"/>
        <w:autoSpaceDN w:val="0"/>
        <w:adjustRightInd w:val="0"/>
        <w:spacing w:after="0" w:line="240" w:lineRule="auto"/>
        <w:jc w:val="both"/>
        <w:rPr>
          <w:rFonts w:ascii="Times New Roman" w:eastAsia="Times New Roman" w:hAnsi="Times New Roman" w:cs="Times New Roman"/>
          <w:spacing w:val="-5"/>
          <w:sz w:val="28"/>
          <w:szCs w:val="28"/>
          <w:lang w:eastAsia="ru-RU"/>
        </w:rPr>
      </w:pPr>
      <w:r w:rsidRPr="00A46206">
        <w:rPr>
          <w:rFonts w:ascii="Times New Roman" w:eastAsia="Times New Roman" w:hAnsi="Times New Roman" w:cs="Times New Roman"/>
          <w:sz w:val="28"/>
          <w:szCs w:val="28"/>
          <w:lang w:eastAsia="ru-RU"/>
        </w:rPr>
        <w:t>Выслушайте товарища по первой части его карточки.</w:t>
      </w:r>
    </w:p>
    <w:p w:rsidR="00A46206" w:rsidRPr="00A46206" w:rsidRDefault="00A46206" w:rsidP="00A46206">
      <w:pPr>
        <w:widowControl w:val="0"/>
        <w:numPr>
          <w:ilvl w:val="1"/>
          <w:numId w:val="152"/>
        </w:numPr>
        <w:shd w:val="clear" w:color="auto" w:fill="FFFFFF"/>
        <w:tabs>
          <w:tab w:val="left" w:pos="667"/>
        </w:tabs>
        <w:autoSpaceDE w:val="0"/>
        <w:autoSpaceDN w:val="0"/>
        <w:adjustRightInd w:val="0"/>
        <w:spacing w:before="5" w:after="0" w:line="240" w:lineRule="auto"/>
        <w:ind w:right="82"/>
        <w:jc w:val="both"/>
        <w:rPr>
          <w:rFonts w:ascii="Times New Roman" w:eastAsia="Times New Roman" w:hAnsi="Times New Roman" w:cs="Times New Roman"/>
          <w:spacing w:val="-3"/>
          <w:sz w:val="28"/>
          <w:szCs w:val="28"/>
          <w:lang w:eastAsia="ru-RU"/>
        </w:rPr>
      </w:pPr>
      <w:r w:rsidRPr="00A46206">
        <w:rPr>
          <w:rFonts w:ascii="Times New Roman" w:eastAsia="Times New Roman" w:hAnsi="Times New Roman" w:cs="Times New Roman"/>
          <w:sz w:val="28"/>
          <w:szCs w:val="28"/>
          <w:lang w:eastAsia="ru-RU"/>
        </w:rPr>
        <w:t>Поменяйтесь карточками и каждый выполняйте второе задание но</w:t>
      </w:r>
      <w:r w:rsidRPr="00A46206">
        <w:rPr>
          <w:rFonts w:ascii="Times New Roman" w:eastAsia="Times New Roman" w:hAnsi="Times New Roman" w:cs="Times New Roman"/>
          <w:sz w:val="28"/>
          <w:szCs w:val="28"/>
          <w:lang w:eastAsia="ru-RU"/>
        </w:rPr>
        <w:softHyphen/>
        <w:t>вой для вас карточки самостоятельно.</w:t>
      </w:r>
    </w:p>
    <w:p w:rsidR="00A46206" w:rsidRPr="00A46206" w:rsidRDefault="00A46206" w:rsidP="00A46206">
      <w:pPr>
        <w:widowControl w:val="0"/>
        <w:numPr>
          <w:ilvl w:val="1"/>
          <w:numId w:val="152"/>
        </w:numPr>
        <w:shd w:val="clear" w:color="auto" w:fill="FFFFFF"/>
        <w:tabs>
          <w:tab w:val="left" w:pos="667"/>
        </w:tabs>
        <w:autoSpaceDE w:val="0"/>
        <w:autoSpaceDN w:val="0"/>
        <w:adjustRightInd w:val="0"/>
        <w:spacing w:before="5" w:after="0" w:line="240" w:lineRule="auto"/>
        <w:jc w:val="both"/>
        <w:rPr>
          <w:rFonts w:ascii="Times New Roman" w:eastAsia="Times New Roman" w:hAnsi="Times New Roman" w:cs="Times New Roman"/>
          <w:spacing w:val="-3"/>
          <w:sz w:val="28"/>
          <w:szCs w:val="28"/>
          <w:lang w:eastAsia="ru-RU"/>
        </w:rPr>
      </w:pPr>
      <w:r w:rsidRPr="00A46206">
        <w:rPr>
          <w:rFonts w:ascii="Times New Roman" w:eastAsia="Times New Roman" w:hAnsi="Times New Roman" w:cs="Times New Roman"/>
          <w:sz w:val="28"/>
          <w:szCs w:val="28"/>
          <w:lang w:eastAsia="ru-RU"/>
        </w:rPr>
        <w:t>Сверьте второе задание.</w:t>
      </w:r>
    </w:p>
    <w:p w:rsidR="00A46206" w:rsidRPr="00A46206" w:rsidRDefault="00A46206" w:rsidP="00A46206">
      <w:pPr>
        <w:widowControl w:val="0"/>
        <w:numPr>
          <w:ilvl w:val="1"/>
          <w:numId w:val="152"/>
        </w:numPr>
        <w:shd w:val="clear" w:color="auto" w:fill="FFFFFF"/>
        <w:tabs>
          <w:tab w:val="left" w:pos="797"/>
        </w:tabs>
        <w:autoSpaceDE w:val="0"/>
        <w:autoSpaceDN w:val="0"/>
        <w:adjustRightInd w:val="0"/>
        <w:spacing w:after="0" w:line="240" w:lineRule="auto"/>
        <w:ind w:right="72"/>
        <w:jc w:val="both"/>
        <w:rPr>
          <w:rFonts w:ascii="Times New Roman" w:eastAsia="Times New Roman" w:hAnsi="Times New Roman" w:cs="Times New Roman"/>
          <w:spacing w:val="-2"/>
          <w:sz w:val="28"/>
          <w:szCs w:val="28"/>
          <w:lang w:eastAsia="ru-RU"/>
        </w:rPr>
      </w:pPr>
      <w:r w:rsidRPr="00A46206">
        <w:rPr>
          <w:rFonts w:ascii="Times New Roman" w:eastAsia="Times New Roman" w:hAnsi="Times New Roman" w:cs="Times New Roman"/>
          <w:sz w:val="28"/>
          <w:szCs w:val="28"/>
          <w:lang w:eastAsia="ru-RU"/>
        </w:rPr>
        <w:t xml:space="preserve"> В листке учета «+» обведите кружком для той карточки, которую передали партнеру, и поставьте «+» на той, которую получили от него.</w:t>
      </w:r>
    </w:p>
    <w:p w:rsidR="00A46206" w:rsidRPr="00A46206" w:rsidRDefault="00A46206" w:rsidP="00A46206">
      <w:pPr>
        <w:widowControl w:val="0"/>
        <w:numPr>
          <w:ilvl w:val="1"/>
          <w:numId w:val="152"/>
        </w:numPr>
        <w:shd w:val="clear" w:color="auto" w:fill="FFFFFF"/>
        <w:tabs>
          <w:tab w:val="left" w:pos="797"/>
        </w:tabs>
        <w:autoSpaceDE w:val="0"/>
        <w:autoSpaceDN w:val="0"/>
        <w:adjustRightInd w:val="0"/>
        <w:spacing w:after="0" w:line="240" w:lineRule="auto"/>
        <w:jc w:val="both"/>
        <w:rPr>
          <w:rFonts w:ascii="Times New Roman" w:eastAsia="Times New Roman" w:hAnsi="Times New Roman" w:cs="Times New Roman"/>
          <w:spacing w:val="-1"/>
          <w:sz w:val="28"/>
          <w:szCs w:val="28"/>
          <w:lang w:eastAsia="ru-RU"/>
        </w:rPr>
      </w:pPr>
      <w:r w:rsidRPr="00A46206">
        <w:rPr>
          <w:rFonts w:ascii="Times New Roman" w:eastAsia="Times New Roman" w:hAnsi="Times New Roman" w:cs="Times New Roman"/>
          <w:sz w:val="28"/>
          <w:szCs w:val="28"/>
          <w:lang w:eastAsia="ru-RU"/>
        </w:rPr>
        <w:t xml:space="preserve"> Найдите по цветовому сигналу нового партнера.</w:t>
      </w:r>
    </w:p>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                     Работайте с ним с шага 5. </w:t>
      </w:r>
    </w:p>
    <w:p w:rsidR="00A46206" w:rsidRPr="00A46206" w:rsidRDefault="00A46206" w:rsidP="00A46206">
      <w:pPr>
        <w:spacing w:after="0" w:line="240" w:lineRule="auto"/>
        <w:ind w:firstLine="720"/>
        <w:jc w:val="both"/>
        <w:rPr>
          <w:rFonts w:ascii="Times New Roman" w:eastAsia="Times New Roman" w:hAnsi="Times New Roman" w:cs="Times New Roman"/>
          <w:b/>
          <w:i/>
          <w:sz w:val="28"/>
          <w:szCs w:val="24"/>
          <w:lang w:eastAsia="ru-RU"/>
        </w:rPr>
      </w:pPr>
    </w:p>
    <w:p w:rsidR="00A46206" w:rsidRPr="00A46206" w:rsidRDefault="00A46206" w:rsidP="00A46206">
      <w:pPr>
        <w:spacing w:after="0" w:line="240" w:lineRule="auto"/>
        <w:ind w:firstLine="720"/>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b/>
          <w:i/>
          <w:sz w:val="28"/>
          <w:szCs w:val="24"/>
          <w:lang w:eastAsia="ru-RU"/>
        </w:rPr>
        <w:t>Оценка эффективности технологии КСО</w:t>
      </w:r>
      <w:r w:rsidRPr="00A46206">
        <w:rPr>
          <w:rFonts w:ascii="Times New Roman" w:eastAsia="Times New Roman" w:hAnsi="Times New Roman" w:cs="Times New Roman"/>
          <w:sz w:val="28"/>
          <w:szCs w:val="24"/>
          <w:lang w:eastAsia="ru-RU"/>
        </w:rPr>
        <w:t>.</w:t>
      </w:r>
    </w:p>
    <w:p w:rsidR="00A46206" w:rsidRPr="00A46206" w:rsidRDefault="00A46206" w:rsidP="00A46206">
      <w:pPr>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Применение технологии коллективного взаимообучения в учебном процессе позволяет обеспечивать следующие результаты обучения:</w:t>
      </w:r>
    </w:p>
    <w:p w:rsidR="00A46206" w:rsidRPr="00A46206" w:rsidRDefault="00A46206" w:rsidP="00A46206">
      <w:pPr>
        <w:numPr>
          <w:ilvl w:val="2"/>
          <w:numId w:val="152"/>
        </w:numPr>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формирует осознанную, социально ценную  мотивацию учения, побуждая учащегося  усваивать учебный материал не только для себя, но и для того, чтобы обучать других;</w:t>
      </w:r>
    </w:p>
    <w:p w:rsidR="00A46206" w:rsidRPr="00A46206" w:rsidRDefault="00A46206" w:rsidP="00A46206">
      <w:pPr>
        <w:numPr>
          <w:ilvl w:val="2"/>
          <w:numId w:val="152"/>
        </w:numPr>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обеспечивает высокий уровень и прочность усвоения ЗУН;</w:t>
      </w:r>
    </w:p>
    <w:p w:rsidR="00A46206" w:rsidRPr="00A46206" w:rsidRDefault="00A46206" w:rsidP="00A46206">
      <w:pPr>
        <w:numPr>
          <w:ilvl w:val="2"/>
          <w:numId w:val="152"/>
        </w:numPr>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способствует  развитию интеллектуальных сил личности учащегося;</w:t>
      </w:r>
    </w:p>
    <w:p w:rsidR="00A46206" w:rsidRPr="00A46206" w:rsidRDefault="00A46206" w:rsidP="00A46206">
      <w:pPr>
        <w:numPr>
          <w:ilvl w:val="2"/>
          <w:numId w:val="152"/>
        </w:numPr>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позволяет индивидуализировать и дифференцировать процесс  обучения, развивая учащегося;</w:t>
      </w:r>
    </w:p>
    <w:p w:rsidR="00A46206" w:rsidRPr="00A46206" w:rsidRDefault="00A46206" w:rsidP="00A46206">
      <w:pPr>
        <w:numPr>
          <w:ilvl w:val="2"/>
          <w:numId w:val="152"/>
        </w:numPr>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приближает учебный процесс к естественной структуре человеческого общения за счет организации различных форм диалогического взаимодействия учащихся;</w:t>
      </w:r>
    </w:p>
    <w:p w:rsidR="00A46206" w:rsidRPr="00A46206" w:rsidRDefault="00A46206" w:rsidP="00A46206">
      <w:pPr>
        <w:numPr>
          <w:ilvl w:val="2"/>
          <w:numId w:val="152"/>
        </w:numPr>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 xml:space="preserve">повышает коммуникативную активность учащегося, развивает коммуникативную культуру учащегося и культуру мышления.                       </w:t>
      </w:r>
      <w:r w:rsidRPr="00A46206">
        <w:rPr>
          <w:rFonts w:ascii="Times New Roman" w:eastAsia="Times New Roman" w:hAnsi="Times New Roman" w:cs="Times New Roman"/>
          <w:b/>
          <w:sz w:val="28"/>
          <w:szCs w:val="24"/>
          <w:lang w:eastAsia="ru-RU"/>
        </w:rPr>
        <w:t xml:space="preserve">          </w:t>
      </w:r>
      <w:r w:rsidRPr="00A46206">
        <w:rPr>
          <w:rFonts w:ascii="Times New Roman" w:eastAsia="Times New Roman" w:hAnsi="Times New Roman" w:cs="Times New Roman"/>
          <w:sz w:val="28"/>
          <w:szCs w:val="24"/>
          <w:lang w:eastAsia="ru-RU"/>
        </w:rPr>
        <w:t xml:space="preserve">      </w:t>
      </w:r>
    </w:p>
    <w:p w:rsidR="00A46206" w:rsidRPr="00A46206" w:rsidRDefault="00A46206" w:rsidP="00A46206">
      <w:pPr>
        <w:shd w:val="clear" w:color="auto" w:fill="FFFFFF"/>
        <w:tabs>
          <w:tab w:val="left" w:pos="312"/>
        </w:tabs>
        <w:spacing w:after="0" w:line="240" w:lineRule="auto"/>
        <w:jc w:val="both"/>
        <w:rPr>
          <w:rFonts w:ascii="Times New Roman" w:eastAsia="Times New Roman" w:hAnsi="Times New Roman" w:cs="Times New Roman"/>
          <w:b/>
          <w:i/>
          <w:sz w:val="28"/>
          <w:szCs w:val="28"/>
          <w:lang w:eastAsia="ru-RU"/>
        </w:rPr>
      </w:pPr>
    </w:p>
    <w:p w:rsidR="00A46206" w:rsidRPr="00A46206" w:rsidRDefault="00A46206" w:rsidP="00A46206">
      <w:pPr>
        <w:shd w:val="clear" w:color="auto" w:fill="FFFFFF"/>
        <w:tabs>
          <w:tab w:val="left" w:pos="312"/>
        </w:tabs>
        <w:spacing w:after="0" w:line="240" w:lineRule="auto"/>
        <w:jc w:val="both"/>
        <w:rPr>
          <w:rFonts w:ascii="Times New Roman" w:eastAsia="Times New Roman" w:hAnsi="Times New Roman" w:cs="Times New Roman"/>
          <w:b/>
          <w:i/>
          <w:sz w:val="28"/>
          <w:szCs w:val="28"/>
          <w:lang w:eastAsia="ru-RU"/>
        </w:rPr>
      </w:pPr>
      <w:r w:rsidRPr="00A46206">
        <w:rPr>
          <w:rFonts w:ascii="Times New Roman" w:eastAsia="Times New Roman" w:hAnsi="Times New Roman" w:cs="Times New Roman"/>
          <w:b/>
          <w:i/>
          <w:sz w:val="28"/>
          <w:szCs w:val="28"/>
          <w:lang w:eastAsia="ru-RU"/>
        </w:rPr>
        <w:t>3.7. Технологии индивидуализации и дифференциации обучения.</w:t>
      </w:r>
    </w:p>
    <w:p w:rsidR="00A46206" w:rsidRPr="00A46206" w:rsidRDefault="00A46206" w:rsidP="00A46206">
      <w:pPr>
        <w:spacing w:after="0" w:line="240" w:lineRule="auto"/>
        <w:jc w:val="center"/>
        <w:rPr>
          <w:rFonts w:ascii="Times New Roman" w:eastAsia="Times New Roman" w:hAnsi="Times New Roman" w:cs="Times New Roman"/>
          <w:b/>
          <w:i/>
          <w:sz w:val="28"/>
          <w:szCs w:val="28"/>
          <w:lang w:eastAsia="ru-RU"/>
        </w:rPr>
      </w:pPr>
    </w:p>
    <w:p w:rsidR="00A46206" w:rsidRPr="00A46206" w:rsidRDefault="00A46206" w:rsidP="00A46206">
      <w:pPr>
        <w:spacing w:after="120" w:line="240" w:lineRule="auto"/>
        <w:ind w:firstLine="720"/>
        <w:outlineLvl w:val="0"/>
        <w:rPr>
          <w:rFonts w:ascii="Times New Roman" w:eastAsia="Times New Roman" w:hAnsi="Times New Roman" w:cs="Times New Roman"/>
          <w:b/>
          <w:i/>
          <w:sz w:val="28"/>
          <w:szCs w:val="24"/>
          <w:lang w:eastAsia="ru-RU"/>
        </w:rPr>
      </w:pPr>
      <w:r w:rsidRPr="00A46206">
        <w:rPr>
          <w:rFonts w:ascii="Times New Roman" w:eastAsia="Times New Roman" w:hAnsi="Times New Roman" w:cs="Times New Roman"/>
          <w:b/>
          <w:i/>
          <w:sz w:val="28"/>
          <w:szCs w:val="24"/>
          <w:lang w:eastAsia="ru-RU"/>
        </w:rPr>
        <w:t>Сущность индивидуализации и дифференциации обучения.</w:t>
      </w:r>
    </w:p>
    <w:p w:rsidR="00A46206" w:rsidRPr="00A46206" w:rsidRDefault="00A46206" w:rsidP="00A46206">
      <w:pPr>
        <w:spacing w:after="12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          Понятия «индивидуализация» и «дифференциация», как правило, рассматриваются в единстве. Существуют различные точки зрения на характер их взаимосвязи:</w:t>
      </w:r>
    </w:p>
    <w:p w:rsidR="00A46206" w:rsidRPr="00A46206" w:rsidRDefault="00A46206" w:rsidP="00A46206">
      <w:pPr>
        <w:numPr>
          <w:ilvl w:val="0"/>
          <w:numId w:val="163"/>
        </w:numPr>
        <w:tabs>
          <w:tab w:val="clear" w:pos="360"/>
          <w:tab w:val="num" w:pos="1080"/>
        </w:tabs>
        <w:spacing w:after="0" w:line="240" w:lineRule="auto"/>
        <w:ind w:left="72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дифференциация отождествляется с индивидуализацией;</w:t>
      </w:r>
    </w:p>
    <w:p w:rsidR="00A46206" w:rsidRPr="00A46206" w:rsidRDefault="00A46206" w:rsidP="00A46206">
      <w:pPr>
        <w:numPr>
          <w:ilvl w:val="0"/>
          <w:numId w:val="163"/>
        </w:numPr>
        <w:tabs>
          <w:tab w:val="clear" w:pos="360"/>
          <w:tab w:val="num" w:pos="1080"/>
        </w:tabs>
        <w:spacing w:after="0" w:line="240" w:lineRule="auto"/>
        <w:ind w:left="72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дифференциация включает в себя индивидуализацию как частный случай (внутренняя дифференциация);</w:t>
      </w:r>
    </w:p>
    <w:p w:rsidR="00A46206" w:rsidRPr="00A46206" w:rsidRDefault="00A46206" w:rsidP="00A46206">
      <w:pPr>
        <w:numPr>
          <w:ilvl w:val="0"/>
          <w:numId w:val="163"/>
        </w:numPr>
        <w:tabs>
          <w:tab w:val="clear" w:pos="360"/>
          <w:tab w:val="num" w:pos="1080"/>
        </w:tabs>
        <w:spacing w:after="0" w:line="240" w:lineRule="auto"/>
        <w:ind w:left="720"/>
        <w:jc w:val="both"/>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sz w:val="28"/>
          <w:szCs w:val="28"/>
          <w:lang w:eastAsia="ru-RU"/>
        </w:rPr>
        <w:t xml:space="preserve">дифференциация рассматривается как средство индивидуализации обучения.  </w:t>
      </w:r>
    </w:p>
    <w:p w:rsidR="00A46206" w:rsidRPr="00A46206" w:rsidRDefault="00A46206" w:rsidP="00A46206">
      <w:pPr>
        <w:spacing w:after="12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lastRenderedPageBreak/>
        <w:t xml:space="preserve">          Последнее определение наиболее точно объясняет соотношение данных понятий, указывает как на их общность, неразрывность, так и на специфику. Индивидуализация обучения определяет сущность, целевую направленность дифференциации.</w:t>
      </w:r>
    </w:p>
    <w:p w:rsidR="00A46206" w:rsidRPr="00A46206" w:rsidRDefault="00A46206" w:rsidP="00A46206">
      <w:pPr>
        <w:spacing w:after="120" w:line="240" w:lineRule="auto"/>
        <w:jc w:val="both"/>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sz w:val="28"/>
          <w:szCs w:val="28"/>
          <w:lang w:eastAsia="ru-RU"/>
        </w:rPr>
        <w:t xml:space="preserve">          </w:t>
      </w:r>
      <w:r w:rsidRPr="00A46206">
        <w:rPr>
          <w:rFonts w:ascii="Times New Roman" w:eastAsia="Times New Roman" w:hAnsi="Times New Roman" w:cs="Times New Roman"/>
          <w:i/>
          <w:sz w:val="28"/>
          <w:szCs w:val="28"/>
          <w:lang w:eastAsia="ru-RU"/>
        </w:rPr>
        <w:t>Индивидуализация в обучении</w:t>
      </w:r>
      <w:r w:rsidRPr="00A46206">
        <w:rPr>
          <w:rFonts w:ascii="Times New Roman" w:eastAsia="Times New Roman" w:hAnsi="Times New Roman" w:cs="Times New Roman"/>
          <w:b/>
          <w:sz w:val="28"/>
          <w:szCs w:val="28"/>
          <w:lang w:eastAsia="ru-RU"/>
        </w:rPr>
        <w:t xml:space="preserve"> </w:t>
      </w:r>
      <w:r w:rsidRPr="00A46206">
        <w:rPr>
          <w:rFonts w:ascii="Times New Roman" w:eastAsia="Times New Roman" w:hAnsi="Times New Roman" w:cs="Times New Roman"/>
          <w:i/>
          <w:sz w:val="28"/>
          <w:szCs w:val="28"/>
          <w:lang w:eastAsia="ru-RU"/>
        </w:rPr>
        <w:t xml:space="preserve">(от лат. </w:t>
      </w:r>
      <w:r w:rsidRPr="00A46206">
        <w:rPr>
          <w:rFonts w:ascii="Times New Roman" w:eastAsia="Times New Roman" w:hAnsi="Times New Roman" w:cs="Times New Roman"/>
          <w:i/>
          <w:sz w:val="28"/>
          <w:szCs w:val="28"/>
          <w:lang w:val="en-US" w:eastAsia="ru-RU"/>
        </w:rPr>
        <w:t>individuum</w:t>
      </w:r>
      <w:r w:rsidRPr="00A46206">
        <w:rPr>
          <w:rFonts w:ascii="Times New Roman" w:eastAsia="Times New Roman" w:hAnsi="Times New Roman" w:cs="Times New Roman"/>
          <w:b/>
          <w:sz w:val="28"/>
          <w:szCs w:val="28"/>
          <w:lang w:eastAsia="ru-RU"/>
        </w:rPr>
        <w:t xml:space="preserve"> </w:t>
      </w:r>
      <w:r w:rsidRPr="00A46206">
        <w:rPr>
          <w:rFonts w:ascii="Times New Roman" w:eastAsia="Times New Roman" w:hAnsi="Times New Roman" w:cs="Times New Roman"/>
          <w:sz w:val="28"/>
          <w:szCs w:val="28"/>
          <w:lang w:eastAsia="ru-RU"/>
        </w:rPr>
        <w:t xml:space="preserve">– </w:t>
      </w:r>
      <w:r w:rsidRPr="00A46206">
        <w:rPr>
          <w:rFonts w:ascii="Times New Roman" w:eastAsia="Times New Roman" w:hAnsi="Times New Roman" w:cs="Times New Roman"/>
          <w:i/>
          <w:sz w:val="28"/>
          <w:szCs w:val="28"/>
          <w:lang w:eastAsia="ru-RU"/>
        </w:rPr>
        <w:t>индивидуум, особь)</w:t>
      </w:r>
      <w:r w:rsidRPr="00A46206">
        <w:rPr>
          <w:rFonts w:ascii="Times New Roman" w:eastAsia="Times New Roman" w:hAnsi="Times New Roman" w:cs="Times New Roman"/>
          <w:sz w:val="28"/>
          <w:szCs w:val="28"/>
          <w:lang w:eastAsia="ru-RU"/>
        </w:rPr>
        <w:t xml:space="preserve"> -  это учет в процессе обучения индивидуальных особенностей учащихся, создание условий для проявления и развития личности как индивидуальности посредством выбора соответствующего ее возможностям, потребностям и интересам содержания, форм и методов обучения.</w:t>
      </w:r>
    </w:p>
    <w:p w:rsidR="00A46206" w:rsidRPr="00A46206" w:rsidRDefault="00A46206" w:rsidP="00A46206">
      <w:pPr>
        <w:spacing w:after="12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sz w:val="28"/>
          <w:szCs w:val="28"/>
          <w:lang w:eastAsia="ru-RU"/>
        </w:rPr>
        <w:t xml:space="preserve">         Дифференциация обучения (от лат. </w:t>
      </w:r>
      <w:r w:rsidRPr="00A46206">
        <w:rPr>
          <w:rFonts w:ascii="Times New Roman" w:eastAsia="Times New Roman" w:hAnsi="Times New Roman" w:cs="Times New Roman"/>
          <w:i/>
          <w:sz w:val="28"/>
          <w:szCs w:val="28"/>
          <w:lang w:val="en-US" w:eastAsia="ru-RU"/>
        </w:rPr>
        <w:t>diffrentia</w:t>
      </w:r>
      <w:r w:rsidRPr="00A46206">
        <w:rPr>
          <w:rFonts w:ascii="Times New Roman" w:eastAsia="Times New Roman" w:hAnsi="Times New Roman" w:cs="Times New Roman"/>
          <w:i/>
          <w:sz w:val="28"/>
          <w:szCs w:val="28"/>
          <w:lang w:eastAsia="ru-RU"/>
        </w:rPr>
        <w:t xml:space="preserve"> – разница, </w:t>
      </w:r>
      <w:r w:rsidRPr="00A46206">
        <w:rPr>
          <w:rFonts w:ascii="Times New Roman" w:eastAsia="Times New Roman" w:hAnsi="Times New Roman" w:cs="Times New Roman"/>
          <w:i/>
          <w:sz w:val="28"/>
          <w:szCs w:val="28"/>
          <w:lang w:val="en-US" w:eastAsia="ru-RU"/>
        </w:rPr>
        <w:t>difference</w:t>
      </w:r>
      <w:r w:rsidRPr="00A46206">
        <w:rPr>
          <w:rFonts w:ascii="Times New Roman" w:eastAsia="Times New Roman" w:hAnsi="Times New Roman" w:cs="Times New Roman"/>
          <w:i/>
          <w:sz w:val="28"/>
          <w:szCs w:val="28"/>
          <w:lang w:eastAsia="ru-RU"/>
        </w:rPr>
        <w:t xml:space="preserve"> –различие) - </w:t>
      </w:r>
      <w:r w:rsidRPr="00A46206">
        <w:rPr>
          <w:rFonts w:ascii="Times New Roman" w:eastAsia="Times New Roman" w:hAnsi="Times New Roman" w:cs="Times New Roman"/>
          <w:sz w:val="28"/>
          <w:szCs w:val="28"/>
          <w:lang w:eastAsia="ru-RU"/>
        </w:rPr>
        <w:t>форма организации учебной деятельности, при которой учитываются склонности, интересы, способности учащихся, но сохраняется общий (базовый) уровень общеобразовательной подготовки.</w:t>
      </w:r>
    </w:p>
    <w:p w:rsidR="00A46206" w:rsidRPr="00A46206" w:rsidRDefault="00A46206" w:rsidP="00A46206">
      <w:pPr>
        <w:spacing w:after="12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 Общие психологические подходы к объяснению дифференцированного обучения в к.19 в. разработали В.Штерн и Э.Клапаред. Одним из первых опытов такого обучения был опыт Мангеймской  школьной системы в нач. 20 века, автором которой являлся Й.А.Зиккингер ( Германия).</w:t>
      </w:r>
    </w:p>
    <w:p w:rsidR="00A46206" w:rsidRPr="00A46206" w:rsidRDefault="00A46206" w:rsidP="00A46206">
      <w:pPr>
        <w:spacing w:after="12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            Интенсивное развитие теоретических основ индивидуализации и дифференциации наблюдалось в 70-80-е 20 века  и проявилось прежде всего в разработке индивидуального и дифференцированного подходов к обучению. Они рассматривались в качестве «проникающих» технологий в традиционную классно-урочную систему обучения. Лишь на рубеже 90-х гг.20 века  идеи дифференциации и индивидуализации обучения оформились на уровне создания конкретных технологий обучения. </w:t>
      </w:r>
    </w:p>
    <w:p w:rsidR="00A46206" w:rsidRPr="00A46206" w:rsidRDefault="00A46206" w:rsidP="00A46206">
      <w:pPr>
        <w:spacing w:after="12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sz w:val="28"/>
          <w:szCs w:val="28"/>
          <w:lang w:eastAsia="ru-RU"/>
        </w:rPr>
        <w:t xml:space="preserve">        К технологиям индивидуализации обучения  можно отнести</w:t>
      </w:r>
      <w:r w:rsidRPr="00A46206">
        <w:rPr>
          <w:rFonts w:ascii="Times New Roman" w:eastAsia="Times New Roman" w:hAnsi="Times New Roman" w:cs="Times New Roman"/>
          <w:sz w:val="28"/>
          <w:szCs w:val="28"/>
          <w:lang w:eastAsia="ru-RU"/>
        </w:rPr>
        <w:t>:</w:t>
      </w:r>
    </w:p>
    <w:p w:rsidR="00A46206" w:rsidRPr="00A46206" w:rsidRDefault="00A46206" w:rsidP="00A46206">
      <w:pPr>
        <w:spacing w:after="120" w:line="240" w:lineRule="auto"/>
        <w:jc w:val="both"/>
        <w:rPr>
          <w:rFonts w:ascii="Times New Roman" w:eastAsia="Times New Roman" w:hAnsi="Times New Roman" w:cs="Times New Roman"/>
          <w:sz w:val="28"/>
          <w:szCs w:val="28"/>
          <w:lang w:eastAsia="ru-RU"/>
        </w:rPr>
      </w:pPr>
    </w:p>
    <w:p w:rsidR="00A46206" w:rsidRPr="00A46206" w:rsidRDefault="00A46206" w:rsidP="00A46206">
      <w:pPr>
        <w:numPr>
          <w:ilvl w:val="0"/>
          <w:numId w:val="164"/>
        </w:numPr>
        <w:tabs>
          <w:tab w:val="clear" w:pos="360"/>
          <w:tab w:val="num" w:pos="1080"/>
        </w:tabs>
        <w:spacing w:after="0" w:line="240" w:lineRule="auto"/>
        <w:ind w:left="72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sz w:val="28"/>
          <w:szCs w:val="28"/>
          <w:lang w:eastAsia="ru-RU"/>
        </w:rPr>
        <w:t>Технологию модульного обучения</w:t>
      </w:r>
      <w:r w:rsidRPr="00A46206">
        <w:rPr>
          <w:rFonts w:ascii="Times New Roman" w:eastAsia="Times New Roman" w:hAnsi="Times New Roman" w:cs="Times New Roman"/>
          <w:sz w:val="28"/>
          <w:szCs w:val="28"/>
          <w:lang w:eastAsia="ru-RU"/>
        </w:rPr>
        <w:t xml:space="preserve">, обеспечивающую выбор обучающимся индивидуальных путей движения внутри законченных блоков-модулей, содержаших структурированный в виде системы учебных элементов учебный материал. </w:t>
      </w:r>
    </w:p>
    <w:p w:rsidR="00A46206" w:rsidRPr="00A46206" w:rsidRDefault="00A46206" w:rsidP="00A46206">
      <w:pPr>
        <w:numPr>
          <w:ilvl w:val="0"/>
          <w:numId w:val="164"/>
        </w:numPr>
        <w:tabs>
          <w:tab w:val="clear" w:pos="360"/>
          <w:tab w:val="num" w:pos="1080"/>
        </w:tabs>
        <w:spacing w:after="0" w:line="240" w:lineRule="auto"/>
        <w:ind w:left="72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sz w:val="28"/>
          <w:szCs w:val="28"/>
          <w:lang w:eastAsia="ru-RU"/>
        </w:rPr>
        <w:t>Технологии открытого обучения</w:t>
      </w:r>
      <w:r w:rsidRPr="00A46206">
        <w:rPr>
          <w:rFonts w:ascii="Times New Roman" w:eastAsia="Times New Roman" w:hAnsi="Times New Roman" w:cs="Times New Roman"/>
          <w:sz w:val="28"/>
          <w:szCs w:val="28"/>
          <w:lang w:eastAsia="ru-RU"/>
        </w:rPr>
        <w:t xml:space="preserve"> – обучение учащегося по индивидуальным программам и в индивидуальном темпе. </w:t>
      </w:r>
    </w:p>
    <w:p w:rsidR="00A46206" w:rsidRPr="00A46206" w:rsidRDefault="00A46206" w:rsidP="00A46206">
      <w:pPr>
        <w:spacing w:after="0" w:line="240" w:lineRule="auto"/>
        <w:ind w:left="720"/>
        <w:jc w:val="both"/>
        <w:rPr>
          <w:rFonts w:ascii="Times New Roman" w:eastAsia="Times New Roman" w:hAnsi="Times New Roman" w:cs="Times New Roman"/>
          <w:i/>
          <w:sz w:val="28"/>
          <w:szCs w:val="28"/>
          <w:lang w:eastAsia="ru-RU"/>
        </w:rPr>
      </w:pPr>
    </w:p>
    <w:p w:rsidR="00A46206" w:rsidRPr="00A46206" w:rsidRDefault="00A46206" w:rsidP="00A46206">
      <w:pPr>
        <w:spacing w:after="0" w:line="240" w:lineRule="auto"/>
        <w:ind w:left="72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sz w:val="28"/>
          <w:szCs w:val="28"/>
          <w:lang w:eastAsia="ru-RU"/>
        </w:rPr>
        <w:t>Организационная структура открытого  обучения</w:t>
      </w:r>
      <w:r w:rsidRPr="00A46206">
        <w:rPr>
          <w:rFonts w:ascii="Times New Roman" w:eastAsia="Times New Roman" w:hAnsi="Times New Roman" w:cs="Times New Roman"/>
          <w:sz w:val="28"/>
          <w:szCs w:val="28"/>
          <w:lang w:eastAsia="ru-RU"/>
        </w:rPr>
        <w:t xml:space="preserve"> по конкретной дисциплине может выглядеть следующим образом:</w:t>
      </w:r>
    </w:p>
    <w:p w:rsidR="00A46206" w:rsidRPr="00A46206" w:rsidRDefault="00A46206" w:rsidP="00A46206">
      <w:pPr>
        <w:numPr>
          <w:ilvl w:val="0"/>
          <w:numId w:val="165"/>
        </w:numPr>
        <w:tabs>
          <w:tab w:val="clear" w:pos="360"/>
          <w:tab w:val="num" w:pos="1080"/>
        </w:tabs>
        <w:spacing w:after="0" w:line="240" w:lineRule="auto"/>
        <w:ind w:left="108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разработка содержания и структуры дисциплины, включающая внутренний модуль (ведущие опорные знания, предусмотренные стандартом), и внешний модуль (расширяющий блок, новые разделы);</w:t>
      </w:r>
    </w:p>
    <w:p w:rsidR="00A46206" w:rsidRPr="00A46206" w:rsidRDefault="00A46206" w:rsidP="00A46206">
      <w:pPr>
        <w:numPr>
          <w:ilvl w:val="0"/>
          <w:numId w:val="165"/>
        </w:numPr>
        <w:tabs>
          <w:tab w:val="clear" w:pos="360"/>
          <w:tab w:val="num" w:pos="1080"/>
        </w:tabs>
        <w:spacing w:after="0" w:line="240" w:lineRule="auto"/>
        <w:ind w:left="108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проектирование каждым  учеником собственной индивидуальной программы курса, включающей в себя внутренний модуль и отдельные темы, разделы внешнего;</w:t>
      </w:r>
    </w:p>
    <w:p w:rsidR="00A46206" w:rsidRPr="00A46206" w:rsidRDefault="00A46206" w:rsidP="00A46206">
      <w:pPr>
        <w:numPr>
          <w:ilvl w:val="0"/>
          <w:numId w:val="165"/>
        </w:numPr>
        <w:tabs>
          <w:tab w:val="clear" w:pos="360"/>
          <w:tab w:val="num" w:pos="1080"/>
        </w:tabs>
        <w:spacing w:after="0" w:line="240" w:lineRule="auto"/>
        <w:ind w:left="108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lastRenderedPageBreak/>
        <w:t>присвоение каждому разделу согласно его уровня, сложности и объема рангового балла;</w:t>
      </w:r>
    </w:p>
    <w:p w:rsidR="00A46206" w:rsidRPr="00A46206" w:rsidRDefault="00A46206" w:rsidP="00A46206">
      <w:pPr>
        <w:numPr>
          <w:ilvl w:val="0"/>
          <w:numId w:val="165"/>
        </w:numPr>
        <w:tabs>
          <w:tab w:val="clear" w:pos="360"/>
          <w:tab w:val="num" w:pos="1080"/>
        </w:tabs>
        <w:spacing w:after="0" w:line="240" w:lineRule="auto"/>
        <w:ind w:left="108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составление учеником индивидуального  графика изучения курса и  отдельных  разделов.    </w:t>
      </w:r>
    </w:p>
    <w:p w:rsidR="00A46206" w:rsidRPr="00A46206" w:rsidRDefault="00A46206" w:rsidP="00A46206">
      <w:pPr>
        <w:numPr>
          <w:ilvl w:val="0"/>
          <w:numId w:val="165"/>
        </w:numPr>
        <w:tabs>
          <w:tab w:val="clear" w:pos="360"/>
          <w:tab w:val="num" w:pos="1080"/>
        </w:tabs>
        <w:spacing w:after="0" w:line="240" w:lineRule="auto"/>
        <w:ind w:left="108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Технологии дифференцированного обучения разрабатываются в рамках различных форм дифференциации (рис.1).</w:t>
      </w:r>
    </w:p>
    <w:p w:rsidR="00A46206" w:rsidRPr="00A46206" w:rsidRDefault="00A46206" w:rsidP="00A46206">
      <w:pPr>
        <w:spacing w:after="0" w:line="240" w:lineRule="auto"/>
        <w:ind w:left="720"/>
        <w:jc w:val="both"/>
        <w:rPr>
          <w:rFonts w:ascii="Times New Roman" w:eastAsia="Times New Roman" w:hAnsi="Times New Roman" w:cs="Times New Roman"/>
          <w:b/>
          <w:i/>
          <w:sz w:val="28"/>
          <w:szCs w:val="28"/>
          <w:lang w:eastAsia="ru-RU"/>
        </w:rPr>
      </w:pPr>
      <w:r w:rsidRPr="00A46206">
        <w:rPr>
          <w:rFonts w:ascii="Times New Roman" w:eastAsia="Times New Roman" w:hAnsi="Times New Roman" w:cs="Times New Roman"/>
          <w:b/>
          <w:i/>
          <w:sz w:val="28"/>
          <w:szCs w:val="28"/>
          <w:lang w:eastAsia="ru-RU"/>
        </w:rPr>
        <w:t>Формы дифференциации  обучения.</w:t>
      </w:r>
    </w:p>
    <w:p w:rsidR="00A46206" w:rsidRPr="00A46206" w:rsidRDefault="00A46206" w:rsidP="00A46206">
      <w:pPr>
        <w:spacing w:after="0" w:line="240" w:lineRule="auto"/>
        <w:jc w:val="both"/>
        <w:rPr>
          <w:rFonts w:ascii="Times New Roman" w:eastAsia="Times New Roman" w:hAnsi="Times New Roman" w:cs="Times New Roman"/>
          <w:b/>
          <w:sz w:val="28"/>
          <w:szCs w:val="28"/>
          <w:lang w:eastAsia="ru-RU"/>
        </w:rPr>
      </w:pPr>
    </w:p>
    <w:p w:rsidR="00A46206" w:rsidRPr="00A46206" w:rsidRDefault="00A46206" w:rsidP="00A46206">
      <w:pPr>
        <w:keepNext/>
        <w:spacing w:before="240" w:after="60" w:line="240" w:lineRule="auto"/>
        <w:jc w:val="both"/>
        <w:outlineLvl w:val="0"/>
        <w:rPr>
          <w:rFonts w:ascii="Times New Roman" w:eastAsia="Times New Roman" w:hAnsi="Times New Roman" w:cs="Times New Roman"/>
          <w:b/>
          <w:bCs/>
          <w:kern w:val="32"/>
          <w:sz w:val="28"/>
          <w:szCs w:val="28"/>
          <w:lang w:eastAsia="ru-RU"/>
        </w:rPr>
      </w:pPr>
      <w:r w:rsidRPr="00A46206">
        <w:rPr>
          <w:rFonts w:ascii="Arial" w:eastAsia="Times New Roman" w:hAnsi="Arial" w:cs="Arial"/>
          <w:b/>
          <w:bCs/>
          <w:kern w:val="32"/>
          <w:sz w:val="28"/>
          <w:szCs w:val="28"/>
          <w:lang w:eastAsia="ru-RU"/>
        </w:rPr>
        <w:t xml:space="preserve">                                    </w:t>
      </w:r>
      <w:r w:rsidRPr="00A46206">
        <w:rPr>
          <w:rFonts w:ascii="Times New Roman" w:eastAsia="Times New Roman" w:hAnsi="Times New Roman" w:cs="Times New Roman"/>
          <w:b/>
          <w:bCs/>
          <w:kern w:val="32"/>
          <w:sz w:val="28"/>
          <w:szCs w:val="28"/>
          <w:lang w:eastAsia="ru-RU"/>
        </w:rPr>
        <w:t>Внутренняя дифференциация</w:t>
      </w:r>
    </w:p>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                                   Осуществляется в учебной группе</w:t>
      </w:r>
    </w:p>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                                  без выделения стабильных подгрупп</w:t>
      </w:r>
    </w:p>
    <w:tbl>
      <w:tblPr>
        <w:tblW w:w="0" w:type="auto"/>
        <w:tblLayout w:type="fixed"/>
        <w:tblLook w:val="0000" w:firstRow="0" w:lastRow="0" w:firstColumn="0" w:lastColumn="0" w:noHBand="0" w:noVBand="0"/>
      </w:tblPr>
      <w:tblGrid>
        <w:gridCol w:w="3997"/>
        <w:gridCol w:w="5573"/>
      </w:tblGrid>
      <w:tr w:rsidR="00A46206" w:rsidRPr="00A46206" w:rsidTr="00B80563">
        <w:tblPrEx>
          <w:tblCellMar>
            <w:top w:w="0" w:type="dxa"/>
            <w:bottom w:w="0" w:type="dxa"/>
          </w:tblCellMar>
        </w:tblPrEx>
        <w:tc>
          <w:tcPr>
            <w:tcW w:w="3997" w:type="dxa"/>
          </w:tcPr>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noProof/>
                <w:sz w:val="28"/>
                <w:szCs w:val="28"/>
                <w:lang w:eastAsia="ru-RU"/>
              </w:rPr>
              <mc:AlternateContent>
                <mc:Choice Requires="wpg">
                  <w:drawing>
                    <wp:anchor distT="0" distB="0" distL="114300" distR="114300" simplePos="0" relativeHeight="251674624" behindDoc="0" locked="0" layoutInCell="0" allowOverlap="1">
                      <wp:simplePos x="0" y="0"/>
                      <wp:positionH relativeFrom="column">
                        <wp:posOffset>1841500</wp:posOffset>
                      </wp:positionH>
                      <wp:positionV relativeFrom="paragraph">
                        <wp:posOffset>6985</wp:posOffset>
                      </wp:positionV>
                      <wp:extent cx="2254250" cy="360680"/>
                      <wp:effectExtent l="54610" t="6350" r="53340" b="23495"/>
                      <wp:wrapNone/>
                      <wp:docPr id="7" name="Группа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254250" cy="360680"/>
                                <a:chOff x="4601" y="3039"/>
                                <a:chExt cx="3550" cy="568"/>
                              </a:xfrm>
                            </wpg:grpSpPr>
                            <wps:wsp>
                              <wps:cNvPr id="8" name="Line 51"/>
                              <wps:cNvCnPr/>
                              <wps:spPr bwMode="auto">
                                <a:xfrm>
                                  <a:off x="4601" y="3039"/>
                                  <a:ext cx="0" cy="568"/>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 name="Line 52"/>
                              <wps:cNvCnPr/>
                              <wps:spPr bwMode="auto">
                                <a:xfrm>
                                  <a:off x="8151" y="3039"/>
                                  <a:ext cx="0" cy="568"/>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Группа 7" o:spid="_x0000_s1026" style="position:absolute;margin-left:145pt;margin-top:.55pt;width:177.5pt;height:28.4pt;z-index:251674624" coordorigin="4601,3039" coordsize="3550,5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" o:allowincell="f">
                      <v:line id="Line 51" o:spid="_x0000_s1027" style="position:absolute;visibility:visible;mso-wrap-style:square" from="4601,3039" to="4601,360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6uYpcAAAADaAAAADwAAAGRycy9kb3ducmV2LnhtbERPTWvCMBi+D/YfwjvwNlM9+FGNMlaE&#10;HXRgHTu/Nq9NsXlTmqzGf28OA48Pz/d6G20rBup941jBZJyBIK6cbrhW8HPavS9A+ICssXVMCu7k&#10;Ybt5fVljrt2NjzSUoRYphH2OCkwIXS6lrwxZ9GPXESfu4nqLIcG+lrrHWwq3rZxm2UxabDg1GOzo&#10;01B1Lf+sgrkpjnIui/3puxiayTIe4u95qdToLX6sQASK4Sn+d39pBWlrupJugNw8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OOrmKXAAAAA2gAAAA8AAAAAAAAAAAAAAAAA&#10;oQIAAGRycy9kb3ducmV2LnhtbFBLBQYAAAAABAAEAPkAAACOAwAAAAA=&#10;">
                        <v:stroke endarrow="block"/>
                      </v:line>
                      <v:line id="Line 52" o:spid="_x0000_s1028" style="position:absolute;visibility:visible;mso-wrap-style:square" from="8151,3039" to="8151,360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Oc9PsMAAADaAAAADwAAAGRycy9kb3ducmV2LnhtbESPT2sCMRTE7wW/Q3hCbzWrB+1ujVJc&#10;BA+14B88Pzevm6Wbl2UT1/TbN0Khx2FmfsMs19G2YqDeN44VTCcZCOLK6YZrBefT9uUVhA/IGlvH&#10;pOCHPKxXo6clFtrd+UDDMdQiQdgXqMCE0BVS+sqQRT9xHXHyvlxvMSTZ11L3eE9w28pZls2lxYbT&#10;gsGONoaq7+PNKliY8iAXsvw4fZZDM83jPl6uuVLP4/j+BiJQDP/hv/ZOK8jhcSXdALn6B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znPT7DAAAA2gAAAA8AAAAAAAAAAAAA&#10;AAAAoQIAAGRycy9kb3ducmV2LnhtbFBLBQYAAAAABAAEAPkAAACRAwAAAAA=&#10;">
                        <v:stroke endarrow="block"/>
                      </v:line>
                    </v:group>
                  </w:pict>
                </mc:Fallback>
              </mc:AlternateContent>
            </w:r>
          </w:p>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p>
        </w:tc>
        <w:tc>
          <w:tcPr>
            <w:tcW w:w="5573" w:type="dxa"/>
          </w:tcPr>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p>
        </w:tc>
      </w:tr>
      <w:tr w:rsidR="00A46206" w:rsidRPr="00A46206" w:rsidTr="00B80563">
        <w:tblPrEx>
          <w:tblCellMar>
            <w:top w:w="0" w:type="dxa"/>
            <w:bottom w:w="0" w:type="dxa"/>
          </w:tblCellMar>
        </w:tblPrEx>
        <w:tc>
          <w:tcPr>
            <w:tcW w:w="3997" w:type="dxa"/>
          </w:tcPr>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Дифференцированный подход</w:t>
            </w:r>
          </w:p>
        </w:tc>
        <w:tc>
          <w:tcPr>
            <w:tcW w:w="5573" w:type="dxa"/>
          </w:tcPr>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Уровневая дифференциация:</w:t>
            </w:r>
          </w:p>
          <w:p w:rsidR="00A46206" w:rsidRPr="00A46206" w:rsidRDefault="00A46206" w:rsidP="00A46206">
            <w:pPr>
              <w:widowControl w:val="0"/>
              <w:numPr>
                <w:ilvl w:val="0"/>
                <w:numId w:val="166"/>
              </w:numPr>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Уровень общеобразовательной  подготовки.</w:t>
            </w:r>
          </w:p>
          <w:p w:rsidR="00A46206" w:rsidRPr="00A46206" w:rsidRDefault="00A46206" w:rsidP="00A46206">
            <w:pPr>
              <w:widowControl w:val="0"/>
              <w:numPr>
                <w:ilvl w:val="0"/>
                <w:numId w:val="166"/>
              </w:numPr>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Уровень повышенной подготовки.</w:t>
            </w:r>
          </w:p>
        </w:tc>
      </w:tr>
    </w:tbl>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p>
    <w:p w:rsidR="00A46206" w:rsidRPr="00A46206" w:rsidRDefault="00A46206" w:rsidP="00A46206">
      <w:pPr>
        <w:keepNext/>
        <w:spacing w:before="240" w:after="60" w:line="240" w:lineRule="auto"/>
        <w:jc w:val="both"/>
        <w:outlineLvl w:val="0"/>
        <w:rPr>
          <w:rFonts w:ascii="Times New Roman" w:eastAsia="Times New Roman" w:hAnsi="Times New Roman" w:cs="Times New Roman"/>
          <w:b/>
          <w:bCs/>
          <w:kern w:val="32"/>
          <w:sz w:val="28"/>
          <w:szCs w:val="28"/>
          <w:lang w:eastAsia="ru-RU"/>
        </w:rPr>
      </w:pPr>
      <w:r w:rsidRPr="00A46206">
        <w:rPr>
          <w:rFonts w:ascii="Arial" w:eastAsia="Times New Roman" w:hAnsi="Arial" w:cs="Arial"/>
          <w:b/>
          <w:bCs/>
          <w:kern w:val="32"/>
          <w:sz w:val="28"/>
          <w:szCs w:val="28"/>
          <w:lang w:eastAsia="ru-RU"/>
        </w:rPr>
        <w:t xml:space="preserve">                                         </w:t>
      </w:r>
      <w:r w:rsidRPr="00A46206">
        <w:rPr>
          <w:rFonts w:ascii="Times New Roman" w:eastAsia="Times New Roman" w:hAnsi="Times New Roman" w:cs="Times New Roman"/>
          <w:b/>
          <w:bCs/>
          <w:kern w:val="32"/>
          <w:sz w:val="28"/>
          <w:szCs w:val="28"/>
          <w:lang w:eastAsia="ru-RU"/>
        </w:rPr>
        <w:t>Внешняя дифференциация</w:t>
      </w:r>
    </w:p>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                                        с выделением стабильных групп </w:t>
      </w:r>
    </w:p>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                                               для отдельного обучения</w:t>
      </w:r>
    </w:p>
    <w:tbl>
      <w:tblPr>
        <w:tblW w:w="0" w:type="auto"/>
        <w:tblLayout w:type="fixed"/>
        <w:tblLook w:val="0000" w:firstRow="0" w:lastRow="0" w:firstColumn="0" w:lastColumn="0" w:noHBand="0" w:noVBand="0"/>
      </w:tblPr>
      <w:tblGrid>
        <w:gridCol w:w="4248"/>
        <w:gridCol w:w="2700"/>
        <w:gridCol w:w="2622"/>
      </w:tblGrid>
      <w:tr w:rsidR="00A46206" w:rsidRPr="00A46206" w:rsidTr="00B80563">
        <w:tblPrEx>
          <w:tblCellMar>
            <w:top w:w="0" w:type="dxa"/>
            <w:bottom w:w="0" w:type="dxa"/>
          </w:tblCellMar>
        </w:tblPrEx>
        <w:tc>
          <w:tcPr>
            <w:tcW w:w="4248" w:type="dxa"/>
          </w:tcPr>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noProof/>
                <w:sz w:val="28"/>
                <w:szCs w:val="28"/>
                <w:lang w:eastAsia="ru-RU"/>
              </w:rPr>
              <mc:AlternateContent>
                <mc:Choice Requires="wpg">
                  <w:drawing>
                    <wp:anchor distT="0" distB="0" distL="114300" distR="114300" simplePos="0" relativeHeight="251675648" behindDoc="0" locked="0" layoutInCell="0" allowOverlap="1">
                      <wp:simplePos x="0" y="0"/>
                      <wp:positionH relativeFrom="column">
                        <wp:posOffset>1841500</wp:posOffset>
                      </wp:positionH>
                      <wp:positionV relativeFrom="paragraph">
                        <wp:posOffset>12065</wp:posOffset>
                      </wp:positionV>
                      <wp:extent cx="3426460" cy="1172210"/>
                      <wp:effectExtent l="54610" t="6350" r="52705" b="21590"/>
                      <wp:wrapNone/>
                      <wp:docPr id="1" name="Группа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426460" cy="1172210"/>
                                <a:chOff x="4601" y="6589"/>
                                <a:chExt cx="5396" cy="1846"/>
                              </a:xfrm>
                            </wpg:grpSpPr>
                            <wps:wsp>
                              <wps:cNvPr id="2" name="Line 54"/>
                              <wps:cNvCnPr/>
                              <wps:spPr bwMode="auto">
                                <a:xfrm>
                                  <a:off x="4601" y="6589"/>
                                  <a:ext cx="0" cy="568"/>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 name="Line 55"/>
                              <wps:cNvCnPr/>
                              <wps:spPr bwMode="auto">
                                <a:xfrm>
                                  <a:off x="8151" y="6589"/>
                                  <a:ext cx="0" cy="568"/>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 name="Line 56"/>
                              <wps:cNvCnPr/>
                              <wps:spPr bwMode="auto">
                                <a:xfrm>
                                  <a:off x="7583" y="8151"/>
                                  <a:ext cx="241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 name="Line 57"/>
                              <wps:cNvCnPr/>
                              <wps:spPr bwMode="auto">
                                <a:xfrm>
                                  <a:off x="7583" y="8151"/>
                                  <a:ext cx="0" cy="284"/>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 name="Line 58"/>
                              <wps:cNvCnPr/>
                              <wps:spPr bwMode="auto">
                                <a:xfrm>
                                  <a:off x="9997" y="8151"/>
                                  <a:ext cx="0" cy="284"/>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Группа 1" o:spid="_x0000_s1026" style="position:absolute;margin-left:145pt;margin-top:.95pt;width:269.8pt;height:92.3pt;z-index:251675648" coordorigin="4601,6589" coordsize="5396,18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" o:allowincell="f">
                      <v:line id="Line 54" o:spid="_x0000_s1027" style="position:absolute;visibility:visible;mso-wrap-style:square" from="4601,6589" to="4601,71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kOvT8MAAADaAAAADwAAAGRycy9kb3ducmV2LnhtbESPQWvCQBSE7wX/w/IK3uomHrSmrqEY&#10;Ch5sQS09v2af2WD2bchu4/rv3UKhx2FmvmHWZbSdGGnwrWMF+SwDQVw73XKj4PP09vQMwgdkjZ1j&#10;UnAjD+Vm8rDGQrsrH2g8hkYkCPsCFZgQ+kJKXxuy6GeuJ07e2Q0WQ5JDI/WA1wS3nZxn2UJabDkt&#10;GOxpa6i+HH+sgqWpDnIpq/3poxrbfBXf49f3SqnpY3x9AREohv/wX3unFczh90q6AXJz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JDr0/DAAAA2gAAAA8AAAAAAAAAAAAA&#10;AAAAoQIAAGRycy9kb3ducmV2LnhtbFBLBQYAAAAABAAEAPkAAACRAwAAAAA=&#10;">
                        <v:stroke endarrow="block"/>
                      </v:line>
                      <v:line id="Line 55" o:spid="_x0000_s1028" style="position:absolute;visibility:visible;mso-wrap-style:square" from="8151,6589" to="8151,71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Q8K1MMAAADaAAAADwAAAGRycy9kb3ducmV2LnhtbESPQWsCMRSE7wX/Q3iCt5rVgtbVKOJS&#10;8FALaun5uXndLN28LJu4pv/eCIUeh5n5hlltom1ET52vHSuYjDMQxKXTNVcKPs9vz68gfEDW2Dgm&#10;Bb/kYbMePK0w1+7GR+pPoRIJwj5HBSaENpfSl4Ys+rFriZP37TqLIcmukrrDW4LbRk6zbCYt1pwW&#10;DLa0M1T+nK5WwdwURzmXxfv5o+jrySIe4tdlodRoGLdLEIFi+A//tfdawQs8rqQbINd3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0PCtTDAAAA2gAAAA8AAAAAAAAAAAAA&#10;AAAAoQIAAGRycy9kb3ducmV2LnhtbFBLBQYAAAAABAAEAPkAAACRAwAAAAA=&#10;">
                        <v:stroke endarrow="block"/>
                      </v:line>
                      <v:line id="Line 56" o:spid="_x0000_s1029" style="position:absolute;visibility:visible;mso-wrap-style:square" from="7583,8151" to="9997,81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li0qMUAAADaAAAADwAAAGRycy9kb3ducmV2LnhtbESPT2vCQBTE74V+h+UJvdWNbQkSXUVa&#10;CupB6h/Q4zP7TGKzb8PumqTfvisUehxm5jfMdN6bWrTkfGVZwWiYgCDOra64UHDYfz6PQfiArLG2&#10;TAp+yMN89vgwxUzbjrfU7kIhIoR9hgrKEJpMSp+XZNAPbUMcvYt1BkOUrpDaYRfhppYvSZJKgxXH&#10;hRIbei8p/97djILN61faLlbrZX9cpef8Y3s+XTun1NOgX0xABOrDf/ivvdQK3uB+Jd4AOfs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nli0qMUAAADaAAAADwAAAAAAAAAA&#10;AAAAAAChAgAAZHJzL2Rvd25yZXYueG1sUEsFBgAAAAAEAAQA+QAAAJMDAAAAAA==&#10;"/>
                      <v:line id="Line 57" o:spid="_x0000_s1030" style="position:absolute;visibility:visible;mso-wrap-style:square" from="7583,8151" to="7583,84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ao3O8MAAADaAAAADwAAAGRycy9kb3ducmV2LnhtbESPQWsCMRSE7wX/Q3iCt5pVqNbVKOJS&#10;8FALaun5uXndLN28LJu4pv/eCIUeh5n5hlltom1ET52vHSuYjDMQxKXTNVcKPs9vz68gfEDW2Dgm&#10;Bb/kYbMePK0w1+7GR+pPoRIJwj5HBSaENpfSl4Ys+rFriZP37TqLIcmukrrDW4LbRk6zbCYt1pwW&#10;DLa0M1T+nK5WwdwURzmXxfv5o+jrySIe4tdlodRoGLdLEIFi+A//tfdawQs8rqQbINd3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2qNzvDAAAA2gAAAA8AAAAAAAAAAAAA&#10;AAAAoQIAAGRycy9kb3ducmV2LnhtbFBLBQYAAAAABAAEAPkAAACRAwAAAAA=&#10;">
                        <v:stroke endarrow="block"/>
                      </v:line>
                      <v:line id="Line 58" o:spid="_x0000_s1031" style="position:absolute;visibility:visible;mso-wrap-style:square" from="9997,8151" to="9997,84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ipTMIAAADaAAAADwAAAGRycy9kb3ducmV2LnhtbESPQWsCMRSE7wX/Q3hCbzWrB62rUcRF&#10;8FALaun5uXluFjcvyyau6b9vhEKPw8x8wyzX0Taip87XjhWMRxkI4tLpmisFX+fd2zsIH5A1No5J&#10;wQ95WK8GL0vMtXvwkfpTqESCsM9RgQmhzaX0pSGLfuRa4uRdXWcxJNlVUnf4SHDbyEmWTaXFmtOC&#10;wZa2hsrb6W4VzExxlDNZfJw/i74ez+Mhfl/mSr0O42YBIlAM/+G/9l4rmMLzSroBcvUL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XipTMIAAADaAAAADwAAAAAAAAAAAAAA&#10;AAChAgAAZHJzL2Rvd25yZXYueG1sUEsFBgAAAAAEAAQA+QAAAJADAAAAAA==&#10;">
                        <v:stroke endarrow="block"/>
                      </v:line>
                    </v:group>
                  </w:pict>
                </mc:Fallback>
              </mc:AlternateContent>
            </w:r>
          </w:p>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p>
        </w:tc>
        <w:tc>
          <w:tcPr>
            <w:tcW w:w="5322" w:type="dxa"/>
            <w:gridSpan w:val="2"/>
          </w:tcPr>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p>
        </w:tc>
      </w:tr>
      <w:tr w:rsidR="00A46206" w:rsidRPr="00A46206" w:rsidTr="00B80563">
        <w:tblPrEx>
          <w:tblCellMar>
            <w:top w:w="0" w:type="dxa"/>
            <w:bottom w:w="0" w:type="dxa"/>
          </w:tblCellMar>
        </w:tblPrEx>
        <w:trPr>
          <w:cantSplit/>
          <w:trHeight w:val="480"/>
        </w:trPr>
        <w:tc>
          <w:tcPr>
            <w:tcW w:w="4248" w:type="dxa"/>
            <w:vMerge w:val="restart"/>
          </w:tcPr>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                  Элективная (гибкая)</w:t>
            </w:r>
          </w:p>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Свободный набор предметов на базе инвариантного ядра, (спецкурсы по выбору)</w:t>
            </w:r>
          </w:p>
        </w:tc>
        <w:tc>
          <w:tcPr>
            <w:tcW w:w="5322" w:type="dxa"/>
            <w:gridSpan w:val="2"/>
          </w:tcPr>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             Селективная (жесткая)</w:t>
            </w:r>
          </w:p>
        </w:tc>
      </w:tr>
      <w:tr w:rsidR="00A46206" w:rsidRPr="00A46206" w:rsidTr="00B80563">
        <w:tblPrEx>
          <w:tblCellMar>
            <w:top w:w="0" w:type="dxa"/>
            <w:bottom w:w="0" w:type="dxa"/>
          </w:tblCellMar>
        </w:tblPrEx>
        <w:trPr>
          <w:cantSplit/>
          <w:trHeight w:val="480"/>
        </w:trPr>
        <w:tc>
          <w:tcPr>
            <w:tcW w:w="4248" w:type="dxa"/>
            <w:vMerge/>
          </w:tcPr>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p>
        </w:tc>
        <w:tc>
          <w:tcPr>
            <w:tcW w:w="2700" w:type="dxa"/>
            <w:tcBorders>
              <w:right w:val="single" w:sz="4" w:space="0" w:color="auto"/>
            </w:tcBorders>
          </w:tcPr>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p>
        </w:tc>
        <w:tc>
          <w:tcPr>
            <w:tcW w:w="2622" w:type="dxa"/>
            <w:tcBorders>
              <w:left w:val="nil"/>
            </w:tcBorders>
          </w:tcPr>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p>
        </w:tc>
      </w:tr>
      <w:tr w:rsidR="00A46206" w:rsidRPr="00A46206" w:rsidTr="00B80563">
        <w:tblPrEx>
          <w:tblCellMar>
            <w:top w:w="0" w:type="dxa"/>
            <w:bottom w:w="0" w:type="dxa"/>
          </w:tblCellMar>
        </w:tblPrEx>
        <w:trPr>
          <w:cantSplit/>
        </w:trPr>
        <w:tc>
          <w:tcPr>
            <w:tcW w:w="4248" w:type="dxa"/>
          </w:tcPr>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 </w:t>
            </w:r>
          </w:p>
        </w:tc>
        <w:tc>
          <w:tcPr>
            <w:tcW w:w="2700" w:type="dxa"/>
          </w:tcPr>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Профильные классы</w:t>
            </w:r>
          </w:p>
        </w:tc>
        <w:tc>
          <w:tcPr>
            <w:tcW w:w="2622" w:type="dxa"/>
          </w:tcPr>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Классы с разным уровнем овладения программным материалом, но не ниже госминимума.</w:t>
            </w:r>
          </w:p>
        </w:tc>
      </w:tr>
    </w:tbl>
    <w:p w:rsidR="00A46206" w:rsidRPr="00A46206" w:rsidRDefault="00A46206" w:rsidP="00A46206">
      <w:pPr>
        <w:spacing w:after="120" w:line="240" w:lineRule="auto"/>
        <w:jc w:val="both"/>
        <w:rPr>
          <w:rFonts w:ascii="Times New Roman" w:eastAsia="Times New Roman" w:hAnsi="Times New Roman" w:cs="Times New Roman"/>
          <w:sz w:val="28"/>
          <w:szCs w:val="28"/>
          <w:lang w:eastAsia="ru-RU"/>
        </w:rPr>
      </w:pPr>
    </w:p>
    <w:p w:rsidR="00A46206" w:rsidRPr="00A46206" w:rsidRDefault="00A46206" w:rsidP="00A46206">
      <w:pPr>
        <w:spacing w:after="120" w:line="240" w:lineRule="auto"/>
        <w:jc w:val="both"/>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i/>
          <w:sz w:val="28"/>
          <w:szCs w:val="28"/>
          <w:lang w:eastAsia="ru-RU"/>
        </w:rPr>
        <w:t xml:space="preserve">                                </w:t>
      </w:r>
      <w:r w:rsidRPr="00A46206">
        <w:rPr>
          <w:rFonts w:ascii="Times New Roman" w:eastAsia="Times New Roman" w:hAnsi="Times New Roman" w:cs="Times New Roman"/>
          <w:b/>
          <w:i/>
          <w:sz w:val="28"/>
          <w:szCs w:val="28"/>
          <w:lang w:eastAsia="ru-RU"/>
        </w:rPr>
        <w:t>Рис.1</w:t>
      </w:r>
      <w:r w:rsidRPr="00A46206">
        <w:rPr>
          <w:rFonts w:ascii="Times New Roman" w:eastAsia="Times New Roman" w:hAnsi="Times New Roman" w:cs="Times New Roman"/>
          <w:i/>
          <w:sz w:val="28"/>
          <w:szCs w:val="28"/>
          <w:lang w:eastAsia="ru-RU"/>
        </w:rPr>
        <w:t xml:space="preserve">.   </w:t>
      </w:r>
      <w:r w:rsidRPr="00A46206">
        <w:rPr>
          <w:rFonts w:ascii="Times New Roman" w:eastAsia="Times New Roman" w:hAnsi="Times New Roman" w:cs="Times New Roman"/>
          <w:sz w:val="28"/>
          <w:szCs w:val="28"/>
          <w:lang w:eastAsia="ru-RU"/>
        </w:rPr>
        <w:t>Формы дифференциации обучения</w:t>
      </w:r>
    </w:p>
    <w:p w:rsidR="00A46206" w:rsidRPr="00A46206" w:rsidRDefault="00A46206" w:rsidP="00A46206">
      <w:pPr>
        <w:spacing w:after="0" w:line="240" w:lineRule="auto"/>
        <w:jc w:val="both"/>
        <w:rPr>
          <w:rFonts w:ascii="Times New Roman" w:eastAsia="Times New Roman" w:hAnsi="Times New Roman" w:cs="Times New Roman"/>
          <w:b/>
          <w:sz w:val="28"/>
          <w:szCs w:val="28"/>
          <w:lang w:eastAsia="ru-RU"/>
        </w:rPr>
      </w:pPr>
    </w:p>
    <w:p w:rsidR="00A46206" w:rsidRPr="00A46206" w:rsidRDefault="00A46206" w:rsidP="00A46206">
      <w:pPr>
        <w:spacing w:after="0" w:line="240" w:lineRule="auto"/>
        <w:rPr>
          <w:rFonts w:ascii="Times New Roman" w:eastAsia="Times New Roman" w:hAnsi="Times New Roman" w:cs="Times New Roman"/>
          <w:sz w:val="28"/>
          <w:szCs w:val="28"/>
          <w:lang w:eastAsia="ru-RU"/>
        </w:rPr>
      </w:pPr>
    </w:p>
    <w:p w:rsidR="00A46206" w:rsidRPr="00A46206" w:rsidRDefault="00A46206" w:rsidP="00A46206">
      <w:pPr>
        <w:spacing w:after="0" w:line="240" w:lineRule="auto"/>
        <w:rPr>
          <w:rFonts w:ascii="Times New Roman" w:eastAsia="Times New Roman" w:hAnsi="Times New Roman" w:cs="Times New Roman"/>
          <w:b/>
          <w:sz w:val="28"/>
          <w:szCs w:val="24"/>
          <w:lang w:eastAsia="ru-RU"/>
        </w:rPr>
      </w:pPr>
      <w:r w:rsidRPr="00A46206">
        <w:rPr>
          <w:rFonts w:ascii="Times New Roman" w:eastAsia="Times New Roman" w:hAnsi="Times New Roman" w:cs="Times New Roman"/>
          <w:b/>
          <w:sz w:val="28"/>
          <w:szCs w:val="24"/>
          <w:lang w:eastAsia="ru-RU"/>
        </w:rPr>
        <w:t>3.8. Технология модульного обучения</w:t>
      </w:r>
    </w:p>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p>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ab/>
        <w:t>Технология модульного обучения, позволяет  индивидуализировать  процесс обучения и обеспечить самостоятельную учебную работу учащегося.</w:t>
      </w:r>
    </w:p>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ab/>
      </w:r>
      <w:r w:rsidRPr="00A46206">
        <w:rPr>
          <w:rFonts w:ascii="Times New Roman" w:eastAsia="Times New Roman" w:hAnsi="Times New Roman" w:cs="Times New Roman"/>
          <w:b/>
          <w:i/>
          <w:sz w:val="28"/>
          <w:szCs w:val="28"/>
          <w:lang w:eastAsia="ru-RU"/>
        </w:rPr>
        <w:t>Цель технологии</w:t>
      </w:r>
      <w:r w:rsidRPr="00A46206">
        <w:rPr>
          <w:rFonts w:ascii="Times New Roman" w:eastAsia="Times New Roman" w:hAnsi="Times New Roman" w:cs="Times New Roman"/>
          <w:sz w:val="28"/>
          <w:szCs w:val="28"/>
          <w:lang w:eastAsia="ru-RU"/>
        </w:rPr>
        <w:t xml:space="preserve"> – создать условия  для усвоения учащимися содержания  модульных образовательных программ, которые  реализуют </w:t>
      </w:r>
      <w:r w:rsidRPr="00A46206">
        <w:rPr>
          <w:rFonts w:ascii="Times New Roman" w:eastAsia="Times New Roman" w:hAnsi="Times New Roman" w:cs="Times New Roman"/>
          <w:sz w:val="28"/>
          <w:szCs w:val="28"/>
          <w:lang w:eastAsia="ru-RU"/>
        </w:rPr>
        <w:lastRenderedPageBreak/>
        <w:t>комплексные дидактические цели и обеспечивают самостоятельное изучение  каждым учащимся учебного материала в индивидуальном темпе.</w:t>
      </w:r>
    </w:p>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p>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sz w:val="28"/>
          <w:szCs w:val="28"/>
          <w:lang w:eastAsia="ru-RU"/>
        </w:rPr>
        <w:t xml:space="preserve">  Приведем два смысла понятия</w:t>
      </w:r>
      <w:r w:rsidRPr="00A46206">
        <w:rPr>
          <w:rFonts w:ascii="Times New Roman" w:eastAsia="Times New Roman" w:hAnsi="Times New Roman" w:cs="Times New Roman"/>
          <w:sz w:val="28"/>
          <w:szCs w:val="28"/>
          <w:lang w:eastAsia="ru-RU"/>
        </w:rPr>
        <w:t xml:space="preserve"> «</w:t>
      </w:r>
      <w:r w:rsidRPr="00A46206">
        <w:rPr>
          <w:rFonts w:ascii="Times New Roman" w:eastAsia="Times New Roman" w:hAnsi="Times New Roman" w:cs="Times New Roman"/>
          <w:b/>
          <w:i/>
          <w:sz w:val="28"/>
          <w:szCs w:val="28"/>
          <w:lang w:eastAsia="ru-RU"/>
        </w:rPr>
        <w:t>м о д у л ь</w:t>
      </w:r>
      <w:r w:rsidRPr="00A46206">
        <w:rPr>
          <w:rFonts w:ascii="Times New Roman" w:eastAsia="Times New Roman" w:hAnsi="Times New Roman" w:cs="Times New Roman"/>
          <w:sz w:val="28"/>
          <w:szCs w:val="28"/>
          <w:lang w:eastAsia="ru-RU"/>
        </w:rPr>
        <w:t>»:</w:t>
      </w:r>
    </w:p>
    <w:p w:rsidR="00A46206" w:rsidRPr="00A46206" w:rsidRDefault="00A46206" w:rsidP="00A46206">
      <w:pPr>
        <w:spacing w:after="0" w:line="240" w:lineRule="auto"/>
        <w:jc w:val="both"/>
        <w:rPr>
          <w:rFonts w:ascii="Times New Roman" w:eastAsia="Times New Roman" w:hAnsi="Times New Roman" w:cs="Times New Roman"/>
          <w:i/>
          <w:sz w:val="28"/>
          <w:szCs w:val="28"/>
          <w:lang w:eastAsia="ru-RU"/>
        </w:rPr>
      </w:pPr>
    </w:p>
    <w:p w:rsidR="00A46206" w:rsidRPr="00A46206" w:rsidRDefault="00A46206" w:rsidP="00A46206">
      <w:pPr>
        <w:spacing w:after="0" w:line="240" w:lineRule="auto"/>
        <w:jc w:val="both"/>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i/>
          <w:sz w:val="28"/>
          <w:szCs w:val="28"/>
          <w:lang w:eastAsia="ru-RU"/>
        </w:rPr>
        <w:t xml:space="preserve"> 1. дидактическая единица модульной программы, состоящая из учебных элементов, реализующая интегрирующую дидактическую цель.</w:t>
      </w:r>
    </w:p>
    <w:p w:rsidR="00A46206" w:rsidRPr="00A46206" w:rsidRDefault="00A46206" w:rsidP="00A46206">
      <w:pPr>
        <w:spacing w:after="0" w:line="240" w:lineRule="auto"/>
        <w:jc w:val="both"/>
        <w:rPr>
          <w:rFonts w:ascii="Times New Roman" w:eastAsia="Times New Roman" w:hAnsi="Times New Roman" w:cs="Times New Roman"/>
          <w:i/>
          <w:sz w:val="28"/>
          <w:szCs w:val="28"/>
          <w:lang w:eastAsia="ru-RU"/>
        </w:rPr>
      </w:pPr>
    </w:p>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sz w:val="28"/>
          <w:szCs w:val="28"/>
          <w:lang w:eastAsia="ru-RU"/>
        </w:rPr>
        <w:t>2</w:t>
      </w:r>
      <w:r w:rsidRPr="00A46206">
        <w:rPr>
          <w:rFonts w:ascii="Times New Roman" w:eastAsia="Times New Roman" w:hAnsi="Times New Roman" w:cs="Times New Roman"/>
          <w:b/>
          <w:i/>
          <w:sz w:val="28"/>
          <w:szCs w:val="28"/>
          <w:lang w:eastAsia="ru-RU"/>
        </w:rPr>
        <w:t xml:space="preserve">. </w:t>
      </w:r>
      <w:r w:rsidRPr="00A46206">
        <w:rPr>
          <w:rFonts w:ascii="Times New Roman" w:eastAsia="Times New Roman" w:hAnsi="Times New Roman" w:cs="Times New Roman"/>
          <w:i/>
          <w:sz w:val="28"/>
          <w:szCs w:val="28"/>
          <w:lang w:eastAsia="ru-RU"/>
        </w:rPr>
        <w:t xml:space="preserve"> дидактико-методическая единица, представляющая собой пакет заданий для учащегося, выполнение которых организуется  как самостоятельное, индивидуальное, в своем объеме, в своем темпе. </w:t>
      </w:r>
      <w:r w:rsidRPr="00A46206">
        <w:rPr>
          <w:rFonts w:ascii="Times New Roman" w:eastAsia="Times New Roman" w:hAnsi="Times New Roman" w:cs="Times New Roman"/>
          <w:sz w:val="28"/>
          <w:szCs w:val="28"/>
          <w:lang w:eastAsia="ru-RU"/>
        </w:rPr>
        <w:t>В состав заданий входят: указания на то, какую информацию следует усвоить; в каких источниках найти эту информацию; проверочные задания для выполнения после усвоения материала; творческие задания; контрольные задания; ключ для самопроверки</w:t>
      </w:r>
      <w:r w:rsidRPr="00A46206">
        <w:rPr>
          <w:rFonts w:ascii="Times New Roman" w:eastAsia="Times New Roman" w:hAnsi="Times New Roman" w:cs="Times New Roman"/>
          <w:i/>
          <w:sz w:val="28"/>
          <w:szCs w:val="28"/>
          <w:lang w:eastAsia="ru-RU"/>
        </w:rPr>
        <w:t>. Говоря другими словами, в модуль  входят учебные элементы</w:t>
      </w:r>
      <w:r w:rsidRPr="00A46206">
        <w:rPr>
          <w:rFonts w:ascii="Times New Roman" w:eastAsia="Times New Roman" w:hAnsi="Times New Roman" w:cs="Times New Roman"/>
          <w:sz w:val="28"/>
          <w:szCs w:val="28"/>
          <w:lang w:eastAsia="ru-RU"/>
        </w:rPr>
        <w:t xml:space="preserve">. </w:t>
      </w:r>
    </w:p>
    <w:p w:rsidR="00A46206" w:rsidRPr="00A46206" w:rsidRDefault="00A46206" w:rsidP="00A46206">
      <w:pPr>
        <w:spacing w:after="12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ab/>
      </w:r>
    </w:p>
    <w:p w:rsidR="00A46206" w:rsidRPr="00A46206" w:rsidRDefault="00A46206" w:rsidP="00A46206">
      <w:pPr>
        <w:spacing w:after="12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sz w:val="28"/>
          <w:szCs w:val="28"/>
          <w:lang w:eastAsia="ru-RU"/>
        </w:rPr>
        <w:t>Учебный элемент</w:t>
      </w:r>
      <w:r w:rsidRPr="00A46206">
        <w:rPr>
          <w:rFonts w:ascii="Times New Roman" w:eastAsia="Times New Roman" w:hAnsi="Times New Roman" w:cs="Times New Roman"/>
          <w:sz w:val="28"/>
          <w:szCs w:val="28"/>
          <w:lang w:eastAsia="ru-RU"/>
        </w:rPr>
        <w:t xml:space="preserve"> – дидактическая единица учебного материала, реализующая частную дидактическую цель.</w:t>
      </w:r>
    </w:p>
    <w:p w:rsidR="00A46206" w:rsidRPr="00A46206" w:rsidRDefault="00A46206" w:rsidP="00A46206">
      <w:pPr>
        <w:spacing w:after="120" w:line="240" w:lineRule="auto"/>
        <w:jc w:val="both"/>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sz w:val="28"/>
          <w:szCs w:val="28"/>
          <w:lang w:eastAsia="ru-RU"/>
        </w:rPr>
        <w:t xml:space="preserve"> </w:t>
      </w:r>
      <w:r w:rsidRPr="00A46206">
        <w:rPr>
          <w:rFonts w:ascii="Times New Roman" w:eastAsia="Times New Roman" w:hAnsi="Times New Roman" w:cs="Times New Roman"/>
          <w:sz w:val="28"/>
          <w:szCs w:val="28"/>
          <w:lang w:eastAsia="ru-RU"/>
        </w:rPr>
        <w:tab/>
      </w:r>
      <w:r w:rsidRPr="00A46206">
        <w:rPr>
          <w:rFonts w:ascii="Times New Roman" w:eastAsia="Times New Roman" w:hAnsi="Times New Roman" w:cs="Times New Roman"/>
          <w:i/>
          <w:sz w:val="28"/>
          <w:szCs w:val="28"/>
          <w:lang w:eastAsia="ru-RU"/>
        </w:rPr>
        <w:t>Модульное обучение</w:t>
      </w:r>
      <w:r w:rsidRPr="00A46206">
        <w:rPr>
          <w:rFonts w:ascii="Times New Roman" w:eastAsia="Times New Roman" w:hAnsi="Times New Roman" w:cs="Times New Roman"/>
          <w:sz w:val="28"/>
          <w:szCs w:val="28"/>
          <w:lang w:eastAsia="ru-RU"/>
        </w:rPr>
        <w:t xml:space="preserve">  в мировой педагогической практике </w:t>
      </w:r>
      <w:r w:rsidRPr="00A46206">
        <w:rPr>
          <w:rFonts w:ascii="Times New Roman" w:eastAsia="Times New Roman" w:hAnsi="Times New Roman" w:cs="Times New Roman"/>
          <w:i/>
          <w:sz w:val="28"/>
          <w:szCs w:val="28"/>
          <w:lang w:eastAsia="ru-RU"/>
        </w:rPr>
        <w:t xml:space="preserve">сегодня можно изучать: </w:t>
      </w:r>
    </w:p>
    <w:p w:rsidR="00A46206" w:rsidRPr="00A46206" w:rsidRDefault="00A46206" w:rsidP="00A46206">
      <w:pPr>
        <w:tabs>
          <w:tab w:val="num" w:pos="720"/>
        </w:tabs>
        <w:spacing w:after="120" w:line="240" w:lineRule="auto"/>
        <w:ind w:left="720" w:hanging="36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как одну из концепций современного обучения;</w:t>
      </w:r>
    </w:p>
    <w:p w:rsidR="00A46206" w:rsidRPr="00A46206" w:rsidRDefault="00A46206" w:rsidP="00A46206">
      <w:pPr>
        <w:tabs>
          <w:tab w:val="num" w:pos="720"/>
        </w:tabs>
        <w:spacing w:after="120" w:line="240" w:lineRule="auto"/>
        <w:ind w:left="720" w:hanging="36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как форму организации обучения;</w:t>
      </w:r>
    </w:p>
    <w:p w:rsidR="00A46206" w:rsidRPr="00A46206" w:rsidRDefault="00A46206" w:rsidP="00A46206">
      <w:pPr>
        <w:tabs>
          <w:tab w:val="num" w:pos="720"/>
        </w:tabs>
        <w:spacing w:after="120" w:line="240" w:lineRule="auto"/>
        <w:ind w:left="720" w:hanging="36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как технологию современного обучения;</w:t>
      </w:r>
    </w:p>
    <w:p w:rsidR="00A46206" w:rsidRPr="00A46206" w:rsidRDefault="00A46206" w:rsidP="00A46206">
      <w:pPr>
        <w:tabs>
          <w:tab w:val="num" w:pos="720"/>
        </w:tabs>
        <w:spacing w:after="120" w:line="240" w:lineRule="auto"/>
        <w:ind w:left="720" w:hanging="36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как основу для модульного подхода к организации современного обучения.</w:t>
      </w:r>
    </w:p>
    <w:p w:rsidR="00A46206" w:rsidRPr="00A46206" w:rsidRDefault="00A46206" w:rsidP="00A46206">
      <w:pPr>
        <w:spacing w:after="12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sz w:val="28"/>
          <w:szCs w:val="28"/>
          <w:lang w:eastAsia="ru-RU"/>
        </w:rPr>
        <w:t xml:space="preserve">Мы рассматриваем </w:t>
      </w:r>
      <w:r w:rsidRPr="00A46206">
        <w:rPr>
          <w:rFonts w:ascii="Times New Roman" w:eastAsia="Times New Roman" w:hAnsi="Times New Roman" w:cs="Times New Roman"/>
          <w:b/>
          <w:i/>
          <w:sz w:val="28"/>
          <w:szCs w:val="28"/>
          <w:lang w:eastAsia="ru-RU"/>
        </w:rPr>
        <w:t>технологию</w:t>
      </w:r>
      <w:r w:rsidRPr="00A46206">
        <w:rPr>
          <w:rFonts w:ascii="Times New Roman" w:eastAsia="Times New Roman" w:hAnsi="Times New Roman" w:cs="Times New Roman"/>
          <w:i/>
          <w:sz w:val="28"/>
          <w:szCs w:val="28"/>
          <w:lang w:eastAsia="ru-RU"/>
        </w:rPr>
        <w:t xml:space="preserve"> модульного обучения</w:t>
      </w:r>
      <w:r w:rsidRPr="00A46206">
        <w:rPr>
          <w:rFonts w:ascii="Times New Roman" w:eastAsia="Times New Roman" w:hAnsi="Times New Roman" w:cs="Times New Roman"/>
          <w:sz w:val="28"/>
          <w:szCs w:val="28"/>
          <w:lang w:eastAsia="ru-RU"/>
        </w:rPr>
        <w:t>.</w:t>
      </w:r>
    </w:p>
    <w:p w:rsidR="00A46206" w:rsidRPr="00A46206" w:rsidRDefault="00A46206" w:rsidP="00A46206">
      <w:pPr>
        <w:spacing w:after="0" w:line="240" w:lineRule="auto"/>
        <w:jc w:val="both"/>
        <w:rPr>
          <w:rFonts w:ascii="Times New Roman" w:eastAsia="Times New Roman" w:hAnsi="Times New Roman" w:cs="Times New Roman"/>
          <w:b/>
          <w:i/>
          <w:sz w:val="28"/>
          <w:szCs w:val="28"/>
          <w:lang w:eastAsia="ru-RU"/>
        </w:rPr>
      </w:pPr>
      <w:r w:rsidRPr="00A46206">
        <w:rPr>
          <w:rFonts w:ascii="Times New Roman" w:eastAsia="Times New Roman" w:hAnsi="Times New Roman" w:cs="Times New Roman"/>
          <w:b/>
          <w:i/>
          <w:sz w:val="28"/>
          <w:szCs w:val="28"/>
          <w:lang w:eastAsia="ru-RU"/>
        </w:rPr>
        <w:t>Принципы модульного обучения:</w:t>
      </w:r>
    </w:p>
    <w:p w:rsidR="00A46206" w:rsidRPr="00A46206" w:rsidRDefault="00A46206" w:rsidP="00A46206">
      <w:pPr>
        <w:spacing w:after="0" w:line="240" w:lineRule="auto"/>
        <w:ind w:firstLine="708"/>
        <w:jc w:val="both"/>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i/>
          <w:sz w:val="28"/>
          <w:szCs w:val="28"/>
          <w:lang w:eastAsia="ru-RU"/>
        </w:rPr>
        <w:t>модульность; выделение из содержания обучения обоснованных элементов; динамичность; действенность и оперативность знаний; гибкость; принцип осознанной перспективы; разносторонность методического консультирования; паритетность.</w:t>
      </w:r>
    </w:p>
    <w:p w:rsidR="00A46206" w:rsidRPr="00A46206" w:rsidRDefault="00A46206" w:rsidP="00A46206">
      <w:pPr>
        <w:tabs>
          <w:tab w:val="num" w:pos="1080"/>
        </w:tabs>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sz w:val="28"/>
          <w:szCs w:val="28"/>
          <w:lang w:eastAsia="ru-RU"/>
        </w:rPr>
        <w:t xml:space="preserve">1. Принцип модульности </w:t>
      </w:r>
      <w:r w:rsidRPr="00A46206">
        <w:rPr>
          <w:rFonts w:ascii="Times New Roman" w:eastAsia="Times New Roman" w:hAnsi="Times New Roman" w:cs="Times New Roman"/>
          <w:sz w:val="28"/>
          <w:szCs w:val="28"/>
          <w:lang w:eastAsia="ru-RU"/>
        </w:rPr>
        <w:t xml:space="preserve">требует построения обучения </w:t>
      </w:r>
      <w:r w:rsidRPr="00A46206">
        <w:rPr>
          <w:rFonts w:ascii="Times New Roman" w:eastAsia="Times New Roman" w:hAnsi="Times New Roman" w:cs="Times New Roman"/>
          <w:i/>
          <w:sz w:val="28"/>
          <w:szCs w:val="28"/>
          <w:lang w:eastAsia="ru-RU"/>
        </w:rPr>
        <w:t>по отдельным</w:t>
      </w:r>
      <w:r w:rsidRPr="00A46206">
        <w:rPr>
          <w:rFonts w:ascii="Times New Roman" w:eastAsia="Times New Roman" w:hAnsi="Times New Roman" w:cs="Times New Roman"/>
          <w:sz w:val="28"/>
          <w:szCs w:val="28"/>
          <w:lang w:eastAsia="ru-RU"/>
        </w:rPr>
        <w:t xml:space="preserve"> </w:t>
      </w:r>
      <w:r w:rsidRPr="00A46206">
        <w:rPr>
          <w:rFonts w:ascii="Times New Roman" w:eastAsia="Times New Roman" w:hAnsi="Times New Roman" w:cs="Times New Roman"/>
          <w:i/>
          <w:sz w:val="28"/>
          <w:szCs w:val="28"/>
          <w:lang w:eastAsia="ru-RU"/>
        </w:rPr>
        <w:t>функциональным блокам – модулям,</w:t>
      </w:r>
      <w:r w:rsidRPr="00A46206">
        <w:rPr>
          <w:rFonts w:ascii="Times New Roman" w:eastAsia="Times New Roman" w:hAnsi="Times New Roman" w:cs="Times New Roman"/>
          <w:sz w:val="28"/>
          <w:szCs w:val="28"/>
          <w:lang w:eastAsia="ru-RU"/>
        </w:rPr>
        <w:t xml:space="preserve"> предназначенным для достижения конкретных дидактических целей. Отдельные модули позволяют решать общую дидактическую цель в процессе обучения. </w:t>
      </w:r>
    </w:p>
    <w:p w:rsidR="00A46206" w:rsidRPr="00A46206" w:rsidRDefault="00A46206" w:rsidP="00A46206">
      <w:pPr>
        <w:tabs>
          <w:tab w:val="num" w:pos="1080"/>
        </w:tabs>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sz w:val="28"/>
          <w:szCs w:val="28"/>
          <w:lang w:eastAsia="ru-RU"/>
        </w:rPr>
        <w:t>2. Принцип выделения из содержания обучения обоснованных элементов</w:t>
      </w:r>
      <w:r w:rsidRPr="00A46206">
        <w:rPr>
          <w:rFonts w:ascii="Times New Roman" w:eastAsia="Times New Roman" w:hAnsi="Times New Roman" w:cs="Times New Roman"/>
          <w:sz w:val="28"/>
          <w:szCs w:val="28"/>
          <w:lang w:eastAsia="ru-RU"/>
        </w:rPr>
        <w:t xml:space="preserve"> требует рассматривать учебный материал как единую целостность, направленную на решение дидактической цели; модуль имеет чёткую структуру. В интегрированной цели выделяется структура частных целей, достижение каждой из которых полностью обеспечивается учебным материалом соответствующего элемента. </w:t>
      </w:r>
    </w:p>
    <w:p w:rsidR="00A46206" w:rsidRPr="00A46206" w:rsidRDefault="00A46206" w:rsidP="00A46206">
      <w:pPr>
        <w:tabs>
          <w:tab w:val="num" w:pos="1080"/>
        </w:tabs>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sz w:val="28"/>
          <w:szCs w:val="28"/>
          <w:lang w:eastAsia="ru-RU"/>
        </w:rPr>
        <w:lastRenderedPageBreak/>
        <w:t>3. Принцип динамичности</w:t>
      </w:r>
      <w:r w:rsidRPr="00A46206">
        <w:rPr>
          <w:rFonts w:ascii="Times New Roman" w:eastAsia="Times New Roman" w:hAnsi="Times New Roman" w:cs="Times New Roman"/>
          <w:sz w:val="28"/>
          <w:szCs w:val="28"/>
          <w:lang w:eastAsia="ru-RU"/>
        </w:rPr>
        <w:t xml:space="preserve"> обеспечивает свободное изменение содержания модулей. Содержание каждого элемента, модуля может легко изменяться или дополняться. Конструируя элементы различных модулей, можно создавать новые модули. </w:t>
      </w:r>
    </w:p>
    <w:p w:rsidR="00A46206" w:rsidRPr="00A46206" w:rsidRDefault="00A46206" w:rsidP="00A46206">
      <w:pPr>
        <w:tabs>
          <w:tab w:val="num" w:pos="1080"/>
        </w:tabs>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sz w:val="28"/>
          <w:szCs w:val="28"/>
          <w:lang w:eastAsia="ru-RU"/>
        </w:rPr>
        <w:t xml:space="preserve">4. Принцип осознанной перспективы </w:t>
      </w:r>
      <w:r w:rsidRPr="00A46206">
        <w:rPr>
          <w:rFonts w:ascii="Times New Roman" w:eastAsia="Times New Roman" w:hAnsi="Times New Roman" w:cs="Times New Roman"/>
          <w:sz w:val="28"/>
          <w:szCs w:val="28"/>
          <w:lang w:eastAsia="ru-RU"/>
        </w:rPr>
        <w:t xml:space="preserve">требует глубокого понимания обучающимся близких, средних и отдалённых стимулов учения. Для чего каждому учащемуся предоставляется вся модульная программа на этап обучения; комплексная дидактическая цель, лично значимая, как ожидаемый результат. Обучаемый обеспечивается путеводителем для достижения близких, средних и отдалённых перспектив; описанием интегрированных целей учения в каждой деятельности и частных целей учения в качестве результатов деятельности. </w:t>
      </w:r>
    </w:p>
    <w:p w:rsidR="00A46206" w:rsidRPr="00A46206" w:rsidRDefault="00A46206" w:rsidP="00A46206">
      <w:pPr>
        <w:tabs>
          <w:tab w:val="num" w:pos="1080"/>
        </w:tabs>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sz w:val="28"/>
          <w:szCs w:val="28"/>
          <w:lang w:eastAsia="ru-RU"/>
        </w:rPr>
        <w:t xml:space="preserve">5. Принцип разносторонности методического консультирования </w:t>
      </w:r>
      <w:r w:rsidRPr="00A46206">
        <w:rPr>
          <w:rFonts w:ascii="Times New Roman" w:eastAsia="Times New Roman" w:hAnsi="Times New Roman" w:cs="Times New Roman"/>
          <w:sz w:val="28"/>
          <w:szCs w:val="28"/>
          <w:lang w:eastAsia="ru-RU"/>
        </w:rPr>
        <w:t xml:space="preserve">требует обеспечения профессионализма в познавательной деятельности. </w:t>
      </w:r>
      <w:r w:rsidRPr="00A46206">
        <w:rPr>
          <w:rFonts w:ascii="Times New Roman" w:eastAsia="Times New Roman" w:hAnsi="Times New Roman" w:cs="Times New Roman"/>
          <w:sz w:val="28"/>
          <w:szCs w:val="28"/>
          <w:lang w:eastAsia="ru-RU"/>
        </w:rPr>
        <w:tab/>
        <w:t xml:space="preserve">Учебный материал представляется в модулях с использованием личных объяснительных методов, облегчающих освоение информации; предлагаются различные методы и пути усвоения содержания обучения, которые обучаемый может выбирать. </w:t>
      </w:r>
    </w:p>
    <w:p w:rsidR="00A46206" w:rsidRPr="00A46206" w:rsidRDefault="00A46206" w:rsidP="00A46206">
      <w:pPr>
        <w:shd w:val="clear" w:color="auto" w:fill="FFFFFF"/>
        <w:tabs>
          <w:tab w:val="left" w:pos="312"/>
        </w:tabs>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sz w:val="28"/>
          <w:szCs w:val="28"/>
          <w:lang w:eastAsia="ru-RU"/>
        </w:rPr>
        <w:t>6. Принцип паритетности</w:t>
      </w:r>
      <w:r w:rsidRPr="00A46206">
        <w:rPr>
          <w:rFonts w:ascii="Times New Roman" w:eastAsia="Times New Roman" w:hAnsi="Times New Roman" w:cs="Times New Roman"/>
          <w:sz w:val="28"/>
          <w:szCs w:val="28"/>
          <w:lang w:eastAsia="ru-RU"/>
        </w:rPr>
        <w:t xml:space="preserve"> </w:t>
      </w:r>
      <w:r w:rsidRPr="00A46206">
        <w:rPr>
          <w:rFonts w:ascii="Times New Roman" w:eastAsia="Times New Roman" w:hAnsi="Times New Roman" w:cs="Times New Roman"/>
          <w:b/>
          <w:sz w:val="28"/>
          <w:szCs w:val="28"/>
          <w:lang w:eastAsia="ru-RU"/>
        </w:rPr>
        <w:t>в модульном обучении</w:t>
      </w:r>
      <w:r w:rsidRPr="00A46206">
        <w:rPr>
          <w:rFonts w:ascii="Times New Roman" w:eastAsia="Times New Roman" w:hAnsi="Times New Roman" w:cs="Times New Roman"/>
          <w:sz w:val="28"/>
          <w:szCs w:val="28"/>
          <w:lang w:eastAsia="ru-RU"/>
        </w:rPr>
        <w:t xml:space="preserve"> предполагает взаимодействие педагога и обучаемого. Для этого модульная программа обеспечивает возможность самостоятельного усвоения знаний обучаемым до определённого уровня.    </w:t>
      </w:r>
    </w:p>
    <w:p w:rsidR="00A46206" w:rsidRPr="00A46206" w:rsidRDefault="00A46206" w:rsidP="00A46206">
      <w:pPr>
        <w:shd w:val="clear" w:color="auto" w:fill="FFFFFF"/>
        <w:tabs>
          <w:tab w:val="left" w:pos="614"/>
        </w:tabs>
        <w:spacing w:after="0" w:line="240" w:lineRule="auto"/>
        <w:ind w:left="360" w:right="48"/>
        <w:jc w:val="both"/>
        <w:rPr>
          <w:rFonts w:ascii="Times New Roman" w:eastAsia="Times New Roman" w:hAnsi="Times New Roman" w:cs="Times New Roman"/>
          <w:b/>
          <w:i/>
          <w:sz w:val="28"/>
          <w:szCs w:val="28"/>
          <w:lang w:eastAsia="ru-RU"/>
        </w:rPr>
      </w:pPr>
    </w:p>
    <w:p w:rsidR="00A46206" w:rsidRPr="00A46206" w:rsidRDefault="00A46206" w:rsidP="00A46206">
      <w:pPr>
        <w:shd w:val="clear" w:color="auto" w:fill="FFFFFF"/>
        <w:tabs>
          <w:tab w:val="left" w:pos="312"/>
        </w:tabs>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i/>
          <w:sz w:val="28"/>
          <w:szCs w:val="28"/>
          <w:lang w:eastAsia="ru-RU"/>
        </w:rPr>
        <w:t xml:space="preserve">          </w:t>
      </w:r>
    </w:p>
    <w:p w:rsidR="00A46206" w:rsidRPr="00A46206" w:rsidRDefault="00A46206" w:rsidP="00A46206">
      <w:pPr>
        <w:shd w:val="clear" w:color="auto" w:fill="FFFFFF"/>
        <w:tabs>
          <w:tab w:val="left" w:pos="312"/>
        </w:tabs>
        <w:spacing w:after="0" w:line="240" w:lineRule="auto"/>
        <w:jc w:val="both"/>
        <w:rPr>
          <w:rFonts w:ascii="Times New Roman" w:eastAsia="Times New Roman" w:hAnsi="Times New Roman" w:cs="Times New Roman"/>
          <w:b/>
          <w:i/>
          <w:sz w:val="28"/>
          <w:szCs w:val="28"/>
          <w:lang w:eastAsia="ru-RU"/>
        </w:rPr>
      </w:pPr>
      <w:r w:rsidRPr="00A46206">
        <w:rPr>
          <w:rFonts w:ascii="Times New Roman" w:eastAsia="Times New Roman" w:hAnsi="Times New Roman" w:cs="Times New Roman"/>
          <w:sz w:val="28"/>
          <w:szCs w:val="28"/>
          <w:lang w:eastAsia="ru-RU"/>
        </w:rPr>
        <w:t xml:space="preserve">    </w:t>
      </w:r>
      <w:r w:rsidRPr="00A46206">
        <w:rPr>
          <w:rFonts w:ascii="Times New Roman" w:eastAsia="Times New Roman" w:hAnsi="Times New Roman" w:cs="Times New Roman"/>
          <w:b/>
          <w:i/>
          <w:sz w:val="28"/>
          <w:szCs w:val="28"/>
          <w:lang w:eastAsia="ru-RU"/>
        </w:rPr>
        <w:t>Литература</w:t>
      </w:r>
    </w:p>
    <w:p w:rsidR="00A46206" w:rsidRPr="00A46206" w:rsidRDefault="00A46206" w:rsidP="00A46206">
      <w:pPr>
        <w:spacing w:after="0" w:line="240" w:lineRule="auto"/>
        <w:ind w:left="360"/>
        <w:jc w:val="both"/>
        <w:rPr>
          <w:rFonts w:ascii="Times New Roman" w:eastAsia="Times New Roman" w:hAnsi="Times New Roman" w:cs="Times New Roman"/>
          <w:b/>
          <w:i/>
          <w:sz w:val="28"/>
          <w:szCs w:val="28"/>
          <w:lang w:eastAsia="ru-RU"/>
        </w:rPr>
      </w:pPr>
      <w:r w:rsidRPr="00A46206">
        <w:rPr>
          <w:rFonts w:ascii="Times New Roman" w:eastAsia="Times New Roman" w:hAnsi="Times New Roman" w:cs="Times New Roman"/>
          <w:b/>
          <w:i/>
          <w:sz w:val="28"/>
          <w:szCs w:val="28"/>
          <w:lang w:eastAsia="ru-RU"/>
        </w:rPr>
        <w:t>Основная литература</w:t>
      </w:r>
    </w:p>
    <w:p w:rsidR="00A46206" w:rsidRPr="00A46206" w:rsidRDefault="00A46206" w:rsidP="00A46206">
      <w:pPr>
        <w:spacing w:after="0" w:line="240" w:lineRule="auto"/>
        <w:ind w:left="360"/>
        <w:jc w:val="both"/>
        <w:rPr>
          <w:rFonts w:ascii="Times New Roman" w:eastAsia="Times New Roman" w:hAnsi="Times New Roman" w:cs="Times New Roman"/>
          <w:b/>
          <w:i/>
          <w:sz w:val="28"/>
          <w:szCs w:val="28"/>
          <w:lang w:eastAsia="ru-RU"/>
        </w:rPr>
      </w:pPr>
    </w:p>
    <w:p w:rsidR="00A46206" w:rsidRPr="00A46206" w:rsidRDefault="00A46206" w:rsidP="00A46206">
      <w:pPr>
        <w:widowControl w:val="0"/>
        <w:numPr>
          <w:ilvl w:val="0"/>
          <w:numId w:val="167"/>
        </w:numPr>
        <w:autoSpaceDE w:val="0"/>
        <w:autoSpaceDN w:val="0"/>
        <w:adjustRightInd w:val="0"/>
        <w:spacing w:after="0" w:line="240" w:lineRule="auto"/>
        <w:jc w:val="both"/>
        <w:rPr>
          <w:rFonts w:ascii="Times New Roman" w:eastAsia="Times New Roman" w:hAnsi="Times New Roman" w:cs="Times New Roman"/>
          <w:b/>
          <w:i/>
          <w:sz w:val="28"/>
          <w:szCs w:val="28"/>
          <w:lang w:eastAsia="ru-RU"/>
        </w:rPr>
      </w:pPr>
      <w:r w:rsidRPr="00A46206">
        <w:rPr>
          <w:rFonts w:ascii="Times New Roman" w:eastAsia="Times New Roman" w:hAnsi="Times New Roman" w:cs="Times New Roman"/>
          <w:i/>
          <w:sz w:val="28"/>
          <w:szCs w:val="28"/>
          <w:lang w:eastAsia="ru-RU"/>
        </w:rPr>
        <w:t>Беспалько В.П</w:t>
      </w:r>
      <w:r w:rsidRPr="00A46206">
        <w:rPr>
          <w:rFonts w:ascii="Times New Roman" w:eastAsia="Times New Roman" w:hAnsi="Times New Roman" w:cs="Times New Roman"/>
          <w:sz w:val="28"/>
          <w:szCs w:val="28"/>
          <w:lang w:eastAsia="ru-RU"/>
        </w:rPr>
        <w:t>.Слагаемые педагогической технологии. -  М.,1989.</w:t>
      </w:r>
    </w:p>
    <w:p w:rsidR="00A46206" w:rsidRPr="00A46206" w:rsidRDefault="00A46206" w:rsidP="00A46206">
      <w:pPr>
        <w:widowControl w:val="0"/>
        <w:numPr>
          <w:ilvl w:val="0"/>
          <w:numId w:val="167"/>
        </w:numPr>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sz w:val="28"/>
          <w:szCs w:val="28"/>
          <w:lang w:eastAsia="ru-RU"/>
        </w:rPr>
        <w:t>Гузеев В.В</w:t>
      </w:r>
      <w:r w:rsidRPr="00A46206">
        <w:rPr>
          <w:rFonts w:ascii="Times New Roman" w:eastAsia="Times New Roman" w:hAnsi="Times New Roman" w:cs="Times New Roman"/>
          <w:sz w:val="28"/>
          <w:szCs w:val="28"/>
          <w:lang w:eastAsia="ru-RU"/>
        </w:rPr>
        <w:t xml:space="preserve">. Образовательная технология: от приема до философии.-М.,1996. </w:t>
      </w:r>
    </w:p>
    <w:p w:rsidR="00A46206" w:rsidRPr="00A46206" w:rsidRDefault="00A46206" w:rsidP="00A46206">
      <w:pPr>
        <w:widowControl w:val="0"/>
        <w:numPr>
          <w:ilvl w:val="0"/>
          <w:numId w:val="167"/>
        </w:numPr>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Дидактика средней школы</w:t>
      </w:r>
      <w:r w:rsidRPr="00A46206">
        <w:rPr>
          <w:rFonts w:ascii="Times New Roman" w:eastAsia="Times New Roman" w:hAnsi="Times New Roman" w:cs="Times New Roman"/>
          <w:b/>
          <w:i/>
          <w:sz w:val="28"/>
          <w:szCs w:val="28"/>
          <w:lang w:eastAsia="ru-RU"/>
        </w:rPr>
        <w:t xml:space="preserve">./ </w:t>
      </w:r>
      <w:r w:rsidRPr="00A46206">
        <w:rPr>
          <w:rFonts w:ascii="Times New Roman" w:eastAsia="Times New Roman" w:hAnsi="Times New Roman" w:cs="Times New Roman"/>
          <w:i/>
          <w:sz w:val="28"/>
          <w:szCs w:val="28"/>
          <w:lang w:eastAsia="ru-RU"/>
        </w:rPr>
        <w:t>Под ред.М.Н.Скаткина</w:t>
      </w:r>
      <w:r w:rsidRPr="00A46206">
        <w:rPr>
          <w:rFonts w:ascii="Times New Roman" w:eastAsia="Times New Roman" w:hAnsi="Times New Roman" w:cs="Times New Roman"/>
          <w:b/>
          <w:i/>
          <w:sz w:val="28"/>
          <w:szCs w:val="28"/>
          <w:lang w:eastAsia="ru-RU"/>
        </w:rPr>
        <w:t xml:space="preserve">. – </w:t>
      </w:r>
      <w:r w:rsidRPr="00A46206">
        <w:rPr>
          <w:rFonts w:ascii="Times New Roman" w:eastAsia="Times New Roman" w:hAnsi="Times New Roman" w:cs="Times New Roman"/>
          <w:sz w:val="28"/>
          <w:szCs w:val="28"/>
          <w:lang w:eastAsia="ru-RU"/>
        </w:rPr>
        <w:t>М.: «Просвещение»,1998.</w:t>
      </w:r>
      <w:r w:rsidRPr="00A46206">
        <w:rPr>
          <w:rFonts w:ascii="Times New Roman" w:eastAsia="Times New Roman" w:hAnsi="Times New Roman" w:cs="Times New Roman"/>
          <w:i/>
          <w:sz w:val="28"/>
          <w:szCs w:val="28"/>
          <w:lang w:eastAsia="ru-RU"/>
        </w:rPr>
        <w:t xml:space="preserve"> </w:t>
      </w:r>
    </w:p>
    <w:p w:rsidR="00A46206" w:rsidRPr="00A46206" w:rsidRDefault="00A46206" w:rsidP="00A46206">
      <w:pPr>
        <w:widowControl w:val="0"/>
        <w:numPr>
          <w:ilvl w:val="0"/>
          <w:numId w:val="167"/>
        </w:numPr>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sz w:val="28"/>
          <w:szCs w:val="28"/>
          <w:lang w:eastAsia="ru-RU"/>
        </w:rPr>
        <w:t>Загвязинский В</w:t>
      </w:r>
      <w:r w:rsidRPr="00A46206">
        <w:rPr>
          <w:rFonts w:ascii="Times New Roman" w:eastAsia="Times New Roman" w:hAnsi="Times New Roman" w:cs="Times New Roman"/>
          <w:sz w:val="28"/>
          <w:szCs w:val="28"/>
          <w:lang w:eastAsia="ru-RU"/>
        </w:rPr>
        <w:t>.</w:t>
      </w:r>
      <w:r w:rsidRPr="00A46206">
        <w:rPr>
          <w:rFonts w:ascii="Times New Roman" w:eastAsia="Times New Roman" w:hAnsi="Times New Roman" w:cs="Times New Roman"/>
          <w:i/>
          <w:sz w:val="28"/>
          <w:szCs w:val="28"/>
          <w:lang w:eastAsia="ru-RU"/>
        </w:rPr>
        <w:t xml:space="preserve">И. </w:t>
      </w:r>
      <w:r w:rsidRPr="00A46206">
        <w:rPr>
          <w:rFonts w:ascii="Times New Roman" w:eastAsia="Times New Roman" w:hAnsi="Times New Roman" w:cs="Times New Roman"/>
          <w:sz w:val="28"/>
          <w:szCs w:val="28"/>
          <w:lang w:eastAsia="ru-RU"/>
        </w:rPr>
        <w:t>Теория обучения: Современная интерпретация: Учебн. пособие для студ. высш. пед.заведений. - М.: «Академия», 2001.</w:t>
      </w:r>
    </w:p>
    <w:p w:rsidR="00A46206" w:rsidRPr="00A46206" w:rsidRDefault="00A46206" w:rsidP="00A46206">
      <w:pPr>
        <w:widowControl w:val="0"/>
        <w:numPr>
          <w:ilvl w:val="0"/>
          <w:numId w:val="167"/>
        </w:numPr>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sz w:val="28"/>
          <w:szCs w:val="28"/>
          <w:lang w:eastAsia="ru-RU"/>
        </w:rPr>
        <w:t>Кларин М.В.</w:t>
      </w:r>
      <w:r w:rsidRPr="00A46206">
        <w:rPr>
          <w:rFonts w:ascii="Times New Roman" w:eastAsia="Times New Roman" w:hAnsi="Times New Roman" w:cs="Times New Roman"/>
          <w:sz w:val="28"/>
          <w:szCs w:val="28"/>
          <w:lang w:eastAsia="ru-RU"/>
        </w:rPr>
        <w:t xml:space="preserve"> Педагогическая технология в учебном процессе. –М.:   «Знание», 1998.</w:t>
      </w:r>
    </w:p>
    <w:p w:rsidR="00A46206" w:rsidRPr="00A46206" w:rsidRDefault="00A46206" w:rsidP="00A46206">
      <w:pPr>
        <w:widowControl w:val="0"/>
        <w:numPr>
          <w:ilvl w:val="0"/>
          <w:numId w:val="167"/>
        </w:numPr>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Личностно ориентированное обучение: теории и технологии: Учебн. Пособие </w:t>
      </w:r>
      <w:r w:rsidRPr="00A46206">
        <w:rPr>
          <w:rFonts w:ascii="Times New Roman" w:eastAsia="Times New Roman" w:hAnsi="Times New Roman" w:cs="Times New Roman"/>
          <w:i/>
          <w:sz w:val="28"/>
          <w:szCs w:val="28"/>
          <w:lang w:eastAsia="ru-RU"/>
        </w:rPr>
        <w:t>/Под ред. Н.Н.Никитиной</w:t>
      </w:r>
      <w:r w:rsidRPr="00A46206">
        <w:rPr>
          <w:rFonts w:ascii="Times New Roman" w:eastAsia="Times New Roman" w:hAnsi="Times New Roman" w:cs="Times New Roman"/>
          <w:sz w:val="28"/>
          <w:szCs w:val="28"/>
          <w:lang w:eastAsia="ru-RU"/>
        </w:rPr>
        <w:t>. – Ульяновск: ИПК ПРО, 1998.</w:t>
      </w:r>
    </w:p>
    <w:p w:rsidR="00A46206" w:rsidRPr="00A46206" w:rsidRDefault="00A46206" w:rsidP="00A46206">
      <w:pPr>
        <w:widowControl w:val="0"/>
        <w:numPr>
          <w:ilvl w:val="0"/>
          <w:numId w:val="167"/>
        </w:numPr>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sz w:val="28"/>
          <w:szCs w:val="28"/>
          <w:lang w:eastAsia="ru-RU"/>
        </w:rPr>
        <w:t>Никитина Н.Н.</w:t>
      </w:r>
      <w:r w:rsidRPr="00A46206">
        <w:rPr>
          <w:rFonts w:ascii="Times New Roman" w:eastAsia="Times New Roman" w:hAnsi="Times New Roman" w:cs="Times New Roman"/>
          <w:sz w:val="28"/>
          <w:szCs w:val="28"/>
          <w:lang w:eastAsia="ru-RU"/>
        </w:rPr>
        <w:t xml:space="preserve"> Современные педагогические теории технологии: Метод реком..- Ульяновск: ИПК ПРО, 1999.</w:t>
      </w:r>
    </w:p>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p>
    <w:p w:rsidR="00A46206" w:rsidRPr="00A46206" w:rsidRDefault="00A46206" w:rsidP="00A46206">
      <w:pPr>
        <w:spacing w:after="120" w:line="240" w:lineRule="auto"/>
        <w:jc w:val="both"/>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b/>
          <w:i/>
          <w:sz w:val="28"/>
          <w:szCs w:val="28"/>
          <w:lang w:eastAsia="ru-RU"/>
        </w:rPr>
        <w:t xml:space="preserve">      Дополнительная литература</w:t>
      </w:r>
      <w:r w:rsidRPr="00A46206">
        <w:rPr>
          <w:rFonts w:ascii="Times New Roman" w:eastAsia="Times New Roman" w:hAnsi="Times New Roman" w:cs="Times New Roman"/>
          <w:sz w:val="28"/>
          <w:szCs w:val="28"/>
          <w:lang w:eastAsia="ru-RU"/>
        </w:rPr>
        <w:t>.</w:t>
      </w:r>
      <w:r w:rsidRPr="00A46206">
        <w:rPr>
          <w:rFonts w:ascii="Times New Roman" w:eastAsia="Times New Roman" w:hAnsi="Times New Roman" w:cs="Times New Roman"/>
          <w:i/>
          <w:sz w:val="28"/>
          <w:szCs w:val="28"/>
          <w:lang w:eastAsia="ru-RU"/>
        </w:rPr>
        <w:t xml:space="preserve"> </w:t>
      </w:r>
    </w:p>
    <w:p w:rsidR="00A46206" w:rsidRPr="00A46206" w:rsidRDefault="00A46206" w:rsidP="00A46206">
      <w:pPr>
        <w:numPr>
          <w:ilvl w:val="0"/>
          <w:numId w:val="168"/>
        </w:numPr>
        <w:spacing w:after="120" w:line="240" w:lineRule="auto"/>
        <w:jc w:val="both"/>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i/>
          <w:sz w:val="28"/>
          <w:szCs w:val="28"/>
          <w:lang w:eastAsia="ru-RU"/>
        </w:rPr>
        <w:t>Вендровская Р.Б</w:t>
      </w:r>
      <w:r w:rsidRPr="00A46206">
        <w:rPr>
          <w:rFonts w:ascii="Times New Roman" w:eastAsia="Times New Roman" w:hAnsi="Times New Roman" w:cs="Times New Roman"/>
          <w:sz w:val="28"/>
          <w:szCs w:val="28"/>
          <w:lang w:eastAsia="ru-RU"/>
        </w:rPr>
        <w:t xml:space="preserve">. Уроки дифференцированного обучения. //Советская </w:t>
      </w:r>
    </w:p>
    <w:p w:rsidR="00A46206" w:rsidRPr="00A46206" w:rsidRDefault="00A46206" w:rsidP="00A46206">
      <w:pPr>
        <w:widowControl w:val="0"/>
        <w:numPr>
          <w:ilvl w:val="3"/>
          <w:numId w:val="168"/>
        </w:numPr>
        <w:autoSpaceDE w:val="0"/>
        <w:autoSpaceDN w:val="0"/>
        <w:adjustRightInd w:val="0"/>
        <w:spacing w:after="0" w:line="240" w:lineRule="auto"/>
        <w:jc w:val="both"/>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sz w:val="28"/>
          <w:szCs w:val="28"/>
          <w:lang w:eastAsia="ru-RU"/>
        </w:rPr>
        <w:t>педагогика, 1990, №11.</w:t>
      </w:r>
    </w:p>
    <w:p w:rsidR="00A46206" w:rsidRPr="00A46206" w:rsidRDefault="00A46206" w:rsidP="00A46206">
      <w:pPr>
        <w:widowControl w:val="0"/>
        <w:numPr>
          <w:ilvl w:val="0"/>
          <w:numId w:val="168"/>
        </w:numPr>
        <w:autoSpaceDE w:val="0"/>
        <w:autoSpaceDN w:val="0"/>
        <w:adjustRightInd w:val="0"/>
        <w:spacing w:after="0" w:line="240" w:lineRule="auto"/>
        <w:jc w:val="both"/>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i/>
          <w:sz w:val="28"/>
          <w:szCs w:val="28"/>
          <w:lang w:eastAsia="ru-RU"/>
        </w:rPr>
        <w:lastRenderedPageBreak/>
        <w:t>Выготский Л.</w:t>
      </w:r>
      <w:r w:rsidRPr="00A46206">
        <w:rPr>
          <w:rFonts w:ascii="Times New Roman" w:eastAsia="Times New Roman" w:hAnsi="Times New Roman" w:cs="Times New Roman"/>
          <w:spacing w:val="-1"/>
          <w:sz w:val="28"/>
          <w:szCs w:val="28"/>
          <w:lang w:eastAsia="ru-RU"/>
        </w:rPr>
        <w:t>С. Педагогическая психология. – М., 1991.</w:t>
      </w:r>
      <w:r w:rsidRPr="00A46206">
        <w:rPr>
          <w:rFonts w:ascii="Times New Roman" w:eastAsia="Times New Roman" w:hAnsi="Times New Roman" w:cs="Times New Roman"/>
          <w:i/>
          <w:sz w:val="28"/>
          <w:szCs w:val="28"/>
          <w:lang w:eastAsia="ru-RU"/>
        </w:rPr>
        <w:t xml:space="preserve"> </w:t>
      </w:r>
    </w:p>
    <w:p w:rsidR="00A46206" w:rsidRPr="00A46206" w:rsidRDefault="00A46206" w:rsidP="00A46206">
      <w:pPr>
        <w:widowControl w:val="0"/>
        <w:numPr>
          <w:ilvl w:val="0"/>
          <w:numId w:val="168"/>
        </w:numPr>
        <w:autoSpaceDE w:val="0"/>
        <w:autoSpaceDN w:val="0"/>
        <w:adjustRightInd w:val="0"/>
        <w:spacing w:after="0" w:line="240" w:lineRule="auto"/>
        <w:jc w:val="both"/>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i/>
          <w:sz w:val="28"/>
          <w:szCs w:val="28"/>
          <w:lang w:eastAsia="ru-RU"/>
        </w:rPr>
        <w:t>Гильбух.Ю.З.</w:t>
      </w:r>
      <w:r w:rsidRPr="00A46206">
        <w:rPr>
          <w:rFonts w:ascii="Times New Roman" w:eastAsia="Times New Roman" w:hAnsi="Times New Roman" w:cs="Times New Roman"/>
          <w:sz w:val="28"/>
          <w:szCs w:val="28"/>
          <w:lang w:eastAsia="ru-RU"/>
        </w:rPr>
        <w:t xml:space="preserve"> Внимание: одаренные дети. - М.: Знание, 1991.</w:t>
      </w:r>
      <w:r w:rsidRPr="00A46206">
        <w:rPr>
          <w:rFonts w:ascii="Times New Roman" w:eastAsia="Times New Roman" w:hAnsi="Times New Roman" w:cs="Times New Roman"/>
          <w:i/>
          <w:sz w:val="28"/>
          <w:szCs w:val="28"/>
          <w:lang w:eastAsia="ru-RU"/>
        </w:rPr>
        <w:t xml:space="preserve"> </w:t>
      </w:r>
    </w:p>
    <w:p w:rsidR="00A46206" w:rsidRPr="00A46206" w:rsidRDefault="00A46206" w:rsidP="00A46206">
      <w:pPr>
        <w:widowControl w:val="0"/>
        <w:numPr>
          <w:ilvl w:val="0"/>
          <w:numId w:val="168"/>
        </w:numPr>
        <w:shd w:val="clear" w:color="auto" w:fill="FFFFFF"/>
        <w:tabs>
          <w:tab w:val="left" w:pos="370"/>
        </w:tabs>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sz w:val="28"/>
          <w:szCs w:val="28"/>
          <w:lang w:eastAsia="ru-RU"/>
        </w:rPr>
        <w:t xml:space="preserve">Границкая А.С. </w:t>
      </w:r>
      <w:r w:rsidRPr="00A46206">
        <w:rPr>
          <w:rFonts w:ascii="Times New Roman" w:eastAsia="Times New Roman" w:hAnsi="Times New Roman" w:cs="Times New Roman"/>
          <w:sz w:val="28"/>
          <w:szCs w:val="28"/>
          <w:lang w:eastAsia="ru-RU"/>
        </w:rPr>
        <w:t>Научить думать и действовать. – М., 1991.</w:t>
      </w:r>
    </w:p>
    <w:p w:rsidR="00A46206" w:rsidRPr="00A46206" w:rsidRDefault="00A46206" w:rsidP="00A46206">
      <w:pPr>
        <w:widowControl w:val="0"/>
        <w:numPr>
          <w:ilvl w:val="0"/>
          <w:numId w:val="168"/>
        </w:numPr>
        <w:shd w:val="clear" w:color="auto" w:fill="FFFFFF"/>
        <w:tabs>
          <w:tab w:val="left" w:pos="370"/>
        </w:tabs>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sz w:val="28"/>
          <w:szCs w:val="28"/>
          <w:lang w:eastAsia="ru-RU"/>
        </w:rPr>
        <w:t>Давыдов В.</w:t>
      </w:r>
      <w:r w:rsidRPr="00A46206">
        <w:rPr>
          <w:rFonts w:ascii="Times New Roman" w:eastAsia="Times New Roman" w:hAnsi="Times New Roman" w:cs="Times New Roman"/>
          <w:spacing w:val="-1"/>
          <w:sz w:val="28"/>
          <w:szCs w:val="28"/>
          <w:lang w:eastAsia="ru-RU"/>
        </w:rPr>
        <w:t>В. Теория развивающего обучения. – М.,1996.</w:t>
      </w:r>
    </w:p>
    <w:p w:rsidR="00A46206" w:rsidRPr="00A46206" w:rsidRDefault="00A46206" w:rsidP="00A46206">
      <w:pPr>
        <w:widowControl w:val="0"/>
        <w:numPr>
          <w:ilvl w:val="0"/>
          <w:numId w:val="168"/>
        </w:numPr>
        <w:shd w:val="clear" w:color="auto" w:fill="FFFFFF"/>
        <w:tabs>
          <w:tab w:val="left" w:pos="370"/>
        </w:tabs>
        <w:autoSpaceDE w:val="0"/>
        <w:autoSpaceDN w:val="0"/>
        <w:adjustRightInd w:val="0"/>
        <w:spacing w:after="0" w:line="240" w:lineRule="auto"/>
        <w:jc w:val="both"/>
        <w:rPr>
          <w:rFonts w:ascii="Times New Roman" w:eastAsia="Times New Roman" w:hAnsi="Times New Roman" w:cs="Times New Roman"/>
          <w:spacing w:val="-1"/>
          <w:sz w:val="28"/>
          <w:szCs w:val="28"/>
          <w:lang w:eastAsia="ru-RU"/>
        </w:rPr>
      </w:pPr>
      <w:r w:rsidRPr="00A46206">
        <w:rPr>
          <w:rFonts w:ascii="Times New Roman" w:eastAsia="Times New Roman" w:hAnsi="Times New Roman" w:cs="Times New Roman"/>
          <w:i/>
          <w:sz w:val="28"/>
          <w:szCs w:val="28"/>
          <w:lang w:eastAsia="ru-RU"/>
        </w:rPr>
        <w:t>Дьяченко В.</w:t>
      </w:r>
      <w:r w:rsidRPr="00A46206">
        <w:rPr>
          <w:rFonts w:ascii="Times New Roman" w:eastAsia="Times New Roman" w:hAnsi="Times New Roman" w:cs="Times New Roman"/>
          <w:spacing w:val="-1"/>
          <w:sz w:val="28"/>
          <w:szCs w:val="28"/>
          <w:lang w:eastAsia="ru-RU"/>
        </w:rPr>
        <w:t>К. Сотрудничество в обучении. – М.,1991.</w:t>
      </w:r>
    </w:p>
    <w:p w:rsidR="00A46206" w:rsidRPr="00A46206" w:rsidRDefault="00A46206" w:rsidP="00A46206">
      <w:pPr>
        <w:widowControl w:val="0"/>
        <w:numPr>
          <w:ilvl w:val="0"/>
          <w:numId w:val="168"/>
        </w:numPr>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sz w:val="28"/>
          <w:szCs w:val="28"/>
          <w:lang w:eastAsia="ru-RU"/>
        </w:rPr>
        <w:t>Железнякова О.М.</w:t>
      </w:r>
      <w:r w:rsidRPr="00A46206">
        <w:rPr>
          <w:rFonts w:ascii="Times New Roman" w:eastAsia="Times New Roman" w:hAnsi="Times New Roman" w:cs="Times New Roman"/>
          <w:sz w:val="28"/>
          <w:szCs w:val="28"/>
          <w:lang w:eastAsia="ru-RU"/>
        </w:rPr>
        <w:t xml:space="preserve"> Проблемное обучение: технологический аспект.-Ульяновск, 1996.</w:t>
      </w:r>
    </w:p>
    <w:p w:rsidR="00A46206" w:rsidRPr="00A46206" w:rsidRDefault="00A46206" w:rsidP="00A46206">
      <w:pPr>
        <w:widowControl w:val="0"/>
        <w:numPr>
          <w:ilvl w:val="0"/>
          <w:numId w:val="168"/>
        </w:numPr>
        <w:shd w:val="clear" w:color="auto" w:fill="FFFFFF"/>
        <w:tabs>
          <w:tab w:val="left" w:pos="370"/>
        </w:tabs>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sz w:val="28"/>
          <w:szCs w:val="28"/>
          <w:lang w:eastAsia="ru-RU"/>
        </w:rPr>
        <w:t>Занков Л.В.</w:t>
      </w:r>
      <w:r w:rsidRPr="00A46206">
        <w:rPr>
          <w:rFonts w:ascii="Times New Roman" w:eastAsia="Times New Roman" w:hAnsi="Times New Roman" w:cs="Times New Roman"/>
          <w:sz w:val="28"/>
          <w:szCs w:val="28"/>
          <w:lang w:eastAsia="ru-RU"/>
        </w:rPr>
        <w:t xml:space="preserve"> Избранные педагогические труды. – М., 1990.</w:t>
      </w:r>
    </w:p>
    <w:p w:rsidR="00A46206" w:rsidRPr="00A46206" w:rsidRDefault="00A46206" w:rsidP="00A46206">
      <w:pPr>
        <w:widowControl w:val="0"/>
        <w:numPr>
          <w:ilvl w:val="0"/>
          <w:numId w:val="168"/>
        </w:numPr>
        <w:shd w:val="clear" w:color="auto" w:fill="FFFFFF"/>
        <w:tabs>
          <w:tab w:val="left" w:pos="370"/>
        </w:tabs>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sz w:val="28"/>
          <w:szCs w:val="28"/>
          <w:lang w:eastAsia="ru-RU"/>
        </w:rPr>
        <w:t>Калмыкова  З.</w:t>
      </w:r>
      <w:r w:rsidRPr="00A46206">
        <w:rPr>
          <w:rFonts w:ascii="Times New Roman" w:eastAsia="Times New Roman" w:hAnsi="Times New Roman" w:cs="Times New Roman"/>
          <w:i/>
          <w:spacing w:val="-1"/>
          <w:sz w:val="28"/>
          <w:szCs w:val="28"/>
          <w:lang w:eastAsia="ru-RU"/>
        </w:rPr>
        <w:t>И.</w:t>
      </w:r>
      <w:r w:rsidRPr="00A46206">
        <w:rPr>
          <w:rFonts w:ascii="Times New Roman" w:eastAsia="Times New Roman" w:hAnsi="Times New Roman" w:cs="Times New Roman"/>
          <w:spacing w:val="-1"/>
          <w:sz w:val="28"/>
          <w:szCs w:val="28"/>
          <w:lang w:eastAsia="ru-RU"/>
        </w:rPr>
        <w:t xml:space="preserve"> Психологические основы развивающего обучения. – М.,1979.</w:t>
      </w:r>
    </w:p>
    <w:p w:rsidR="00A46206" w:rsidRPr="00A46206" w:rsidRDefault="00A46206" w:rsidP="00A46206">
      <w:pPr>
        <w:widowControl w:val="0"/>
        <w:numPr>
          <w:ilvl w:val="0"/>
          <w:numId w:val="168"/>
        </w:numPr>
        <w:shd w:val="clear" w:color="auto" w:fill="FFFFFF"/>
        <w:tabs>
          <w:tab w:val="left" w:pos="312"/>
        </w:tabs>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sz w:val="28"/>
          <w:szCs w:val="28"/>
          <w:lang w:eastAsia="ru-RU"/>
        </w:rPr>
        <w:t>Кларин М.В.</w:t>
      </w:r>
      <w:r w:rsidRPr="00A46206">
        <w:rPr>
          <w:rFonts w:ascii="Times New Roman" w:eastAsia="Times New Roman" w:hAnsi="Times New Roman" w:cs="Times New Roman"/>
          <w:sz w:val="28"/>
          <w:szCs w:val="28"/>
          <w:lang w:eastAsia="ru-RU"/>
        </w:rPr>
        <w:t xml:space="preserve"> Инновационные модели обучения в зарубежных педагогических поисках. – М.,1994. </w:t>
      </w:r>
    </w:p>
    <w:p w:rsidR="00A46206" w:rsidRPr="00A46206" w:rsidRDefault="00A46206" w:rsidP="00A46206">
      <w:pPr>
        <w:widowControl w:val="0"/>
        <w:numPr>
          <w:ilvl w:val="0"/>
          <w:numId w:val="168"/>
        </w:numPr>
        <w:shd w:val="clear" w:color="auto" w:fill="FFFFFF"/>
        <w:tabs>
          <w:tab w:val="left" w:pos="312"/>
        </w:tabs>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sz w:val="28"/>
          <w:szCs w:val="28"/>
          <w:lang w:eastAsia="ru-RU"/>
        </w:rPr>
        <w:t>Кларин М.В.</w:t>
      </w:r>
      <w:r w:rsidRPr="00A46206">
        <w:rPr>
          <w:rFonts w:ascii="Times New Roman" w:eastAsia="Times New Roman" w:hAnsi="Times New Roman" w:cs="Times New Roman"/>
          <w:sz w:val="28"/>
          <w:szCs w:val="28"/>
          <w:lang w:eastAsia="ru-RU"/>
        </w:rPr>
        <w:t xml:space="preserve"> Педагогическая технология в учебном процессе. - М.: Зна</w:t>
      </w:r>
      <w:r w:rsidRPr="00A46206">
        <w:rPr>
          <w:rFonts w:ascii="Times New Roman" w:eastAsia="Times New Roman" w:hAnsi="Times New Roman" w:cs="Times New Roman"/>
          <w:sz w:val="28"/>
          <w:szCs w:val="28"/>
          <w:lang w:eastAsia="ru-RU"/>
        </w:rPr>
        <w:softHyphen/>
        <w:t>ние, 1989.</w:t>
      </w:r>
    </w:p>
    <w:p w:rsidR="00A46206" w:rsidRPr="00A46206" w:rsidRDefault="00A46206" w:rsidP="00A46206">
      <w:pPr>
        <w:widowControl w:val="0"/>
        <w:numPr>
          <w:ilvl w:val="0"/>
          <w:numId w:val="168"/>
        </w:numPr>
        <w:shd w:val="clear" w:color="auto" w:fill="FFFFFF"/>
        <w:tabs>
          <w:tab w:val="left" w:pos="370"/>
        </w:tabs>
        <w:autoSpaceDE w:val="0"/>
        <w:autoSpaceDN w:val="0"/>
        <w:adjustRightInd w:val="0"/>
        <w:spacing w:after="0" w:line="240" w:lineRule="auto"/>
        <w:jc w:val="both"/>
        <w:rPr>
          <w:rFonts w:ascii="Times New Roman" w:eastAsia="Times New Roman" w:hAnsi="Times New Roman" w:cs="Times New Roman"/>
          <w:spacing w:val="-5"/>
          <w:sz w:val="28"/>
          <w:szCs w:val="28"/>
          <w:lang w:eastAsia="ru-RU"/>
        </w:rPr>
      </w:pPr>
      <w:r w:rsidRPr="00A46206">
        <w:rPr>
          <w:rFonts w:ascii="Times New Roman" w:eastAsia="Times New Roman" w:hAnsi="Times New Roman" w:cs="Times New Roman"/>
          <w:sz w:val="28"/>
          <w:szCs w:val="28"/>
          <w:lang w:eastAsia="ru-RU"/>
        </w:rPr>
        <w:t xml:space="preserve">Личностно ориентированное обучение: теории и технологии: Учебное        пособие </w:t>
      </w:r>
      <w:r w:rsidRPr="00A46206">
        <w:rPr>
          <w:rFonts w:ascii="Times New Roman" w:eastAsia="Times New Roman" w:hAnsi="Times New Roman" w:cs="Times New Roman"/>
          <w:i/>
          <w:sz w:val="28"/>
          <w:szCs w:val="28"/>
          <w:lang w:eastAsia="ru-RU"/>
        </w:rPr>
        <w:t>/Под ред. Н.Н.Никитиной</w:t>
      </w:r>
      <w:r w:rsidRPr="00A46206">
        <w:rPr>
          <w:rFonts w:ascii="Times New Roman" w:eastAsia="Times New Roman" w:hAnsi="Times New Roman" w:cs="Times New Roman"/>
          <w:sz w:val="28"/>
          <w:szCs w:val="28"/>
          <w:lang w:eastAsia="ru-RU"/>
        </w:rPr>
        <w:t>.-Ульяновск: ИПК ПРО, 1998.</w:t>
      </w:r>
    </w:p>
    <w:p w:rsidR="00A46206" w:rsidRPr="00A46206" w:rsidRDefault="00A46206" w:rsidP="00A46206">
      <w:pPr>
        <w:widowControl w:val="0"/>
        <w:numPr>
          <w:ilvl w:val="0"/>
          <w:numId w:val="168"/>
        </w:numPr>
        <w:shd w:val="clear" w:color="auto" w:fill="FFFFFF"/>
        <w:tabs>
          <w:tab w:val="left" w:pos="370"/>
        </w:tabs>
        <w:autoSpaceDE w:val="0"/>
        <w:autoSpaceDN w:val="0"/>
        <w:adjustRightInd w:val="0"/>
        <w:spacing w:after="0" w:line="240" w:lineRule="auto"/>
        <w:jc w:val="both"/>
        <w:rPr>
          <w:rFonts w:ascii="Times New Roman" w:eastAsia="Times New Roman" w:hAnsi="Times New Roman" w:cs="Times New Roman"/>
          <w:spacing w:val="-5"/>
          <w:sz w:val="28"/>
          <w:szCs w:val="28"/>
          <w:lang w:eastAsia="ru-RU"/>
        </w:rPr>
      </w:pPr>
      <w:r w:rsidRPr="00A46206">
        <w:rPr>
          <w:rFonts w:ascii="Times New Roman" w:eastAsia="Times New Roman" w:hAnsi="Times New Roman" w:cs="Times New Roman"/>
          <w:sz w:val="28"/>
          <w:szCs w:val="28"/>
          <w:lang w:eastAsia="ru-RU"/>
        </w:rPr>
        <w:t>Меерович М.И., Шрагина Л.И. Технология творческого мышления: Практич. пособ. – Мн.: Харвест, 2003.</w:t>
      </w:r>
    </w:p>
    <w:p w:rsidR="00A46206" w:rsidRPr="00A46206" w:rsidRDefault="00A46206" w:rsidP="00A46206">
      <w:pPr>
        <w:widowControl w:val="0"/>
        <w:numPr>
          <w:ilvl w:val="0"/>
          <w:numId w:val="168"/>
        </w:numPr>
        <w:autoSpaceDE w:val="0"/>
        <w:autoSpaceDN w:val="0"/>
        <w:adjustRightInd w:val="0"/>
        <w:spacing w:after="0" w:line="240" w:lineRule="auto"/>
        <w:jc w:val="both"/>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i/>
          <w:spacing w:val="-1"/>
          <w:sz w:val="28"/>
          <w:szCs w:val="28"/>
          <w:lang w:eastAsia="ru-RU"/>
        </w:rPr>
        <w:t>Махмутов М</w:t>
      </w:r>
      <w:r w:rsidRPr="00A46206">
        <w:rPr>
          <w:rFonts w:ascii="Times New Roman" w:eastAsia="Times New Roman" w:hAnsi="Times New Roman" w:cs="Times New Roman"/>
          <w:spacing w:val="-1"/>
          <w:sz w:val="28"/>
          <w:szCs w:val="28"/>
          <w:lang w:eastAsia="ru-RU"/>
        </w:rPr>
        <w:t>.И. Организация проблемного обучения в школе: Кн. для учителей. – М.,1977</w:t>
      </w:r>
      <w:r w:rsidRPr="00A46206">
        <w:rPr>
          <w:rFonts w:ascii="Times New Roman" w:eastAsia="Times New Roman" w:hAnsi="Times New Roman" w:cs="Times New Roman"/>
          <w:sz w:val="28"/>
          <w:szCs w:val="28"/>
          <w:lang w:eastAsia="ru-RU"/>
        </w:rPr>
        <w:t>.</w:t>
      </w:r>
      <w:r w:rsidRPr="00A46206">
        <w:rPr>
          <w:rFonts w:ascii="Times New Roman" w:eastAsia="Times New Roman" w:hAnsi="Times New Roman" w:cs="Times New Roman"/>
          <w:i/>
          <w:sz w:val="28"/>
          <w:szCs w:val="28"/>
          <w:lang w:eastAsia="ru-RU"/>
        </w:rPr>
        <w:t xml:space="preserve"> </w:t>
      </w:r>
    </w:p>
    <w:p w:rsidR="00A46206" w:rsidRPr="00A46206" w:rsidRDefault="00A46206" w:rsidP="00A46206">
      <w:pPr>
        <w:widowControl w:val="0"/>
        <w:numPr>
          <w:ilvl w:val="0"/>
          <w:numId w:val="168"/>
        </w:numPr>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sz w:val="28"/>
          <w:szCs w:val="28"/>
          <w:lang w:eastAsia="ru-RU"/>
        </w:rPr>
        <w:t>Никитина Н.Н. Железнякова О.М. Петухов М.А</w:t>
      </w:r>
      <w:r w:rsidRPr="00A46206">
        <w:rPr>
          <w:rFonts w:ascii="Times New Roman" w:eastAsia="Times New Roman" w:hAnsi="Times New Roman" w:cs="Times New Roman"/>
          <w:sz w:val="28"/>
          <w:szCs w:val="28"/>
          <w:lang w:eastAsia="ru-RU"/>
        </w:rPr>
        <w:t>. Основы профессионально-педагогической деятельности. М., 2002.</w:t>
      </w:r>
    </w:p>
    <w:p w:rsidR="00A46206" w:rsidRPr="00A46206" w:rsidRDefault="00A46206" w:rsidP="00A46206">
      <w:pPr>
        <w:widowControl w:val="0"/>
        <w:numPr>
          <w:ilvl w:val="0"/>
          <w:numId w:val="168"/>
        </w:numPr>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sz w:val="28"/>
          <w:szCs w:val="28"/>
          <w:lang w:eastAsia="ru-RU"/>
        </w:rPr>
        <w:t>Оконь В</w:t>
      </w:r>
      <w:r w:rsidRPr="00A46206">
        <w:rPr>
          <w:rFonts w:ascii="Times New Roman" w:eastAsia="Times New Roman" w:hAnsi="Times New Roman" w:cs="Times New Roman"/>
          <w:sz w:val="28"/>
          <w:szCs w:val="28"/>
          <w:lang w:eastAsia="ru-RU"/>
        </w:rPr>
        <w:t>. Введение в общую дидактику. – М.: «Высшая школа», 1990</w:t>
      </w:r>
    </w:p>
    <w:p w:rsidR="00A46206" w:rsidRPr="00A46206" w:rsidRDefault="00A46206" w:rsidP="00A46206">
      <w:pPr>
        <w:widowControl w:val="0"/>
        <w:numPr>
          <w:ilvl w:val="0"/>
          <w:numId w:val="168"/>
        </w:numPr>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Педагогические технологии: что это такое и как их использовать в школе. /</w:t>
      </w:r>
      <w:r w:rsidRPr="00A46206">
        <w:rPr>
          <w:rFonts w:ascii="Times New Roman" w:eastAsia="Times New Roman" w:hAnsi="Times New Roman" w:cs="Times New Roman"/>
          <w:i/>
          <w:sz w:val="28"/>
          <w:szCs w:val="28"/>
          <w:lang w:eastAsia="ru-RU"/>
        </w:rPr>
        <w:t>Под ред. Т.И.Шамовой, П.И. Третьякова</w:t>
      </w:r>
      <w:r w:rsidRPr="00A46206">
        <w:rPr>
          <w:rFonts w:ascii="Times New Roman" w:eastAsia="Times New Roman" w:hAnsi="Times New Roman" w:cs="Times New Roman"/>
          <w:sz w:val="28"/>
          <w:szCs w:val="28"/>
          <w:lang w:eastAsia="ru-RU"/>
        </w:rPr>
        <w:t>. –М.- Тюмень,1994.</w:t>
      </w:r>
    </w:p>
    <w:p w:rsidR="00A46206" w:rsidRPr="00A46206" w:rsidRDefault="00A46206" w:rsidP="00A46206">
      <w:pPr>
        <w:widowControl w:val="0"/>
        <w:numPr>
          <w:ilvl w:val="0"/>
          <w:numId w:val="168"/>
        </w:numPr>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sz w:val="28"/>
          <w:szCs w:val="28"/>
          <w:lang w:eastAsia="ru-RU"/>
        </w:rPr>
        <w:t>Селевко Г.К.</w:t>
      </w:r>
      <w:r w:rsidRPr="00A46206">
        <w:rPr>
          <w:rFonts w:ascii="Times New Roman" w:eastAsia="Times New Roman" w:hAnsi="Times New Roman" w:cs="Times New Roman"/>
          <w:sz w:val="28"/>
          <w:szCs w:val="28"/>
          <w:lang w:eastAsia="ru-RU"/>
        </w:rPr>
        <w:t xml:space="preserve"> Современные образовательные технологии. М., 1998</w:t>
      </w:r>
    </w:p>
    <w:p w:rsidR="00A46206" w:rsidRPr="00A46206" w:rsidRDefault="00A46206" w:rsidP="00A46206">
      <w:pPr>
        <w:widowControl w:val="0"/>
        <w:numPr>
          <w:ilvl w:val="0"/>
          <w:numId w:val="168"/>
        </w:numPr>
        <w:shd w:val="clear" w:color="auto" w:fill="FFFFFF"/>
        <w:tabs>
          <w:tab w:val="left" w:pos="370"/>
        </w:tabs>
        <w:autoSpaceDE w:val="0"/>
        <w:autoSpaceDN w:val="0"/>
        <w:adjustRightInd w:val="0"/>
        <w:spacing w:after="0" w:line="240" w:lineRule="auto"/>
        <w:jc w:val="both"/>
        <w:rPr>
          <w:rFonts w:ascii="Times New Roman" w:eastAsia="Times New Roman" w:hAnsi="Times New Roman" w:cs="Times New Roman"/>
          <w:spacing w:val="-1"/>
          <w:sz w:val="28"/>
          <w:szCs w:val="28"/>
          <w:lang w:eastAsia="ru-RU"/>
        </w:rPr>
      </w:pPr>
      <w:r w:rsidRPr="00A46206">
        <w:rPr>
          <w:rFonts w:ascii="Times New Roman" w:eastAsia="Times New Roman" w:hAnsi="Times New Roman" w:cs="Times New Roman"/>
          <w:sz w:val="28"/>
          <w:szCs w:val="28"/>
          <w:lang w:eastAsia="ru-RU"/>
        </w:rPr>
        <w:t>Теоретические основы обучения в школе</w:t>
      </w:r>
      <w:r w:rsidRPr="00A46206">
        <w:rPr>
          <w:rFonts w:ascii="Times New Roman" w:eastAsia="Times New Roman" w:hAnsi="Times New Roman" w:cs="Times New Roman"/>
          <w:i/>
          <w:sz w:val="28"/>
          <w:szCs w:val="28"/>
          <w:lang w:eastAsia="ru-RU"/>
        </w:rPr>
        <w:t xml:space="preserve"> / Под ред.</w:t>
      </w:r>
      <w:r w:rsidRPr="00A46206">
        <w:rPr>
          <w:rFonts w:ascii="Times New Roman" w:eastAsia="Times New Roman" w:hAnsi="Times New Roman" w:cs="Times New Roman"/>
          <w:spacing w:val="-1"/>
          <w:sz w:val="28"/>
          <w:szCs w:val="28"/>
          <w:lang w:eastAsia="ru-RU"/>
        </w:rPr>
        <w:t xml:space="preserve"> </w:t>
      </w:r>
      <w:r w:rsidRPr="00A46206">
        <w:rPr>
          <w:rFonts w:ascii="Times New Roman" w:eastAsia="Times New Roman" w:hAnsi="Times New Roman" w:cs="Times New Roman"/>
          <w:i/>
          <w:spacing w:val="-1"/>
          <w:sz w:val="28"/>
          <w:szCs w:val="28"/>
          <w:lang w:eastAsia="ru-RU"/>
        </w:rPr>
        <w:t>В.В.Краевского, И.Я.</w:t>
      </w:r>
      <w:r w:rsidRPr="00A46206">
        <w:rPr>
          <w:rFonts w:ascii="Times New Roman" w:eastAsia="Times New Roman" w:hAnsi="Times New Roman" w:cs="Times New Roman"/>
          <w:spacing w:val="-1"/>
          <w:sz w:val="28"/>
          <w:szCs w:val="28"/>
          <w:lang w:eastAsia="ru-RU"/>
        </w:rPr>
        <w:t xml:space="preserve"> </w:t>
      </w:r>
      <w:r w:rsidRPr="00A46206">
        <w:rPr>
          <w:rFonts w:ascii="Times New Roman" w:eastAsia="Times New Roman" w:hAnsi="Times New Roman" w:cs="Times New Roman"/>
          <w:i/>
          <w:spacing w:val="-1"/>
          <w:sz w:val="28"/>
          <w:szCs w:val="28"/>
          <w:lang w:eastAsia="ru-RU"/>
        </w:rPr>
        <w:t>Лернера</w:t>
      </w:r>
      <w:r w:rsidRPr="00A46206">
        <w:rPr>
          <w:rFonts w:ascii="Times New Roman" w:eastAsia="Times New Roman" w:hAnsi="Times New Roman" w:cs="Times New Roman"/>
          <w:spacing w:val="-1"/>
          <w:sz w:val="28"/>
          <w:szCs w:val="28"/>
          <w:lang w:eastAsia="ru-RU"/>
        </w:rPr>
        <w:t>. – М.,1989.</w:t>
      </w:r>
    </w:p>
    <w:p w:rsidR="00A46206" w:rsidRPr="00A46206" w:rsidRDefault="00A46206" w:rsidP="00A46206">
      <w:pPr>
        <w:widowControl w:val="0"/>
        <w:numPr>
          <w:ilvl w:val="0"/>
          <w:numId w:val="168"/>
        </w:numPr>
        <w:shd w:val="clear" w:color="auto" w:fill="FFFFFF"/>
        <w:tabs>
          <w:tab w:val="left" w:pos="370"/>
        </w:tabs>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sz w:val="28"/>
          <w:szCs w:val="28"/>
          <w:lang w:eastAsia="ru-RU"/>
        </w:rPr>
        <w:t>Третьяков П.Н., Сенновский И.Б</w:t>
      </w:r>
      <w:r w:rsidRPr="00A46206">
        <w:rPr>
          <w:rFonts w:ascii="Times New Roman" w:eastAsia="Times New Roman" w:hAnsi="Times New Roman" w:cs="Times New Roman"/>
          <w:sz w:val="28"/>
          <w:szCs w:val="28"/>
          <w:lang w:eastAsia="ru-RU"/>
        </w:rPr>
        <w:t>. Технология модульного обучения в школе. – М., 1997</w:t>
      </w:r>
    </w:p>
    <w:p w:rsidR="00A46206" w:rsidRPr="00A46206" w:rsidRDefault="00A46206" w:rsidP="00A46206">
      <w:pPr>
        <w:widowControl w:val="0"/>
        <w:numPr>
          <w:ilvl w:val="0"/>
          <w:numId w:val="168"/>
        </w:numPr>
        <w:shd w:val="clear" w:color="auto" w:fill="FFFFFF"/>
        <w:tabs>
          <w:tab w:val="left" w:pos="370"/>
        </w:tabs>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sz w:val="28"/>
          <w:szCs w:val="28"/>
          <w:lang w:eastAsia="ru-RU"/>
        </w:rPr>
        <w:t>Унт И.</w:t>
      </w:r>
      <w:r w:rsidRPr="00A46206">
        <w:rPr>
          <w:rFonts w:ascii="Times New Roman" w:eastAsia="Times New Roman" w:hAnsi="Times New Roman" w:cs="Times New Roman"/>
          <w:sz w:val="28"/>
          <w:szCs w:val="28"/>
          <w:lang w:eastAsia="ru-RU"/>
        </w:rPr>
        <w:t xml:space="preserve"> Индидуализация и дифференциация обучения. – М.,1990</w:t>
      </w:r>
    </w:p>
    <w:p w:rsidR="00A46206" w:rsidRPr="00A46206" w:rsidRDefault="00A46206" w:rsidP="00A46206">
      <w:pPr>
        <w:widowControl w:val="0"/>
        <w:numPr>
          <w:ilvl w:val="0"/>
          <w:numId w:val="168"/>
        </w:numPr>
        <w:shd w:val="clear" w:color="auto" w:fill="FFFFFF"/>
        <w:tabs>
          <w:tab w:val="left" w:pos="370"/>
        </w:tabs>
        <w:autoSpaceDE w:val="0"/>
        <w:autoSpaceDN w:val="0"/>
        <w:adjustRightInd w:val="0"/>
        <w:spacing w:after="0" w:line="240" w:lineRule="auto"/>
        <w:jc w:val="both"/>
        <w:rPr>
          <w:rFonts w:ascii="Times New Roman" w:eastAsia="Times New Roman" w:hAnsi="Times New Roman" w:cs="Times New Roman"/>
          <w:spacing w:val="-1"/>
          <w:sz w:val="28"/>
          <w:szCs w:val="28"/>
          <w:lang w:eastAsia="ru-RU"/>
        </w:rPr>
      </w:pPr>
      <w:r w:rsidRPr="00A46206">
        <w:rPr>
          <w:rFonts w:ascii="Times New Roman" w:eastAsia="Times New Roman" w:hAnsi="Times New Roman" w:cs="Times New Roman"/>
          <w:i/>
          <w:spacing w:val="-1"/>
          <w:sz w:val="28"/>
          <w:szCs w:val="28"/>
          <w:lang w:eastAsia="ru-RU"/>
        </w:rPr>
        <w:t>Фридман Л</w:t>
      </w:r>
      <w:r w:rsidRPr="00A46206">
        <w:rPr>
          <w:rFonts w:ascii="Times New Roman" w:eastAsia="Times New Roman" w:hAnsi="Times New Roman" w:cs="Times New Roman"/>
          <w:spacing w:val="-1"/>
          <w:sz w:val="28"/>
          <w:szCs w:val="28"/>
          <w:lang w:eastAsia="ru-RU"/>
        </w:rPr>
        <w:t>.</w:t>
      </w:r>
      <w:r w:rsidRPr="00A46206">
        <w:rPr>
          <w:rFonts w:ascii="Times New Roman" w:eastAsia="Times New Roman" w:hAnsi="Times New Roman" w:cs="Times New Roman"/>
          <w:i/>
          <w:spacing w:val="-1"/>
          <w:sz w:val="28"/>
          <w:szCs w:val="28"/>
          <w:lang w:eastAsia="ru-RU"/>
        </w:rPr>
        <w:t>М., Маху В.И</w:t>
      </w:r>
      <w:r w:rsidRPr="00A46206">
        <w:rPr>
          <w:rFonts w:ascii="Times New Roman" w:eastAsia="Times New Roman" w:hAnsi="Times New Roman" w:cs="Times New Roman"/>
          <w:spacing w:val="-1"/>
          <w:sz w:val="28"/>
          <w:szCs w:val="28"/>
          <w:lang w:eastAsia="ru-RU"/>
        </w:rPr>
        <w:t>. Проблемная организация учебного процесса. /Метод. разработка. – М.,1990.</w:t>
      </w:r>
    </w:p>
    <w:p w:rsidR="00A46206" w:rsidRPr="00A46206" w:rsidRDefault="00A46206" w:rsidP="00A46206">
      <w:pPr>
        <w:widowControl w:val="0"/>
        <w:numPr>
          <w:ilvl w:val="0"/>
          <w:numId w:val="168"/>
        </w:numPr>
        <w:shd w:val="clear" w:color="auto" w:fill="FFFFFF"/>
        <w:tabs>
          <w:tab w:val="left" w:pos="370"/>
        </w:tabs>
        <w:autoSpaceDE w:val="0"/>
        <w:autoSpaceDN w:val="0"/>
        <w:adjustRightInd w:val="0"/>
        <w:spacing w:after="0" w:line="240" w:lineRule="auto"/>
        <w:jc w:val="both"/>
        <w:rPr>
          <w:rFonts w:ascii="Times New Roman" w:eastAsia="Times New Roman" w:hAnsi="Times New Roman" w:cs="Times New Roman"/>
          <w:spacing w:val="-1"/>
          <w:sz w:val="28"/>
          <w:szCs w:val="28"/>
          <w:lang w:eastAsia="ru-RU"/>
        </w:rPr>
      </w:pPr>
      <w:r w:rsidRPr="00A46206">
        <w:rPr>
          <w:rFonts w:ascii="Times New Roman" w:eastAsia="Times New Roman" w:hAnsi="Times New Roman" w:cs="Times New Roman"/>
          <w:i/>
          <w:spacing w:val="-1"/>
          <w:sz w:val="28"/>
          <w:szCs w:val="28"/>
          <w:lang w:eastAsia="ru-RU"/>
        </w:rPr>
        <w:t>Шаталов В</w:t>
      </w:r>
      <w:r w:rsidRPr="00A46206">
        <w:rPr>
          <w:rFonts w:ascii="Times New Roman" w:eastAsia="Times New Roman" w:hAnsi="Times New Roman" w:cs="Times New Roman"/>
          <w:spacing w:val="-1"/>
          <w:sz w:val="28"/>
          <w:szCs w:val="28"/>
          <w:lang w:eastAsia="ru-RU"/>
        </w:rPr>
        <w:t>. Ф. Куда и как исчезли тройки? Или:  Точка опоры. – М.: «Педагогика», 1987.</w:t>
      </w:r>
    </w:p>
    <w:p w:rsidR="00A46206" w:rsidRPr="00A46206" w:rsidRDefault="00A46206" w:rsidP="00A46206">
      <w:pPr>
        <w:widowControl w:val="0"/>
        <w:numPr>
          <w:ilvl w:val="0"/>
          <w:numId w:val="168"/>
        </w:numPr>
        <w:autoSpaceDE w:val="0"/>
        <w:autoSpaceDN w:val="0"/>
        <w:adjustRightInd w:val="0"/>
        <w:spacing w:after="0" w:line="240" w:lineRule="auto"/>
        <w:jc w:val="both"/>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i/>
          <w:sz w:val="28"/>
          <w:szCs w:val="28"/>
          <w:lang w:eastAsia="ru-RU"/>
        </w:rPr>
        <w:t>Шевченко С.Д</w:t>
      </w:r>
      <w:r w:rsidRPr="00A46206">
        <w:rPr>
          <w:rFonts w:ascii="Times New Roman" w:eastAsia="Times New Roman" w:hAnsi="Times New Roman" w:cs="Times New Roman"/>
          <w:sz w:val="28"/>
          <w:szCs w:val="28"/>
          <w:lang w:eastAsia="ru-RU"/>
        </w:rPr>
        <w:t>. Школьный урок: как научить каждого. - М., 1991</w:t>
      </w:r>
      <w:r w:rsidRPr="00A46206">
        <w:rPr>
          <w:rFonts w:ascii="Times New Roman" w:eastAsia="Times New Roman" w:hAnsi="Times New Roman" w:cs="Times New Roman"/>
          <w:i/>
          <w:sz w:val="28"/>
          <w:szCs w:val="28"/>
          <w:lang w:eastAsia="ru-RU"/>
        </w:rPr>
        <w:t>.</w:t>
      </w:r>
    </w:p>
    <w:p w:rsidR="00A46206" w:rsidRPr="00A46206" w:rsidRDefault="00A46206" w:rsidP="00A46206">
      <w:pPr>
        <w:numPr>
          <w:ilvl w:val="0"/>
          <w:numId w:val="168"/>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sz w:val="28"/>
          <w:szCs w:val="28"/>
          <w:lang w:eastAsia="ru-RU"/>
        </w:rPr>
        <w:t>Эллис А., Фоутс Дж</w:t>
      </w:r>
      <w:r w:rsidRPr="00A46206">
        <w:rPr>
          <w:rFonts w:ascii="Times New Roman" w:eastAsia="Times New Roman" w:hAnsi="Times New Roman" w:cs="Times New Roman"/>
          <w:sz w:val="28"/>
          <w:szCs w:val="28"/>
          <w:lang w:eastAsia="ru-RU"/>
        </w:rPr>
        <w:t>. Педагогические инновации. - М., 1993.</w:t>
      </w:r>
    </w:p>
    <w:p w:rsidR="00A46206" w:rsidRPr="00A46206" w:rsidRDefault="00A46206" w:rsidP="00A46206">
      <w:pPr>
        <w:widowControl w:val="0"/>
        <w:numPr>
          <w:ilvl w:val="0"/>
          <w:numId w:val="168"/>
        </w:numPr>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sz w:val="28"/>
          <w:szCs w:val="28"/>
          <w:lang w:eastAsia="ru-RU"/>
        </w:rPr>
        <w:t>Юцявичене П.А</w:t>
      </w:r>
      <w:r w:rsidRPr="00A46206">
        <w:rPr>
          <w:rFonts w:ascii="Times New Roman" w:eastAsia="Times New Roman" w:hAnsi="Times New Roman" w:cs="Times New Roman"/>
          <w:sz w:val="28"/>
          <w:szCs w:val="28"/>
          <w:lang w:eastAsia="ru-RU"/>
        </w:rPr>
        <w:t>. Теория и практика модульного обучения. – Каунас, 1989.</w:t>
      </w:r>
    </w:p>
    <w:p w:rsidR="00A46206" w:rsidRPr="00A46206" w:rsidRDefault="00A46206" w:rsidP="00A46206">
      <w:pPr>
        <w:spacing w:after="0" w:line="240" w:lineRule="auto"/>
        <w:jc w:val="both"/>
        <w:rPr>
          <w:rFonts w:ascii="Times New Roman" w:eastAsia="Times New Roman" w:hAnsi="Times New Roman" w:cs="Times New Roman"/>
          <w:b/>
          <w:i/>
          <w:sz w:val="28"/>
          <w:szCs w:val="28"/>
          <w:lang w:eastAsia="ru-RU"/>
        </w:rPr>
      </w:pPr>
      <w:r w:rsidRPr="00A46206">
        <w:rPr>
          <w:rFonts w:ascii="Times New Roman" w:eastAsia="Times New Roman" w:hAnsi="Times New Roman" w:cs="Times New Roman"/>
          <w:b/>
          <w:i/>
          <w:sz w:val="28"/>
          <w:szCs w:val="28"/>
          <w:lang w:eastAsia="ru-RU"/>
        </w:rPr>
        <w:t xml:space="preserve">                  </w:t>
      </w:r>
    </w:p>
    <w:p w:rsidR="00A46206" w:rsidRPr="00A46206" w:rsidRDefault="00A46206" w:rsidP="00A46206">
      <w:pPr>
        <w:spacing w:after="0" w:line="240" w:lineRule="auto"/>
        <w:jc w:val="both"/>
        <w:rPr>
          <w:rFonts w:ascii="Times New Roman" w:eastAsia="Times New Roman" w:hAnsi="Times New Roman" w:cs="Times New Roman"/>
          <w:b/>
          <w:i/>
          <w:sz w:val="28"/>
          <w:szCs w:val="28"/>
          <w:lang w:eastAsia="ru-RU"/>
        </w:rPr>
      </w:pPr>
      <w:r w:rsidRPr="00A46206">
        <w:rPr>
          <w:rFonts w:ascii="Times New Roman" w:eastAsia="Times New Roman" w:hAnsi="Times New Roman" w:cs="Times New Roman"/>
          <w:b/>
          <w:i/>
          <w:sz w:val="28"/>
          <w:szCs w:val="28"/>
          <w:lang w:eastAsia="ru-RU"/>
        </w:rPr>
        <w:t xml:space="preserve">        Вопросы и задания для самоконтроля к лекциям 12.</w:t>
      </w:r>
    </w:p>
    <w:p w:rsidR="00A46206" w:rsidRPr="00A46206" w:rsidRDefault="00A46206" w:rsidP="00A46206">
      <w:pPr>
        <w:spacing w:after="0" w:line="240" w:lineRule="auto"/>
        <w:jc w:val="both"/>
        <w:rPr>
          <w:rFonts w:ascii="Times New Roman" w:eastAsia="Times New Roman" w:hAnsi="Times New Roman" w:cs="Times New Roman"/>
          <w:b/>
          <w:i/>
          <w:sz w:val="28"/>
          <w:szCs w:val="28"/>
          <w:lang w:eastAsia="ru-RU"/>
        </w:rPr>
      </w:pPr>
      <w:r w:rsidRPr="00A46206">
        <w:rPr>
          <w:rFonts w:ascii="Times New Roman" w:eastAsia="Times New Roman" w:hAnsi="Times New Roman" w:cs="Times New Roman"/>
          <w:b/>
          <w:i/>
          <w:sz w:val="28"/>
          <w:szCs w:val="28"/>
          <w:lang w:eastAsia="ru-RU"/>
        </w:rPr>
        <w:t xml:space="preserve">    </w:t>
      </w:r>
    </w:p>
    <w:p w:rsidR="00A46206" w:rsidRPr="00A46206" w:rsidRDefault="00A46206" w:rsidP="00A46206">
      <w:pPr>
        <w:spacing w:after="0" w:line="240" w:lineRule="auto"/>
        <w:jc w:val="both"/>
        <w:rPr>
          <w:rFonts w:ascii="Times New Roman" w:eastAsia="Times New Roman" w:hAnsi="Times New Roman" w:cs="Times New Roman"/>
          <w:b/>
          <w:i/>
          <w:sz w:val="28"/>
          <w:szCs w:val="28"/>
          <w:lang w:eastAsia="ru-RU"/>
        </w:rPr>
      </w:pPr>
      <w:r w:rsidRPr="00A46206">
        <w:rPr>
          <w:rFonts w:ascii="Times New Roman" w:eastAsia="Times New Roman" w:hAnsi="Times New Roman" w:cs="Times New Roman"/>
          <w:b/>
          <w:i/>
          <w:sz w:val="28"/>
          <w:szCs w:val="28"/>
          <w:lang w:eastAsia="ru-RU"/>
        </w:rPr>
        <w:t xml:space="preserve">       Вопросы и задания для самоконтроля к   3.</w:t>
      </w:r>
    </w:p>
    <w:p w:rsidR="00A46206" w:rsidRPr="00A46206" w:rsidRDefault="00A46206" w:rsidP="00A46206">
      <w:pPr>
        <w:spacing w:after="0" w:line="240" w:lineRule="auto"/>
        <w:jc w:val="both"/>
        <w:rPr>
          <w:rFonts w:ascii="Times New Roman" w:eastAsia="Times New Roman" w:hAnsi="Times New Roman" w:cs="Times New Roman"/>
          <w:b/>
          <w:i/>
          <w:sz w:val="28"/>
          <w:szCs w:val="28"/>
          <w:lang w:eastAsia="ru-RU"/>
        </w:rPr>
      </w:pPr>
    </w:p>
    <w:p w:rsidR="00A46206" w:rsidRPr="00A46206" w:rsidRDefault="00A46206" w:rsidP="00A46206">
      <w:pPr>
        <w:widowControl w:val="0"/>
        <w:numPr>
          <w:ilvl w:val="0"/>
          <w:numId w:val="153"/>
        </w:numPr>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Дайте определение понятия «педагогическая технология».</w:t>
      </w:r>
    </w:p>
    <w:p w:rsidR="00A46206" w:rsidRPr="00A46206" w:rsidRDefault="00A46206" w:rsidP="00A46206">
      <w:pPr>
        <w:widowControl w:val="0"/>
        <w:numPr>
          <w:ilvl w:val="0"/>
          <w:numId w:val="153"/>
        </w:numPr>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lastRenderedPageBreak/>
        <w:t>Дайте определение понятия «технология обучения».</w:t>
      </w:r>
    </w:p>
    <w:p w:rsidR="00A46206" w:rsidRPr="00A46206" w:rsidRDefault="00A46206" w:rsidP="00A46206">
      <w:pPr>
        <w:widowControl w:val="0"/>
        <w:numPr>
          <w:ilvl w:val="0"/>
          <w:numId w:val="153"/>
        </w:numPr>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Перечислите подходы к определению сущности педагогической технологии.</w:t>
      </w:r>
    </w:p>
    <w:p w:rsidR="00A46206" w:rsidRPr="00A46206" w:rsidRDefault="00A46206" w:rsidP="00A46206">
      <w:pPr>
        <w:widowControl w:val="0"/>
        <w:numPr>
          <w:ilvl w:val="0"/>
          <w:numId w:val="153"/>
        </w:numPr>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Назовите признаки (или критерии)  педагогической технологии.</w:t>
      </w:r>
    </w:p>
    <w:p w:rsidR="00A46206" w:rsidRPr="00A46206" w:rsidRDefault="00A46206" w:rsidP="00A46206">
      <w:pPr>
        <w:widowControl w:val="0"/>
        <w:numPr>
          <w:ilvl w:val="0"/>
          <w:numId w:val="153"/>
        </w:numPr>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Какие элементы составляют структуру педагогической технологии?</w:t>
      </w:r>
    </w:p>
    <w:p w:rsidR="00A46206" w:rsidRPr="00A46206" w:rsidRDefault="00A46206" w:rsidP="00A46206">
      <w:pPr>
        <w:widowControl w:val="0"/>
        <w:numPr>
          <w:ilvl w:val="0"/>
          <w:numId w:val="153"/>
        </w:numPr>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Перечислите основания, по которым ученые классифицируют педагогические технологии.</w:t>
      </w:r>
    </w:p>
    <w:p w:rsidR="00A46206" w:rsidRPr="00A46206" w:rsidRDefault="00A46206" w:rsidP="00A46206">
      <w:pPr>
        <w:widowControl w:val="0"/>
        <w:numPr>
          <w:ilvl w:val="0"/>
          <w:numId w:val="153"/>
        </w:numPr>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Какие группы педагогических технологий называют на основе преобладающих целевых установок?</w:t>
      </w:r>
    </w:p>
    <w:p w:rsidR="00A46206" w:rsidRPr="00A46206" w:rsidRDefault="00A46206" w:rsidP="00A46206">
      <w:pPr>
        <w:widowControl w:val="0"/>
        <w:numPr>
          <w:ilvl w:val="0"/>
          <w:numId w:val="153"/>
        </w:numPr>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Назовите  конкретные технологии, известные вам из раннее изученных учебных курсов.</w:t>
      </w:r>
    </w:p>
    <w:p w:rsidR="00A46206" w:rsidRPr="00A46206" w:rsidRDefault="00A46206" w:rsidP="00A46206">
      <w:pPr>
        <w:tabs>
          <w:tab w:val="num" w:pos="1080"/>
        </w:tabs>
        <w:spacing w:after="0" w:line="240" w:lineRule="auto"/>
        <w:jc w:val="both"/>
        <w:rPr>
          <w:rFonts w:ascii="Times New Roman" w:eastAsia="Times New Roman" w:hAnsi="Times New Roman" w:cs="Times New Roman"/>
          <w:sz w:val="28"/>
          <w:szCs w:val="28"/>
          <w:lang w:eastAsia="ru-RU"/>
        </w:rPr>
      </w:pPr>
    </w:p>
    <w:p w:rsidR="00A46206" w:rsidRPr="00A46206" w:rsidRDefault="00A46206" w:rsidP="00A46206">
      <w:pPr>
        <w:shd w:val="clear" w:color="auto" w:fill="FFFFFF"/>
        <w:spacing w:before="115" w:after="0" w:line="240" w:lineRule="auto"/>
        <w:ind w:left="465"/>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i/>
          <w:sz w:val="28"/>
          <w:szCs w:val="28"/>
          <w:lang w:eastAsia="ru-RU"/>
        </w:rPr>
        <w:t>Вопросы и задания для самоконтроля к  3.1.</w:t>
      </w:r>
    </w:p>
    <w:p w:rsidR="00A46206" w:rsidRPr="00A46206" w:rsidRDefault="00A46206" w:rsidP="00A46206">
      <w:pPr>
        <w:widowControl w:val="0"/>
        <w:numPr>
          <w:ilvl w:val="0"/>
          <w:numId w:val="149"/>
        </w:numPr>
        <w:shd w:val="clear" w:color="auto" w:fill="FFFFFF"/>
        <w:autoSpaceDE w:val="0"/>
        <w:autoSpaceDN w:val="0"/>
        <w:adjustRightInd w:val="0"/>
        <w:spacing w:before="230"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В чем заключается основная цель технологии полного усвоения?</w:t>
      </w:r>
    </w:p>
    <w:p w:rsidR="00A46206" w:rsidRPr="00A46206" w:rsidRDefault="00A46206" w:rsidP="00A46206">
      <w:pPr>
        <w:widowControl w:val="0"/>
        <w:numPr>
          <w:ilvl w:val="0"/>
          <w:numId w:val="149"/>
        </w:numPr>
        <w:shd w:val="clear" w:color="auto" w:fill="FFFFFF"/>
        <w:tabs>
          <w:tab w:val="left" w:pos="312"/>
        </w:tabs>
        <w:autoSpaceDE w:val="0"/>
        <w:autoSpaceDN w:val="0"/>
        <w:adjustRightInd w:val="0"/>
        <w:spacing w:after="0" w:line="240" w:lineRule="auto"/>
        <w:jc w:val="both"/>
        <w:rPr>
          <w:rFonts w:ascii="Times New Roman" w:eastAsia="Times New Roman" w:hAnsi="Times New Roman" w:cs="Times New Roman"/>
          <w:spacing w:val="-4"/>
          <w:sz w:val="28"/>
          <w:szCs w:val="28"/>
          <w:lang w:eastAsia="ru-RU"/>
        </w:rPr>
      </w:pPr>
      <w:r w:rsidRPr="00A46206">
        <w:rPr>
          <w:rFonts w:ascii="Times New Roman" w:eastAsia="Times New Roman" w:hAnsi="Times New Roman" w:cs="Times New Roman"/>
          <w:sz w:val="28"/>
          <w:szCs w:val="28"/>
          <w:lang w:eastAsia="ru-RU"/>
        </w:rPr>
        <w:t>Охарактеризуйте уровни усвоения учебного материала и определите их зависимость от протекания процесса усвоения.</w:t>
      </w:r>
    </w:p>
    <w:p w:rsidR="00A46206" w:rsidRPr="00A46206" w:rsidRDefault="00A46206" w:rsidP="00A46206">
      <w:pPr>
        <w:widowControl w:val="0"/>
        <w:numPr>
          <w:ilvl w:val="0"/>
          <w:numId w:val="149"/>
        </w:numPr>
        <w:shd w:val="clear" w:color="auto" w:fill="FFFFFF"/>
        <w:tabs>
          <w:tab w:val="left" w:pos="312"/>
        </w:tabs>
        <w:autoSpaceDE w:val="0"/>
        <w:autoSpaceDN w:val="0"/>
        <w:adjustRightInd w:val="0"/>
        <w:spacing w:after="0" w:line="240" w:lineRule="auto"/>
        <w:jc w:val="both"/>
        <w:rPr>
          <w:rFonts w:ascii="Times New Roman" w:eastAsia="Times New Roman" w:hAnsi="Times New Roman" w:cs="Times New Roman"/>
          <w:spacing w:val="-4"/>
          <w:sz w:val="28"/>
          <w:szCs w:val="28"/>
          <w:lang w:eastAsia="ru-RU"/>
        </w:rPr>
      </w:pPr>
      <w:r w:rsidRPr="00A46206">
        <w:rPr>
          <w:rFonts w:ascii="Times New Roman" w:eastAsia="Times New Roman" w:hAnsi="Times New Roman" w:cs="Times New Roman"/>
          <w:spacing w:val="-4"/>
          <w:sz w:val="28"/>
          <w:szCs w:val="28"/>
          <w:lang w:eastAsia="ru-RU"/>
        </w:rPr>
        <w:t>Охарактеризуйте таксономию Б. Блума.</w:t>
      </w:r>
    </w:p>
    <w:p w:rsidR="00A46206" w:rsidRPr="00A46206" w:rsidRDefault="00A46206" w:rsidP="00A46206">
      <w:pPr>
        <w:widowControl w:val="0"/>
        <w:numPr>
          <w:ilvl w:val="0"/>
          <w:numId w:val="149"/>
        </w:numPr>
        <w:shd w:val="clear" w:color="auto" w:fill="FFFFFF"/>
        <w:tabs>
          <w:tab w:val="left" w:pos="312"/>
        </w:tabs>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Перечислите последовательность определения целей обучения в когни</w:t>
      </w:r>
      <w:r w:rsidRPr="00A46206">
        <w:rPr>
          <w:rFonts w:ascii="Times New Roman" w:eastAsia="Times New Roman" w:hAnsi="Times New Roman" w:cs="Times New Roman"/>
          <w:sz w:val="28"/>
          <w:szCs w:val="28"/>
          <w:lang w:eastAsia="ru-RU"/>
        </w:rPr>
        <w:softHyphen/>
        <w:t>тивной области.</w:t>
      </w:r>
    </w:p>
    <w:p w:rsidR="00A46206" w:rsidRPr="00A46206" w:rsidRDefault="00A46206" w:rsidP="00A46206">
      <w:pPr>
        <w:widowControl w:val="0"/>
        <w:numPr>
          <w:ilvl w:val="0"/>
          <w:numId w:val="149"/>
        </w:numPr>
        <w:shd w:val="clear" w:color="auto" w:fill="FFFFFF"/>
        <w:tabs>
          <w:tab w:val="left" w:pos="312"/>
        </w:tabs>
        <w:autoSpaceDE w:val="0"/>
        <w:autoSpaceDN w:val="0"/>
        <w:adjustRightInd w:val="0"/>
        <w:spacing w:after="0" w:line="240" w:lineRule="auto"/>
        <w:jc w:val="both"/>
        <w:rPr>
          <w:rFonts w:ascii="Times New Roman" w:eastAsia="Times New Roman" w:hAnsi="Times New Roman" w:cs="Times New Roman"/>
          <w:spacing w:val="-5"/>
          <w:sz w:val="28"/>
          <w:szCs w:val="28"/>
          <w:lang w:eastAsia="ru-RU"/>
        </w:rPr>
      </w:pPr>
      <w:r w:rsidRPr="00A46206">
        <w:rPr>
          <w:rFonts w:ascii="Times New Roman" w:eastAsia="Times New Roman" w:hAnsi="Times New Roman" w:cs="Times New Roman"/>
          <w:sz w:val="28"/>
          <w:szCs w:val="28"/>
          <w:lang w:eastAsia="ru-RU"/>
        </w:rPr>
        <w:t>Какие требования предъявляет к оценке результатов обучения техноло</w:t>
      </w:r>
      <w:r w:rsidRPr="00A46206">
        <w:rPr>
          <w:rFonts w:ascii="Times New Roman" w:eastAsia="Times New Roman" w:hAnsi="Times New Roman" w:cs="Times New Roman"/>
          <w:sz w:val="28"/>
          <w:szCs w:val="28"/>
          <w:lang w:eastAsia="ru-RU"/>
        </w:rPr>
        <w:softHyphen/>
        <w:t>гия полного усвоения?</w:t>
      </w:r>
    </w:p>
    <w:p w:rsidR="00A46206" w:rsidRPr="00A46206" w:rsidRDefault="00A46206" w:rsidP="00A46206">
      <w:pPr>
        <w:widowControl w:val="0"/>
        <w:numPr>
          <w:ilvl w:val="0"/>
          <w:numId w:val="149"/>
        </w:numPr>
        <w:shd w:val="clear" w:color="auto" w:fill="FFFFFF"/>
        <w:tabs>
          <w:tab w:val="left" w:pos="312"/>
        </w:tabs>
        <w:autoSpaceDE w:val="0"/>
        <w:autoSpaceDN w:val="0"/>
        <w:adjustRightInd w:val="0"/>
        <w:spacing w:after="0" w:line="240" w:lineRule="auto"/>
        <w:jc w:val="both"/>
        <w:rPr>
          <w:rFonts w:ascii="Times New Roman" w:eastAsia="Times New Roman" w:hAnsi="Times New Roman" w:cs="Times New Roman"/>
          <w:spacing w:val="-7"/>
          <w:sz w:val="28"/>
          <w:szCs w:val="28"/>
          <w:lang w:eastAsia="ru-RU"/>
        </w:rPr>
      </w:pPr>
      <w:r w:rsidRPr="00A46206">
        <w:rPr>
          <w:rFonts w:ascii="Times New Roman" w:eastAsia="Times New Roman" w:hAnsi="Times New Roman" w:cs="Times New Roman"/>
          <w:sz w:val="28"/>
          <w:szCs w:val="28"/>
          <w:lang w:eastAsia="ru-RU"/>
        </w:rPr>
        <w:t>Назовите основные этапы обучения по ТПУ.</w:t>
      </w:r>
    </w:p>
    <w:p w:rsidR="00A46206" w:rsidRPr="00A46206" w:rsidRDefault="00A46206" w:rsidP="00A46206">
      <w:pPr>
        <w:widowControl w:val="0"/>
        <w:numPr>
          <w:ilvl w:val="0"/>
          <w:numId w:val="149"/>
        </w:numPr>
        <w:shd w:val="clear" w:color="auto" w:fill="FFFFFF"/>
        <w:tabs>
          <w:tab w:val="left" w:pos="312"/>
        </w:tabs>
        <w:autoSpaceDE w:val="0"/>
        <w:autoSpaceDN w:val="0"/>
        <w:adjustRightInd w:val="0"/>
        <w:spacing w:after="0" w:line="240" w:lineRule="auto"/>
        <w:jc w:val="both"/>
        <w:rPr>
          <w:rFonts w:ascii="Times New Roman" w:eastAsia="Times New Roman" w:hAnsi="Times New Roman" w:cs="Times New Roman"/>
          <w:spacing w:val="-7"/>
          <w:sz w:val="28"/>
          <w:szCs w:val="28"/>
          <w:lang w:eastAsia="ru-RU"/>
        </w:rPr>
      </w:pPr>
      <w:r w:rsidRPr="00A46206">
        <w:rPr>
          <w:rFonts w:ascii="Times New Roman" w:eastAsia="Times New Roman" w:hAnsi="Times New Roman" w:cs="Times New Roman"/>
          <w:sz w:val="28"/>
          <w:szCs w:val="28"/>
          <w:lang w:eastAsia="ru-RU"/>
        </w:rPr>
        <w:t xml:space="preserve">Оцените степень эффективности данной технологии и возможности, ее </w:t>
      </w:r>
    </w:p>
    <w:p w:rsidR="00A46206" w:rsidRPr="00A46206" w:rsidRDefault="00A46206" w:rsidP="00A46206">
      <w:pPr>
        <w:widowControl w:val="0"/>
        <w:numPr>
          <w:ilvl w:val="0"/>
          <w:numId w:val="149"/>
        </w:numPr>
        <w:shd w:val="clear" w:color="auto" w:fill="FFFFFF"/>
        <w:tabs>
          <w:tab w:val="left" w:pos="312"/>
        </w:tabs>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применения в современной школе.</w:t>
      </w:r>
    </w:p>
    <w:p w:rsidR="00A46206" w:rsidRPr="00A46206" w:rsidRDefault="00A46206" w:rsidP="00A46206">
      <w:pPr>
        <w:widowControl w:val="0"/>
        <w:numPr>
          <w:ilvl w:val="0"/>
          <w:numId w:val="149"/>
        </w:numPr>
        <w:shd w:val="clear" w:color="auto" w:fill="FFFFFF"/>
        <w:tabs>
          <w:tab w:val="left" w:pos="312"/>
        </w:tabs>
        <w:autoSpaceDE w:val="0"/>
        <w:autoSpaceDN w:val="0"/>
        <w:adjustRightInd w:val="0"/>
        <w:spacing w:after="0" w:line="240" w:lineRule="auto"/>
        <w:jc w:val="both"/>
        <w:rPr>
          <w:rFonts w:ascii="Times New Roman" w:eastAsia="Times New Roman" w:hAnsi="Times New Roman" w:cs="Times New Roman"/>
          <w:i/>
          <w:spacing w:val="-7"/>
          <w:sz w:val="28"/>
          <w:szCs w:val="28"/>
          <w:lang w:eastAsia="ru-RU"/>
        </w:rPr>
      </w:pPr>
      <w:r w:rsidRPr="00A46206">
        <w:rPr>
          <w:rFonts w:ascii="Times New Roman" w:eastAsia="Times New Roman" w:hAnsi="Times New Roman" w:cs="Times New Roman"/>
          <w:sz w:val="28"/>
          <w:szCs w:val="28"/>
          <w:lang w:eastAsia="ru-RU"/>
        </w:rPr>
        <w:t xml:space="preserve">8. </w:t>
      </w:r>
      <w:r w:rsidRPr="00A46206">
        <w:rPr>
          <w:rFonts w:ascii="Times New Roman" w:eastAsia="Times New Roman" w:hAnsi="Times New Roman" w:cs="Times New Roman"/>
          <w:b/>
          <w:i/>
          <w:sz w:val="28"/>
          <w:szCs w:val="28"/>
          <w:lang w:eastAsia="ru-RU"/>
        </w:rPr>
        <w:t>Для размышления</w:t>
      </w:r>
      <w:r w:rsidRPr="00A46206">
        <w:rPr>
          <w:rFonts w:ascii="Times New Roman" w:eastAsia="Times New Roman" w:hAnsi="Times New Roman" w:cs="Times New Roman"/>
          <w:i/>
          <w:sz w:val="28"/>
          <w:szCs w:val="28"/>
          <w:lang w:eastAsia="ru-RU"/>
        </w:rPr>
        <w:t>.</w:t>
      </w:r>
      <w:r w:rsidRPr="00A46206">
        <w:rPr>
          <w:rFonts w:ascii="Times New Roman" w:eastAsia="Times New Roman" w:hAnsi="Times New Roman" w:cs="Times New Roman"/>
          <w:spacing w:val="-7"/>
          <w:sz w:val="28"/>
          <w:szCs w:val="28"/>
          <w:lang w:eastAsia="ru-RU"/>
        </w:rPr>
        <w:t xml:space="preserve"> </w:t>
      </w:r>
      <w:r w:rsidRPr="00A46206">
        <w:rPr>
          <w:rFonts w:ascii="Times New Roman" w:eastAsia="Times New Roman" w:hAnsi="Times New Roman" w:cs="Times New Roman"/>
          <w:i/>
          <w:sz w:val="28"/>
          <w:szCs w:val="28"/>
          <w:lang w:eastAsia="ru-RU"/>
        </w:rPr>
        <w:t>В чем выражается  личностно ориентированная направленность техноло</w:t>
      </w:r>
      <w:r w:rsidRPr="00A46206">
        <w:rPr>
          <w:rFonts w:ascii="Times New Roman" w:eastAsia="Times New Roman" w:hAnsi="Times New Roman" w:cs="Times New Roman"/>
          <w:i/>
          <w:sz w:val="28"/>
          <w:szCs w:val="28"/>
          <w:lang w:eastAsia="ru-RU"/>
        </w:rPr>
        <w:softHyphen/>
        <w:t>гии полного усвоения?</w:t>
      </w:r>
      <w:r w:rsidRPr="00A46206">
        <w:rPr>
          <w:rFonts w:ascii="Times New Roman" w:eastAsia="Times New Roman" w:hAnsi="Times New Roman" w:cs="Times New Roman"/>
          <w:b/>
          <w:i/>
          <w:sz w:val="28"/>
          <w:szCs w:val="28"/>
          <w:lang w:eastAsia="ru-RU"/>
        </w:rPr>
        <w:t xml:space="preserve">   </w:t>
      </w:r>
    </w:p>
    <w:p w:rsidR="00A46206" w:rsidRPr="00A46206" w:rsidRDefault="00A46206" w:rsidP="00A46206">
      <w:pPr>
        <w:shd w:val="clear" w:color="auto" w:fill="FFFFFF"/>
        <w:spacing w:before="115" w:after="0" w:line="240" w:lineRule="auto"/>
        <w:ind w:right="24" w:firstLine="403"/>
        <w:jc w:val="both"/>
        <w:rPr>
          <w:rFonts w:ascii="Times New Roman" w:eastAsia="Times New Roman" w:hAnsi="Times New Roman" w:cs="Times New Roman"/>
          <w:b/>
          <w:i/>
          <w:sz w:val="28"/>
          <w:szCs w:val="28"/>
          <w:lang w:eastAsia="ru-RU"/>
        </w:rPr>
      </w:pPr>
      <w:r w:rsidRPr="00A46206">
        <w:rPr>
          <w:rFonts w:ascii="Times New Roman" w:eastAsia="Times New Roman" w:hAnsi="Times New Roman" w:cs="Times New Roman"/>
          <w:sz w:val="28"/>
          <w:szCs w:val="28"/>
          <w:lang w:eastAsia="ru-RU"/>
        </w:rPr>
        <w:t xml:space="preserve">         </w:t>
      </w:r>
      <w:r w:rsidRPr="00A46206">
        <w:rPr>
          <w:rFonts w:ascii="Times New Roman" w:eastAsia="Times New Roman" w:hAnsi="Times New Roman" w:cs="Times New Roman"/>
          <w:b/>
          <w:i/>
          <w:sz w:val="28"/>
          <w:szCs w:val="28"/>
          <w:lang w:eastAsia="ru-RU"/>
        </w:rPr>
        <w:t>Вопросы и задания для самоконтроля к  3.2.</w:t>
      </w:r>
    </w:p>
    <w:p w:rsidR="00A46206" w:rsidRPr="00A46206" w:rsidRDefault="00A46206" w:rsidP="00A46206">
      <w:pPr>
        <w:widowControl w:val="0"/>
        <w:numPr>
          <w:ilvl w:val="1"/>
          <w:numId w:val="148"/>
        </w:numPr>
        <w:shd w:val="clear" w:color="auto" w:fill="FFFFFF"/>
        <w:tabs>
          <w:tab w:val="left" w:pos="331"/>
        </w:tabs>
        <w:autoSpaceDE w:val="0"/>
        <w:autoSpaceDN w:val="0"/>
        <w:adjustRightInd w:val="0"/>
        <w:spacing w:before="221" w:after="0" w:line="240" w:lineRule="auto"/>
        <w:ind w:left="720" w:hanging="540"/>
        <w:jc w:val="both"/>
        <w:rPr>
          <w:rFonts w:ascii="Times New Roman" w:eastAsia="Times New Roman" w:hAnsi="Times New Roman" w:cs="Times New Roman"/>
          <w:spacing w:val="-6"/>
          <w:sz w:val="28"/>
          <w:szCs w:val="28"/>
          <w:lang w:eastAsia="ru-RU"/>
        </w:rPr>
      </w:pPr>
      <w:r w:rsidRPr="00A46206">
        <w:rPr>
          <w:rFonts w:ascii="Times New Roman" w:eastAsia="Times New Roman" w:hAnsi="Times New Roman" w:cs="Times New Roman"/>
          <w:sz w:val="28"/>
          <w:szCs w:val="28"/>
          <w:lang w:eastAsia="ru-RU"/>
        </w:rPr>
        <w:t>Дайте определение разноуровневого обучения.</w:t>
      </w:r>
    </w:p>
    <w:p w:rsidR="00A46206" w:rsidRPr="00A46206" w:rsidRDefault="00A46206" w:rsidP="00A46206">
      <w:pPr>
        <w:widowControl w:val="0"/>
        <w:numPr>
          <w:ilvl w:val="1"/>
          <w:numId w:val="148"/>
        </w:numPr>
        <w:shd w:val="clear" w:color="auto" w:fill="FFFFFF"/>
        <w:tabs>
          <w:tab w:val="left" w:pos="331"/>
        </w:tabs>
        <w:autoSpaceDE w:val="0"/>
        <w:autoSpaceDN w:val="0"/>
        <w:adjustRightInd w:val="0"/>
        <w:spacing w:after="0" w:line="240" w:lineRule="auto"/>
        <w:ind w:left="720" w:hanging="540"/>
        <w:jc w:val="both"/>
        <w:rPr>
          <w:rFonts w:ascii="Times New Roman" w:eastAsia="Times New Roman" w:hAnsi="Times New Roman" w:cs="Times New Roman"/>
          <w:spacing w:val="-4"/>
          <w:sz w:val="28"/>
          <w:szCs w:val="28"/>
          <w:lang w:eastAsia="ru-RU"/>
        </w:rPr>
      </w:pPr>
      <w:r w:rsidRPr="00A46206">
        <w:rPr>
          <w:rFonts w:ascii="Times New Roman" w:eastAsia="Times New Roman" w:hAnsi="Times New Roman" w:cs="Times New Roman"/>
          <w:sz w:val="28"/>
          <w:szCs w:val="28"/>
          <w:lang w:eastAsia="ru-RU"/>
        </w:rPr>
        <w:t>Что такое обучаемость и обученность?</w:t>
      </w:r>
    </w:p>
    <w:p w:rsidR="00A46206" w:rsidRPr="00A46206" w:rsidRDefault="00A46206" w:rsidP="00A46206">
      <w:pPr>
        <w:widowControl w:val="0"/>
        <w:numPr>
          <w:ilvl w:val="1"/>
          <w:numId w:val="148"/>
        </w:numPr>
        <w:shd w:val="clear" w:color="auto" w:fill="FFFFFF"/>
        <w:tabs>
          <w:tab w:val="left" w:pos="331"/>
        </w:tabs>
        <w:autoSpaceDE w:val="0"/>
        <w:autoSpaceDN w:val="0"/>
        <w:adjustRightInd w:val="0"/>
        <w:spacing w:after="0" w:line="240" w:lineRule="auto"/>
        <w:ind w:left="720" w:hanging="540"/>
        <w:jc w:val="both"/>
        <w:rPr>
          <w:rFonts w:ascii="Times New Roman" w:eastAsia="Times New Roman" w:hAnsi="Times New Roman" w:cs="Times New Roman"/>
          <w:spacing w:val="-5"/>
          <w:sz w:val="28"/>
          <w:szCs w:val="28"/>
          <w:lang w:eastAsia="ru-RU"/>
        </w:rPr>
      </w:pPr>
      <w:r w:rsidRPr="00A46206">
        <w:rPr>
          <w:rFonts w:ascii="Times New Roman" w:eastAsia="Times New Roman" w:hAnsi="Times New Roman" w:cs="Times New Roman"/>
          <w:sz w:val="28"/>
          <w:szCs w:val="28"/>
          <w:lang w:eastAsia="ru-RU"/>
        </w:rPr>
        <w:t>Чем отличается разноуровневое обучение от дифференцированного пол</w:t>
      </w:r>
      <w:r w:rsidRPr="00A46206">
        <w:rPr>
          <w:rFonts w:ascii="Times New Roman" w:eastAsia="Times New Roman" w:hAnsi="Times New Roman" w:cs="Times New Roman"/>
          <w:sz w:val="28"/>
          <w:szCs w:val="28"/>
          <w:lang w:eastAsia="ru-RU"/>
        </w:rPr>
        <w:softHyphen/>
        <w:t>хода?</w:t>
      </w:r>
    </w:p>
    <w:p w:rsidR="00A46206" w:rsidRPr="00A46206" w:rsidRDefault="00A46206" w:rsidP="00A46206">
      <w:pPr>
        <w:widowControl w:val="0"/>
        <w:numPr>
          <w:ilvl w:val="1"/>
          <w:numId w:val="148"/>
        </w:numPr>
        <w:shd w:val="clear" w:color="auto" w:fill="FFFFFF"/>
        <w:tabs>
          <w:tab w:val="left" w:pos="331"/>
        </w:tabs>
        <w:autoSpaceDE w:val="0"/>
        <w:autoSpaceDN w:val="0"/>
        <w:adjustRightInd w:val="0"/>
        <w:spacing w:after="0" w:line="240" w:lineRule="auto"/>
        <w:ind w:left="720" w:hanging="54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Какие элементы данной технологии можно ввести в классно-урочную систему обучения для повышения ее эффективности?</w:t>
      </w:r>
    </w:p>
    <w:p w:rsidR="00A46206" w:rsidRPr="00A46206" w:rsidRDefault="00A46206" w:rsidP="00A46206">
      <w:pPr>
        <w:widowControl w:val="0"/>
        <w:numPr>
          <w:ilvl w:val="1"/>
          <w:numId w:val="148"/>
        </w:numPr>
        <w:shd w:val="clear" w:color="auto" w:fill="FFFFFF"/>
        <w:tabs>
          <w:tab w:val="left" w:pos="331"/>
        </w:tabs>
        <w:autoSpaceDE w:val="0"/>
        <w:autoSpaceDN w:val="0"/>
        <w:adjustRightInd w:val="0"/>
        <w:spacing w:after="0" w:line="240" w:lineRule="auto"/>
        <w:ind w:left="720" w:hanging="54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На каком этапе разноуровневого урока учитель не может вести работу ниже второго уровня?</w:t>
      </w:r>
    </w:p>
    <w:p w:rsidR="00A46206" w:rsidRPr="00A46206" w:rsidRDefault="00A46206" w:rsidP="00A46206">
      <w:pPr>
        <w:widowControl w:val="0"/>
        <w:numPr>
          <w:ilvl w:val="1"/>
          <w:numId w:val="148"/>
        </w:numPr>
        <w:shd w:val="clear" w:color="auto" w:fill="FFFFFF"/>
        <w:tabs>
          <w:tab w:val="left" w:pos="331"/>
        </w:tabs>
        <w:autoSpaceDE w:val="0"/>
        <w:autoSpaceDN w:val="0"/>
        <w:adjustRightInd w:val="0"/>
        <w:spacing w:after="0" w:line="240" w:lineRule="auto"/>
        <w:ind w:left="720" w:hanging="540"/>
        <w:jc w:val="both"/>
        <w:rPr>
          <w:rFonts w:ascii="Times New Roman" w:eastAsia="Times New Roman" w:hAnsi="Times New Roman" w:cs="Times New Roman"/>
          <w:spacing w:val="-3"/>
          <w:sz w:val="28"/>
          <w:szCs w:val="28"/>
          <w:lang w:eastAsia="ru-RU"/>
        </w:rPr>
      </w:pPr>
      <w:r w:rsidRPr="00A46206">
        <w:rPr>
          <w:rFonts w:ascii="Times New Roman" w:eastAsia="Times New Roman" w:hAnsi="Times New Roman" w:cs="Times New Roman"/>
          <w:sz w:val="28"/>
          <w:szCs w:val="28"/>
          <w:lang w:eastAsia="ru-RU"/>
        </w:rPr>
        <w:t>Какие идеи и принципы личностно ориентированного обучения можно реализовать с помощью данной технологии?</w:t>
      </w:r>
    </w:p>
    <w:p w:rsidR="00A46206" w:rsidRPr="00A46206" w:rsidRDefault="00A46206" w:rsidP="00A46206">
      <w:pPr>
        <w:widowControl w:val="0"/>
        <w:numPr>
          <w:ilvl w:val="1"/>
          <w:numId w:val="148"/>
        </w:numPr>
        <w:autoSpaceDE w:val="0"/>
        <w:autoSpaceDN w:val="0"/>
        <w:adjustRightInd w:val="0"/>
        <w:spacing w:after="0" w:line="240" w:lineRule="auto"/>
        <w:ind w:left="720" w:hanging="540"/>
        <w:jc w:val="both"/>
        <w:rPr>
          <w:rFonts w:ascii="Times New Roman" w:eastAsia="Times New Roman" w:hAnsi="Times New Roman" w:cs="Times New Roman"/>
          <w:i/>
          <w:sz w:val="28"/>
          <w:szCs w:val="24"/>
          <w:lang w:eastAsia="ru-RU"/>
        </w:rPr>
      </w:pPr>
      <w:r w:rsidRPr="00A46206">
        <w:rPr>
          <w:rFonts w:ascii="Times New Roman" w:eastAsia="Times New Roman" w:hAnsi="Times New Roman" w:cs="Times New Roman"/>
          <w:b/>
          <w:i/>
          <w:sz w:val="28"/>
          <w:szCs w:val="28"/>
          <w:lang w:eastAsia="ru-RU"/>
        </w:rPr>
        <w:t>Для размышления</w:t>
      </w:r>
      <w:r w:rsidRPr="00A46206">
        <w:rPr>
          <w:rFonts w:ascii="Times New Roman" w:eastAsia="Times New Roman" w:hAnsi="Times New Roman" w:cs="Times New Roman"/>
          <w:i/>
          <w:sz w:val="28"/>
          <w:szCs w:val="28"/>
          <w:lang w:eastAsia="ru-RU"/>
        </w:rPr>
        <w:t>. Возможно ли использование  ТРО в условиях  традиционного обучения? Обоснуйте свой ответ.</w:t>
      </w:r>
      <w:r w:rsidRPr="00A46206">
        <w:rPr>
          <w:rFonts w:ascii="Times New Roman" w:eastAsia="Times New Roman" w:hAnsi="Times New Roman" w:cs="Times New Roman"/>
          <w:i/>
          <w:sz w:val="28"/>
          <w:szCs w:val="24"/>
          <w:lang w:eastAsia="ru-RU"/>
        </w:rPr>
        <w:t xml:space="preserve"> </w:t>
      </w:r>
    </w:p>
    <w:p w:rsidR="00A46206" w:rsidRPr="00A46206" w:rsidRDefault="00A46206" w:rsidP="00A46206">
      <w:pPr>
        <w:spacing w:after="0" w:line="240" w:lineRule="auto"/>
        <w:ind w:left="1440"/>
        <w:jc w:val="both"/>
        <w:rPr>
          <w:rFonts w:ascii="Times New Roman" w:eastAsia="Times New Roman" w:hAnsi="Times New Roman" w:cs="Times New Roman"/>
          <w:b/>
          <w:i/>
          <w:sz w:val="28"/>
          <w:szCs w:val="28"/>
          <w:lang w:eastAsia="ru-RU"/>
        </w:rPr>
      </w:pPr>
    </w:p>
    <w:p w:rsidR="00A46206" w:rsidRPr="00A46206" w:rsidRDefault="00A46206" w:rsidP="00A46206">
      <w:pPr>
        <w:spacing w:after="0" w:line="240" w:lineRule="auto"/>
        <w:ind w:left="180"/>
        <w:jc w:val="both"/>
        <w:rPr>
          <w:rFonts w:ascii="Times New Roman" w:eastAsia="Times New Roman" w:hAnsi="Times New Roman" w:cs="Times New Roman"/>
          <w:i/>
          <w:sz w:val="28"/>
          <w:szCs w:val="24"/>
          <w:lang w:eastAsia="ru-RU"/>
        </w:rPr>
      </w:pPr>
      <w:r w:rsidRPr="00A46206">
        <w:rPr>
          <w:rFonts w:ascii="Times New Roman" w:eastAsia="Times New Roman" w:hAnsi="Times New Roman" w:cs="Times New Roman"/>
          <w:b/>
          <w:i/>
          <w:sz w:val="28"/>
          <w:szCs w:val="28"/>
          <w:lang w:eastAsia="ru-RU"/>
        </w:rPr>
        <w:t>Вопросы и задания для самоконтроля к 3</w:t>
      </w:r>
      <w:r w:rsidRPr="00A46206">
        <w:rPr>
          <w:rFonts w:ascii="Times New Roman" w:eastAsia="Times New Roman" w:hAnsi="Times New Roman" w:cs="Times New Roman"/>
          <w:i/>
          <w:sz w:val="28"/>
          <w:szCs w:val="24"/>
          <w:lang w:eastAsia="ru-RU"/>
        </w:rPr>
        <w:t>.</w:t>
      </w:r>
      <w:r w:rsidRPr="00A46206">
        <w:rPr>
          <w:rFonts w:ascii="Times New Roman" w:eastAsia="Times New Roman" w:hAnsi="Times New Roman" w:cs="Times New Roman"/>
          <w:b/>
          <w:i/>
          <w:sz w:val="28"/>
          <w:szCs w:val="24"/>
          <w:lang w:eastAsia="ru-RU"/>
        </w:rPr>
        <w:t>3</w:t>
      </w:r>
      <w:r w:rsidRPr="00A46206">
        <w:rPr>
          <w:rFonts w:ascii="Times New Roman" w:eastAsia="Times New Roman" w:hAnsi="Times New Roman" w:cs="Times New Roman"/>
          <w:i/>
          <w:sz w:val="28"/>
          <w:szCs w:val="24"/>
          <w:lang w:eastAsia="ru-RU"/>
        </w:rPr>
        <w:t>.</w:t>
      </w:r>
    </w:p>
    <w:p w:rsidR="00A46206" w:rsidRPr="00A46206" w:rsidRDefault="00A46206" w:rsidP="00A46206">
      <w:pPr>
        <w:spacing w:after="0" w:line="240" w:lineRule="auto"/>
        <w:jc w:val="both"/>
        <w:rPr>
          <w:rFonts w:ascii="Times New Roman" w:eastAsia="Times New Roman" w:hAnsi="Times New Roman" w:cs="Times New Roman"/>
          <w:b/>
          <w:i/>
          <w:sz w:val="28"/>
          <w:szCs w:val="28"/>
          <w:lang w:eastAsia="ru-RU"/>
        </w:rPr>
      </w:pPr>
    </w:p>
    <w:p w:rsidR="00A46206" w:rsidRPr="00A46206" w:rsidRDefault="00A46206" w:rsidP="00A46206">
      <w:pPr>
        <w:widowControl w:val="0"/>
        <w:numPr>
          <w:ilvl w:val="1"/>
          <w:numId w:val="169"/>
        </w:numPr>
        <w:tabs>
          <w:tab w:val="num" w:pos="540"/>
        </w:tabs>
        <w:autoSpaceDE w:val="0"/>
        <w:autoSpaceDN w:val="0"/>
        <w:adjustRightInd w:val="0"/>
        <w:spacing w:after="0" w:line="240" w:lineRule="auto"/>
        <w:ind w:left="540"/>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8"/>
          <w:lang w:eastAsia="ru-RU"/>
        </w:rPr>
        <w:t>Раскройте понятие проблемного обучения</w:t>
      </w:r>
      <w:r w:rsidRPr="00A46206">
        <w:rPr>
          <w:rFonts w:ascii="Times New Roman" w:eastAsia="Times New Roman" w:hAnsi="Times New Roman" w:cs="Times New Roman"/>
          <w:sz w:val="28"/>
          <w:szCs w:val="24"/>
          <w:lang w:eastAsia="ru-RU"/>
        </w:rPr>
        <w:t>.</w:t>
      </w:r>
    </w:p>
    <w:p w:rsidR="00A46206" w:rsidRPr="00A46206" w:rsidRDefault="00A46206" w:rsidP="00A46206">
      <w:pPr>
        <w:widowControl w:val="0"/>
        <w:numPr>
          <w:ilvl w:val="1"/>
          <w:numId w:val="169"/>
        </w:numPr>
        <w:tabs>
          <w:tab w:val="num" w:pos="540"/>
        </w:tabs>
        <w:autoSpaceDE w:val="0"/>
        <w:autoSpaceDN w:val="0"/>
        <w:adjustRightInd w:val="0"/>
        <w:spacing w:after="0" w:line="240" w:lineRule="auto"/>
        <w:ind w:left="540"/>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lastRenderedPageBreak/>
        <w:t>Кто разрабатывал теорию проблемного обучения в дидактике?</w:t>
      </w:r>
    </w:p>
    <w:p w:rsidR="00A46206" w:rsidRPr="00A46206" w:rsidRDefault="00A46206" w:rsidP="00A46206">
      <w:pPr>
        <w:widowControl w:val="0"/>
        <w:numPr>
          <w:ilvl w:val="1"/>
          <w:numId w:val="169"/>
        </w:numPr>
        <w:tabs>
          <w:tab w:val="num" w:pos="540"/>
        </w:tabs>
        <w:autoSpaceDE w:val="0"/>
        <w:autoSpaceDN w:val="0"/>
        <w:adjustRightInd w:val="0"/>
        <w:spacing w:after="0" w:line="240" w:lineRule="auto"/>
        <w:ind w:left="540"/>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Перечислите методы проблемного обучения.</w:t>
      </w:r>
    </w:p>
    <w:p w:rsidR="00A46206" w:rsidRPr="00A46206" w:rsidRDefault="00A46206" w:rsidP="00A46206">
      <w:pPr>
        <w:widowControl w:val="0"/>
        <w:numPr>
          <w:ilvl w:val="1"/>
          <w:numId w:val="169"/>
        </w:numPr>
        <w:tabs>
          <w:tab w:val="num" w:pos="540"/>
        </w:tabs>
        <w:autoSpaceDE w:val="0"/>
        <w:autoSpaceDN w:val="0"/>
        <w:adjustRightInd w:val="0"/>
        <w:spacing w:after="0" w:line="240" w:lineRule="auto"/>
        <w:ind w:left="540"/>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Охарактеризуйте уровни проблемного обучения.</w:t>
      </w:r>
    </w:p>
    <w:p w:rsidR="00A46206" w:rsidRPr="00A46206" w:rsidRDefault="00A46206" w:rsidP="00A46206">
      <w:pPr>
        <w:widowControl w:val="0"/>
        <w:numPr>
          <w:ilvl w:val="1"/>
          <w:numId w:val="169"/>
        </w:numPr>
        <w:tabs>
          <w:tab w:val="num" w:pos="540"/>
        </w:tabs>
        <w:autoSpaceDE w:val="0"/>
        <w:autoSpaceDN w:val="0"/>
        <w:adjustRightInd w:val="0"/>
        <w:spacing w:after="0" w:line="240" w:lineRule="auto"/>
        <w:ind w:left="540"/>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Что называют проблемной ситуацией в обучении?</w:t>
      </w:r>
    </w:p>
    <w:p w:rsidR="00A46206" w:rsidRPr="00A46206" w:rsidRDefault="00A46206" w:rsidP="00A46206">
      <w:pPr>
        <w:widowControl w:val="0"/>
        <w:numPr>
          <w:ilvl w:val="1"/>
          <w:numId w:val="169"/>
        </w:numPr>
        <w:tabs>
          <w:tab w:val="num" w:pos="540"/>
        </w:tabs>
        <w:autoSpaceDE w:val="0"/>
        <w:autoSpaceDN w:val="0"/>
        <w:adjustRightInd w:val="0"/>
        <w:spacing w:after="0" w:line="240" w:lineRule="auto"/>
        <w:ind w:left="540"/>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Назовите технологические шаги технологии конструирования проблемной ситуации.</w:t>
      </w:r>
    </w:p>
    <w:p w:rsidR="00A46206" w:rsidRPr="00A46206" w:rsidRDefault="00A46206" w:rsidP="00A46206">
      <w:pPr>
        <w:widowControl w:val="0"/>
        <w:numPr>
          <w:ilvl w:val="1"/>
          <w:numId w:val="169"/>
        </w:numPr>
        <w:tabs>
          <w:tab w:val="num" w:pos="540"/>
        </w:tabs>
        <w:autoSpaceDE w:val="0"/>
        <w:autoSpaceDN w:val="0"/>
        <w:adjustRightInd w:val="0"/>
        <w:spacing w:after="0" w:line="240" w:lineRule="auto"/>
        <w:ind w:left="540"/>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Перечислите этапы построения проблемного учебного занятия.</w:t>
      </w:r>
    </w:p>
    <w:p w:rsidR="00A46206" w:rsidRPr="00A46206" w:rsidRDefault="00A46206" w:rsidP="00A46206">
      <w:pPr>
        <w:widowControl w:val="0"/>
        <w:numPr>
          <w:ilvl w:val="1"/>
          <w:numId w:val="169"/>
        </w:numPr>
        <w:tabs>
          <w:tab w:val="num" w:pos="540"/>
        </w:tabs>
        <w:autoSpaceDE w:val="0"/>
        <w:autoSpaceDN w:val="0"/>
        <w:adjustRightInd w:val="0"/>
        <w:spacing w:after="0" w:line="240" w:lineRule="auto"/>
        <w:ind w:left="540"/>
        <w:jc w:val="both"/>
        <w:rPr>
          <w:rFonts w:ascii="Times New Roman" w:eastAsia="Times New Roman" w:hAnsi="Times New Roman" w:cs="Times New Roman"/>
          <w:i/>
          <w:sz w:val="28"/>
          <w:szCs w:val="24"/>
          <w:lang w:eastAsia="ru-RU"/>
        </w:rPr>
      </w:pPr>
      <w:r w:rsidRPr="00A46206">
        <w:rPr>
          <w:rFonts w:ascii="Times New Roman" w:eastAsia="Times New Roman" w:hAnsi="Times New Roman" w:cs="Times New Roman"/>
          <w:b/>
          <w:i/>
          <w:sz w:val="28"/>
          <w:szCs w:val="24"/>
          <w:lang w:eastAsia="ru-RU"/>
        </w:rPr>
        <w:t>Для размышления</w:t>
      </w:r>
      <w:r w:rsidRPr="00A46206">
        <w:rPr>
          <w:rFonts w:ascii="Times New Roman" w:eastAsia="Times New Roman" w:hAnsi="Times New Roman" w:cs="Times New Roman"/>
          <w:i/>
          <w:sz w:val="28"/>
          <w:szCs w:val="24"/>
          <w:lang w:eastAsia="ru-RU"/>
        </w:rPr>
        <w:t>. Дайте основные характеристики проблемному обучению как современному обучению. Из чего исходите при ответе?</w:t>
      </w:r>
    </w:p>
    <w:p w:rsidR="00A46206" w:rsidRPr="00A46206" w:rsidRDefault="00A46206" w:rsidP="00A46206">
      <w:pPr>
        <w:shd w:val="clear" w:color="auto" w:fill="FFFFFF"/>
        <w:spacing w:before="240" w:after="0" w:line="240" w:lineRule="auto"/>
        <w:jc w:val="both"/>
        <w:rPr>
          <w:rFonts w:ascii="Times New Roman" w:eastAsia="Times New Roman" w:hAnsi="Times New Roman" w:cs="Times New Roman"/>
          <w:b/>
          <w:i/>
          <w:sz w:val="28"/>
          <w:szCs w:val="28"/>
          <w:lang w:eastAsia="ru-RU"/>
        </w:rPr>
      </w:pPr>
      <w:r w:rsidRPr="00A46206">
        <w:rPr>
          <w:rFonts w:ascii="Times New Roman" w:eastAsia="Times New Roman" w:hAnsi="Times New Roman" w:cs="Times New Roman"/>
          <w:b/>
          <w:i/>
          <w:sz w:val="28"/>
          <w:szCs w:val="28"/>
          <w:lang w:eastAsia="ru-RU"/>
        </w:rPr>
        <w:t xml:space="preserve">                  Вопросы и задания  для самоконтроля к 3.4.</w:t>
      </w:r>
    </w:p>
    <w:p w:rsidR="00A46206" w:rsidRPr="00A46206" w:rsidRDefault="00A46206" w:rsidP="00A46206">
      <w:pPr>
        <w:widowControl w:val="0"/>
        <w:numPr>
          <w:ilvl w:val="0"/>
          <w:numId w:val="170"/>
        </w:numPr>
        <w:shd w:val="clear" w:color="auto" w:fill="FFFFFF"/>
        <w:autoSpaceDE w:val="0"/>
        <w:autoSpaceDN w:val="0"/>
        <w:adjustRightInd w:val="0"/>
        <w:spacing w:before="240" w:after="0" w:line="240" w:lineRule="auto"/>
        <w:jc w:val="both"/>
        <w:rPr>
          <w:rFonts w:ascii="Times New Roman" w:eastAsia="Times New Roman" w:hAnsi="Times New Roman" w:cs="Times New Roman"/>
          <w:b/>
          <w:i/>
          <w:sz w:val="28"/>
          <w:szCs w:val="28"/>
          <w:lang w:eastAsia="ru-RU"/>
        </w:rPr>
      </w:pPr>
      <w:r w:rsidRPr="00A46206">
        <w:rPr>
          <w:rFonts w:ascii="Times New Roman" w:eastAsia="Times New Roman" w:hAnsi="Times New Roman" w:cs="Times New Roman"/>
          <w:sz w:val="28"/>
          <w:szCs w:val="28"/>
          <w:lang w:eastAsia="ru-RU"/>
        </w:rPr>
        <w:t xml:space="preserve">Что является объектом исследования ТРИЗ? </w:t>
      </w:r>
    </w:p>
    <w:p w:rsidR="00A46206" w:rsidRPr="00A46206" w:rsidRDefault="00A46206" w:rsidP="00A46206">
      <w:pPr>
        <w:widowControl w:val="0"/>
        <w:numPr>
          <w:ilvl w:val="0"/>
          <w:numId w:val="170"/>
        </w:numPr>
        <w:shd w:val="clear" w:color="auto" w:fill="FFFFFF"/>
        <w:autoSpaceDE w:val="0"/>
        <w:autoSpaceDN w:val="0"/>
        <w:adjustRightInd w:val="0"/>
        <w:spacing w:before="240"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В чем состоит сущность ТРИЗ-технологии в  обучении?</w:t>
      </w:r>
    </w:p>
    <w:p w:rsidR="00A46206" w:rsidRPr="00A46206" w:rsidRDefault="00A46206" w:rsidP="00A46206">
      <w:pPr>
        <w:widowControl w:val="0"/>
        <w:numPr>
          <w:ilvl w:val="0"/>
          <w:numId w:val="170"/>
        </w:numPr>
        <w:shd w:val="clear" w:color="auto" w:fill="FFFFFF"/>
        <w:autoSpaceDE w:val="0"/>
        <w:autoSpaceDN w:val="0"/>
        <w:adjustRightInd w:val="0"/>
        <w:spacing w:before="240"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Раскройте цель и задачи ТРИЗ-технологии в обучении.</w:t>
      </w:r>
    </w:p>
    <w:p w:rsidR="00A46206" w:rsidRPr="00A46206" w:rsidRDefault="00A46206" w:rsidP="00A46206">
      <w:pPr>
        <w:widowControl w:val="0"/>
        <w:numPr>
          <w:ilvl w:val="0"/>
          <w:numId w:val="170"/>
        </w:numPr>
        <w:shd w:val="clear" w:color="auto" w:fill="FFFFFF"/>
        <w:autoSpaceDE w:val="0"/>
        <w:autoSpaceDN w:val="0"/>
        <w:adjustRightInd w:val="0"/>
        <w:spacing w:before="240"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Перечислите основные идеи и понятия ТРИЗ.</w:t>
      </w:r>
    </w:p>
    <w:p w:rsidR="00A46206" w:rsidRPr="00A46206" w:rsidRDefault="00A46206" w:rsidP="00A46206">
      <w:pPr>
        <w:widowControl w:val="0"/>
        <w:numPr>
          <w:ilvl w:val="0"/>
          <w:numId w:val="170"/>
        </w:numPr>
        <w:shd w:val="clear" w:color="auto" w:fill="FFFFFF"/>
        <w:autoSpaceDE w:val="0"/>
        <w:autoSpaceDN w:val="0"/>
        <w:adjustRightInd w:val="0"/>
        <w:spacing w:before="240"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Что такое «вепольный анализ»?</w:t>
      </w:r>
    </w:p>
    <w:p w:rsidR="00A46206" w:rsidRPr="00A46206" w:rsidRDefault="00A46206" w:rsidP="00A46206">
      <w:pPr>
        <w:widowControl w:val="0"/>
        <w:numPr>
          <w:ilvl w:val="0"/>
          <w:numId w:val="170"/>
        </w:numPr>
        <w:shd w:val="clear" w:color="auto" w:fill="FFFFFF"/>
        <w:autoSpaceDE w:val="0"/>
        <w:autoSpaceDN w:val="0"/>
        <w:adjustRightInd w:val="0"/>
        <w:spacing w:before="240"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Перечислите  обучающие приемы ТРИЗ-технологии.</w:t>
      </w:r>
    </w:p>
    <w:p w:rsidR="00A46206" w:rsidRPr="00A46206" w:rsidRDefault="00A46206" w:rsidP="00A46206">
      <w:pPr>
        <w:widowControl w:val="0"/>
        <w:numPr>
          <w:ilvl w:val="0"/>
          <w:numId w:val="170"/>
        </w:numPr>
        <w:shd w:val="clear" w:color="auto" w:fill="FFFFFF"/>
        <w:autoSpaceDE w:val="0"/>
        <w:autoSpaceDN w:val="0"/>
        <w:adjustRightInd w:val="0"/>
        <w:spacing w:before="240"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Какие творческие возможности развивает ТРИЗ-технология?</w:t>
      </w:r>
    </w:p>
    <w:p w:rsidR="00A46206" w:rsidRPr="00A46206" w:rsidRDefault="00A46206" w:rsidP="00A46206">
      <w:pPr>
        <w:widowControl w:val="0"/>
        <w:numPr>
          <w:ilvl w:val="0"/>
          <w:numId w:val="170"/>
        </w:numPr>
        <w:shd w:val="clear" w:color="auto" w:fill="FFFFFF"/>
        <w:autoSpaceDE w:val="0"/>
        <w:autoSpaceDN w:val="0"/>
        <w:adjustRightInd w:val="0"/>
        <w:spacing w:before="240"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Назовите правила педагога, поощряющего творческое мышление ученика. </w:t>
      </w:r>
    </w:p>
    <w:p w:rsidR="00A46206" w:rsidRPr="00A46206" w:rsidRDefault="00A46206" w:rsidP="00A46206">
      <w:pPr>
        <w:widowControl w:val="0"/>
        <w:numPr>
          <w:ilvl w:val="0"/>
          <w:numId w:val="170"/>
        </w:numPr>
        <w:shd w:val="clear" w:color="auto" w:fill="FFFFFF"/>
        <w:autoSpaceDE w:val="0"/>
        <w:autoSpaceDN w:val="0"/>
        <w:adjustRightInd w:val="0"/>
        <w:spacing w:before="240" w:after="0" w:line="240" w:lineRule="auto"/>
        <w:jc w:val="both"/>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b/>
          <w:i/>
          <w:sz w:val="28"/>
          <w:szCs w:val="28"/>
          <w:lang w:eastAsia="ru-RU"/>
        </w:rPr>
        <w:t>Для размышления.</w:t>
      </w:r>
      <w:r w:rsidRPr="00A46206">
        <w:rPr>
          <w:rFonts w:ascii="Times New Roman" w:eastAsia="Times New Roman" w:hAnsi="Times New Roman" w:cs="Times New Roman"/>
          <w:i/>
          <w:sz w:val="28"/>
          <w:szCs w:val="28"/>
          <w:lang w:eastAsia="ru-RU"/>
        </w:rPr>
        <w:t xml:space="preserve"> Дайте оценку обучению на основе  ТРИЗ-технологии с точки зрения современных требований к образовательному процессу.</w:t>
      </w:r>
    </w:p>
    <w:p w:rsidR="00A46206" w:rsidRPr="00A46206" w:rsidRDefault="00A46206" w:rsidP="00A46206">
      <w:pPr>
        <w:shd w:val="clear" w:color="auto" w:fill="FFFFFF"/>
        <w:spacing w:before="240" w:after="0" w:line="240" w:lineRule="auto"/>
        <w:ind w:left="1080"/>
        <w:jc w:val="both"/>
        <w:rPr>
          <w:rFonts w:ascii="Times New Roman" w:eastAsia="Times New Roman" w:hAnsi="Times New Roman" w:cs="Times New Roman"/>
          <w:b/>
          <w:i/>
          <w:sz w:val="28"/>
          <w:szCs w:val="28"/>
          <w:lang w:eastAsia="ru-RU"/>
        </w:rPr>
      </w:pPr>
      <w:r w:rsidRPr="00A46206">
        <w:rPr>
          <w:rFonts w:ascii="Times New Roman" w:eastAsia="Times New Roman" w:hAnsi="Times New Roman" w:cs="Times New Roman"/>
          <w:b/>
          <w:i/>
          <w:sz w:val="28"/>
          <w:szCs w:val="28"/>
          <w:lang w:eastAsia="ru-RU"/>
        </w:rPr>
        <w:t>Вопросы и задания к 3.5.</w:t>
      </w:r>
    </w:p>
    <w:p w:rsidR="00A46206" w:rsidRPr="00A46206" w:rsidRDefault="00A46206" w:rsidP="00A46206">
      <w:pPr>
        <w:widowControl w:val="0"/>
        <w:numPr>
          <w:ilvl w:val="1"/>
          <w:numId w:val="171"/>
        </w:numPr>
        <w:shd w:val="clear" w:color="auto" w:fill="FFFFFF"/>
        <w:tabs>
          <w:tab w:val="num" w:pos="1068"/>
        </w:tabs>
        <w:autoSpaceDE w:val="0"/>
        <w:autoSpaceDN w:val="0"/>
        <w:adjustRightInd w:val="0"/>
        <w:spacing w:before="240" w:after="0" w:line="240" w:lineRule="auto"/>
        <w:ind w:left="1068"/>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В чем состоит сущность коллективного взаимообучения?</w:t>
      </w:r>
    </w:p>
    <w:p w:rsidR="00A46206" w:rsidRPr="00A46206" w:rsidRDefault="00A46206" w:rsidP="00A46206">
      <w:pPr>
        <w:widowControl w:val="0"/>
        <w:numPr>
          <w:ilvl w:val="1"/>
          <w:numId w:val="171"/>
        </w:numPr>
        <w:shd w:val="clear" w:color="auto" w:fill="FFFFFF"/>
        <w:tabs>
          <w:tab w:val="num" w:pos="1068"/>
        </w:tabs>
        <w:autoSpaceDE w:val="0"/>
        <w:autoSpaceDN w:val="0"/>
        <w:adjustRightInd w:val="0"/>
        <w:spacing w:before="240" w:after="0" w:line="240" w:lineRule="auto"/>
        <w:ind w:left="1068"/>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Перечислите принципы обучения по технологии КСО.</w:t>
      </w:r>
    </w:p>
    <w:p w:rsidR="00A46206" w:rsidRPr="00A46206" w:rsidRDefault="00A46206" w:rsidP="00A46206">
      <w:pPr>
        <w:widowControl w:val="0"/>
        <w:numPr>
          <w:ilvl w:val="1"/>
          <w:numId w:val="171"/>
        </w:numPr>
        <w:shd w:val="clear" w:color="auto" w:fill="FFFFFF"/>
        <w:tabs>
          <w:tab w:val="num" w:pos="1068"/>
        </w:tabs>
        <w:autoSpaceDE w:val="0"/>
        <w:autoSpaceDN w:val="0"/>
        <w:adjustRightInd w:val="0"/>
        <w:spacing w:before="240" w:after="0" w:line="240" w:lineRule="auto"/>
        <w:ind w:left="1068"/>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Охарактеризуйте особенности индивидуальной и парной форм  обучения.</w:t>
      </w:r>
    </w:p>
    <w:p w:rsidR="00A46206" w:rsidRPr="00A46206" w:rsidRDefault="00A46206" w:rsidP="00A46206">
      <w:pPr>
        <w:widowControl w:val="0"/>
        <w:numPr>
          <w:ilvl w:val="1"/>
          <w:numId w:val="171"/>
        </w:numPr>
        <w:shd w:val="clear" w:color="auto" w:fill="FFFFFF"/>
        <w:tabs>
          <w:tab w:val="num" w:pos="1068"/>
        </w:tabs>
        <w:autoSpaceDE w:val="0"/>
        <w:autoSpaceDN w:val="0"/>
        <w:adjustRightInd w:val="0"/>
        <w:spacing w:before="240" w:after="0" w:line="240" w:lineRule="auto"/>
        <w:ind w:left="1068"/>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Охарактеризуйте особенности групповой и коллективной форм обучения.</w:t>
      </w:r>
    </w:p>
    <w:p w:rsidR="00A46206" w:rsidRPr="00A46206" w:rsidRDefault="00A46206" w:rsidP="00A46206">
      <w:pPr>
        <w:widowControl w:val="0"/>
        <w:numPr>
          <w:ilvl w:val="1"/>
          <w:numId w:val="171"/>
        </w:numPr>
        <w:shd w:val="clear" w:color="auto" w:fill="FFFFFF"/>
        <w:tabs>
          <w:tab w:val="left" w:pos="360"/>
          <w:tab w:val="num" w:pos="1068"/>
        </w:tabs>
        <w:autoSpaceDE w:val="0"/>
        <w:autoSpaceDN w:val="0"/>
        <w:adjustRightInd w:val="0"/>
        <w:spacing w:after="0" w:line="240" w:lineRule="auto"/>
        <w:ind w:left="1068"/>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В чем  состоят  преимущества технологии КСО? </w:t>
      </w:r>
    </w:p>
    <w:p w:rsidR="00A46206" w:rsidRPr="00A46206" w:rsidRDefault="00A46206" w:rsidP="00A46206">
      <w:pPr>
        <w:widowControl w:val="0"/>
        <w:numPr>
          <w:ilvl w:val="1"/>
          <w:numId w:val="171"/>
        </w:numPr>
        <w:shd w:val="clear" w:color="auto" w:fill="FFFFFF"/>
        <w:tabs>
          <w:tab w:val="left" w:pos="360"/>
          <w:tab w:val="num" w:pos="1068"/>
        </w:tabs>
        <w:autoSpaceDE w:val="0"/>
        <w:autoSpaceDN w:val="0"/>
        <w:adjustRightInd w:val="0"/>
        <w:spacing w:after="0" w:line="240" w:lineRule="auto"/>
        <w:ind w:left="1068"/>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В чем  заключается ограниченность применения технологии КСО? </w:t>
      </w:r>
    </w:p>
    <w:p w:rsidR="00A46206" w:rsidRPr="00A46206" w:rsidRDefault="00A46206" w:rsidP="00A46206">
      <w:pPr>
        <w:widowControl w:val="0"/>
        <w:numPr>
          <w:ilvl w:val="1"/>
          <w:numId w:val="171"/>
        </w:numPr>
        <w:shd w:val="clear" w:color="auto" w:fill="FFFFFF"/>
        <w:tabs>
          <w:tab w:val="num" w:pos="1068"/>
        </w:tabs>
        <w:autoSpaceDE w:val="0"/>
        <w:autoSpaceDN w:val="0"/>
        <w:adjustRightInd w:val="0"/>
        <w:spacing w:before="5" w:after="0" w:line="240" w:lineRule="auto"/>
        <w:ind w:left="1068"/>
        <w:jc w:val="both"/>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b/>
          <w:i/>
          <w:sz w:val="28"/>
          <w:szCs w:val="28"/>
          <w:lang w:eastAsia="ru-RU"/>
        </w:rPr>
        <w:t xml:space="preserve"> Для размышления</w:t>
      </w:r>
      <w:r w:rsidRPr="00A46206">
        <w:rPr>
          <w:rFonts w:ascii="Times New Roman" w:eastAsia="Times New Roman" w:hAnsi="Times New Roman" w:cs="Times New Roman"/>
          <w:i/>
          <w:sz w:val="28"/>
          <w:szCs w:val="28"/>
          <w:lang w:eastAsia="ru-RU"/>
        </w:rPr>
        <w:t xml:space="preserve">.    Какие идеи и принципы личностно    </w:t>
      </w:r>
    </w:p>
    <w:p w:rsidR="00A46206" w:rsidRPr="00A46206" w:rsidRDefault="00A46206" w:rsidP="00A46206">
      <w:pPr>
        <w:shd w:val="clear" w:color="auto" w:fill="FFFFFF"/>
        <w:spacing w:before="5" w:after="0" w:line="240" w:lineRule="auto"/>
        <w:ind w:left="708"/>
        <w:jc w:val="both"/>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i/>
          <w:sz w:val="28"/>
          <w:szCs w:val="28"/>
          <w:lang w:eastAsia="ru-RU"/>
        </w:rPr>
        <w:t xml:space="preserve">     ориентированного обучения можно реализовать с помощью </w:t>
      </w:r>
    </w:p>
    <w:p w:rsidR="00A46206" w:rsidRPr="00A46206" w:rsidRDefault="00A46206" w:rsidP="00A46206">
      <w:pPr>
        <w:shd w:val="clear" w:color="auto" w:fill="FFFFFF"/>
        <w:spacing w:before="5" w:after="0" w:line="240" w:lineRule="auto"/>
        <w:ind w:left="708"/>
        <w:jc w:val="both"/>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i/>
          <w:sz w:val="28"/>
          <w:szCs w:val="28"/>
          <w:lang w:eastAsia="ru-RU"/>
        </w:rPr>
        <w:t xml:space="preserve">     технологии коллективного взаимообучения?</w:t>
      </w:r>
    </w:p>
    <w:p w:rsidR="00A46206" w:rsidRPr="00A46206" w:rsidRDefault="00A46206" w:rsidP="00A46206">
      <w:pPr>
        <w:shd w:val="clear" w:color="auto" w:fill="FFFFFF"/>
        <w:tabs>
          <w:tab w:val="left" w:pos="360"/>
        </w:tabs>
        <w:spacing w:after="0" w:line="240" w:lineRule="auto"/>
        <w:ind w:left="1080"/>
        <w:jc w:val="both"/>
        <w:rPr>
          <w:rFonts w:ascii="Times New Roman" w:eastAsia="Times New Roman" w:hAnsi="Times New Roman" w:cs="Times New Roman"/>
          <w:sz w:val="28"/>
          <w:szCs w:val="28"/>
          <w:lang w:eastAsia="ru-RU"/>
        </w:rPr>
      </w:pPr>
    </w:p>
    <w:p w:rsidR="00A46206" w:rsidRPr="00A46206" w:rsidRDefault="00A46206" w:rsidP="00A46206">
      <w:pPr>
        <w:shd w:val="clear" w:color="auto" w:fill="FFFFFF"/>
        <w:tabs>
          <w:tab w:val="left" w:pos="360"/>
        </w:tabs>
        <w:spacing w:after="0" w:line="240" w:lineRule="auto"/>
        <w:ind w:left="1080"/>
        <w:jc w:val="both"/>
        <w:rPr>
          <w:rFonts w:ascii="Times New Roman" w:eastAsia="Times New Roman" w:hAnsi="Times New Roman" w:cs="Times New Roman"/>
          <w:b/>
          <w:i/>
          <w:sz w:val="28"/>
          <w:szCs w:val="28"/>
          <w:lang w:eastAsia="ru-RU"/>
        </w:rPr>
      </w:pPr>
      <w:r w:rsidRPr="00A46206">
        <w:rPr>
          <w:rFonts w:ascii="Times New Roman" w:eastAsia="Times New Roman" w:hAnsi="Times New Roman" w:cs="Times New Roman"/>
          <w:b/>
          <w:i/>
          <w:sz w:val="28"/>
          <w:szCs w:val="28"/>
          <w:lang w:eastAsia="ru-RU"/>
        </w:rPr>
        <w:t>Вопросы и задания к 3.6.</w:t>
      </w:r>
    </w:p>
    <w:p w:rsidR="00A46206" w:rsidRPr="00A46206" w:rsidRDefault="00A46206" w:rsidP="00A46206">
      <w:pPr>
        <w:shd w:val="clear" w:color="auto" w:fill="FFFFFF"/>
        <w:tabs>
          <w:tab w:val="left" w:pos="360"/>
        </w:tabs>
        <w:spacing w:after="0" w:line="240" w:lineRule="auto"/>
        <w:ind w:left="1080"/>
        <w:jc w:val="both"/>
        <w:rPr>
          <w:rFonts w:ascii="Times New Roman" w:eastAsia="Times New Roman" w:hAnsi="Times New Roman" w:cs="Times New Roman"/>
          <w:b/>
          <w:i/>
          <w:sz w:val="28"/>
          <w:szCs w:val="28"/>
          <w:lang w:eastAsia="ru-RU"/>
        </w:rPr>
      </w:pPr>
    </w:p>
    <w:p w:rsidR="00A46206" w:rsidRPr="00A46206" w:rsidRDefault="00A46206" w:rsidP="00A46206">
      <w:pPr>
        <w:widowControl w:val="0"/>
        <w:numPr>
          <w:ilvl w:val="0"/>
          <w:numId w:val="172"/>
        </w:numPr>
        <w:shd w:val="clear" w:color="auto" w:fill="FFFFFF"/>
        <w:tabs>
          <w:tab w:val="left" w:pos="360"/>
        </w:tabs>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Какие частные методики КСО известны вам?</w:t>
      </w:r>
    </w:p>
    <w:p w:rsidR="00A46206" w:rsidRPr="00A46206" w:rsidRDefault="00A46206" w:rsidP="00A46206">
      <w:pPr>
        <w:widowControl w:val="0"/>
        <w:numPr>
          <w:ilvl w:val="0"/>
          <w:numId w:val="172"/>
        </w:numPr>
        <w:shd w:val="clear" w:color="auto" w:fill="FFFFFF"/>
        <w:tabs>
          <w:tab w:val="left" w:pos="360"/>
        </w:tabs>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Что называют алгоритмом в обучении?</w:t>
      </w:r>
    </w:p>
    <w:p w:rsidR="00A46206" w:rsidRPr="00A46206" w:rsidRDefault="00A46206" w:rsidP="00A46206">
      <w:pPr>
        <w:widowControl w:val="0"/>
        <w:numPr>
          <w:ilvl w:val="0"/>
          <w:numId w:val="172"/>
        </w:numPr>
        <w:shd w:val="clear" w:color="auto" w:fill="FFFFFF"/>
        <w:tabs>
          <w:tab w:val="left" w:pos="360"/>
        </w:tabs>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Как оценивают эффективность КСО?</w:t>
      </w:r>
    </w:p>
    <w:p w:rsidR="00A46206" w:rsidRPr="00A46206" w:rsidRDefault="00A46206" w:rsidP="00A46206">
      <w:pPr>
        <w:widowControl w:val="0"/>
        <w:numPr>
          <w:ilvl w:val="0"/>
          <w:numId w:val="172"/>
        </w:numPr>
        <w:shd w:val="clear" w:color="auto" w:fill="FFFFFF"/>
        <w:tabs>
          <w:tab w:val="left" w:pos="360"/>
        </w:tabs>
        <w:autoSpaceDE w:val="0"/>
        <w:autoSpaceDN w:val="0"/>
        <w:adjustRightInd w:val="0"/>
        <w:spacing w:after="0" w:line="240" w:lineRule="auto"/>
        <w:jc w:val="both"/>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b/>
          <w:i/>
          <w:sz w:val="28"/>
          <w:szCs w:val="28"/>
          <w:lang w:eastAsia="ru-RU"/>
        </w:rPr>
        <w:t>Для размышления.</w:t>
      </w:r>
      <w:r w:rsidRPr="00A46206">
        <w:rPr>
          <w:rFonts w:ascii="Times New Roman" w:eastAsia="Times New Roman" w:hAnsi="Times New Roman" w:cs="Times New Roman"/>
          <w:i/>
          <w:sz w:val="28"/>
          <w:szCs w:val="28"/>
          <w:lang w:eastAsia="ru-RU"/>
        </w:rPr>
        <w:t xml:space="preserve"> Назовите условия традиционного обучения: а) способствующие использованию КСО; б) затрудняющие его применение. Сделайте необходимые с вашей точки зрения пояснения к ответу.</w:t>
      </w:r>
    </w:p>
    <w:p w:rsidR="00A46206" w:rsidRPr="00A46206" w:rsidRDefault="00A46206" w:rsidP="00A46206">
      <w:pPr>
        <w:shd w:val="clear" w:color="auto" w:fill="FFFFFF"/>
        <w:tabs>
          <w:tab w:val="left" w:pos="360"/>
        </w:tabs>
        <w:spacing w:after="0" w:line="240" w:lineRule="auto"/>
        <w:ind w:left="1080"/>
        <w:jc w:val="both"/>
        <w:rPr>
          <w:rFonts w:ascii="Times New Roman" w:eastAsia="Times New Roman" w:hAnsi="Times New Roman" w:cs="Times New Roman"/>
          <w:sz w:val="28"/>
          <w:szCs w:val="28"/>
          <w:lang w:eastAsia="ru-RU"/>
        </w:rPr>
      </w:pPr>
    </w:p>
    <w:p w:rsidR="00A46206" w:rsidRPr="00A46206" w:rsidRDefault="00A46206" w:rsidP="00A46206">
      <w:pPr>
        <w:spacing w:after="0" w:line="240" w:lineRule="auto"/>
        <w:jc w:val="both"/>
        <w:rPr>
          <w:rFonts w:ascii="Times New Roman" w:eastAsia="Times New Roman" w:hAnsi="Times New Roman" w:cs="Times New Roman"/>
          <w:b/>
          <w:i/>
          <w:sz w:val="28"/>
          <w:szCs w:val="28"/>
          <w:lang w:eastAsia="ru-RU"/>
        </w:rPr>
      </w:pPr>
      <w:r w:rsidRPr="00A46206">
        <w:rPr>
          <w:rFonts w:ascii="Times New Roman" w:eastAsia="Times New Roman" w:hAnsi="Times New Roman" w:cs="Times New Roman"/>
          <w:b/>
          <w:i/>
          <w:sz w:val="28"/>
          <w:szCs w:val="28"/>
          <w:lang w:eastAsia="ru-RU"/>
        </w:rPr>
        <w:t>Вопросы и задания к 3.7.</w:t>
      </w:r>
    </w:p>
    <w:p w:rsidR="00A46206" w:rsidRPr="00A46206" w:rsidRDefault="00A46206" w:rsidP="00A46206">
      <w:pPr>
        <w:widowControl w:val="0"/>
        <w:numPr>
          <w:ilvl w:val="0"/>
          <w:numId w:val="173"/>
        </w:numPr>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Что понимают под индивидуализацией в обучении?</w:t>
      </w:r>
    </w:p>
    <w:p w:rsidR="00A46206" w:rsidRPr="00A46206" w:rsidRDefault="00A46206" w:rsidP="00A46206">
      <w:pPr>
        <w:widowControl w:val="0"/>
        <w:numPr>
          <w:ilvl w:val="0"/>
          <w:numId w:val="173"/>
        </w:numPr>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В чем заключается сущность дифференциации обучения?</w:t>
      </w:r>
    </w:p>
    <w:p w:rsidR="00A46206" w:rsidRPr="00A46206" w:rsidRDefault="00A46206" w:rsidP="00A46206">
      <w:pPr>
        <w:widowControl w:val="0"/>
        <w:numPr>
          <w:ilvl w:val="0"/>
          <w:numId w:val="173"/>
        </w:numPr>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Как соотносятся индивидуализация и дифференциация  в обучении?</w:t>
      </w:r>
    </w:p>
    <w:p w:rsidR="00A46206" w:rsidRPr="00A46206" w:rsidRDefault="00A46206" w:rsidP="00A46206">
      <w:pPr>
        <w:widowControl w:val="0"/>
        <w:numPr>
          <w:ilvl w:val="0"/>
          <w:numId w:val="173"/>
        </w:numPr>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Назовите формы современной дифференциации обучения.</w:t>
      </w:r>
    </w:p>
    <w:p w:rsidR="00A46206" w:rsidRPr="00A46206" w:rsidRDefault="00A46206" w:rsidP="00A46206">
      <w:pPr>
        <w:widowControl w:val="0"/>
        <w:numPr>
          <w:ilvl w:val="0"/>
          <w:numId w:val="173"/>
        </w:numPr>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Назовите виды внутренней дифференциации.</w:t>
      </w:r>
    </w:p>
    <w:p w:rsidR="00A46206" w:rsidRPr="00A46206" w:rsidRDefault="00A46206" w:rsidP="00A46206">
      <w:pPr>
        <w:widowControl w:val="0"/>
        <w:numPr>
          <w:ilvl w:val="0"/>
          <w:numId w:val="173"/>
        </w:numPr>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Раскройте сущность видов внешней дифференциации.</w:t>
      </w:r>
    </w:p>
    <w:p w:rsidR="00A46206" w:rsidRPr="00A46206" w:rsidRDefault="00A46206" w:rsidP="00A46206">
      <w:pPr>
        <w:widowControl w:val="0"/>
        <w:numPr>
          <w:ilvl w:val="0"/>
          <w:numId w:val="173"/>
        </w:numPr>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Приведите примеры технологий индивидуализации и дифференциации  обучения.</w:t>
      </w:r>
    </w:p>
    <w:p w:rsidR="00A46206" w:rsidRPr="00A46206" w:rsidRDefault="00A46206" w:rsidP="00A46206">
      <w:pPr>
        <w:widowControl w:val="0"/>
        <w:numPr>
          <w:ilvl w:val="0"/>
          <w:numId w:val="173"/>
        </w:numPr>
        <w:autoSpaceDE w:val="0"/>
        <w:autoSpaceDN w:val="0"/>
        <w:adjustRightInd w:val="0"/>
        <w:spacing w:after="0" w:line="240" w:lineRule="auto"/>
        <w:jc w:val="both"/>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b/>
          <w:i/>
          <w:sz w:val="28"/>
          <w:szCs w:val="28"/>
          <w:lang w:eastAsia="ru-RU"/>
        </w:rPr>
        <w:t>Для размышления.</w:t>
      </w:r>
      <w:r w:rsidRPr="00A46206">
        <w:rPr>
          <w:rFonts w:ascii="Times New Roman" w:eastAsia="Times New Roman" w:hAnsi="Times New Roman" w:cs="Times New Roman"/>
          <w:i/>
          <w:sz w:val="28"/>
          <w:szCs w:val="28"/>
          <w:lang w:eastAsia="ru-RU"/>
        </w:rPr>
        <w:t xml:space="preserve"> Чем вызван переход в школьном обучении к внешней дифференциации? Дайте характеристику элективной (гибкой) и селективной (жесткой) дифференциации, имеющей место в современной школе.</w:t>
      </w:r>
    </w:p>
    <w:p w:rsidR="00A46206" w:rsidRPr="00A46206" w:rsidRDefault="00A46206" w:rsidP="00A46206">
      <w:pPr>
        <w:spacing w:after="0" w:line="240" w:lineRule="auto"/>
        <w:ind w:left="360"/>
        <w:jc w:val="both"/>
        <w:rPr>
          <w:rFonts w:ascii="Times New Roman" w:eastAsia="Times New Roman" w:hAnsi="Times New Roman" w:cs="Times New Roman"/>
          <w:b/>
          <w:i/>
          <w:sz w:val="28"/>
          <w:szCs w:val="28"/>
          <w:lang w:eastAsia="ru-RU"/>
        </w:rPr>
      </w:pPr>
      <w:r w:rsidRPr="00A46206">
        <w:rPr>
          <w:rFonts w:ascii="Times New Roman" w:eastAsia="Times New Roman" w:hAnsi="Times New Roman" w:cs="Times New Roman"/>
          <w:b/>
          <w:i/>
          <w:sz w:val="28"/>
          <w:szCs w:val="28"/>
          <w:lang w:eastAsia="ru-RU"/>
        </w:rPr>
        <w:t>Вопросы и задания для самоконтроля к 3.8</w:t>
      </w:r>
    </w:p>
    <w:p w:rsidR="00A46206" w:rsidRPr="00A46206" w:rsidRDefault="00A46206" w:rsidP="00A46206">
      <w:pPr>
        <w:widowControl w:val="0"/>
        <w:numPr>
          <w:ilvl w:val="0"/>
          <w:numId w:val="174"/>
        </w:numPr>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В чем состоит цель технологии модульного обучения?</w:t>
      </w:r>
    </w:p>
    <w:p w:rsidR="00A46206" w:rsidRPr="00A46206" w:rsidRDefault="00A46206" w:rsidP="00A46206">
      <w:pPr>
        <w:widowControl w:val="0"/>
        <w:numPr>
          <w:ilvl w:val="0"/>
          <w:numId w:val="174"/>
        </w:numPr>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Раскройте сущность технологии модульного обучения.</w:t>
      </w:r>
    </w:p>
    <w:p w:rsidR="00A46206" w:rsidRPr="00A46206" w:rsidRDefault="00A46206" w:rsidP="00A46206">
      <w:pPr>
        <w:widowControl w:val="0"/>
        <w:numPr>
          <w:ilvl w:val="0"/>
          <w:numId w:val="174"/>
        </w:numPr>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Назовите принципы  технологии модульного обучения.</w:t>
      </w:r>
    </w:p>
    <w:p w:rsidR="00A46206" w:rsidRPr="00A46206" w:rsidRDefault="00A46206" w:rsidP="00A46206">
      <w:pPr>
        <w:widowControl w:val="0"/>
        <w:numPr>
          <w:ilvl w:val="0"/>
          <w:numId w:val="174"/>
        </w:numPr>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i/>
          <w:sz w:val="28"/>
          <w:szCs w:val="28"/>
          <w:lang w:eastAsia="ru-RU"/>
        </w:rPr>
        <w:t>Для размышления.</w:t>
      </w:r>
      <w:r w:rsidRPr="00A46206">
        <w:rPr>
          <w:rFonts w:ascii="Times New Roman" w:eastAsia="Times New Roman" w:hAnsi="Times New Roman" w:cs="Times New Roman"/>
          <w:i/>
          <w:sz w:val="28"/>
          <w:szCs w:val="28"/>
          <w:lang w:eastAsia="ru-RU"/>
        </w:rPr>
        <w:t xml:space="preserve"> Какими дидактическими знаниями и умениями необходимо владеть учителю для использования технологии модульного обучения в своей дидактической системе?</w:t>
      </w:r>
    </w:p>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p>
    <w:p w:rsidR="00A46206" w:rsidRPr="00A46206" w:rsidRDefault="00A46206" w:rsidP="00A46206">
      <w:pPr>
        <w:spacing w:after="0" w:line="240" w:lineRule="auto"/>
        <w:rPr>
          <w:rFonts w:ascii="Times New Roman" w:eastAsia="Times New Roman" w:hAnsi="Times New Roman" w:cs="Times New Roman"/>
          <w:sz w:val="24"/>
          <w:szCs w:val="24"/>
          <w:lang w:eastAsia="ru-RU"/>
        </w:rPr>
      </w:pPr>
      <w:r w:rsidRPr="00A46206">
        <w:rPr>
          <w:rFonts w:ascii="Times New Roman" w:eastAsia="Times New Roman" w:hAnsi="Times New Roman" w:cs="Times New Roman"/>
          <w:b/>
          <w:i/>
          <w:sz w:val="28"/>
          <w:szCs w:val="28"/>
          <w:lang w:eastAsia="ru-RU"/>
        </w:rPr>
        <w:t>Тестовые задания к лекции 12.</w:t>
      </w:r>
    </w:p>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1.</w:t>
      </w:r>
      <w:r w:rsidRPr="00A46206">
        <w:rPr>
          <w:rFonts w:ascii="Times New Roman" w:eastAsia="Times New Roman" w:hAnsi="Times New Roman" w:cs="Times New Roman"/>
          <w:i/>
          <w:sz w:val="28"/>
          <w:szCs w:val="28"/>
          <w:lang w:eastAsia="ru-RU"/>
        </w:rPr>
        <w:t>Способ построения педагогического процесса в определенной последовательности действий, шагов, процедур, операций, неукоснительное соблюдение которых ведет  к гарантированно ожидаемому результату – это</w:t>
      </w:r>
      <w:r w:rsidRPr="00A46206">
        <w:rPr>
          <w:rFonts w:ascii="Times New Roman" w:eastAsia="Times New Roman" w:hAnsi="Times New Roman" w:cs="Times New Roman"/>
          <w:sz w:val="28"/>
          <w:szCs w:val="28"/>
          <w:lang w:eastAsia="ru-RU"/>
        </w:rPr>
        <w:t>:</w:t>
      </w:r>
    </w:p>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              1. педагогическая техника</w:t>
      </w:r>
    </w:p>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              2. педагогическая технология</w:t>
      </w:r>
    </w:p>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              3. методика преподавания предмета</w:t>
      </w:r>
    </w:p>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      </w:t>
      </w:r>
    </w:p>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  2. </w:t>
      </w:r>
      <w:r w:rsidRPr="00A46206">
        <w:rPr>
          <w:rFonts w:ascii="Times New Roman" w:eastAsia="Times New Roman" w:hAnsi="Times New Roman" w:cs="Times New Roman"/>
          <w:i/>
          <w:sz w:val="28"/>
          <w:szCs w:val="28"/>
          <w:lang w:eastAsia="ru-RU"/>
        </w:rPr>
        <w:t>Одним из основных критериев педагогической технологии является:</w:t>
      </w:r>
    </w:p>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            1. основательность</w:t>
      </w:r>
    </w:p>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            2. воспроизводимость</w:t>
      </w:r>
    </w:p>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            3. завершенность</w:t>
      </w:r>
    </w:p>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lastRenderedPageBreak/>
        <w:t xml:space="preserve">     </w:t>
      </w:r>
    </w:p>
    <w:p w:rsidR="00A46206" w:rsidRPr="00A46206" w:rsidRDefault="00A46206" w:rsidP="00A46206">
      <w:pPr>
        <w:spacing w:after="0" w:line="240" w:lineRule="auto"/>
        <w:jc w:val="both"/>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sz w:val="28"/>
          <w:szCs w:val="28"/>
          <w:lang w:eastAsia="ru-RU"/>
        </w:rPr>
        <w:t>3</w:t>
      </w:r>
      <w:r w:rsidRPr="00A46206">
        <w:rPr>
          <w:rFonts w:ascii="Times New Roman" w:eastAsia="Times New Roman" w:hAnsi="Times New Roman" w:cs="Times New Roman"/>
          <w:i/>
          <w:sz w:val="28"/>
          <w:szCs w:val="28"/>
          <w:lang w:eastAsia="ru-RU"/>
        </w:rPr>
        <w:t>. Процессуальный, системный, личностный, инструментальный в теории о</w:t>
      </w:r>
    </w:p>
    <w:p w:rsidR="00A46206" w:rsidRPr="00A46206" w:rsidRDefault="00A46206" w:rsidP="00A46206">
      <w:pPr>
        <w:spacing w:after="0" w:line="240" w:lineRule="auto"/>
        <w:jc w:val="both"/>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i/>
          <w:sz w:val="28"/>
          <w:szCs w:val="28"/>
          <w:lang w:eastAsia="ru-RU"/>
        </w:rPr>
        <w:t>педагогических технологиях – это подходы</w:t>
      </w:r>
    </w:p>
    <w:p w:rsidR="00A46206" w:rsidRPr="00A46206" w:rsidRDefault="00A46206" w:rsidP="00A46206">
      <w:pPr>
        <w:widowControl w:val="0"/>
        <w:numPr>
          <w:ilvl w:val="0"/>
          <w:numId w:val="160"/>
        </w:numPr>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к определению сущности педагогической технологии</w:t>
      </w:r>
    </w:p>
    <w:p w:rsidR="00A46206" w:rsidRPr="00A46206" w:rsidRDefault="00A46206" w:rsidP="00A46206">
      <w:pPr>
        <w:widowControl w:val="0"/>
        <w:numPr>
          <w:ilvl w:val="0"/>
          <w:numId w:val="160"/>
        </w:numPr>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к определению результатов педагогической  технологии</w:t>
      </w:r>
    </w:p>
    <w:p w:rsidR="00A46206" w:rsidRPr="00A46206" w:rsidRDefault="00A46206" w:rsidP="00A46206">
      <w:pPr>
        <w:widowControl w:val="0"/>
        <w:numPr>
          <w:ilvl w:val="0"/>
          <w:numId w:val="160"/>
        </w:numPr>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к определению целей педагогической технологии </w:t>
      </w:r>
    </w:p>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  </w:t>
      </w:r>
    </w:p>
    <w:p w:rsidR="00A46206" w:rsidRPr="00A46206" w:rsidRDefault="00A46206" w:rsidP="00A46206">
      <w:pPr>
        <w:spacing w:after="0" w:line="240" w:lineRule="auto"/>
        <w:jc w:val="both"/>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i/>
          <w:sz w:val="28"/>
          <w:szCs w:val="28"/>
          <w:lang w:eastAsia="ru-RU"/>
        </w:rPr>
        <w:t>4. Теоретическое обоснование педагогической технологии выражено в таком структурном элементе как:</w:t>
      </w:r>
    </w:p>
    <w:p w:rsidR="00A46206" w:rsidRPr="00A46206" w:rsidRDefault="00A46206" w:rsidP="00A46206">
      <w:pPr>
        <w:widowControl w:val="0"/>
        <w:numPr>
          <w:ilvl w:val="0"/>
          <w:numId w:val="161"/>
        </w:numPr>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процессуально – технологическая часть технологии</w:t>
      </w:r>
    </w:p>
    <w:p w:rsidR="00A46206" w:rsidRPr="00A46206" w:rsidRDefault="00A46206" w:rsidP="00A46206">
      <w:pPr>
        <w:widowControl w:val="0"/>
        <w:numPr>
          <w:ilvl w:val="0"/>
          <w:numId w:val="161"/>
        </w:numPr>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концептуальная часть</w:t>
      </w:r>
    </w:p>
    <w:p w:rsidR="00A46206" w:rsidRPr="00A46206" w:rsidRDefault="00A46206" w:rsidP="00A46206">
      <w:pPr>
        <w:widowControl w:val="0"/>
        <w:numPr>
          <w:ilvl w:val="0"/>
          <w:numId w:val="161"/>
        </w:numPr>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диагностическая часть</w:t>
      </w:r>
    </w:p>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 </w:t>
      </w:r>
    </w:p>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5.</w:t>
      </w:r>
      <w:r w:rsidRPr="00A46206">
        <w:rPr>
          <w:rFonts w:ascii="Times New Roman" w:eastAsia="Times New Roman" w:hAnsi="Times New Roman" w:cs="Times New Roman"/>
          <w:i/>
          <w:sz w:val="28"/>
          <w:szCs w:val="28"/>
          <w:lang w:eastAsia="ru-RU"/>
        </w:rPr>
        <w:t>Технологии обучения: адаптивные, развивающие, ценностно – орентирующие  объединены на основании</w:t>
      </w:r>
      <w:r w:rsidRPr="00A46206">
        <w:rPr>
          <w:rFonts w:ascii="Times New Roman" w:eastAsia="Times New Roman" w:hAnsi="Times New Roman" w:cs="Times New Roman"/>
          <w:sz w:val="28"/>
          <w:szCs w:val="28"/>
          <w:lang w:eastAsia="ru-RU"/>
        </w:rPr>
        <w:t xml:space="preserve">: </w:t>
      </w:r>
    </w:p>
    <w:p w:rsidR="00A46206" w:rsidRPr="00A46206" w:rsidRDefault="00A46206" w:rsidP="00A46206">
      <w:pPr>
        <w:widowControl w:val="0"/>
        <w:autoSpaceDE w:val="0"/>
        <w:autoSpaceDN w:val="0"/>
        <w:adjustRightInd w:val="0"/>
        <w:spacing w:after="0" w:line="240" w:lineRule="auto"/>
        <w:ind w:left="180"/>
        <w:jc w:val="both"/>
        <w:rPr>
          <w:rFonts w:ascii="Times New Roman" w:eastAsia="Times New Roman" w:hAnsi="Times New Roman" w:cs="Times New Roman"/>
          <w:sz w:val="28"/>
          <w:szCs w:val="28"/>
          <w:lang w:eastAsia="ru-RU"/>
        </w:rPr>
      </w:pPr>
    </w:p>
    <w:p w:rsidR="00A46206" w:rsidRPr="00A46206" w:rsidRDefault="00A46206" w:rsidP="00A46206">
      <w:pPr>
        <w:widowControl w:val="0"/>
        <w:numPr>
          <w:ilvl w:val="0"/>
          <w:numId w:val="498"/>
        </w:numPr>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преобладающих целевых установок</w:t>
      </w:r>
    </w:p>
    <w:p w:rsidR="00A46206" w:rsidRPr="00A46206" w:rsidRDefault="00A46206" w:rsidP="00A46206">
      <w:pPr>
        <w:widowControl w:val="0"/>
        <w:numPr>
          <w:ilvl w:val="0"/>
          <w:numId w:val="498"/>
        </w:numPr>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используемых методов и методик обучения</w:t>
      </w:r>
    </w:p>
    <w:p w:rsidR="00A46206" w:rsidRPr="00A46206" w:rsidRDefault="00A46206" w:rsidP="00A46206">
      <w:pPr>
        <w:widowControl w:val="0"/>
        <w:numPr>
          <w:ilvl w:val="0"/>
          <w:numId w:val="498"/>
        </w:numPr>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целевых установок и применяемых методов, методик  обучения </w:t>
      </w:r>
    </w:p>
    <w:p w:rsidR="00A46206" w:rsidRPr="00A46206" w:rsidRDefault="00A46206" w:rsidP="00A46206">
      <w:pPr>
        <w:spacing w:after="0" w:line="240" w:lineRule="auto"/>
        <w:ind w:firstLine="75"/>
        <w:jc w:val="both"/>
        <w:rPr>
          <w:rFonts w:ascii="Times New Roman" w:eastAsia="Times New Roman" w:hAnsi="Times New Roman" w:cs="Times New Roman"/>
          <w:sz w:val="28"/>
          <w:szCs w:val="28"/>
          <w:lang w:eastAsia="ru-RU"/>
        </w:rPr>
      </w:pPr>
    </w:p>
    <w:p w:rsidR="00A46206" w:rsidRPr="00A46206" w:rsidRDefault="00A46206" w:rsidP="00A46206">
      <w:pPr>
        <w:spacing w:after="0" w:line="240" w:lineRule="auto"/>
        <w:jc w:val="both"/>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i/>
          <w:sz w:val="28"/>
          <w:szCs w:val="28"/>
          <w:lang w:eastAsia="ru-RU"/>
        </w:rPr>
        <w:t xml:space="preserve">  6. Технологии: коллективного способа обучения, полного усвоения     </w:t>
      </w:r>
    </w:p>
    <w:p w:rsidR="00A46206" w:rsidRPr="00A46206" w:rsidRDefault="00A46206" w:rsidP="00A46206">
      <w:pPr>
        <w:spacing w:after="0" w:line="240" w:lineRule="auto"/>
        <w:jc w:val="both"/>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i/>
          <w:sz w:val="28"/>
          <w:szCs w:val="28"/>
          <w:lang w:eastAsia="ru-RU"/>
        </w:rPr>
        <w:t xml:space="preserve">      относятся к группе технологий:</w:t>
      </w:r>
    </w:p>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                  </w:t>
      </w:r>
      <w:r w:rsidRPr="00A46206">
        <w:rPr>
          <w:rFonts w:ascii="Times New Roman" w:eastAsia="Times New Roman" w:hAnsi="Times New Roman" w:cs="Times New Roman"/>
          <w:sz w:val="28"/>
          <w:szCs w:val="28"/>
          <w:lang w:eastAsia="ru-RU"/>
        </w:rPr>
        <w:tab/>
        <w:t>1.ценностно-ориентирующие</w:t>
      </w:r>
    </w:p>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                 </w:t>
      </w:r>
      <w:r w:rsidRPr="00A46206">
        <w:rPr>
          <w:rFonts w:ascii="Times New Roman" w:eastAsia="Times New Roman" w:hAnsi="Times New Roman" w:cs="Times New Roman"/>
          <w:sz w:val="28"/>
          <w:szCs w:val="28"/>
          <w:lang w:eastAsia="ru-RU"/>
        </w:rPr>
        <w:tab/>
        <w:t xml:space="preserve"> 2.адаптивные  </w:t>
      </w:r>
    </w:p>
    <w:p w:rsidR="00A46206" w:rsidRPr="00A46206" w:rsidRDefault="00A46206" w:rsidP="00A46206">
      <w:pPr>
        <w:spacing w:after="0" w:line="240" w:lineRule="auto"/>
        <w:ind w:left="708" w:firstLine="708"/>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 3.развивающего обучения</w:t>
      </w:r>
    </w:p>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        </w:t>
      </w:r>
    </w:p>
    <w:p w:rsidR="00A46206" w:rsidRPr="00A46206" w:rsidRDefault="00A46206" w:rsidP="00A46206">
      <w:pPr>
        <w:spacing w:after="0" w:line="240" w:lineRule="auto"/>
        <w:jc w:val="both"/>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i/>
          <w:sz w:val="28"/>
          <w:szCs w:val="28"/>
          <w:lang w:eastAsia="ru-RU"/>
        </w:rPr>
        <w:t>7. Обязательная, систематически организуемая диагностика обученности и</w:t>
      </w:r>
    </w:p>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sz w:val="28"/>
          <w:szCs w:val="28"/>
          <w:lang w:eastAsia="ru-RU"/>
        </w:rPr>
        <w:t>обучаемости  необходима при использовании технологии обучения</w:t>
      </w:r>
      <w:r w:rsidRPr="00A46206">
        <w:rPr>
          <w:rFonts w:ascii="Times New Roman" w:eastAsia="Times New Roman" w:hAnsi="Times New Roman" w:cs="Times New Roman"/>
          <w:sz w:val="28"/>
          <w:szCs w:val="28"/>
          <w:lang w:eastAsia="ru-RU"/>
        </w:rPr>
        <w:t>:</w:t>
      </w:r>
    </w:p>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                     1.КСО</w:t>
      </w:r>
    </w:p>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                     2.полного усвоения</w:t>
      </w:r>
    </w:p>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                     3.разноуровнего обучения</w:t>
      </w:r>
    </w:p>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 </w:t>
      </w:r>
    </w:p>
    <w:p w:rsidR="00A46206" w:rsidRPr="00A46206" w:rsidRDefault="00A46206" w:rsidP="00A46206">
      <w:pPr>
        <w:spacing w:after="0" w:line="240" w:lineRule="auto"/>
        <w:jc w:val="both"/>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i/>
          <w:sz w:val="28"/>
          <w:szCs w:val="28"/>
          <w:lang w:eastAsia="ru-RU"/>
        </w:rPr>
        <w:t>8. Психолого-педагогические идеи  Б.Блума и Дж. Кэрролла лежат в основе технологии</w:t>
      </w:r>
    </w:p>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                       1. КСО</w:t>
      </w:r>
    </w:p>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                       2. полного усвоения                                        </w:t>
      </w:r>
    </w:p>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                        3. разноуровнего обучения</w:t>
      </w:r>
    </w:p>
    <w:p w:rsidR="00A46206" w:rsidRPr="00A46206" w:rsidRDefault="00A46206" w:rsidP="00A46206">
      <w:pPr>
        <w:spacing w:after="0" w:line="240" w:lineRule="auto"/>
        <w:jc w:val="both"/>
        <w:rPr>
          <w:rFonts w:ascii="Times New Roman" w:eastAsia="Times New Roman" w:hAnsi="Times New Roman" w:cs="Times New Roman"/>
          <w:i/>
          <w:sz w:val="28"/>
          <w:szCs w:val="28"/>
          <w:lang w:eastAsia="ru-RU"/>
        </w:rPr>
      </w:pPr>
    </w:p>
    <w:p w:rsidR="00A46206" w:rsidRPr="00A46206" w:rsidRDefault="00A46206" w:rsidP="00A46206">
      <w:pPr>
        <w:spacing w:after="0" w:line="240" w:lineRule="auto"/>
        <w:jc w:val="both"/>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i/>
          <w:sz w:val="28"/>
          <w:szCs w:val="28"/>
          <w:lang w:eastAsia="ru-RU"/>
        </w:rPr>
        <w:t xml:space="preserve">  9. Обучающие циклы и эталон усвоения  существуют в технологи                              </w:t>
      </w:r>
    </w:p>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                         1. КСО</w:t>
      </w:r>
    </w:p>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                         2. полного усвоения </w:t>
      </w:r>
    </w:p>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                         3. разноуровнего обучения</w:t>
      </w:r>
    </w:p>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p>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sz w:val="28"/>
          <w:szCs w:val="28"/>
          <w:lang w:eastAsia="ru-RU"/>
        </w:rPr>
        <w:t>10. Соотнесите характеристику технологии обучения  с   ее названием</w:t>
      </w:r>
    </w:p>
    <w:tbl>
      <w:tblPr>
        <w:tblW w:w="0" w:type="auto"/>
        <w:tblBorders>
          <w:insideH w:val="single" w:sz="4" w:space="0" w:color="auto"/>
        </w:tblBorders>
        <w:tblLook w:val="0000" w:firstRow="0" w:lastRow="0" w:firstColumn="0" w:lastColumn="0" w:noHBand="0" w:noVBand="0"/>
      </w:tblPr>
      <w:tblGrid>
        <w:gridCol w:w="4785"/>
        <w:gridCol w:w="4786"/>
      </w:tblGrid>
      <w:tr w:rsidR="00A46206" w:rsidRPr="00A46206" w:rsidTr="00B80563">
        <w:tblPrEx>
          <w:tblCellMar>
            <w:top w:w="0" w:type="dxa"/>
            <w:bottom w:w="0" w:type="dxa"/>
          </w:tblCellMar>
        </w:tblPrEx>
        <w:tc>
          <w:tcPr>
            <w:tcW w:w="4785" w:type="dxa"/>
          </w:tcPr>
          <w:p w:rsidR="00A46206" w:rsidRPr="00A46206" w:rsidRDefault="00A46206" w:rsidP="00A46206">
            <w:pPr>
              <w:numPr>
                <w:ilvl w:val="0"/>
                <w:numId w:val="132"/>
              </w:numPr>
              <w:tabs>
                <w:tab w:val="num" w:pos="720"/>
              </w:tabs>
              <w:spacing w:after="0" w:line="240" w:lineRule="auto"/>
              <w:ind w:hanging="661"/>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пошаговость и оперативный </w:t>
            </w:r>
            <w:r w:rsidRPr="00A46206">
              <w:rPr>
                <w:rFonts w:ascii="Times New Roman" w:eastAsia="Times New Roman" w:hAnsi="Times New Roman" w:cs="Times New Roman"/>
                <w:sz w:val="28"/>
                <w:szCs w:val="28"/>
                <w:lang w:eastAsia="ru-RU"/>
              </w:rPr>
              <w:lastRenderedPageBreak/>
              <w:t>контроль</w:t>
            </w:r>
          </w:p>
          <w:p w:rsidR="00A46206" w:rsidRPr="00A46206" w:rsidRDefault="00A46206" w:rsidP="00A46206">
            <w:pPr>
              <w:numPr>
                <w:ilvl w:val="0"/>
                <w:numId w:val="132"/>
              </w:numPr>
              <w:tabs>
                <w:tab w:val="num" w:pos="720"/>
              </w:tabs>
              <w:spacing w:after="0" w:line="240" w:lineRule="auto"/>
              <w:ind w:hanging="661"/>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проблемность</w:t>
            </w:r>
          </w:p>
          <w:p w:rsidR="00A46206" w:rsidRPr="00A46206" w:rsidRDefault="00A46206" w:rsidP="00A46206">
            <w:pPr>
              <w:numPr>
                <w:ilvl w:val="0"/>
                <w:numId w:val="132"/>
              </w:numPr>
              <w:tabs>
                <w:tab w:val="num" w:pos="720"/>
              </w:tabs>
              <w:spacing w:after="0" w:line="240" w:lineRule="auto"/>
              <w:ind w:hanging="661"/>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обучение в парах сменного состава</w:t>
            </w:r>
          </w:p>
          <w:p w:rsidR="00A46206" w:rsidRPr="00A46206" w:rsidRDefault="00A46206" w:rsidP="00A46206">
            <w:pPr>
              <w:numPr>
                <w:ilvl w:val="0"/>
                <w:numId w:val="132"/>
              </w:numPr>
              <w:tabs>
                <w:tab w:val="num" w:pos="720"/>
              </w:tabs>
              <w:spacing w:after="0" w:line="240" w:lineRule="auto"/>
              <w:ind w:hanging="661"/>
              <w:jc w:val="both"/>
              <w:rPr>
                <w:rFonts w:ascii="Times New Roman" w:eastAsia="Times New Roman" w:hAnsi="Times New Roman" w:cs="Times New Roman"/>
                <w:i/>
                <w:iCs/>
                <w:sz w:val="28"/>
                <w:szCs w:val="28"/>
                <w:lang w:eastAsia="ru-RU"/>
              </w:rPr>
            </w:pPr>
            <w:r w:rsidRPr="00A46206">
              <w:rPr>
                <w:rFonts w:ascii="Times New Roman" w:eastAsia="Times New Roman" w:hAnsi="Times New Roman" w:cs="Times New Roman"/>
                <w:sz w:val="28"/>
                <w:szCs w:val="28"/>
                <w:lang w:eastAsia="ru-RU"/>
              </w:rPr>
              <w:t>свобода выбора уровня обучения</w:t>
            </w:r>
          </w:p>
        </w:tc>
        <w:tc>
          <w:tcPr>
            <w:tcW w:w="4786" w:type="dxa"/>
          </w:tcPr>
          <w:p w:rsidR="00A46206" w:rsidRPr="00A46206" w:rsidRDefault="00A46206" w:rsidP="00A46206">
            <w:pPr>
              <w:numPr>
                <w:ilvl w:val="1"/>
                <w:numId w:val="131"/>
              </w:numPr>
              <w:tabs>
                <w:tab w:val="num" w:pos="615"/>
              </w:tabs>
              <w:spacing w:after="0" w:line="240" w:lineRule="auto"/>
              <w:ind w:hanging="145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lastRenderedPageBreak/>
              <w:t>разноуровневое</w:t>
            </w:r>
          </w:p>
          <w:p w:rsidR="00A46206" w:rsidRPr="00A46206" w:rsidRDefault="00A46206" w:rsidP="00A46206">
            <w:pPr>
              <w:numPr>
                <w:ilvl w:val="1"/>
                <w:numId w:val="131"/>
              </w:numPr>
              <w:tabs>
                <w:tab w:val="num" w:pos="615"/>
              </w:tabs>
              <w:spacing w:after="0" w:line="240" w:lineRule="auto"/>
              <w:ind w:hanging="145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lastRenderedPageBreak/>
              <w:t>проблемное обучение</w:t>
            </w:r>
          </w:p>
          <w:p w:rsidR="00A46206" w:rsidRPr="00A46206" w:rsidRDefault="00A46206" w:rsidP="00A46206">
            <w:pPr>
              <w:numPr>
                <w:ilvl w:val="1"/>
                <w:numId w:val="131"/>
              </w:numPr>
              <w:tabs>
                <w:tab w:val="num" w:pos="615"/>
              </w:tabs>
              <w:spacing w:after="0" w:line="240" w:lineRule="auto"/>
              <w:ind w:hanging="145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концентрированное обучение</w:t>
            </w:r>
          </w:p>
          <w:p w:rsidR="00A46206" w:rsidRPr="00A46206" w:rsidRDefault="00A46206" w:rsidP="00A46206">
            <w:pPr>
              <w:numPr>
                <w:ilvl w:val="1"/>
                <w:numId w:val="131"/>
              </w:numPr>
              <w:tabs>
                <w:tab w:val="num" w:pos="615"/>
              </w:tabs>
              <w:spacing w:after="0" w:line="240" w:lineRule="auto"/>
              <w:ind w:hanging="145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коллективный способ обучения</w:t>
            </w:r>
          </w:p>
          <w:p w:rsidR="00A46206" w:rsidRPr="00A46206" w:rsidRDefault="00A46206" w:rsidP="00A46206">
            <w:pPr>
              <w:numPr>
                <w:ilvl w:val="1"/>
                <w:numId w:val="131"/>
              </w:numPr>
              <w:tabs>
                <w:tab w:val="num" w:pos="615"/>
              </w:tabs>
              <w:spacing w:after="0" w:line="240" w:lineRule="auto"/>
              <w:ind w:hanging="1459"/>
              <w:jc w:val="both"/>
              <w:rPr>
                <w:rFonts w:ascii="Times New Roman" w:eastAsia="Times New Roman" w:hAnsi="Times New Roman" w:cs="Times New Roman"/>
                <w:i/>
                <w:iCs/>
                <w:sz w:val="28"/>
                <w:szCs w:val="28"/>
                <w:lang w:eastAsia="ru-RU"/>
              </w:rPr>
            </w:pPr>
            <w:r w:rsidRPr="00A46206">
              <w:rPr>
                <w:rFonts w:ascii="Times New Roman" w:eastAsia="Times New Roman" w:hAnsi="Times New Roman" w:cs="Times New Roman"/>
                <w:sz w:val="28"/>
                <w:szCs w:val="28"/>
                <w:lang w:eastAsia="ru-RU"/>
              </w:rPr>
              <w:t>программированное обучение</w:t>
            </w:r>
          </w:p>
        </w:tc>
      </w:tr>
    </w:tbl>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p>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11. </w:t>
      </w:r>
      <w:r w:rsidRPr="00A46206">
        <w:rPr>
          <w:rFonts w:ascii="Times New Roman" w:eastAsia="Times New Roman" w:hAnsi="Times New Roman" w:cs="Times New Roman"/>
          <w:i/>
          <w:sz w:val="28"/>
          <w:szCs w:val="28"/>
          <w:lang w:eastAsia="ru-RU"/>
        </w:rPr>
        <w:t>Назовите автора  проблемного обучения</w:t>
      </w:r>
      <w:r w:rsidRPr="00A46206">
        <w:rPr>
          <w:rFonts w:ascii="Times New Roman" w:eastAsia="Times New Roman" w:hAnsi="Times New Roman" w:cs="Times New Roman"/>
          <w:sz w:val="28"/>
          <w:szCs w:val="28"/>
          <w:lang w:eastAsia="ru-RU"/>
        </w:rPr>
        <w:t xml:space="preserve"> </w:t>
      </w:r>
    </w:p>
    <w:p w:rsidR="00A46206" w:rsidRPr="00A46206" w:rsidRDefault="00A46206" w:rsidP="00A46206">
      <w:pPr>
        <w:spacing w:after="0" w:line="240" w:lineRule="auto"/>
        <w:jc w:val="both"/>
        <w:rPr>
          <w:rFonts w:ascii="Times New Roman" w:eastAsia="Times New Roman" w:hAnsi="Times New Roman" w:cs="Times New Roman"/>
          <w:b/>
          <w:i/>
          <w:sz w:val="28"/>
          <w:szCs w:val="24"/>
          <w:lang w:eastAsia="ru-RU"/>
        </w:rPr>
      </w:pPr>
      <w:r w:rsidRPr="00A46206">
        <w:rPr>
          <w:rFonts w:ascii="Times New Roman" w:eastAsia="Times New Roman" w:hAnsi="Times New Roman" w:cs="Times New Roman"/>
          <w:b/>
          <w:i/>
          <w:sz w:val="28"/>
          <w:szCs w:val="24"/>
          <w:lang w:eastAsia="ru-RU"/>
        </w:rPr>
        <w:t xml:space="preserve">           </w:t>
      </w:r>
    </w:p>
    <w:p w:rsidR="00A46206" w:rsidRPr="00A46206" w:rsidRDefault="00A46206" w:rsidP="00A46206">
      <w:pPr>
        <w:numPr>
          <w:ilvl w:val="0"/>
          <w:numId w:val="130"/>
        </w:numPr>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Давыдов В.В.</w:t>
      </w:r>
    </w:p>
    <w:p w:rsidR="00A46206" w:rsidRPr="00A46206" w:rsidRDefault="00A46206" w:rsidP="00A46206">
      <w:pPr>
        <w:numPr>
          <w:ilvl w:val="0"/>
          <w:numId w:val="130"/>
        </w:numPr>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Ильина Т.А.</w:t>
      </w:r>
    </w:p>
    <w:p w:rsidR="00A46206" w:rsidRPr="00A46206" w:rsidRDefault="00A46206" w:rsidP="00A46206">
      <w:pPr>
        <w:numPr>
          <w:ilvl w:val="0"/>
          <w:numId w:val="130"/>
        </w:numPr>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Махмутов М.И.</w:t>
      </w:r>
    </w:p>
    <w:p w:rsidR="00A46206" w:rsidRPr="00A46206" w:rsidRDefault="00A46206" w:rsidP="00A46206">
      <w:pPr>
        <w:spacing w:after="0" w:line="240" w:lineRule="auto"/>
        <w:ind w:firstLine="360"/>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          4)  Скиннер Б.</w:t>
      </w:r>
    </w:p>
    <w:p w:rsidR="00A46206" w:rsidRPr="00A46206" w:rsidRDefault="00A46206" w:rsidP="00A46206">
      <w:pPr>
        <w:spacing w:after="0" w:line="240" w:lineRule="auto"/>
        <w:rPr>
          <w:rFonts w:ascii="Times New Roman" w:eastAsia="Times New Roman" w:hAnsi="Times New Roman" w:cs="Times New Roman"/>
          <w:sz w:val="24"/>
          <w:szCs w:val="24"/>
          <w:lang w:eastAsia="ru-RU"/>
        </w:rPr>
      </w:pPr>
    </w:p>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12. </w:t>
      </w:r>
      <w:r w:rsidRPr="00A46206">
        <w:rPr>
          <w:rFonts w:ascii="Times New Roman" w:eastAsia="Times New Roman" w:hAnsi="Times New Roman" w:cs="Times New Roman"/>
          <w:i/>
          <w:sz w:val="28"/>
          <w:szCs w:val="28"/>
          <w:lang w:eastAsia="ru-RU"/>
        </w:rPr>
        <w:t>Установите правильную последовательность этапов проблемного обучения</w:t>
      </w:r>
    </w:p>
    <w:p w:rsidR="00A46206" w:rsidRPr="00A46206" w:rsidRDefault="00A46206" w:rsidP="00A46206">
      <w:pPr>
        <w:numPr>
          <w:ilvl w:val="0"/>
          <w:numId w:val="159"/>
        </w:numPr>
        <w:spacing w:after="0" w:line="240" w:lineRule="auto"/>
        <w:jc w:val="both"/>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sz w:val="28"/>
          <w:szCs w:val="28"/>
          <w:lang w:eastAsia="ru-RU"/>
        </w:rPr>
        <w:t>доказательство гипотез</w:t>
      </w:r>
    </w:p>
    <w:p w:rsidR="00A46206" w:rsidRPr="00A46206" w:rsidRDefault="00A46206" w:rsidP="00A46206">
      <w:pPr>
        <w:numPr>
          <w:ilvl w:val="0"/>
          <w:numId w:val="159"/>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формулировка проблемы</w:t>
      </w:r>
    </w:p>
    <w:p w:rsidR="00A46206" w:rsidRPr="00A46206" w:rsidRDefault="00A46206" w:rsidP="00A46206">
      <w:pPr>
        <w:numPr>
          <w:ilvl w:val="0"/>
          <w:numId w:val="159"/>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создание проблемной ситуации </w:t>
      </w:r>
    </w:p>
    <w:p w:rsidR="00A46206" w:rsidRPr="00A46206" w:rsidRDefault="00A46206" w:rsidP="00A46206">
      <w:pPr>
        <w:numPr>
          <w:ilvl w:val="0"/>
          <w:numId w:val="159"/>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проверка решения</w:t>
      </w:r>
    </w:p>
    <w:p w:rsidR="00A46206" w:rsidRPr="00A46206" w:rsidRDefault="00A46206" w:rsidP="00A46206">
      <w:pPr>
        <w:numPr>
          <w:ilvl w:val="0"/>
          <w:numId w:val="159"/>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формулировка решения</w:t>
      </w:r>
    </w:p>
    <w:p w:rsidR="00A46206" w:rsidRPr="00A46206" w:rsidRDefault="00A46206" w:rsidP="00A46206">
      <w:pPr>
        <w:numPr>
          <w:ilvl w:val="0"/>
          <w:numId w:val="159"/>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выдвижение гипотез</w:t>
      </w:r>
    </w:p>
    <w:p w:rsidR="00A46206" w:rsidRPr="00A46206" w:rsidRDefault="00A46206" w:rsidP="00A46206">
      <w:pPr>
        <w:spacing w:after="0" w:line="240" w:lineRule="auto"/>
        <w:rPr>
          <w:rFonts w:ascii="Times New Roman" w:eastAsia="Times New Roman" w:hAnsi="Times New Roman" w:cs="Times New Roman"/>
          <w:sz w:val="28"/>
          <w:szCs w:val="28"/>
          <w:lang w:eastAsia="ru-RU"/>
        </w:rPr>
      </w:pPr>
    </w:p>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13</w:t>
      </w:r>
      <w:r w:rsidRPr="00A46206">
        <w:rPr>
          <w:rFonts w:ascii="Times New Roman" w:eastAsia="Times New Roman" w:hAnsi="Times New Roman" w:cs="Times New Roman"/>
          <w:i/>
          <w:sz w:val="28"/>
          <w:szCs w:val="28"/>
          <w:lang w:eastAsia="ru-RU"/>
        </w:rPr>
        <w:t>. Расположите  методы проблемного обучения по степени возрастания  познавательной  самостоятельности учащегося</w:t>
      </w:r>
    </w:p>
    <w:p w:rsidR="00A46206" w:rsidRPr="00A46206" w:rsidRDefault="00A46206" w:rsidP="00A46206">
      <w:pPr>
        <w:numPr>
          <w:ilvl w:val="0"/>
          <w:numId w:val="134"/>
        </w:numPr>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исследовательский метод.</w:t>
      </w:r>
    </w:p>
    <w:p w:rsidR="00A46206" w:rsidRPr="00A46206" w:rsidRDefault="00A46206" w:rsidP="00A46206">
      <w:pPr>
        <w:numPr>
          <w:ilvl w:val="0"/>
          <w:numId w:val="134"/>
        </w:numPr>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проблемное изложение. </w:t>
      </w:r>
    </w:p>
    <w:p w:rsidR="00A46206" w:rsidRPr="00A46206" w:rsidRDefault="00A46206" w:rsidP="00A46206">
      <w:pPr>
        <w:widowControl w:val="0"/>
        <w:numPr>
          <w:ilvl w:val="0"/>
          <w:numId w:val="134"/>
        </w:numPr>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частично-поисковый метод. </w:t>
      </w:r>
    </w:p>
    <w:p w:rsidR="00A46206" w:rsidRPr="00A46206" w:rsidRDefault="00A46206" w:rsidP="00A46206">
      <w:pPr>
        <w:spacing w:after="0" w:line="240" w:lineRule="auto"/>
        <w:jc w:val="both"/>
        <w:rPr>
          <w:rFonts w:ascii="Times New Roman" w:eastAsia="Times New Roman" w:hAnsi="Times New Roman" w:cs="Times New Roman"/>
          <w:i/>
          <w:sz w:val="28"/>
          <w:szCs w:val="28"/>
          <w:lang w:eastAsia="ru-RU"/>
        </w:rPr>
      </w:pPr>
    </w:p>
    <w:p w:rsidR="00A46206" w:rsidRPr="00A46206" w:rsidRDefault="00A46206" w:rsidP="00A46206">
      <w:pPr>
        <w:spacing w:after="0" w:line="240" w:lineRule="auto"/>
        <w:jc w:val="both"/>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sz w:val="28"/>
          <w:szCs w:val="28"/>
          <w:lang w:eastAsia="ru-RU"/>
        </w:rPr>
        <w:t xml:space="preserve">14. </w:t>
      </w:r>
      <w:r w:rsidRPr="00A46206">
        <w:rPr>
          <w:rFonts w:ascii="Times New Roman" w:eastAsia="Times New Roman" w:hAnsi="Times New Roman" w:cs="Times New Roman"/>
          <w:i/>
          <w:sz w:val="28"/>
          <w:szCs w:val="28"/>
          <w:lang w:eastAsia="ru-RU"/>
        </w:rPr>
        <w:t>Выстройте алгоритм коллективного способа обучении</w:t>
      </w:r>
    </w:p>
    <w:p w:rsidR="00A46206" w:rsidRPr="00A46206" w:rsidRDefault="00A46206" w:rsidP="00A46206">
      <w:pPr>
        <w:widowControl w:val="0"/>
        <w:numPr>
          <w:ilvl w:val="0"/>
          <w:numId w:val="162"/>
        </w:numPr>
        <w:autoSpaceDE w:val="0"/>
        <w:autoSpaceDN w:val="0"/>
        <w:adjustRightInd w:val="0"/>
        <w:spacing w:after="0" w:line="240" w:lineRule="auto"/>
        <w:jc w:val="both"/>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sz w:val="28"/>
          <w:szCs w:val="28"/>
          <w:lang w:eastAsia="ru-RU"/>
        </w:rPr>
        <w:t>индивидуальная работа</w:t>
      </w:r>
    </w:p>
    <w:p w:rsidR="00A46206" w:rsidRPr="00A46206" w:rsidRDefault="00A46206" w:rsidP="00A46206">
      <w:pPr>
        <w:numPr>
          <w:ilvl w:val="0"/>
          <w:numId w:val="162"/>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работа в парах сменного состава</w:t>
      </w:r>
    </w:p>
    <w:p w:rsidR="00A46206" w:rsidRPr="00A46206" w:rsidRDefault="00A46206" w:rsidP="00A46206">
      <w:pPr>
        <w:numPr>
          <w:ilvl w:val="0"/>
          <w:numId w:val="162"/>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групповая работа</w:t>
      </w:r>
      <w:r w:rsidRPr="00A46206">
        <w:rPr>
          <w:rFonts w:ascii="Times New Roman" w:eastAsia="Times New Roman" w:hAnsi="Times New Roman" w:cs="Times New Roman"/>
          <w:bCs/>
          <w:i/>
          <w:iCs/>
          <w:sz w:val="28"/>
          <w:szCs w:val="28"/>
          <w:lang w:eastAsia="ru-RU"/>
        </w:rPr>
        <w:t xml:space="preserve"> </w:t>
      </w:r>
    </w:p>
    <w:p w:rsidR="00A46206" w:rsidRPr="00A46206" w:rsidRDefault="00A46206" w:rsidP="00A46206">
      <w:pPr>
        <w:keepNext/>
        <w:spacing w:before="240" w:after="60" w:line="240" w:lineRule="auto"/>
        <w:jc w:val="both"/>
        <w:outlineLvl w:val="0"/>
        <w:rPr>
          <w:rFonts w:ascii="Times New Roman" w:eastAsia="Times New Roman" w:hAnsi="Times New Roman" w:cs="Times New Roman"/>
          <w:bCs/>
          <w:kern w:val="32"/>
          <w:sz w:val="28"/>
          <w:szCs w:val="28"/>
          <w:lang w:eastAsia="ru-RU"/>
        </w:rPr>
      </w:pPr>
      <w:r w:rsidRPr="00A46206">
        <w:rPr>
          <w:rFonts w:ascii="Times New Roman" w:eastAsia="Times New Roman" w:hAnsi="Times New Roman" w:cs="Times New Roman"/>
          <w:bCs/>
          <w:kern w:val="32"/>
          <w:sz w:val="28"/>
          <w:szCs w:val="28"/>
          <w:lang w:eastAsia="ru-RU"/>
        </w:rPr>
        <w:t xml:space="preserve">15.  </w:t>
      </w:r>
      <w:r w:rsidRPr="00A46206">
        <w:rPr>
          <w:rFonts w:ascii="Times New Roman" w:eastAsia="Times New Roman" w:hAnsi="Times New Roman" w:cs="Times New Roman"/>
          <w:bCs/>
          <w:i/>
          <w:kern w:val="32"/>
          <w:sz w:val="28"/>
          <w:szCs w:val="28"/>
          <w:lang w:eastAsia="ru-RU"/>
        </w:rPr>
        <w:t>Алгоритмом называется</w:t>
      </w:r>
    </w:p>
    <w:p w:rsidR="00A46206" w:rsidRPr="00A46206" w:rsidRDefault="00A46206" w:rsidP="00A46206">
      <w:pPr>
        <w:numPr>
          <w:ilvl w:val="0"/>
          <w:numId w:val="175"/>
        </w:numPr>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система указаний, выполнение которых в определенной последовательности   приводит</w:t>
      </w:r>
      <w:r w:rsidRPr="00A46206">
        <w:rPr>
          <w:rFonts w:ascii="Times New Roman" w:eastAsia="Times New Roman" w:hAnsi="Times New Roman" w:cs="Times New Roman"/>
          <w:b/>
          <w:bCs/>
          <w:sz w:val="28"/>
          <w:szCs w:val="28"/>
          <w:lang w:eastAsia="ru-RU"/>
        </w:rPr>
        <w:t xml:space="preserve"> </w:t>
      </w:r>
      <w:r w:rsidRPr="00A46206">
        <w:rPr>
          <w:rFonts w:ascii="Times New Roman" w:eastAsia="Times New Roman" w:hAnsi="Times New Roman" w:cs="Times New Roman"/>
          <w:sz w:val="28"/>
          <w:szCs w:val="28"/>
          <w:lang w:eastAsia="ru-RU"/>
        </w:rPr>
        <w:t xml:space="preserve"> к решению задач данного класса;</w:t>
      </w:r>
    </w:p>
    <w:p w:rsidR="00A46206" w:rsidRPr="00A46206" w:rsidRDefault="00A46206" w:rsidP="00A46206">
      <w:pPr>
        <w:numPr>
          <w:ilvl w:val="0"/>
          <w:numId w:val="175"/>
        </w:numPr>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предписание о выполнении элементарных операций;</w:t>
      </w:r>
    </w:p>
    <w:p w:rsidR="00A46206" w:rsidRPr="00A46206" w:rsidRDefault="00A46206" w:rsidP="00A46206">
      <w:pPr>
        <w:numPr>
          <w:ilvl w:val="0"/>
          <w:numId w:val="175"/>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совокупность указаний, выполнение которых обеспечивает решение всех задач.</w:t>
      </w:r>
    </w:p>
    <w:p w:rsidR="00A46206" w:rsidRPr="00A46206" w:rsidRDefault="00A46206" w:rsidP="00A46206">
      <w:pPr>
        <w:spacing w:after="120" w:line="240" w:lineRule="auto"/>
        <w:jc w:val="both"/>
        <w:rPr>
          <w:rFonts w:ascii="Times New Roman" w:eastAsia="Times New Roman" w:hAnsi="Times New Roman" w:cs="Times New Roman"/>
          <w:b/>
          <w:i/>
          <w:sz w:val="28"/>
          <w:szCs w:val="28"/>
          <w:lang w:eastAsia="ru-RU"/>
        </w:rPr>
      </w:pPr>
    </w:p>
    <w:p w:rsidR="00A46206" w:rsidRPr="00A46206" w:rsidRDefault="00A46206" w:rsidP="00A46206">
      <w:pPr>
        <w:spacing w:after="0" w:line="240" w:lineRule="auto"/>
        <w:rPr>
          <w:rFonts w:ascii="Times New Roman" w:eastAsia="Times New Roman" w:hAnsi="Times New Roman" w:cs="Times New Roman"/>
          <w:b/>
          <w:sz w:val="28"/>
          <w:szCs w:val="28"/>
          <w:lang w:eastAsia="ru-RU"/>
        </w:rPr>
      </w:pPr>
    </w:p>
    <w:p w:rsidR="00A46206" w:rsidRPr="00A46206" w:rsidRDefault="00A46206" w:rsidP="00A46206">
      <w:pPr>
        <w:spacing w:after="0" w:line="240" w:lineRule="auto"/>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b/>
          <w:sz w:val="28"/>
          <w:szCs w:val="28"/>
          <w:lang w:eastAsia="ru-RU"/>
        </w:rPr>
        <w:t>Лекция 13.  Инновационные образовательные процессы.</w:t>
      </w:r>
    </w:p>
    <w:p w:rsidR="00A46206" w:rsidRPr="00A46206" w:rsidRDefault="00A46206" w:rsidP="00A46206">
      <w:pPr>
        <w:spacing w:after="0" w:line="240" w:lineRule="auto"/>
        <w:ind w:left="2124" w:firstLine="708"/>
        <w:rPr>
          <w:rFonts w:ascii="Times New Roman" w:eastAsia="Times New Roman" w:hAnsi="Times New Roman" w:cs="Times New Roman"/>
          <w:i/>
          <w:sz w:val="24"/>
          <w:szCs w:val="24"/>
          <w:lang w:eastAsia="ru-RU"/>
        </w:rPr>
      </w:pPr>
    </w:p>
    <w:p w:rsidR="00A46206" w:rsidRPr="00A46206" w:rsidRDefault="00A46206" w:rsidP="00A46206">
      <w:pPr>
        <w:spacing w:after="0" w:line="240" w:lineRule="auto"/>
        <w:ind w:left="4956"/>
        <w:rPr>
          <w:rFonts w:ascii="Times New Roman" w:eastAsia="Times New Roman" w:hAnsi="Times New Roman" w:cs="Times New Roman"/>
          <w:sz w:val="24"/>
          <w:szCs w:val="24"/>
          <w:lang w:eastAsia="ru-RU"/>
        </w:rPr>
      </w:pPr>
      <w:r w:rsidRPr="00A46206">
        <w:rPr>
          <w:rFonts w:ascii="Times New Roman" w:eastAsia="Times New Roman" w:hAnsi="Times New Roman" w:cs="Times New Roman"/>
          <w:i/>
          <w:sz w:val="28"/>
          <w:szCs w:val="28"/>
          <w:lang w:eastAsia="ru-RU"/>
        </w:rPr>
        <w:lastRenderedPageBreak/>
        <w:t>Нет ничего сильней свободной научной мысли</w:t>
      </w:r>
      <w:r w:rsidRPr="00A46206">
        <w:rPr>
          <w:rFonts w:ascii="Times New Roman" w:eastAsia="Times New Roman" w:hAnsi="Times New Roman" w:cs="Times New Roman"/>
          <w:sz w:val="28"/>
          <w:szCs w:val="28"/>
          <w:lang w:eastAsia="ru-RU"/>
        </w:rPr>
        <w:t>. В.И.Вернадский</w:t>
      </w:r>
      <w:r w:rsidRPr="00A46206">
        <w:rPr>
          <w:rFonts w:ascii="Times New Roman" w:eastAsia="Times New Roman" w:hAnsi="Times New Roman" w:cs="Times New Roman"/>
          <w:sz w:val="24"/>
          <w:szCs w:val="24"/>
          <w:lang w:eastAsia="ru-RU"/>
        </w:rPr>
        <w:t>.</w:t>
      </w:r>
    </w:p>
    <w:p w:rsidR="00A46206" w:rsidRPr="00A46206" w:rsidRDefault="00A46206" w:rsidP="00A46206">
      <w:pPr>
        <w:spacing w:after="0" w:line="240" w:lineRule="auto"/>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b/>
          <w:sz w:val="28"/>
          <w:szCs w:val="28"/>
          <w:lang w:eastAsia="ru-RU"/>
        </w:rPr>
        <w:t xml:space="preserve">    План</w:t>
      </w:r>
      <w:r w:rsidRPr="00A46206">
        <w:rPr>
          <w:rFonts w:ascii="Times New Roman" w:eastAsia="Times New Roman" w:hAnsi="Times New Roman" w:cs="Times New Roman"/>
          <w:i/>
          <w:sz w:val="24"/>
          <w:szCs w:val="24"/>
          <w:lang w:eastAsia="ru-RU"/>
        </w:rPr>
        <w:t xml:space="preserve"> </w:t>
      </w:r>
    </w:p>
    <w:p w:rsidR="00A46206" w:rsidRPr="00A46206" w:rsidRDefault="00A46206" w:rsidP="00A46206">
      <w:pPr>
        <w:spacing w:after="0" w:line="240" w:lineRule="auto"/>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b/>
          <w:sz w:val="28"/>
          <w:szCs w:val="28"/>
          <w:lang w:eastAsia="ru-RU"/>
        </w:rPr>
        <w:t>1. Инновации в образовании: сущность, причины, виды.</w:t>
      </w:r>
    </w:p>
    <w:p w:rsidR="00A46206" w:rsidRPr="00A46206" w:rsidRDefault="00A46206" w:rsidP="00A46206">
      <w:pPr>
        <w:spacing w:after="0" w:line="240" w:lineRule="auto"/>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b/>
          <w:sz w:val="28"/>
          <w:szCs w:val="28"/>
          <w:lang w:eastAsia="ru-RU"/>
        </w:rPr>
        <w:t>2. Критерии педагогических инноваций.</w:t>
      </w:r>
    </w:p>
    <w:p w:rsidR="00A46206" w:rsidRPr="00A46206" w:rsidRDefault="00A46206" w:rsidP="00A46206">
      <w:pPr>
        <w:spacing w:after="0" w:line="240" w:lineRule="auto"/>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b/>
          <w:sz w:val="28"/>
          <w:szCs w:val="28"/>
          <w:lang w:eastAsia="ru-RU"/>
        </w:rPr>
        <w:t>3. Педагогическая наука и передовой педагогический опыт.</w:t>
      </w:r>
    </w:p>
    <w:p w:rsidR="00A46206" w:rsidRPr="00A46206" w:rsidRDefault="00A46206" w:rsidP="00A46206">
      <w:pPr>
        <w:spacing w:after="0" w:line="240" w:lineRule="auto"/>
        <w:rPr>
          <w:rFonts w:ascii="Times New Roman" w:eastAsia="Times New Roman" w:hAnsi="Times New Roman" w:cs="Times New Roman"/>
          <w:sz w:val="28"/>
          <w:szCs w:val="28"/>
          <w:lang w:eastAsia="ru-RU"/>
        </w:rPr>
      </w:pPr>
    </w:p>
    <w:p w:rsidR="00A46206" w:rsidRPr="00A46206" w:rsidRDefault="00A46206" w:rsidP="00A46206">
      <w:pPr>
        <w:shd w:val="clear" w:color="auto" w:fill="FFFFFF"/>
        <w:spacing w:after="0" w:line="240" w:lineRule="auto"/>
        <w:jc w:val="both"/>
        <w:rPr>
          <w:rFonts w:ascii="Times New Roman" w:eastAsia="Times New Roman" w:hAnsi="Times New Roman" w:cs="Times New Roman"/>
          <w:i/>
          <w:iCs/>
          <w:color w:val="000000"/>
          <w:sz w:val="28"/>
          <w:szCs w:val="28"/>
          <w:lang w:eastAsia="ru-RU"/>
        </w:rPr>
      </w:pPr>
      <w:r w:rsidRPr="00A46206">
        <w:rPr>
          <w:rFonts w:ascii="Times New Roman" w:eastAsia="Times New Roman" w:hAnsi="Times New Roman" w:cs="Times New Roman"/>
          <w:b/>
          <w:i/>
          <w:sz w:val="28"/>
          <w:szCs w:val="28"/>
          <w:lang w:eastAsia="ru-RU"/>
        </w:rPr>
        <w:t>1.Инновации в образовании: сущность, причины, виды.</w:t>
      </w:r>
      <w:r w:rsidRPr="00A46206">
        <w:rPr>
          <w:rFonts w:ascii="Times New Roman" w:eastAsia="Times New Roman" w:hAnsi="Times New Roman" w:cs="Times New Roman"/>
          <w:i/>
          <w:iCs/>
          <w:color w:val="000000"/>
          <w:sz w:val="28"/>
          <w:szCs w:val="28"/>
          <w:lang w:eastAsia="ru-RU"/>
        </w:rPr>
        <w:t xml:space="preserve"> </w:t>
      </w:r>
    </w:p>
    <w:p w:rsidR="00A46206" w:rsidRPr="00A46206" w:rsidRDefault="00A46206" w:rsidP="00A46206">
      <w:pPr>
        <w:spacing w:after="0" w:line="240" w:lineRule="auto"/>
        <w:ind w:firstLine="708"/>
        <w:jc w:val="both"/>
        <w:rPr>
          <w:rFonts w:ascii="Times New Roman" w:eastAsia="Times New Roman" w:hAnsi="Times New Roman" w:cs="Times New Roman"/>
          <w:color w:val="000000"/>
          <w:sz w:val="28"/>
          <w:szCs w:val="28"/>
          <w:lang w:eastAsia="ru-RU"/>
        </w:rPr>
      </w:pPr>
      <w:r w:rsidRPr="00A46206">
        <w:rPr>
          <w:rFonts w:ascii="Times New Roman" w:eastAsia="Times New Roman" w:hAnsi="Times New Roman" w:cs="Times New Roman"/>
          <w:i/>
          <w:iCs/>
          <w:color w:val="000000"/>
          <w:sz w:val="28"/>
          <w:szCs w:val="28"/>
          <w:lang w:eastAsia="ru-RU"/>
        </w:rPr>
        <w:t xml:space="preserve">Инновации </w:t>
      </w:r>
      <w:r w:rsidRPr="00A46206">
        <w:rPr>
          <w:rFonts w:ascii="Times New Roman" w:eastAsia="Times New Roman" w:hAnsi="Times New Roman" w:cs="Times New Roman"/>
          <w:color w:val="000000"/>
          <w:sz w:val="28"/>
          <w:szCs w:val="28"/>
          <w:lang w:eastAsia="ru-RU"/>
        </w:rPr>
        <w:t xml:space="preserve">(от лат. </w:t>
      </w:r>
      <w:r w:rsidRPr="00A46206">
        <w:rPr>
          <w:rFonts w:ascii="Times New Roman" w:eastAsia="Times New Roman" w:hAnsi="Times New Roman" w:cs="Times New Roman"/>
          <w:i/>
          <w:iCs/>
          <w:color w:val="000000"/>
          <w:sz w:val="28"/>
          <w:szCs w:val="28"/>
          <w:lang w:val="en-US" w:eastAsia="ru-RU"/>
        </w:rPr>
        <w:t>in</w:t>
      </w:r>
      <w:r w:rsidRPr="00A46206">
        <w:rPr>
          <w:rFonts w:ascii="Times New Roman" w:eastAsia="Times New Roman" w:hAnsi="Times New Roman" w:cs="Times New Roman"/>
          <w:i/>
          <w:iCs/>
          <w:color w:val="000000"/>
          <w:sz w:val="28"/>
          <w:szCs w:val="28"/>
          <w:lang w:eastAsia="ru-RU"/>
        </w:rPr>
        <w:t xml:space="preserve"> </w:t>
      </w:r>
      <w:r w:rsidRPr="00A46206">
        <w:rPr>
          <w:rFonts w:ascii="Times New Roman" w:eastAsia="Times New Roman" w:hAnsi="Times New Roman" w:cs="Times New Roman"/>
          <w:color w:val="000000"/>
          <w:sz w:val="28"/>
          <w:szCs w:val="28"/>
          <w:lang w:eastAsia="ru-RU"/>
        </w:rPr>
        <w:t xml:space="preserve">— в, </w:t>
      </w:r>
      <w:r w:rsidRPr="00A46206">
        <w:rPr>
          <w:rFonts w:ascii="Times New Roman" w:eastAsia="Times New Roman" w:hAnsi="Times New Roman" w:cs="Times New Roman"/>
          <w:i/>
          <w:iCs/>
          <w:color w:val="000000"/>
          <w:sz w:val="28"/>
          <w:szCs w:val="28"/>
          <w:lang w:val="en-US" w:eastAsia="ru-RU"/>
        </w:rPr>
        <w:t>nov</w:t>
      </w:r>
      <w:r w:rsidRPr="00A46206">
        <w:rPr>
          <w:rFonts w:ascii="Times New Roman" w:eastAsia="Times New Roman" w:hAnsi="Times New Roman" w:cs="Times New Roman"/>
          <w:i/>
          <w:iCs/>
          <w:color w:val="000000"/>
          <w:sz w:val="28"/>
          <w:szCs w:val="28"/>
          <w:lang w:eastAsia="ru-RU"/>
        </w:rPr>
        <w:t>и</w:t>
      </w:r>
      <w:r w:rsidRPr="00A46206">
        <w:rPr>
          <w:rFonts w:ascii="Times New Roman" w:eastAsia="Times New Roman" w:hAnsi="Times New Roman" w:cs="Times New Roman"/>
          <w:i/>
          <w:iCs/>
          <w:color w:val="000000"/>
          <w:sz w:val="28"/>
          <w:szCs w:val="28"/>
          <w:lang w:val="en-US" w:eastAsia="ru-RU"/>
        </w:rPr>
        <w:t>s</w:t>
      </w:r>
      <w:r w:rsidRPr="00A46206">
        <w:rPr>
          <w:rFonts w:ascii="Times New Roman" w:eastAsia="Times New Roman" w:hAnsi="Times New Roman" w:cs="Times New Roman"/>
          <w:i/>
          <w:iCs/>
          <w:color w:val="000000"/>
          <w:sz w:val="28"/>
          <w:szCs w:val="28"/>
          <w:lang w:eastAsia="ru-RU"/>
        </w:rPr>
        <w:t xml:space="preserve"> </w:t>
      </w:r>
      <w:r w:rsidRPr="00A46206">
        <w:rPr>
          <w:rFonts w:ascii="Times New Roman" w:eastAsia="Times New Roman" w:hAnsi="Times New Roman" w:cs="Times New Roman"/>
          <w:color w:val="000000"/>
          <w:sz w:val="28"/>
          <w:szCs w:val="28"/>
          <w:lang w:eastAsia="ru-RU"/>
        </w:rPr>
        <w:t xml:space="preserve">— новое; от англ. </w:t>
      </w:r>
      <w:r w:rsidRPr="00A46206">
        <w:rPr>
          <w:rFonts w:ascii="Times New Roman" w:eastAsia="Times New Roman" w:hAnsi="Times New Roman" w:cs="Times New Roman"/>
          <w:color w:val="000000"/>
          <w:sz w:val="28"/>
          <w:szCs w:val="28"/>
          <w:lang w:val="en-US" w:eastAsia="ru-RU"/>
        </w:rPr>
        <w:t>innovation</w:t>
      </w:r>
      <w:r w:rsidRPr="00A46206">
        <w:rPr>
          <w:rFonts w:ascii="Times New Roman" w:eastAsia="Times New Roman" w:hAnsi="Times New Roman" w:cs="Times New Roman"/>
          <w:color w:val="000000"/>
          <w:sz w:val="28"/>
          <w:szCs w:val="28"/>
          <w:lang w:eastAsia="ru-RU"/>
        </w:rPr>
        <w:t xml:space="preserve"> – нововведение, новация) – это  нововведение, новшество. Инновационные педагогические процессы исследует наука педагогическая инноватика. </w:t>
      </w:r>
    </w:p>
    <w:p w:rsidR="00A46206" w:rsidRPr="00A46206" w:rsidRDefault="00A46206" w:rsidP="00A46206">
      <w:pPr>
        <w:spacing w:after="0" w:line="240" w:lineRule="auto"/>
        <w:ind w:firstLine="708"/>
        <w:jc w:val="both"/>
        <w:rPr>
          <w:rFonts w:ascii="Times New Roman" w:eastAsia="Times New Roman" w:hAnsi="Times New Roman" w:cs="Times New Roman"/>
          <w:color w:val="000000"/>
          <w:sz w:val="28"/>
          <w:szCs w:val="28"/>
          <w:lang w:eastAsia="ru-RU"/>
        </w:rPr>
      </w:pPr>
      <w:r w:rsidRPr="00A46206">
        <w:rPr>
          <w:rFonts w:ascii="Times New Roman" w:eastAsia="Times New Roman" w:hAnsi="Times New Roman" w:cs="Times New Roman"/>
          <w:sz w:val="28"/>
          <w:szCs w:val="28"/>
          <w:lang w:eastAsia="ru-RU"/>
        </w:rPr>
        <w:t>А. И. Пригожин, изучающий проблемы становления инноваций в педагогике, рассматривает нововведе</w:t>
      </w:r>
      <w:r w:rsidRPr="00A46206">
        <w:rPr>
          <w:rFonts w:ascii="Times New Roman" w:eastAsia="Times New Roman" w:hAnsi="Times New Roman" w:cs="Times New Roman"/>
          <w:sz w:val="28"/>
          <w:szCs w:val="28"/>
          <w:lang w:eastAsia="ru-RU"/>
        </w:rPr>
        <w:softHyphen/>
        <w:t xml:space="preserve">ние как процесс целенаправленной деятельности людей – инноваторов. </w:t>
      </w:r>
      <w:r w:rsidRPr="00A46206">
        <w:rPr>
          <w:rFonts w:ascii="Times New Roman" w:eastAsia="Times New Roman" w:hAnsi="Times New Roman" w:cs="Times New Roman"/>
          <w:color w:val="000000"/>
          <w:sz w:val="28"/>
          <w:szCs w:val="28"/>
          <w:lang w:eastAsia="ru-RU"/>
        </w:rPr>
        <w:t xml:space="preserve"> </w:t>
      </w:r>
    </w:p>
    <w:p w:rsidR="00A46206" w:rsidRPr="00A46206" w:rsidRDefault="00A46206" w:rsidP="00A46206">
      <w:pPr>
        <w:spacing w:after="0" w:line="240" w:lineRule="auto"/>
        <w:ind w:firstLine="708"/>
        <w:jc w:val="both"/>
        <w:rPr>
          <w:rFonts w:ascii="Times New Roman" w:eastAsia="Times New Roman" w:hAnsi="Times New Roman" w:cs="Times New Roman"/>
          <w:i/>
          <w:color w:val="000000"/>
          <w:sz w:val="28"/>
          <w:szCs w:val="28"/>
          <w:lang w:eastAsia="ru-RU"/>
        </w:rPr>
      </w:pPr>
      <w:r w:rsidRPr="00A46206">
        <w:rPr>
          <w:rFonts w:ascii="Times New Roman" w:eastAsia="Times New Roman" w:hAnsi="Times New Roman" w:cs="Times New Roman"/>
          <w:i/>
          <w:color w:val="000000"/>
          <w:sz w:val="28"/>
          <w:szCs w:val="28"/>
          <w:lang w:eastAsia="ru-RU"/>
        </w:rPr>
        <w:t>Инновацию</w:t>
      </w:r>
      <w:r w:rsidRPr="00A46206">
        <w:rPr>
          <w:rFonts w:ascii="Times New Roman" w:eastAsia="Times New Roman" w:hAnsi="Times New Roman" w:cs="Times New Roman"/>
          <w:color w:val="000000"/>
          <w:sz w:val="28"/>
          <w:szCs w:val="28"/>
          <w:lang w:eastAsia="ru-RU"/>
        </w:rPr>
        <w:t xml:space="preserve"> </w:t>
      </w:r>
      <w:r w:rsidRPr="00A46206">
        <w:rPr>
          <w:rFonts w:ascii="Times New Roman" w:eastAsia="Times New Roman" w:hAnsi="Times New Roman" w:cs="Times New Roman"/>
          <w:i/>
          <w:color w:val="000000"/>
          <w:sz w:val="28"/>
          <w:szCs w:val="28"/>
          <w:lang w:eastAsia="ru-RU"/>
        </w:rPr>
        <w:t>педагогическую</w:t>
      </w:r>
      <w:r w:rsidRPr="00A46206">
        <w:rPr>
          <w:rFonts w:ascii="Times New Roman" w:eastAsia="Times New Roman" w:hAnsi="Times New Roman" w:cs="Times New Roman"/>
          <w:color w:val="000000"/>
          <w:sz w:val="28"/>
          <w:szCs w:val="28"/>
          <w:lang w:eastAsia="ru-RU"/>
        </w:rPr>
        <w:t xml:space="preserve"> рассматривают </w:t>
      </w:r>
      <w:r w:rsidRPr="00A46206">
        <w:rPr>
          <w:rFonts w:ascii="Times New Roman" w:eastAsia="Times New Roman" w:hAnsi="Times New Roman" w:cs="Times New Roman"/>
          <w:i/>
          <w:color w:val="000000"/>
          <w:sz w:val="28"/>
          <w:szCs w:val="28"/>
          <w:lang w:eastAsia="ru-RU"/>
        </w:rPr>
        <w:t xml:space="preserve">в следующих смыслах. </w:t>
      </w:r>
    </w:p>
    <w:p w:rsidR="00A46206" w:rsidRPr="00A46206" w:rsidRDefault="00A46206" w:rsidP="00A46206">
      <w:pPr>
        <w:spacing w:after="0" w:line="240" w:lineRule="auto"/>
        <w:ind w:firstLine="708"/>
        <w:jc w:val="both"/>
        <w:rPr>
          <w:rFonts w:ascii="Times New Roman" w:eastAsia="Times New Roman" w:hAnsi="Times New Roman" w:cs="Times New Roman"/>
          <w:color w:val="000000"/>
          <w:sz w:val="28"/>
          <w:szCs w:val="28"/>
          <w:lang w:eastAsia="ru-RU"/>
        </w:rPr>
      </w:pPr>
      <w:r w:rsidRPr="00A46206">
        <w:rPr>
          <w:rFonts w:ascii="Times New Roman" w:eastAsia="Times New Roman" w:hAnsi="Times New Roman" w:cs="Times New Roman"/>
          <w:color w:val="000000"/>
          <w:sz w:val="28"/>
          <w:szCs w:val="28"/>
          <w:lang w:eastAsia="ru-RU"/>
        </w:rPr>
        <w:t xml:space="preserve">1. </w:t>
      </w:r>
      <w:r w:rsidRPr="00A46206">
        <w:rPr>
          <w:rFonts w:ascii="Times New Roman" w:eastAsia="Times New Roman" w:hAnsi="Times New Roman" w:cs="Times New Roman"/>
          <w:i/>
          <w:color w:val="000000"/>
          <w:sz w:val="28"/>
          <w:szCs w:val="28"/>
          <w:lang w:eastAsia="ru-RU"/>
        </w:rPr>
        <w:t>Целенаправленное изменение в образовательном процессе или образовательном пространстве, которое вносит стабильное новшество и улучшает отдельные характеристики его частей, компонентов и всей образовательной</w:t>
      </w:r>
      <w:r w:rsidRPr="00A46206">
        <w:rPr>
          <w:rFonts w:ascii="Times New Roman" w:eastAsia="Times New Roman" w:hAnsi="Times New Roman" w:cs="Times New Roman"/>
          <w:color w:val="000000"/>
          <w:sz w:val="28"/>
          <w:szCs w:val="28"/>
          <w:lang w:eastAsia="ru-RU"/>
        </w:rPr>
        <w:t xml:space="preserve"> </w:t>
      </w:r>
      <w:r w:rsidRPr="00A46206">
        <w:rPr>
          <w:rFonts w:ascii="Times New Roman" w:eastAsia="Times New Roman" w:hAnsi="Times New Roman" w:cs="Times New Roman"/>
          <w:i/>
          <w:color w:val="000000"/>
          <w:sz w:val="28"/>
          <w:szCs w:val="28"/>
          <w:lang w:eastAsia="ru-RU"/>
        </w:rPr>
        <w:t>системы в целом.</w:t>
      </w:r>
      <w:r w:rsidRPr="00A46206">
        <w:rPr>
          <w:rFonts w:ascii="Times New Roman" w:eastAsia="Times New Roman" w:hAnsi="Times New Roman" w:cs="Times New Roman"/>
          <w:color w:val="000000"/>
          <w:sz w:val="28"/>
          <w:szCs w:val="28"/>
          <w:lang w:eastAsia="ru-RU"/>
        </w:rPr>
        <w:t xml:space="preserve"> Например, введение профильного обучения  в систему школьного образования; введение ЕГЭ; подготовка к переходу системы образования на бакалавриат, магистратуру, специалитет; </w:t>
      </w:r>
    </w:p>
    <w:p w:rsidR="00A46206" w:rsidRPr="00A46206" w:rsidRDefault="00A46206" w:rsidP="00A46206">
      <w:pPr>
        <w:spacing w:after="0" w:line="240" w:lineRule="auto"/>
        <w:ind w:firstLine="708"/>
        <w:jc w:val="both"/>
        <w:rPr>
          <w:rFonts w:ascii="Times New Roman" w:eastAsia="Times New Roman" w:hAnsi="Times New Roman" w:cs="Times New Roman"/>
          <w:color w:val="000000"/>
          <w:sz w:val="28"/>
          <w:szCs w:val="28"/>
          <w:lang w:eastAsia="ru-RU"/>
        </w:rPr>
      </w:pPr>
      <w:r w:rsidRPr="00A46206">
        <w:rPr>
          <w:rFonts w:ascii="Times New Roman" w:eastAsia="Times New Roman" w:hAnsi="Times New Roman" w:cs="Times New Roman"/>
          <w:color w:val="000000"/>
          <w:sz w:val="28"/>
          <w:szCs w:val="28"/>
          <w:lang w:eastAsia="ru-RU"/>
        </w:rPr>
        <w:t>2</w:t>
      </w:r>
      <w:r w:rsidRPr="00A46206">
        <w:rPr>
          <w:rFonts w:ascii="Times New Roman" w:eastAsia="Times New Roman" w:hAnsi="Times New Roman" w:cs="Times New Roman"/>
          <w:i/>
          <w:color w:val="000000"/>
          <w:sz w:val="28"/>
          <w:szCs w:val="28"/>
          <w:lang w:eastAsia="ru-RU"/>
        </w:rPr>
        <w:t>. Процесс освоения (внедрения) новшества в образовательном процессе (методов, методик, технологий, программ и др.).</w:t>
      </w:r>
      <w:r w:rsidRPr="00A46206">
        <w:rPr>
          <w:rFonts w:ascii="Times New Roman" w:eastAsia="Times New Roman" w:hAnsi="Times New Roman" w:cs="Times New Roman"/>
          <w:color w:val="000000"/>
          <w:sz w:val="28"/>
          <w:szCs w:val="28"/>
          <w:lang w:eastAsia="ru-RU"/>
        </w:rPr>
        <w:t xml:space="preserve"> Например</w:t>
      </w:r>
      <w:r w:rsidRPr="00A46206">
        <w:rPr>
          <w:rFonts w:ascii="Times New Roman" w:eastAsia="Times New Roman" w:hAnsi="Times New Roman" w:cs="Times New Roman"/>
          <w:i/>
          <w:color w:val="000000"/>
          <w:sz w:val="28"/>
          <w:szCs w:val="28"/>
          <w:lang w:eastAsia="ru-RU"/>
        </w:rPr>
        <w:t>,</w:t>
      </w:r>
      <w:r w:rsidRPr="00A46206">
        <w:rPr>
          <w:rFonts w:ascii="Times New Roman" w:eastAsia="Times New Roman" w:hAnsi="Times New Roman" w:cs="Times New Roman"/>
          <w:color w:val="000000"/>
          <w:sz w:val="28"/>
          <w:szCs w:val="28"/>
          <w:lang w:eastAsia="ru-RU"/>
        </w:rPr>
        <w:t xml:space="preserve"> применение технологий развивающего обучения в школьном обучении; разработка и  использование учебных программ по гражданскому образованию; применение интерактивных методик и т.д.</w:t>
      </w:r>
    </w:p>
    <w:p w:rsidR="00A46206" w:rsidRPr="00A46206" w:rsidRDefault="00A46206" w:rsidP="00A46206">
      <w:pPr>
        <w:spacing w:after="0" w:line="240" w:lineRule="auto"/>
        <w:ind w:firstLine="708"/>
        <w:jc w:val="both"/>
        <w:rPr>
          <w:rFonts w:ascii="Times New Roman" w:eastAsia="Times New Roman" w:hAnsi="Times New Roman" w:cs="Times New Roman"/>
          <w:color w:val="000000"/>
          <w:sz w:val="28"/>
          <w:szCs w:val="28"/>
          <w:lang w:eastAsia="ru-RU"/>
        </w:rPr>
      </w:pPr>
      <w:r w:rsidRPr="00A46206">
        <w:rPr>
          <w:rFonts w:ascii="Times New Roman" w:eastAsia="Times New Roman" w:hAnsi="Times New Roman" w:cs="Times New Roman"/>
          <w:color w:val="000000"/>
          <w:sz w:val="28"/>
          <w:szCs w:val="28"/>
          <w:lang w:eastAsia="ru-RU"/>
        </w:rPr>
        <w:t>3</w:t>
      </w:r>
      <w:r w:rsidRPr="00A46206">
        <w:rPr>
          <w:rFonts w:ascii="Times New Roman" w:eastAsia="Times New Roman" w:hAnsi="Times New Roman" w:cs="Times New Roman"/>
          <w:i/>
          <w:color w:val="000000"/>
          <w:sz w:val="28"/>
          <w:szCs w:val="28"/>
          <w:lang w:eastAsia="ru-RU"/>
        </w:rPr>
        <w:t>. Поиск идеальных методик и программ, их внедрение в образовательный процесс и их творческое переосмысление.</w:t>
      </w:r>
      <w:r w:rsidRPr="00A46206">
        <w:rPr>
          <w:rFonts w:ascii="Times New Roman" w:eastAsia="Times New Roman" w:hAnsi="Times New Roman" w:cs="Times New Roman"/>
          <w:color w:val="000000"/>
          <w:sz w:val="28"/>
          <w:szCs w:val="28"/>
          <w:lang w:eastAsia="ru-RU"/>
        </w:rPr>
        <w:t xml:space="preserve"> Например, методика оценивания  результатов и достижений при интерактивных методах обучения  специфична и отвечает всем необходимым современным требованиям к оцениванию, применяется в школе как инновационная. </w:t>
      </w:r>
    </w:p>
    <w:p w:rsidR="00A46206" w:rsidRPr="00A46206" w:rsidRDefault="00A46206" w:rsidP="00A46206">
      <w:pPr>
        <w:spacing w:after="0" w:line="240" w:lineRule="auto"/>
        <w:ind w:firstLine="708"/>
        <w:jc w:val="both"/>
        <w:rPr>
          <w:rFonts w:ascii="Times New Roman" w:eastAsia="Times New Roman" w:hAnsi="Times New Roman" w:cs="Times New Roman"/>
          <w:i/>
          <w:color w:val="000000"/>
          <w:sz w:val="28"/>
          <w:szCs w:val="28"/>
          <w:lang w:eastAsia="ru-RU"/>
        </w:rPr>
      </w:pPr>
      <w:r w:rsidRPr="00A46206">
        <w:rPr>
          <w:rFonts w:ascii="Times New Roman" w:eastAsia="Times New Roman" w:hAnsi="Times New Roman" w:cs="Times New Roman"/>
          <w:color w:val="000000"/>
          <w:sz w:val="28"/>
          <w:szCs w:val="28"/>
          <w:lang w:eastAsia="ru-RU"/>
        </w:rPr>
        <w:t xml:space="preserve">Таким образом, </w:t>
      </w:r>
      <w:r w:rsidRPr="00A46206">
        <w:rPr>
          <w:rFonts w:ascii="Times New Roman" w:eastAsia="Times New Roman" w:hAnsi="Times New Roman" w:cs="Times New Roman"/>
          <w:i/>
          <w:color w:val="000000"/>
          <w:sz w:val="28"/>
          <w:szCs w:val="28"/>
          <w:lang w:eastAsia="ru-RU"/>
        </w:rPr>
        <w:t>инновационные процессы в системе образования</w:t>
      </w:r>
      <w:r w:rsidRPr="00A46206">
        <w:rPr>
          <w:rFonts w:ascii="Times New Roman" w:eastAsia="Times New Roman" w:hAnsi="Times New Roman" w:cs="Times New Roman"/>
          <w:color w:val="000000"/>
          <w:sz w:val="28"/>
          <w:szCs w:val="28"/>
          <w:lang w:eastAsia="ru-RU"/>
        </w:rPr>
        <w:t xml:space="preserve"> – это управляемые процессы создания, восприятия, оценки, освоения и применения педагогических новшеств. Инновационный процесс отражает комплексную деятельность по формированию и развитию содержания и организации нового,  которую осуществляют работники и организации системы образования и науки.</w:t>
      </w:r>
      <w:r w:rsidRPr="00A46206">
        <w:rPr>
          <w:rFonts w:ascii="Times New Roman" w:eastAsia="Times New Roman" w:hAnsi="Times New Roman" w:cs="Times New Roman"/>
          <w:i/>
          <w:color w:val="000000"/>
          <w:sz w:val="28"/>
          <w:szCs w:val="28"/>
          <w:lang w:eastAsia="ru-RU"/>
        </w:rPr>
        <w:t xml:space="preserve">  </w:t>
      </w:r>
    </w:p>
    <w:p w:rsidR="00A46206" w:rsidRPr="00A46206" w:rsidRDefault="00A46206" w:rsidP="00A46206">
      <w:pPr>
        <w:spacing w:after="0" w:line="240" w:lineRule="auto"/>
        <w:ind w:firstLine="708"/>
        <w:jc w:val="both"/>
        <w:rPr>
          <w:rFonts w:ascii="Times New Roman" w:eastAsia="Times New Roman" w:hAnsi="Times New Roman" w:cs="Times New Roman"/>
          <w:color w:val="000000"/>
          <w:sz w:val="28"/>
          <w:szCs w:val="28"/>
          <w:lang w:eastAsia="ru-RU"/>
        </w:rPr>
      </w:pPr>
      <w:r w:rsidRPr="00A46206">
        <w:rPr>
          <w:rFonts w:ascii="Times New Roman" w:eastAsia="Times New Roman" w:hAnsi="Times New Roman" w:cs="Times New Roman"/>
          <w:i/>
          <w:color w:val="000000"/>
          <w:sz w:val="28"/>
          <w:szCs w:val="28"/>
          <w:lang w:eastAsia="ru-RU"/>
        </w:rPr>
        <w:t>Факторы распространения педагогических новшеств:</w:t>
      </w:r>
      <w:r w:rsidRPr="00A46206">
        <w:rPr>
          <w:rFonts w:ascii="Times New Roman" w:eastAsia="Times New Roman" w:hAnsi="Times New Roman" w:cs="Times New Roman"/>
          <w:color w:val="000000"/>
          <w:sz w:val="28"/>
          <w:szCs w:val="28"/>
          <w:lang w:eastAsia="ru-RU"/>
        </w:rPr>
        <w:t xml:space="preserve"> социальные условия   (отношение в обществе к педагогическим идеям), частные социальные условия (СМИ, учебные учреждения, органы образования), личностные факторы (личностные особенности создателей  новшества и его пропагандистов).  </w:t>
      </w:r>
    </w:p>
    <w:p w:rsidR="00A46206" w:rsidRPr="00A46206" w:rsidRDefault="00A46206" w:rsidP="00A46206">
      <w:pPr>
        <w:spacing w:after="0" w:line="240" w:lineRule="auto"/>
        <w:ind w:firstLine="708"/>
        <w:jc w:val="both"/>
        <w:rPr>
          <w:rFonts w:ascii="Times New Roman" w:eastAsia="Times New Roman" w:hAnsi="Times New Roman" w:cs="Times New Roman"/>
          <w:color w:val="000000"/>
          <w:sz w:val="28"/>
          <w:szCs w:val="28"/>
          <w:lang w:eastAsia="ru-RU"/>
        </w:rPr>
      </w:pPr>
      <w:r w:rsidRPr="00A46206">
        <w:rPr>
          <w:rFonts w:ascii="Times New Roman" w:eastAsia="Times New Roman" w:hAnsi="Times New Roman" w:cs="Times New Roman"/>
          <w:i/>
          <w:color w:val="000000"/>
          <w:sz w:val="28"/>
          <w:szCs w:val="28"/>
          <w:lang w:eastAsia="ru-RU"/>
        </w:rPr>
        <w:t>Различают реформы и педагогические новации.</w:t>
      </w:r>
      <w:r w:rsidRPr="00A46206">
        <w:rPr>
          <w:rFonts w:ascii="Times New Roman" w:eastAsia="Times New Roman" w:hAnsi="Times New Roman" w:cs="Times New Roman"/>
          <w:color w:val="000000"/>
          <w:sz w:val="28"/>
          <w:szCs w:val="28"/>
          <w:lang w:eastAsia="ru-RU"/>
        </w:rPr>
        <w:t xml:space="preserve"> </w:t>
      </w:r>
      <w:r w:rsidRPr="00A46206">
        <w:rPr>
          <w:rFonts w:ascii="Times New Roman" w:eastAsia="Times New Roman" w:hAnsi="Times New Roman" w:cs="Times New Roman"/>
          <w:i/>
          <w:color w:val="000000"/>
          <w:sz w:val="28"/>
          <w:szCs w:val="28"/>
          <w:lang w:eastAsia="ru-RU"/>
        </w:rPr>
        <w:t>Реформой</w:t>
      </w:r>
      <w:r w:rsidRPr="00A46206">
        <w:rPr>
          <w:rFonts w:ascii="Times New Roman" w:eastAsia="Times New Roman" w:hAnsi="Times New Roman" w:cs="Times New Roman"/>
          <w:color w:val="000000"/>
          <w:sz w:val="28"/>
          <w:szCs w:val="28"/>
          <w:lang w:eastAsia="ru-RU"/>
        </w:rPr>
        <w:t xml:space="preserve"> </w:t>
      </w:r>
      <w:r w:rsidRPr="00A46206">
        <w:rPr>
          <w:rFonts w:ascii="Times New Roman" w:eastAsia="Times New Roman" w:hAnsi="Times New Roman" w:cs="Times New Roman"/>
          <w:i/>
          <w:color w:val="000000"/>
          <w:sz w:val="28"/>
          <w:szCs w:val="28"/>
          <w:lang w:eastAsia="ru-RU"/>
        </w:rPr>
        <w:t xml:space="preserve">в образовании </w:t>
      </w:r>
      <w:r w:rsidRPr="00A46206">
        <w:rPr>
          <w:rFonts w:ascii="Times New Roman" w:eastAsia="Times New Roman" w:hAnsi="Times New Roman" w:cs="Times New Roman"/>
          <w:color w:val="000000"/>
          <w:sz w:val="28"/>
          <w:szCs w:val="28"/>
          <w:lang w:eastAsia="ru-RU"/>
        </w:rPr>
        <w:t>называют нововведения (преобразования) в области образования, которые организуются и проводятся государственной властью.</w:t>
      </w:r>
    </w:p>
    <w:p w:rsidR="00A46206" w:rsidRPr="00A46206" w:rsidRDefault="00A46206" w:rsidP="00A46206">
      <w:pPr>
        <w:spacing w:after="0" w:line="240" w:lineRule="auto"/>
        <w:ind w:firstLine="708"/>
        <w:jc w:val="both"/>
        <w:rPr>
          <w:rFonts w:ascii="Times New Roman" w:eastAsia="Times New Roman" w:hAnsi="Times New Roman" w:cs="Times New Roman"/>
          <w:color w:val="000000"/>
          <w:sz w:val="28"/>
          <w:szCs w:val="28"/>
          <w:lang w:eastAsia="ru-RU"/>
        </w:rPr>
      </w:pPr>
      <w:r w:rsidRPr="00A46206">
        <w:rPr>
          <w:rFonts w:ascii="Times New Roman" w:eastAsia="Times New Roman" w:hAnsi="Times New Roman" w:cs="Times New Roman"/>
          <w:i/>
          <w:color w:val="000000"/>
          <w:sz w:val="28"/>
          <w:szCs w:val="28"/>
          <w:lang w:eastAsia="ru-RU"/>
        </w:rPr>
        <w:lastRenderedPageBreak/>
        <w:t>В ходе  реформ</w:t>
      </w:r>
      <w:r w:rsidRPr="00A46206">
        <w:rPr>
          <w:rFonts w:ascii="Times New Roman" w:eastAsia="Times New Roman" w:hAnsi="Times New Roman" w:cs="Times New Roman"/>
          <w:color w:val="000000"/>
          <w:sz w:val="28"/>
          <w:szCs w:val="28"/>
          <w:lang w:eastAsia="ru-RU"/>
        </w:rPr>
        <w:t xml:space="preserve"> в сфере образования  могут быть следующие  </w:t>
      </w:r>
      <w:r w:rsidRPr="00A46206">
        <w:rPr>
          <w:rFonts w:ascii="Times New Roman" w:eastAsia="Times New Roman" w:hAnsi="Times New Roman" w:cs="Times New Roman"/>
          <w:i/>
          <w:color w:val="000000"/>
          <w:sz w:val="28"/>
          <w:szCs w:val="28"/>
          <w:lang w:eastAsia="ru-RU"/>
        </w:rPr>
        <w:t>изменения:</w:t>
      </w:r>
    </w:p>
    <w:p w:rsidR="00A46206" w:rsidRPr="00A46206" w:rsidRDefault="00A46206" w:rsidP="00A46206">
      <w:pPr>
        <w:numPr>
          <w:ilvl w:val="0"/>
          <w:numId w:val="241"/>
        </w:numPr>
        <w:spacing w:after="0" w:line="240" w:lineRule="auto"/>
        <w:jc w:val="both"/>
        <w:rPr>
          <w:rFonts w:ascii="Times New Roman" w:eastAsia="Times New Roman" w:hAnsi="Times New Roman" w:cs="Times New Roman"/>
          <w:color w:val="000000"/>
          <w:sz w:val="28"/>
          <w:szCs w:val="28"/>
          <w:lang w:eastAsia="ru-RU"/>
        </w:rPr>
      </w:pPr>
      <w:r w:rsidRPr="00A46206">
        <w:rPr>
          <w:rFonts w:ascii="Times New Roman" w:eastAsia="Times New Roman" w:hAnsi="Times New Roman" w:cs="Times New Roman"/>
          <w:color w:val="000000"/>
          <w:sz w:val="28"/>
          <w:szCs w:val="28"/>
          <w:lang w:eastAsia="ru-RU"/>
        </w:rPr>
        <w:t>в общественном положении образования и уровне финансирования системы образования;</w:t>
      </w:r>
    </w:p>
    <w:p w:rsidR="00A46206" w:rsidRPr="00A46206" w:rsidRDefault="00A46206" w:rsidP="00A46206">
      <w:pPr>
        <w:numPr>
          <w:ilvl w:val="0"/>
          <w:numId w:val="241"/>
        </w:numPr>
        <w:spacing w:after="0" w:line="240" w:lineRule="auto"/>
        <w:jc w:val="both"/>
        <w:rPr>
          <w:rFonts w:ascii="Times New Roman" w:eastAsia="Times New Roman" w:hAnsi="Times New Roman" w:cs="Times New Roman"/>
          <w:color w:val="000000"/>
          <w:sz w:val="28"/>
          <w:szCs w:val="28"/>
          <w:lang w:eastAsia="ru-RU"/>
        </w:rPr>
      </w:pPr>
      <w:r w:rsidRPr="00A46206">
        <w:rPr>
          <w:rFonts w:ascii="Times New Roman" w:eastAsia="Times New Roman" w:hAnsi="Times New Roman" w:cs="Times New Roman"/>
          <w:color w:val="000000"/>
          <w:sz w:val="28"/>
          <w:szCs w:val="28"/>
          <w:lang w:eastAsia="ru-RU"/>
        </w:rPr>
        <w:t xml:space="preserve">в структуре системы образования; в содержании образования; </w:t>
      </w:r>
    </w:p>
    <w:p w:rsidR="00A46206" w:rsidRPr="00A46206" w:rsidRDefault="00A46206" w:rsidP="00A46206">
      <w:pPr>
        <w:numPr>
          <w:ilvl w:val="0"/>
          <w:numId w:val="241"/>
        </w:numPr>
        <w:spacing w:after="0" w:line="240" w:lineRule="auto"/>
        <w:jc w:val="both"/>
        <w:rPr>
          <w:rFonts w:ascii="Times New Roman" w:eastAsia="Times New Roman" w:hAnsi="Times New Roman" w:cs="Times New Roman"/>
          <w:color w:val="000000"/>
          <w:sz w:val="28"/>
          <w:szCs w:val="28"/>
          <w:lang w:eastAsia="ru-RU"/>
        </w:rPr>
      </w:pPr>
      <w:r w:rsidRPr="00A46206">
        <w:rPr>
          <w:rFonts w:ascii="Times New Roman" w:eastAsia="Times New Roman" w:hAnsi="Times New Roman" w:cs="Times New Roman"/>
          <w:color w:val="000000"/>
          <w:sz w:val="28"/>
          <w:szCs w:val="28"/>
          <w:lang w:eastAsia="ru-RU"/>
        </w:rPr>
        <w:t>в использовании информационных технологий в образовании, в техническом сопровождении учебного процесса;</w:t>
      </w:r>
    </w:p>
    <w:p w:rsidR="00A46206" w:rsidRPr="00A46206" w:rsidRDefault="00A46206" w:rsidP="00A46206">
      <w:pPr>
        <w:numPr>
          <w:ilvl w:val="0"/>
          <w:numId w:val="241"/>
        </w:numPr>
        <w:spacing w:after="0" w:line="240" w:lineRule="auto"/>
        <w:jc w:val="both"/>
        <w:rPr>
          <w:rFonts w:ascii="Times New Roman" w:eastAsia="Times New Roman" w:hAnsi="Times New Roman" w:cs="Times New Roman"/>
          <w:color w:val="000000"/>
          <w:sz w:val="28"/>
          <w:szCs w:val="28"/>
          <w:lang w:eastAsia="ru-RU"/>
        </w:rPr>
      </w:pPr>
      <w:r w:rsidRPr="00A46206">
        <w:rPr>
          <w:rFonts w:ascii="Times New Roman" w:eastAsia="Times New Roman" w:hAnsi="Times New Roman" w:cs="Times New Roman"/>
          <w:color w:val="000000"/>
          <w:sz w:val="28"/>
          <w:szCs w:val="28"/>
          <w:lang w:eastAsia="ru-RU"/>
        </w:rPr>
        <w:t>в отношениях «учитель – ученик»;</w:t>
      </w:r>
    </w:p>
    <w:p w:rsidR="00A46206" w:rsidRPr="00A46206" w:rsidRDefault="00A46206" w:rsidP="00A46206">
      <w:pPr>
        <w:numPr>
          <w:ilvl w:val="0"/>
          <w:numId w:val="241"/>
        </w:numPr>
        <w:spacing w:after="0" w:line="240" w:lineRule="auto"/>
        <w:jc w:val="both"/>
        <w:rPr>
          <w:rFonts w:ascii="Times New Roman" w:eastAsia="Times New Roman" w:hAnsi="Times New Roman" w:cs="Times New Roman"/>
          <w:color w:val="000000"/>
          <w:sz w:val="28"/>
          <w:szCs w:val="28"/>
          <w:lang w:eastAsia="ru-RU"/>
        </w:rPr>
      </w:pPr>
      <w:r w:rsidRPr="00A46206">
        <w:rPr>
          <w:rFonts w:ascii="Times New Roman" w:eastAsia="Times New Roman" w:hAnsi="Times New Roman" w:cs="Times New Roman"/>
          <w:color w:val="000000"/>
          <w:sz w:val="28"/>
          <w:szCs w:val="28"/>
          <w:lang w:eastAsia="ru-RU"/>
        </w:rPr>
        <w:t>в формах, методах обучения;</w:t>
      </w:r>
    </w:p>
    <w:p w:rsidR="00A46206" w:rsidRPr="00A46206" w:rsidRDefault="00A46206" w:rsidP="00A46206">
      <w:pPr>
        <w:numPr>
          <w:ilvl w:val="0"/>
          <w:numId w:val="241"/>
        </w:numPr>
        <w:spacing w:after="0" w:line="240" w:lineRule="auto"/>
        <w:jc w:val="both"/>
        <w:rPr>
          <w:rFonts w:ascii="Times New Roman" w:eastAsia="Times New Roman" w:hAnsi="Times New Roman" w:cs="Times New Roman"/>
          <w:color w:val="000000"/>
          <w:sz w:val="28"/>
          <w:szCs w:val="28"/>
          <w:lang w:eastAsia="ru-RU"/>
        </w:rPr>
      </w:pPr>
      <w:r w:rsidRPr="00A46206">
        <w:rPr>
          <w:rFonts w:ascii="Times New Roman" w:eastAsia="Times New Roman" w:hAnsi="Times New Roman" w:cs="Times New Roman"/>
          <w:color w:val="000000"/>
          <w:sz w:val="28"/>
          <w:szCs w:val="28"/>
          <w:lang w:eastAsia="ru-RU"/>
        </w:rPr>
        <w:t xml:space="preserve">во внутренней организации деятельности школы. </w:t>
      </w:r>
    </w:p>
    <w:p w:rsidR="00A46206" w:rsidRPr="00A46206" w:rsidRDefault="00A46206" w:rsidP="00A46206">
      <w:pPr>
        <w:spacing w:after="0" w:line="240" w:lineRule="auto"/>
        <w:jc w:val="both"/>
        <w:rPr>
          <w:rFonts w:ascii="Times New Roman" w:eastAsia="Times New Roman" w:hAnsi="Times New Roman" w:cs="Times New Roman"/>
          <w:color w:val="000000"/>
          <w:sz w:val="28"/>
          <w:szCs w:val="28"/>
          <w:lang w:eastAsia="ru-RU"/>
        </w:rPr>
      </w:pPr>
      <w:r w:rsidRPr="00A46206">
        <w:rPr>
          <w:rFonts w:ascii="Times New Roman" w:eastAsia="Times New Roman" w:hAnsi="Times New Roman" w:cs="Times New Roman"/>
          <w:color w:val="000000"/>
          <w:sz w:val="28"/>
          <w:szCs w:val="28"/>
          <w:lang w:eastAsia="ru-RU"/>
        </w:rPr>
        <w:t>К чисто педагогическим  инновациям можно отнести нововведения:</w:t>
      </w:r>
    </w:p>
    <w:p w:rsidR="00A46206" w:rsidRPr="00A46206" w:rsidRDefault="00A46206" w:rsidP="00A46206">
      <w:pPr>
        <w:numPr>
          <w:ilvl w:val="0"/>
          <w:numId w:val="242"/>
        </w:numPr>
        <w:spacing w:after="0" w:line="240" w:lineRule="auto"/>
        <w:jc w:val="both"/>
        <w:rPr>
          <w:rFonts w:ascii="Times New Roman" w:eastAsia="Times New Roman" w:hAnsi="Times New Roman" w:cs="Times New Roman"/>
          <w:color w:val="000000"/>
          <w:sz w:val="28"/>
          <w:szCs w:val="28"/>
          <w:lang w:eastAsia="ru-RU"/>
        </w:rPr>
      </w:pPr>
      <w:r w:rsidRPr="00A46206">
        <w:rPr>
          <w:rFonts w:ascii="Times New Roman" w:eastAsia="Times New Roman" w:hAnsi="Times New Roman" w:cs="Times New Roman"/>
          <w:color w:val="000000"/>
          <w:sz w:val="28"/>
          <w:szCs w:val="28"/>
          <w:lang w:eastAsia="ru-RU"/>
        </w:rPr>
        <w:t>в содержании обучения, т.е. в учебных планах и программах по всем или отдельным предметам;</w:t>
      </w:r>
    </w:p>
    <w:p w:rsidR="00A46206" w:rsidRPr="00A46206" w:rsidRDefault="00A46206" w:rsidP="00A46206">
      <w:pPr>
        <w:numPr>
          <w:ilvl w:val="0"/>
          <w:numId w:val="242"/>
        </w:numPr>
        <w:spacing w:after="0" w:line="240" w:lineRule="auto"/>
        <w:jc w:val="both"/>
        <w:rPr>
          <w:rFonts w:ascii="Times New Roman" w:eastAsia="Times New Roman" w:hAnsi="Times New Roman" w:cs="Times New Roman"/>
          <w:color w:val="000000"/>
          <w:sz w:val="28"/>
          <w:szCs w:val="28"/>
          <w:lang w:eastAsia="ru-RU"/>
        </w:rPr>
      </w:pPr>
      <w:r w:rsidRPr="00A46206">
        <w:rPr>
          <w:rFonts w:ascii="Times New Roman" w:eastAsia="Times New Roman" w:hAnsi="Times New Roman" w:cs="Times New Roman"/>
          <w:color w:val="000000"/>
          <w:sz w:val="28"/>
          <w:szCs w:val="28"/>
          <w:lang w:eastAsia="ru-RU"/>
        </w:rPr>
        <w:t>во внутренней организации деятельности школы;</w:t>
      </w:r>
    </w:p>
    <w:p w:rsidR="00A46206" w:rsidRPr="00A46206" w:rsidRDefault="00A46206" w:rsidP="00A46206">
      <w:pPr>
        <w:numPr>
          <w:ilvl w:val="0"/>
          <w:numId w:val="242"/>
        </w:numPr>
        <w:spacing w:after="0" w:line="240" w:lineRule="auto"/>
        <w:jc w:val="both"/>
        <w:rPr>
          <w:rFonts w:ascii="Times New Roman" w:eastAsia="Times New Roman" w:hAnsi="Times New Roman" w:cs="Times New Roman"/>
          <w:color w:val="000000"/>
          <w:sz w:val="28"/>
          <w:szCs w:val="28"/>
          <w:lang w:eastAsia="ru-RU"/>
        </w:rPr>
      </w:pPr>
      <w:r w:rsidRPr="00A46206">
        <w:rPr>
          <w:rFonts w:ascii="Times New Roman" w:eastAsia="Times New Roman" w:hAnsi="Times New Roman" w:cs="Times New Roman"/>
          <w:color w:val="000000"/>
          <w:sz w:val="28"/>
          <w:szCs w:val="28"/>
          <w:lang w:eastAsia="ru-RU"/>
        </w:rPr>
        <w:t>в отношениях «учитель-ученик»;</w:t>
      </w:r>
    </w:p>
    <w:p w:rsidR="00A46206" w:rsidRPr="00A46206" w:rsidRDefault="00A46206" w:rsidP="00A46206">
      <w:pPr>
        <w:numPr>
          <w:ilvl w:val="0"/>
          <w:numId w:val="242"/>
        </w:numPr>
        <w:spacing w:after="0" w:line="240" w:lineRule="auto"/>
        <w:jc w:val="both"/>
        <w:rPr>
          <w:rFonts w:ascii="Times New Roman" w:eastAsia="Times New Roman" w:hAnsi="Times New Roman" w:cs="Times New Roman"/>
          <w:color w:val="000000"/>
          <w:sz w:val="28"/>
          <w:szCs w:val="28"/>
          <w:lang w:eastAsia="ru-RU"/>
        </w:rPr>
      </w:pPr>
      <w:r w:rsidRPr="00A46206">
        <w:rPr>
          <w:rFonts w:ascii="Times New Roman" w:eastAsia="Times New Roman" w:hAnsi="Times New Roman" w:cs="Times New Roman"/>
          <w:color w:val="000000"/>
          <w:sz w:val="28"/>
          <w:szCs w:val="28"/>
          <w:lang w:eastAsia="ru-RU"/>
        </w:rPr>
        <w:t>в методах обучения;</w:t>
      </w:r>
    </w:p>
    <w:p w:rsidR="00A46206" w:rsidRPr="00A46206" w:rsidRDefault="00A46206" w:rsidP="00A46206">
      <w:pPr>
        <w:numPr>
          <w:ilvl w:val="0"/>
          <w:numId w:val="242"/>
        </w:numPr>
        <w:spacing w:after="0" w:line="240" w:lineRule="auto"/>
        <w:jc w:val="both"/>
        <w:rPr>
          <w:rFonts w:ascii="Times New Roman" w:eastAsia="Times New Roman" w:hAnsi="Times New Roman" w:cs="Times New Roman"/>
          <w:color w:val="000000"/>
          <w:sz w:val="28"/>
          <w:szCs w:val="28"/>
          <w:lang w:eastAsia="ru-RU"/>
        </w:rPr>
      </w:pPr>
      <w:r w:rsidRPr="00A46206">
        <w:rPr>
          <w:rFonts w:ascii="Times New Roman" w:eastAsia="Times New Roman" w:hAnsi="Times New Roman" w:cs="Times New Roman"/>
          <w:color w:val="000000"/>
          <w:sz w:val="28"/>
          <w:szCs w:val="28"/>
          <w:lang w:eastAsia="ru-RU"/>
        </w:rPr>
        <w:t>в педагогическом мышлении и стиле деятельности.</w:t>
      </w:r>
    </w:p>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sz w:val="28"/>
          <w:szCs w:val="28"/>
          <w:lang w:eastAsia="ru-RU"/>
        </w:rPr>
        <w:t xml:space="preserve"> Необходимость в инновационной образовательной  деятельности обусловлена</w:t>
      </w:r>
      <w:r w:rsidRPr="00A46206">
        <w:rPr>
          <w:rFonts w:ascii="Times New Roman" w:eastAsia="Times New Roman" w:hAnsi="Times New Roman" w:cs="Times New Roman"/>
          <w:sz w:val="28"/>
          <w:szCs w:val="28"/>
          <w:lang w:eastAsia="ru-RU"/>
        </w:rPr>
        <w:t>:</w:t>
      </w:r>
    </w:p>
    <w:p w:rsidR="00A46206" w:rsidRPr="00A46206" w:rsidRDefault="00A46206" w:rsidP="00A46206">
      <w:pPr>
        <w:numPr>
          <w:ilvl w:val="0"/>
          <w:numId w:val="236"/>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потребностью в коренном  обновления системы образования, как средства обновления образовательной политики;</w:t>
      </w:r>
    </w:p>
    <w:p w:rsidR="00A46206" w:rsidRPr="00A46206" w:rsidRDefault="00A46206" w:rsidP="00A46206">
      <w:pPr>
        <w:numPr>
          <w:ilvl w:val="0"/>
          <w:numId w:val="236"/>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поиском новых организационных форм, технологий обучения;</w:t>
      </w:r>
    </w:p>
    <w:p w:rsidR="00A46206" w:rsidRPr="00A46206" w:rsidRDefault="00A46206" w:rsidP="00A46206">
      <w:pPr>
        <w:numPr>
          <w:ilvl w:val="0"/>
          <w:numId w:val="236"/>
        </w:numPr>
        <w:shd w:val="clear" w:color="auto" w:fill="FFFFFF"/>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изменением характера отношений учителей к самому факту освоения и применения педагогических новшеств и др.</w:t>
      </w:r>
    </w:p>
    <w:p w:rsidR="00A46206" w:rsidRPr="00A46206" w:rsidRDefault="00A46206" w:rsidP="00A46206">
      <w:pPr>
        <w:shd w:val="clear" w:color="auto" w:fill="FFFFFF"/>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color w:val="000000"/>
          <w:spacing w:val="-1"/>
          <w:sz w:val="28"/>
          <w:szCs w:val="28"/>
          <w:lang w:eastAsia="ru-RU"/>
        </w:rPr>
        <w:t xml:space="preserve"> В качестве источников идей обновления школы</w:t>
      </w:r>
      <w:r w:rsidRPr="00A46206">
        <w:rPr>
          <w:rFonts w:ascii="Times New Roman" w:eastAsia="Times New Roman" w:hAnsi="Times New Roman" w:cs="Times New Roman"/>
          <w:color w:val="000000"/>
          <w:spacing w:val="-1"/>
          <w:sz w:val="28"/>
          <w:szCs w:val="28"/>
          <w:lang w:eastAsia="ru-RU"/>
        </w:rPr>
        <w:t xml:space="preserve">  могут выступить:</w:t>
      </w:r>
    </w:p>
    <w:p w:rsidR="00A46206" w:rsidRPr="00A46206" w:rsidRDefault="00A46206" w:rsidP="00A46206">
      <w:pPr>
        <w:widowControl w:val="0"/>
        <w:numPr>
          <w:ilvl w:val="0"/>
          <w:numId w:val="235"/>
        </w:numPr>
        <w:shd w:val="clear" w:color="auto" w:fill="FFFFFF"/>
        <w:tabs>
          <w:tab w:val="left" w:pos="691"/>
        </w:tabs>
        <w:autoSpaceDE w:val="0"/>
        <w:autoSpaceDN w:val="0"/>
        <w:adjustRightInd w:val="0"/>
        <w:spacing w:after="0" w:line="240" w:lineRule="auto"/>
        <w:jc w:val="both"/>
        <w:rPr>
          <w:rFonts w:ascii="Times New Roman" w:eastAsia="Times New Roman" w:hAnsi="Times New Roman" w:cs="Times New Roman"/>
          <w:color w:val="000000"/>
          <w:sz w:val="28"/>
          <w:szCs w:val="28"/>
          <w:lang w:eastAsia="ru-RU"/>
        </w:rPr>
      </w:pPr>
      <w:r w:rsidRPr="00A46206">
        <w:rPr>
          <w:rFonts w:ascii="Times New Roman" w:eastAsia="Times New Roman" w:hAnsi="Times New Roman" w:cs="Times New Roman"/>
          <w:color w:val="000000"/>
          <w:sz w:val="28"/>
          <w:szCs w:val="28"/>
          <w:lang w:eastAsia="ru-RU"/>
        </w:rPr>
        <w:t>потребности страны, региона, города, района как социальный заказ,</w:t>
      </w:r>
    </w:p>
    <w:p w:rsidR="00A46206" w:rsidRPr="00A46206" w:rsidRDefault="00A46206" w:rsidP="00A46206">
      <w:pPr>
        <w:widowControl w:val="0"/>
        <w:numPr>
          <w:ilvl w:val="0"/>
          <w:numId w:val="235"/>
        </w:numPr>
        <w:shd w:val="clear" w:color="auto" w:fill="FFFFFF"/>
        <w:tabs>
          <w:tab w:val="left" w:pos="691"/>
        </w:tabs>
        <w:autoSpaceDE w:val="0"/>
        <w:autoSpaceDN w:val="0"/>
        <w:adjustRightInd w:val="0"/>
        <w:spacing w:after="0" w:line="240" w:lineRule="auto"/>
        <w:jc w:val="both"/>
        <w:rPr>
          <w:rFonts w:ascii="Times New Roman" w:eastAsia="Times New Roman" w:hAnsi="Times New Roman" w:cs="Times New Roman"/>
          <w:color w:val="000000"/>
          <w:sz w:val="28"/>
          <w:szCs w:val="28"/>
          <w:lang w:eastAsia="ru-RU"/>
        </w:rPr>
      </w:pPr>
      <w:r w:rsidRPr="00A46206">
        <w:rPr>
          <w:rFonts w:ascii="Times New Roman" w:eastAsia="Times New Roman" w:hAnsi="Times New Roman" w:cs="Times New Roman"/>
          <w:color w:val="000000"/>
          <w:spacing w:val="-1"/>
          <w:sz w:val="28"/>
          <w:szCs w:val="28"/>
          <w:lang w:eastAsia="ru-RU"/>
        </w:rPr>
        <w:t>воплощение социального заказа в законах, директивных и нормативных до</w:t>
      </w:r>
      <w:r w:rsidRPr="00A46206">
        <w:rPr>
          <w:rFonts w:ascii="Times New Roman" w:eastAsia="Times New Roman" w:hAnsi="Times New Roman" w:cs="Times New Roman"/>
          <w:color w:val="000000"/>
          <w:spacing w:val="-1"/>
          <w:sz w:val="28"/>
          <w:szCs w:val="28"/>
          <w:lang w:eastAsia="ru-RU"/>
        </w:rPr>
        <w:softHyphen/>
        <w:t>кументах федерального, регионального или муниципального значения,</w:t>
      </w:r>
    </w:p>
    <w:p w:rsidR="00A46206" w:rsidRPr="00A46206" w:rsidRDefault="00A46206" w:rsidP="00A46206">
      <w:pPr>
        <w:widowControl w:val="0"/>
        <w:numPr>
          <w:ilvl w:val="0"/>
          <w:numId w:val="235"/>
        </w:numPr>
        <w:shd w:val="clear" w:color="auto" w:fill="FFFFFF"/>
        <w:tabs>
          <w:tab w:val="left" w:pos="691"/>
        </w:tabs>
        <w:autoSpaceDE w:val="0"/>
        <w:autoSpaceDN w:val="0"/>
        <w:adjustRightInd w:val="0"/>
        <w:spacing w:after="0" w:line="240" w:lineRule="auto"/>
        <w:jc w:val="both"/>
        <w:rPr>
          <w:rFonts w:ascii="Times New Roman" w:eastAsia="Times New Roman" w:hAnsi="Times New Roman" w:cs="Times New Roman"/>
          <w:color w:val="000000"/>
          <w:sz w:val="28"/>
          <w:szCs w:val="28"/>
          <w:lang w:eastAsia="ru-RU"/>
        </w:rPr>
      </w:pPr>
      <w:r w:rsidRPr="00A46206">
        <w:rPr>
          <w:rFonts w:ascii="Times New Roman" w:eastAsia="Times New Roman" w:hAnsi="Times New Roman" w:cs="Times New Roman"/>
          <w:color w:val="000000"/>
          <w:sz w:val="28"/>
          <w:szCs w:val="28"/>
          <w:lang w:eastAsia="ru-RU"/>
        </w:rPr>
        <w:t>достижения комплекса наук о человеке;</w:t>
      </w:r>
    </w:p>
    <w:p w:rsidR="00A46206" w:rsidRPr="00A46206" w:rsidRDefault="00A46206" w:rsidP="00A46206">
      <w:pPr>
        <w:widowControl w:val="0"/>
        <w:numPr>
          <w:ilvl w:val="0"/>
          <w:numId w:val="235"/>
        </w:numPr>
        <w:shd w:val="clear" w:color="auto" w:fill="FFFFFF"/>
        <w:tabs>
          <w:tab w:val="left" w:pos="691"/>
        </w:tabs>
        <w:autoSpaceDE w:val="0"/>
        <w:autoSpaceDN w:val="0"/>
        <w:adjustRightInd w:val="0"/>
        <w:spacing w:after="0" w:line="240" w:lineRule="auto"/>
        <w:jc w:val="both"/>
        <w:rPr>
          <w:rFonts w:ascii="Times New Roman" w:eastAsia="Times New Roman" w:hAnsi="Times New Roman" w:cs="Times New Roman"/>
          <w:color w:val="000000"/>
          <w:sz w:val="28"/>
          <w:szCs w:val="28"/>
          <w:lang w:eastAsia="ru-RU"/>
        </w:rPr>
      </w:pPr>
      <w:r w:rsidRPr="00A46206">
        <w:rPr>
          <w:rFonts w:ascii="Times New Roman" w:eastAsia="Times New Roman" w:hAnsi="Times New Roman" w:cs="Times New Roman"/>
          <w:color w:val="000000"/>
          <w:spacing w:val="-2"/>
          <w:sz w:val="28"/>
          <w:szCs w:val="28"/>
          <w:lang w:eastAsia="ru-RU"/>
        </w:rPr>
        <w:t>передовой педагогический опыт;</w:t>
      </w:r>
    </w:p>
    <w:p w:rsidR="00A46206" w:rsidRPr="00A46206" w:rsidRDefault="00A46206" w:rsidP="00A46206">
      <w:pPr>
        <w:widowControl w:val="0"/>
        <w:numPr>
          <w:ilvl w:val="0"/>
          <w:numId w:val="235"/>
        </w:numPr>
        <w:shd w:val="clear" w:color="auto" w:fill="FFFFFF"/>
        <w:tabs>
          <w:tab w:val="left" w:pos="691"/>
        </w:tabs>
        <w:autoSpaceDE w:val="0"/>
        <w:autoSpaceDN w:val="0"/>
        <w:adjustRightInd w:val="0"/>
        <w:spacing w:after="0" w:line="240" w:lineRule="auto"/>
        <w:jc w:val="both"/>
        <w:rPr>
          <w:rFonts w:ascii="Times New Roman" w:eastAsia="Times New Roman" w:hAnsi="Times New Roman" w:cs="Times New Roman"/>
          <w:color w:val="000000"/>
          <w:sz w:val="28"/>
          <w:szCs w:val="28"/>
          <w:lang w:eastAsia="ru-RU"/>
        </w:rPr>
      </w:pPr>
      <w:r w:rsidRPr="00A46206">
        <w:rPr>
          <w:rFonts w:ascii="Times New Roman" w:eastAsia="Times New Roman" w:hAnsi="Times New Roman" w:cs="Times New Roman"/>
          <w:color w:val="000000"/>
          <w:spacing w:val="-2"/>
          <w:sz w:val="28"/>
          <w:szCs w:val="28"/>
          <w:lang w:eastAsia="ru-RU"/>
        </w:rPr>
        <w:t>интуиция и творчество руководителей и педагогов как путь проб и ошибок;</w:t>
      </w:r>
    </w:p>
    <w:p w:rsidR="00A46206" w:rsidRPr="00A46206" w:rsidRDefault="00A46206" w:rsidP="00A46206">
      <w:pPr>
        <w:widowControl w:val="0"/>
        <w:numPr>
          <w:ilvl w:val="0"/>
          <w:numId w:val="235"/>
        </w:numPr>
        <w:shd w:val="clear" w:color="auto" w:fill="FFFFFF"/>
        <w:tabs>
          <w:tab w:val="left" w:pos="691"/>
        </w:tabs>
        <w:autoSpaceDE w:val="0"/>
        <w:autoSpaceDN w:val="0"/>
        <w:adjustRightInd w:val="0"/>
        <w:spacing w:after="0" w:line="240" w:lineRule="auto"/>
        <w:jc w:val="both"/>
        <w:rPr>
          <w:rFonts w:ascii="Times New Roman" w:eastAsia="Times New Roman" w:hAnsi="Times New Roman" w:cs="Times New Roman"/>
          <w:color w:val="000000"/>
          <w:sz w:val="28"/>
          <w:szCs w:val="28"/>
          <w:lang w:eastAsia="ru-RU"/>
        </w:rPr>
      </w:pPr>
      <w:r w:rsidRPr="00A46206">
        <w:rPr>
          <w:rFonts w:ascii="Times New Roman" w:eastAsia="Times New Roman" w:hAnsi="Times New Roman" w:cs="Times New Roman"/>
          <w:color w:val="000000"/>
          <w:sz w:val="28"/>
          <w:szCs w:val="28"/>
          <w:lang w:eastAsia="ru-RU"/>
        </w:rPr>
        <w:t>опытно-экспериментальная работа;</w:t>
      </w:r>
    </w:p>
    <w:p w:rsidR="00A46206" w:rsidRPr="00A46206" w:rsidRDefault="00A46206" w:rsidP="00A46206">
      <w:pPr>
        <w:widowControl w:val="0"/>
        <w:numPr>
          <w:ilvl w:val="0"/>
          <w:numId w:val="235"/>
        </w:numPr>
        <w:shd w:val="clear" w:color="auto" w:fill="FFFFFF"/>
        <w:tabs>
          <w:tab w:val="left" w:pos="691"/>
        </w:tabs>
        <w:autoSpaceDE w:val="0"/>
        <w:autoSpaceDN w:val="0"/>
        <w:adjustRightInd w:val="0"/>
        <w:spacing w:after="0" w:line="240" w:lineRule="auto"/>
        <w:jc w:val="both"/>
        <w:rPr>
          <w:rFonts w:ascii="Times New Roman" w:eastAsia="Times New Roman" w:hAnsi="Times New Roman" w:cs="Times New Roman"/>
          <w:color w:val="000000"/>
          <w:sz w:val="28"/>
          <w:szCs w:val="28"/>
          <w:lang w:eastAsia="ru-RU"/>
        </w:rPr>
      </w:pPr>
      <w:r w:rsidRPr="00A46206">
        <w:rPr>
          <w:rFonts w:ascii="Times New Roman" w:eastAsia="Times New Roman" w:hAnsi="Times New Roman" w:cs="Times New Roman"/>
          <w:color w:val="000000"/>
          <w:spacing w:val="-1"/>
          <w:sz w:val="28"/>
          <w:szCs w:val="28"/>
          <w:lang w:eastAsia="ru-RU"/>
        </w:rPr>
        <w:t>зарубежный опыт.</w:t>
      </w: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color w:val="000000"/>
          <w:spacing w:val="-1"/>
          <w:sz w:val="28"/>
          <w:szCs w:val="28"/>
          <w:lang w:eastAsia="ru-RU"/>
        </w:rPr>
        <w:t>Типы нововведений  в образовании</w:t>
      </w:r>
      <w:r w:rsidRPr="00A46206">
        <w:rPr>
          <w:rFonts w:ascii="Times New Roman" w:eastAsia="Times New Roman" w:hAnsi="Times New Roman" w:cs="Times New Roman"/>
          <w:color w:val="000000"/>
          <w:spacing w:val="-1"/>
          <w:sz w:val="28"/>
          <w:szCs w:val="28"/>
          <w:lang w:eastAsia="ru-RU"/>
        </w:rPr>
        <w:t xml:space="preserve"> группируются по разным основаниям.</w:t>
      </w:r>
      <w:r w:rsidRPr="00A46206">
        <w:rPr>
          <w:rFonts w:ascii="Times New Roman" w:eastAsia="Times New Roman" w:hAnsi="Times New Roman" w:cs="Times New Roman"/>
          <w:sz w:val="28"/>
          <w:szCs w:val="28"/>
          <w:lang w:eastAsia="ru-RU"/>
        </w:rPr>
        <w:t xml:space="preserve"> </w:t>
      </w:r>
      <w:r w:rsidRPr="00A46206">
        <w:rPr>
          <w:rFonts w:ascii="Times New Roman" w:eastAsia="Times New Roman" w:hAnsi="Times New Roman" w:cs="Times New Roman"/>
          <w:i/>
          <w:color w:val="000000"/>
          <w:sz w:val="28"/>
          <w:szCs w:val="28"/>
          <w:lang w:eastAsia="ru-RU"/>
        </w:rPr>
        <w:t>Первая классификация нововведений</w:t>
      </w:r>
      <w:r w:rsidRPr="00A46206">
        <w:rPr>
          <w:rFonts w:ascii="Times New Roman" w:eastAsia="Times New Roman" w:hAnsi="Times New Roman" w:cs="Times New Roman"/>
          <w:color w:val="000000"/>
          <w:sz w:val="28"/>
          <w:szCs w:val="28"/>
          <w:lang w:eastAsia="ru-RU"/>
        </w:rPr>
        <w:t xml:space="preserve"> основана на соотнесенности нового к </w:t>
      </w:r>
      <w:r w:rsidRPr="00A46206">
        <w:rPr>
          <w:rFonts w:ascii="Times New Roman" w:eastAsia="Times New Roman" w:hAnsi="Times New Roman" w:cs="Times New Roman"/>
          <w:color w:val="000000"/>
          <w:spacing w:val="-2"/>
          <w:sz w:val="28"/>
          <w:szCs w:val="28"/>
          <w:lang w:eastAsia="ru-RU"/>
        </w:rPr>
        <w:t>педагогическому процессу, протекающему в школе. Опираясь на пони</w:t>
      </w:r>
      <w:r w:rsidRPr="00A46206">
        <w:rPr>
          <w:rFonts w:ascii="Times New Roman" w:eastAsia="Times New Roman" w:hAnsi="Times New Roman" w:cs="Times New Roman"/>
          <w:color w:val="000000"/>
          <w:spacing w:val="-2"/>
          <w:sz w:val="28"/>
          <w:szCs w:val="28"/>
          <w:lang w:eastAsia="ru-RU"/>
        </w:rPr>
        <w:softHyphen/>
        <w:t>мание данного процесса, выделяют следующие типы нововведений:</w:t>
      </w:r>
    </w:p>
    <w:p w:rsidR="00A46206" w:rsidRPr="00A46206" w:rsidRDefault="00A46206" w:rsidP="00A46206">
      <w:pPr>
        <w:widowControl w:val="0"/>
        <w:numPr>
          <w:ilvl w:val="0"/>
          <w:numId w:val="232"/>
        </w:numPr>
        <w:shd w:val="clear" w:color="auto" w:fill="FFFFFF"/>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color w:val="000000"/>
          <w:spacing w:val="-1"/>
          <w:sz w:val="28"/>
          <w:szCs w:val="28"/>
          <w:lang w:eastAsia="ru-RU"/>
        </w:rPr>
        <w:t>в целях и содержании образования;</w:t>
      </w:r>
    </w:p>
    <w:p w:rsidR="00A46206" w:rsidRPr="00A46206" w:rsidRDefault="00A46206" w:rsidP="00A46206">
      <w:pPr>
        <w:widowControl w:val="0"/>
        <w:numPr>
          <w:ilvl w:val="0"/>
          <w:numId w:val="232"/>
        </w:numPr>
        <w:shd w:val="clear" w:color="auto" w:fill="FFFFFF"/>
        <w:tabs>
          <w:tab w:val="left" w:pos="680"/>
        </w:tabs>
        <w:autoSpaceDE w:val="0"/>
        <w:autoSpaceDN w:val="0"/>
        <w:adjustRightInd w:val="0"/>
        <w:spacing w:after="0" w:line="240" w:lineRule="auto"/>
        <w:jc w:val="both"/>
        <w:rPr>
          <w:rFonts w:ascii="Times New Roman" w:eastAsia="Times New Roman" w:hAnsi="Times New Roman" w:cs="Times New Roman"/>
          <w:color w:val="000000"/>
          <w:sz w:val="28"/>
          <w:szCs w:val="28"/>
          <w:lang w:eastAsia="ru-RU"/>
        </w:rPr>
      </w:pPr>
      <w:r w:rsidRPr="00A46206">
        <w:rPr>
          <w:rFonts w:ascii="Times New Roman" w:eastAsia="Times New Roman" w:hAnsi="Times New Roman" w:cs="Times New Roman"/>
          <w:color w:val="000000"/>
          <w:spacing w:val="-1"/>
          <w:sz w:val="28"/>
          <w:szCs w:val="28"/>
          <w:lang w:eastAsia="ru-RU"/>
        </w:rPr>
        <w:t xml:space="preserve">в методиках, средствах, приемах, технологиях педагогического </w:t>
      </w:r>
      <w:r w:rsidRPr="00A46206">
        <w:rPr>
          <w:rFonts w:ascii="Times New Roman" w:eastAsia="Times New Roman" w:hAnsi="Times New Roman" w:cs="Times New Roman"/>
          <w:color w:val="000000"/>
          <w:spacing w:val="-1"/>
          <w:sz w:val="28"/>
          <w:szCs w:val="28"/>
          <w:lang w:eastAsia="ru-RU"/>
        </w:rPr>
        <w:lastRenderedPageBreak/>
        <w:t>процесса;</w:t>
      </w:r>
    </w:p>
    <w:p w:rsidR="00A46206" w:rsidRPr="00A46206" w:rsidRDefault="00A46206" w:rsidP="00A46206">
      <w:pPr>
        <w:widowControl w:val="0"/>
        <w:numPr>
          <w:ilvl w:val="0"/>
          <w:numId w:val="232"/>
        </w:numPr>
        <w:shd w:val="clear" w:color="auto" w:fill="FFFFFF"/>
        <w:tabs>
          <w:tab w:val="left" w:pos="680"/>
        </w:tabs>
        <w:autoSpaceDE w:val="0"/>
        <w:autoSpaceDN w:val="0"/>
        <w:adjustRightInd w:val="0"/>
        <w:spacing w:after="0" w:line="240" w:lineRule="auto"/>
        <w:jc w:val="both"/>
        <w:rPr>
          <w:rFonts w:ascii="Times New Roman" w:eastAsia="Times New Roman" w:hAnsi="Times New Roman" w:cs="Times New Roman"/>
          <w:color w:val="000000"/>
          <w:sz w:val="28"/>
          <w:szCs w:val="28"/>
          <w:lang w:eastAsia="ru-RU"/>
        </w:rPr>
      </w:pPr>
      <w:r w:rsidRPr="00A46206">
        <w:rPr>
          <w:rFonts w:ascii="Times New Roman" w:eastAsia="Times New Roman" w:hAnsi="Times New Roman" w:cs="Times New Roman"/>
          <w:color w:val="000000"/>
          <w:spacing w:val="-1"/>
          <w:sz w:val="28"/>
          <w:szCs w:val="28"/>
          <w:lang w:eastAsia="ru-RU"/>
        </w:rPr>
        <w:t>в формах и способах организации обучения и воспитания;</w:t>
      </w:r>
    </w:p>
    <w:p w:rsidR="00A46206" w:rsidRPr="00A46206" w:rsidRDefault="00A46206" w:rsidP="00A46206">
      <w:pPr>
        <w:widowControl w:val="0"/>
        <w:numPr>
          <w:ilvl w:val="0"/>
          <w:numId w:val="232"/>
        </w:numPr>
        <w:shd w:val="clear" w:color="auto" w:fill="FFFFFF"/>
        <w:tabs>
          <w:tab w:val="left" w:pos="680"/>
        </w:tabs>
        <w:autoSpaceDE w:val="0"/>
        <w:autoSpaceDN w:val="0"/>
        <w:adjustRightInd w:val="0"/>
        <w:spacing w:after="0" w:line="240" w:lineRule="auto"/>
        <w:jc w:val="both"/>
        <w:rPr>
          <w:rFonts w:ascii="Times New Roman" w:eastAsia="Times New Roman" w:hAnsi="Times New Roman" w:cs="Times New Roman"/>
          <w:color w:val="000000"/>
          <w:sz w:val="28"/>
          <w:szCs w:val="28"/>
          <w:lang w:eastAsia="ru-RU"/>
        </w:rPr>
      </w:pPr>
      <w:r w:rsidRPr="00A46206">
        <w:rPr>
          <w:rFonts w:ascii="Times New Roman" w:eastAsia="Times New Roman" w:hAnsi="Times New Roman" w:cs="Times New Roman"/>
          <w:color w:val="000000"/>
          <w:spacing w:val="-1"/>
          <w:sz w:val="28"/>
          <w:szCs w:val="28"/>
          <w:lang w:eastAsia="ru-RU"/>
        </w:rPr>
        <w:t>в деятельности администрации, педагогов и учащихся.</w:t>
      </w: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color w:val="000000"/>
          <w:spacing w:val="-2"/>
          <w:sz w:val="28"/>
          <w:szCs w:val="28"/>
          <w:lang w:eastAsia="ru-RU"/>
        </w:rPr>
        <w:t>Вторая классификация нововведений</w:t>
      </w:r>
      <w:r w:rsidRPr="00A46206">
        <w:rPr>
          <w:rFonts w:ascii="Times New Roman" w:eastAsia="Times New Roman" w:hAnsi="Times New Roman" w:cs="Times New Roman"/>
          <w:color w:val="000000"/>
          <w:spacing w:val="-2"/>
          <w:sz w:val="28"/>
          <w:szCs w:val="28"/>
          <w:lang w:eastAsia="ru-RU"/>
        </w:rPr>
        <w:t xml:space="preserve"> в системе образования основана на при</w:t>
      </w:r>
      <w:r w:rsidRPr="00A46206">
        <w:rPr>
          <w:rFonts w:ascii="Times New Roman" w:eastAsia="Times New Roman" w:hAnsi="Times New Roman" w:cs="Times New Roman"/>
          <w:color w:val="000000"/>
          <w:spacing w:val="-2"/>
          <w:sz w:val="28"/>
          <w:szCs w:val="28"/>
          <w:lang w:eastAsia="ru-RU"/>
        </w:rPr>
        <w:softHyphen/>
        <w:t>менении признака масштабности (объема). Здесь выделяют следующие преобра</w:t>
      </w:r>
      <w:r w:rsidRPr="00A46206">
        <w:rPr>
          <w:rFonts w:ascii="Times New Roman" w:eastAsia="Times New Roman" w:hAnsi="Times New Roman" w:cs="Times New Roman"/>
          <w:color w:val="000000"/>
          <w:spacing w:val="-2"/>
          <w:sz w:val="28"/>
          <w:szCs w:val="28"/>
          <w:lang w:eastAsia="ru-RU"/>
        </w:rPr>
        <w:softHyphen/>
      </w:r>
      <w:r w:rsidRPr="00A46206">
        <w:rPr>
          <w:rFonts w:ascii="Times New Roman" w:eastAsia="Times New Roman" w:hAnsi="Times New Roman" w:cs="Times New Roman"/>
          <w:color w:val="000000"/>
          <w:spacing w:val="-1"/>
          <w:sz w:val="28"/>
          <w:szCs w:val="28"/>
          <w:lang w:eastAsia="ru-RU"/>
        </w:rPr>
        <w:t>зования:</w:t>
      </w:r>
    </w:p>
    <w:p w:rsidR="00A46206" w:rsidRPr="00A46206" w:rsidRDefault="00A46206" w:rsidP="00A46206">
      <w:pPr>
        <w:widowControl w:val="0"/>
        <w:numPr>
          <w:ilvl w:val="0"/>
          <w:numId w:val="233"/>
        </w:numPr>
        <w:shd w:val="clear" w:color="auto" w:fill="FFFFFF"/>
        <w:tabs>
          <w:tab w:val="left" w:pos="680"/>
        </w:tabs>
        <w:autoSpaceDE w:val="0"/>
        <w:autoSpaceDN w:val="0"/>
        <w:adjustRightInd w:val="0"/>
        <w:spacing w:after="0" w:line="240" w:lineRule="auto"/>
        <w:jc w:val="both"/>
        <w:rPr>
          <w:rFonts w:ascii="Times New Roman" w:eastAsia="Times New Roman" w:hAnsi="Times New Roman" w:cs="Times New Roman"/>
          <w:color w:val="000000"/>
          <w:sz w:val="28"/>
          <w:szCs w:val="28"/>
          <w:lang w:eastAsia="ru-RU"/>
        </w:rPr>
      </w:pPr>
      <w:r w:rsidRPr="00A46206">
        <w:rPr>
          <w:rFonts w:ascii="Times New Roman" w:eastAsia="Times New Roman" w:hAnsi="Times New Roman" w:cs="Times New Roman"/>
          <w:color w:val="000000"/>
          <w:spacing w:val="-2"/>
          <w:sz w:val="28"/>
          <w:szCs w:val="28"/>
          <w:lang w:eastAsia="ru-RU"/>
        </w:rPr>
        <w:t xml:space="preserve">локальные и единичные, не связанные между собой, и </w:t>
      </w:r>
      <w:r w:rsidRPr="00A46206">
        <w:rPr>
          <w:rFonts w:ascii="Times New Roman" w:eastAsia="Times New Roman" w:hAnsi="Times New Roman" w:cs="Times New Roman"/>
          <w:color w:val="000000"/>
          <w:spacing w:val="-2"/>
          <w:sz w:val="28"/>
          <w:szCs w:val="28"/>
          <w:lang w:eastAsia="ru-RU"/>
        </w:rPr>
        <w:br/>
      </w:r>
      <w:r w:rsidRPr="00A46206">
        <w:rPr>
          <w:rFonts w:ascii="Times New Roman" w:eastAsia="Times New Roman" w:hAnsi="Times New Roman" w:cs="Times New Roman"/>
          <w:color w:val="000000"/>
          <w:spacing w:val="-1"/>
          <w:sz w:val="28"/>
          <w:szCs w:val="28"/>
          <w:lang w:eastAsia="ru-RU"/>
        </w:rPr>
        <w:t xml:space="preserve"> комплексные, взаимосвязанные между собой;</w:t>
      </w:r>
    </w:p>
    <w:p w:rsidR="00A46206" w:rsidRPr="00A46206" w:rsidRDefault="00A46206" w:rsidP="00A46206">
      <w:pPr>
        <w:widowControl w:val="0"/>
        <w:numPr>
          <w:ilvl w:val="0"/>
          <w:numId w:val="233"/>
        </w:numPr>
        <w:shd w:val="clear" w:color="auto" w:fill="FFFFFF"/>
        <w:tabs>
          <w:tab w:val="left" w:pos="680"/>
        </w:tabs>
        <w:autoSpaceDE w:val="0"/>
        <w:autoSpaceDN w:val="0"/>
        <w:adjustRightInd w:val="0"/>
        <w:spacing w:after="0" w:line="240" w:lineRule="auto"/>
        <w:jc w:val="both"/>
        <w:rPr>
          <w:rFonts w:ascii="Times New Roman" w:eastAsia="Times New Roman" w:hAnsi="Times New Roman" w:cs="Times New Roman"/>
          <w:color w:val="000000"/>
          <w:sz w:val="28"/>
          <w:szCs w:val="28"/>
          <w:lang w:eastAsia="ru-RU"/>
        </w:rPr>
      </w:pPr>
      <w:r w:rsidRPr="00A46206">
        <w:rPr>
          <w:rFonts w:ascii="Times New Roman" w:eastAsia="Times New Roman" w:hAnsi="Times New Roman" w:cs="Times New Roman"/>
          <w:color w:val="000000"/>
          <w:spacing w:val="-1"/>
          <w:sz w:val="28"/>
          <w:szCs w:val="28"/>
          <w:lang w:eastAsia="ru-RU"/>
        </w:rPr>
        <w:t>системные, охватывающие всю школу (или образовательное учреждение).</w:t>
      </w: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color w:val="000000"/>
          <w:spacing w:val="-2"/>
          <w:sz w:val="28"/>
          <w:szCs w:val="28"/>
          <w:lang w:eastAsia="ru-RU"/>
        </w:rPr>
        <w:t>Третья классификация</w:t>
      </w:r>
      <w:r w:rsidRPr="00A46206">
        <w:rPr>
          <w:rFonts w:ascii="Times New Roman" w:eastAsia="Times New Roman" w:hAnsi="Times New Roman" w:cs="Times New Roman"/>
          <w:color w:val="000000"/>
          <w:spacing w:val="-2"/>
          <w:sz w:val="28"/>
          <w:szCs w:val="28"/>
          <w:lang w:eastAsia="ru-RU"/>
        </w:rPr>
        <w:t xml:space="preserve"> осуществляется по признаку инновационного потенци</w:t>
      </w:r>
      <w:r w:rsidRPr="00A46206">
        <w:rPr>
          <w:rFonts w:ascii="Times New Roman" w:eastAsia="Times New Roman" w:hAnsi="Times New Roman" w:cs="Times New Roman"/>
          <w:color w:val="000000"/>
          <w:spacing w:val="-2"/>
          <w:sz w:val="28"/>
          <w:szCs w:val="28"/>
          <w:lang w:eastAsia="ru-RU"/>
        </w:rPr>
        <w:softHyphen/>
      </w:r>
      <w:r w:rsidRPr="00A46206">
        <w:rPr>
          <w:rFonts w:ascii="Times New Roman" w:eastAsia="Times New Roman" w:hAnsi="Times New Roman" w:cs="Times New Roman"/>
          <w:color w:val="000000"/>
          <w:spacing w:val="-1"/>
          <w:sz w:val="28"/>
          <w:szCs w:val="28"/>
          <w:lang w:eastAsia="ru-RU"/>
        </w:rPr>
        <w:t>ала. В данном случае выделяют:</w:t>
      </w:r>
    </w:p>
    <w:p w:rsidR="00A46206" w:rsidRPr="00A46206" w:rsidRDefault="00A46206" w:rsidP="00A46206">
      <w:pPr>
        <w:widowControl w:val="0"/>
        <w:numPr>
          <w:ilvl w:val="0"/>
          <w:numId w:val="234"/>
        </w:numPr>
        <w:shd w:val="clear" w:color="auto" w:fill="FFFFFF"/>
        <w:tabs>
          <w:tab w:val="left" w:pos="691"/>
        </w:tabs>
        <w:autoSpaceDE w:val="0"/>
        <w:autoSpaceDN w:val="0"/>
        <w:adjustRightInd w:val="0"/>
        <w:spacing w:after="0" w:line="240" w:lineRule="auto"/>
        <w:jc w:val="both"/>
        <w:rPr>
          <w:rFonts w:ascii="Times New Roman" w:eastAsia="Times New Roman" w:hAnsi="Times New Roman" w:cs="Times New Roman"/>
          <w:color w:val="000000"/>
          <w:sz w:val="28"/>
          <w:szCs w:val="28"/>
          <w:lang w:eastAsia="ru-RU"/>
        </w:rPr>
      </w:pPr>
      <w:r w:rsidRPr="00A46206">
        <w:rPr>
          <w:rFonts w:ascii="Times New Roman" w:eastAsia="Times New Roman" w:hAnsi="Times New Roman" w:cs="Times New Roman"/>
          <w:color w:val="000000"/>
          <w:spacing w:val="-1"/>
          <w:sz w:val="28"/>
          <w:szCs w:val="28"/>
          <w:lang w:eastAsia="ru-RU"/>
        </w:rPr>
        <w:t xml:space="preserve">модификации известного и принятого, связанные с усовершенствованием, рационализацией, видоизменением (образовательной программы, учебного </w:t>
      </w:r>
      <w:r w:rsidRPr="00A46206">
        <w:rPr>
          <w:rFonts w:ascii="Times New Roman" w:eastAsia="Times New Roman" w:hAnsi="Times New Roman" w:cs="Times New Roman"/>
          <w:color w:val="000000"/>
          <w:sz w:val="28"/>
          <w:szCs w:val="28"/>
          <w:lang w:eastAsia="ru-RU"/>
        </w:rPr>
        <w:t>плана, структуры);</w:t>
      </w:r>
    </w:p>
    <w:p w:rsidR="00A46206" w:rsidRPr="00A46206" w:rsidRDefault="00A46206" w:rsidP="00A46206">
      <w:pPr>
        <w:widowControl w:val="0"/>
        <w:numPr>
          <w:ilvl w:val="0"/>
          <w:numId w:val="234"/>
        </w:numPr>
        <w:shd w:val="clear" w:color="auto" w:fill="FFFFFF"/>
        <w:tabs>
          <w:tab w:val="left" w:pos="691"/>
        </w:tabs>
        <w:autoSpaceDE w:val="0"/>
        <w:autoSpaceDN w:val="0"/>
        <w:adjustRightInd w:val="0"/>
        <w:spacing w:after="0" w:line="240" w:lineRule="auto"/>
        <w:jc w:val="both"/>
        <w:rPr>
          <w:rFonts w:ascii="Times New Roman" w:eastAsia="Times New Roman" w:hAnsi="Times New Roman" w:cs="Times New Roman"/>
          <w:color w:val="000000"/>
          <w:sz w:val="28"/>
          <w:szCs w:val="28"/>
          <w:lang w:eastAsia="ru-RU"/>
        </w:rPr>
      </w:pPr>
      <w:r w:rsidRPr="00A46206">
        <w:rPr>
          <w:rFonts w:ascii="Times New Roman" w:eastAsia="Times New Roman" w:hAnsi="Times New Roman" w:cs="Times New Roman"/>
          <w:color w:val="000000"/>
          <w:spacing w:val="-1"/>
          <w:sz w:val="28"/>
          <w:szCs w:val="28"/>
          <w:lang w:eastAsia="ru-RU"/>
        </w:rPr>
        <w:t>комбинаторные нововведения;</w:t>
      </w:r>
    </w:p>
    <w:p w:rsidR="00A46206" w:rsidRPr="00A46206" w:rsidRDefault="00A46206" w:rsidP="00A46206">
      <w:pPr>
        <w:widowControl w:val="0"/>
        <w:numPr>
          <w:ilvl w:val="0"/>
          <w:numId w:val="234"/>
        </w:numPr>
        <w:shd w:val="clear" w:color="auto" w:fill="FFFFFF"/>
        <w:tabs>
          <w:tab w:val="left" w:pos="691"/>
        </w:tabs>
        <w:autoSpaceDE w:val="0"/>
        <w:autoSpaceDN w:val="0"/>
        <w:adjustRightInd w:val="0"/>
        <w:spacing w:after="0" w:line="240" w:lineRule="auto"/>
        <w:jc w:val="both"/>
        <w:rPr>
          <w:rFonts w:ascii="Times New Roman" w:eastAsia="Times New Roman" w:hAnsi="Times New Roman" w:cs="Times New Roman"/>
          <w:color w:val="000000"/>
          <w:sz w:val="28"/>
          <w:szCs w:val="28"/>
          <w:lang w:eastAsia="ru-RU"/>
        </w:rPr>
      </w:pPr>
      <w:r w:rsidRPr="00A46206">
        <w:rPr>
          <w:rFonts w:ascii="Times New Roman" w:eastAsia="Times New Roman" w:hAnsi="Times New Roman" w:cs="Times New Roman"/>
          <w:color w:val="000000"/>
          <w:sz w:val="28"/>
          <w:szCs w:val="28"/>
          <w:lang w:eastAsia="ru-RU"/>
        </w:rPr>
        <w:t>радикальные преобразования.</w:t>
      </w: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color w:val="000000"/>
          <w:spacing w:val="-4"/>
          <w:sz w:val="28"/>
          <w:szCs w:val="28"/>
          <w:lang w:eastAsia="ru-RU"/>
        </w:rPr>
      </w:pPr>
      <w:r w:rsidRPr="00A46206">
        <w:rPr>
          <w:rFonts w:ascii="Times New Roman" w:eastAsia="Times New Roman" w:hAnsi="Times New Roman" w:cs="Times New Roman"/>
          <w:i/>
          <w:color w:val="000000"/>
          <w:spacing w:val="-1"/>
          <w:sz w:val="28"/>
          <w:szCs w:val="28"/>
          <w:lang w:eastAsia="ru-RU"/>
        </w:rPr>
        <w:t>Четвертая классификация нововведений</w:t>
      </w:r>
      <w:r w:rsidRPr="00A46206">
        <w:rPr>
          <w:rFonts w:ascii="Times New Roman" w:eastAsia="Times New Roman" w:hAnsi="Times New Roman" w:cs="Times New Roman"/>
          <w:color w:val="000000"/>
          <w:spacing w:val="-1"/>
          <w:sz w:val="28"/>
          <w:szCs w:val="28"/>
          <w:lang w:eastAsia="ru-RU"/>
        </w:rPr>
        <w:t xml:space="preserve"> основана на группировке признаков </w:t>
      </w:r>
      <w:r w:rsidRPr="00A46206">
        <w:rPr>
          <w:rFonts w:ascii="Times New Roman" w:eastAsia="Times New Roman" w:hAnsi="Times New Roman" w:cs="Times New Roman"/>
          <w:color w:val="000000"/>
          <w:spacing w:val="-4"/>
          <w:sz w:val="28"/>
          <w:szCs w:val="28"/>
          <w:lang w:eastAsia="ru-RU"/>
        </w:rPr>
        <w:t>по отношению к своему предшественнику:</w:t>
      </w: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color w:val="000000"/>
          <w:spacing w:val="-1"/>
          <w:sz w:val="28"/>
          <w:szCs w:val="28"/>
          <w:lang w:eastAsia="ru-RU"/>
        </w:rPr>
      </w:pPr>
      <w:r w:rsidRPr="00A46206">
        <w:rPr>
          <w:rFonts w:ascii="Times New Roman" w:eastAsia="Times New Roman" w:hAnsi="Times New Roman" w:cs="Times New Roman"/>
          <w:color w:val="000000"/>
          <w:spacing w:val="-4"/>
          <w:sz w:val="28"/>
          <w:szCs w:val="28"/>
          <w:lang w:eastAsia="ru-RU"/>
        </w:rPr>
        <w:t xml:space="preserve"> а) </w:t>
      </w:r>
      <w:r w:rsidRPr="00A46206">
        <w:rPr>
          <w:rFonts w:ascii="Times New Roman" w:eastAsia="Times New Roman" w:hAnsi="Times New Roman" w:cs="Times New Roman"/>
          <w:i/>
          <w:color w:val="000000"/>
          <w:spacing w:val="-4"/>
          <w:sz w:val="28"/>
          <w:szCs w:val="28"/>
          <w:lang w:eastAsia="ru-RU"/>
        </w:rPr>
        <w:t>нововведения:</w:t>
      </w:r>
      <w:r w:rsidRPr="00A46206">
        <w:rPr>
          <w:rFonts w:ascii="Times New Roman" w:eastAsia="Times New Roman" w:hAnsi="Times New Roman" w:cs="Times New Roman"/>
          <w:color w:val="000000"/>
          <w:spacing w:val="-4"/>
          <w:sz w:val="28"/>
          <w:szCs w:val="28"/>
          <w:lang w:eastAsia="ru-RU"/>
        </w:rPr>
        <w:t xml:space="preserve">  </w:t>
      </w:r>
      <w:r w:rsidRPr="00A46206">
        <w:rPr>
          <w:rFonts w:ascii="Times New Roman" w:eastAsia="Times New Roman" w:hAnsi="Times New Roman" w:cs="Times New Roman"/>
          <w:color w:val="000000"/>
          <w:spacing w:val="-1"/>
          <w:sz w:val="28"/>
          <w:szCs w:val="28"/>
          <w:lang w:eastAsia="ru-RU"/>
        </w:rPr>
        <w:t xml:space="preserve">замещающие, отменяющие, открывающие; </w:t>
      </w:r>
    </w:p>
    <w:p w:rsidR="00A46206" w:rsidRPr="00A46206" w:rsidRDefault="00A46206" w:rsidP="00A46206">
      <w:pPr>
        <w:shd w:val="clear" w:color="auto" w:fill="FFFFFF"/>
        <w:spacing w:after="0" w:line="240" w:lineRule="auto"/>
        <w:ind w:firstLine="708"/>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color w:val="000000"/>
          <w:spacing w:val="-1"/>
          <w:sz w:val="28"/>
          <w:szCs w:val="28"/>
          <w:lang w:eastAsia="ru-RU"/>
        </w:rPr>
        <w:t xml:space="preserve"> б) </w:t>
      </w:r>
      <w:r w:rsidRPr="00A46206">
        <w:rPr>
          <w:rFonts w:ascii="Times New Roman" w:eastAsia="Times New Roman" w:hAnsi="Times New Roman" w:cs="Times New Roman"/>
          <w:i/>
          <w:color w:val="000000"/>
          <w:spacing w:val="-1"/>
          <w:sz w:val="28"/>
          <w:szCs w:val="28"/>
          <w:lang w:eastAsia="ru-RU"/>
        </w:rPr>
        <w:t>ретровведения.</w:t>
      </w:r>
      <w:r w:rsidRPr="00A46206">
        <w:rPr>
          <w:rFonts w:ascii="Times New Roman" w:eastAsia="Times New Roman" w:hAnsi="Times New Roman" w:cs="Times New Roman"/>
          <w:sz w:val="28"/>
          <w:szCs w:val="28"/>
          <w:lang w:eastAsia="ru-RU"/>
        </w:rPr>
        <w:t xml:space="preserve"> </w:t>
      </w:r>
    </w:p>
    <w:p w:rsidR="00A46206" w:rsidRPr="00A46206" w:rsidRDefault="00A46206" w:rsidP="00A46206">
      <w:pPr>
        <w:shd w:val="clear" w:color="auto" w:fill="FFFFFF"/>
        <w:spacing w:after="0" w:line="240" w:lineRule="auto"/>
        <w:ind w:firstLine="708"/>
        <w:jc w:val="both"/>
        <w:rPr>
          <w:rFonts w:ascii="Times New Roman" w:eastAsia="Times New Roman" w:hAnsi="Times New Roman" w:cs="Times New Roman"/>
          <w:sz w:val="28"/>
          <w:szCs w:val="28"/>
          <w:lang w:eastAsia="ru-RU"/>
        </w:rPr>
      </w:pPr>
    </w:p>
    <w:p w:rsidR="00A46206" w:rsidRPr="00A46206" w:rsidRDefault="00A46206" w:rsidP="00A46206">
      <w:pPr>
        <w:shd w:val="clear" w:color="auto" w:fill="FFFFFF"/>
        <w:spacing w:after="0" w:line="240" w:lineRule="auto"/>
        <w:ind w:firstLine="708"/>
        <w:jc w:val="both"/>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sz w:val="28"/>
          <w:szCs w:val="28"/>
          <w:lang w:eastAsia="ru-RU"/>
        </w:rPr>
        <w:t xml:space="preserve">Рассматривая систему основных понятий педагогической инновации, можно выделить </w:t>
      </w:r>
      <w:r w:rsidRPr="00A46206">
        <w:rPr>
          <w:rFonts w:ascii="Times New Roman" w:eastAsia="Times New Roman" w:hAnsi="Times New Roman" w:cs="Times New Roman"/>
          <w:i/>
          <w:sz w:val="28"/>
          <w:szCs w:val="28"/>
          <w:lang w:eastAsia="ru-RU"/>
        </w:rPr>
        <w:t>три блока в структуре инновационных процессов в системе образования.</w:t>
      </w:r>
    </w:p>
    <w:p w:rsidR="00A46206" w:rsidRPr="00A46206" w:rsidRDefault="00A46206" w:rsidP="00A46206">
      <w:pPr>
        <w:shd w:val="clear" w:color="auto" w:fill="FFFFFF"/>
        <w:spacing w:after="0" w:line="240" w:lineRule="auto"/>
        <w:ind w:firstLine="708"/>
        <w:jc w:val="both"/>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i/>
          <w:sz w:val="28"/>
          <w:szCs w:val="28"/>
          <w:lang w:eastAsia="ru-RU"/>
        </w:rPr>
        <w:t>Первый блок - создание нового в педагогике</w:t>
      </w:r>
      <w:r w:rsidRPr="00A46206">
        <w:rPr>
          <w:rFonts w:ascii="Times New Roman" w:eastAsia="Times New Roman" w:hAnsi="Times New Roman" w:cs="Times New Roman"/>
          <w:sz w:val="28"/>
          <w:szCs w:val="28"/>
          <w:lang w:eastAsia="ru-RU"/>
        </w:rPr>
        <w:t>. Здесь рассматриваются такие категории, как новое в педагогике, классификация педагогических новшеств, условия создания нового, критерии новизны, мера готовности к освоению и использованию нового, традиции и новаторство, этапы создания нового в педагогике, творцы нового. При этом большое значение имеет разработка категориального поля теории нового в педагогике («новое», «старое», «нов</w:t>
      </w:r>
      <w:r w:rsidRPr="00A46206">
        <w:rPr>
          <w:rFonts w:ascii="Times New Roman" w:eastAsia="Times New Roman" w:hAnsi="Times New Roman" w:cs="Times New Roman"/>
          <w:sz w:val="28"/>
          <w:szCs w:val="28"/>
          <w:lang w:eastAsia="ru-RU"/>
        </w:rPr>
        <w:softHyphen/>
        <w:t xml:space="preserve">шество», «инновации» и др.). Эти  понятия изучает </w:t>
      </w:r>
      <w:r w:rsidRPr="00A46206">
        <w:rPr>
          <w:rFonts w:ascii="Times New Roman" w:eastAsia="Times New Roman" w:hAnsi="Times New Roman" w:cs="Times New Roman"/>
          <w:i/>
          <w:sz w:val="28"/>
          <w:szCs w:val="28"/>
          <w:lang w:eastAsia="ru-RU"/>
        </w:rPr>
        <w:t>педагогическая инноватика.</w:t>
      </w:r>
    </w:p>
    <w:p w:rsidR="00A46206" w:rsidRPr="00A46206" w:rsidRDefault="00A46206" w:rsidP="00A46206">
      <w:pPr>
        <w:shd w:val="clear" w:color="auto" w:fill="FFFFFF"/>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sz w:val="28"/>
          <w:szCs w:val="28"/>
          <w:lang w:eastAsia="ru-RU"/>
        </w:rPr>
        <w:t>Второй блок - восприятие, освоение и оценка нового:</w:t>
      </w:r>
      <w:r w:rsidRPr="00A46206">
        <w:rPr>
          <w:rFonts w:ascii="Times New Roman" w:eastAsia="Times New Roman" w:hAnsi="Times New Roman" w:cs="Times New Roman"/>
          <w:sz w:val="28"/>
          <w:szCs w:val="28"/>
          <w:lang w:eastAsia="ru-RU"/>
        </w:rPr>
        <w:t xml:space="preserve"> педагогическое сообщество, оценка и разновидности процессов освоения нового, консерваторы и новаторы в педагогике, иннова</w:t>
      </w:r>
      <w:r w:rsidRPr="00A46206">
        <w:rPr>
          <w:rFonts w:ascii="Times New Roman" w:eastAsia="Times New Roman" w:hAnsi="Times New Roman" w:cs="Times New Roman"/>
          <w:sz w:val="28"/>
          <w:szCs w:val="28"/>
          <w:lang w:eastAsia="ru-RU"/>
        </w:rPr>
        <w:softHyphen/>
        <w:t xml:space="preserve">ционная среда, готовность педагогического сообщества к восприятию и оценке нового. Эти понятия </w:t>
      </w:r>
      <w:r w:rsidRPr="00A46206">
        <w:rPr>
          <w:rFonts w:ascii="Times New Roman" w:eastAsia="Times New Roman" w:hAnsi="Times New Roman" w:cs="Times New Roman"/>
          <w:i/>
          <w:sz w:val="28"/>
          <w:szCs w:val="28"/>
          <w:lang w:eastAsia="ru-RU"/>
        </w:rPr>
        <w:t>изучает педагогическая аксиология</w:t>
      </w:r>
      <w:r w:rsidRPr="00A46206">
        <w:rPr>
          <w:rFonts w:ascii="Times New Roman" w:eastAsia="Times New Roman" w:hAnsi="Times New Roman" w:cs="Times New Roman"/>
          <w:sz w:val="28"/>
          <w:szCs w:val="28"/>
          <w:lang w:eastAsia="ru-RU"/>
        </w:rPr>
        <w:t>.</w:t>
      </w:r>
    </w:p>
    <w:p w:rsidR="00A46206" w:rsidRPr="00A46206" w:rsidRDefault="00A46206" w:rsidP="00A46206">
      <w:pPr>
        <w:shd w:val="clear" w:color="auto" w:fill="FFFFFF"/>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sz w:val="28"/>
          <w:szCs w:val="28"/>
          <w:lang w:eastAsia="ru-RU"/>
        </w:rPr>
        <w:t>Третий блок - использование и применение нового</w:t>
      </w:r>
      <w:r w:rsidRPr="00A46206">
        <w:rPr>
          <w:rFonts w:ascii="Times New Roman" w:eastAsia="Times New Roman" w:hAnsi="Times New Roman" w:cs="Times New Roman"/>
          <w:sz w:val="28"/>
          <w:szCs w:val="28"/>
          <w:lang w:eastAsia="ru-RU"/>
        </w:rPr>
        <w:t>. В данном блоке изучаются законо</w:t>
      </w:r>
      <w:r w:rsidRPr="00A46206">
        <w:rPr>
          <w:rFonts w:ascii="Times New Roman" w:eastAsia="Times New Roman" w:hAnsi="Times New Roman" w:cs="Times New Roman"/>
          <w:sz w:val="28"/>
          <w:szCs w:val="28"/>
          <w:lang w:eastAsia="ru-RU"/>
        </w:rPr>
        <w:softHyphen/>
        <w:t>мерности и разновидности внедрения, использования и применения нового. Этот блок поня</w:t>
      </w:r>
      <w:r w:rsidRPr="00A46206">
        <w:rPr>
          <w:rFonts w:ascii="Times New Roman" w:eastAsia="Times New Roman" w:hAnsi="Times New Roman" w:cs="Times New Roman"/>
          <w:sz w:val="28"/>
          <w:szCs w:val="28"/>
          <w:lang w:eastAsia="ru-RU"/>
        </w:rPr>
        <w:softHyphen/>
        <w:t xml:space="preserve">тий связан с учением о внедрении, которое называется </w:t>
      </w:r>
      <w:r w:rsidRPr="00A46206">
        <w:rPr>
          <w:rFonts w:ascii="Times New Roman" w:eastAsia="Times New Roman" w:hAnsi="Times New Roman" w:cs="Times New Roman"/>
          <w:i/>
          <w:sz w:val="28"/>
          <w:szCs w:val="28"/>
          <w:lang w:eastAsia="ru-RU"/>
        </w:rPr>
        <w:t>педагогической праксиологией</w:t>
      </w:r>
      <w:r w:rsidRPr="00A46206">
        <w:rPr>
          <w:rFonts w:ascii="Times New Roman" w:eastAsia="Times New Roman" w:hAnsi="Times New Roman" w:cs="Times New Roman"/>
          <w:sz w:val="28"/>
          <w:szCs w:val="28"/>
          <w:lang w:eastAsia="ru-RU"/>
        </w:rPr>
        <w:t>.</w:t>
      </w:r>
    </w:p>
    <w:p w:rsidR="00A46206" w:rsidRPr="00A46206" w:rsidRDefault="00A46206" w:rsidP="00A46206">
      <w:pPr>
        <w:shd w:val="clear" w:color="auto" w:fill="FFFFFF"/>
        <w:spacing w:after="0" w:line="240" w:lineRule="auto"/>
        <w:ind w:firstLine="708"/>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lastRenderedPageBreak/>
        <w:t xml:space="preserve">М. М. Поташник отмечает, что </w:t>
      </w:r>
      <w:r w:rsidRPr="00A46206">
        <w:rPr>
          <w:rFonts w:ascii="Times New Roman" w:eastAsia="Times New Roman" w:hAnsi="Times New Roman" w:cs="Times New Roman"/>
          <w:i/>
          <w:sz w:val="28"/>
          <w:szCs w:val="28"/>
          <w:lang w:eastAsia="ru-RU"/>
        </w:rPr>
        <w:t xml:space="preserve">инновационный процесс в образовании </w:t>
      </w:r>
      <w:r w:rsidRPr="00A46206">
        <w:rPr>
          <w:rFonts w:ascii="Times New Roman" w:eastAsia="Times New Roman" w:hAnsi="Times New Roman" w:cs="Times New Roman"/>
          <w:sz w:val="28"/>
          <w:szCs w:val="28"/>
          <w:lang w:eastAsia="ru-RU"/>
        </w:rPr>
        <w:t xml:space="preserve">имеет сложное строение, он </w:t>
      </w:r>
      <w:r w:rsidRPr="00A46206">
        <w:rPr>
          <w:rFonts w:ascii="Times New Roman" w:eastAsia="Times New Roman" w:hAnsi="Times New Roman" w:cs="Times New Roman"/>
          <w:i/>
          <w:sz w:val="28"/>
          <w:szCs w:val="28"/>
          <w:lang w:eastAsia="ru-RU"/>
        </w:rPr>
        <w:t xml:space="preserve">полиструктурен </w:t>
      </w:r>
      <w:r w:rsidRPr="00A46206">
        <w:rPr>
          <w:rFonts w:ascii="Times New Roman" w:eastAsia="Times New Roman" w:hAnsi="Times New Roman" w:cs="Times New Roman"/>
          <w:sz w:val="28"/>
          <w:szCs w:val="28"/>
          <w:lang w:eastAsia="ru-RU"/>
        </w:rPr>
        <w:t>(многообразен по своей структуре). Автор выделяет следующую иерархию структур:</w:t>
      </w:r>
    </w:p>
    <w:p w:rsidR="00A46206" w:rsidRPr="00A46206" w:rsidRDefault="00A46206" w:rsidP="00A46206">
      <w:pPr>
        <w:widowControl w:val="0"/>
        <w:numPr>
          <w:ilvl w:val="0"/>
          <w:numId w:val="239"/>
        </w:numPr>
        <w:shd w:val="clear" w:color="auto" w:fill="FFFFFF"/>
        <w:tabs>
          <w:tab w:val="left" w:pos="338"/>
        </w:tabs>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деятельностная структура - совокупность компонентов: содержание - формы - методы - результаты;</w:t>
      </w:r>
    </w:p>
    <w:p w:rsidR="00A46206" w:rsidRPr="00A46206" w:rsidRDefault="00A46206" w:rsidP="00A46206">
      <w:pPr>
        <w:widowControl w:val="0"/>
        <w:numPr>
          <w:ilvl w:val="0"/>
          <w:numId w:val="239"/>
        </w:numPr>
        <w:shd w:val="clear" w:color="auto" w:fill="FFFFFF"/>
        <w:tabs>
          <w:tab w:val="left" w:pos="338"/>
        </w:tabs>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субъективная структура - деятельность всех субъектов развития: директора, его замес</w:t>
      </w:r>
      <w:r w:rsidRPr="00A46206">
        <w:rPr>
          <w:rFonts w:ascii="Times New Roman" w:eastAsia="Times New Roman" w:hAnsi="Times New Roman" w:cs="Times New Roman"/>
          <w:sz w:val="28"/>
          <w:szCs w:val="28"/>
          <w:lang w:eastAsia="ru-RU"/>
        </w:rPr>
        <w:softHyphen/>
      </w:r>
      <w:r w:rsidRPr="00A46206">
        <w:rPr>
          <w:rFonts w:ascii="Times New Roman" w:eastAsia="Times New Roman" w:hAnsi="Times New Roman" w:cs="Times New Roman"/>
          <w:sz w:val="28"/>
          <w:szCs w:val="28"/>
          <w:lang w:eastAsia="ru-RU"/>
        </w:rPr>
        <w:br/>
        <w:t>тителей, учителей, ученых, учащихся, родителей, спонсоров, методистов, преподавате</w:t>
      </w:r>
      <w:r w:rsidRPr="00A46206">
        <w:rPr>
          <w:rFonts w:ascii="Times New Roman" w:eastAsia="Times New Roman" w:hAnsi="Times New Roman" w:cs="Times New Roman"/>
          <w:sz w:val="28"/>
          <w:szCs w:val="28"/>
          <w:lang w:eastAsia="ru-RU"/>
        </w:rPr>
        <w:softHyphen/>
        <w:t>лей вузов, консультантов, экспертов, работников органов образования, аттестационной службы и др.;</w:t>
      </w:r>
    </w:p>
    <w:p w:rsidR="00A46206" w:rsidRPr="00A46206" w:rsidRDefault="00A46206" w:rsidP="00A46206">
      <w:pPr>
        <w:widowControl w:val="0"/>
        <w:numPr>
          <w:ilvl w:val="0"/>
          <w:numId w:val="239"/>
        </w:numPr>
        <w:shd w:val="clear" w:color="auto" w:fill="FFFFFF"/>
        <w:tabs>
          <w:tab w:val="left" w:pos="338"/>
        </w:tabs>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уровневая структура - инновационная деятельность субъектов на международном, фе</w:t>
      </w:r>
      <w:r w:rsidRPr="00A46206">
        <w:rPr>
          <w:rFonts w:ascii="Times New Roman" w:eastAsia="Times New Roman" w:hAnsi="Times New Roman" w:cs="Times New Roman"/>
          <w:sz w:val="28"/>
          <w:szCs w:val="28"/>
          <w:lang w:eastAsia="ru-RU"/>
        </w:rPr>
        <w:softHyphen/>
        <w:t>деральном, региональном, районном (городском) и школьном уровнях;</w:t>
      </w:r>
    </w:p>
    <w:p w:rsidR="00A46206" w:rsidRPr="00A46206" w:rsidRDefault="00A46206" w:rsidP="00A46206">
      <w:pPr>
        <w:widowControl w:val="0"/>
        <w:numPr>
          <w:ilvl w:val="0"/>
          <w:numId w:val="239"/>
        </w:numPr>
        <w:shd w:val="clear" w:color="auto" w:fill="FFFFFF"/>
        <w:tabs>
          <w:tab w:val="left" w:pos="338"/>
        </w:tabs>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содержательная структура - рождение, разработка и освоение новшеств в обучении, воспитательной работе, управлении школой и т. д.;</w:t>
      </w:r>
    </w:p>
    <w:p w:rsidR="00A46206" w:rsidRPr="00A46206" w:rsidRDefault="00A46206" w:rsidP="00A46206">
      <w:pPr>
        <w:widowControl w:val="0"/>
        <w:numPr>
          <w:ilvl w:val="0"/>
          <w:numId w:val="239"/>
        </w:numPr>
        <w:shd w:val="clear" w:color="auto" w:fill="FFFFFF"/>
        <w:tabs>
          <w:tab w:val="left" w:pos="338"/>
        </w:tabs>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структура жизненного цикла, выражающаяся в этапности: возникновение (старт) - быстрый рост (в борьбе с оппонентами, рутинерами, консерваторами, скептиками) - зре</w:t>
      </w:r>
      <w:r w:rsidRPr="00A46206">
        <w:rPr>
          <w:rFonts w:ascii="Times New Roman" w:eastAsia="Times New Roman" w:hAnsi="Times New Roman" w:cs="Times New Roman"/>
          <w:sz w:val="28"/>
          <w:szCs w:val="28"/>
          <w:lang w:eastAsia="ru-RU"/>
        </w:rPr>
        <w:softHyphen/>
        <w:t>лость - освоение - диффузия (проникновение, распространение) - насыщение (освоенность многими людьми, проникновение во все части учебно-воспитательного и управленческого процессов) - рутинизация - кризис - иррадиация (модернизация новшества);</w:t>
      </w:r>
    </w:p>
    <w:p w:rsidR="00A46206" w:rsidRPr="00A46206" w:rsidRDefault="00A46206" w:rsidP="00A46206">
      <w:pPr>
        <w:widowControl w:val="0"/>
        <w:numPr>
          <w:ilvl w:val="0"/>
          <w:numId w:val="239"/>
        </w:numPr>
        <w:shd w:val="clear" w:color="auto" w:fill="FFFFFF"/>
        <w:tabs>
          <w:tab w:val="left" w:pos="338"/>
        </w:tabs>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управленческая структура - взаимодействие четырех видов управленческих действий: планирование - организация - руководство - контроль. Как правило, инновационный процесс в школе планируется в виде концепции новой школы или программы развития школы, затем организуется деятельность коллектива школы по реализации этой про</w:t>
      </w:r>
      <w:r w:rsidRPr="00A46206">
        <w:rPr>
          <w:rFonts w:ascii="Times New Roman" w:eastAsia="Times New Roman" w:hAnsi="Times New Roman" w:cs="Times New Roman"/>
          <w:sz w:val="28"/>
          <w:szCs w:val="28"/>
          <w:lang w:eastAsia="ru-RU"/>
        </w:rPr>
        <w:softHyphen/>
      </w:r>
      <w:r w:rsidRPr="00A46206">
        <w:rPr>
          <w:rFonts w:ascii="Times New Roman" w:eastAsia="Times New Roman" w:hAnsi="Times New Roman" w:cs="Times New Roman"/>
          <w:sz w:val="28"/>
          <w:szCs w:val="28"/>
          <w:lang w:eastAsia="ru-RU"/>
        </w:rPr>
        <w:br/>
        <w:t>граммы и контроль за ее ходом;</w:t>
      </w:r>
    </w:p>
    <w:p w:rsidR="00A46206" w:rsidRPr="00A46206" w:rsidRDefault="00A46206" w:rsidP="00A46206">
      <w:pPr>
        <w:widowControl w:val="0"/>
        <w:numPr>
          <w:ilvl w:val="0"/>
          <w:numId w:val="239"/>
        </w:numPr>
        <w:shd w:val="clear" w:color="auto" w:fill="FFFFFF"/>
        <w:tabs>
          <w:tab w:val="left" w:pos="338"/>
        </w:tabs>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организационная структура инновационного процесса включает следующие этапы: диагностический, прогностический, собственно организационный, практический, обобщаю</w:t>
      </w:r>
      <w:r w:rsidRPr="00A46206">
        <w:rPr>
          <w:rFonts w:ascii="Times New Roman" w:eastAsia="Times New Roman" w:hAnsi="Times New Roman" w:cs="Times New Roman"/>
          <w:sz w:val="28"/>
          <w:szCs w:val="28"/>
          <w:lang w:eastAsia="ru-RU"/>
        </w:rPr>
        <w:softHyphen/>
        <w:t>щий, внедренческий.</w:t>
      </w:r>
    </w:p>
    <w:p w:rsidR="00A46206" w:rsidRPr="00A46206" w:rsidRDefault="00A46206" w:rsidP="00A46206">
      <w:pPr>
        <w:shd w:val="clear" w:color="auto" w:fill="FFFFFF"/>
        <w:spacing w:after="0" w:line="240" w:lineRule="auto"/>
        <w:ind w:firstLine="708"/>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По своей сущности </w:t>
      </w:r>
      <w:r w:rsidRPr="00A46206">
        <w:rPr>
          <w:rFonts w:ascii="Times New Roman" w:eastAsia="Times New Roman" w:hAnsi="Times New Roman" w:cs="Times New Roman"/>
          <w:i/>
          <w:sz w:val="28"/>
          <w:szCs w:val="28"/>
          <w:lang w:eastAsia="ru-RU"/>
        </w:rPr>
        <w:t>инновационные процессы</w:t>
      </w:r>
      <w:r w:rsidRPr="00A46206">
        <w:rPr>
          <w:rFonts w:ascii="Times New Roman" w:eastAsia="Times New Roman" w:hAnsi="Times New Roman" w:cs="Times New Roman"/>
          <w:sz w:val="28"/>
          <w:szCs w:val="28"/>
          <w:lang w:eastAsia="ru-RU"/>
        </w:rPr>
        <w:t xml:space="preserve"> </w:t>
      </w:r>
      <w:r w:rsidRPr="00A46206">
        <w:rPr>
          <w:rFonts w:ascii="Times New Roman" w:eastAsia="Times New Roman" w:hAnsi="Times New Roman" w:cs="Times New Roman"/>
          <w:i/>
          <w:sz w:val="28"/>
          <w:szCs w:val="28"/>
          <w:lang w:eastAsia="ru-RU"/>
        </w:rPr>
        <w:t>системны:</w:t>
      </w:r>
      <w:r w:rsidRPr="00A46206">
        <w:rPr>
          <w:rFonts w:ascii="Times New Roman" w:eastAsia="Times New Roman" w:hAnsi="Times New Roman" w:cs="Times New Roman"/>
          <w:sz w:val="28"/>
          <w:szCs w:val="28"/>
          <w:lang w:eastAsia="ru-RU"/>
        </w:rPr>
        <w:t xml:space="preserve"> они включают многие компо</w:t>
      </w:r>
      <w:r w:rsidRPr="00A46206">
        <w:rPr>
          <w:rFonts w:ascii="Times New Roman" w:eastAsia="Times New Roman" w:hAnsi="Times New Roman" w:cs="Times New Roman"/>
          <w:sz w:val="28"/>
          <w:szCs w:val="28"/>
          <w:lang w:eastAsia="ru-RU"/>
        </w:rPr>
        <w:softHyphen/>
        <w:t>ненты, но их простая сумма недостаточна без структурных связей и закономерностей, харак</w:t>
      </w:r>
      <w:r w:rsidRPr="00A46206">
        <w:rPr>
          <w:rFonts w:ascii="Times New Roman" w:eastAsia="Times New Roman" w:hAnsi="Times New Roman" w:cs="Times New Roman"/>
          <w:sz w:val="28"/>
          <w:szCs w:val="28"/>
          <w:lang w:eastAsia="ru-RU"/>
        </w:rPr>
        <w:softHyphen/>
        <w:t>теризующий инновационный процесс в целом.</w:t>
      </w:r>
    </w:p>
    <w:p w:rsidR="00A46206" w:rsidRPr="00A46206" w:rsidRDefault="00A46206" w:rsidP="00A46206">
      <w:pPr>
        <w:spacing w:after="0" w:line="240" w:lineRule="auto"/>
        <w:ind w:firstLine="708"/>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В понимании сущности инновационных процессов лежат две проблемы педагогики: </w:t>
      </w:r>
    </w:p>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1. проблема изучения, обобщения, и распространения педагогического опыта 2. проблема внедрения достижений психолого-педагогическогой науки в практику.</w:t>
      </w:r>
    </w:p>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p>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i/>
          <w:sz w:val="28"/>
          <w:szCs w:val="28"/>
          <w:lang w:eastAsia="ru-RU"/>
        </w:rPr>
        <w:t>2.</w:t>
      </w:r>
      <w:r w:rsidRPr="00A46206">
        <w:rPr>
          <w:rFonts w:ascii="Times New Roman" w:eastAsia="Times New Roman" w:hAnsi="Times New Roman" w:cs="Times New Roman"/>
          <w:sz w:val="28"/>
          <w:szCs w:val="28"/>
          <w:lang w:eastAsia="ru-RU"/>
        </w:rPr>
        <w:t xml:space="preserve">  </w:t>
      </w:r>
      <w:r w:rsidRPr="00A46206">
        <w:rPr>
          <w:rFonts w:ascii="Times New Roman" w:eastAsia="Times New Roman" w:hAnsi="Times New Roman" w:cs="Times New Roman"/>
          <w:b/>
          <w:i/>
          <w:sz w:val="28"/>
          <w:szCs w:val="28"/>
          <w:lang w:eastAsia="ru-RU"/>
        </w:rPr>
        <w:t>Критерии педагогических инноваций.</w:t>
      </w:r>
    </w:p>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p>
    <w:p w:rsidR="00A46206" w:rsidRPr="00A46206" w:rsidRDefault="00A46206" w:rsidP="00A46206">
      <w:pPr>
        <w:numPr>
          <w:ilvl w:val="0"/>
          <w:numId w:val="237"/>
        </w:numPr>
        <w:spacing w:after="0" w:line="240" w:lineRule="auto"/>
        <w:jc w:val="both"/>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i/>
          <w:sz w:val="28"/>
          <w:szCs w:val="28"/>
          <w:lang w:eastAsia="ru-RU"/>
        </w:rPr>
        <w:t xml:space="preserve">Новизна </w:t>
      </w:r>
    </w:p>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lastRenderedPageBreak/>
        <w:t>Уровни новизны: абсолютная, локально-абсолютная, условная, субъективная, - отличающиеся степенью известности и областью применения (М.С. Бургин)</w:t>
      </w:r>
    </w:p>
    <w:p w:rsidR="00A46206" w:rsidRPr="00A46206" w:rsidRDefault="00A46206" w:rsidP="00A46206">
      <w:pPr>
        <w:numPr>
          <w:ilvl w:val="0"/>
          <w:numId w:val="237"/>
        </w:numPr>
        <w:spacing w:after="0" w:line="240" w:lineRule="auto"/>
        <w:jc w:val="both"/>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i/>
          <w:sz w:val="28"/>
          <w:szCs w:val="28"/>
          <w:lang w:eastAsia="ru-RU"/>
        </w:rPr>
        <w:t>Оптимальность</w:t>
      </w:r>
    </w:p>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Введение инновации в педагогический процесс и достижение высоких результатов при наименьших затратах.</w:t>
      </w:r>
    </w:p>
    <w:p w:rsidR="00A46206" w:rsidRPr="00A46206" w:rsidRDefault="00A46206" w:rsidP="00A46206">
      <w:pPr>
        <w:numPr>
          <w:ilvl w:val="0"/>
          <w:numId w:val="237"/>
        </w:numPr>
        <w:spacing w:after="0" w:line="240" w:lineRule="auto"/>
        <w:jc w:val="both"/>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i/>
          <w:sz w:val="28"/>
          <w:szCs w:val="28"/>
          <w:lang w:eastAsia="ru-RU"/>
        </w:rPr>
        <w:t>Результативность.</w:t>
      </w:r>
    </w:p>
    <w:p w:rsidR="00A46206" w:rsidRPr="00A46206" w:rsidRDefault="00A46206" w:rsidP="00A46206">
      <w:pPr>
        <w:spacing w:after="0" w:line="240" w:lineRule="auto"/>
        <w:jc w:val="both"/>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sz w:val="28"/>
          <w:szCs w:val="28"/>
          <w:lang w:eastAsia="ru-RU"/>
        </w:rPr>
        <w:t>Значимость инновации оценивается по наличию положительных и продуктивных результатов</w:t>
      </w:r>
      <w:r w:rsidRPr="00A46206">
        <w:rPr>
          <w:rFonts w:ascii="Times New Roman" w:eastAsia="Times New Roman" w:hAnsi="Times New Roman" w:cs="Times New Roman"/>
          <w:i/>
          <w:sz w:val="28"/>
          <w:szCs w:val="28"/>
          <w:lang w:eastAsia="ru-RU"/>
        </w:rPr>
        <w:t xml:space="preserve">. </w:t>
      </w:r>
    </w:p>
    <w:p w:rsidR="00A46206" w:rsidRPr="00A46206" w:rsidRDefault="00A46206" w:rsidP="00A46206">
      <w:pPr>
        <w:numPr>
          <w:ilvl w:val="0"/>
          <w:numId w:val="237"/>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sz w:val="28"/>
          <w:szCs w:val="28"/>
          <w:lang w:eastAsia="ru-RU"/>
        </w:rPr>
        <w:t>Возможность творческого применения инноваций в массовом опыте</w:t>
      </w:r>
      <w:r w:rsidRPr="00A46206">
        <w:rPr>
          <w:rFonts w:ascii="Times New Roman" w:eastAsia="Times New Roman" w:hAnsi="Times New Roman" w:cs="Times New Roman"/>
          <w:sz w:val="28"/>
          <w:szCs w:val="28"/>
          <w:lang w:eastAsia="ru-RU"/>
        </w:rPr>
        <w:t>.</w:t>
      </w:r>
    </w:p>
    <w:p w:rsidR="00A46206" w:rsidRPr="00A46206" w:rsidRDefault="00A46206" w:rsidP="00A46206">
      <w:pPr>
        <w:spacing w:after="0" w:line="240" w:lineRule="auto"/>
        <w:ind w:left="36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Педагогическая инновация  </w:t>
      </w:r>
    </w:p>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p>
    <w:p w:rsidR="00A46206" w:rsidRPr="00A46206" w:rsidRDefault="00A46206" w:rsidP="00A46206">
      <w:pPr>
        <w:shd w:val="clear" w:color="auto" w:fill="FFFFFF"/>
        <w:spacing w:after="0" w:line="240" w:lineRule="auto"/>
        <w:ind w:firstLine="36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Неэффективность  внедрения педагогических инноваций определяется отсутствием  в школах инновационной среды – определенной морально-психологической обстановки, подкрепленной комплексом мер организационного, методического, психологического характера, обеспечивающих введение инноваций в образовательный процесс школы.</w:t>
      </w:r>
      <w:r w:rsidRPr="00A46206">
        <w:rPr>
          <w:rFonts w:ascii="Times New Roman" w:eastAsia="Times New Roman" w:hAnsi="Times New Roman" w:cs="Times New Roman"/>
          <w:i/>
          <w:color w:val="000000"/>
          <w:spacing w:val="-1"/>
          <w:sz w:val="28"/>
          <w:szCs w:val="28"/>
          <w:lang w:eastAsia="ru-RU"/>
        </w:rPr>
        <w:t xml:space="preserve"> Новизна изменений  </w:t>
      </w:r>
      <w:r w:rsidRPr="00A46206">
        <w:rPr>
          <w:rFonts w:ascii="Times New Roman" w:eastAsia="Times New Roman" w:hAnsi="Times New Roman" w:cs="Times New Roman"/>
          <w:i/>
          <w:color w:val="000000"/>
          <w:spacing w:val="1"/>
          <w:sz w:val="28"/>
          <w:szCs w:val="28"/>
          <w:lang w:eastAsia="ru-RU"/>
        </w:rPr>
        <w:t>носит конкретно-исторический характер</w:t>
      </w:r>
      <w:r w:rsidRPr="00A46206">
        <w:rPr>
          <w:rFonts w:ascii="Times New Roman" w:eastAsia="Times New Roman" w:hAnsi="Times New Roman" w:cs="Times New Roman"/>
          <w:color w:val="000000"/>
          <w:spacing w:val="1"/>
          <w:sz w:val="28"/>
          <w:szCs w:val="28"/>
          <w:lang w:eastAsia="ru-RU"/>
        </w:rPr>
        <w:t xml:space="preserve">, то есть она может возникать раньше </w:t>
      </w:r>
      <w:r w:rsidRPr="00A46206">
        <w:rPr>
          <w:rFonts w:ascii="Times New Roman" w:eastAsia="Times New Roman" w:hAnsi="Times New Roman" w:cs="Times New Roman"/>
          <w:color w:val="000000"/>
          <w:spacing w:val="-1"/>
          <w:sz w:val="28"/>
          <w:szCs w:val="28"/>
          <w:lang w:eastAsia="ru-RU"/>
        </w:rPr>
        <w:t>«своего времени», со временем стать нормой или устареть (относительный характер новизны).</w:t>
      </w:r>
      <w:r w:rsidRPr="00A46206">
        <w:rPr>
          <w:rFonts w:ascii="Times New Roman" w:eastAsia="Times New Roman" w:hAnsi="Times New Roman" w:cs="Times New Roman"/>
          <w:sz w:val="28"/>
          <w:szCs w:val="28"/>
          <w:lang w:eastAsia="ru-RU"/>
        </w:rPr>
        <w:t xml:space="preserve"> Рождаясь в конкретное время, прогрессивно решая задачи конкретного исторического этапа, новшество может быстро стать достоянием многих, нор</w:t>
      </w:r>
      <w:r w:rsidRPr="00A46206">
        <w:rPr>
          <w:rFonts w:ascii="Times New Roman" w:eastAsia="Times New Roman" w:hAnsi="Times New Roman" w:cs="Times New Roman"/>
          <w:sz w:val="28"/>
          <w:szCs w:val="28"/>
          <w:lang w:eastAsia="ru-RU"/>
        </w:rPr>
        <w:softHyphen/>
        <w:t>мой, общепринятой массовой практикой или устареть, стать тормозом развития в более по</w:t>
      </w:r>
      <w:r w:rsidRPr="00A46206">
        <w:rPr>
          <w:rFonts w:ascii="Times New Roman" w:eastAsia="Times New Roman" w:hAnsi="Times New Roman" w:cs="Times New Roman"/>
          <w:sz w:val="28"/>
          <w:szCs w:val="28"/>
          <w:lang w:eastAsia="ru-RU"/>
        </w:rPr>
        <w:softHyphen/>
        <w:t>зднее время.</w:t>
      </w:r>
    </w:p>
    <w:p w:rsidR="00A46206" w:rsidRPr="00A46206" w:rsidRDefault="00A46206" w:rsidP="00A46206">
      <w:pPr>
        <w:shd w:val="clear" w:color="auto" w:fill="FFFFFF"/>
        <w:spacing w:after="0" w:line="240" w:lineRule="auto"/>
        <w:ind w:firstLine="708"/>
        <w:jc w:val="both"/>
        <w:rPr>
          <w:rFonts w:ascii="Times New Roman" w:eastAsia="Times New Roman" w:hAnsi="Times New Roman" w:cs="Times New Roman"/>
          <w:b/>
          <w:i/>
          <w:sz w:val="28"/>
          <w:szCs w:val="28"/>
          <w:lang w:eastAsia="ru-RU"/>
        </w:rPr>
      </w:pPr>
      <w:r w:rsidRPr="00A46206">
        <w:rPr>
          <w:rFonts w:ascii="Times New Roman" w:eastAsia="Times New Roman" w:hAnsi="Times New Roman" w:cs="Times New Roman"/>
          <w:sz w:val="28"/>
          <w:szCs w:val="28"/>
          <w:lang w:eastAsia="ru-RU"/>
        </w:rPr>
        <w:t>Так, например, классно-урочная система обучения Я. А. Коменского, теория православ</w:t>
      </w:r>
      <w:r w:rsidRPr="00A46206">
        <w:rPr>
          <w:rFonts w:ascii="Times New Roman" w:eastAsia="Times New Roman" w:hAnsi="Times New Roman" w:cs="Times New Roman"/>
          <w:sz w:val="28"/>
          <w:szCs w:val="28"/>
          <w:lang w:eastAsia="ru-RU"/>
        </w:rPr>
        <w:softHyphen/>
        <w:t>ного (религиозного) воспитания К. Д. Ушинского, опыт В. А. Сухомлинского, теория оптимиза</w:t>
      </w:r>
      <w:r w:rsidRPr="00A46206">
        <w:rPr>
          <w:rFonts w:ascii="Times New Roman" w:eastAsia="Times New Roman" w:hAnsi="Times New Roman" w:cs="Times New Roman"/>
          <w:sz w:val="28"/>
          <w:szCs w:val="28"/>
          <w:lang w:eastAsia="ru-RU"/>
        </w:rPr>
        <w:softHyphen/>
        <w:t>ции процесса обучения Ю. К. Бабанского, опорные конспекты В. Ф. Шаталова и другие нов</w:t>
      </w:r>
      <w:r w:rsidRPr="00A46206">
        <w:rPr>
          <w:rFonts w:ascii="Times New Roman" w:eastAsia="Times New Roman" w:hAnsi="Times New Roman" w:cs="Times New Roman"/>
          <w:sz w:val="28"/>
          <w:szCs w:val="28"/>
          <w:lang w:eastAsia="ru-RU"/>
        </w:rPr>
        <w:softHyphen/>
        <w:t>шества были и остаются выдающимися идеями своего времени, и их нельзя рассматривать и тем более оценивать вне его.</w:t>
      </w:r>
      <w:r w:rsidRPr="00A46206">
        <w:rPr>
          <w:rFonts w:ascii="Times New Roman" w:eastAsia="Times New Roman" w:hAnsi="Times New Roman" w:cs="Times New Roman"/>
          <w:b/>
          <w:i/>
          <w:sz w:val="28"/>
          <w:szCs w:val="28"/>
          <w:lang w:eastAsia="ru-RU"/>
        </w:rPr>
        <w:t xml:space="preserve"> </w:t>
      </w:r>
    </w:p>
    <w:p w:rsidR="00A46206" w:rsidRPr="00A46206" w:rsidRDefault="00A46206" w:rsidP="00A46206">
      <w:pPr>
        <w:shd w:val="clear" w:color="auto" w:fill="FFFFFF"/>
        <w:spacing w:after="0" w:line="240" w:lineRule="auto"/>
        <w:ind w:firstLine="708"/>
        <w:jc w:val="both"/>
        <w:rPr>
          <w:rFonts w:ascii="Times New Roman" w:eastAsia="Times New Roman" w:hAnsi="Times New Roman" w:cs="Times New Roman"/>
          <w:b/>
          <w:i/>
          <w:sz w:val="28"/>
          <w:szCs w:val="28"/>
          <w:lang w:eastAsia="ru-RU"/>
        </w:rPr>
      </w:pPr>
    </w:p>
    <w:p w:rsidR="00A46206" w:rsidRPr="00A46206" w:rsidRDefault="00A46206" w:rsidP="00A46206">
      <w:pPr>
        <w:shd w:val="clear" w:color="auto" w:fill="FFFFFF"/>
        <w:spacing w:after="0" w:line="240" w:lineRule="auto"/>
        <w:ind w:firstLine="708"/>
        <w:jc w:val="both"/>
        <w:rPr>
          <w:rFonts w:ascii="Times New Roman" w:eastAsia="Times New Roman" w:hAnsi="Times New Roman" w:cs="Times New Roman"/>
          <w:b/>
          <w:i/>
          <w:sz w:val="28"/>
          <w:szCs w:val="28"/>
          <w:lang w:eastAsia="ru-RU"/>
        </w:rPr>
      </w:pPr>
      <w:r w:rsidRPr="00A46206">
        <w:rPr>
          <w:rFonts w:ascii="Times New Roman" w:eastAsia="Times New Roman" w:hAnsi="Times New Roman" w:cs="Times New Roman"/>
          <w:b/>
          <w:i/>
          <w:sz w:val="28"/>
          <w:szCs w:val="28"/>
          <w:lang w:eastAsia="ru-RU"/>
        </w:rPr>
        <w:t>3. Инновационная деятельность преподавателя (учителя).</w:t>
      </w:r>
    </w:p>
    <w:p w:rsidR="00A46206" w:rsidRPr="00A46206" w:rsidRDefault="00A46206" w:rsidP="00A46206">
      <w:pPr>
        <w:shd w:val="clear" w:color="auto" w:fill="FFFFFF"/>
        <w:spacing w:after="0" w:line="240" w:lineRule="auto"/>
        <w:jc w:val="both"/>
        <w:rPr>
          <w:rFonts w:ascii="Times New Roman" w:eastAsia="Times New Roman" w:hAnsi="Times New Roman" w:cs="Times New Roman"/>
          <w:sz w:val="28"/>
          <w:szCs w:val="28"/>
          <w:lang w:eastAsia="ru-RU"/>
        </w:rPr>
      </w:pPr>
    </w:p>
    <w:p w:rsidR="00A46206" w:rsidRPr="00A46206" w:rsidRDefault="00A46206" w:rsidP="00A46206">
      <w:pPr>
        <w:shd w:val="clear" w:color="auto" w:fill="FFFFFF"/>
        <w:spacing w:after="0" w:line="240" w:lineRule="auto"/>
        <w:ind w:firstLine="708"/>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Проводя анализ инновационной деятельности преподавателя, а также сущности иннова</w:t>
      </w:r>
      <w:r w:rsidRPr="00A46206">
        <w:rPr>
          <w:rFonts w:ascii="Times New Roman" w:eastAsia="Times New Roman" w:hAnsi="Times New Roman" w:cs="Times New Roman"/>
          <w:sz w:val="28"/>
          <w:szCs w:val="28"/>
          <w:lang w:eastAsia="ru-RU"/>
        </w:rPr>
        <w:softHyphen/>
        <w:t>ционных процессов, выделяют основные составляющие операционного компонента иннова</w:t>
      </w:r>
      <w:r w:rsidRPr="00A46206">
        <w:rPr>
          <w:rFonts w:ascii="Times New Roman" w:eastAsia="Times New Roman" w:hAnsi="Times New Roman" w:cs="Times New Roman"/>
          <w:sz w:val="28"/>
          <w:szCs w:val="28"/>
          <w:lang w:eastAsia="ru-RU"/>
        </w:rPr>
        <w:softHyphen/>
        <w:t>ционной деятельности. Эту структуру можно представить следующим образом:</w:t>
      </w:r>
    </w:p>
    <w:p w:rsidR="00A46206" w:rsidRPr="00A46206" w:rsidRDefault="00A46206" w:rsidP="00A46206">
      <w:pPr>
        <w:shd w:val="clear" w:color="auto" w:fill="FFFFFF"/>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 личностно-мотивированная переработка имеющихся образовательных проектов, их самостоятельная интерпретация, </w:t>
      </w:r>
    </w:p>
    <w:p w:rsidR="00A46206" w:rsidRPr="00A46206" w:rsidRDefault="00A46206" w:rsidP="00A46206">
      <w:pPr>
        <w:shd w:val="clear" w:color="auto" w:fill="FFFFFF"/>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 вычленение и классификация проблемных («западающих») педагогических ситуаций, </w:t>
      </w:r>
    </w:p>
    <w:p w:rsidR="00A46206" w:rsidRPr="00A46206" w:rsidRDefault="00A46206" w:rsidP="00A46206">
      <w:pPr>
        <w:shd w:val="clear" w:color="auto" w:fill="FFFFFF"/>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 активный поиск инновационной информации,     </w:t>
      </w:r>
    </w:p>
    <w:p w:rsidR="00A46206" w:rsidRPr="00A46206" w:rsidRDefault="00A46206" w:rsidP="00A46206">
      <w:pPr>
        <w:shd w:val="clear" w:color="auto" w:fill="FFFFFF"/>
        <w:spacing w:after="0" w:line="240" w:lineRule="auto"/>
        <w:jc w:val="both"/>
        <w:rPr>
          <w:rFonts w:ascii="Times New Roman" w:eastAsia="Times New Roman" w:hAnsi="Times New Roman" w:cs="Times New Roman"/>
          <w:i/>
          <w:color w:val="000000"/>
          <w:spacing w:val="-1"/>
          <w:sz w:val="28"/>
          <w:szCs w:val="28"/>
          <w:lang w:eastAsia="ru-RU"/>
        </w:rPr>
      </w:pPr>
      <w:r w:rsidRPr="00A46206">
        <w:rPr>
          <w:rFonts w:ascii="Times New Roman" w:eastAsia="Times New Roman" w:hAnsi="Times New Roman" w:cs="Times New Roman"/>
          <w:sz w:val="28"/>
          <w:szCs w:val="28"/>
          <w:lang w:eastAsia="ru-RU"/>
        </w:rPr>
        <w:t>-  ознакомление с новшеством;</w:t>
      </w:r>
      <w:r w:rsidRPr="00A46206">
        <w:rPr>
          <w:rFonts w:ascii="Times New Roman" w:eastAsia="Times New Roman" w:hAnsi="Times New Roman" w:cs="Times New Roman"/>
          <w:i/>
          <w:color w:val="000000"/>
          <w:spacing w:val="-1"/>
          <w:sz w:val="28"/>
          <w:szCs w:val="28"/>
          <w:lang w:eastAsia="ru-RU"/>
        </w:rPr>
        <w:t xml:space="preserve"> </w:t>
      </w: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i/>
          <w:color w:val="000000"/>
          <w:spacing w:val="-1"/>
          <w:sz w:val="28"/>
          <w:szCs w:val="28"/>
          <w:lang w:eastAsia="ru-RU"/>
        </w:rPr>
      </w:pPr>
      <w:r w:rsidRPr="00A46206">
        <w:rPr>
          <w:rFonts w:ascii="Times New Roman" w:eastAsia="Times New Roman" w:hAnsi="Times New Roman" w:cs="Times New Roman"/>
          <w:i/>
          <w:color w:val="000000"/>
          <w:spacing w:val="-1"/>
          <w:sz w:val="28"/>
          <w:szCs w:val="28"/>
          <w:lang w:eastAsia="ru-RU"/>
        </w:rPr>
        <w:t>Этапы освоения новшеств:</w:t>
      </w: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color w:val="000000"/>
          <w:spacing w:val="-1"/>
          <w:sz w:val="28"/>
          <w:szCs w:val="28"/>
          <w:lang w:eastAsia="ru-RU"/>
        </w:rPr>
      </w:pPr>
      <w:r w:rsidRPr="00A46206">
        <w:rPr>
          <w:rFonts w:ascii="Times New Roman" w:eastAsia="Times New Roman" w:hAnsi="Times New Roman" w:cs="Times New Roman"/>
          <w:color w:val="000000"/>
          <w:spacing w:val="-1"/>
          <w:sz w:val="28"/>
          <w:szCs w:val="28"/>
          <w:lang w:eastAsia="ru-RU"/>
        </w:rPr>
        <w:t>1. Ознакомление.</w:t>
      </w: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color w:val="000000"/>
          <w:spacing w:val="-1"/>
          <w:sz w:val="28"/>
          <w:szCs w:val="28"/>
          <w:lang w:eastAsia="ru-RU"/>
        </w:rPr>
      </w:pPr>
      <w:r w:rsidRPr="00A46206">
        <w:rPr>
          <w:rFonts w:ascii="Times New Roman" w:eastAsia="Times New Roman" w:hAnsi="Times New Roman" w:cs="Times New Roman"/>
          <w:color w:val="000000"/>
          <w:spacing w:val="-1"/>
          <w:sz w:val="28"/>
          <w:szCs w:val="28"/>
          <w:lang w:eastAsia="ru-RU"/>
        </w:rPr>
        <w:t>2. Появление интереса к новшеству.</w:t>
      </w: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color w:val="000000"/>
          <w:spacing w:val="-1"/>
          <w:sz w:val="28"/>
          <w:szCs w:val="28"/>
          <w:lang w:eastAsia="ru-RU"/>
        </w:rPr>
      </w:pPr>
      <w:r w:rsidRPr="00A46206">
        <w:rPr>
          <w:rFonts w:ascii="Times New Roman" w:eastAsia="Times New Roman" w:hAnsi="Times New Roman" w:cs="Times New Roman"/>
          <w:color w:val="000000"/>
          <w:spacing w:val="-1"/>
          <w:sz w:val="28"/>
          <w:szCs w:val="28"/>
          <w:lang w:eastAsia="ru-RU"/>
        </w:rPr>
        <w:t>3.Оценка и принятие решения об использовании новшества.</w:t>
      </w: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color w:val="000000"/>
          <w:spacing w:val="-1"/>
          <w:sz w:val="28"/>
          <w:szCs w:val="28"/>
          <w:lang w:eastAsia="ru-RU"/>
        </w:rPr>
      </w:pPr>
      <w:r w:rsidRPr="00A46206">
        <w:rPr>
          <w:rFonts w:ascii="Times New Roman" w:eastAsia="Times New Roman" w:hAnsi="Times New Roman" w:cs="Times New Roman"/>
          <w:color w:val="000000"/>
          <w:spacing w:val="-1"/>
          <w:sz w:val="28"/>
          <w:szCs w:val="28"/>
          <w:lang w:eastAsia="ru-RU"/>
        </w:rPr>
        <w:lastRenderedPageBreak/>
        <w:t>4. Апробация.</w:t>
      </w: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color w:val="000000"/>
          <w:spacing w:val="-1"/>
          <w:sz w:val="28"/>
          <w:szCs w:val="28"/>
          <w:lang w:eastAsia="ru-RU"/>
        </w:rPr>
      </w:pPr>
      <w:r w:rsidRPr="00A46206">
        <w:rPr>
          <w:rFonts w:ascii="Times New Roman" w:eastAsia="Times New Roman" w:hAnsi="Times New Roman" w:cs="Times New Roman"/>
          <w:color w:val="000000"/>
          <w:spacing w:val="-1"/>
          <w:sz w:val="28"/>
          <w:szCs w:val="28"/>
          <w:lang w:eastAsia="ru-RU"/>
        </w:rPr>
        <w:t>5. Принятие окончательного решения.</w:t>
      </w: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i/>
          <w:color w:val="000000"/>
          <w:spacing w:val="-1"/>
          <w:sz w:val="28"/>
          <w:szCs w:val="28"/>
          <w:lang w:eastAsia="ru-RU"/>
        </w:rPr>
      </w:pPr>
      <w:r w:rsidRPr="00A46206">
        <w:rPr>
          <w:rFonts w:ascii="Times New Roman" w:eastAsia="Times New Roman" w:hAnsi="Times New Roman" w:cs="Times New Roman"/>
          <w:i/>
          <w:color w:val="000000"/>
          <w:spacing w:val="-1"/>
          <w:sz w:val="28"/>
          <w:szCs w:val="28"/>
          <w:lang w:eastAsia="ru-RU"/>
        </w:rPr>
        <w:t>Типы учителей по отношению к нововведениям:</w:t>
      </w: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color w:val="000000"/>
          <w:spacing w:val="-1"/>
          <w:sz w:val="28"/>
          <w:szCs w:val="28"/>
          <w:lang w:eastAsia="ru-RU"/>
        </w:rPr>
      </w:pPr>
      <w:r w:rsidRPr="00A46206">
        <w:rPr>
          <w:rFonts w:ascii="Times New Roman" w:eastAsia="Times New Roman" w:hAnsi="Times New Roman" w:cs="Times New Roman"/>
          <w:color w:val="000000"/>
          <w:spacing w:val="-1"/>
          <w:sz w:val="28"/>
          <w:szCs w:val="28"/>
          <w:lang w:eastAsia="ru-RU"/>
        </w:rPr>
        <w:t>1. Новаторы (до 2,5%).</w:t>
      </w: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color w:val="000000"/>
          <w:spacing w:val="-1"/>
          <w:sz w:val="28"/>
          <w:szCs w:val="28"/>
          <w:lang w:eastAsia="ru-RU"/>
        </w:rPr>
      </w:pPr>
      <w:r w:rsidRPr="00A46206">
        <w:rPr>
          <w:rFonts w:ascii="Times New Roman" w:eastAsia="Times New Roman" w:hAnsi="Times New Roman" w:cs="Times New Roman"/>
          <w:color w:val="000000"/>
          <w:spacing w:val="-1"/>
          <w:sz w:val="28"/>
          <w:szCs w:val="28"/>
          <w:lang w:eastAsia="ru-RU"/>
        </w:rPr>
        <w:t>2. Ранние реализаторы (до 13,5%).</w:t>
      </w: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color w:val="000000"/>
          <w:spacing w:val="-1"/>
          <w:sz w:val="28"/>
          <w:szCs w:val="28"/>
          <w:lang w:eastAsia="ru-RU"/>
        </w:rPr>
      </w:pPr>
      <w:r w:rsidRPr="00A46206">
        <w:rPr>
          <w:rFonts w:ascii="Times New Roman" w:eastAsia="Times New Roman" w:hAnsi="Times New Roman" w:cs="Times New Roman"/>
          <w:color w:val="000000"/>
          <w:spacing w:val="-1"/>
          <w:sz w:val="28"/>
          <w:szCs w:val="28"/>
          <w:lang w:eastAsia="ru-RU"/>
        </w:rPr>
        <w:t>3. Предварительное большинство (до 34)</w:t>
      </w: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color w:val="000000"/>
          <w:spacing w:val="-1"/>
          <w:sz w:val="28"/>
          <w:szCs w:val="28"/>
          <w:lang w:eastAsia="ru-RU"/>
        </w:rPr>
      </w:pPr>
      <w:r w:rsidRPr="00A46206">
        <w:rPr>
          <w:rFonts w:ascii="Times New Roman" w:eastAsia="Times New Roman" w:hAnsi="Times New Roman" w:cs="Times New Roman"/>
          <w:color w:val="000000"/>
          <w:spacing w:val="-1"/>
          <w:sz w:val="28"/>
          <w:szCs w:val="28"/>
          <w:lang w:eastAsia="ru-RU"/>
        </w:rPr>
        <w:t>4.Позднее обльшинство ( до 34%).</w:t>
      </w: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color w:val="000000"/>
          <w:spacing w:val="-1"/>
          <w:sz w:val="28"/>
          <w:szCs w:val="28"/>
          <w:lang w:eastAsia="ru-RU"/>
        </w:rPr>
      </w:pPr>
      <w:r w:rsidRPr="00A46206">
        <w:rPr>
          <w:rFonts w:ascii="Times New Roman" w:eastAsia="Times New Roman" w:hAnsi="Times New Roman" w:cs="Times New Roman"/>
          <w:color w:val="000000"/>
          <w:spacing w:val="-1"/>
          <w:sz w:val="28"/>
          <w:szCs w:val="28"/>
          <w:lang w:eastAsia="ru-RU"/>
        </w:rPr>
        <w:t>5.Колеблющиеся (16%).</w:t>
      </w: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color w:val="000000"/>
          <w:spacing w:val="-2"/>
          <w:sz w:val="28"/>
          <w:szCs w:val="28"/>
          <w:lang w:eastAsia="ru-RU"/>
        </w:rPr>
      </w:pP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color w:val="000000"/>
          <w:spacing w:val="-2"/>
          <w:sz w:val="28"/>
          <w:szCs w:val="28"/>
          <w:lang w:eastAsia="ru-RU"/>
        </w:rPr>
        <w:t xml:space="preserve">В процессе развития школы и всей образовательной системы </w:t>
      </w:r>
      <w:r w:rsidRPr="00A46206">
        <w:rPr>
          <w:rFonts w:ascii="Times New Roman" w:eastAsia="Times New Roman" w:hAnsi="Times New Roman" w:cs="Times New Roman"/>
          <w:color w:val="000000"/>
          <w:spacing w:val="-3"/>
          <w:sz w:val="28"/>
          <w:szCs w:val="28"/>
          <w:lang w:eastAsia="ru-RU"/>
        </w:rPr>
        <w:t>в целом, учитывают:</w:t>
      </w:r>
    </w:p>
    <w:p w:rsidR="00A46206" w:rsidRPr="00A46206" w:rsidRDefault="00A46206" w:rsidP="00A46206">
      <w:pPr>
        <w:shd w:val="clear" w:color="auto" w:fill="FFFFFF"/>
        <w:tabs>
          <w:tab w:val="left" w:pos="680"/>
        </w:tabs>
        <w:spacing w:after="0" w:line="240" w:lineRule="auto"/>
        <w:jc w:val="both"/>
        <w:rPr>
          <w:rFonts w:ascii="Times New Roman" w:eastAsia="Times New Roman" w:hAnsi="Times New Roman" w:cs="Times New Roman"/>
          <w:color w:val="000000"/>
          <w:sz w:val="28"/>
          <w:szCs w:val="28"/>
          <w:lang w:eastAsia="ru-RU"/>
        </w:rPr>
      </w:pPr>
      <w:r w:rsidRPr="00A46206">
        <w:rPr>
          <w:rFonts w:ascii="Times New Roman" w:eastAsia="Times New Roman" w:hAnsi="Times New Roman" w:cs="Times New Roman"/>
          <w:color w:val="000000"/>
          <w:spacing w:val="-2"/>
          <w:sz w:val="28"/>
          <w:szCs w:val="28"/>
          <w:lang w:eastAsia="ru-RU"/>
        </w:rPr>
        <w:tab/>
        <w:t>А) абсолютную новизну (отсутствие аналогов и прототипов);</w:t>
      </w:r>
      <w:r w:rsidRPr="00A46206">
        <w:rPr>
          <w:rFonts w:ascii="Times New Roman" w:eastAsia="Times New Roman" w:hAnsi="Times New Roman" w:cs="Times New Roman"/>
          <w:color w:val="000000"/>
          <w:spacing w:val="-2"/>
          <w:sz w:val="28"/>
          <w:szCs w:val="28"/>
          <w:lang w:eastAsia="ru-RU"/>
        </w:rPr>
        <w:br/>
        <w:t>и относительную новизну;</w:t>
      </w:r>
    </w:p>
    <w:p w:rsidR="00A46206" w:rsidRPr="00A46206" w:rsidRDefault="00A46206" w:rsidP="00A46206">
      <w:pPr>
        <w:shd w:val="clear" w:color="auto" w:fill="FFFFFF"/>
        <w:tabs>
          <w:tab w:val="left" w:pos="680"/>
        </w:tabs>
        <w:spacing w:after="0" w:line="240" w:lineRule="auto"/>
        <w:jc w:val="both"/>
        <w:rPr>
          <w:rFonts w:ascii="Times New Roman" w:eastAsia="Times New Roman" w:hAnsi="Times New Roman" w:cs="Times New Roman"/>
          <w:color w:val="000000"/>
          <w:sz w:val="28"/>
          <w:szCs w:val="28"/>
          <w:lang w:eastAsia="ru-RU"/>
        </w:rPr>
      </w:pPr>
      <w:r w:rsidRPr="00A46206">
        <w:rPr>
          <w:rFonts w:ascii="Times New Roman" w:eastAsia="Times New Roman" w:hAnsi="Times New Roman" w:cs="Times New Roman"/>
          <w:color w:val="000000"/>
          <w:sz w:val="28"/>
          <w:szCs w:val="28"/>
          <w:lang w:eastAsia="ru-RU"/>
        </w:rPr>
        <w:tab/>
        <w:t>Б) псевдоновизну (оригинальничанье), изобретательские мелочи.</w:t>
      </w:r>
    </w:p>
    <w:p w:rsidR="00A46206" w:rsidRPr="00A46206" w:rsidRDefault="00A46206" w:rsidP="00A46206">
      <w:pPr>
        <w:shd w:val="clear" w:color="auto" w:fill="FFFFFF"/>
        <w:tabs>
          <w:tab w:val="left" w:pos="3586"/>
        </w:tabs>
        <w:spacing w:after="0" w:line="240" w:lineRule="auto"/>
        <w:jc w:val="both"/>
        <w:rPr>
          <w:rFonts w:ascii="Times New Roman" w:eastAsia="Times New Roman" w:hAnsi="Times New Roman" w:cs="Times New Roman"/>
          <w:sz w:val="28"/>
          <w:szCs w:val="28"/>
          <w:lang w:eastAsia="ru-RU"/>
        </w:rPr>
      </w:pPr>
    </w:p>
    <w:p w:rsidR="00A46206" w:rsidRPr="00A46206" w:rsidRDefault="00A46206" w:rsidP="00A46206">
      <w:pPr>
        <w:spacing w:after="0" w:line="240" w:lineRule="auto"/>
        <w:jc w:val="both"/>
        <w:rPr>
          <w:rFonts w:ascii="Times New Roman" w:eastAsia="Times New Roman" w:hAnsi="Times New Roman" w:cs="Times New Roman"/>
          <w:b/>
          <w:i/>
          <w:sz w:val="28"/>
          <w:szCs w:val="28"/>
          <w:lang w:eastAsia="ru-RU"/>
        </w:rPr>
      </w:pPr>
    </w:p>
    <w:p w:rsidR="00A46206" w:rsidRPr="00A46206" w:rsidRDefault="00A46206" w:rsidP="00A46206">
      <w:pPr>
        <w:spacing w:after="0" w:line="240" w:lineRule="auto"/>
        <w:jc w:val="both"/>
        <w:rPr>
          <w:rFonts w:ascii="Times New Roman" w:eastAsia="Times New Roman" w:hAnsi="Times New Roman" w:cs="Times New Roman"/>
          <w:b/>
          <w:i/>
          <w:sz w:val="28"/>
          <w:szCs w:val="28"/>
          <w:lang w:eastAsia="ru-RU"/>
        </w:rPr>
      </w:pPr>
      <w:r w:rsidRPr="00A46206">
        <w:rPr>
          <w:rFonts w:ascii="Times New Roman" w:eastAsia="Times New Roman" w:hAnsi="Times New Roman" w:cs="Times New Roman"/>
          <w:b/>
          <w:i/>
          <w:sz w:val="28"/>
          <w:szCs w:val="28"/>
          <w:lang w:eastAsia="ru-RU"/>
        </w:rPr>
        <w:t>4. Педагогическая наука и передовой педагогический опыт</w:t>
      </w:r>
    </w:p>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Инновационная направленность деятельности учителей складывается из</w:t>
      </w:r>
    </w:p>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 1.  осмысления собственного опыта как инновации,</w:t>
      </w:r>
    </w:p>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 2. осмысления и внедрения  результатов психолого-педагогической науки  </w:t>
      </w:r>
    </w:p>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      (исследований).</w:t>
      </w:r>
    </w:p>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sz w:val="28"/>
          <w:szCs w:val="28"/>
          <w:lang w:eastAsia="ru-RU"/>
        </w:rPr>
        <w:t>Педагогический опыт</w:t>
      </w:r>
      <w:r w:rsidRPr="00A46206">
        <w:rPr>
          <w:rFonts w:ascii="Times New Roman" w:eastAsia="Times New Roman" w:hAnsi="Times New Roman" w:cs="Times New Roman"/>
          <w:sz w:val="28"/>
          <w:szCs w:val="28"/>
          <w:lang w:eastAsia="ru-RU"/>
        </w:rPr>
        <w:t xml:space="preserve"> может быть массовым и передовым. Передовой педагогический опыт исторически ограничен, т.к. на каждом новом этапе изменяются требования к педагогической деятельности.</w:t>
      </w:r>
    </w:p>
    <w:p w:rsidR="00A46206" w:rsidRPr="00A46206" w:rsidRDefault="00A46206" w:rsidP="00A46206">
      <w:pPr>
        <w:spacing w:after="0" w:line="240" w:lineRule="auto"/>
        <w:ind w:firstLine="708"/>
        <w:jc w:val="both"/>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i/>
          <w:sz w:val="28"/>
          <w:szCs w:val="28"/>
          <w:lang w:eastAsia="ru-RU"/>
        </w:rPr>
        <w:t>Педагогический опыт - это единство объективно ценного и индивидуального. Разновидности</w:t>
      </w:r>
      <w:r w:rsidRPr="00A46206">
        <w:rPr>
          <w:rFonts w:ascii="Times New Roman" w:eastAsia="Times New Roman" w:hAnsi="Times New Roman" w:cs="Times New Roman"/>
          <w:sz w:val="28"/>
          <w:szCs w:val="28"/>
          <w:lang w:eastAsia="ru-RU"/>
        </w:rPr>
        <w:t xml:space="preserve"> передового педагогического опыта: </w:t>
      </w:r>
      <w:r w:rsidRPr="00A46206">
        <w:rPr>
          <w:rFonts w:ascii="Times New Roman" w:eastAsia="Times New Roman" w:hAnsi="Times New Roman" w:cs="Times New Roman"/>
          <w:i/>
          <w:sz w:val="28"/>
          <w:szCs w:val="28"/>
          <w:lang w:eastAsia="ru-RU"/>
        </w:rPr>
        <w:t>новаторский, исследовательский.</w:t>
      </w:r>
    </w:p>
    <w:p w:rsidR="00A46206" w:rsidRPr="00A46206" w:rsidRDefault="00A46206" w:rsidP="00A46206">
      <w:pPr>
        <w:spacing w:after="0" w:line="240" w:lineRule="auto"/>
        <w:ind w:firstLine="708"/>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Педагоги новаторы и исследователи: И.В. Волков. Т.И. Гончарова, И.П. Иванов, Е.Н. Ильин, В.А. Караковский, С.Н. Лысенкова, М.П. Щетинин, А.Н. Тубельский, П.М. Эрдниев, Е.А. Ямбург и др.</w:t>
      </w:r>
    </w:p>
    <w:p w:rsidR="00A46206" w:rsidRPr="00A46206" w:rsidRDefault="00A46206" w:rsidP="00A46206">
      <w:pPr>
        <w:spacing w:after="0" w:line="240" w:lineRule="auto"/>
        <w:ind w:firstLine="708"/>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Осмысление и внедрение результатов передового педагогического опыта в практику сдерживается  из-за отсутствия информации. Должно быть организовано специальное ознакомление учителей с достижениями, что стимулирует потребность в их использовании.</w:t>
      </w:r>
    </w:p>
    <w:p w:rsidR="00A46206" w:rsidRPr="00A46206" w:rsidRDefault="00A46206" w:rsidP="00A46206">
      <w:pPr>
        <w:spacing w:after="0" w:line="240" w:lineRule="auto"/>
        <w:ind w:firstLine="708"/>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sz w:val="28"/>
          <w:szCs w:val="28"/>
          <w:lang w:eastAsia="ru-RU"/>
        </w:rPr>
        <w:t>Причины слабого информирования учителей</w:t>
      </w:r>
      <w:r w:rsidRPr="00A46206">
        <w:rPr>
          <w:rFonts w:ascii="Times New Roman" w:eastAsia="Times New Roman" w:hAnsi="Times New Roman" w:cs="Times New Roman"/>
          <w:sz w:val="28"/>
          <w:szCs w:val="28"/>
          <w:lang w:eastAsia="ru-RU"/>
        </w:rPr>
        <w:t xml:space="preserve"> о достижениях науки:</w:t>
      </w:r>
    </w:p>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1. автор не отдает отчет в его ценности и перспективности;</w:t>
      </w:r>
    </w:p>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2. не считает нужным заниматься этой деятельностью;</w:t>
      </w:r>
    </w:p>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3. результаты исследования не всегда сопровождаются  необходимой научной и методической инструментовкой;</w:t>
      </w:r>
    </w:p>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4.  отторжение идей автора учителем в силу его личностных качеств;</w:t>
      </w:r>
    </w:p>
    <w:p w:rsidR="00A46206" w:rsidRPr="00A46206" w:rsidRDefault="00A46206" w:rsidP="00A46206">
      <w:pPr>
        <w:spacing w:after="0" w:line="240" w:lineRule="auto"/>
        <w:ind w:firstLine="708"/>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sz w:val="28"/>
          <w:szCs w:val="28"/>
          <w:lang w:eastAsia="ru-RU"/>
        </w:rPr>
        <w:t>Внедрением должны заниматься специальные группы</w:t>
      </w:r>
      <w:r w:rsidRPr="00A46206">
        <w:rPr>
          <w:rFonts w:ascii="Times New Roman" w:eastAsia="Times New Roman" w:hAnsi="Times New Roman" w:cs="Times New Roman"/>
          <w:sz w:val="28"/>
          <w:szCs w:val="28"/>
          <w:lang w:eastAsia="ru-RU"/>
        </w:rPr>
        <w:t xml:space="preserve">. </w:t>
      </w:r>
      <w:r w:rsidRPr="00A46206">
        <w:rPr>
          <w:rFonts w:ascii="Times New Roman" w:eastAsia="Times New Roman" w:hAnsi="Times New Roman" w:cs="Times New Roman"/>
          <w:i/>
          <w:sz w:val="28"/>
          <w:szCs w:val="28"/>
          <w:lang w:eastAsia="ru-RU"/>
        </w:rPr>
        <w:t>Их функции</w:t>
      </w:r>
      <w:r w:rsidRPr="00A46206">
        <w:rPr>
          <w:rFonts w:ascii="Times New Roman" w:eastAsia="Times New Roman" w:hAnsi="Times New Roman" w:cs="Times New Roman"/>
          <w:sz w:val="28"/>
          <w:szCs w:val="28"/>
          <w:lang w:eastAsia="ru-RU"/>
        </w:rPr>
        <w:t xml:space="preserve">: </w:t>
      </w:r>
    </w:p>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 информируют, внедряют,  анализируют результаты внедрения, осуществляют мониторинг идей (отсеивает не перспективные), привлекают самого автора к распространению идей. </w:t>
      </w:r>
    </w:p>
    <w:p w:rsidR="00A46206" w:rsidRPr="00A46206" w:rsidRDefault="00A46206" w:rsidP="00A46206">
      <w:pPr>
        <w:widowControl w:val="0"/>
        <w:shd w:val="clear" w:color="auto" w:fill="FFFFFF"/>
        <w:tabs>
          <w:tab w:val="left" w:pos="691"/>
        </w:tabs>
        <w:autoSpaceDE w:val="0"/>
        <w:autoSpaceDN w:val="0"/>
        <w:adjustRightInd w:val="0"/>
        <w:spacing w:after="0" w:line="240" w:lineRule="auto"/>
        <w:jc w:val="both"/>
        <w:rPr>
          <w:rFonts w:ascii="Times New Roman" w:eastAsia="Times New Roman" w:hAnsi="Times New Roman" w:cs="Times New Roman"/>
          <w:sz w:val="28"/>
          <w:szCs w:val="28"/>
          <w:lang w:eastAsia="ru-RU"/>
        </w:rPr>
      </w:pPr>
    </w:p>
    <w:p w:rsidR="00A46206" w:rsidRPr="00A46206" w:rsidRDefault="00A46206" w:rsidP="00A46206">
      <w:pPr>
        <w:widowControl w:val="0"/>
        <w:shd w:val="clear" w:color="auto" w:fill="FFFFFF"/>
        <w:tabs>
          <w:tab w:val="left" w:pos="691"/>
        </w:tabs>
        <w:autoSpaceDE w:val="0"/>
        <w:autoSpaceDN w:val="0"/>
        <w:adjustRightInd w:val="0"/>
        <w:spacing w:after="0" w:line="240" w:lineRule="auto"/>
        <w:jc w:val="both"/>
        <w:rPr>
          <w:rFonts w:ascii="Times New Roman" w:eastAsia="Times New Roman" w:hAnsi="Times New Roman" w:cs="Times New Roman"/>
          <w:b/>
          <w:i/>
          <w:sz w:val="28"/>
          <w:szCs w:val="28"/>
          <w:lang w:eastAsia="ru-RU"/>
        </w:rPr>
      </w:pPr>
      <w:r w:rsidRPr="00A46206">
        <w:rPr>
          <w:rFonts w:ascii="Times New Roman" w:eastAsia="Times New Roman" w:hAnsi="Times New Roman" w:cs="Times New Roman"/>
          <w:sz w:val="28"/>
          <w:szCs w:val="28"/>
          <w:lang w:eastAsia="ru-RU"/>
        </w:rPr>
        <w:lastRenderedPageBreak/>
        <w:t xml:space="preserve">              </w:t>
      </w:r>
      <w:r w:rsidRPr="00A46206">
        <w:rPr>
          <w:rFonts w:ascii="Times New Roman" w:eastAsia="Times New Roman" w:hAnsi="Times New Roman" w:cs="Times New Roman"/>
          <w:b/>
          <w:i/>
          <w:sz w:val="28"/>
          <w:szCs w:val="28"/>
          <w:lang w:eastAsia="ru-RU"/>
        </w:rPr>
        <w:t>Литература</w:t>
      </w:r>
    </w:p>
    <w:p w:rsidR="00A46206" w:rsidRPr="00A46206" w:rsidRDefault="00A46206" w:rsidP="00A46206">
      <w:pPr>
        <w:widowControl w:val="0"/>
        <w:shd w:val="clear" w:color="auto" w:fill="FFFFFF"/>
        <w:tabs>
          <w:tab w:val="left" w:pos="691"/>
        </w:tabs>
        <w:autoSpaceDE w:val="0"/>
        <w:autoSpaceDN w:val="0"/>
        <w:adjustRightInd w:val="0"/>
        <w:spacing w:after="0" w:line="240" w:lineRule="auto"/>
        <w:ind w:left="1080"/>
        <w:jc w:val="both"/>
        <w:rPr>
          <w:rFonts w:ascii="Times New Roman" w:eastAsia="Times New Roman" w:hAnsi="Times New Roman" w:cs="Times New Roman"/>
          <w:b/>
          <w:i/>
          <w:sz w:val="28"/>
          <w:szCs w:val="28"/>
          <w:lang w:eastAsia="ru-RU"/>
        </w:rPr>
      </w:pPr>
      <w:r w:rsidRPr="00A46206">
        <w:rPr>
          <w:rFonts w:ascii="Times New Roman" w:eastAsia="Times New Roman" w:hAnsi="Times New Roman" w:cs="Times New Roman"/>
          <w:b/>
          <w:i/>
          <w:sz w:val="28"/>
          <w:szCs w:val="28"/>
          <w:lang w:eastAsia="ru-RU"/>
        </w:rPr>
        <w:t>Основная</w:t>
      </w:r>
    </w:p>
    <w:p w:rsidR="00A46206" w:rsidRPr="00A46206" w:rsidRDefault="00A46206" w:rsidP="00A46206">
      <w:pPr>
        <w:widowControl w:val="0"/>
        <w:numPr>
          <w:ilvl w:val="0"/>
          <w:numId w:val="240"/>
        </w:numPr>
        <w:shd w:val="clear" w:color="auto" w:fill="FFFFFF"/>
        <w:tabs>
          <w:tab w:val="left" w:pos="691"/>
        </w:tabs>
        <w:autoSpaceDE w:val="0"/>
        <w:autoSpaceDN w:val="0"/>
        <w:adjustRightInd w:val="0"/>
        <w:spacing w:after="0" w:line="240" w:lineRule="auto"/>
        <w:jc w:val="both"/>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i/>
          <w:sz w:val="28"/>
          <w:szCs w:val="28"/>
          <w:lang w:eastAsia="ru-RU"/>
        </w:rPr>
        <w:t>Бордовская Н.В., Реан А.А.Педагогика: учебник для вузов. – СПб.: Питер.2001.</w:t>
      </w:r>
    </w:p>
    <w:p w:rsidR="00A46206" w:rsidRPr="00A46206" w:rsidRDefault="00A46206" w:rsidP="00A46206">
      <w:pPr>
        <w:widowControl w:val="0"/>
        <w:numPr>
          <w:ilvl w:val="0"/>
          <w:numId w:val="240"/>
        </w:numPr>
        <w:shd w:val="clear" w:color="auto" w:fill="FFFFFF"/>
        <w:tabs>
          <w:tab w:val="left" w:pos="691"/>
        </w:tabs>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sz w:val="28"/>
          <w:szCs w:val="28"/>
          <w:lang w:eastAsia="ru-RU"/>
        </w:rPr>
        <w:t>Загвязинский В.И</w:t>
      </w:r>
      <w:r w:rsidRPr="00A46206">
        <w:rPr>
          <w:rFonts w:ascii="Times New Roman" w:eastAsia="Times New Roman" w:hAnsi="Times New Roman" w:cs="Times New Roman"/>
          <w:b/>
          <w:i/>
          <w:sz w:val="28"/>
          <w:szCs w:val="28"/>
          <w:lang w:eastAsia="ru-RU"/>
        </w:rPr>
        <w:t xml:space="preserve">. </w:t>
      </w:r>
      <w:r w:rsidRPr="00A46206">
        <w:rPr>
          <w:rFonts w:ascii="Times New Roman" w:eastAsia="Times New Roman" w:hAnsi="Times New Roman" w:cs="Times New Roman"/>
          <w:sz w:val="28"/>
          <w:szCs w:val="28"/>
          <w:lang w:eastAsia="ru-RU"/>
        </w:rPr>
        <w:t>Теория обучения: Современная интерпретация:Учеб. пособ. для студ. высш. пед.учеб. заведений. – М.: «Академия», 2001.</w:t>
      </w:r>
    </w:p>
    <w:p w:rsidR="00A46206" w:rsidRPr="00A46206" w:rsidRDefault="00A46206" w:rsidP="00A46206">
      <w:pPr>
        <w:widowControl w:val="0"/>
        <w:numPr>
          <w:ilvl w:val="0"/>
          <w:numId w:val="240"/>
        </w:numPr>
        <w:shd w:val="clear" w:color="auto" w:fill="FFFFFF"/>
        <w:tabs>
          <w:tab w:val="left" w:pos="691"/>
        </w:tabs>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sz w:val="28"/>
          <w:szCs w:val="28"/>
          <w:lang w:eastAsia="ru-RU"/>
        </w:rPr>
        <w:t>Подласый И.</w:t>
      </w:r>
      <w:r w:rsidRPr="00A46206">
        <w:rPr>
          <w:rFonts w:ascii="Times New Roman" w:eastAsia="Times New Roman" w:hAnsi="Times New Roman" w:cs="Times New Roman"/>
          <w:sz w:val="28"/>
          <w:szCs w:val="28"/>
          <w:lang w:eastAsia="ru-RU"/>
        </w:rPr>
        <w:t>П. Педагогика: учебник.- М.: Высшее образование, 2007.</w:t>
      </w:r>
    </w:p>
    <w:p w:rsidR="00A46206" w:rsidRPr="00A46206" w:rsidRDefault="00A46206" w:rsidP="00A46206">
      <w:pPr>
        <w:widowControl w:val="0"/>
        <w:numPr>
          <w:ilvl w:val="0"/>
          <w:numId w:val="240"/>
        </w:numPr>
        <w:shd w:val="clear" w:color="auto" w:fill="FFFFFF"/>
        <w:tabs>
          <w:tab w:val="left" w:pos="691"/>
        </w:tabs>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Педагогика: Уч. пособ</w:t>
      </w:r>
      <w:r w:rsidRPr="00A46206">
        <w:rPr>
          <w:rFonts w:ascii="Times New Roman" w:eastAsia="Times New Roman" w:hAnsi="Times New Roman" w:cs="Times New Roman"/>
          <w:i/>
          <w:sz w:val="28"/>
          <w:szCs w:val="28"/>
          <w:lang w:eastAsia="ru-RU"/>
        </w:rPr>
        <w:t>. / В.А.Сластенин, И.Ф. Исаев, А.И.Мищенко, Е.Н. Шиянов</w:t>
      </w:r>
      <w:r w:rsidRPr="00A46206">
        <w:rPr>
          <w:rFonts w:ascii="Times New Roman" w:eastAsia="Times New Roman" w:hAnsi="Times New Roman" w:cs="Times New Roman"/>
          <w:sz w:val="28"/>
          <w:szCs w:val="28"/>
          <w:lang w:eastAsia="ru-RU"/>
        </w:rPr>
        <w:t>. –М.: Школа-Пресс.1997.</w:t>
      </w:r>
    </w:p>
    <w:p w:rsidR="00A46206" w:rsidRPr="00A46206" w:rsidRDefault="00A46206" w:rsidP="00A46206">
      <w:pPr>
        <w:widowControl w:val="0"/>
        <w:shd w:val="clear" w:color="auto" w:fill="FFFFFF"/>
        <w:tabs>
          <w:tab w:val="left" w:pos="691"/>
        </w:tabs>
        <w:autoSpaceDE w:val="0"/>
        <w:autoSpaceDN w:val="0"/>
        <w:adjustRightInd w:val="0"/>
        <w:spacing w:after="0" w:line="240" w:lineRule="auto"/>
        <w:ind w:left="1080"/>
        <w:jc w:val="both"/>
        <w:rPr>
          <w:rFonts w:ascii="Times New Roman" w:eastAsia="Times New Roman" w:hAnsi="Times New Roman" w:cs="Times New Roman"/>
          <w:b/>
          <w:i/>
          <w:sz w:val="28"/>
          <w:szCs w:val="28"/>
          <w:lang w:eastAsia="ru-RU"/>
        </w:rPr>
      </w:pPr>
    </w:p>
    <w:p w:rsidR="00A46206" w:rsidRPr="00A46206" w:rsidRDefault="00A46206" w:rsidP="00A46206">
      <w:pPr>
        <w:widowControl w:val="0"/>
        <w:shd w:val="clear" w:color="auto" w:fill="FFFFFF"/>
        <w:tabs>
          <w:tab w:val="left" w:pos="691"/>
        </w:tabs>
        <w:autoSpaceDE w:val="0"/>
        <w:autoSpaceDN w:val="0"/>
        <w:adjustRightInd w:val="0"/>
        <w:spacing w:after="0" w:line="240" w:lineRule="auto"/>
        <w:ind w:left="1080"/>
        <w:jc w:val="both"/>
        <w:rPr>
          <w:rFonts w:ascii="Times New Roman" w:eastAsia="Times New Roman" w:hAnsi="Times New Roman" w:cs="Times New Roman"/>
          <w:b/>
          <w:i/>
          <w:sz w:val="28"/>
          <w:szCs w:val="28"/>
          <w:lang w:eastAsia="ru-RU"/>
        </w:rPr>
      </w:pPr>
      <w:r w:rsidRPr="00A46206">
        <w:rPr>
          <w:rFonts w:ascii="Times New Roman" w:eastAsia="Times New Roman" w:hAnsi="Times New Roman" w:cs="Times New Roman"/>
          <w:b/>
          <w:i/>
          <w:sz w:val="28"/>
          <w:szCs w:val="28"/>
          <w:lang w:eastAsia="ru-RU"/>
        </w:rPr>
        <w:t>Дополнительная</w:t>
      </w:r>
    </w:p>
    <w:p w:rsidR="00A46206" w:rsidRPr="00A46206" w:rsidRDefault="00A46206" w:rsidP="00A46206">
      <w:pPr>
        <w:widowControl w:val="0"/>
        <w:shd w:val="clear" w:color="auto" w:fill="FFFFFF"/>
        <w:tabs>
          <w:tab w:val="left" w:pos="691"/>
        </w:tabs>
        <w:autoSpaceDE w:val="0"/>
        <w:autoSpaceDN w:val="0"/>
        <w:adjustRightInd w:val="0"/>
        <w:spacing w:after="0" w:line="240" w:lineRule="auto"/>
        <w:ind w:left="900"/>
        <w:jc w:val="both"/>
        <w:rPr>
          <w:rFonts w:ascii="Times New Roman" w:eastAsia="Times New Roman" w:hAnsi="Times New Roman" w:cs="Times New Roman"/>
          <w:i/>
          <w:sz w:val="28"/>
          <w:szCs w:val="28"/>
          <w:lang w:eastAsia="ru-RU"/>
        </w:rPr>
      </w:pPr>
    </w:p>
    <w:p w:rsidR="00A46206" w:rsidRPr="00A46206" w:rsidRDefault="00A46206" w:rsidP="00A46206">
      <w:pPr>
        <w:numPr>
          <w:ilvl w:val="0"/>
          <w:numId w:val="238"/>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sz w:val="28"/>
          <w:szCs w:val="28"/>
          <w:lang w:eastAsia="ru-RU"/>
        </w:rPr>
        <w:t>Ангеловски К</w:t>
      </w:r>
      <w:r w:rsidRPr="00A46206">
        <w:rPr>
          <w:rFonts w:ascii="Times New Roman" w:eastAsia="Times New Roman" w:hAnsi="Times New Roman" w:cs="Times New Roman"/>
          <w:sz w:val="28"/>
          <w:szCs w:val="28"/>
          <w:lang w:eastAsia="ru-RU"/>
        </w:rPr>
        <w:t>. Учителя и инновации: Книга для учителя: Пер с нем. – М., 1991..</w:t>
      </w:r>
    </w:p>
    <w:p w:rsidR="00A46206" w:rsidRPr="00A46206" w:rsidRDefault="00A46206" w:rsidP="00A46206">
      <w:pPr>
        <w:widowControl w:val="0"/>
        <w:numPr>
          <w:ilvl w:val="0"/>
          <w:numId w:val="238"/>
        </w:numPr>
        <w:shd w:val="clear" w:color="auto" w:fill="FFFFFF"/>
        <w:tabs>
          <w:tab w:val="left" w:pos="691"/>
        </w:tabs>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sz w:val="28"/>
          <w:szCs w:val="28"/>
          <w:lang w:eastAsia="ru-RU"/>
        </w:rPr>
        <w:t>Кларин М.В</w:t>
      </w:r>
      <w:r w:rsidRPr="00A46206">
        <w:rPr>
          <w:rFonts w:ascii="Times New Roman" w:eastAsia="Times New Roman" w:hAnsi="Times New Roman" w:cs="Times New Roman"/>
          <w:b/>
          <w:sz w:val="28"/>
          <w:szCs w:val="28"/>
          <w:lang w:eastAsia="ru-RU"/>
        </w:rPr>
        <w:t xml:space="preserve">. </w:t>
      </w:r>
      <w:r w:rsidRPr="00A46206">
        <w:rPr>
          <w:rFonts w:ascii="Times New Roman" w:eastAsia="Times New Roman" w:hAnsi="Times New Roman" w:cs="Times New Roman"/>
          <w:sz w:val="28"/>
          <w:szCs w:val="28"/>
          <w:lang w:eastAsia="ru-RU"/>
        </w:rPr>
        <w:t>Инновационные модели обучения в зарубежных педагогических поисках: Пособие. – М.: Арена, 1994.</w:t>
      </w:r>
    </w:p>
    <w:p w:rsidR="00A46206" w:rsidRPr="00A46206" w:rsidRDefault="00A46206" w:rsidP="00A46206">
      <w:pPr>
        <w:widowControl w:val="0"/>
        <w:numPr>
          <w:ilvl w:val="0"/>
          <w:numId w:val="238"/>
        </w:numPr>
        <w:shd w:val="clear" w:color="auto" w:fill="FFFFFF"/>
        <w:tabs>
          <w:tab w:val="left" w:pos="691"/>
        </w:tabs>
        <w:autoSpaceDE w:val="0"/>
        <w:autoSpaceDN w:val="0"/>
        <w:adjustRightInd w:val="0"/>
        <w:spacing w:after="0" w:line="240" w:lineRule="auto"/>
        <w:jc w:val="both"/>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i/>
          <w:sz w:val="28"/>
          <w:szCs w:val="28"/>
          <w:lang w:eastAsia="ru-RU"/>
        </w:rPr>
        <w:t xml:space="preserve">Коджаспирова Г.М., Коджаспиров А. ю.  </w:t>
      </w:r>
      <w:r w:rsidRPr="00A46206">
        <w:rPr>
          <w:rFonts w:ascii="Times New Roman" w:eastAsia="Times New Roman" w:hAnsi="Times New Roman" w:cs="Times New Roman"/>
          <w:sz w:val="28"/>
          <w:szCs w:val="28"/>
          <w:lang w:eastAsia="ru-RU"/>
        </w:rPr>
        <w:t>Педагогический словарь</w:t>
      </w:r>
      <w:r w:rsidRPr="00A46206">
        <w:rPr>
          <w:rFonts w:ascii="Times New Roman" w:eastAsia="Times New Roman" w:hAnsi="Times New Roman" w:cs="Times New Roman"/>
          <w:i/>
          <w:sz w:val="28"/>
          <w:szCs w:val="28"/>
          <w:lang w:eastAsia="ru-RU"/>
        </w:rPr>
        <w:t xml:space="preserve">. – </w:t>
      </w:r>
      <w:r w:rsidRPr="00A46206">
        <w:rPr>
          <w:rFonts w:ascii="Times New Roman" w:eastAsia="Times New Roman" w:hAnsi="Times New Roman" w:cs="Times New Roman"/>
          <w:sz w:val="28"/>
          <w:szCs w:val="28"/>
          <w:lang w:eastAsia="ru-RU"/>
        </w:rPr>
        <w:t>М.: «Академия». 2003.</w:t>
      </w:r>
      <w:r w:rsidRPr="00A46206">
        <w:rPr>
          <w:rFonts w:ascii="Times New Roman" w:eastAsia="Times New Roman" w:hAnsi="Times New Roman" w:cs="Times New Roman"/>
          <w:i/>
          <w:sz w:val="28"/>
          <w:szCs w:val="28"/>
          <w:lang w:eastAsia="ru-RU"/>
        </w:rPr>
        <w:t xml:space="preserve"> </w:t>
      </w:r>
    </w:p>
    <w:p w:rsidR="00A46206" w:rsidRPr="00A46206" w:rsidRDefault="00A46206" w:rsidP="00A46206">
      <w:pPr>
        <w:widowControl w:val="0"/>
        <w:numPr>
          <w:ilvl w:val="0"/>
          <w:numId w:val="238"/>
        </w:numPr>
        <w:shd w:val="clear" w:color="auto" w:fill="FFFFFF"/>
        <w:tabs>
          <w:tab w:val="left" w:pos="691"/>
        </w:tabs>
        <w:autoSpaceDE w:val="0"/>
        <w:autoSpaceDN w:val="0"/>
        <w:adjustRightInd w:val="0"/>
        <w:spacing w:after="0" w:line="240" w:lineRule="auto"/>
        <w:jc w:val="both"/>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i/>
          <w:sz w:val="28"/>
          <w:szCs w:val="28"/>
          <w:lang w:eastAsia="ru-RU"/>
        </w:rPr>
        <w:t>Подымова Л.С</w:t>
      </w:r>
      <w:r w:rsidRPr="00A46206">
        <w:rPr>
          <w:rFonts w:ascii="Times New Roman" w:eastAsia="Times New Roman" w:hAnsi="Times New Roman" w:cs="Times New Roman"/>
          <w:sz w:val="28"/>
          <w:szCs w:val="28"/>
          <w:lang w:eastAsia="ru-RU"/>
        </w:rPr>
        <w:t>. Подготовка учителя к инновационной деятельности. – М., 1995</w:t>
      </w:r>
    </w:p>
    <w:p w:rsidR="00A46206" w:rsidRPr="00A46206" w:rsidRDefault="00A46206" w:rsidP="00A46206">
      <w:pPr>
        <w:widowControl w:val="0"/>
        <w:numPr>
          <w:ilvl w:val="0"/>
          <w:numId w:val="238"/>
        </w:numPr>
        <w:shd w:val="clear" w:color="auto" w:fill="FFFFFF"/>
        <w:tabs>
          <w:tab w:val="left" w:pos="691"/>
        </w:tabs>
        <w:autoSpaceDE w:val="0"/>
        <w:autoSpaceDN w:val="0"/>
        <w:adjustRightInd w:val="0"/>
        <w:spacing w:after="0" w:line="240" w:lineRule="auto"/>
        <w:jc w:val="both"/>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bCs/>
          <w:i/>
          <w:iCs/>
          <w:color w:val="000000"/>
          <w:spacing w:val="-8"/>
          <w:sz w:val="28"/>
          <w:szCs w:val="28"/>
          <w:lang w:eastAsia="ru-RU"/>
        </w:rPr>
        <w:t xml:space="preserve"> Сластенин В.А,, Подымова Л.С. </w:t>
      </w:r>
      <w:r w:rsidRPr="00A46206">
        <w:rPr>
          <w:rFonts w:ascii="Times New Roman" w:eastAsia="Times New Roman" w:hAnsi="Times New Roman" w:cs="Times New Roman"/>
          <w:bCs/>
          <w:color w:val="000000"/>
          <w:spacing w:val="-8"/>
          <w:sz w:val="28"/>
          <w:szCs w:val="28"/>
          <w:lang w:eastAsia="ru-RU"/>
        </w:rPr>
        <w:t>Педагогика: инновацион</w:t>
      </w:r>
      <w:r w:rsidRPr="00A46206">
        <w:rPr>
          <w:rFonts w:ascii="Times New Roman" w:eastAsia="Times New Roman" w:hAnsi="Times New Roman" w:cs="Times New Roman"/>
          <w:bCs/>
          <w:color w:val="000000"/>
          <w:spacing w:val="-8"/>
          <w:sz w:val="28"/>
          <w:szCs w:val="28"/>
          <w:lang w:eastAsia="ru-RU"/>
        </w:rPr>
        <w:softHyphen/>
      </w:r>
      <w:r w:rsidRPr="00A46206">
        <w:rPr>
          <w:rFonts w:ascii="Times New Roman" w:eastAsia="Times New Roman" w:hAnsi="Times New Roman" w:cs="Times New Roman"/>
          <w:bCs/>
          <w:color w:val="000000"/>
          <w:spacing w:val="-4"/>
          <w:sz w:val="28"/>
          <w:szCs w:val="28"/>
          <w:lang w:eastAsia="ru-RU"/>
        </w:rPr>
        <w:t>ная деятельность. М., 1997</w:t>
      </w:r>
    </w:p>
    <w:p w:rsidR="00A46206" w:rsidRPr="00A46206" w:rsidRDefault="00A46206" w:rsidP="00A46206">
      <w:pPr>
        <w:numPr>
          <w:ilvl w:val="0"/>
          <w:numId w:val="238"/>
        </w:numPr>
        <w:shd w:val="clear" w:color="auto" w:fill="FFFFFF"/>
        <w:tabs>
          <w:tab w:val="left" w:pos="1440"/>
        </w:tabs>
        <w:spacing w:after="0" w:line="240" w:lineRule="auto"/>
        <w:ind w:right="34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sz w:val="28"/>
          <w:szCs w:val="28"/>
          <w:lang w:eastAsia="ru-RU"/>
        </w:rPr>
        <w:t>Юсуфбекова Н.Р.</w:t>
      </w:r>
      <w:r w:rsidRPr="00A46206">
        <w:rPr>
          <w:rFonts w:ascii="Times New Roman" w:eastAsia="Times New Roman" w:hAnsi="Times New Roman" w:cs="Times New Roman"/>
          <w:sz w:val="28"/>
          <w:szCs w:val="28"/>
          <w:lang w:eastAsia="ru-RU"/>
        </w:rPr>
        <w:t xml:space="preserve"> Общие основы педагогических инноваций: Опыт               </w:t>
      </w:r>
    </w:p>
    <w:p w:rsidR="00A46206" w:rsidRPr="00A46206" w:rsidRDefault="00A46206" w:rsidP="00A46206">
      <w:pPr>
        <w:shd w:val="clear" w:color="auto" w:fill="FFFFFF"/>
        <w:tabs>
          <w:tab w:val="left" w:pos="1440"/>
        </w:tabs>
        <w:spacing w:after="0" w:line="240" w:lineRule="auto"/>
        <w:ind w:left="1080" w:right="340" w:firstLine="90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sz w:val="28"/>
          <w:szCs w:val="28"/>
          <w:lang w:eastAsia="ru-RU"/>
        </w:rPr>
        <w:t xml:space="preserve"> </w:t>
      </w:r>
      <w:r w:rsidRPr="00A46206">
        <w:rPr>
          <w:rFonts w:ascii="Times New Roman" w:eastAsia="Times New Roman" w:hAnsi="Times New Roman" w:cs="Times New Roman"/>
          <w:sz w:val="28"/>
          <w:szCs w:val="28"/>
          <w:lang w:eastAsia="ru-RU"/>
        </w:rPr>
        <w:t>разработки теории инновационного процесса в образовании. – М., 1991.</w:t>
      </w:r>
    </w:p>
    <w:p w:rsidR="00A46206" w:rsidRPr="00A46206" w:rsidRDefault="00A46206" w:rsidP="00A46206">
      <w:pPr>
        <w:spacing w:after="0" w:line="240" w:lineRule="auto"/>
        <w:ind w:firstLine="75"/>
        <w:rPr>
          <w:rFonts w:ascii="Times New Roman" w:eastAsia="Times New Roman" w:hAnsi="Times New Roman" w:cs="Times New Roman"/>
          <w:sz w:val="28"/>
          <w:szCs w:val="28"/>
          <w:lang w:eastAsia="ru-RU"/>
        </w:rPr>
      </w:pPr>
    </w:p>
    <w:p w:rsidR="00A46206" w:rsidRPr="00A46206" w:rsidRDefault="00A46206" w:rsidP="00A46206">
      <w:pPr>
        <w:spacing w:after="0" w:line="240" w:lineRule="auto"/>
        <w:rPr>
          <w:rFonts w:ascii="Times New Roman" w:eastAsia="Times New Roman" w:hAnsi="Times New Roman" w:cs="Times New Roman"/>
          <w:b/>
          <w:i/>
          <w:sz w:val="28"/>
          <w:szCs w:val="28"/>
          <w:lang w:eastAsia="ru-RU"/>
        </w:rPr>
      </w:pPr>
      <w:r w:rsidRPr="00A46206">
        <w:rPr>
          <w:rFonts w:ascii="Times New Roman" w:eastAsia="Times New Roman" w:hAnsi="Times New Roman" w:cs="Times New Roman"/>
          <w:b/>
          <w:i/>
          <w:sz w:val="28"/>
          <w:szCs w:val="28"/>
          <w:lang w:eastAsia="ru-RU"/>
        </w:rPr>
        <w:t xml:space="preserve">           Вопросы и задания  для самоконтроля.</w:t>
      </w:r>
    </w:p>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 </w:t>
      </w:r>
    </w:p>
    <w:p w:rsidR="00A46206" w:rsidRPr="00A46206" w:rsidRDefault="00A46206" w:rsidP="00A46206">
      <w:pPr>
        <w:numPr>
          <w:ilvl w:val="0"/>
          <w:numId w:val="229"/>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Что  означает термин « инновационные процессы» в образовании?</w:t>
      </w:r>
    </w:p>
    <w:p w:rsidR="00A46206" w:rsidRPr="00A46206" w:rsidRDefault="00A46206" w:rsidP="00A46206">
      <w:pPr>
        <w:numPr>
          <w:ilvl w:val="0"/>
          <w:numId w:val="229"/>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Что предполагает формирование инновационной  среды в педагогическом коллективе?</w:t>
      </w:r>
    </w:p>
    <w:p w:rsidR="00A46206" w:rsidRPr="00A46206" w:rsidRDefault="00A46206" w:rsidP="00A46206">
      <w:pPr>
        <w:numPr>
          <w:ilvl w:val="0"/>
          <w:numId w:val="229"/>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Дайте характеристику основных критериев внедрения педагогических  инноваций в образовательный процесс.</w:t>
      </w:r>
    </w:p>
    <w:p w:rsidR="00A46206" w:rsidRPr="00A46206" w:rsidRDefault="00A46206" w:rsidP="00A46206">
      <w:pPr>
        <w:numPr>
          <w:ilvl w:val="0"/>
          <w:numId w:val="229"/>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В чем смысл диагностической методики развития инновационной деятельности учителя?</w:t>
      </w:r>
    </w:p>
    <w:p w:rsidR="00A46206" w:rsidRPr="00A46206" w:rsidRDefault="00A46206" w:rsidP="00A46206">
      <w:pPr>
        <w:widowControl w:val="0"/>
        <w:shd w:val="clear" w:color="auto" w:fill="FFFFFF"/>
        <w:tabs>
          <w:tab w:val="left" w:pos="691"/>
        </w:tabs>
        <w:autoSpaceDE w:val="0"/>
        <w:autoSpaceDN w:val="0"/>
        <w:adjustRightInd w:val="0"/>
        <w:spacing w:after="0" w:line="240" w:lineRule="auto"/>
        <w:ind w:left="1080"/>
        <w:jc w:val="both"/>
        <w:rPr>
          <w:rFonts w:ascii="Times New Roman" w:eastAsia="Times New Roman" w:hAnsi="Times New Roman" w:cs="Times New Roman"/>
          <w:b/>
          <w:i/>
          <w:sz w:val="28"/>
          <w:szCs w:val="28"/>
          <w:lang w:eastAsia="ru-RU"/>
        </w:rPr>
      </w:pPr>
    </w:p>
    <w:p w:rsidR="00A46206" w:rsidRPr="00A46206" w:rsidRDefault="00A46206" w:rsidP="00A46206">
      <w:pPr>
        <w:widowControl w:val="0"/>
        <w:shd w:val="clear" w:color="auto" w:fill="FFFFFF"/>
        <w:tabs>
          <w:tab w:val="left" w:pos="691"/>
        </w:tabs>
        <w:autoSpaceDE w:val="0"/>
        <w:autoSpaceDN w:val="0"/>
        <w:adjustRightInd w:val="0"/>
        <w:spacing w:after="0" w:line="240" w:lineRule="auto"/>
        <w:ind w:left="1080"/>
        <w:jc w:val="both"/>
        <w:rPr>
          <w:rFonts w:ascii="Times New Roman" w:eastAsia="Times New Roman" w:hAnsi="Times New Roman" w:cs="Times New Roman"/>
          <w:b/>
          <w:i/>
          <w:sz w:val="28"/>
          <w:szCs w:val="28"/>
          <w:lang w:eastAsia="ru-RU"/>
        </w:rPr>
      </w:pPr>
      <w:r w:rsidRPr="00A46206">
        <w:rPr>
          <w:rFonts w:ascii="Times New Roman" w:eastAsia="Times New Roman" w:hAnsi="Times New Roman" w:cs="Times New Roman"/>
          <w:b/>
          <w:i/>
          <w:sz w:val="28"/>
          <w:szCs w:val="28"/>
          <w:lang w:eastAsia="ru-RU"/>
        </w:rPr>
        <w:t>Тестовые задания к лекции 13.</w:t>
      </w:r>
    </w:p>
    <w:p w:rsidR="00A46206" w:rsidRPr="00A46206" w:rsidRDefault="00A46206" w:rsidP="00A46206">
      <w:pPr>
        <w:spacing w:after="0" w:line="240" w:lineRule="auto"/>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bCs/>
          <w:i/>
          <w:sz w:val="28"/>
          <w:szCs w:val="28"/>
          <w:lang w:eastAsia="ru-RU"/>
        </w:rPr>
        <w:t>1. Инновации в образовании – это</w:t>
      </w:r>
      <w:r w:rsidRPr="00A46206">
        <w:rPr>
          <w:rFonts w:ascii="Times New Roman" w:eastAsia="Times New Roman" w:hAnsi="Times New Roman" w:cs="Times New Roman"/>
          <w:i/>
          <w:sz w:val="28"/>
          <w:szCs w:val="28"/>
          <w:lang w:eastAsia="ru-RU"/>
        </w:rPr>
        <w:t xml:space="preserve"> …</w:t>
      </w:r>
    </w:p>
    <w:p w:rsidR="00A46206" w:rsidRPr="00A46206" w:rsidRDefault="00A46206" w:rsidP="00A46206">
      <w:pPr>
        <w:numPr>
          <w:ilvl w:val="0"/>
          <w:numId w:val="346"/>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оригинальность школьной жизни </w:t>
      </w:r>
    </w:p>
    <w:p w:rsidR="00A46206" w:rsidRPr="00A46206" w:rsidRDefault="00A46206" w:rsidP="00A46206">
      <w:pPr>
        <w:numPr>
          <w:ilvl w:val="0"/>
          <w:numId w:val="346"/>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распространение новшеств в педагогической практике</w:t>
      </w:r>
    </w:p>
    <w:p w:rsidR="00A46206" w:rsidRPr="00A46206" w:rsidRDefault="00A46206" w:rsidP="00A46206">
      <w:pPr>
        <w:numPr>
          <w:ilvl w:val="0"/>
          <w:numId w:val="346"/>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консервативный подход в образовании</w:t>
      </w:r>
    </w:p>
    <w:p w:rsidR="00A46206" w:rsidRPr="00A46206" w:rsidRDefault="00A46206" w:rsidP="00A46206">
      <w:pPr>
        <w:numPr>
          <w:ilvl w:val="0"/>
          <w:numId w:val="346"/>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творческий подход к педагогической деятельности</w:t>
      </w:r>
    </w:p>
    <w:p w:rsidR="00A46206" w:rsidRPr="00A46206" w:rsidRDefault="00A46206" w:rsidP="00A46206">
      <w:pPr>
        <w:spacing w:after="120" w:line="240" w:lineRule="auto"/>
        <w:rPr>
          <w:rFonts w:ascii="Times New Roman" w:eastAsia="Times New Roman" w:hAnsi="Times New Roman" w:cs="Times New Roman"/>
          <w:b/>
          <w:sz w:val="24"/>
          <w:szCs w:val="28"/>
          <w:lang w:eastAsia="ru-RU"/>
        </w:rPr>
      </w:pPr>
    </w:p>
    <w:p w:rsidR="00A46206" w:rsidRPr="00A46206" w:rsidRDefault="00A46206" w:rsidP="00A46206">
      <w:pPr>
        <w:spacing w:after="120" w:line="240" w:lineRule="auto"/>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i/>
          <w:sz w:val="28"/>
          <w:szCs w:val="28"/>
          <w:lang w:eastAsia="ru-RU"/>
        </w:rPr>
        <w:t>2. Нововведения  в педагогической системе, улучшающие течение и результаты образовательного процесса, называются …</w:t>
      </w:r>
    </w:p>
    <w:p w:rsidR="00A46206" w:rsidRPr="00A46206" w:rsidRDefault="00A46206" w:rsidP="00A46206">
      <w:pPr>
        <w:numPr>
          <w:ilvl w:val="0"/>
          <w:numId w:val="380"/>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lastRenderedPageBreak/>
        <w:t>инновациями</w:t>
      </w:r>
    </w:p>
    <w:p w:rsidR="00A46206" w:rsidRPr="00A46206" w:rsidRDefault="00A46206" w:rsidP="00A46206">
      <w:pPr>
        <w:numPr>
          <w:ilvl w:val="0"/>
          <w:numId w:val="380"/>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развитием</w:t>
      </w:r>
    </w:p>
    <w:p w:rsidR="00A46206" w:rsidRPr="00A46206" w:rsidRDefault="00A46206" w:rsidP="00A46206">
      <w:pPr>
        <w:numPr>
          <w:ilvl w:val="0"/>
          <w:numId w:val="380"/>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прогрессом</w:t>
      </w:r>
    </w:p>
    <w:p w:rsidR="00A46206" w:rsidRPr="00A46206" w:rsidRDefault="00A46206" w:rsidP="00A46206">
      <w:pPr>
        <w:numPr>
          <w:ilvl w:val="0"/>
          <w:numId w:val="380"/>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корректировкой</w:t>
      </w:r>
    </w:p>
    <w:p w:rsidR="00A46206" w:rsidRPr="00A46206" w:rsidRDefault="00A46206" w:rsidP="00A46206">
      <w:pPr>
        <w:spacing w:after="120" w:line="240" w:lineRule="auto"/>
        <w:rPr>
          <w:rFonts w:ascii="Times New Roman" w:eastAsia="Times New Roman" w:hAnsi="Times New Roman" w:cs="Times New Roman"/>
          <w:b/>
          <w:sz w:val="24"/>
          <w:szCs w:val="28"/>
          <w:lang w:eastAsia="ru-RU"/>
        </w:rPr>
      </w:pPr>
    </w:p>
    <w:p w:rsidR="00A46206" w:rsidRPr="00A46206" w:rsidRDefault="00A46206" w:rsidP="00A46206">
      <w:pPr>
        <w:spacing w:after="120" w:line="240" w:lineRule="auto"/>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i/>
          <w:sz w:val="28"/>
          <w:szCs w:val="28"/>
          <w:lang w:eastAsia="ru-RU"/>
        </w:rPr>
        <w:t>3. К основным направлениям инновационных преобразований в педагогической системе НЕ относится …</w:t>
      </w:r>
    </w:p>
    <w:p w:rsidR="00A46206" w:rsidRPr="00A46206" w:rsidRDefault="00A46206" w:rsidP="00A46206">
      <w:pPr>
        <w:numPr>
          <w:ilvl w:val="0"/>
          <w:numId w:val="381"/>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педагогическая технология </w:t>
      </w:r>
    </w:p>
    <w:p w:rsidR="00A46206" w:rsidRPr="00A46206" w:rsidRDefault="00A46206" w:rsidP="00A46206">
      <w:pPr>
        <w:numPr>
          <w:ilvl w:val="0"/>
          <w:numId w:val="381"/>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социальная среда</w:t>
      </w:r>
    </w:p>
    <w:p w:rsidR="00A46206" w:rsidRPr="00A46206" w:rsidRDefault="00A46206" w:rsidP="00A46206">
      <w:pPr>
        <w:numPr>
          <w:ilvl w:val="0"/>
          <w:numId w:val="381"/>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содержание образования</w:t>
      </w:r>
    </w:p>
    <w:p w:rsidR="00A46206" w:rsidRPr="00A46206" w:rsidRDefault="00A46206" w:rsidP="00A46206">
      <w:pPr>
        <w:numPr>
          <w:ilvl w:val="0"/>
          <w:numId w:val="381"/>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управление школой</w:t>
      </w:r>
    </w:p>
    <w:p w:rsidR="00A46206" w:rsidRPr="00A46206" w:rsidRDefault="00A46206" w:rsidP="00A46206">
      <w:pPr>
        <w:spacing w:after="120" w:line="240" w:lineRule="auto"/>
        <w:rPr>
          <w:rFonts w:ascii="Times New Roman" w:eastAsia="Times New Roman" w:hAnsi="Times New Roman" w:cs="Times New Roman"/>
          <w:b/>
          <w:sz w:val="24"/>
          <w:szCs w:val="28"/>
          <w:lang w:eastAsia="ru-RU"/>
        </w:rPr>
      </w:pPr>
    </w:p>
    <w:p w:rsidR="00A46206" w:rsidRPr="00A46206" w:rsidRDefault="00A46206" w:rsidP="00A46206">
      <w:pPr>
        <w:spacing w:after="120" w:line="240" w:lineRule="auto"/>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i/>
          <w:sz w:val="28"/>
          <w:szCs w:val="28"/>
          <w:lang w:eastAsia="ru-RU"/>
        </w:rPr>
        <w:t>4. К инновационным школьным технологиям в современной школе нельзя отнести технологию _________ обучения</w:t>
      </w:r>
    </w:p>
    <w:p w:rsidR="00A46206" w:rsidRPr="00A46206" w:rsidRDefault="00A46206" w:rsidP="00A46206">
      <w:pPr>
        <w:numPr>
          <w:ilvl w:val="0"/>
          <w:numId w:val="382"/>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развивающего</w:t>
      </w:r>
    </w:p>
    <w:p w:rsidR="00A46206" w:rsidRPr="00A46206" w:rsidRDefault="00A46206" w:rsidP="00A46206">
      <w:pPr>
        <w:numPr>
          <w:ilvl w:val="0"/>
          <w:numId w:val="382"/>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репродуктивного</w:t>
      </w:r>
    </w:p>
    <w:p w:rsidR="00A46206" w:rsidRPr="00A46206" w:rsidRDefault="00A46206" w:rsidP="00A46206">
      <w:pPr>
        <w:numPr>
          <w:ilvl w:val="0"/>
          <w:numId w:val="382"/>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дистанционного</w:t>
      </w:r>
    </w:p>
    <w:p w:rsidR="00A46206" w:rsidRPr="00A46206" w:rsidRDefault="00A46206" w:rsidP="00A46206">
      <w:pPr>
        <w:numPr>
          <w:ilvl w:val="0"/>
          <w:numId w:val="382"/>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блочно-модульного</w:t>
      </w:r>
    </w:p>
    <w:p w:rsidR="00A46206" w:rsidRPr="00A46206" w:rsidRDefault="00A46206" w:rsidP="00A46206">
      <w:pPr>
        <w:spacing w:after="120" w:line="240" w:lineRule="auto"/>
        <w:rPr>
          <w:rFonts w:ascii="Times New Roman" w:eastAsia="Times New Roman" w:hAnsi="Times New Roman" w:cs="Times New Roman"/>
          <w:b/>
          <w:sz w:val="24"/>
          <w:szCs w:val="28"/>
          <w:lang w:eastAsia="ru-RU"/>
        </w:rPr>
      </w:pPr>
    </w:p>
    <w:p w:rsidR="00A46206" w:rsidRPr="00A46206" w:rsidRDefault="00A46206" w:rsidP="00A46206">
      <w:pPr>
        <w:spacing w:after="120" w:line="240" w:lineRule="auto"/>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i/>
          <w:sz w:val="28"/>
          <w:szCs w:val="28"/>
          <w:lang w:eastAsia="ru-RU"/>
        </w:rPr>
        <w:t>5. В инновационных учебных заведениях повышение эффективности деятельности достигается, как правило, в результате …</w:t>
      </w:r>
    </w:p>
    <w:p w:rsidR="00A46206" w:rsidRPr="00A46206" w:rsidRDefault="00A46206" w:rsidP="00A46206">
      <w:pPr>
        <w:numPr>
          <w:ilvl w:val="0"/>
          <w:numId w:val="383"/>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внедрения более совершенных технологий</w:t>
      </w:r>
    </w:p>
    <w:p w:rsidR="00A46206" w:rsidRPr="00A46206" w:rsidRDefault="00A46206" w:rsidP="00A46206">
      <w:pPr>
        <w:numPr>
          <w:ilvl w:val="0"/>
          <w:numId w:val="383"/>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увеличения длительности обучения</w:t>
      </w:r>
    </w:p>
    <w:p w:rsidR="00A46206" w:rsidRPr="00A46206" w:rsidRDefault="00A46206" w:rsidP="00A46206">
      <w:pPr>
        <w:numPr>
          <w:ilvl w:val="0"/>
          <w:numId w:val="383"/>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селекции учителей и учащихся</w:t>
      </w:r>
    </w:p>
    <w:p w:rsidR="00A46206" w:rsidRPr="00A46206" w:rsidRDefault="00A46206" w:rsidP="00A46206">
      <w:pPr>
        <w:numPr>
          <w:ilvl w:val="0"/>
          <w:numId w:val="383"/>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увеличения нагрузок на учителей и учащихся</w:t>
      </w:r>
    </w:p>
    <w:p w:rsidR="00A46206" w:rsidRPr="00A46206" w:rsidRDefault="00A46206" w:rsidP="00A46206">
      <w:pPr>
        <w:spacing w:after="0" w:line="240" w:lineRule="auto"/>
        <w:rPr>
          <w:rFonts w:ascii="Times New Roman" w:eastAsia="Times New Roman" w:hAnsi="Times New Roman" w:cs="Times New Roman"/>
          <w:bCs/>
          <w:sz w:val="28"/>
          <w:szCs w:val="28"/>
          <w:lang w:eastAsia="ru-RU"/>
        </w:rPr>
      </w:pPr>
    </w:p>
    <w:p w:rsidR="00A46206" w:rsidRPr="00A46206" w:rsidRDefault="00A46206" w:rsidP="00A46206">
      <w:pPr>
        <w:spacing w:after="0" w:line="240" w:lineRule="auto"/>
        <w:rPr>
          <w:rFonts w:ascii="Times New Roman" w:eastAsia="Times New Roman" w:hAnsi="Times New Roman" w:cs="Times New Roman"/>
          <w:bCs/>
          <w:i/>
          <w:sz w:val="28"/>
          <w:szCs w:val="28"/>
          <w:lang w:eastAsia="ru-RU"/>
        </w:rPr>
      </w:pPr>
      <w:r w:rsidRPr="00A46206">
        <w:rPr>
          <w:rFonts w:ascii="Times New Roman" w:eastAsia="Times New Roman" w:hAnsi="Times New Roman" w:cs="Times New Roman"/>
          <w:bCs/>
          <w:i/>
          <w:sz w:val="28"/>
          <w:szCs w:val="28"/>
          <w:lang w:eastAsia="ru-RU"/>
        </w:rPr>
        <w:t>6. К объектам стандартизации в образовании НЕ относится …</w:t>
      </w:r>
    </w:p>
    <w:p w:rsidR="00A46206" w:rsidRPr="00A46206" w:rsidRDefault="00A46206" w:rsidP="00A46206">
      <w:pPr>
        <w:numPr>
          <w:ilvl w:val="0"/>
          <w:numId w:val="384"/>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учебно-воспитательный план учителя</w:t>
      </w:r>
    </w:p>
    <w:p w:rsidR="00A46206" w:rsidRPr="00A46206" w:rsidRDefault="00A46206" w:rsidP="00A46206">
      <w:pPr>
        <w:numPr>
          <w:ilvl w:val="0"/>
          <w:numId w:val="384"/>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содержание</w:t>
      </w:r>
    </w:p>
    <w:p w:rsidR="00A46206" w:rsidRPr="00A46206" w:rsidRDefault="00A46206" w:rsidP="00A46206">
      <w:pPr>
        <w:numPr>
          <w:ilvl w:val="0"/>
          <w:numId w:val="384"/>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объем учебной нагрузки</w:t>
      </w:r>
    </w:p>
    <w:p w:rsidR="00A46206" w:rsidRPr="00A46206" w:rsidRDefault="00A46206" w:rsidP="00A46206">
      <w:pPr>
        <w:numPr>
          <w:ilvl w:val="0"/>
          <w:numId w:val="384"/>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уровень подготовки обучающихся</w:t>
      </w:r>
    </w:p>
    <w:p w:rsidR="00A46206" w:rsidRPr="00A46206" w:rsidRDefault="00A46206" w:rsidP="00A46206">
      <w:pPr>
        <w:spacing w:after="120" w:line="240" w:lineRule="auto"/>
        <w:rPr>
          <w:rFonts w:ascii="Times New Roman" w:eastAsia="Times New Roman" w:hAnsi="Times New Roman" w:cs="Times New Roman"/>
          <w:sz w:val="28"/>
          <w:szCs w:val="28"/>
          <w:lang w:eastAsia="ru-RU"/>
        </w:rPr>
      </w:pPr>
    </w:p>
    <w:p w:rsidR="00A46206" w:rsidRPr="00A46206" w:rsidRDefault="00A46206" w:rsidP="00A46206">
      <w:pPr>
        <w:spacing w:after="120" w:line="240" w:lineRule="auto"/>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i/>
          <w:sz w:val="28"/>
          <w:szCs w:val="28"/>
          <w:lang w:eastAsia="ru-RU"/>
        </w:rPr>
        <w:t>7. Воспитательно-образовательные учреждения, в основе деятельности которых лежат оригинальные концепции, идеи, нетрадиционные подходы к воспитанию и обучению называются …</w:t>
      </w:r>
    </w:p>
    <w:p w:rsidR="00A46206" w:rsidRPr="00A46206" w:rsidRDefault="00A46206" w:rsidP="00A46206">
      <w:pPr>
        <w:numPr>
          <w:ilvl w:val="0"/>
          <w:numId w:val="313"/>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инновационными педагогическими системами </w:t>
      </w:r>
    </w:p>
    <w:p w:rsidR="00A46206" w:rsidRPr="00A46206" w:rsidRDefault="00A46206" w:rsidP="00A46206">
      <w:pPr>
        <w:numPr>
          <w:ilvl w:val="0"/>
          <w:numId w:val="313"/>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авторскими школами</w:t>
      </w:r>
    </w:p>
    <w:p w:rsidR="00A46206" w:rsidRPr="00A46206" w:rsidRDefault="00A46206" w:rsidP="00A46206">
      <w:pPr>
        <w:numPr>
          <w:ilvl w:val="0"/>
          <w:numId w:val="313"/>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негосударственными учебными заведениями</w:t>
      </w:r>
    </w:p>
    <w:p w:rsidR="00A46206" w:rsidRPr="00A46206" w:rsidRDefault="00A46206" w:rsidP="00A46206">
      <w:pPr>
        <w:numPr>
          <w:ilvl w:val="0"/>
          <w:numId w:val="313"/>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специализированными школами</w:t>
      </w:r>
    </w:p>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p>
    <w:p w:rsidR="00A46206" w:rsidRPr="00A46206" w:rsidRDefault="00A46206" w:rsidP="00A46206">
      <w:pPr>
        <w:spacing w:after="120" w:line="240" w:lineRule="auto"/>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i/>
          <w:sz w:val="28"/>
          <w:szCs w:val="28"/>
          <w:lang w:eastAsia="ru-RU"/>
        </w:rPr>
        <w:t>8. Наука, занимающаяся изучением новообразований, новых явлений в разных сферах деятельности человека, называется …</w:t>
      </w:r>
    </w:p>
    <w:p w:rsidR="00A46206" w:rsidRPr="00A46206" w:rsidRDefault="00A46206" w:rsidP="00A46206">
      <w:pPr>
        <w:numPr>
          <w:ilvl w:val="0"/>
          <w:numId w:val="314"/>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lastRenderedPageBreak/>
        <w:t>прогностикой</w:t>
      </w:r>
    </w:p>
    <w:p w:rsidR="00A46206" w:rsidRPr="00A46206" w:rsidRDefault="00A46206" w:rsidP="00A46206">
      <w:pPr>
        <w:numPr>
          <w:ilvl w:val="0"/>
          <w:numId w:val="314"/>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инноватикой</w:t>
      </w:r>
    </w:p>
    <w:p w:rsidR="00A46206" w:rsidRPr="00A46206" w:rsidRDefault="00A46206" w:rsidP="00A46206">
      <w:pPr>
        <w:numPr>
          <w:ilvl w:val="0"/>
          <w:numId w:val="314"/>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футурологией</w:t>
      </w:r>
    </w:p>
    <w:p w:rsidR="00A46206" w:rsidRPr="00A46206" w:rsidRDefault="00A46206" w:rsidP="00A46206">
      <w:pPr>
        <w:numPr>
          <w:ilvl w:val="0"/>
          <w:numId w:val="314"/>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системологией</w:t>
      </w:r>
    </w:p>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p>
    <w:p w:rsidR="00A46206" w:rsidRPr="00A46206" w:rsidRDefault="00A46206" w:rsidP="00A46206">
      <w:pPr>
        <w:spacing w:after="120" w:line="240" w:lineRule="auto"/>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i/>
          <w:sz w:val="28"/>
          <w:szCs w:val="28"/>
          <w:lang w:eastAsia="ru-RU"/>
        </w:rPr>
        <w:t>9. Форма и результат открытия, осмысления нового, носитель новых свойств  и характеристик какого-то предмета называется ….</w:t>
      </w:r>
    </w:p>
    <w:p w:rsidR="00A46206" w:rsidRPr="00A46206" w:rsidRDefault="00A46206" w:rsidP="00A46206">
      <w:pPr>
        <w:numPr>
          <w:ilvl w:val="0"/>
          <w:numId w:val="315"/>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изобретением </w:t>
      </w:r>
    </w:p>
    <w:p w:rsidR="00A46206" w:rsidRPr="00A46206" w:rsidRDefault="00A46206" w:rsidP="00A46206">
      <w:pPr>
        <w:numPr>
          <w:ilvl w:val="0"/>
          <w:numId w:val="315"/>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новизной</w:t>
      </w:r>
    </w:p>
    <w:p w:rsidR="00A46206" w:rsidRPr="00A46206" w:rsidRDefault="00A46206" w:rsidP="00A46206">
      <w:pPr>
        <w:numPr>
          <w:ilvl w:val="0"/>
          <w:numId w:val="315"/>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новшеством</w:t>
      </w:r>
    </w:p>
    <w:p w:rsidR="00A46206" w:rsidRPr="00A46206" w:rsidRDefault="00A46206" w:rsidP="00A46206">
      <w:pPr>
        <w:numPr>
          <w:ilvl w:val="0"/>
          <w:numId w:val="315"/>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моделью</w:t>
      </w:r>
    </w:p>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p>
    <w:p w:rsidR="00A46206" w:rsidRPr="00A46206" w:rsidRDefault="00A46206" w:rsidP="00A46206">
      <w:pPr>
        <w:spacing w:after="120" w:line="240" w:lineRule="auto"/>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i/>
          <w:sz w:val="28"/>
          <w:szCs w:val="28"/>
          <w:lang w:eastAsia="ru-RU"/>
        </w:rPr>
        <w:t>10. Процесс перевода системы из существующего состояния в качественно новое состояние на основе использования новшества, уже прошедшего апробацию и в определенной степени гарантирующего успех преобразования,  называется …</w:t>
      </w:r>
    </w:p>
    <w:p w:rsidR="00A46206" w:rsidRPr="00A46206" w:rsidRDefault="00A46206" w:rsidP="00A46206">
      <w:pPr>
        <w:numPr>
          <w:ilvl w:val="0"/>
          <w:numId w:val="316"/>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новым подходом </w:t>
      </w:r>
    </w:p>
    <w:p w:rsidR="00A46206" w:rsidRPr="00A46206" w:rsidRDefault="00A46206" w:rsidP="00A46206">
      <w:pPr>
        <w:numPr>
          <w:ilvl w:val="0"/>
          <w:numId w:val="316"/>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инновацией</w:t>
      </w:r>
    </w:p>
    <w:p w:rsidR="00A46206" w:rsidRPr="00A46206" w:rsidRDefault="00A46206" w:rsidP="00A46206">
      <w:pPr>
        <w:numPr>
          <w:ilvl w:val="0"/>
          <w:numId w:val="316"/>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альтернативой</w:t>
      </w:r>
    </w:p>
    <w:p w:rsidR="00A46206" w:rsidRPr="00A46206" w:rsidRDefault="00A46206" w:rsidP="00A46206">
      <w:pPr>
        <w:numPr>
          <w:ilvl w:val="0"/>
          <w:numId w:val="316"/>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рационализацией</w:t>
      </w:r>
    </w:p>
    <w:p w:rsidR="00A46206" w:rsidRPr="00A46206" w:rsidRDefault="00A46206" w:rsidP="00A46206">
      <w:pPr>
        <w:spacing w:after="120" w:line="240" w:lineRule="auto"/>
        <w:rPr>
          <w:rFonts w:ascii="Times New Roman" w:eastAsia="Times New Roman" w:hAnsi="Times New Roman" w:cs="Times New Roman"/>
          <w:sz w:val="28"/>
          <w:szCs w:val="28"/>
          <w:lang w:eastAsia="ru-RU"/>
        </w:rPr>
      </w:pPr>
    </w:p>
    <w:p w:rsidR="00A46206" w:rsidRPr="00A46206" w:rsidRDefault="00A46206" w:rsidP="00A46206">
      <w:pPr>
        <w:spacing w:after="120" w:line="240" w:lineRule="auto"/>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i/>
          <w:sz w:val="28"/>
          <w:szCs w:val="28"/>
          <w:lang w:eastAsia="ru-RU"/>
        </w:rPr>
        <w:t>11. Результат осознания субъектом цели образования и условий ее достижения в конкретной педагогической ситуации определяется как педагогическая …</w:t>
      </w:r>
    </w:p>
    <w:p w:rsidR="00A46206" w:rsidRPr="00A46206" w:rsidRDefault="00A46206" w:rsidP="00A46206">
      <w:pPr>
        <w:numPr>
          <w:ilvl w:val="0"/>
          <w:numId w:val="317"/>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рефлексия</w:t>
      </w:r>
    </w:p>
    <w:p w:rsidR="00A46206" w:rsidRPr="00A46206" w:rsidRDefault="00A46206" w:rsidP="00A46206">
      <w:pPr>
        <w:numPr>
          <w:ilvl w:val="0"/>
          <w:numId w:val="317"/>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задача</w:t>
      </w:r>
    </w:p>
    <w:p w:rsidR="00A46206" w:rsidRPr="00A46206" w:rsidRDefault="00A46206" w:rsidP="00A46206">
      <w:pPr>
        <w:numPr>
          <w:ilvl w:val="0"/>
          <w:numId w:val="317"/>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цель</w:t>
      </w:r>
    </w:p>
    <w:p w:rsidR="00A46206" w:rsidRPr="00A46206" w:rsidRDefault="00A46206" w:rsidP="00A46206">
      <w:pPr>
        <w:numPr>
          <w:ilvl w:val="0"/>
          <w:numId w:val="317"/>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стратегия</w:t>
      </w:r>
    </w:p>
    <w:p w:rsidR="00A46206" w:rsidRPr="00A46206" w:rsidRDefault="00A46206" w:rsidP="00A46206">
      <w:pPr>
        <w:widowControl w:val="0"/>
        <w:shd w:val="clear" w:color="auto" w:fill="FFFFFF"/>
        <w:tabs>
          <w:tab w:val="left" w:pos="691"/>
        </w:tabs>
        <w:autoSpaceDE w:val="0"/>
        <w:autoSpaceDN w:val="0"/>
        <w:adjustRightInd w:val="0"/>
        <w:spacing w:after="0" w:line="240" w:lineRule="auto"/>
        <w:ind w:left="1080"/>
        <w:jc w:val="both"/>
        <w:rPr>
          <w:rFonts w:ascii="Times New Roman" w:eastAsia="Times New Roman" w:hAnsi="Times New Roman" w:cs="Times New Roman"/>
          <w:sz w:val="28"/>
          <w:szCs w:val="28"/>
          <w:lang w:eastAsia="ru-RU"/>
        </w:rPr>
      </w:pPr>
    </w:p>
    <w:p w:rsidR="00A46206" w:rsidRPr="00A46206" w:rsidRDefault="00A46206" w:rsidP="00A46206">
      <w:pPr>
        <w:spacing w:after="0" w:line="240" w:lineRule="auto"/>
        <w:jc w:val="both"/>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i/>
          <w:sz w:val="28"/>
          <w:szCs w:val="28"/>
          <w:lang w:eastAsia="ru-RU"/>
        </w:rPr>
        <w:t>12 .Соотнесите  понятия с их определением</w:t>
      </w:r>
    </w:p>
    <w:tbl>
      <w:tblPr>
        <w:tblW w:w="0" w:type="auto"/>
        <w:tblBorders>
          <w:insideH w:val="single" w:sz="4" w:space="0" w:color="auto"/>
        </w:tblBorders>
        <w:tblLook w:val="0000" w:firstRow="0" w:lastRow="0" w:firstColumn="0" w:lastColumn="0" w:noHBand="0" w:noVBand="0"/>
      </w:tblPr>
      <w:tblGrid>
        <w:gridCol w:w="3168"/>
        <w:gridCol w:w="6403"/>
      </w:tblGrid>
      <w:tr w:rsidR="00A46206" w:rsidRPr="00A46206" w:rsidTr="00B80563">
        <w:tblPrEx>
          <w:tblCellMar>
            <w:top w:w="0" w:type="dxa"/>
            <w:bottom w:w="0" w:type="dxa"/>
          </w:tblCellMar>
        </w:tblPrEx>
        <w:tc>
          <w:tcPr>
            <w:tcW w:w="3168" w:type="dxa"/>
          </w:tcPr>
          <w:p w:rsidR="00A46206" w:rsidRPr="00A46206" w:rsidRDefault="00A46206" w:rsidP="00A46206">
            <w:pPr>
              <w:numPr>
                <w:ilvl w:val="0"/>
                <w:numId w:val="230"/>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реформа</w:t>
            </w:r>
          </w:p>
          <w:p w:rsidR="00A46206" w:rsidRPr="00A46206" w:rsidRDefault="00A46206" w:rsidP="00A46206">
            <w:pPr>
              <w:numPr>
                <w:ilvl w:val="0"/>
                <w:numId w:val="230"/>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инновация</w:t>
            </w:r>
          </w:p>
          <w:p w:rsidR="00A46206" w:rsidRPr="00A46206" w:rsidRDefault="00A46206" w:rsidP="00A46206">
            <w:pPr>
              <w:numPr>
                <w:ilvl w:val="0"/>
                <w:numId w:val="230"/>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передовой опыт</w:t>
            </w:r>
          </w:p>
        </w:tc>
        <w:tc>
          <w:tcPr>
            <w:tcW w:w="6403" w:type="dxa"/>
          </w:tcPr>
          <w:p w:rsidR="00A46206" w:rsidRPr="00A46206" w:rsidRDefault="00A46206" w:rsidP="00A46206">
            <w:pPr>
              <w:numPr>
                <w:ilvl w:val="0"/>
                <w:numId w:val="231"/>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нововведение, проводимое органами образования</w:t>
            </w:r>
          </w:p>
          <w:p w:rsidR="00A46206" w:rsidRPr="00A46206" w:rsidRDefault="00A46206" w:rsidP="00A46206">
            <w:pPr>
              <w:numPr>
                <w:ilvl w:val="0"/>
                <w:numId w:val="231"/>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нововведение, проводимое государством</w:t>
            </w:r>
          </w:p>
          <w:p w:rsidR="00A46206" w:rsidRPr="00A46206" w:rsidRDefault="00A46206" w:rsidP="00A46206">
            <w:pPr>
              <w:numPr>
                <w:ilvl w:val="0"/>
                <w:numId w:val="231"/>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нововведение, реализуемое педагогом</w:t>
            </w:r>
          </w:p>
          <w:p w:rsidR="00A46206" w:rsidRPr="00A46206" w:rsidRDefault="00A46206" w:rsidP="00A46206">
            <w:pPr>
              <w:numPr>
                <w:ilvl w:val="0"/>
                <w:numId w:val="231"/>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изменение в области образования</w:t>
            </w:r>
          </w:p>
        </w:tc>
      </w:tr>
    </w:tbl>
    <w:p w:rsidR="00A46206" w:rsidRPr="00A46206" w:rsidRDefault="00A46206" w:rsidP="00A46206">
      <w:pPr>
        <w:widowControl w:val="0"/>
        <w:shd w:val="clear" w:color="auto" w:fill="FFFFFF"/>
        <w:tabs>
          <w:tab w:val="left" w:pos="691"/>
        </w:tabs>
        <w:autoSpaceDE w:val="0"/>
        <w:autoSpaceDN w:val="0"/>
        <w:adjustRightInd w:val="0"/>
        <w:spacing w:after="0" w:line="240" w:lineRule="auto"/>
        <w:ind w:left="1080"/>
        <w:jc w:val="both"/>
        <w:rPr>
          <w:rFonts w:ascii="Times New Roman" w:eastAsia="Times New Roman" w:hAnsi="Times New Roman" w:cs="Times New Roman"/>
          <w:sz w:val="28"/>
          <w:szCs w:val="28"/>
          <w:lang w:eastAsia="ru-RU"/>
        </w:rPr>
      </w:pPr>
    </w:p>
    <w:p w:rsidR="00A46206" w:rsidRPr="00A46206" w:rsidRDefault="00A46206" w:rsidP="00A46206">
      <w:pPr>
        <w:widowControl w:val="0"/>
        <w:shd w:val="clear" w:color="auto" w:fill="FFFFFF"/>
        <w:tabs>
          <w:tab w:val="left" w:pos="691"/>
        </w:tabs>
        <w:autoSpaceDE w:val="0"/>
        <w:autoSpaceDN w:val="0"/>
        <w:adjustRightInd w:val="0"/>
        <w:spacing w:after="0" w:line="240" w:lineRule="auto"/>
        <w:ind w:left="1080"/>
        <w:jc w:val="both"/>
        <w:rPr>
          <w:rFonts w:ascii="Times New Roman" w:eastAsia="Times New Roman" w:hAnsi="Times New Roman" w:cs="Times New Roman"/>
          <w:sz w:val="28"/>
          <w:szCs w:val="28"/>
          <w:lang w:eastAsia="ru-RU"/>
        </w:rPr>
      </w:pPr>
    </w:p>
    <w:p w:rsidR="00A46206" w:rsidRPr="00A46206" w:rsidRDefault="00A46206" w:rsidP="00A46206">
      <w:pPr>
        <w:widowControl w:val="0"/>
        <w:shd w:val="clear" w:color="auto" w:fill="FFFFFF"/>
        <w:tabs>
          <w:tab w:val="left" w:pos="691"/>
        </w:tabs>
        <w:autoSpaceDE w:val="0"/>
        <w:autoSpaceDN w:val="0"/>
        <w:adjustRightInd w:val="0"/>
        <w:spacing w:after="0" w:line="240" w:lineRule="auto"/>
        <w:ind w:left="1080"/>
        <w:jc w:val="both"/>
        <w:rPr>
          <w:rFonts w:ascii="Times New Roman" w:eastAsia="Times New Roman" w:hAnsi="Times New Roman" w:cs="Times New Roman"/>
          <w:sz w:val="28"/>
          <w:szCs w:val="28"/>
          <w:lang w:eastAsia="ru-RU"/>
        </w:rPr>
      </w:pP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b/>
          <w:bCs/>
          <w:color w:val="000000"/>
          <w:sz w:val="28"/>
          <w:szCs w:val="28"/>
          <w:lang w:eastAsia="ru-RU"/>
        </w:rPr>
      </w:pPr>
      <w:r w:rsidRPr="00A46206">
        <w:rPr>
          <w:rFonts w:ascii="Times New Roman" w:eastAsia="Times New Roman" w:hAnsi="Times New Roman" w:cs="Times New Roman"/>
          <w:b/>
          <w:bCs/>
          <w:color w:val="000000"/>
          <w:sz w:val="28"/>
          <w:szCs w:val="28"/>
          <w:lang w:eastAsia="ru-RU"/>
        </w:rPr>
        <w:t>Лекция 14.</w:t>
      </w: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bCs/>
          <w:color w:val="000000"/>
          <w:sz w:val="28"/>
          <w:szCs w:val="28"/>
          <w:lang w:eastAsia="ru-RU"/>
        </w:rPr>
        <w:t>Диагностика процесса и результатов обучения</w:t>
      </w: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b/>
          <w:bCs/>
          <w:i/>
          <w:color w:val="000000"/>
          <w:sz w:val="28"/>
          <w:szCs w:val="28"/>
          <w:lang w:eastAsia="ru-RU"/>
        </w:rPr>
      </w:pPr>
      <w:r w:rsidRPr="00A46206">
        <w:rPr>
          <w:rFonts w:ascii="Times New Roman" w:eastAsia="Times New Roman" w:hAnsi="Times New Roman" w:cs="Times New Roman"/>
          <w:b/>
          <w:bCs/>
          <w:i/>
          <w:color w:val="000000"/>
          <w:sz w:val="28"/>
          <w:szCs w:val="28"/>
          <w:lang w:eastAsia="ru-RU"/>
        </w:rPr>
        <w:t>План:</w:t>
      </w:r>
    </w:p>
    <w:p w:rsidR="00A46206" w:rsidRPr="00A46206" w:rsidRDefault="00A46206" w:rsidP="00A46206">
      <w:pPr>
        <w:widowControl w:val="0"/>
        <w:numPr>
          <w:ilvl w:val="0"/>
          <w:numId w:val="91"/>
        </w:numPr>
        <w:shd w:val="clear" w:color="auto" w:fill="FFFFFF"/>
        <w:autoSpaceDE w:val="0"/>
        <w:autoSpaceDN w:val="0"/>
        <w:adjustRightInd w:val="0"/>
        <w:spacing w:after="0" w:line="240" w:lineRule="auto"/>
        <w:jc w:val="both"/>
        <w:rPr>
          <w:rFonts w:ascii="Times New Roman" w:eastAsia="Times New Roman" w:hAnsi="Times New Roman" w:cs="Times New Roman"/>
          <w:bCs/>
          <w:color w:val="000000"/>
          <w:sz w:val="28"/>
          <w:szCs w:val="28"/>
          <w:lang w:eastAsia="ru-RU"/>
        </w:rPr>
      </w:pPr>
      <w:r w:rsidRPr="00A46206">
        <w:rPr>
          <w:rFonts w:ascii="Times New Roman" w:eastAsia="Times New Roman" w:hAnsi="Times New Roman" w:cs="Times New Roman"/>
          <w:bCs/>
          <w:color w:val="000000"/>
          <w:sz w:val="28"/>
          <w:szCs w:val="28"/>
          <w:lang w:eastAsia="ru-RU"/>
        </w:rPr>
        <w:t xml:space="preserve">Понятие и состав диагностики процесса и результата обучения. </w:t>
      </w:r>
    </w:p>
    <w:p w:rsidR="00A46206" w:rsidRPr="00A46206" w:rsidRDefault="00A46206" w:rsidP="00A46206">
      <w:pPr>
        <w:widowControl w:val="0"/>
        <w:numPr>
          <w:ilvl w:val="0"/>
          <w:numId w:val="91"/>
        </w:numPr>
        <w:shd w:val="clear" w:color="auto" w:fill="FFFFFF"/>
        <w:autoSpaceDE w:val="0"/>
        <w:autoSpaceDN w:val="0"/>
        <w:adjustRightInd w:val="0"/>
        <w:spacing w:after="0" w:line="240" w:lineRule="auto"/>
        <w:jc w:val="both"/>
        <w:rPr>
          <w:rFonts w:ascii="Times New Roman" w:eastAsia="Times New Roman" w:hAnsi="Times New Roman" w:cs="Times New Roman"/>
          <w:bCs/>
          <w:color w:val="000000"/>
          <w:sz w:val="28"/>
          <w:szCs w:val="28"/>
          <w:lang w:eastAsia="ru-RU"/>
        </w:rPr>
      </w:pPr>
      <w:r w:rsidRPr="00A46206">
        <w:rPr>
          <w:rFonts w:ascii="Times New Roman" w:eastAsia="Times New Roman" w:hAnsi="Times New Roman" w:cs="Times New Roman"/>
          <w:bCs/>
          <w:color w:val="000000"/>
          <w:sz w:val="28"/>
          <w:szCs w:val="28"/>
          <w:lang w:eastAsia="ru-RU"/>
        </w:rPr>
        <w:t>Основные функции проверки и оценки результатов обучения.</w:t>
      </w:r>
    </w:p>
    <w:p w:rsidR="00A46206" w:rsidRPr="00A46206" w:rsidRDefault="00A46206" w:rsidP="00A46206">
      <w:pPr>
        <w:widowControl w:val="0"/>
        <w:numPr>
          <w:ilvl w:val="0"/>
          <w:numId w:val="91"/>
        </w:numPr>
        <w:shd w:val="clear" w:color="auto" w:fill="FFFFFF"/>
        <w:autoSpaceDE w:val="0"/>
        <w:autoSpaceDN w:val="0"/>
        <w:adjustRightInd w:val="0"/>
        <w:spacing w:after="0" w:line="240" w:lineRule="auto"/>
        <w:jc w:val="both"/>
        <w:rPr>
          <w:rFonts w:ascii="Times New Roman" w:eastAsia="Times New Roman" w:hAnsi="Times New Roman" w:cs="Times New Roman"/>
          <w:bCs/>
          <w:color w:val="000000"/>
          <w:sz w:val="28"/>
          <w:szCs w:val="28"/>
          <w:lang w:eastAsia="ru-RU"/>
        </w:rPr>
      </w:pPr>
      <w:r w:rsidRPr="00A46206">
        <w:rPr>
          <w:rFonts w:ascii="Times New Roman" w:eastAsia="Times New Roman" w:hAnsi="Times New Roman" w:cs="Times New Roman"/>
          <w:bCs/>
          <w:color w:val="000000"/>
          <w:sz w:val="28"/>
          <w:szCs w:val="28"/>
          <w:lang w:eastAsia="ru-RU"/>
        </w:rPr>
        <w:lastRenderedPageBreak/>
        <w:t>Виды диагностики.</w:t>
      </w:r>
    </w:p>
    <w:p w:rsidR="00A46206" w:rsidRPr="00A46206" w:rsidRDefault="00A46206" w:rsidP="00A46206">
      <w:pPr>
        <w:widowControl w:val="0"/>
        <w:numPr>
          <w:ilvl w:val="0"/>
          <w:numId w:val="91"/>
        </w:numPr>
        <w:shd w:val="clear" w:color="auto" w:fill="FFFFFF"/>
        <w:autoSpaceDE w:val="0"/>
        <w:autoSpaceDN w:val="0"/>
        <w:adjustRightInd w:val="0"/>
        <w:spacing w:after="0" w:line="240" w:lineRule="auto"/>
        <w:jc w:val="both"/>
        <w:rPr>
          <w:rFonts w:ascii="Times New Roman" w:eastAsia="Times New Roman" w:hAnsi="Times New Roman" w:cs="Times New Roman"/>
          <w:bCs/>
          <w:color w:val="000000"/>
          <w:sz w:val="28"/>
          <w:szCs w:val="28"/>
          <w:lang w:eastAsia="ru-RU"/>
        </w:rPr>
      </w:pPr>
      <w:r w:rsidRPr="00A46206">
        <w:rPr>
          <w:rFonts w:ascii="Times New Roman" w:eastAsia="Times New Roman" w:hAnsi="Times New Roman" w:cs="Times New Roman"/>
          <w:bCs/>
          <w:color w:val="000000"/>
          <w:sz w:val="28"/>
          <w:szCs w:val="28"/>
          <w:lang w:eastAsia="ru-RU"/>
        </w:rPr>
        <w:t xml:space="preserve">Оценка знаний. Требования к оценке. </w:t>
      </w:r>
    </w:p>
    <w:p w:rsidR="00A46206" w:rsidRPr="00A46206" w:rsidRDefault="00A46206" w:rsidP="00A46206">
      <w:pPr>
        <w:widowControl w:val="0"/>
        <w:numPr>
          <w:ilvl w:val="0"/>
          <w:numId w:val="91"/>
        </w:numPr>
        <w:shd w:val="clear" w:color="auto" w:fill="FFFFFF"/>
        <w:autoSpaceDE w:val="0"/>
        <w:autoSpaceDN w:val="0"/>
        <w:adjustRightInd w:val="0"/>
        <w:spacing w:after="0" w:line="240" w:lineRule="auto"/>
        <w:jc w:val="both"/>
        <w:rPr>
          <w:rFonts w:ascii="Times New Roman" w:eastAsia="Times New Roman" w:hAnsi="Times New Roman" w:cs="Times New Roman"/>
          <w:bCs/>
          <w:color w:val="000000"/>
          <w:sz w:val="28"/>
          <w:szCs w:val="28"/>
          <w:lang w:eastAsia="ru-RU"/>
        </w:rPr>
      </w:pPr>
      <w:r w:rsidRPr="00A46206">
        <w:rPr>
          <w:rFonts w:ascii="Times New Roman" w:eastAsia="Times New Roman" w:hAnsi="Times New Roman" w:cs="Times New Roman"/>
          <w:bCs/>
          <w:color w:val="000000"/>
          <w:sz w:val="28"/>
          <w:szCs w:val="28"/>
          <w:lang w:eastAsia="ru-RU"/>
        </w:rPr>
        <w:t xml:space="preserve">Методы  и формы проверки. Рейтинговая система, тестирование. </w:t>
      </w:r>
    </w:p>
    <w:p w:rsidR="00A46206" w:rsidRPr="00A46206" w:rsidRDefault="00A46206" w:rsidP="00A46206">
      <w:pPr>
        <w:widowControl w:val="0"/>
        <w:numPr>
          <w:ilvl w:val="0"/>
          <w:numId w:val="91"/>
        </w:numPr>
        <w:shd w:val="clear" w:color="auto" w:fill="FFFFFF"/>
        <w:autoSpaceDE w:val="0"/>
        <w:autoSpaceDN w:val="0"/>
        <w:adjustRightInd w:val="0"/>
        <w:spacing w:after="0" w:line="240" w:lineRule="auto"/>
        <w:jc w:val="both"/>
        <w:rPr>
          <w:rFonts w:ascii="Times New Roman" w:eastAsia="Times New Roman" w:hAnsi="Times New Roman" w:cs="Times New Roman"/>
          <w:bCs/>
          <w:color w:val="000000"/>
          <w:sz w:val="28"/>
          <w:szCs w:val="28"/>
          <w:lang w:eastAsia="ru-RU"/>
        </w:rPr>
      </w:pPr>
      <w:r w:rsidRPr="00A46206">
        <w:rPr>
          <w:rFonts w:ascii="Times New Roman" w:eastAsia="Times New Roman" w:hAnsi="Times New Roman" w:cs="Times New Roman"/>
          <w:bCs/>
          <w:color w:val="000000"/>
          <w:sz w:val="28"/>
          <w:szCs w:val="28"/>
          <w:lang w:eastAsia="ru-RU"/>
        </w:rPr>
        <w:t>Неуспеваемость: виды и причины.</w:t>
      </w: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bCs/>
          <w:color w:val="000000"/>
          <w:sz w:val="28"/>
          <w:szCs w:val="28"/>
          <w:lang w:eastAsia="ru-RU"/>
        </w:rPr>
      </w:pPr>
    </w:p>
    <w:p w:rsidR="00A46206" w:rsidRPr="00A46206" w:rsidRDefault="00A46206" w:rsidP="00A46206">
      <w:pPr>
        <w:shd w:val="clear" w:color="auto" w:fill="FFFFFF"/>
        <w:spacing w:after="0" w:line="240" w:lineRule="auto"/>
        <w:ind w:left="851"/>
        <w:jc w:val="both"/>
        <w:rPr>
          <w:rFonts w:ascii="Times New Roman" w:eastAsia="Times New Roman" w:hAnsi="Times New Roman" w:cs="Times New Roman"/>
          <w:bCs/>
          <w:color w:val="000000"/>
          <w:sz w:val="28"/>
          <w:szCs w:val="28"/>
          <w:lang w:eastAsia="ru-RU"/>
        </w:rPr>
      </w:pPr>
      <w:r w:rsidRPr="00A46206">
        <w:rPr>
          <w:rFonts w:ascii="Times New Roman" w:eastAsia="Times New Roman" w:hAnsi="Times New Roman" w:cs="Times New Roman"/>
          <w:b/>
          <w:bCs/>
          <w:color w:val="000000"/>
          <w:sz w:val="28"/>
          <w:szCs w:val="28"/>
          <w:lang w:eastAsia="ru-RU"/>
        </w:rPr>
        <w:t>1.</w:t>
      </w:r>
      <w:r w:rsidRPr="00A46206">
        <w:rPr>
          <w:rFonts w:ascii="Times New Roman" w:eastAsia="Times New Roman" w:hAnsi="Times New Roman" w:cs="Times New Roman"/>
          <w:bCs/>
          <w:color w:val="000000"/>
          <w:sz w:val="28"/>
          <w:szCs w:val="28"/>
          <w:lang w:eastAsia="ru-RU"/>
        </w:rPr>
        <w:t xml:space="preserve"> </w:t>
      </w:r>
      <w:r w:rsidRPr="00A46206">
        <w:rPr>
          <w:rFonts w:ascii="Times New Roman" w:eastAsia="Times New Roman" w:hAnsi="Times New Roman" w:cs="Times New Roman"/>
          <w:b/>
          <w:bCs/>
          <w:i/>
          <w:color w:val="000000"/>
          <w:sz w:val="28"/>
          <w:szCs w:val="28"/>
          <w:lang w:eastAsia="ru-RU"/>
        </w:rPr>
        <w:t>Понятие и состав диагностики процесса и результата обучения.</w:t>
      </w:r>
      <w:r w:rsidRPr="00A46206">
        <w:rPr>
          <w:rFonts w:ascii="Times New Roman" w:eastAsia="Times New Roman" w:hAnsi="Times New Roman" w:cs="Times New Roman"/>
          <w:bCs/>
          <w:color w:val="000000"/>
          <w:sz w:val="28"/>
          <w:szCs w:val="28"/>
          <w:lang w:eastAsia="ru-RU"/>
        </w:rPr>
        <w:t xml:space="preserve"> </w:t>
      </w: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Cs/>
          <w:color w:val="000000"/>
          <w:sz w:val="28"/>
          <w:szCs w:val="28"/>
          <w:lang w:eastAsia="ru-RU"/>
        </w:rPr>
        <w:t>В</w:t>
      </w:r>
      <w:r w:rsidRPr="00A46206">
        <w:rPr>
          <w:rFonts w:ascii="Times New Roman" w:eastAsia="Times New Roman" w:hAnsi="Times New Roman" w:cs="Times New Roman"/>
          <w:b/>
          <w:bCs/>
          <w:color w:val="000000"/>
          <w:sz w:val="28"/>
          <w:szCs w:val="28"/>
          <w:lang w:eastAsia="ru-RU"/>
        </w:rPr>
        <w:t xml:space="preserve"> </w:t>
      </w:r>
      <w:r w:rsidRPr="00A46206">
        <w:rPr>
          <w:rFonts w:ascii="Times New Roman" w:eastAsia="Times New Roman" w:hAnsi="Times New Roman" w:cs="Times New Roman"/>
          <w:color w:val="000000"/>
          <w:sz w:val="28"/>
          <w:szCs w:val="28"/>
          <w:lang w:eastAsia="ru-RU"/>
        </w:rPr>
        <w:t xml:space="preserve">процессе обучения важную роль играет </w:t>
      </w:r>
      <w:r w:rsidRPr="00A46206">
        <w:rPr>
          <w:rFonts w:ascii="Times New Roman" w:eastAsia="Times New Roman" w:hAnsi="Times New Roman" w:cs="Times New Roman"/>
          <w:i/>
          <w:color w:val="000000"/>
          <w:sz w:val="28"/>
          <w:szCs w:val="28"/>
          <w:lang w:eastAsia="ru-RU"/>
        </w:rPr>
        <w:t>обратная связь</w:t>
      </w:r>
      <w:r w:rsidRPr="00A46206">
        <w:rPr>
          <w:rFonts w:ascii="Times New Roman" w:eastAsia="Times New Roman" w:hAnsi="Times New Roman" w:cs="Times New Roman"/>
          <w:color w:val="000000"/>
          <w:sz w:val="28"/>
          <w:szCs w:val="28"/>
          <w:lang w:eastAsia="ru-RU"/>
        </w:rPr>
        <w:t xml:space="preserve">, т. е. та информация, которая поступает к учителю и свидетельствует о ходе учения, затруднениях и достижениях учащихся в овладении знаниями, развитии умений и навыков, познавательных и иных способностей, качеств целом. Канал обратной связи важен для учителя, так как позволяет  ему диагностировать образовательный процесс, оценивать  результаты, корректировать свои действия, строить последующий  этап обучения на основе достигнутого на предшествующем, дифференцировать методы и задания с учетом индивидуального продвижения и развития учащихся. Не менее важна обратная связь для учащихся, ибо благодаря ей они могут видеть недостатки и достижения, получить оценку своей деятельности, ее корректированию. Ученики могут и должны сами получать информацию о своих успехах или неуспехах, что именуется  </w:t>
      </w:r>
      <w:r w:rsidRPr="00A46206">
        <w:rPr>
          <w:rFonts w:ascii="Times New Roman" w:eastAsia="Times New Roman" w:hAnsi="Times New Roman" w:cs="Times New Roman"/>
          <w:i/>
          <w:color w:val="000000"/>
          <w:sz w:val="28"/>
          <w:szCs w:val="28"/>
          <w:lang w:eastAsia="ru-RU"/>
        </w:rPr>
        <w:t>внутренней обратной связью</w:t>
      </w:r>
      <w:r w:rsidRPr="00A46206">
        <w:rPr>
          <w:rFonts w:ascii="Times New Roman" w:eastAsia="Times New Roman" w:hAnsi="Times New Roman" w:cs="Times New Roman"/>
          <w:color w:val="000000"/>
          <w:sz w:val="28"/>
          <w:szCs w:val="28"/>
          <w:lang w:eastAsia="ru-RU"/>
        </w:rPr>
        <w:t>.</w:t>
      </w: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color w:val="000000"/>
          <w:sz w:val="28"/>
          <w:szCs w:val="28"/>
          <w:lang w:eastAsia="ru-RU"/>
        </w:rPr>
        <w:t xml:space="preserve">На основе обратной связи учитель осуществляет проверку, контроль,  учет, оценку результатов учебной деятельности, выставление отметок. Все эти действия входят в состав диагностики процесса и результатов обучения. </w:t>
      </w: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iCs/>
          <w:color w:val="000000"/>
          <w:sz w:val="28"/>
          <w:szCs w:val="28"/>
          <w:lang w:eastAsia="ru-RU"/>
        </w:rPr>
        <w:t xml:space="preserve">Проверка </w:t>
      </w:r>
      <w:r w:rsidRPr="00A46206">
        <w:rPr>
          <w:rFonts w:ascii="Times New Roman" w:eastAsia="Times New Roman" w:hAnsi="Times New Roman" w:cs="Times New Roman"/>
          <w:color w:val="000000"/>
          <w:sz w:val="28"/>
          <w:szCs w:val="28"/>
          <w:lang w:eastAsia="ru-RU"/>
        </w:rPr>
        <w:t>— процесс установления успехов и трудностей в овладении знаниями и развитии, степени достижения целей обучения.</w:t>
      </w: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iCs/>
          <w:color w:val="000000"/>
          <w:sz w:val="28"/>
          <w:szCs w:val="28"/>
          <w:lang w:eastAsia="ru-RU"/>
        </w:rPr>
        <w:t xml:space="preserve">Контроль — </w:t>
      </w:r>
      <w:r w:rsidRPr="00A46206">
        <w:rPr>
          <w:rFonts w:ascii="Times New Roman" w:eastAsia="Times New Roman" w:hAnsi="Times New Roman" w:cs="Times New Roman"/>
          <w:color w:val="000000"/>
          <w:sz w:val="28"/>
          <w:szCs w:val="28"/>
          <w:lang w:eastAsia="ru-RU"/>
        </w:rPr>
        <w:t>операция сопоставления, сличения запланированного результата с эталонными требованиями и стандартами.</w:t>
      </w: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iCs/>
          <w:color w:val="000000"/>
          <w:sz w:val="28"/>
          <w:szCs w:val="28"/>
          <w:lang w:eastAsia="ru-RU"/>
        </w:rPr>
        <w:t xml:space="preserve">Учет — </w:t>
      </w:r>
      <w:r w:rsidRPr="00A46206">
        <w:rPr>
          <w:rFonts w:ascii="Times New Roman" w:eastAsia="Times New Roman" w:hAnsi="Times New Roman" w:cs="Times New Roman"/>
          <w:color w:val="000000"/>
          <w:sz w:val="28"/>
          <w:szCs w:val="28"/>
          <w:lang w:eastAsia="ru-RU"/>
        </w:rPr>
        <w:t>фиксирование, и приведение в систему показателей  проверки и контроля, что позволяет получить представление о динамике и полноте процесса овладения знаниями обучаемых.</w:t>
      </w: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iCs/>
          <w:color w:val="000000"/>
          <w:sz w:val="28"/>
          <w:szCs w:val="28"/>
          <w:lang w:eastAsia="ru-RU"/>
        </w:rPr>
        <w:t xml:space="preserve">Оценка — </w:t>
      </w:r>
      <w:r w:rsidRPr="00A46206">
        <w:rPr>
          <w:rFonts w:ascii="Times New Roman" w:eastAsia="Times New Roman" w:hAnsi="Times New Roman" w:cs="Times New Roman"/>
          <w:color w:val="000000"/>
          <w:sz w:val="28"/>
          <w:szCs w:val="28"/>
          <w:lang w:eastAsia="ru-RU"/>
        </w:rPr>
        <w:t>суждения о ходе и результатах обучения, с его качественный и количественный анализ и имеющие целью стимулировать повышение качества учебной работы учащихся.</w:t>
      </w: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iCs/>
          <w:color w:val="000000"/>
          <w:sz w:val="28"/>
          <w:szCs w:val="28"/>
          <w:lang w:eastAsia="ru-RU"/>
        </w:rPr>
        <w:t xml:space="preserve">Выставление отметки </w:t>
      </w:r>
      <w:r w:rsidRPr="00A46206">
        <w:rPr>
          <w:rFonts w:ascii="Times New Roman" w:eastAsia="Times New Roman" w:hAnsi="Times New Roman" w:cs="Times New Roman"/>
          <w:color w:val="000000"/>
          <w:sz w:val="28"/>
          <w:szCs w:val="28"/>
          <w:lang w:eastAsia="ru-RU"/>
        </w:rPr>
        <w:t>— определение балла или ранга по официально принятой шкале для фиксирования результат деятельности, степени ее успешности.</w:t>
      </w: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color w:val="000000"/>
          <w:sz w:val="28"/>
          <w:szCs w:val="28"/>
          <w:lang w:eastAsia="ru-RU"/>
        </w:rPr>
      </w:pP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color w:val="000000"/>
          <w:sz w:val="28"/>
          <w:szCs w:val="28"/>
          <w:lang w:eastAsia="ru-RU"/>
        </w:rPr>
        <w:t xml:space="preserve">Стратегия диагностики содержит также требование </w:t>
      </w:r>
      <w:r w:rsidRPr="00A46206">
        <w:rPr>
          <w:rFonts w:ascii="Times New Roman" w:eastAsia="Times New Roman" w:hAnsi="Times New Roman" w:cs="Times New Roman"/>
          <w:i/>
          <w:iCs/>
          <w:color w:val="000000"/>
          <w:sz w:val="28"/>
          <w:szCs w:val="28"/>
          <w:lang w:eastAsia="ru-RU"/>
        </w:rPr>
        <w:t>всесторон</w:t>
      </w:r>
      <w:r w:rsidRPr="00A46206">
        <w:rPr>
          <w:rFonts w:ascii="Times New Roman" w:eastAsia="Times New Roman" w:hAnsi="Times New Roman" w:cs="Times New Roman"/>
          <w:i/>
          <w:iCs/>
          <w:color w:val="000000"/>
          <w:sz w:val="28"/>
          <w:szCs w:val="28"/>
          <w:lang w:eastAsia="ru-RU"/>
        </w:rPr>
        <w:softHyphen/>
        <w:t xml:space="preserve">ности </w:t>
      </w:r>
      <w:r w:rsidRPr="00A46206">
        <w:rPr>
          <w:rFonts w:ascii="Times New Roman" w:eastAsia="Times New Roman" w:hAnsi="Times New Roman" w:cs="Times New Roman"/>
          <w:b/>
          <w:bCs/>
          <w:i/>
          <w:iCs/>
          <w:color w:val="000000"/>
          <w:sz w:val="28"/>
          <w:szCs w:val="28"/>
          <w:lang w:eastAsia="ru-RU"/>
        </w:rPr>
        <w:t xml:space="preserve">проверки результатов обучения </w:t>
      </w:r>
      <w:r w:rsidRPr="00A46206">
        <w:rPr>
          <w:rFonts w:ascii="Times New Roman" w:eastAsia="Times New Roman" w:hAnsi="Times New Roman" w:cs="Times New Roman"/>
          <w:bCs/>
          <w:color w:val="000000"/>
          <w:sz w:val="28"/>
          <w:szCs w:val="28"/>
          <w:lang w:eastAsia="ru-RU"/>
        </w:rPr>
        <w:t>в когнитивной (овладений</w:t>
      </w:r>
      <w:r w:rsidRPr="00A46206">
        <w:rPr>
          <w:rFonts w:ascii="Times New Roman" w:eastAsia="Times New Roman" w:hAnsi="Times New Roman" w:cs="Times New Roman"/>
          <w:b/>
          <w:bCs/>
          <w:color w:val="000000"/>
          <w:sz w:val="28"/>
          <w:szCs w:val="28"/>
          <w:lang w:eastAsia="ru-RU"/>
        </w:rPr>
        <w:t xml:space="preserve"> </w:t>
      </w:r>
      <w:r w:rsidRPr="00A46206">
        <w:rPr>
          <w:rFonts w:ascii="Times New Roman" w:eastAsia="Times New Roman" w:hAnsi="Times New Roman" w:cs="Times New Roman"/>
          <w:color w:val="000000"/>
          <w:sz w:val="28"/>
          <w:szCs w:val="28"/>
          <w:lang w:eastAsia="ru-RU"/>
        </w:rPr>
        <w:t>знаниями и способами их применения), психологической (развитие личности) и социальной (социальная адаптация) сферах.    |</w:t>
      </w: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color w:val="000000"/>
          <w:sz w:val="28"/>
          <w:szCs w:val="28"/>
          <w:lang w:eastAsia="ru-RU"/>
        </w:rPr>
        <w:t xml:space="preserve">В </w:t>
      </w:r>
      <w:r w:rsidRPr="00A46206">
        <w:rPr>
          <w:rFonts w:ascii="Times New Roman" w:eastAsia="Times New Roman" w:hAnsi="Times New Roman" w:cs="Times New Roman"/>
          <w:i/>
          <w:iCs/>
          <w:color w:val="000000"/>
          <w:sz w:val="28"/>
          <w:szCs w:val="28"/>
          <w:lang w:eastAsia="ru-RU"/>
        </w:rPr>
        <w:t xml:space="preserve">когнитивной сфере </w:t>
      </w:r>
      <w:r w:rsidRPr="00A46206">
        <w:rPr>
          <w:rFonts w:ascii="Times New Roman" w:eastAsia="Times New Roman" w:hAnsi="Times New Roman" w:cs="Times New Roman"/>
          <w:color w:val="000000"/>
          <w:sz w:val="28"/>
          <w:szCs w:val="28"/>
          <w:lang w:eastAsia="ru-RU"/>
        </w:rPr>
        <w:t xml:space="preserve">выявляется уровень овладения знаниями </w:t>
      </w:r>
      <w:r w:rsidRPr="00A46206">
        <w:rPr>
          <w:rFonts w:ascii="Times New Roman" w:eastAsia="Times New Roman" w:hAnsi="Times New Roman" w:cs="Times New Roman"/>
          <w:iCs/>
          <w:color w:val="000000"/>
          <w:sz w:val="28"/>
          <w:szCs w:val="28"/>
          <w:lang w:eastAsia="ru-RU"/>
        </w:rPr>
        <w:t>в</w:t>
      </w:r>
      <w:r w:rsidRPr="00A46206">
        <w:rPr>
          <w:rFonts w:ascii="Times New Roman" w:eastAsia="Times New Roman" w:hAnsi="Times New Roman" w:cs="Times New Roman"/>
          <w:i/>
          <w:iCs/>
          <w:color w:val="000000"/>
          <w:sz w:val="28"/>
          <w:szCs w:val="28"/>
          <w:lang w:eastAsia="ru-RU"/>
        </w:rPr>
        <w:t xml:space="preserve"> </w:t>
      </w:r>
      <w:r w:rsidRPr="00A46206">
        <w:rPr>
          <w:rFonts w:ascii="Times New Roman" w:eastAsia="Times New Roman" w:hAnsi="Times New Roman" w:cs="Times New Roman"/>
          <w:color w:val="000000"/>
          <w:sz w:val="28"/>
          <w:szCs w:val="28"/>
          <w:lang w:eastAsia="ru-RU"/>
        </w:rPr>
        <w:t xml:space="preserve">соответствии с таксономией целей обучения (Б. Блум). Называются, например, уровни овладения материалом, когда ученик знает, понимает, применяет, анализирует, обобщает и оценивает учебный материал. В </w:t>
      </w:r>
      <w:r w:rsidRPr="00A46206">
        <w:rPr>
          <w:rFonts w:ascii="Times New Roman" w:eastAsia="Times New Roman" w:hAnsi="Times New Roman" w:cs="Times New Roman"/>
          <w:color w:val="000000"/>
          <w:sz w:val="28"/>
          <w:szCs w:val="28"/>
          <w:lang w:eastAsia="ru-RU"/>
        </w:rPr>
        <w:lastRenderedPageBreak/>
        <w:t>отечественной дидактике выделяют уровни узнавания, понимания, усвоения, овладения  как в отношении типовых, так и творческих действий.</w:t>
      </w: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color w:val="000000"/>
          <w:sz w:val="28"/>
          <w:szCs w:val="28"/>
          <w:lang w:eastAsia="ru-RU"/>
        </w:rPr>
        <w:t xml:space="preserve">В </w:t>
      </w:r>
      <w:r w:rsidRPr="00A46206">
        <w:rPr>
          <w:rFonts w:ascii="Times New Roman" w:eastAsia="Times New Roman" w:hAnsi="Times New Roman" w:cs="Times New Roman"/>
          <w:i/>
          <w:iCs/>
          <w:color w:val="000000"/>
          <w:sz w:val="28"/>
          <w:szCs w:val="28"/>
          <w:lang w:eastAsia="ru-RU"/>
        </w:rPr>
        <w:t xml:space="preserve">психологической сфере </w:t>
      </w:r>
      <w:r w:rsidRPr="00A46206">
        <w:rPr>
          <w:rFonts w:ascii="Times New Roman" w:eastAsia="Times New Roman" w:hAnsi="Times New Roman" w:cs="Times New Roman"/>
          <w:color w:val="000000"/>
          <w:sz w:val="28"/>
          <w:szCs w:val="28"/>
          <w:lang w:eastAsia="ru-RU"/>
        </w:rPr>
        <w:t xml:space="preserve">проверяется развитие речи, мышления, </w:t>
      </w:r>
      <w:r w:rsidRPr="00A46206">
        <w:rPr>
          <w:rFonts w:ascii="Times New Roman" w:eastAsia="Times New Roman" w:hAnsi="Times New Roman" w:cs="Times New Roman"/>
          <w:color w:val="000000"/>
          <w:sz w:val="28"/>
          <w:szCs w:val="28"/>
          <w:vertAlign w:val="superscript"/>
          <w:lang w:eastAsia="ru-RU"/>
        </w:rPr>
        <w:t xml:space="preserve"> </w:t>
      </w:r>
      <w:r w:rsidRPr="00A46206">
        <w:rPr>
          <w:rFonts w:ascii="Times New Roman" w:eastAsia="Times New Roman" w:hAnsi="Times New Roman" w:cs="Times New Roman"/>
          <w:color w:val="000000"/>
          <w:sz w:val="28"/>
          <w:szCs w:val="28"/>
          <w:lang w:eastAsia="ru-RU"/>
        </w:rPr>
        <w:t>памяти, внимания, умения действовать в стандартных  и нестандартных ситуациях. Очень важным являет развития мотивации (интереса, стремления к познанию) и способностей (познавательных, коммуникативных, эмпатийных, творческих и др..).</w:t>
      </w: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color w:val="000000"/>
          <w:sz w:val="28"/>
          <w:szCs w:val="28"/>
          <w:lang w:eastAsia="ru-RU"/>
        </w:rPr>
        <w:t xml:space="preserve">В </w:t>
      </w:r>
      <w:r w:rsidRPr="00A46206">
        <w:rPr>
          <w:rFonts w:ascii="Times New Roman" w:eastAsia="Times New Roman" w:hAnsi="Times New Roman" w:cs="Times New Roman"/>
          <w:i/>
          <w:iCs/>
          <w:color w:val="000000"/>
          <w:sz w:val="28"/>
          <w:szCs w:val="28"/>
          <w:lang w:eastAsia="ru-RU"/>
        </w:rPr>
        <w:t xml:space="preserve">социальной сфере </w:t>
      </w:r>
      <w:r w:rsidRPr="00A46206">
        <w:rPr>
          <w:rFonts w:ascii="Times New Roman" w:eastAsia="Times New Roman" w:hAnsi="Times New Roman" w:cs="Times New Roman"/>
          <w:color w:val="000000"/>
          <w:sz w:val="28"/>
          <w:szCs w:val="28"/>
          <w:lang w:eastAsia="ru-RU"/>
        </w:rPr>
        <w:t>диагностируются степень овадения социальными нормами, нравственное и правовое самосознание, общественная активность, адаптированность в коллективе, способность к адаптации в изменяющейся социальной среде.</w:t>
      </w: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color w:val="000000"/>
          <w:sz w:val="28"/>
          <w:szCs w:val="28"/>
          <w:lang w:eastAsia="ru-RU"/>
        </w:rPr>
      </w:pPr>
      <w:r w:rsidRPr="00A46206">
        <w:rPr>
          <w:rFonts w:ascii="Times New Roman" w:eastAsia="Times New Roman" w:hAnsi="Times New Roman" w:cs="Times New Roman"/>
          <w:color w:val="000000"/>
          <w:sz w:val="28"/>
          <w:szCs w:val="28"/>
          <w:lang w:eastAsia="ru-RU"/>
        </w:rPr>
        <w:t xml:space="preserve">Важнейшим интегративным показателем успешности обучения выступает </w:t>
      </w:r>
      <w:r w:rsidRPr="00A46206">
        <w:rPr>
          <w:rFonts w:ascii="Times New Roman" w:eastAsia="Times New Roman" w:hAnsi="Times New Roman" w:cs="Times New Roman"/>
          <w:i/>
          <w:iCs/>
          <w:color w:val="000000"/>
          <w:sz w:val="28"/>
          <w:szCs w:val="28"/>
          <w:lang w:eastAsia="ru-RU"/>
        </w:rPr>
        <w:t xml:space="preserve">обучаемость, </w:t>
      </w:r>
      <w:r w:rsidRPr="00A46206">
        <w:rPr>
          <w:rFonts w:ascii="Times New Roman" w:eastAsia="Times New Roman" w:hAnsi="Times New Roman" w:cs="Times New Roman"/>
          <w:iCs/>
          <w:color w:val="000000"/>
          <w:sz w:val="28"/>
          <w:szCs w:val="28"/>
          <w:lang w:eastAsia="ru-RU"/>
        </w:rPr>
        <w:t xml:space="preserve">или способность </w:t>
      </w:r>
      <w:r w:rsidRPr="00A46206">
        <w:rPr>
          <w:rFonts w:ascii="Times New Roman" w:eastAsia="Times New Roman" w:hAnsi="Times New Roman" w:cs="Times New Roman"/>
          <w:color w:val="000000"/>
          <w:sz w:val="28"/>
          <w:szCs w:val="28"/>
          <w:lang w:eastAsia="ru-RU"/>
        </w:rPr>
        <w:t xml:space="preserve"> к дальнейшему обучению.</w:t>
      </w: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color w:val="000000"/>
          <w:sz w:val="28"/>
          <w:szCs w:val="28"/>
          <w:lang w:eastAsia="ru-RU"/>
        </w:rPr>
        <w:t xml:space="preserve">Наименее разработанным остается пока вопрос о </w:t>
      </w:r>
      <w:r w:rsidRPr="00A46206">
        <w:rPr>
          <w:rFonts w:ascii="Times New Roman" w:eastAsia="Times New Roman" w:hAnsi="Times New Roman" w:cs="Times New Roman"/>
          <w:i/>
          <w:iCs/>
          <w:color w:val="000000"/>
          <w:sz w:val="28"/>
          <w:szCs w:val="28"/>
          <w:lang w:eastAsia="ru-RU"/>
        </w:rPr>
        <w:t xml:space="preserve">диагностике обучаемости. </w:t>
      </w:r>
      <w:r w:rsidRPr="00A46206">
        <w:rPr>
          <w:rFonts w:ascii="Times New Roman" w:eastAsia="Times New Roman" w:hAnsi="Times New Roman" w:cs="Times New Roman"/>
          <w:color w:val="000000"/>
          <w:sz w:val="28"/>
          <w:szCs w:val="28"/>
          <w:lang w:eastAsia="ru-RU"/>
        </w:rPr>
        <w:t>Основными показателями развития этого качества  личности могут служить: фонд действенных знаний (тезаурус); потенциальные возможности обучаемого; темп продвижения в освоении нового материала.</w:t>
      </w: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iCs/>
          <w:color w:val="000000"/>
          <w:sz w:val="28"/>
          <w:szCs w:val="28"/>
          <w:lang w:eastAsia="ru-RU"/>
        </w:rPr>
        <w:t xml:space="preserve">Тезаурус — </w:t>
      </w:r>
      <w:r w:rsidRPr="00A46206">
        <w:rPr>
          <w:rFonts w:ascii="Times New Roman" w:eastAsia="Times New Roman" w:hAnsi="Times New Roman" w:cs="Times New Roman"/>
          <w:color w:val="000000"/>
          <w:sz w:val="28"/>
          <w:szCs w:val="28"/>
          <w:lang w:eastAsia="ru-RU"/>
        </w:rPr>
        <w:t>законы, правила, алгоритмы и иные формы знания, которые ученик может использовать в своей деятельности.</w:t>
      </w: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iCs/>
          <w:color w:val="000000"/>
          <w:sz w:val="28"/>
          <w:szCs w:val="28"/>
          <w:lang w:eastAsia="ru-RU"/>
        </w:rPr>
        <w:t xml:space="preserve">Потенциальные возможности обучаемого </w:t>
      </w:r>
      <w:r w:rsidRPr="00A46206">
        <w:rPr>
          <w:rFonts w:ascii="Times New Roman" w:eastAsia="Times New Roman" w:hAnsi="Times New Roman" w:cs="Times New Roman"/>
          <w:color w:val="000000"/>
          <w:sz w:val="28"/>
          <w:szCs w:val="28"/>
          <w:lang w:eastAsia="ru-RU"/>
        </w:rPr>
        <w:t>определяются готовностью к умственному труду и практической работе, восприимчивостью к новым понятиям и действиям, обобщенностью знаний и умений, способностями к их переносу в новые ситуации и рядом других показателей.</w:t>
      </w: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iCs/>
          <w:color w:val="000000"/>
          <w:sz w:val="28"/>
          <w:szCs w:val="28"/>
          <w:lang w:eastAsia="ru-RU"/>
        </w:rPr>
        <w:t xml:space="preserve">Темп продвижения в освоении материала </w:t>
      </w:r>
      <w:r w:rsidRPr="00A46206">
        <w:rPr>
          <w:rFonts w:ascii="Times New Roman" w:eastAsia="Times New Roman" w:hAnsi="Times New Roman" w:cs="Times New Roman"/>
          <w:color w:val="000000"/>
          <w:sz w:val="28"/>
          <w:szCs w:val="28"/>
          <w:lang w:eastAsia="ru-RU"/>
        </w:rPr>
        <w:t>связан с умением вы делить и усвоить опорные факты, понятия, логику, доказательства, со свойствами памяти. Он выражается в количеств необходимых повторений и в конечном счете — в затратах времени для выхода  на определенный уровень овладения по сравнению со средним или  эталонным.</w:t>
      </w: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color w:val="000000"/>
          <w:sz w:val="28"/>
          <w:szCs w:val="28"/>
          <w:lang w:eastAsia="ru-RU"/>
        </w:rPr>
        <w:t>Если уровень обученности и обучаемости высок, наблюдается оптимальный вариант успешности обучения.</w:t>
      </w: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sz w:val="28"/>
          <w:szCs w:val="28"/>
          <w:lang w:eastAsia="ru-RU"/>
        </w:rPr>
      </w:pP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b/>
          <w:i/>
          <w:color w:val="000000"/>
          <w:sz w:val="28"/>
          <w:szCs w:val="28"/>
          <w:lang w:eastAsia="ru-RU"/>
        </w:rPr>
      </w:pPr>
      <w:r w:rsidRPr="00A46206">
        <w:rPr>
          <w:rFonts w:ascii="Times New Roman" w:eastAsia="Times New Roman" w:hAnsi="Times New Roman" w:cs="Times New Roman"/>
          <w:b/>
          <w:i/>
          <w:color w:val="000000"/>
          <w:sz w:val="28"/>
          <w:szCs w:val="28"/>
          <w:lang w:eastAsia="ru-RU"/>
        </w:rPr>
        <w:t>2. Основные функции проверки и оценки результатов обучения.</w:t>
      </w: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color w:val="000000"/>
          <w:sz w:val="28"/>
          <w:szCs w:val="28"/>
          <w:lang w:eastAsia="ru-RU"/>
        </w:rPr>
        <w:t xml:space="preserve"> </w:t>
      </w:r>
      <w:r w:rsidRPr="00A46206">
        <w:rPr>
          <w:rFonts w:ascii="Times New Roman" w:eastAsia="Times New Roman" w:hAnsi="Times New Roman" w:cs="Times New Roman"/>
          <w:bCs/>
          <w:i/>
          <w:iCs/>
          <w:color w:val="000000"/>
          <w:sz w:val="28"/>
          <w:szCs w:val="28"/>
          <w:lang w:eastAsia="ru-RU"/>
        </w:rPr>
        <w:t>Образовательная функция</w:t>
      </w:r>
      <w:r w:rsidRPr="00A46206">
        <w:rPr>
          <w:rFonts w:ascii="Times New Roman" w:eastAsia="Times New Roman" w:hAnsi="Times New Roman" w:cs="Times New Roman"/>
          <w:b/>
          <w:bCs/>
          <w:i/>
          <w:iCs/>
          <w:color w:val="000000"/>
          <w:sz w:val="28"/>
          <w:szCs w:val="28"/>
          <w:lang w:eastAsia="ru-RU"/>
        </w:rPr>
        <w:t xml:space="preserve"> </w:t>
      </w:r>
      <w:r w:rsidRPr="00A46206">
        <w:rPr>
          <w:rFonts w:ascii="Times New Roman" w:eastAsia="Times New Roman" w:hAnsi="Times New Roman" w:cs="Times New Roman"/>
          <w:bCs/>
          <w:color w:val="000000"/>
          <w:sz w:val="28"/>
          <w:szCs w:val="28"/>
          <w:lang w:eastAsia="ru-RU"/>
        </w:rPr>
        <w:t>заключается в том, что проверка, кон</w:t>
      </w:r>
      <w:r w:rsidRPr="00A46206">
        <w:rPr>
          <w:rFonts w:ascii="Times New Roman" w:eastAsia="Times New Roman" w:hAnsi="Times New Roman" w:cs="Times New Roman"/>
          <w:color w:val="000000"/>
          <w:sz w:val="28"/>
          <w:szCs w:val="28"/>
          <w:lang w:eastAsia="ru-RU"/>
        </w:rPr>
        <w:t>троль, учет остаются органическими элементами  обучения, их  задача не столько выявить, зафиксировать уровень  обученности, сколько способствовать научению, исправить ошибки, проинструктировать, помочь в дальнейшем продвижении.</w:t>
      </w: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Cs/>
          <w:i/>
          <w:iCs/>
          <w:color w:val="000000"/>
          <w:sz w:val="28"/>
          <w:szCs w:val="28"/>
          <w:lang w:eastAsia="ru-RU"/>
        </w:rPr>
        <w:t>Стимулирующая функция</w:t>
      </w:r>
      <w:r w:rsidRPr="00A46206">
        <w:rPr>
          <w:rFonts w:ascii="Times New Roman" w:eastAsia="Times New Roman" w:hAnsi="Times New Roman" w:cs="Times New Roman"/>
          <w:b/>
          <w:bCs/>
          <w:i/>
          <w:iCs/>
          <w:color w:val="000000"/>
          <w:sz w:val="28"/>
          <w:szCs w:val="28"/>
          <w:lang w:eastAsia="ru-RU"/>
        </w:rPr>
        <w:t xml:space="preserve"> </w:t>
      </w:r>
      <w:r w:rsidRPr="00A46206">
        <w:rPr>
          <w:rFonts w:ascii="Times New Roman" w:eastAsia="Times New Roman" w:hAnsi="Times New Roman" w:cs="Times New Roman"/>
          <w:color w:val="000000"/>
          <w:sz w:val="28"/>
          <w:szCs w:val="28"/>
          <w:lang w:eastAsia="ru-RU"/>
        </w:rPr>
        <w:t>призвана обеспечить, чтобы контроль не дезорганизовывал деятельность ученика, а вдохновлял его, вселял уверенность в достижимости новых целей, более высокого уровня обученности и развития.</w:t>
      </w: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Cs/>
          <w:i/>
          <w:iCs/>
          <w:color w:val="000000"/>
          <w:sz w:val="28"/>
          <w:szCs w:val="28"/>
          <w:lang w:eastAsia="ru-RU"/>
        </w:rPr>
        <w:t>Аналитико-корректирующая функция</w:t>
      </w:r>
      <w:r w:rsidRPr="00A46206">
        <w:rPr>
          <w:rFonts w:ascii="Times New Roman" w:eastAsia="Times New Roman" w:hAnsi="Times New Roman" w:cs="Times New Roman"/>
          <w:b/>
          <w:bCs/>
          <w:i/>
          <w:iCs/>
          <w:color w:val="000000"/>
          <w:sz w:val="28"/>
          <w:szCs w:val="28"/>
          <w:lang w:eastAsia="ru-RU"/>
        </w:rPr>
        <w:t xml:space="preserve"> </w:t>
      </w:r>
      <w:r w:rsidRPr="00A46206">
        <w:rPr>
          <w:rFonts w:ascii="Times New Roman" w:eastAsia="Times New Roman" w:hAnsi="Times New Roman" w:cs="Times New Roman"/>
          <w:bCs/>
          <w:color w:val="000000"/>
          <w:sz w:val="28"/>
          <w:szCs w:val="28"/>
          <w:lang w:eastAsia="ru-RU"/>
        </w:rPr>
        <w:t>связана с</w:t>
      </w:r>
      <w:r w:rsidRPr="00A46206">
        <w:rPr>
          <w:rFonts w:ascii="Times New Roman" w:eastAsia="Times New Roman" w:hAnsi="Times New Roman" w:cs="Times New Roman"/>
          <w:b/>
          <w:bCs/>
          <w:color w:val="000000"/>
          <w:sz w:val="28"/>
          <w:szCs w:val="28"/>
          <w:lang w:eastAsia="ru-RU"/>
        </w:rPr>
        <w:t xml:space="preserve"> </w:t>
      </w:r>
      <w:r w:rsidRPr="00A46206">
        <w:rPr>
          <w:rFonts w:ascii="Times New Roman" w:eastAsia="Times New Roman" w:hAnsi="Times New Roman" w:cs="Times New Roman"/>
          <w:bCs/>
          <w:color w:val="000000"/>
          <w:sz w:val="28"/>
          <w:szCs w:val="28"/>
          <w:lang w:eastAsia="ru-RU"/>
        </w:rPr>
        <w:t>педагогической</w:t>
      </w:r>
      <w:r w:rsidRPr="00A46206">
        <w:rPr>
          <w:rFonts w:ascii="Times New Roman" w:eastAsia="Times New Roman" w:hAnsi="Times New Roman" w:cs="Times New Roman"/>
          <w:b/>
          <w:bCs/>
          <w:color w:val="000000"/>
          <w:sz w:val="28"/>
          <w:szCs w:val="28"/>
          <w:lang w:eastAsia="ru-RU"/>
        </w:rPr>
        <w:t xml:space="preserve">  </w:t>
      </w:r>
      <w:r w:rsidRPr="00A46206">
        <w:rPr>
          <w:rFonts w:ascii="Times New Roman" w:eastAsia="Times New Roman" w:hAnsi="Times New Roman" w:cs="Times New Roman"/>
          <w:color w:val="000000"/>
          <w:sz w:val="28"/>
          <w:szCs w:val="28"/>
          <w:lang w:eastAsia="ru-RU"/>
        </w:rPr>
        <w:t xml:space="preserve">рефлексией учителя, его самоанализом, совершенствованием планирования и организации обучения. Эта функция касается и ученика, способов </w:t>
      </w:r>
      <w:r w:rsidRPr="00A46206">
        <w:rPr>
          <w:rFonts w:ascii="Times New Roman" w:eastAsia="Times New Roman" w:hAnsi="Times New Roman" w:cs="Times New Roman"/>
          <w:color w:val="000000"/>
          <w:sz w:val="28"/>
          <w:szCs w:val="28"/>
          <w:lang w:eastAsia="ru-RU"/>
        </w:rPr>
        <w:lastRenderedPageBreak/>
        <w:t>преодоления трудностей, коррекции и самокоррекции учебно-познавательной деятельности.</w:t>
      </w: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Cs/>
          <w:i/>
          <w:iCs/>
          <w:color w:val="000000"/>
          <w:sz w:val="28"/>
          <w:szCs w:val="28"/>
          <w:lang w:eastAsia="ru-RU"/>
        </w:rPr>
        <w:t>Воспитывающая и развивающая функции</w:t>
      </w:r>
      <w:r w:rsidRPr="00A46206">
        <w:rPr>
          <w:rFonts w:ascii="Times New Roman" w:eastAsia="Times New Roman" w:hAnsi="Times New Roman" w:cs="Times New Roman"/>
          <w:b/>
          <w:bCs/>
          <w:i/>
          <w:iCs/>
          <w:color w:val="000000"/>
          <w:sz w:val="28"/>
          <w:szCs w:val="28"/>
          <w:lang w:eastAsia="ru-RU"/>
        </w:rPr>
        <w:t xml:space="preserve"> </w:t>
      </w:r>
      <w:r w:rsidRPr="00A46206">
        <w:rPr>
          <w:rFonts w:ascii="Times New Roman" w:eastAsia="Times New Roman" w:hAnsi="Times New Roman" w:cs="Times New Roman"/>
          <w:bCs/>
          <w:color w:val="000000"/>
          <w:sz w:val="28"/>
          <w:szCs w:val="28"/>
          <w:lang w:eastAsia="ru-RU"/>
        </w:rPr>
        <w:t>связаны с формированием адекватной самооценки</w:t>
      </w:r>
      <w:r w:rsidRPr="00A46206">
        <w:rPr>
          <w:rFonts w:ascii="Times New Roman" w:eastAsia="Times New Roman" w:hAnsi="Times New Roman" w:cs="Times New Roman"/>
          <w:color w:val="000000"/>
          <w:sz w:val="28"/>
          <w:szCs w:val="28"/>
          <w:lang w:eastAsia="ru-RU"/>
        </w:rPr>
        <w:t>, ответственности, устремленности,  волевого саморегулирования и других социально ценных способностей и черт характера.</w:t>
      </w: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iCs/>
          <w:color w:val="000000"/>
          <w:sz w:val="28"/>
          <w:szCs w:val="28"/>
          <w:lang w:eastAsia="ru-RU"/>
        </w:rPr>
        <w:t xml:space="preserve">Контрольная функция </w:t>
      </w:r>
      <w:r w:rsidRPr="00A46206">
        <w:rPr>
          <w:rFonts w:ascii="Times New Roman" w:eastAsia="Times New Roman" w:hAnsi="Times New Roman" w:cs="Times New Roman"/>
          <w:color w:val="000000"/>
          <w:sz w:val="28"/>
          <w:szCs w:val="28"/>
          <w:lang w:eastAsia="ru-RU"/>
        </w:rPr>
        <w:t>обеспечивает фиксирование уровня достижений, его соответствия нормам и стандартам,  продвижения к более высоким уровням овладения знаниями и развития.</w:t>
      </w: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color w:val="000000"/>
          <w:sz w:val="28"/>
          <w:szCs w:val="28"/>
          <w:lang w:eastAsia="ru-RU"/>
        </w:rPr>
      </w:pP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i/>
          <w:color w:val="000000"/>
          <w:sz w:val="28"/>
          <w:szCs w:val="28"/>
          <w:lang w:eastAsia="ru-RU"/>
        </w:rPr>
      </w:pPr>
      <w:r w:rsidRPr="00A46206">
        <w:rPr>
          <w:rFonts w:ascii="Times New Roman" w:eastAsia="Times New Roman" w:hAnsi="Times New Roman" w:cs="Times New Roman"/>
          <w:b/>
          <w:i/>
          <w:color w:val="000000"/>
          <w:sz w:val="28"/>
          <w:szCs w:val="28"/>
          <w:lang w:eastAsia="ru-RU"/>
        </w:rPr>
        <w:t>3.</w:t>
      </w:r>
      <w:r w:rsidRPr="00A46206">
        <w:rPr>
          <w:rFonts w:ascii="Times New Roman" w:eastAsia="Times New Roman" w:hAnsi="Times New Roman" w:cs="Times New Roman"/>
          <w:b/>
          <w:bCs/>
          <w:i/>
          <w:color w:val="000000"/>
          <w:sz w:val="28"/>
          <w:szCs w:val="28"/>
          <w:lang w:eastAsia="ru-RU"/>
        </w:rPr>
        <w:t xml:space="preserve"> Виды диагностики</w:t>
      </w:r>
      <w:r w:rsidRPr="00A46206">
        <w:rPr>
          <w:rFonts w:ascii="Times New Roman" w:eastAsia="Times New Roman" w:hAnsi="Times New Roman" w:cs="Times New Roman"/>
          <w:i/>
          <w:color w:val="000000"/>
          <w:sz w:val="28"/>
          <w:szCs w:val="28"/>
          <w:lang w:eastAsia="ru-RU"/>
        </w:rPr>
        <w:t xml:space="preserve"> </w:t>
      </w: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color w:val="000000"/>
          <w:sz w:val="28"/>
          <w:szCs w:val="28"/>
          <w:lang w:eastAsia="ru-RU"/>
        </w:rPr>
        <w:t>Различают и используют несколько видов контроля (диагностики): предваряющий, текущий, периодический и итоговый.</w:t>
      </w: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Cs/>
          <w:i/>
          <w:iCs/>
          <w:color w:val="000000"/>
          <w:sz w:val="28"/>
          <w:szCs w:val="28"/>
          <w:lang w:eastAsia="ru-RU"/>
        </w:rPr>
        <w:t>Предваряющий (входной) контроль</w:t>
      </w:r>
      <w:r w:rsidRPr="00A46206">
        <w:rPr>
          <w:rFonts w:ascii="Times New Roman" w:eastAsia="Times New Roman" w:hAnsi="Times New Roman" w:cs="Times New Roman"/>
          <w:b/>
          <w:bCs/>
          <w:i/>
          <w:iCs/>
          <w:color w:val="000000"/>
          <w:sz w:val="28"/>
          <w:szCs w:val="28"/>
          <w:lang w:eastAsia="ru-RU"/>
        </w:rPr>
        <w:t xml:space="preserve"> </w:t>
      </w:r>
      <w:r w:rsidRPr="00A46206">
        <w:rPr>
          <w:rFonts w:ascii="Times New Roman" w:eastAsia="Times New Roman" w:hAnsi="Times New Roman" w:cs="Times New Roman"/>
          <w:bCs/>
          <w:color w:val="000000"/>
          <w:sz w:val="28"/>
          <w:szCs w:val="28"/>
          <w:lang w:eastAsia="ru-RU"/>
        </w:rPr>
        <w:t>служит выявлению уровня</w:t>
      </w:r>
      <w:r w:rsidRPr="00A46206">
        <w:rPr>
          <w:rFonts w:ascii="Times New Roman" w:eastAsia="Times New Roman" w:hAnsi="Times New Roman" w:cs="Times New Roman"/>
          <w:b/>
          <w:bCs/>
          <w:color w:val="000000"/>
          <w:sz w:val="28"/>
          <w:szCs w:val="28"/>
          <w:lang w:eastAsia="ru-RU"/>
        </w:rPr>
        <w:t xml:space="preserve"> </w:t>
      </w:r>
      <w:r w:rsidRPr="00A46206">
        <w:rPr>
          <w:rFonts w:ascii="Times New Roman" w:eastAsia="Times New Roman" w:hAnsi="Times New Roman" w:cs="Times New Roman"/>
          <w:color w:val="000000"/>
          <w:sz w:val="28"/>
          <w:szCs w:val="28"/>
          <w:lang w:eastAsia="ru-RU"/>
        </w:rPr>
        <w:t>знаний и развития учащихся вновь скомплектованных классов, в которых учитель начинает преподавание. Он используется также в отношении вновь прибывших в класс учащихся, а также перед изучением нового раздела с целью выявления базовых знаний, умений, уровня интереса, имеющегося опыта.</w:t>
      </w: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iCs/>
          <w:color w:val="000000"/>
          <w:sz w:val="28"/>
          <w:szCs w:val="28"/>
          <w:lang w:eastAsia="ru-RU"/>
        </w:rPr>
        <w:t xml:space="preserve">Текущий контроль </w:t>
      </w:r>
      <w:r w:rsidRPr="00A46206">
        <w:rPr>
          <w:rFonts w:ascii="Times New Roman" w:eastAsia="Times New Roman" w:hAnsi="Times New Roman" w:cs="Times New Roman"/>
          <w:color w:val="000000"/>
          <w:sz w:val="28"/>
          <w:szCs w:val="28"/>
          <w:lang w:eastAsia="ru-RU"/>
        </w:rPr>
        <w:t>в форме устного опроса, письменных прове</w:t>
      </w:r>
      <w:r w:rsidRPr="00A46206">
        <w:rPr>
          <w:rFonts w:ascii="Times New Roman" w:eastAsia="Times New Roman" w:hAnsi="Times New Roman" w:cs="Times New Roman"/>
          <w:color w:val="000000"/>
          <w:sz w:val="28"/>
          <w:szCs w:val="28"/>
          <w:lang w:eastAsia="ru-RU"/>
        </w:rPr>
        <w:softHyphen/>
        <w:t>рочных работ, фронтальной беседы проводится в процессе изуче</w:t>
      </w:r>
      <w:r w:rsidRPr="00A46206">
        <w:rPr>
          <w:rFonts w:ascii="Times New Roman" w:eastAsia="Times New Roman" w:hAnsi="Times New Roman" w:cs="Times New Roman"/>
          <w:color w:val="000000"/>
          <w:sz w:val="28"/>
          <w:szCs w:val="28"/>
          <w:lang w:eastAsia="ru-RU"/>
        </w:rPr>
        <w:softHyphen/>
        <w:t>ния темы, является элементом многих уроков, прежде всего ком</w:t>
      </w:r>
      <w:r w:rsidRPr="00A46206">
        <w:rPr>
          <w:rFonts w:ascii="Times New Roman" w:eastAsia="Times New Roman" w:hAnsi="Times New Roman" w:cs="Times New Roman"/>
          <w:color w:val="000000"/>
          <w:sz w:val="28"/>
          <w:szCs w:val="28"/>
          <w:lang w:eastAsia="ru-RU"/>
        </w:rPr>
        <w:softHyphen/>
        <w:t>бинированных.</w:t>
      </w: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iCs/>
          <w:color w:val="000000"/>
          <w:sz w:val="28"/>
          <w:szCs w:val="28"/>
          <w:lang w:eastAsia="ru-RU"/>
        </w:rPr>
        <w:t xml:space="preserve">Периодический </w:t>
      </w:r>
      <w:r w:rsidRPr="00A46206">
        <w:rPr>
          <w:rFonts w:ascii="Times New Roman" w:eastAsia="Times New Roman" w:hAnsi="Times New Roman" w:cs="Times New Roman"/>
          <w:color w:val="000000"/>
          <w:sz w:val="28"/>
          <w:szCs w:val="28"/>
          <w:lang w:eastAsia="ru-RU"/>
        </w:rPr>
        <w:t xml:space="preserve">(этапный, рубежный) </w:t>
      </w:r>
      <w:r w:rsidRPr="00A46206">
        <w:rPr>
          <w:rFonts w:ascii="Times New Roman" w:eastAsia="Times New Roman" w:hAnsi="Times New Roman" w:cs="Times New Roman"/>
          <w:i/>
          <w:iCs/>
          <w:color w:val="000000"/>
          <w:sz w:val="28"/>
          <w:szCs w:val="28"/>
          <w:lang w:eastAsia="ru-RU"/>
        </w:rPr>
        <w:t xml:space="preserve">контроль </w:t>
      </w:r>
      <w:r w:rsidRPr="00A46206">
        <w:rPr>
          <w:rFonts w:ascii="Times New Roman" w:eastAsia="Times New Roman" w:hAnsi="Times New Roman" w:cs="Times New Roman"/>
          <w:color w:val="000000"/>
          <w:sz w:val="28"/>
          <w:szCs w:val="28"/>
          <w:lang w:eastAsia="ru-RU"/>
        </w:rPr>
        <w:t>в виде конт</w:t>
      </w:r>
      <w:r w:rsidRPr="00A46206">
        <w:rPr>
          <w:rFonts w:ascii="Times New Roman" w:eastAsia="Times New Roman" w:hAnsi="Times New Roman" w:cs="Times New Roman"/>
          <w:color w:val="000000"/>
          <w:sz w:val="28"/>
          <w:szCs w:val="28"/>
          <w:lang w:eastAsia="ru-RU"/>
        </w:rPr>
        <w:softHyphen/>
        <w:t>рольных работ, собеседований, зачетов, тестирования целесооб</w:t>
      </w:r>
      <w:r w:rsidRPr="00A46206">
        <w:rPr>
          <w:rFonts w:ascii="Times New Roman" w:eastAsia="Times New Roman" w:hAnsi="Times New Roman" w:cs="Times New Roman"/>
          <w:color w:val="000000"/>
          <w:sz w:val="28"/>
          <w:szCs w:val="28"/>
          <w:lang w:eastAsia="ru-RU"/>
        </w:rPr>
        <w:softHyphen/>
        <w:t>разен после изучения крупной темы или раздела.</w:t>
      </w: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iCs/>
          <w:color w:val="000000"/>
          <w:sz w:val="28"/>
          <w:szCs w:val="28"/>
          <w:lang w:eastAsia="ru-RU"/>
        </w:rPr>
        <w:t xml:space="preserve">Итоговый контроль </w:t>
      </w:r>
      <w:r w:rsidRPr="00A46206">
        <w:rPr>
          <w:rFonts w:ascii="Times New Roman" w:eastAsia="Times New Roman" w:hAnsi="Times New Roman" w:cs="Times New Roman"/>
          <w:color w:val="000000"/>
          <w:sz w:val="28"/>
          <w:szCs w:val="28"/>
          <w:lang w:eastAsia="ru-RU"/>
        </w:rPr>
        <w:t>проводится после изучения курса или в конце определенного этапа обучения (четверть, полугодие, се</w:t>
      </w:r>
      <w:r w:rsidRPr="00A46206">
        <w:rPr>
          <w:rFonts w:ascii="Times New Roman" w:eastAsia="Times New Roman" w:hAnsi="Times New Roman" w:cs="Times New Roman"/>
          <w:color w:val="000000"/>
          <w:sz w:val="28"/>
          <w:szCs w:val="28"/>
          <w:lang w:eastAsia="ru-RU"/>
        </w:rPr>
        <w:softHyphen/>
        <w:t>местр, окончание начального, основного или полного среднего звеньев образования). Его формы — зачеты, защита рефератов, курсовых и дипломных работ, экзамены.</w:t>
      </w: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color w:val="000000"/>
          <w:sz w:val="28"/>
          <w:szCs w:val="28"/>
          <w:lang w:eastAsia="ru-RU"/>
        </w:rPr>
      </w:pPr>
    </w:p>
    <w:p w:rsidR="00A46206" w:rsidRPr="00A46206" w:rsidRDefault="00A46206" w:rsidP="00A46206">
      <w:pPr>
        <w:widowControl w:val="0"/>
        <w:numPr>
          <w:ilvl w:val="0"/>
          <w:numId w:val="92"/>
        </w:numPr>
        <w:shd w:val="clear" w:color="auto" w:fill="FFFFFF"/>
        <w:autoSpaceDE w:val="0"/>
        <w:autoSpaceDN w:val="0"/>
        <w:adjustRightInd w:val="0"/>
        <w:spacing w:after="0" w:line="240" w:lineRule="auto"/>
        <w:jc w:val="both"/>
        <w:rPr>
          <w:rFonts w:ascii="Times New Roman" w:eastAsia="Times New Roman" w:hAnsi="Times New Roman" w:cs="Times New Roman"/>
          <w:b/>
          <w:bCs/>
          <w:i/>
          <w:color w:val="000000"/>
          <w:sz w:val="28"/>
          <w:szCs w:val="28"/>
          <w:lang w:eastAsia="ru-RU"/>
        </w:rPr>
      </w:pPr>
      <w:r w:rsidRPr="00A46206">
        <w:rPr>
          <w:rFonts w:ascii="Times New Roman" w:eastAsia="Times New Roman" w:hAnsi="Times New Roman" w:cs="Times New Roman"/>
          <w:b/>
          <w:bCs/>
          <w:i/>
          <w:color w:val="000000"/>
          <w:sz w:val="28"/>
          <w:szCs w:val="28"/>
          <w:lang w:eastAsia="ru-RU"/>
        </w:rPr>
        <w:t xml:space="preserve">Оценка знаний. Требования к оценке. </w:t>
      </w: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color w:val="000000"/>
          <w:sz w:val="28"/>
          <w:szCs w:val="28"/>
          <w:lang w:eastAsia="ru-RU"/>
        </w:rPr>
        <w:t xml:space="preserve">Под </w:t>
      </w:r>
      <w:r w:rsidRPr="00A46206">
        <w:rPr>
          <w:rFonts w:ascii="Times New Roman" w:eastAsia="Times New Roman" w:hAnsi="Times New Roman" w:cs="Times New Roman"/>
          <w:i/>
          <w:color w:val="000000"/>
          <w:sz w:val="28"/>
          <w:szCs w:val="28"/>
          <w:lang w:eastAsia="ru-RU"/>
        </w:rPr>
        <w:t>оценкой знаний, умений и навыков</w:t>
      </w:r>
      <w:r w:rsidRPr="00A46206">
        <w:rPr>
          <w:rFonts w:ascii="Times New Roman" w:eastAsia="Times New Roman" w:hAnsi="Times New Roman" w:cs="Times New Roman"/>
          <w:color w:val="000000"/>
          <w:sz w:val="28"/>
          <w:szCs w:val="28"/>
          <w:lang w:eastAsia="ru-RU"/>
        </w:rPr>
        <w:t xml:space="preserve"> дидактика понимает процесс сравнения достигнутого учащимися уровня владения ими с эталонными представлениями, описанными в учебной программе. Как процесс оценка знаний, умений и навыков реализуется в ходе контроля (проверки) последних. Условным отражением оценки является </w:t>
      </w:r>
      <w:r w:rsidRPr="00A46206">
        <w:rPr>
          <w:rFonts w:ascii="Times New Roman" w:eastAsia="Times New Roman" w:hAnsi="Times New Roman" w:cs="Times New Roman"/>
          <w:i/>
          <w:color w:val="000000"/>
          <w:sz w:val="28"/>
          <w:szCs w:val="28"/>
          <w:lang w:eastAsia="ru-RU"/>
        </w:rPr>
        <w:t>отметка</w:t>
      </w:r>
      <w:r w:rsidRPr="00A46206">
        <w:rPr>
          <w:rFonts w:ascii="Times New Roman" w:eastAsia="Times New Roman" w:hAnsi="Times New Roman" w:cs="Times New Roman"/>
          <w:color w:val="000000"/>
          <w:sz w:val="28"/>
          <w:szCs w:val="28"/>
          <w:lang w:eastAsia="ru-RU"/>
        </w:rPr>
        <w:t>, обычно выражаемая в баллах.</w:t>
      </w: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color w:val="000000"/>
          <w:sz w:val="28"/>
          <w:szCs w:val="28"/>
          <w:lang w:eastAsia="ru-RU"/>
        </w:rPr>
        <w:t>Среди важнейших требований, предъявляемых к оценке зна</w:t>
      </w:r>
      <w:r w:rsidRPr="00A46206">
        <w:rPr>
          <w:rFonts w:ascii="Times New Roman" w:eastAsia="Times New Roman" w:hAnsi="Times New Roman" w:cs="Times New Roman"/>
          <w:color w:val="000000"/>
          <w:sz w:val="28"/>
          <w:szCs w:val="28"/>
          <w:lang w:eastAsia="ru-RU"/>
        </w:rPr>
        <w:softHyphen/>
        <w:t>ний:</w:t>
      </w: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iCs/>
          <w:color w:val="000000"/>
          <w:sz w:val="28"/>
          <w:szCs w:val="28"/>
          <w:lang w:eastAsia="ru-RU"/>
        </w:rPr>
        <w:t xml:space="preserve">объективность: </w:t>
      </w:r>
      <w:r w:rsidRPr="00A46206">
        <w:rPr>
          <w:rFonts w:ascii="Times New Roman" w:eastAsia="Times New Roman" w:hAnsi="Times New Roman" w:cs="Times New Roman"/>
          <w:color w:val="000000"/>
          <w:sz w:val="28"/>
          <w:szCs w:val="28"/>
          <w:lang w:eastAsia="ru-RU"/>
        </w:rPr>
        <w:t>оценивание действительных успехов и недостат</w:t>
      </w:r>
      <w:r w:rsidRPr="00A46206">
        <w:rPr>
          <w:rFonts w:ascii="Times New Roman" w:eastAsia="Times New Roman" w:hAnsi="Times New Roman" w:cs="Times New Roman"/>
          <w:color w:val="000000"/>
          <w:sz w:val="28"/>
          <w:szCs w:val="28"/>
          <w:lang w:eastAsia="ru-RU"/>
        </w:rPr>
        <w:softHyphen/>
        <w:t>ков работы учащихся, отсутствие предвзятости в оценке;</w:t>
      </w: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iCs/>
          <w:color w:val="000000"/>
          <w:sz w:val="28"/>
          <w:szCs w:val="28"/>
          <w:lang w:eastAsia="ru-RU"/>
        </w:rPr>
        <w:t xml:space="preserve">субъективность: </w:t>
      </w:r>
      <w:r w:rsidRPr="00A46206">
        <w:rPr>
          <w:rFonts w:ascii="Times New Roman" w:eastAsia="Times New Roman" w:hAnsi="Times New Roman" w:cs="Times New Roman"/>
          <w:color w:val="000000"/>
          <w:sz w:val="28"/>
          <w:szCs w:val="28"/>
          <w:lang w:eastAsia="ru-RU"/>
        </w:rPr>
        <w:t>гуманистический подход, учет реальных воз</w:t>
      </w:r>
      <w:r w:rsidRPr="00A46206">
        <w:rPr>
          <w:rFonts w:ascii="Times New Roman" w:eastAsia="Times New Roman" w:hAnsi="Times New Roman" w:cs="Times New Roman"/>
          <w:color w:val="000000"/>
          <w:sz w:val="28"/>
          <w:szCs w:val="28"/>
          <w:lang w:eastAsia="ru-RU"/>
        </w:rPr>
        <w:softHyphen/>
        <w:t>можностей, здоровья учащихся, стимулирующий, а не дезорганизирующий эффект оценивания;</w:t>
      </w: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iCs/>
          <w:color w:val="000000"/>
          <w:sz w:val="28"/>
          <w:szCs w:val="28"/>
          <w:lang w:eastAsia="ru-RU"/>
        </w:rPr>
        <w:lastRenderedPageBreak/>
        <w:t xml:space="preserve">систематичность, </w:t>
      </w:r>
      <w:r w:rsidRPr="00A46206">
        <w:rPr>
          <w:rFonts w:ascii="Times New Roman" w:eastAsia="Times New Roman" w:hAnsi="Times New Roman" w:cs="Times New Roman"/>
          <w:color w:val="000000"/>
          <w:sz w:val="28"/>
          <w:szCs w:val="28"/>
          <w:lang w:eastAsia="ru-RU"/>
        </w:rPr>
        <w:t>которая во многом зависит от возраста уча</w:t>
      </w:r>
      <w:r w:rsidRPr="00A46206">
        <w:rPr>
          <w:rFonts w:ascii="Times New Roman" w:eastAsia="Times New Roman" w:hAnsi="Times New Roman" w:cs="Times New Roman"/>
          <w:color w:val="000000"/>
          <w:sz w:val="28"/>
          <w:szCs w:val="28"/>
          <w:lang w:eastAsia="ru-RU"/>
        </w:rPr>
        <w:softHyphen/>
        <w:t>щихся. В частности, текущий контроль играет тем большую роль, чем младше учащиеся, по мере их взросления уместен больший акцент на периодический и итоговый виды контроля;</w:t>
      </w: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iCs/>
          <w:color w:val="000000"/>
          <w:sz w:val="28"/>
          <w:szCs w:val="28"/>
          <w:lang w:eastAsia="ru-RU"/>
        </w:rPr>
        <w:t xml:space="preserve">открытость </w:t>
      </w:r>
      <w:r w:rsidRPr="00A46206">
        <w:rPr>
          <w:rFonts w:ascii="Times New Roman" w:eastAsia="Times New Roman" w:hAnsi="Times New Roman" w:cs="Times New Roman"/>
          <w:color w:val="000000"/>
          <w:sz w:val="28"/>
          <w:szCs w:val="28"/>
          <w:lang w:eastAsia="ru-RU"/>
        </w:rPr>
        <w:t>(гласность) и обоснованность оценки и выстав</w:t>
      </w:r>
      <w:r w:rsidRPr="00A46206">
        <w:rPr>
          <w:rFonts w:ascii="Times New Roman" w:eastAsia="Times New Roman" w:hAnsi="Times New Roman" w:cs="Times New Roman"/>
          <w:color w:val="000000"/>
          <w:sz w:val="28"/>
          <w:szCs w:val="28"/>
          <w:lang w:eastAsia="ru-RU"/>
        </w:rPr>
        <w:softHyphen/>
        <w:t>ленной отметки, для чего нередко требуется особая аргумента</w:t>
      </w:r>
      <w:r w:rsidRPr="00A46206">
        <w:rPr>
          <w:rFonts w:ascii="Times New Roman" w:eastAsia="Times New Roman" w:hAnsi="Times New Roman" w:cs="Times New Roman"/>
          <w:color w:val="000000"/>
          <w:sz w:val="28"/>
          <w:szCs w:val="28"/>
          <w:lang w:eastAsia="ru-RU"/>
        </w:rPr>
        <w:softHyphen/>
        <w:t>ция;</w:t>
      </w: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iCs/>
          <w:color w:val="000000"/>
          <w:sz w:val="28"/>
          <w:szCs w:val="28"/>
          <w:lang w:eastAsia="ru-RU"/>
        </w:rPr>
        <w:t xml:space="preserve">действенность, </w:t>
      </w:r>
      <w:r w:rsidRPr="00A46206">
        <w:rPr>
          <w:rFonts w:ascii="Times New Roman" w:eastAsia="Times New Roman" w:hAnsi="Times New Roman" w:cs="Times New Roman"/>
          <w:color w:val="000000"/>
          <w:sz w:val="28"/>
          <w:szCs w:val="28"/>
          <w:lang w:eastAsia="ru-RU"/>
        </w:rPr>
        <w:t>которая может выражаться в советах, указани</w:t>
      </w:r>
      <w:r w:rsidRPr="00A46206">
        <w:rPr>
          <w:rFonts w:ascii="Times New Roman" w:eastAsia="Times New Roman" w:hAnsi="Times New Roman" w:cs="Times New Roman"/>
          <w:color w:val="000000"/>
          <w:sz w:val="28"/>
          <w:szCs w:val="28"/>
          <w:lang w:eastAsia="ru-RU"/>
        </w:rPr>
        <w:softHyphen/>
        <w:t>ях о том, как улучшить достижения, на что обратить внимание, каким способом работать дальше.</w:t>
      </w: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color w:val="000000"/>
          <w:sz w:val="28"/>
          <w:szCs w:val="28"/>
          <w:lang w:eastAsia="ru-RU"/>
        </w:rPr>
      </w:pP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color w:val="000000"/>
          <w:sz w:val="28"/>
          <w:szCs w:val="28"/>
          <w:lang w:eastAsia="ru-RU"/>
        </w:rPr>
      </w:pPr>
      <w:r w:rsidRPr="00A46206">
        <w:rPr>
          <w:rFonts w:ascii="Times New Roman" w:eastAsia="Times New Roman" w:hAnsi="Times New Roman" w:cs="Times New Roman"/>
          <w:color w:val="000000"/>
          <w:sz w:val="28"/>
          <w:szCs w:val="28"/>
          <w:lang w:eastAsia="ru-RU"/>
        </w:rPr>
        <w:t xml:space="preserve">В российской школе до революции практиковалась шестибалльная система отметок — с баллами от «0» до «5». В 1918 оценка «0» была упразднена, и вскоре произошел переход на четырехбалльную систему: «отлично», «хорошо», «удовлетворительно», «неудовлетворительно». Затем вводится пятибалльная  система — от «1» до «5». Постепенно из школьной практики исчезает «единица», и система становится четырехбалльной: «2», «3», «4», «5», но по отношению к слабым и сильным она в действительности оказывается двухбалльной: соотвественно  «2» или «3», «4» или «5». Малый «разброс» затрудняет объективное оценивание, снижает стимулирующую  роль отметки. </w:t>
      </w: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color w:val="000000"/>
          <w:sz w:val="28"/>
          <w:szCs w:val="28"/>
          <w:lang w:eastAsia="ru-RU"/>
        </w:rPr>
      </w:pPr>
      <w:r w:rsidRPr="00A46206">
        <w:rPr>
          <w:rFonts w:ascii="Times New Roman" w:eastAsia="Times New Roman" w:hAnsi="Times New Roman" w:cs="Times New Roman"/>
          <w:color w:val="000000"/>
          <w:sz w:val="28"/>
          <w:szCs w:val="28"/>
          <w:lang w:eastAsia="ru-RU"/>
        </w:rPr>
        <w:t>В мире существуют и более «растянутые» шкалы оценивания девяти-, десяти-, двенадцатибалльные, а в некоторых странах Африки  — даже тридцати- и стобалльные системы.</w:t>
      </w: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color w:val="000000"/>
          <w:sz w:val="28"/>
          <w:szCs w:val="28"/>
          <w:lang w:eastAsia="ru-RU"/>
        </w:rPr>
        <w:t>Поиски способов совершенствования учета и оценивания успешности обучения привели, с одной стороны, к отказу от выставления  отметок, а с другой — к более точным и обоснованным способам балльной оценки.</w:t>
      </w: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color w:val="000000"/>
          <w:sz w:val="28"/>
          <w:szCs w:val="28"/>
          <w:lang w:eastAsia="ru-RU"/>
        </w:rPr>
      </w:pPr>
      <w:r w:rsidRPr="00A46206">
        <w:rPr>
          <w:rFonts w:ascii="Times New Roman" w:eastAsia="Times New Roman" w:hAnsi="Times New Roman" w:cs="Times New Roman"/>
          <w:color w:val="000000"/>
          <w:sz w:val="28"/>
          <w:szCs w:val="28"/>
          <w:lang w:eastAsia="ru-RU"/>
        </w:rPr>
        <w:t>Ш. А. Амонашвили доказал, что в начальной школе можно перейти к безотметочному обучению, заменив его развер</w:t>
      </w:r>
      <w:r w:rsidRPr="00A46206">
        <w:rPr>
          <w:rFonts w:ascii="Times New Roman" w:eastAsia="Times New Roman" w:hAnsi="Times New Roman" w:cs="Times New Roman"/>
          <w:color w:val="000000"/>
          <w:sz w:val="28"/>
          <w:szCs w:val="28"/>
          <w:lang w:eastAsia="ru-RU"/>
        </w:rPr>
        <w:softHyphen/>
        <w:t>нутыми характеристиками, куда более информационными и полезными и для ученика, и для родителей. В Германии были эксперименты по введению диагностических листов, в которых давались словесные и цифровые ха</w:t>
      </w:r>
      <w:r w:rsidRPr="00A46206">
        <w:rPr>
          <w:rFonts w:ascii="Times New Roman" w:eastAsia="Times New Roman" w:hAnsi="Times New Roman" w:cs="Times New Roman"/>
          <w:color w:val="000000"/>
          <w:sz w:val="28"/>
          <w:szCs w:val="28"/>
          <w:lang w:eastAsia="ru-RU"/>
        </w:rPr>
        <w:softHyphen/>
        <w:t>рактеристики знаний, мотивов учения, развития мышления, по использованию табель-сообщений, в которых выделялись поведение учащихся, особые интересы, способности, навы</w:t>
      </w:r>
      <w:r w:rsidRPr="00A46206">
        <w:rPr>
          <w:rFonts w:ascii="Times New Roman" w:eastAsia="Times New Roman" w:hAnsi="Times New Roman" w:cs="Times New Roman"/>
          <w:color w:val="000000"/>
          <w:sz w:val="28"/>
          <w:szCs w:val="28"/>
          <w:lang w:eastAsia="ru-RU"/>
        </w:rPr>
        <w:softHyphen/>
        <w:t>ки, уровень успеваемости и действительные возможности учеников по</w:t>
      </w:r>
      <w:r w:rsidRPr="00A46206">
        <w:rPr>
          <w:rFonts w:ascii="Times New Roman" w:eastAsia="Times New Roman" w:hAnsi="Times New Roman" w:cs="Times New Roman"/>
          <w:smallCaps/>
          <w:color w:val="000000"/>
          <w:sz w:val="28"/>
          <w:szCs w:val="28"/>
          <w:lang w:eastAsia="ru-RU"/>
        </w:rPr>
        <w:t xml:space="preserve"> </w:t>
      </w:r>
      <w:r w:rsidRPr="00A46206">
        <w:rPr>
          <w:rFonts w:ascii="Times New Roman" w:eastAsia="Times New Roman" w:hAnsi="Times New Roman" w:cs="Times New Roman"/>
          <w:color w:val="000000"/>
          <w:sz w:val="28"/>
          <w:szCs w:val="28"/>
          <w:lang w:eastAsia="ru-RU"/>
        </w:rPr>
        <w:t>разным учебным предметам.</w:t>
      </w: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color w:val="000000"/>
          <w:sz w:val="28"/>
          <w:szCs w:val="28"/>
          <w:lang w:eastAsia="ru-RU"/>
        </w:rPr>
        <w:t xml:space="preserve">В последние годы в дидактике формируется </w:t>
      </w:r>
      <w:r w:rsidRPr="00A46206">
        <w:rPr>
          <w:rFonts w:ascii="Times New Roman" w:eastAsia="Times New Roman" w:hAnsi="Times New Roman" w:cs="Times New Roman"/>
          <w:i/>
          <w:sz w:val="28"/>
          <w:szCs w:val="24"/>
          <w:lang w:eastAsia="ru-RU"/>
        </w:rPr>
        <w:t>компетентностный подход</w:t>
      </w:r>
      <w:r w:rsidRPr="00A46206">
        <w:rPr>
          <w:rFonts w:ascii="Times New Roman" w:eastAsia="Times New Roman" w:hAnsi="Times New Roman" w:cs="Times New Roman"/>
          <w:sz w:val="28"/>
          <w:szCs w:val="24"/>
          <w:lang w:eastAsia="ru-RU"/>
        </w:rPr>
        <w:t xml:space="preserve"> в образовании (Е.Я. Коган, В.В. Лаптев, О.Е.Лебедев, Е.А. Ленская, А.А. Пинский, И.Д. Фрумин, и др.), согласно которому результат образовательного процесса определеляется не только знаниево-ориентировочным компонентом, а предполагает наличие целостного опыта  решения жизненных проблем, выполнения ключевых (то есть относящихся ко многим социальным сферам) функций, социальных ролей, компетенций.</w:t>
      </w:r>
    </w:p>
    <w:p w:rsidR="00A46206" w:rsidRPr="00A46206" w:rsidRDefault="00A46206" w:rsidP="00A46206">
      <w:pPr>
        <w:spacing w:after="0" w:line="240" w:lineRule="auto"/>
        <w:ind w:firstLine="709"/>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 xml:space="preserve">Компетентностный подход выдвигает на первое место не информированность учащегося, а умения разрешать проблемы, возникающие в ситуациях: </w:t>
      </w:r>
    </w:p>
    <w:p w:rsidR="00A46206" w:rsidRPr="00A46206" w:rsidRDefault="00A46206" w:rsidP="00A46206">
      <w:pPr>
        <w:numPr>
          <w:ilvl w:val="0"/>
          <w:numId w:val="94"/>
        </w:numPr>
        <w:spacing w:after="0" w:line="240" w:lineRule="auto"/>
        <w:ind w:firstLine="709"/>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lastRenderedPageBreak/>
        <w:t>в познании и объяснении явлений действительности;</w:t>
      </w:r>
    </w:p>
    <w:p w:rsidR="00A46206" w:rsidRPr="00A46206" w:rsidRDefault="00A46206" w:rsidP="00A46206">
      <w:pPr>
        <w:numPr>
          <w:ilvl w:val="0"/>
          <w:numId w:val="94"/>
        </w:numPr>
        <w:spacing w:after="0" w:line="240" w:lineRule="auto"/>
        <w:ind w:firstLine="709"/>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при освоении современной техники и технологий;</w:t>
      </w:r>
    </w:p>
    <w:p w:rsidR="00A46206" w:rsidRPr="00A46206" w:rsidRDefault="00A46206" w:rsidP="00A46206">
      <w:pPr>
        <w:numPr>
          <w:ilvl w:val="0"/>
          <w:numId w:val="94"/>
        </w:numPr>
        <w:spacing w:after="0" w:line="240" w:lineRule="auto"/>
        <w:ind w:firstLine="709"/>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во взаимоотношениях людей, в этических нормах, при оценке собственных поступков и поступков других людей;</w:t>
      </w:r>
    </w:p>
    <w:p w:rsidR="00A46206" w:rsidRPr="00A46206" w:rsidRDefault="00A46206" w:rsidP="00A46206">
      <w:pPr>
        <w:numPr>
          <w:ilvl w:val="0"/>
          <w:numId w:val="94"/>
        </w:numPr>
        <w:spacing w:after="0" w:line="240" w:lineRule="auto"/>
        <w:ind w:firstLine="709"/>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при выполнении социальных ролей гражданина, члена семьи, горожанина, избирателя и др.;</w:t>
      </w:r>
    </w:p>
    <w:p w:rsidR="00A46206" w:rsidRPr="00A46206" w:rsidRDefault="00A46206" w:rsidP="00A46206">
      <w:pPr>
        <w:numPr>
          <w:ilvl w:val="0"/>
          <w:numId w:val="94"/>
        </w:numPr>
        <w:spacing w:after="0" w:line="240" w:lineRule="auto"/>
        <w:ind w:firstLine="709"/>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при выборе профессии и оценке своей готовности к обучению в профессиональном учебном заведении;</w:t>
      </w:r>
    </w:p>
    <w:p w:rsidR="00A46206" w:rsidRPr="00A46206" w:rsidRDefault="00A46206" w:rsidP="00A46206">
      <w:pPr>
        <w:numPr>
          <w:ilvl w:val="0"/>
          <w:numId w:val="94"/>
        </w:numPr>
        <w:spacing w:after="0" w:line="240" w:lineRule="auto"/>
        <w:ind w:firstLine="709"/>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при необходимости разрешать  проблемы жизненного самоопределения, выбора стиля и образа жизни, способов разрешения конфликтов.</w:t>
      </w:r>
    </w:p>
    <w:p w:rsidR="00A46206" w:rsidRPr="00A46206" w:rsidRDefault="00A46206" w:rsidP="00A46206">
      <w:pPr>
        <w:spacing w:after="0" w:line="240" w:lineRule="auto"/>
        <w:ind w:firstLine="709"/>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В соответствии с разделением содержания образования на общее метапредметное (для всех предметов), межпредметное (для цикла предметов или образовательных областей) и предметное (для каждого учебного предмета), выделяют иерархию компетентностей: ключевые – относятся к общему (метапредметному) содержанию образования; общепредметные – относятся к определенному кругу учебных предметов и образовательных областей; предметные – частные по отношению к двум предыдущим уровням компетентности, имеющие конкретное описание и возможности формирования в рамках учебного предмета.</w:t>
      </w: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color w:val="000000"/>
          <w:sz w:val="28"/>
          <w:szCs w:val="28"/>
          <w:lang w:eastAsia="ru-RU"/>
        </w:rPr>
      </w:pP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b/>
          <w:bCs/>
          <w:i/>
          <w:color w:val="000000"/>
          <w:sz w:val="28"/>
          <w:szCs w:val="28"/>
          <w:lang w:eastAsia="ru-RU"/>
        </w:rPr>
      </w:pPr>
      <w:r w:rsidRPr="00A46206">
        <w:rPr>
          <w:rFonts w:ascii="Times New Roman" w:eastAsia="Times New Roman" w:hAnsi="Times New Roman" w:cs="Times New Roman"/>
          <w:b/>
          <w:bCs/>
          <w:i/>
          <w:color w:val="000000"/>
          <w:sz w:val="28"/>
          <w:szCs w:val="28"/>
          <w:lang w:eastAsia="ru-RU"/>
        </w:rPr>
        <w:t>5. Методы  и формы проверки. Рейтинговая система, тестирование.</w:t>
      </w: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color w:val="000000"/>
          <w:sz w:val="28"/>
          <w:szCs w:val="28"/>
          <w:lang w:eastAsia="ru-RU"/>
        </w:rPr>
        <w:t>Методы контроля</w:t>
      </w:r>
      <w:r w:rsidRPr="00A46206">
        <w:rPr>
          <w:rFonts w:ascii="Times New Roman" w:eastAsia="Times New Roman" w:hAnsi="Times New Roman" w:cs="Times New Roman"/>
          <w:color w:val="000000"/>
          <w:sz w:val="28"/>
          <w:szCs w:val="28"/>
          <w:lang w:eastAsia="ru-RU"/>
        </w:rPr>
        <w:t xml:space="preserve"> — это способы диагностической деятельности,  обеспечивающие обратную связь в процессе обучения с целью  получения данных об успешности обучения, эффективности учебного процесса. Они должны обеспечивать систематическое, полное, точное и оперативное получение информации об учебном процессе. В дидактике  понятия "метод и формы контроля знаний" не имеют четкого разграничения.</w:t>
      </w: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color w:val="000000"/>
          <w:sz w:val="28"/>
          <w:szCs w:val="28"/>
          <w:lang w:eastAsia="ru-RU"/>
        </w:rPr>
      </w:pPr>
      <w:r w:rsidRPr="00A46206">
        <w:rPr>
          <w:rFonts w:ascii="Times New Roman" w:eastAsia="Times New Roman" w:hAnsi="Times New Roman" w:cs="Times New Roman"/>
          <w:color w:val="000000"/>
          <w:sz w:val="28"/>
          <w:szCs w:val="28"/>
          <w:lang w:eastAsia="ru-RU"/>
        </w:rPr>
        <w:t xml:space="preserve">Современная дидактика выделяет следующие методы контроля: методы устного контроля, методы письменного контроля, методы практического контроля, дидактические тесты, наблюдение. Отдельные ученые выделяют также методы графического контроля (Щукина Г.И.), методы программированного и лабораторного контроля (Бабанский Ю.К.), пользование книгой, проблемные ситуации (В.Оконь). </w:t>
      </w: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color w:val="000000"/>
          <w:sz w:val="28"/>
          <w:szCs w:val="28"/>
          <w:lang w:eastAsia="ru-RU"/>
        </w:rPr>
        <w:t>Методы устного контроля</w:t>
      </w:r>
      <w:r w:rsidRPr="00A46206">
        <w:rPr>
          <w:rFonts w:ascii="Times New Roman" w:eastAsia="Times New Roman" w:hAnsi="Times New Roman" w:cs="Times New Roman"/>
          <w:color w:val="000000"/>
          <w:sz w:val="28"/>
          <w:szCs w:val="28"/>
          <w:lang w:eastAsia="ru-RU"/>
        </w:rPr>
        <w:t xml:space="preserve"> — это беседа, рассказ ученика, объяснение, чтение текста, технологической карты, схемы, сообщения об опыте и пр. Основу устного контроля составляет монологический ответ учащегося (в итоговом контроле это более полное, системное изложение) и/или вопросно-ответная форма - беседа, в которой учитель ставит вопросы и ожидает ответа учащегося. Устный контроль, как текущий, проводится ежеурочно в индивидуальной, фронтальной или комбинированной форме. На уроке и в лексике учителей это называется опросом. Опытные учителя владеют разнообразными техниками опроса, применяют дидактические карточки, игры, технические средства. Индивидуальный опрос учащихся позволяет </w:t>
      </w:r>
      <w:r w:rsidRPr="00A46206">
        <w:rPr>
          <w:rFonts w:ascii="Times New Roman" w:eastAsia="Times New Roman" w:hAnsi="Times New Roman" w:cs="Times New Roman"/>
          <w:color w:val="000000"/>
          <w:sz w:val="28"/>
          <w:szCs w:val="28"/>
          <w:lang w:eastAsia="ru-RU"/>
        </w:rPr>
        <w:lastRenderedPageBreak/>
        <w:t>учителю получить более полные и точные данные об уровне усвоения, однако он оставляет пассивными на уроке других учеников, что вынуждает учителя решать проблему их занятости во время опроса. Фронтальный опрос занимает всех учащихся сразу, но дает более поверхностное представление об усвоении.</w:t>
      </w: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color w:val="000000"/>
          <w:sz w:val="28"/>
          <w:szCs w:val="28"/>
          <w:lang w:eastAsia="ru-RU"/>
        </w:rPr>
        <w:t>Зачет и устный экзамен</w:t>
      </w:r>
      <w:r w:rsidRPr="00A46206">
        <w:rPr>
          <w:rFonts w:ascii="Times New Roman" w:eastAsia="Times New Roman" w:hAnsi="Times New Roman" w:cs="Times New Roman"/>
          <w:color w:val="000000"/>
          <w:sz w:val="28"/>
          <w:szCs w:val="28"/>
          <w:lang w:eastAsia="ru-RU"/>
        </w:rPr>
        <w:t xml:space="preserve"> являются наиболее активной и обстоятельной проверкой знаний за определенный период обучения. Экзамены как способ проверки знаний вызывают неоднозначную оценку как педагогов, так и учеников. Отмечаются два главных недостатка экзамена с традиционным выбором экзаменационных билетов учащимися. В "вытягивании" удачного/неудачного билета есть элемент случайности ("экзамен-лотерея"). Сгладить этот недостаток дает возможность спросить отвечающего, расширив рамки вопроса. Кроме того, в отечественных школах в настоящее время по желанию ученика используется экзамен не только по билетам, но и по реферату, написанному заранее и защищаемому учеником, а также свободная беседа по всему курсу. Второе — экзамен является в</w:t>
      </w:r>
      <w:r w:rsidRPr="00A46206">
        <w:rPr>
          <w:rFonts w:ascii="Times New Roman" w:eastAsia="Times New Roman" w:hAnsi="Times New Roman" w:cs="Times New Roman"/>
          <w:color w:val="000000"/>
          <w:sz w:val="28"/>
          <w:szCs w:val="28"/>
          <w:lang w:eastAsia="ru-RU"/>
        </w:rPr>
        <w:br/>
        <w:t>известной степени стрессовой ситуацией для экзаменующегося, часто</w:t>
      </w:r>
      <w:r w:rsidRPr="00A46206">
        <w:rPr>
          <w:rFonts w:ascii="Times New Roman" w:eastAsia="Times New Roman" w:hAnsi="Times New Roman" w:cs="Times New Roman"/>
          <w:color w:val="000000"/>
          <w:sz w:val="28"/>
          <w:szCs w:val="28"/>
          <w:lang w:eastAsia="ru-RU"/>
        </w:rPr>
        <w:br/>
        <w:t>блокирующей его интеллектуальные возможности. Это так, однако</w:t>
      </w:r>
      <w:r w:rsidRPr="00A46206">
        <w:rPr>
          <w:rFonts w:ascii="Times New Roman" w:eastAsia="Times New Roman" w:hAnsi="Times New Roman" w:cs="Times New Roman"/>
          <w:color w:val="000000"/>
          <w:sz w:val="28"/>
          <w:szCs w:val="28"/>
          <w:vertAlign w:val="superscript"/>
          <w:lang w:eastAsia="ru-RU"/>
        </w:rPr>
        <w:t>,</w:t>
      </w:r>
      <w:r w:rsidRPr="00A46206">
        <w:rPr>
          <w:rFonts w:ascii="Times New Roman" w:eastAsia="Times New Roman" w:hAnsi="Times New Roman" w:cs="Times New Roman"/>
          <w:color w:val="000000"/>
          <w:sz w:val="28"/>
          <w:szCs w:val="28"/>
          <w:lang w:eastAsia="ru-RU"/>
        </w:rPr>
        <w:br/>
        <w:t xml:space="preserve">человек всю жизнь в процессе своей деятельности подвергается </w:t>
      </w:r>
      <w:r w:rsidRPr="00A46206">
        <w:rPr>
          <w:rFonts w:ascii="Times New Roman" w:eastAsia="Times New Roman" w:hAnsi="Times New Roman" w:cs="Times New Roman"/>
          <w:color w:val="000000"/>
          <w:sz w:val="28"/>
          <w:szCs w:val="28"/>
          <w:lang w:eastAsia="ru-RU"/>
        </w:rPr>
        <w:br/>
        <w:t xml:space="preserve">проверке и оценке, поэтому и учащиеся должны быть готовы к </w:t>
      </w:r>
      <w:r w:rsidRPr="00A46206">
        <w:rPr>
          <w:rFonts w:ascii="Times New Roman" w:eastAsia="Times New Roman" w:hAnsi="Times New Roman" w:cs="Times New Roman"/>
          <w:color w:val="000000"/>
          <w:sz w:val="28"/>
          <w:szCs w:val="28"/>
          <w:lang w:eastAsia="ru-RU"/>
        </w:rPr>
        <w:br/>
        <w:t xml:space="preserve">контролю и воспринимать ситуацию экзамена как стандартную, что, </w:t>
      </w:r>
      <w:r w:rsidRPr="00A46206">
        <w:rPr>
          <w:rFonts w:ascii="Times New Roman" w:eastAsia="Times New Roman" w:hAnsi="Times New Roman" w:cs="Times New Roman"/>
          <w:color w:val="000000"/>
          <w:sz w:val="28"/>
          <w:szCs w:val="28"/>
          <w:lang w:eastAsia="ru-RU"/>
        </w:rPr>
        <w:br/>
        <w:t>кстати, и свойственно большинству экзаменующихся. Поэтому</w:t>
      </w:r>
      <w:r w:rsidRPr="00A46206">
        <w:rPr>
          <w:rFonts w:ascii="Times New Roman" w:eastAsia="Times New Roman" w:hAnsi="Times New Roman" w:cs="Times New Roman"/>
          <w:color w:val="000000"/>
          <w:sz w:val="28"/>
          <w:szCs w:val="28"/>
          <w:lang w:eastAsia="ru-RU"/>
        </w:rPr>
        <w:br/>
        <w:t xml:space="preserve">экзамен остается эффективной формой проверки знаний, умений, </w:t>
      </w:r>
      <w:r w:rsidRPr="00A46206">
        <w:rPr>
          <w:rFonts w:ascii="Times New Roman" w:eastAsia="Times New Roman" w:hAnsi="Times New Roman" w:cs="Times New Roman"/>
          <w:color w:val="000000"/>
          <w:sz w:val="28"/>
          <w:szCs w:val="28"/>
          <w:lang w:eastAsia="ru-RU"/>
        </w:rPr>
        <w:br/>
        <w:t>развития мышления, сформированности взглядов, отношений,</w:t>
      </w:r>
      <w:r w:rsidRPr="00A46206">
        <w:rPr>
          <w:rFonts w:ascii="Times New Roman" w:eastAsia="Times New Roman" w:hAnsi="Times New Roman" w:cs="Times New Roman"/>
          <w:color w:val="000000"/>
          <w:sz w:val="28"/>
          <w:szCs w:val="28"/>
          <w:lang w:eastAsia="ru-RU"/>
        </w:rPr>
        <w:br/>
        <w:t>оценок.</w:t>
      </w:r>
      <w:r w:rsidRPr="00A46206">
        <w:rPr>
          <w:rFonts w:ascii="Times New Roman" w:eastAsia="Times New Roman" w:hAnsi="Times New Roman" w:cs="Times New Roman"/>
          <w:color w:val="000000"/>
          <w:sz w:val="28"/>
          <w:szCs w:val="28"/>
          <w:lang w:eastAsia="ru-RU"/>
        </w:rPr>
        <w:tab/>
      </w:r>
      <w:r w:rsidRPr="00A46206">
        <w:rPr>
          <w:rFonts w:ascii="Times New Roman" w:eastAsia="Times New Roman" w:hAnsi="Times New Roman" w:cs="Times New Roman"/>
          <w:color w:val="000000"/>
          <w:sz w:val="28"/>
          <w:szCs w:val="28"/>
          <w:lang w:val="en-US" w:eastAsia="ru-RU"/>
        </w:rPr>
        <w:t>I</w:t>
      </w:r>
    </w:p>
    <w:p w:rsidR="00A46206" w:rsidRPr="00A46206" w:rsidRDefault="00A46206" w:rsidP="00A46206">
      <w:pPr>
        <w:shd w:val="clear" w:color="auto" w:fill="FFFFFF"/>
        <w:tabs>
          <w:tab w:val="left" w:pos="6437"/>
        </w:tabs>
        <w:spacing w:after="0" w:line="240" w:lineRule="auto"/>
        <w:ind w:firstLine="72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color w:val="000000"/>
          <w:sz w:val="28"/>
          <w:szCs w:val="28"/>
          <w:lang w:eastAsia="ru-RU"/>
        </w:rPr>
        <w:t>Письменный контроль</w:t>
      </w:r>
      <w:r w:rsidRPr="00A46206">
        <w:rPr>
          <w:rFonts w:ascii="Times New Roman" w:eastAsia="Times New Roman" w:hAnsi="Times New Roman" w:cs="Times New Roman"/>
          <w:color w:val="000000"/>
          <w:sz w:val="28"/>
          <w:szCs w:val="28"/>
          <w:lang w:eastAsia="ru-RU"/>
        </w:rPr>
        <w:t xml:space="preserve"> (контрольная работа, изложение,</w:t>
      </w:r>
      <w:r w:rsidRPr="00A46206">
        <w:rPr>
          <w:rFonts w:ascii="Times New Roman" w:eastAsia="Times New Roman" w:hAnsi="Times New Roman" w:cs="Times New Roman"/>
          <w:color w:val="000000"/>
          <w:sz w:val="28"/>
          <w:szCs w:val="28"/>
          <w:lang w:eastAsia="ru-RU"/>
        </w:rPr>
        <w:br/>
        <w:t>сочинение, диктант, реферат) обеспечивает глубокую и всестороннюю</w:t>
      </w:r>
      <w:r w:rsidRPr="00A46206">
        <w:rPr>
          <w:rFonts w:ascii="Times New Roman" w:eastAsia="Times New Roman" w:hAnsi="Times New Roman" w:cs="Times New Roman"/>
          <w:color w:val="000000"/>
          <w:sz w:val="28"/>
          <w:szCs w:val="28"/>
          <w:lang w:eastAsia="ru-RU"/>
        </w:rPr>
        <w:br/>
        <w:t>проверку усвоения, поскольку требует комплекса знаний и умений</w:t>
      </w:r>
      <w:r w:rsidRPr="00A46206">
        <w:rPr>
          <w:rFonts w:ascii="Times New Roman" w:eastAsia="Times New Roman" w:hAnsi="Times New Roman" w:cs="Times New Roman"/>
          <w:color w:val="000000"/>
          <w:sz w:val="28"/>
          <w:szCs w:val="28"/>
          <w:lang w:eastAsia="ru-RU"/>
        </w:rPr>
        <w:br/>
        <w:t xml:space="preserve">ученика. В письменной работе ученику нужно показать </w:t>
      </w:r>
      <w:r w:rsidRPr="00A46206">
        <w:rPr>
          <w:rFonts w:ascii="Times New Roman" w:eastAsia="Times New Roman" w:hAnsi="Times New Roman" w:cs="Times New Roman"/>
          <w:i/>
          <w:iCs/>
          <w:color w:val="000000"/>
          <w:sz w:val="28"/>
          <w:szCs w:val="28"/>
          <w:lang w:eastAsia="ru-RU"/>
        </w:rPr>
        <w:br/>
      </w:r>
      <w:r w:rsidRPr="00A46206">
        <w:rPr>
          <w:rFonts w:ascii="Times New Roman" w:eastAsia="Times New Roman" w:hAnsi="Times New Roman" w:cs="Times New Roman"/>
          <w:color w:val="000000"/>
          <w:sz w:val="28"/>
          <w:szCs w:val="28"/>
          <w:lang w:eastAsia="ru-RU"/>
        </w:rPr>
        <w:t>теоретические знания, умения применять их для решения</w:t>
      </w:r>
      <w:r w:rsidRPr="00A46206">
        <w:rPr>
          <w:rFonts w:ascii="Times New Roman" w:eastAsia="Times New Roman" w:hAnsi="Times New Roman" w:cs="Times New Roman"/>
          <w:color w:val="000000"/>
          <w:sz w:val="28"/>
          <w:szCs w:val="28"/>
          <w:lang w:eastAsia="ru-RU"/>
        </w:rPr>
        <w:br/>
        <w:t>конкретных задач, проблем, кроме того, выявляется степень владения</w:t>
      </w:r>
      <w:r w:rsidRPr="00A46206">
        <w:rPr>
          <w:rFonts w:ascii="Times New Roman" w:eastAsia="Times New Roman" w:hAnsi="Times New Roman" w:cs="Times New Roman"/>
          <w:color w:val="000000"/>
          <w:sz w:val="28"/>
          <w:szCs w:val="28"/>
          <w:lang w:eastAsia="ru-RU"/>
        </w:rPr>
        <w:br/>
        <w:t>письменной речью, умение логично, адекватно проблеме</w:t>
      </w:r>
      <w:r w:rsidRPr="00A46206">
        <w:rPr>
          <w:rFonts w:ascii="Times New Roman" w:eastAsia="Times New Roman" w:hAnsi="Times New Roman" w:cs="Times New Roman"/>
          <w:color w:val="000000"/>
          <w:sz w:val="28"/>
          <w:szCs w:val="28"/>
          <w:lang w:eastAsia="ru-RU"/>
        </w:rPr>
        <w:br/>
        <w:t>выстраивать, составлять свой текст и излагать его, давать оценку</w:t>
      </w:r>
      <w:r w:rsidRPr="00A46206">
        <w:rPr>
          <w:rFonts w:ascii="Times New Roman" w:eastAsia="Times New Roman" w:hAnsi="Times New Roman" w:cs="Times New Roman"/>
          <w:color w:val="000000"/>
          <w:sz w:val="28"/>
          <w:szCs w:val="28"/>
          <w:lang w:eastAsia="ru-RU"/>
        </w:rPr>
        <w:br/>
        <w:t>произведению, эксперименту, проблеме.</w:t>
      </w:r>
      <w:r w:rsidRPr="00A46206">
        <w:rPr>
          <w:rFonts w:ascii="Times New Roman" w:eastAsia="Times New Roman" w:hAnsi="Times New Roman" w:cs="Times New Roman"/>
          <w:color w:val="000000"/>
          <w:sz w:val="28"/>
          <w:szCs w:val="28"/>
          <w:lang w:eastAsia="ru-RU"/>
        </w:rPr>
        <w:tab/>
      </w:r>
    </w:p>
    <w:p w:rsidR="00A46206" w:rsidRPr="00A46206" w:rsidRDefault="00A46206" w:rsidP="00A46206">
      <w:pPr>
        <w:shd w:val="clear" w:color="auto" w:fill="FFFFFF"/>
        <w:tabs>
          <w:tab w:val="left" w:pos="6412"/>
        </w:tabs>
        <w:spacing w:after="0" w:line="240" w:lineRule="auto"/>
        <w:ind w:firstLine="72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color w:val="000000"/>
          <w:sz w:val="28"/>
          <w:szCs w:val="28"/>
          <w:lang w:eastAsia="ru-RU"/>
        </w:rPr>
        <w:t xml:space="preserve">Выполнение </w:t>
      </w:r>
      <w:r w:rsidRPr="00A46206">
        <w:rPr>
          <w:rFonts w:ascii="Times New Roman" w:eastAsia="Times New Roman" w:hAnsi="Times New Roman" w:cs="Times New Roman"/>
          <w:i/>
          <w:color w:val="000000"/>
          <w:sz w:val="28"/>
          <w:szCs w:val="28"/>
          <w:lang w:eastAsia="ru-RU"/>
        </w:rPr>
        <w:t>практических работ</w:t>
      </w:r>
      <w:r w:rsidRPr="00A46206">
        <w:rPr>
          <w:rFonts w:ascii="Times New Roman" w:eastAsia="Times New Roman" w:hAnsi="Times New Roman" w:cs="Times New Roman"/>
          <w:color w:val="000000"/>
          <w:sz w:val="28"/>
          <w:szCs w:val="28"/>
          <w:lang w:eastAsia="ru-RU"/>
        </w:rPr>
        <w:t xml:space="preserve"> можно считать эффективным, но</w:t>
      </w:r>
      <w:r w:rsidRPr="00A46206">
        <w:rPr>
          <w:rFonts w:ascii="Times New Roman" w:eastAsia="Times New Roman" w:hAnsi="Times New Roman" w:cs="Times New Roman"/>
          <w:color w:val="000000"/>
          <w:sz w:val="28"/>
          <w:szCs w:val="28"/>
          <w:lang w:eastAsia="ru-RU"/>
        </w:rPr>
        <w:br/>
        <w:t xml:space="preserve">мало применяемым способом проверки результатов обучения. Данный метод больше подходит к профессиональной школе. </w:t>
      </w: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color w:val="000000"/>
          <w:sz w:val="28"/>
          <w:szCs w:val="28"/>
          <w:lang w:eastAsia="ru-RU"/>
        </w:rPr>
        <w:t>При текущем контроле знаний в школе учителем широко используется наблюдение, систематическое изучение учащихся в процессе обучения, обнаружение многих показателей, проявления поведения, говорящих о сформированности знаний, умений и других результатов обучения</w:t>
      </w: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b/>
          <w:bCs/>
          <w:color w:val="000000"/>
          <w:sz w:val="28"/>
          <w:szCs w:val="28"/>
          <w:lang w:eastAsia="ru-RU"/>
        </w:rPr>
      </w:pP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color w:val="000000"/>
          <w:sz w:val="28"/>
          <w:szCs w:val="28"/>
          <w:lang w:eastAsia="ru-RU"/>
        </w:rPr>
        <w:t xml:space="preserve"> Среди попыток ввести более точные способы оценивания нуж</w:t>
      </w:r>
      <w:r w:rsidRPr="00A46206">
        <w:rPr>
          <w:rFonts w:ascii="Times New Roman" w:eastAsia="Times New Roman" w:hAnsi="Times New Roman" w:cs="Times New Roman"/>
          <w:color w:val="000000"/>
          <w:sz w:val="28"/>
          <w:szCs w:val="28"/>
          <w:lang w:eastAsia="ru-RU"/>
        </w:rPr>
        <w:softHyphen/>
        <w:t>но указать на рейтинговую систему и тестирование.</w:t>
      </w: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iCs/>
          <w:color w:val="000000"/>
          <w:sz w:val="28"/>
          <w:szCs w:val="28"/>
          <w:lang w:eastAsia="ru-RU"/>
        </w:rPr>
        <w:lastRenderedPageBreak/>
        <w:t xml:space="preserve">Рейтинговая система </w:t>
      </w:r>
      <w:r w:rsidRPr="00A46206">
        <w:rPr>
          <w:rFonts w:ascii="Times New Roman" w:eastAsia="Times New Roman" w:hAnsi="Times New Roman" w:cs="Times New Roman"/>
          <w:color w:val="000000"/>
          <w:sz w:val="28"/>
          <w:szCs w:val="28"/>
          <w:lang w:eastAsia="ru-RU"/>
        </w:rPr>
        <w:t>чаще применяется в высшей школе. Она связана с определением удельного веса (рейтинга) каждого пред</w:t>
      </w:r>
      <w:r w:rsidRPr="00A46206">
        <w:rPr>
          <w:rFonts w:ascii="Times New Roman" w:eastAsia="Times New Roman" w:hAnsi="Times New Roman" w:cs="Times New Roman"/>
          <w:color w:val="000000"/>
          <w:sz w:val="28"/>
          <w:szCs w:val="28"/>
          <w:lang w:eastAsia="ru-RU"/>
        </w:rPr>
        <w:softHyphen/>
        <w:t>мета по итогам его изучения или успешно завершенного вида заданий. Рейтинговые баллы суммируются, и определяется общий кумулятивный балл, характеризующий успехи обучающегося.</w:t>
      </w: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color w:val="000000"/>
          <w:sz w:val="28"/>
          <w:szCs w:val="28"/>
          <w:lang w:eastAsia="ru-RU"/>
        </w:rPr>
      </w:pPr>
      <w:r w:rsidRPr="00A46206">
        <w:rPr>
          <w:rFonts w:ascii="Times New Roman" w:eastAsia="Times New Roman" w:hAnsi="Times New Roman" w:cs="Times New Roman"/>
          <w:i/>
          <w:color w:val="000000"/>
          <w:sz w:val="28"/>
          <w:szCs w:val="28"/>
          <w:lang w:eastAsia="ru-RU"/>
        </w:rPr>
        <w:t>Тест</w:t>
      </w:r>
      <w:r w:rsidRPr="00A46206">
        <w:rPr>
          <w:rFonts w:ascii="Times New Roman" w:eastAsia="Times New Roman" w:hAnsi="Times New Roman" w:cs="Times New Roman"/>
          <w:color w:val="000000"/>
          <w:sz w:val="28"/>
          <w:szCs w:val="28"/>
          <w:lang w:eastAsia="ru-RU"/>
        </w:rPr>
        <w:t xml:space="preserve"> (от англ. </w:t>
      </w:r>
      <w:r w:rsidRPr="00A46206">
        <w:rPr>
          <w:rFonts w:ascii="Times New Roman" w:eastAsia="Times New Roman" w:hAnsi="Times New Roman" w:cs="Times New Roman"/>
          <w:i/>
          <w:iCs/>
          <w:color w:val="000000"/>
          <w:sz w:val="28"/>
          <w:szCs w:val="28"/>
          <w:lang w:val="en-US" w:eastAsia="ru-RU"/>
        </w:rPr>
        <w:t>test</w:t>
      </w:r>
      <w:r w:rsidRPr="00A46206">
        <w:rPr>
          <w:rFonts w:ascii="Times New Roman" w:eastAsia="Times New Roman" w:hAnsi="Times New Roman" w:cs="Times New Roman"/>
          <w:i/>
          <w:iCs/>
          <w:color w:val="000000"/>
          <w:sz w:val="28"/>
          <w:szCs w:val="28"/>
          <w:lang w:eastAsia="ru-RU"/>
        </w:rPr>
        <w:t xml:space="preserve"> </w:t>
      </w:r>
      <w:r w:rsidRPr="00A46206">
        <w:rPr>
          <w:rFonts w:ascii="Times New Roman" w:eastAsia="Times New Roman" w:hAnsi="Times New Roman" w:cs="Times New Roman"/>
          <w:color w:val="000000"/>
          <w:sz w:val="28"/>
          <w:szCs w:val="28"/>
          <w:lang w:eastAsia="ru-RU"/>
        </w:rPr>
        <w:t>— проба, испытание, исследование) в психо</w:t>
      </w:r>
      <w:r w:rsidRPr="00A46206">
        <w:rPr>
          <w:rFonts w:ascii="Times New Roman" w:eastAsia="Times New Roman" w:hAnsi="Times New Roman" w:cs="Times New Roman"/>
          <w:color w:val="000000"/>
          <w:sz w:val="28"/>
          <w:szCs w:val="28"/>
          <w:lang w:eastAsia="ru-RU"/>
        </w:rPr>
        <w:softHyphen/>
        <w:t xml:space="preserve">логии и педагогике — стандартизированные задания, требующие либо короткого ответа, либо выбора правильного варианта ответа. </w:t>
      </w:r>
      <w:r w:rsidRPr="00A46206">
        <w:rPr>
          <w:rFonts w:ascii="Times New Roman" w:eastAsia="Times New Roman" w:hAnsi="Times New Roman" w:cs="Times New Roman"/>
          <w:i/>
          <w:color w:val="000000"/>
          <w:sz w:val="28"/>
          <w:szCs w:val="28"/>
          <w:lang w:eastAsia="ru-RU"/>
        </w:rPr>
        <w:t>Дидактический тест — это набор заданий по пройденному материалу, позволяющий установить степень овла</w:t>
      </w:r>
      <w:r w:rsidRPr="00A46206">
        <w:rPr>
          <w:rFonts w:ascii="Times New Roman" w:eastAsia="Times New Roman" w:hAnsi="Times New Roman" w:cs="Times New Roman"/>
          <w:i/>
          <w:color w:val="000000"/>
          <w:sz w:val="28"/>
          <w:szCs w:val="28"/>
          <w:lang w:eastAsia="ru-RU"/>
        </w:rPr>
        <w:softHyphen/>
        <w:t>дения им.</w:t>
      </w:r>
      <w:r w:rsidRPr="00A46206">
        <w:rPr>
          <w:rFonts w:ascii="Times New Roman" w:eastAsia="Times New Roman" w:hAnsi="Times New Roman" w:cs="Times New Roman"/>
          <w:color w:val="000000"/>
          <w:sz w:val="28"/>
          <w:szCs w:val="28"/>
          <w:lang w:eastAsia="ru-RU"/>
        </w:rPr>
        <w:t xml:space="preserve"> Сильная сторона тестирования — возможность эконом</w:t>
      </w:r>
      <w:r w:rsidRPr="00A46206">
        <w:rPr>
          <w:rFonts w:ascii="Times New Roman" w:eastAsia="Times New Roman" w:hAnsi="Times New Roman" w:cs="Times New Roman"/>
          <w:color w:val="000000"/>
          <w:sz w:val="28"/>
          <w:szCs w:val="28"/>
          <w:lang w:eastAsia="ru-RU"/>
        </w:rPr>
        <w:softHyphen/>
        <w:t>но проверить усвоение большого по объему материала (особенно если речь идет о компьютерном тестировании или массовом за</w:t>
      </w:r>
      <w:r w:rsidRPr="00A46206">
        <w:rPr>
          <w:rFonts w:ascii="Times New Roman" w:eastAsia="Times New Roman" w:hAnsi="Times New Roman" w:cs="Times New Roman"/>
          <w:color w:val="000000"/>
          <w:sz w:val="28"/>
          <w:szCs w:val="28"/>
          <w:lang w:eastAsia="ru-RU"/>
        </w:rPr>
        <w:softHyphen/>
        <w:t>полнении тестовых опросников, поддающихся компьютерной об</w:t>
      </w:r>
      <w:r w:rsidRPr="00A46206">
        <w:rPr>
          <w:rFonts w:ascii="Times New Roman" w:eastAsia="Times New Roman" w:hAnsi="Times New Roman" w:cs="Times New Roman"/>
          <w:color w:val="000000"/>
          <w:sz w:val="28"/>
          <w:szCs w:val="28"/>
          <w:lang w:eastAsia="ru-RU"/>
        </w:rPr>
        <w:softHyphen/>
        <w:t>работке), а также его объективность, независимость от субъек</w:t>
      </w:r>
      <w:r w:rsidRPr="00A46206">
        <w:rPr>
          <w:rFonts w:ascii="Times New Roman" w:eastAsia="Times New Roman" w:hAnsi="Times New Roman" w:cs="Times New Roman"/>
          <w:color w:val="000000"/>
          <w:sz w:val="28"/>
          <w:szCs w:val="28"/>
          <w:lang w:eastAsia="ru-RU"/>
        </w:rPr>
        <w:softHyphen/>
        <w:t>тивной оценки эксперта (учителя). Однако тесты составляются опять-таки людьми, а стандартизированные тесты далеко не все</w:t>
      </w:r>
      <w:r w:rsidRPr="00A46206">
        <w:rPr>
          <w:rFonts w:ascii="Times New Roman" w:eastAsia="Times New Roman" w:hAnsi="Times New Roman" w:cs="Times New Roman"/>
          <w:color w:val="000000"/>
          <w:sz w:val="28"/>
          <w:szCs w:val="28"/>
          <w:lang w:eastAsia="ru-RU"/>
        </w:rPr>
        <w:softHyphen/>
        <w:t>гда оказываются валидными, т. е. измеряющими именно те пока</w:t>
      </w:r>
      <w:r w:rsidRPr="00A46206">
        <w:rPr>
          <w:rFonts w:ascii="Times New Roman" w:eastAsia="Times New Roman" w:hAnsi="Times New Roman" w:cs="Times New Roman"/>
          <w:color w:val="000000"/>
          <w:sz w:val="28"/>
          <w:szCs w:val="28"/>
          <w:lang w:eastAsia="ru-RU"/>
        </w:rPr>
        <w:softHyphen/>
        <w:t>затели, на которые они рассчитаны. Кроме того, тест далеко не всегда позволяет выявить причины ошибок или неудач, характер мышления и тем более творческий потенциал. Все ответы, не совпадающие с вариантом составителя, просто квалифицируются как неверные, что не всегда справедливо.</w:t>
      </w: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color w:val="000000"/>
          <w:sz w:val="28"/>
          <w:szCs w:val="28"/>
          <w:lang w:eastAsia="ru-RU"/>
        </w:rPr>
      </w:pP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b/>
          <w:i/>
          <w:color w:val="000000"/>
          <w:sz w:val="28"/>
          <w:szCs w:val="28"/>
          <w:lang w:eastAsia="ru-RU"/>
        </w:rPr>
      </w:pPr>
      <w:r w:rsidRPr="00A46206">
        <w:rPr>
          <w:rFonts w:ascii="Times New Roman" w:eastAsia="Times New Roman" w:hAnsi="Times New Roman" w:cs="Times New Roman"/>
          <w:b/>
          <w:i/>
          <w:color w:val="000000"/>
          <w:sz w:val="28"/>
          <w:szCs w:val="28"/>
          <w:lang w:eastAsia="ru-RU"/>
        </w:rPr>
        <w:t>6. Неуспеваемость: виды и причины.</w:t>
      </w: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color w:val="000000"/>
          <w:sz w:val="28"/>
          <w:szCs w:val="28"/>
          <w:lang w:eastAsia="ru-RU"/>
        </w:rPr>
        <w:t xml:space="preserve"> Различают эпизодическую, кратковременную (связанную с временными неблагоприятными обстоятельствами) и устойчивую неуспеваемость. Особого внимания заслуживает устойчивая неус</w:t>
      </w:r>
      <w:r w:rsidRPr="00A46206">
        <w:rPr>
          <w:rFonts w:ascii="Times New Roman" w:eastAsia="Times New Roman" w:hAnsi="Times New Roman" w:cs="Times New Roman"/>
          <w:color w:val="000000"/>
          <w:sz w:val="28"/>
          <w:szCs w:val="28"/>
          <w:lang w:eastAsia="ru-RU"/>
        </w:rPr>
        <w:softHyphen/>
        <w:t>певаемость, ведущая к дезадаптации личности в коллективе, к отсеву из школы, к педагогической запущенности и правонару</w:t>
      </w:r>
      <w:r w:rsidRPr="00A46206">
        <w:rPr>
          <w:rFonts w:ascii="Times New Roman" w:eastAsia="Times New Roman" w:hAnsi="Times New Roman" w:cs="Times New Roman"/>
          <w:color w:val="000000"/>
          <w:sz w:val="28"/>
          <w:szCs w:val="28"/>
          <w:lang w:eastAsia="ru-RU"/>
        </w:rPr>
        <w:softHyphen/>
        <w:t>шениям.</w:t>
      </w: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color w:val="000000"/>
          <w:sz w:val="28"/>
          <w:szCs w:val="28"/>
          <w:lang w:eastAsia="ru-RU"/>
        </w:rPr>
        <w:t>Исследователи выделяют три группы причин неуспеваемости:</w:t>
      </w:r>
    </w:p>
    <w:p w:rsidR="00A46206" w:rsidRPr="00A46206" w:rsidRDefault="00A46206" w:rsidP="00A46206">
      <w:pPr>
        <w:widowControl w:val="0"/>
        <w:numPr>
          <w:ilvl w:val="0"/>
          <w:numId w:val="89"/>
        </w:numPr>
        <w:shd w:val="clear" w:color="auto" w:fill="FFFFFF"/>
        <w:tabs>
          <w:tab w:val="left" w:pos="551"/>
        </w:tabs>
        <w:autoSpaceDE w:val="0"/>
        <w:autoSpaceDN w:val="0"/>
        <w:adjustRightInd w:val="0"/>
        <w:spacing w:after="0" w:line="240" w:lineRule="auto"/>
        <w:ind w:firstLine="720"/>
        <w:jc w:val="both"/>
        <w:rPr>
          <w:rFonts w:ascii="Times New Roman" w:eastAsia="Times New Roman" w:hAnsi="Times New Roman" w:cs="Times New Roman"/>
          <w:color w:val="000000"/>
          <w:sz w:val="28"/>
          <w:szCs w:val="28"/>
          <w:lang w:eastAsia="ru-RU"/>
        </w:rPr>
      </w:pPr>
      <w:r w:rsidRPr="00A46206">
        <w:rPr>
          <w:rFonts w:ascii="Times New Roman" w:eastAsia="Times New Roman" w:hAnsi="Times New Roman" w:cs="Times New Roman"/>
          <w:i/>
          <w:iCs/>
          <w:color w:val="000000"/>
          <w:sz w:val="28"/>
          <w:szCs w:val="28"/>
          <w:lang w:eastAsia="ru-RU"/>
        </w:rPr>
        <w:t xml:space="preserve">социально-экономические </w:t>
      </w:r>
      <w:r w:rsidRPr="00A46206">
        <w:rPr>
          <w:rFonts w:ascii="Times New Roman" w:eastAsia="Times New Roman" w:hAnsi="Times New Roman" w:cs="Times New Roman"/>
          <w:color w:val="000000"/>
          <w:sz w:val="28"/>
          <w:szCs w:val="28"/>
          <w:lang w:eastAsia="ru-RU"/>
        </w:rPr>
        <w:t>— неблагополучие в семье, отсут</w:t>
      </w:r>
      <w:r w:rsidRPr="00A46206">
        <w:rPr>
          <w:rFonts w:ascii="Times New Roman" w:eastAsia="Times New Roman" w:hAnsi="Times New Roman" w:cs="Times New Roman"/>
          <w:color w:val="000000"/>
          <w:sz w:val="28"/>
          <w:szCs w:val="28"/>
          <w:lang w:eastAsia="ru-RU"/>
        </w:rPr>
        <w:softHyphen/>
        <w:t>ствие должной заботы о ребенке, внимания и тепла, алкоголизм, педагогическая несостоятельность семьи, низкий уровень материального благосостояния, отрицательное влияние среды;</w:t>
      </w:r>
    </w:p>
    <w:p w:rsidR="00A46206" w:rsidRPr="00A46206" w:rsidRDefault="00A46206" w:rsidP="00A46206">
      <w:pPr>
        <w:widowControl w:val="0"/>
        <w:numPr>
          <w:ilvl w:val="0"/>
          <w:numId w:val="89"/>
        </w:numPr>
        <w:shd w:val="clear" w:color="auto" w:fill="FFFFFF"/>
        <w:tabs>
          <w:tab w:val="left" w:pos="551"/>
        </w:tabs>
        <w:autoSpaceDE w:val="0"/>
        <w:autoSpaceDN w:val="0"/>
        <w:adjustRightInd w:val="0"/>
        <w:spacing w:after="0" w:line="240" w:lineRule="auto"/>
        <w:ind w:firstLine="720"/>
        <w:jc w:val="both"/>
        <w:rPr>
          <w:rFonts w:ascii="Times New Roman" w:eastAsia="Times New Roman" w:hAnsi="Times New Roman" w:cs="Times New Roman"/>
          <w:b/>
          <w:bCs/>
          <w:color w:val="000000"/>
          <w:sz w:val="28"/>
          <w:szCs w:val="28"/>
          <w:lang w:eastAsia="ru-RU"/>
        </w:rPr>
      </w:pPr>
      <w:r w:rsidRPr="00A46206">
        <w:rPr>
          <w:rFonts w:ascii="Times New Roman" w:eastAsia="Times New Roman" w:hAnsi="Times New Roman" w:cs="Times New Roman"/>
          <w:bCs/>
          <w:i/>
          <w:iCs/>
          <w:color w:val="000000"/>
          <w:sz w:val="28"/>
          <w:szCs w:val="28"/>
          <w:lang w:eastAsia="ru-RU"/>
        </w:rPr>
        <w:t>физиологического и психического характера</w:t>
      </w:r>
      <w:r w:rsidRPr="00A46206">
        <w:rPr>
          <w:rFonts w:ascii="Times New Roman" w:eastAsia="Times New Roman" w:hAnsi="Times New Roman" w:cs="Times New Roman"/>
          <w:b/>
          <w:bCs/>
          <w:i/>
          <w:iCs/>
          <w:color w:val="000000"/>
          <w:sz w:val="28"/>
          <w:szCs w:val="28"/>
          <w:lang w:eastAsia="ru-RU"/>
        </w:rPr>
        <w:t xml:space="preserve"> — </w:t>
      </w:r>
      <w:r w:rsidRPr="00A46206">
        <w:rPr>
          <w:rFonts w:ascii="Times New Roman" w:eastAsia="Times New Roman" w:hAnsi="Times New Roman" w:cs="Times New Roman"/>
          <w:bCs/>
          <w:color w:val="000000"/>
          <w:sz w:val="28"/>
          <w:szCs w:val="28"/>
          <w:lang w:eastAsia="ru-RU"/>
        </w:rPr>
        <w:t>наследствен</w:t>
      </w:r>
      <w:r w:rsidRPr="00A46206">
        <w:rPr>
          <w:rFonts w:ascii="Times New Roman" w:eastAsia="Times New Roman" w:hAnsi="Times New Roman" w:cs="Times New Roman"/>
          <w:bCs/>
          <w:color w:val="000000"/>
          <w:sz w:val="28"/>
          <w:szCs w:val="28"/>
          <w:lang w:eastAsia="ru-RU"/>
        </w:rPr>
        <w:softHyphen/>
        <w:t xml:space="preserve">ные </w:t>
      </w:r>
      <w:r w:rsidRPr="00A46206">
        <w:rPr>
          <w:rFonts w:ascii="Times New Roman" w:eastAsia="Times New Roman" w:hAnsi="Times New Roman" w:cs="Times New Roman"/>
          <w:color w:val="000000"/>
          <w:sz w:val="28"/>
          <w:szCs w:val="28"/>
          <w:lang w:eastAsia="ru-RU"/>
        </w:rPr>
        <w:t>заболевания, травмы, низкий уровень задатков, аномалии развития, приобретенные заболевания;</w:t>
      </w:r>
    </w:p>
    <w:p w:rsidR="00A46206" w:rsidRPr="00A46206" w:rsidRDefault="00A46206" w:rsidP="00A46206">
      <w:pPr>
        <w:widowControl w:val="0"/>
        <w:numPr>
          <w:ilvl w:val="0"/>
          <w:numId w:val="89"/>
        </w:numPr>
        <w:shd w:val="clear" w:color="auto" w:fill="FFFFFF"/>
        <w:tabs>
          <w:tab w:val="left" w:pos="551"/>
        </w:tabs>
        <w:autoSpaceDE w:val="0"/>
        <w:autoSpaceDN w:val="0"/>
        <w:adjustRightInd w:val="0"/>
        <w:spacing w:after="0" w:line="240" w:lineRule="auto"/>
        <w:ind w:firstLine="720"/>
        <w:jc w:val="both"/>
        <w:rPr>
          <w:rFonts w:ascii="Times New Roman" w:eastAsia="Times New Roman" w:hAnsi="Times New Roman" w:cs="Times New Roman"/>
          <w:b/>
          <w:bCs/>
          <w:color w:val="000000"/>
          <w:sz w:val="28"/>
          <w:szCs w:val="28"/>
          <w:lang w:eastAsia="ru-RU"/>
        </w:rPr>
      </w:pPr>
      <w:r w:rsidRPr="00A46206">
        <w:rPr>
          <w:rFonts w:ascii="Times New Roman" w:eastAsia="Times New Roman" w:hAnsi="Times New Roman" w:cs="Times New Roman"/>
          <w:bCs/>
          <w:i/>
          <w:iCs/>
          <w:color w:val="000000"/>
          <w:sz w:val="28"/>
          <w:szCs w:val="28"/>
          <w:lang w:eastAsia="ru-RU"/>
        </w:rPr>
        <w:t>педагогические или дидактогенные</w:t>
      </w:r>
      <w:r w:rsidRPr="00A46206">
        <w:rPr>
          <w:rFonts w:ascii="Times New Roman" w:eastAsia="Times New Roman" w:hAnsi="Times New Roman" w:cs="Times New Roman"/>
          <w:b/>
          <w:bCs/>
          <w:i/>
          <w:iCs/>
          <w:color w:val="000000"/>
          <w:sz w:val="28"/>
          <w:szCs w:val="28"/>
          <w:lang w:eastAsia="ru-RU"/>
        </w:rPr>
        <w:t xml:space="preserve"> — </w:t>
      </w:r>
      <w:r w:rsidRPr="00A46206">
        <w:rPr>
          <w:rFonts w:ascii="Times New Roman" w:eastAsia="Times New Roman" w:hAnsi="Times New Roman" w:cs="Times New Roman"/>
          <w:bCs/>
          <w:color w:val="000000"/>
          <w:sz w:val="28"/>
          <w:szCs w:val="28"/>
          <w:lang w:eastAsia="ru-RU"/>
        </w:rPr>
        <w:t>следствие формализма,</w:t>
      </w:r>
      <w:r w:rsidRPr="00A46206">
        <w:rPr>
          <w:rFonts w:ascii="Times New Roman" w:eastAsia="Times New Roman" w:hAnsi="Times New Roman" w:cs="Times New Roman"/>
          <w:bCs/>
          <w:color w:val="000000"/>
          <w:sz w:val="28"/>
          <w:szCs w:val="28"/>
          <w:lang w:eastAsia="ru-RU"/>
        </w:rPr>
        <w:br/>
      </w:r>
      <w:r w:rsidRPr="00A46206">
        <w:rPr>
          <w:rFonts w:ascii="Times New Roman" w:eastAsia="Times New Roman" w:hAnsi="Times New Roman" w:cs="Times New Roman"/>
          <w:color w:val="000000"/>
          <w:sz w:val="28"/>
          <w:szCs w:val="28"/>
          <w:lang w:eastAsia="ru-RU"/>
        </w:rPr>
        <w:t>усредненного подхода, грубых педагогических ошибок.</w:t>
      </w: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color w:val="000000"/>
          <w:sz w:val="28"/>
          <w:szCs w:val="28"/>
          <w:lang w:eastAsia="ru-RU"/>
        </w:rPr>
        <w:t>Эти причины дают конкретные проявления устойчивой неус</w:t>
      </w:r>
      <w:r w:rsidRPr="00A46206">
        <w:rPr>
          <w:rFonts w:ascii="Times New Roman" w:eastAsia="Times New Roman" w:hAnsi="Times New Roman" w:cs="Times New Roman"/>
          <w:color w:val="000000"/>
          <w:sz w:val="28"/>
          <w:szCs w:val="28"/>
          <w:lang w:eastAsia="ru-RU"/>
        </w:rPr>
        <w:softHyphen/>
        <w:t>певаемости: слабое развитие мышления; отрицательное отноше</w:t>
      </w:r>
      <w:r w:rsidRPr="00A46206">
        <w:rPr>
          <w:rFonts w:ascii="Times New Roman" w:eastAsia="Times New Roman" w:hAnsi="Times New Roman" w:cs="Times New Roman"/>
          <w:color w:val="000000"/>
          <w:sz w:val="28"/>
          <w:szCs w:val="28"/>
          <w:lang w:eastAsia="ru-RU"/>
        </w:rPr>
        <w:softHyphen/>
        <w:t>ние к учению; низкий уровень учебных навыков и неумение орга</w:t>
      </w:r>
      <w:r w:rsidRPr="00A46206">
        <w:rPr>
          <w:rFonts w:ascii="Times New Roman" w:eastAsia="Times New Roman" w:hAnsi="Times New Roman" w:cs="Times New Roman"/>
          <w:color w:val="000000"/>
          <w:sz w:val="28"/>
          <w:szCs w:val="28"/>
          <w:lang w:eastAsia="ru-RU"/>
        </w:rPr>
        <w:softHyphen/>
        <w:t>низовать труд; пробелы в знаниях; низкий уровень волевой вос</w:t>
      </w:r>
      <w:r w:rsidRPr="00A46206">
        <w:rPr>
          <w:rFonts w:ascii="Times New Roman" w:eastAsia="Times New Roman" w:hAnsi="Times New Roman" w:cs="Times New Roman"/>
          <w:color w:val="000000"/>
          <w:sz w:val="28"/>
          <w:szCs w:val="28"/>
          <w:lang w:eastAsia="ru-RU"/>
        </w:rPr>
        <w:softHyphen/>
        <w:t>питанности и недисциплинированность; слабое здоровье и быст</w:t>
      </w:r>
      <w:r w:rsidRPr="00A46206">
        <w:rPr>
          <w:rFonts w:ascii="Times New Roman" w:eastAsia="Times New Roman" w:hAnsi="Times New Roman" w:cs="Times New Roman"/>
          <w:color w:val="000000"/>
          <w:sz w:val="28"/>
          <w:szCs w:val="28"/>
          <w:lang w:eastAsia="ru-RU"/>
        </w:rPr>
        <w:softHyphen/>
        <w:t>рая утомляемость; отрицательное влияние семьи и сверстников (Ю. К. Бабанский).</w:t>
      </w: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color w:val="000000"/>
          <w:sz w:val="28"/>
          <w:szCs w:val="28"/>
          <w:lang w:eastAsia="ru-RU"/>
        </w:rPr>
        <w:lastRenderedPageBreak/>
        <w:t>В каждом конкретном случае можно обнаружить чаще всего «букет» причин неуспеваемости, ибо одна причина тянет за со</w:t>
      </w:r>
      <w:r w:rsidRPr="00A46206">
        <w:rPr>
          <w:rFonts w:ascii="Times New Roman" w:eastAsia="Times New Roman" w:hAnsi="Times New Roman" w:cs="Times New Roman"/>
          <w:color w:val="000000"/>
          <w:sz w:val="28"/>
          <w:szCs w:val="28"/>
          <w:lang w:eastAsia="ru-RU"/>
        </w:rPr>
        <w:softHyphen/>
        <w:t>бой другую. Ю. К. Бабанский рекомендует искать наиболее важ</w:t>
      </w:r>
      <w:r w:rsidRPr="00A46206">
        <w:rPr>
          <w:rFonts w:ascii="Times New Roman" w:eastAsia="Times New Roman" w:hAnsi="Times New Roman" w:cs="Times New Roman"/>
          <w:color w:val="000000"/>
          <w:sz w:val="28"/>
          <w:szCs w:val="28"/>
          <w:lang w:eastAsia="ru-RU"/>
        </w:rPr>
        <w:softHyphen/>
        <w:t>ный отрицательный первичный фактор и принимать комплекс</w:t>
      </w:r>
      <w:r w:rsidRPr="00A46206">
        <w:rPr>
          <w:rFonts w:ascii="Times New Roman" w:eastAsia="Times New Roman" w:hAnsi="Times New Roman" w:cs="Times New Roman"/>
          <w:color w:val="000000"/>
          <w:sz w:val="28"/>
          <w:szCs w:val="28"/>
          <w:lang w:eastAsia="ru-RU"/>
        </w:rPr>
        <w:softHyphen/>
        <w:t>ные меры педагогической коррекции и компенсации. Еще лучше, если профилактика дает возможность предотвратить стойкую не</w:t>
      </w:r>
      <w:r w:rsidRPr="00A46206">
        <w:rPr>
          <w:rFonts w:ascii="Times New Roman" w:eastAsia="Times New Roman" w:hAnsi="Times New Roman" w:cs="Times New Roman"/>
          <w:color w:val="000000"/>
          <w:sz w:val="28"/>
          <w:szCs w:val="28"/>
          <w:lang w:eastAsia="ru-RU"/>
        </w:rPr>
        <w:softHyphen/>
        <w:t>успеваемость и все негативные педагогические и социальные по</w:t>
      </w:r>
      <w:r w:rsidRPr="00A46206">
        <w:rPr>
          <w:rFonts w:ascii="Times New Roman" w:eastAsia="Times New Roman" w:hAnsi="Times New Roman" w:cs="Times New Roman"/>
          <w:color w:val="000000"/>
          <w:sz w:val="28"/>
          <w:szCs w:val="28"/>
          <w:lang w:eastAsia="ru-RU"/>
        </w:rPr>
        <w:softHyphen/>
        <w:t>следствия, с ней связанные.</w:t>
      </w: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color w:val="000000"/>
          <w:sz w:val="28"/>
          <w:szCs w:val="28"/>
          <w:lang w:eastAsia="ru-RU"/>
        </w:rPr>
      </w:pP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b/>
          <w:i/>
          <w:sz w:val="28"/>
          <w:szCs w:val="28"/>
          <w:lang w:eastAsia="ru-RU"/>
        </w:rPr>
      </w:pPr>
      <w:r w:rsidRPr="00A46206">
        <w:rPr>
          <w:rFonts w:ascii="Times New Roman" w:eastAsia="Times New Roman" w:hAnsi="Times New Roman" w:cs="Times New Roman"/>
          <w:b/>
          <w:i/>
          <w:color w:val="000000"/>
          <w:sz w:val="28"/>
          <w:szCs w:val="28"/>
          <w:lang w:eastAsia="ru-RU"/>
        </w:rPr>
        <w:t>Литература</w:t>
      </w:r>
    </w:p>
    <w:p w:rsidR="00A46206" w:rsidRPr="00A46206" w:rsidRDefault="00A46206" w:rsidP="00A46206">
      <w:pPr>
        <w:widowControl w:val="0"/>
        <w:numPr>
          <w:ilvl w:val="0"/>
          <w:numId w:val="90"/>
        </w:numPr>
        <w:shd w:val="clear" w:color="auto" w:fill="FFFFFF"/>
        <w:tabs>
          <w:tab w:val="num" w:pos="993"/>
        </w:tabs>
        <w:autoSpaceDE w:val="0"/>
        <w:autoSpaceDN w:val="0"/>
        <w:adjustRightInd w:val="0"/>
        <w:spacing w:after="0" w:line="240" w:lineRule="auto"/>
        <w:ind w:hanging="1014"/>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iCs/>
          <w:color w:val="000000"/>
          <w:sz w:val="28"/>
          <w:szCs w:val="28"/>
          <w:lang w:eastAsia="ru-RU"/>
        </w:rPr>
        <w:t xml:space="preserve">Амонашвили Ш.А. </w:t>
      </w:r>
      <w:r w:rsidRPr="00A46206">
        <w:rPr>
          <w:rFonts w:ascii="Times New Roman" w:eastAsia="Times New Roman" w:hAnsi="Times New Roman" w:cs="Times New Roman"/>
          <w:color w:val="000000"/>
          <w:sz w:val="28"/>
          <w:szCs w:val="28"/>
          <w:lang w:eastAsia="ru-RU"/>
        </w:rPr>
        <w:t>Воспитательная и образовательная функции оценки школьников. — М., 1984.</w:t>
      </w:r>
    </w:p>
    <w:p w:rsidR="00A46206" w:rsidRPr="00A46206" w:rsidRDefault="00A46206" w:rsidP="00A46206">
      <w:pPr>
        <w:widowControl w:val="0"/>
        <w:numPr>
          <w:ilvl w:val="0"/>
          <w:numId w:val="90"/>
        </w:numPr>
        <w:shd w:val="clear" w:color="auto" w:fill="FFFFFF"/>
        <w:tabs>
          <w:tab w:val="num" w:pos="993"/>
        </w:tabs>
        <w:autoSpaceDE w:val="0"/>
        <w:autoSpaceDN w:val="0"/>
        <w:adjustRightInd w:val="0"/>
        <w:spacing w:after="0" w:line="240" w:lineRule="auto"/>
        <w:ind w:hanging="1014"/>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iCs/>
          <w:color w:val="000000"/>
          <w:sz w:val="28"/>
          <w:szCs w:val="28"/>
          <w:lang w:eastAsia="ru-RU"/>
        </w:rPr>
        <w:t xml:space="preserve">Бабанский Ю. К. </w:t>
      </w:r>
      <w:r w:rsidRPr="00A46206">
        <w:rPr>
          <w:rFonts w:ascii="Times New Roman" w:eastAsia="Times New Roman" w:hAnsi="Times New Roman" w:cs="Times New Roman"/>
          <w:color w:val="000000"/>
          <w:sz w:val="28"/>
          <w:szCs w:val="28"/>
          <w:lang w:eastAsia="ru-RU"/>
        </w:rPr>
        <w:t>Оптимизация процесса обучения (аспект предупреждения неуспеваемости школьников). — Ростов н/Д, 1972.</w:t>
      </w:r>
    </w:p>
    <w:p w:rsidR="00A46206" w:rsidRPr="00A46206" w:rsidRDefault="00A46206" w:rsidP="00A46206">
      <w:pPr>
        <w:widowControl w:val="0"/>
        <w:numPr>
          <w:ilvl w:val="0"/>
          <w:numId w:val="90"/>
        </w:numPr>
        <w:shd w:val="clear" w:color="auto" w:fill="FFFFFF"/>
        <w:tabs>
          <w:tab w:val="num" w:pos="993"/>
        </w:tabs>
        <w:autoSpaceDE w:val="0"/>
        <w:autoSpaceDN w:val="0"/>
        <w:adjustRightInd w:val="0"/>
        <w:spacing w:after="0" w:line="240" w:lineRule="auto"/>
        <w:ind w:hanging="1014"/>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iCs/>
          <w:color w:val="000000"/>
          <w:sz w:val="28"/>
          <w:szCs w:val="28"/>
          <w:lang w:eastAsia="ru-RU"/>
        </w:rPr>
        <w:t xml:space="preserve">Гильбух Ю. 3. </w:t>
      </w:r>
      <w:r w:rsidRPr="00A46206">
        <w:rPr>
          <w:rFonts w:ascii="Times New Roman" w:eastAsia="Times New Roman" w:hAnsi="Times New Roman" w:cs="Times New Roman"/>
          <w:color w:val="000000"/>
          <w:sz w:val="28"/>
          <w:szCs w:val="28"/>
          <w:lang w:eastAsia="ru-RU"/>
        </w:rPr>
        <w:t>Психодиагностика в школе. — М., 1989.</w:t>
      </w:r>
    </w:p>
    <w:p w:rsidR="00A46206" w:rsidRPr="00A46206" w:rsidRDefault="00A46206" w:rsidP="00A46206">
      <w:pPr>
        <w:widowControl w:val="0"/>
        <w:numPr>
          <w:ilvl w:val="0"/>
          <w:numId w:val="90"/>
        </w:numPr>
        <w:shd w:val="clear" w:color="auto" w:fill="FFFFFF"/>
        <w:tabs>
          <w:tab w:val="num" w:pos="993"/>
        </w:tabs>
        <w:autoSpaceDE w:val="0"/>
        <w:autoSpaceDN w:val="0"/>
        <w:adjustRightInd w:val="0"/>
        <w:spacing w:after="0" w:line="240" w:lineRule="auto"/>
        <w:ind w:hanging="1014"/>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iCs/>
          <w:color w:val="000000"/>
          <w:sz w:val="28"/>
          <w:szCs w:val="28"/>
          <w:lang w:eastAsia="ru-RU"/>
        </w:rPr>
        <w:t xml:space="preserve">Дмитриев А. В., Дмитриев Ю.В. </w:t>
      </w:r>
      <w:r w:rsidRPr="00A46206">
        <w:rPr>
          <w:rFonts w:ascii="Times New Roman" w:eastAsia="Times New Roman" w:hAnsi="Times New Roman" w:cs="Times New Roman"/>
          <w:color w:val="000000"/>
          <w:sz w:val="28"/>
          <w:szCs w:val="28"/>
          <w:lang w:eastAsia="ru-RU"/>
        </w:rPr>
        <w:t>Тренинговые и контрольные задания  по дидактике. — М., 1998.</w:t>
      </w:r>
    </w:p>
    <w:p w:rsidR="00A46206" w:rsidRPr="00A46206" w:rsidRDefault="00A46206" w:rsidP="00A46206">
      <w:pPr>
        <w:widowControl w:val="0"/>
        <w:numPr>
          <w:ilvl w:val="0"/>
          <w:numId w:val="90"/>
        </w:numPr>
        <w:shd w:val="clear" w:color="auto" w:fill="FFFFFF"/>
        <w:tabs>
          <w:tab w:val="num" w:pos="993"/>
        </w:tabs>
        <w:autoSpaceDE w:val="0"/>
        <w:autoSpaceDN w:val="0"/>
        <w:adjustRightInd w:val="0"/>
        <w:spacing w:after="0" w:line="240" w:lineRule="auto"/>
        <w:ind w:hanging="1014"/>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iCs/>
          <w:color w:val="000000"/>
          <w:sz w:val="28"/>
          <w:szCs w:val="28"/>
          <w:lang w:eastAsia="ru-RU"/>
        </w:rPr>
        <w:t xml:space="preserve">Зак А. 3. </w:t>
      </w:r>
      <w:r w:rsidRPr="00A46206">
        <w:rPr>
          <w:rFonts w:ascii="Times New Roman" w:eastAsia="Times New Roman" w:hAnsi="Times New Roman" w:cs="Times New Roman"/>
          <w:color w:val="000000"/>
          <w:sz w:val="28"/>
          <w:szCs w:val="28"/>
          <w:lang w:eastAsia="ru-RU"/>
        </w:rPr>
        <w:t>Как определить уровень развития мышления школьника. -  М., 1982.</w:t>
      </w:r>
    </w:p>
    <w:p w:rsidR="00A46206" w:rsidRPr="00A46206" w:rsidRDefault="00A46206" w:rsidP="00A46206">
      <w:pPr>
        <w:widowControl w:val="0"/>
        <w:numPr>
          <w:ilvl w:val="0"/>
          <w:numId w:val="90"/>
        </w:numPr>
        <w:shd w:val="clear" w:color="auto" w:fill="FFFFFF"/>
        <w:tabs>
          <w:tab w:val="num" w:pos="993"/>
        </w:tabs>
        <w:autoSpaceDE w:val="0"/>
        <w:autoSpaceDN w:val="0"/>
        <w:adjustRightInd w:val="0"/>
        <w:spacing w:after="0" w:line="240" w:lineRule="auto"/>
        <w:ind w:hanging="1014"/>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iCs/>
          <w:color w:val="000000"/>
          <w:sz w:val="28"/>
          <w:szCs w:val="28"/>
          <w:lang w:eastAsia="ru-RU"/>
        </w:rPr>
        <w:t xml:space="preserve">Ингекамп К. </w:t>
      </w:r>
      <w:r w:rsidRPr="00A46206">
        <w:rPr>
          <w:rFonts w:ascii="Times New Roman" w:eastAsia="Times New Roman" w:hAnsi="Times New Roman" w:cs="Times New Roman"/>
          <w:color w:val="000000"/>
          <w:sz w:val="28"/>
          <w:szCs w:val="28"/>
          <w:lang w:eastAsia="ru-RU"/>
        </w:rPr>
        <w:t>Педагогическая диагностика. — М., 1991.</w:t>
      </w:r>
    </w:p>
    <w:p w:rsidR="00A46206" w:rsidRPr="00A46206" w:rsidRDefault="00A46206" w:rsidP="00A46206">
      <w:pPr>
        <w:widowControl w:val="0"/>
        <w:numPr>
          <w:ilvl w:val="0"/>
          <w:numId w:val="90"/>
        </w:numPr>
        <w:shd w:val="clear" w:color="auto" w:fill="FFFFFF"/>
        <w:tabs>
          <w:tab w:val="num" w:pos="993"/>
        </w:tabs>
        <w:autoSpaceDE w:val="0"/>
        <w:autoSpaceDN w:val="0"/>
        <w:adjustRightInd w:val="0"/>
        <w:spacing w:after="0" w:line="240" w:lineRule="auto"/>
        <w:ind w:hanging="1014"/>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iCs/>
          <w:color w:val="000000"/>
          <w:sz w:val="28"/>
          <w:szCs w:val="28"/>
          <w:lang w:eastAsia="ru-RU"/>
        </w:rPr>
        <w:t xml:space="preserve">Лернер И. Я. </w:t>
      </w:r>
      <w:r w:rsidRPr="00A46206">
        <w:rPr>
          <w:rFonts w:ascii="Times New Roman" w:eastAsia="Times New Roman" w:hAnsi="Times New Roman" w:cs="Times New Roman"/>
          <w:color w:val="000000"/>
          <w:sz w:val="28"/>
          <w:szCs w:val="28"/>
          <w:lang w:eastAsia="ru-RU"/>
        </w:rPr>
        <w:t>Качество знаний учащихся: Какими они должны быть. - М., 1978.</w:t>
      </w:r>
    </w:p>
    <w:p w:rsidR="00A46206" w:rsidRPr="00A46206" w:rsidRDefault="00A46206" w:rsidP="00A46206">
      <w:pPr>
        <w:widowControl w:val="0"/>
        <w:numPr>
          <w:ilvl w:val="0"/>
          <w:numId w:val="90"/>
        </w:numPr>
        <w:shd w:val="clear" w:color="auto" w:fill="FFFFFF"/>
        <w:tabs>
          <w:tab w:val="num" w:pos="993"/>
        </w:tabs>
        <w:autoSpaceDE w:val="0"/>
        <w:autoSpaceDN w:val="0"/>
        <w:adjustRightInd w:val="0"/>
        <w:spacing w:after="0" w:line="240" w:lineRule="auto"/>
        <w:ind w:hanging="1014"/>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iCs/>
          <w:color w:val="000000"/>
          <w:sz w:val="28"/>
          <w:szCs w:val="28"/>
          <w:lang w:eastAsia="ru-RU"/>
        </w:rPr>
        <w:t xml:space="preserve">Фридман Л. М. </w:t>
      </w:r>
      <w:r w:rsidRPr="00A46206">
        <w:rPr>
          <w:rFonts w:ascii="Times New Roman" w:eastAsia="Times New Roman" w:hAnsi="Times New Roman" w:cs="Times New Roman"/>
          <w:color w:val="000000"/>
          <w:sz w:val="28"/>
          <w:szCs w:val="28"/>
          <w:lang w:eastAsia="ru-RU"/>
        </w:rPr>
        <w:t>Психодиагностика общего образования. — М., 1997.</w:t>
      </w:r>
    </w:p>
    <w:p w:rsidR="00A46206" w:rsidRPr="00A46206" w:rsidRDefault="00A46206" w:rsidP="00A46206">
      <w:pPr>
        <w:widowControl w:val="0"/>
        <w:numPr>
          <w:ilvl w:val="0"/>
          <w:numId w:val="90"/>
        </w:numPr>
        <w:shd w:val="clear" w:color="auto" w:fill="FFFFFF"/>
        <w:tabs>
          <w:tab w:val="num" w:pos="993"/>
        </w:tabs>
        <w:autoSpaceDE w:val="0"/>
        <w:autoSpaceDN w:val="0"/>
        <w:adjustRightInd w:val="0"/>
        <w:spacing w:after="0" w:line="240" w:lineRule="auto"/>
        <w:ind w:hanging="1014"/>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iCs/>
          <w:color w:val="000000"/>
          <w:sz w:val="28"/>
          <w:szCs w:val="28"/>
          <w:lang w:eastAsia="ru-RU"/>
        </w:rPr>
        <w:t xml:space="preserve">Цетлин В. С. </w:t>
      </w:r>
      <w:r w:rsidRPr="00A46206">
        <w:rPr>
          <w:rFonts w:ascii="Times New Roman" w:eastAsia="Times New Roman" w:hAnsi="Times New Roman" w:cs="Times New Roman"/>
          <w:color w:val="000000"/>
          <w:sz w:val="28"/>
          <w:szCs w:val="28"/>
          <w:lang w:eastAsia="ru-RU"/>
        </w:rPr>
        <w:t>Предупреждение неуспеваемости учащихся. – М., 1989.</w:t>
      </w: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b/>
          <w:bCs/>
          <w:color w:val="000000"/>
          <w:sz w:val="28"/>
          <w:szCs w:val="28"/>
          <w:lang w:eastAsia="ru-RU"/>
        </w:rPr>
      </w:pPr>
    </w:p>
    <w:p w:rsidR="00A46206" w:rsidRPr="00A46206" w:rsidRDefault="00A46206" w:rsidP="00A46206">
      <w:pPr>
        <w:shd w:val="clear" w:color="auto" w:fill="FFFFFF"/>
        <w:spacing w:after="0" w:line="240" w:lineRule="auto"/>
        <w:ind w:firstLine="720"/>
        <w:jc w:val="both"/>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b/>
          <w:bCs/>
          <w:i/>
          <w:color w:val="000000"/>
          <w:sz w:val="28"/>
          <w:szCs w:val="28"/>
          <w:lang w:eastAsia="ru-RU"/>
        </w:rPr>
        <w:t>Вопросы и задания для самоконтроля</w:t>
      </w:r>
    </w:p>
    <w:p w:rsidR="00A46206" w:rsidRPr="00A46206" w:rsidRDefault="00A46206" w:rsidP="00A46206">
      <w:pPr>
        <w:widowControl w:val="0"/>
        <w:numPr>
          <w:ilvl w:val="0"/>
          <w:numId w:val="93"/>
        </w:numPr>
        <w:shd w:val="clear" w:color="auto" w:fill="FFFFFF"/>
        <w:autoSpaceDE w:val="0"/>
        <w:autoSpaceDN w:val="0"/>
        <w:adjustRightInd w:val="0"/>
        <w:spacing w:after="0" w:line="240" w:lineRule="auto"/>
        <w:jc w:val="both"/>
        <w:rPr>
          <w:rFonts w:ascii="Times New Roman" w:eastAsia="Times New Roman" w:hAnsi="Times New Roman" w:cs="Times New Roman"/>
          <w:b/>
          <w:bCs/>
          <w:color w:val="000000"/>
          <w:sz w:val="28"/>
          <w:szCs w:val="28"/>
          <w:lang w:eastAsia="ru-RU"/>
        </w:rPr>
      </w:pPr>
      <w:r w:rsidRPr="00A46206">
        <w:rPr>
          <w:rFonts w:ascii="Times New Roman" w:eastAsia="Times New Roman" w:hAnsi="Times New Roman" w:cs="Times New Roman"/>
          <w:bCs/>
          <w:color w:val="000000"/>
          <w:sz w:val="28"/>
          <w:szCs w:val="28"/>
          <w:lang w:eastAsia="ru-RU"/>
        </w:rPr>
        <w:t xml:space="preserve">В </w:t>
      </w:r>
      <w:r w:rsidRPr="00A46206">
        <w:rPr>
          <w:rFonts w:ascii="Times New Roman" w:eastAsia="Times New Roman" w:hAnsi="Times New Roman" w:cs="Times New Roman"/>
          <w:color w:val="000000"/>
          <w:sz w:val="28"/>
          <w:szCs w:val="28"/>
          <w:lang w:eastAsia="ru-RU"/>
        </w:rPr>
        <w:t>чем различие понятий «оценка» и «отметка»?</w:t>
      </w:r>
    </w:p>
    <w:p w:rsidR="00A46206" w:rsidRPr="00A46206" w:rsidRDefault="00A46206" w:rsidP="00A46206">
      <w:pPr>
        <w:widowControl w:val="0"/>
        <w:numPr>
          <w:ilvl w:val="0"/>
          <w:numId w:val="93"/>
        </w:numPr>
        <w:shd w:val="clear" w:color="auto" w:fill="FFFFFF"/>
        <w:autoSpaceDE w:val="0"/>
        <w:autoSpaceDN w:val="0"/>
        <w:adjustRightInd w:val="0"/>
        <w:spacing w:after="0" w:line="240" w:lineRule="auto"/>
        <w:jc w:val="both"/>
        <w:rPr>
          <w:rFonts w:ascii="Times New Roman" w:eastAsia="Times New Roman" w:hAnsi="Times New Roman" w:cs="Times New Roman"/>
          <w:color w:val="000000"/>
          <w:sz w:val="28"/>
          <w:szCs w:val="28"/>
          <w:lang w:eastAsia="ru-RU"/>
        </w:rPr>
      </w:pPr>
      <w:r w:rsidRPr="00A46206">
        <w:rPr>
          <w:rFonts w:ascii="Times New Roman" w:eastAsia="Times New Roman" w:hAnsi="Times New Roman" w:cs="Times New Roman"/>
          <w:color w:val="000000"/>
          <w:sz w:val="28"/>
          <w:szCs w:val="28"/>
          <w:lang w:eastAsia="ru-RU"/>
        </w:rPr>
        <w:t xml:space="preserve">Подберите аргументы в пользу и против перехода на «безотметочное» обучение в начальной школе. Возможно ли такое обучение в средних </w:t>
      </w:r>
      <w:r w:rsidRPr="00A46206">
        <w:rPr>
          <w:rFonts w:ascii="Times New Roman" w:eastAsia="Times New Roman" w:hAnsi="Times New Roman" w:cs="Times New Roman"/>
          <w:bCs/>
          <w:color w:val="000000"/>
          <w:sz w:val="28"/>
          <w:szCs w:val="28"/>
          <w:lang w:eastAsia="ru-RU"/>
        </w:rPr>
        <w:t>и</w:t>
      </w:r>
      <w:r w:rsidRPr="00A46206">
        <w:rPr>
          <w:rFonts w:ascii="Times New Roman" w:eastAsia="Times New Roman" w:hAnsi="Times New Roman" w:cs="Times New Roman"/>
          <w:b/>
          <w:bCs/>
          <w:color w:val="000000"/>
          <w:sz w:val="28"/>
          <w:szCs w:val="28"/>
          <w:lang w:eastAsia="ru-RU"/>
        </w:rPr>
        <w:t xml:space="preserve"> </w:t>
      </w:r>
      <w:r w:rsidRPr="00A46206">
        <w:rPr>
          <w:rFonts w:ascii="Times New Roman" w:eastAsia="Times New Roman" w:hAnsi="Times New Roman" w:cs="Times New Roman"/>
          <w:color w:val="000000"/>
          <w:sz w:val="28"/>
          <w:szCs w:val="28"/>
          <w:lang w:eastAsia="ru-RU"/>
        </w:rPr>
        <w:t>старших классах?</w:t>
      </w:r>
    </w:p>
    <w:p w:rsidR="00A46206" w:rsidRPr="00A46206" w:rsidRDefault="00A46206" w:rsidP="00A46206">
      <w:pPr>
        <w:widowControl w:val="0"/>
        <w:numPr>
          <w:ilvl w:val="0"/>
          <w:numId w:val="93"/>
        </w:numPr>
        <w:shd w:val="clear" w:color="auto" w:fill="FFFFFF"/>
        <w:autoSpaceDE w:val="0"/>
        <w:autoSpaceDN w:val="0"/>
        <w:adjustRightInd w:val="0"/>
        <w:spacing w:after="0" w:line="240" w:lineRule="auto"/>
        <w:jc w:val="both"/>
        <w:rPr>
          <w:rFonts w:ascii="Times New Roman" w:eastAsia="Times New Roman" w:hAnsi="Times New Roman" w:cs="Times New Roman"/>
          <w:color w:val="000000"/>
          <w:sz w:val="28"/>
          <w:szCs w:val="28"/>
          <w:lang w:eastAsia="ru-RU"/>
        </w:rPr>
      </w:pPr>
      <w:r w:rsidRPr="00A46206">
        <w:rPr>
          <w:rFonts w:ascii="Times New Roman" w:eastAsia="Times New Roman" w:hAnsi="Times New Roman" w:cs="Times New Roman"/>
          <w:color w:val="000000"/>
          <w:sz w:val="28"/>
          <w:szCs w:val="28"/>
          <w:lang w:eastAsia="ru-RU"/>
        </w:rPr>
        <w:t>Вправе ли педагог завышать или занижать отметки отдельным ученикам?</w:t>
      </w:r>
    </w:p>
    <w:p w:rsidR="00A46206" w:rsidRPr="00A46206" w:rsidRDefault="00A46206" w:rsidP="00A46206">
      <w:pPr>
        <w:widowControl w:val="0"/>
        <w:numPr>
          <w:ilvl w:val="0"/>
          <w:numId w:val="93"/>
        </w:numPr>
        <w:shd w:val="clear" w:color="auto" w:fill="FFFFFF"/>
        <w:autoSpaceDE w:val="0"/>
        <w:autoSpaceDN w:val="0"/>
        <w:adjustRightInd w:val="0"/>
        <w:spacing w:after="0" w:line="240" w:lineRule="auto"/>
        <w:jc w:val="both"/>
        <w:rPr>
          <w:rFonts w:ascii="Times New Roman" w:eastAsia="Times New Roman" w:hAnsi="Times New Roman" w:cs="Times New Roman"/>
          <w:color w:val="000000"/>
          <w:sz w:val="28"/>
          <w:szCs w:val="28"/>
          <w:lang w:eastAsia="ru-RU"/>
        </w:rPr>
      </w:pPr>
      <w:r w:rsidRPr="00A46206">
        <w:rPr>
          <w:rFonts w:ascii="Times New Roman" w:eastAsia="Times New Roman" w:hAnsi="Times New Roman" w:cs="Times New Roman"/>
          <w:color w:val="000000"/>
          <w:sz w:val="28"/>
          <w:szCs w:val="28"/>
          <w:lang w:eastAsia="ru-RU"/>
        </w:rPr>
        <w:t xml:space="preserve">Предложите способы и подходы, повышающие объективность оценки </w:t>
      </w:r>
      <w:r w:rsidRPr="00A46206">
        <w:rPr>
          <w:rFonts w:ascii="Times New Roman" w:eastAsia="Times New Roman" w:hAnsi="Times New Roman" w:cs="Times New Roman"/>
          <w:color w:val="000000"/>
          <w:sz w:val="28"/>
          <w:szCs w:val="28"/>
          <w:lang w:eastAsia="ru-RU"/>
        </w:rPr>
        <w:br/>
        <w:t>уровня обученности.</w:t>
      </w:r>
    </w:p>
    <w:p w:rsidR="00A46206" w:rsidRPr="00A46206" w:rsidRDefault="00A46206" w:rsidP="00A46206">
      <w:pPr>
        <w:widowControl w:val="0"/>
        <w:numPr>
          <w:ilvl w:val="0"/>
          <w:numId w:val="93"/>
        </w:numPr>
        <w:shd w:val="clear" w:color="auto" w:fill="FFFFFF"/>
        <w:autoSpaceDE w:val="0"/>
        <w:autoSpaceDN w:val="0"/>
        <w:adjustRightInd w:val="0"/>
        <w:spacing w:after="0" w:line="240" w:lineRule="auto"/>
        <w:jc w:val="both"/>
        <w:rPr>
          <w:rFonts w:ascii="Times New Roman" w:eastAsia="Times New Roman" w:hAnsi="Times New Roman" w:cs="Times New Roman"/>
          <w:color w:val="000000"/>
          <w:sz w:val="28"/>
          <w:szCs w:val="28"/>
          <w:lang w:eastAsia="ru-RU"/>
        </w:rPr>
      </w:pPr>
      <w:r w:rsidRPr="00A46206">
        <w:rPr>
          <w:rFonts w:ascii="Times New Roman" w:eastAsia="Times New Roman" w:hAnsi="Times New Roman" w:cs="Times New Roman"/>
          <w:color w:val="000000"/>
          <w:sz w:val="28"/>
          <w:szCs w:val="28"/>
          <w:lang w:eastAsia="ru-RU"/>
        </w:rPr>
        <w:t>Можно ли четвертную отметку выводить как среднеарифметическую текущего учета обученности?</w:t>
      </w:r>
    </w:p>
    <w:p w:rsidR="00A46206" w:rsidRPr="00A46206" w:rsidRDefault="00A46206" w:rsidP="00A46206">
      <w:pPr>
        <w:widowControl w:val="0"/>
        <w:numPr>
          <w:ilvl w:val="0"/>
          <w:numId w:val="93"/>
        </w:numPr>
        <w:shd w:val="clear" w:color="auto" w:fill="FFFFFF"/>
        <w:autoSpaceDE w:val="0"/>
        <w:autoSpaceDN w:val="0"/>
        <w:adjustRightInd w:val="0"/>
        <w:spacing w:after="0" w:line="240" w:lineRule="auto"/>
        <w:jc w:val="both"/>
        <w:rPr>
          <w:rFonts w:ascii="Times New Roman" w:eastAsia="Times New Roman" w:hAnsi="Times New Roman" w:cs="Times New Roman"/>
          <w:color w:val="000000"/>
          <w:sz w:val="28"/>
          <w:szCs w:val="28"/>
          <w:lang w:eastAsia="ru-RU"/>
        </w:rPr>
      </w:pPr>
      <w:r w:rsidRPr="00A46206">
        <w:rPr>
          <w:rFonts w:ascii="Times New Roman" w:eastAsia="Times New Roman" w:hAnsi="Times New Roman" w:cs="Times New Roman"/>
          <w:color w:val="000000"/>
          <w:sz w:val="28"/>
          <w:szCs w:val="28"/>
          <w:lang w:eastAsia="ru-RU"/>
        </w:rPr>
        <w:t xml:space="preserve">Что необходимо учесть в итоговой оценке успеваемости </w:t>
      </w:r>
      <w:r w:rsidRPr="00A46206">
        <w:rPr>
          <w:rFonts w:ascii="Times New Roman" w:eastAsia="Times New Roman" w:hAnsi="Times New Roman" w:cs="Times New Roman"/>
          <w:color w:val="000000"/>
          <w:sz w:val="28"/>
          <w:szCs w:val="28"/>
          <w:lang w:eastAsia="ru-RU"/>
        </w:rPr>
        <w:br/>
        <w:t>уровня знаний, умений и навыков? Как это осуществить?</w:t>
      </w:r>
    </w:p>
    <w:p w:rsidR="00A46206" w:rsidRPr="00A46206" w:rsidRDefault="00A46206" w:rsidP="00A46206">
      <w:pPr>
        <w:widowControl w:val="0"/>
        <w:numPr>
          <w:ilvl w:val="0"/>
          <w:numId w:val="93"/>
        </w:numPr>
        <w:shd w:val="clear" w:color="auto" w:fill="FFFFFF"/>
        <w:autoSpaceDE w:val="0"/>
        <w:autoSpaceDN w:val="0"/>
        <w:adjustRightInd w:val="0"/>
        <w:spacing w:after="0" w:line="240" w:lineRule="auto"/>
        <w:jc w:val="both"/>
        <w:rPr>
          <w:rFonts w:ascii="Times New Roman" w:eastAsia="Times New Roman" w:hAnsi="Times New Roman" w:cs="Times New Roman"/>
          <w:color w:val="000000"/>
          <w:sz w:val="28"/>
          <w:szCs w:val="28"/>
          <w:lang w:eastAsia="ru-RU"/>
        </w:rPr>
      </w:pPr>
      <w:r w:rsidRPr="00A46206">
        <w:rPr>
          <w:rFonts w:ascii="Times New Roman" w:eastAsia="Times New Roman" w:hAnsi="Times New Roman" w:cs="Times New Roman"/>
          <w:color w:val="000000"/>
          <w:sz w:val="28"/>
          <w:szCs w:val="28"/>
          <w:lang w:eastAsia="ru-RU"/>
        </w:rPr>
        <w:t>Оцените возможности тестовой оценки результатов обучения.</w:t>
      </w:r>
    </w:p>
    <w:p w:rsidR="00A46206" w:rsidRPr="00A46206" w:rsidRDefault="00A46206" w:rsidP="00A46206">
      <w:pPr>
        <w:spacing w:after="0" w:line="240" w:lineRule="auto"/>
        <w:rPr>
          <w:rFonts w:ascii="Times New Roman" w:eastAsia="Times New Roman" w:hAnsi="Times New Roman" w:cs="Times New Roman"/>
          <w:color w:val="000000"/>
          <w:sz w:val="28"/>
          <w:szCs w:val="28"/>
          <w:lang w:eastAsia="ru-RU"/>
        </w:rPr>
      </w:pPr>
    </w:p>
    <w:p w:rsidR="00A46206" w:rsidRPr="00A46206" w:rsidRDefault="00A46206" w:rsidP="00A46206">
      <w:pPr>
        <w:spacing w:after="0" w:line="240" w:lineRule="auto"/>
        <w:rPr>
          <w:rFonts w:ascii="Times New Roman" w:eastAsia="Times New Roman" w:hAnsi="Times New Roman" w:cs="Times New Roman"/>
          <w:color w:val="000000"/>
          <w:sz w:val="28"/>
          <w:szCs w:val="28"/>
          <w:lang w:eastAsia="ru-RU"/>
        </w:rPr>
      </w:pPr>
    </w:p>
    <w:p w:rsidR="00A46206" w:rsidRPr="00A46206" w:rsidRDefault="00A46206" w:rsidP="00A46206">
      <w:pPr>
        <w:spacing w:after="0" w:line="240" w:lineRule="auto"/>
        <w:ind w:firstLine="709"/>
        <w:jc w:val="both"/>
        <w:rPr>
          <w:rFonts w:ascii="Times New Roman" w:eastAsia="Times New Roman" w:hAnsi="Times New Roman" w:cs="Times New Roman"/>
          <w:sz w:val="28"/>
          <w:szCs w:val="28"/>
          <w:lang w:eastAsia="ru-RU"/>
        </w:rPr>
      </w:pPr>
    </w:p>
    <w:p w:rsidR="00A46206" w:rsidRPr="00A46206" w:rsidRDefault="00A46206" w:rsidP="00A46206">
      <w:pPr>
        <w:spacing w:after="0" w:line="240" w:lineRule="auto"/>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b/>
          <w:sz w:val="28"/>
          <w:szCs w:val="28"/>
          <w:lang w:eastAsia="ru-RU"/>
        </w:rPr>
        <w:t>Лекция 15.  Сотворчество учителя и ученика в обучении.</w:t>
      </w:r>
    </w:p>
    <w:p w:rsidR="00A46206" w:rsidRPr="00A46206" w:rsidRDefault="00A46206" w:rsidP="00A46206">
      <w:pPr>
        <w:spacing w:after="0" w:line="240" w:lineRule="auto"/>
        <w:ind w:left="4248"/>
        <w:rPr>
          <w:rFonts w:ascii="Times New Roman" w:eastAsia="Times New Roman" w:hAnsi="Times New Roman" w:cs="Times New Roman"/>
          <w:sz w:val="24"/>
          <w:szCs w:val="24"/>
          <w:lang w:eastAsia="ru-RU"/>
        </w:rPr>
      </w:pPr>
      <w:r w:rsidRPr="00A46206">
        <w:rPr>
          <w:rFonts w:ascii="Times New Roman" w:eastAsia="Times New Roman" w:hAnsi="Times New Roman" w:cs="Times New Roman"/>
          <w:i/>
          <w:sz w:val="24"/>
          <w:szCs w:val="24"/>
          <w:lang w:eastAsia="ru-RU"/>
        </w:rPr>
        <w:t xml:space="preserve">Хороший учитель не тот, кто учит, а тот, у кого учатся. </w:t>
      </w:r>
      <w:r w:rsidRPr="00A46206">
        <w:rPr>
          <w:rFonts w:ascii="Times New Roman" w:eastAsia="Times New Roman" w:hAnsi="Times New Roman" w:cs="Times New Roman"/>
          <w:sz w:val="24"/>
          <w:szCs w:val="24"/>
          <w:lang w:eastAsia="ru-RU"/>
        </w:rPr>
        <w:t>(Поговорка)</w:t>
      </w:r>
    </w:p>
    <w:p w:rsidR="00A46206" w:rsidRPr="00A46206" w:rsidRDefault="00A46206" w:rsidP="00A46206">
      <w:pPr>
        <w:spacing w:after="0" w:line="240" w:lineRule="auto"/>
        <w:rPr>
          <w:rFonts w:ascii="Times New Roman" w:eastAsia="Times New Roman" w:hAnsi="Times New Roman" w:cs="Times New Roman"/>
          <w:sz w:val="24"/>
          <w:szCs w:val="24"/>
          <w:lang w:eastAsia="ru-RU"/>
        </w:rPr>
      </w:pPr>
    </w:p>
    <w:p w:rsidR="00A46206" w:rsidRPr="00A46206" w:rsidRDefault="00A46206" w:rsidP="00A46206">
      <w:pPr>
        <w:spacing w:after="0" w:line="240" w:lineRule="auto"/>
        <w:ind w:left="4248"/>
        <w:rPr>
          <w:rFonts w:ascii="Times New Roman" w:eastAsia="Times New Roman" w:hAnsi="Times New Roman" w:cs="Times New Roman"/>
          <w:sz w:val="24"/>
          <w:szCs w:val="24"/>
          <w:lang w:eastAsia="ru-RU"/>
        </w:rPr>
      </w:pPr>
      <w:r w:rsidRPr="00A46206">
        <w:rPr>
          <w:rFonts w:ascii="Times New Roman" w:eastAsia="Times New Roman" w:hAnsi="Times New Roman" w:cs="Times New Roman"/>
          <w:i/>
          <w:sz w:val="24"/>
          <w:szCs w:val="24"/>
          <w:lang w:eastAsia="ru-RU"/>
        </w:rPr>
        <w:t>В своей творческой  деятельности человек наполняет природу своей собственной жизнью и любовью.</w:t>
      </w:r>
      <w:r w:rsidRPr="00A46206">
        <w:rPr>
          <w:rFonts w:ascii="Times New Roman" w:eastAsia="Times New Roman" w:hAnsi="Times New Roman" w:cs="Times New Roman"/>
          <w:sz w:val="24"/>
          <w:szCs w:val="24"/>
          <w:lang w:eastAsia="ru-RU"/>
        </w:rPr>
        <w:t xml:space="preserve"> Р.Тагор.</w:t>
      </w:r>
    </w:p>
    <w:p w:rsidR="00A46206" w:rsidRPr="00A46206" w:rsidRDefault="00A46206" w:rsidP="00A46206">
      <w:pPr>
        <w:spacing w:after="0" w:line="240" w:lineRule="auto"/>
        <w:rPr>
          <w:rFonts w:ascii="Times New Roman" w:eastAsia="Times New Roman" w:hAnsi="Times New Roman" w:cs="Times New Roman"/>
          <w:b/>
          <w:sz w:val="28"/>
          <w:szCs w:val="28"/>
          <w:lang w:eastAsia="ru-RU"/>
        </w:rPr>
      </w:pPr>
    </w:p>
    <w:p w:rsidR="00A46206" w:rsidRPr="00A46206" w:rsidRDefault="00A46206" w:rsidP="00A46206">
      <w:pPr>
        <w:spacing w:after="0" w:line="240" w:lineRule="auto"/>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b/>
          <w:sz w:val="28"/>
          <w:szCs w:val="28"/>
          <w:lang w:eastAsia="ru-RU"/>
        </w:rPr>
        <w:t xml:space="preserve"> </w:t>
      </w:r>
    </w:p>
    <w:p w:rsidR="00A46206" w:rsidRPr="00A46206" w:rsidRDefault="00A46206" w:rsidP="00A46206">
      <w:pPr>
        <w:spacing w:after="0" w:line="240" w:lineRule="auto"/>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b/>
          <w:sz w:val="28"/>
          <w:szCs w:val="28"/>
          <w:lang w:eastAsia="ru-RU"/>
        </w:rPr>
        <w:t xml:space="preserve">     План</w:t>
      </w:r>
    </w:p>
    <w:p w:rsidR="00A46206" w:rsidRPr="00A46206" w:rsidRDefault="00A46206" w:rsidP="00A46206">
      <w:pPr>
        <w:spacing w:after="0" w:line="240" w:lineRule="auto"/>
        <w:rPr>
          <w:rFonts w:ascii="Times New Roman" w:eastAsia="Times New Roman" w:hAnsi="Times New Roman" w:cs="Times New Roman"/>
          <w:b/>
          <w:sz w:val="28"/>
          <w:szCs w:val="28"/>
          <w:lang w:eastAsia="ru-RU"/>
        </w:rPr>
      </w:pPr>
    </w:p>
    <w:p w:rsidR="00A46206" w:rsidRPr="00A46206" w:rsidRDefault="00A46206" w:rsidP="00A46206">
      <w:pPr>
        <w:numPr>
          <w:ilvl w:val="0"/>
          <w:numId w:val="247"/>
        </w:numPr>
        <w:spacing w:after="0" w:line="240" w:lineRule="auto"/>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b/>
          <w:sz w:val="28"/>
          <w:szCs w:val="28"/>
          <w:lang w:eastAsia="ru-RU"/>
        </w:rPr>
        <w:t>Растить творческого человека – одна из задач процесса обучения.</w:t>
      </w:r>
    </w:p>
    <w:p w:rsidR="00A46206" w:rsidRPr="00A46206" w:rsidRDefault="00A46206" w:rsidP="00A46206">
      <w:pPr>
        <w:numPr>
          <w:ilvl w:val="0"/>
          <w:numId w:val="247"/>
        </w:numPr>
        <w:spacing w:after="0" w:line="240" w:lineRule="auto"/>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b/>
          <w:sz w:val="28"/>
          <w:szCs w:val="28"/>
          <w:lang w:eastAsia="ru-RU"/>
        </w:rPr>
        <w:t>Сотворчество в обучении: психолого-педагогическая сущность.</w:t>
      </w:r>
    </w:p>
    <w:p w:rsidR="00A46206" w:rsidRPr="00A46206" w:rsidRDefault="00A46206" w:rsidP="00A46206">
      <w:pPr>
        <w:numPr>
          <w:ilvl w:val="0"/>
          <w:numId w:val="247"/>
        </w:numPr>
        <w:spacing w:after="0" w:line="240" w:lineRule="auto"/>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b/>
          <w:sz w:val="28"/>
          <w:szCs w:val="28"/>
          <w:lang w:eastAsia="ru-RU"/>
        </w:rPr>
        <w:t xml:space="preserve">Средства развития творческого стиля мышления  учащегося   в обучении. </w:t>
      </w:r>
    </w:p>
    <w:p w:rsidR="00A46206" w:rsidRPr="00A46206" w:rsidRDefault="00A46206" w:rsidP="00A46206">
      <w:pPr>
        <w:spacing w:after="0" w:line="240" w:lineRule="auto"/>
        <w:ind w:left="360"/>
        <w:rPr>
          <w:rFonts w:ascii="Times New Roman" w:eastAsia="Times New Roman" w:hAnsi="Times New Roman" w:cs="Times New Roman"/>
          <w:sz w:val="28"/>
          <w:szCs w:val="28"/>
          <w:lang w:eastAsia="ru-RU"/>
        </w:rPr>
      </w:pPr>
    </w:p>
    <w:p w:rsidR="00A46206" w:rsidRPr="00A46206" w:rsidRDefault="00A46206" w:rsidP="00A46206">
      <w:pPr>
        <w:numPr>
          <w:ilvl w:val="0"/>
          <w:numId w:val="248"/>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i/>
          <w:sz w:val="28"/>
          <w:szCs w:val="28"/>
          <w:lang w:eastAsia="ru-RU"/>
        </w:rPr>
        <w:t>Растить творческого человека – одна из задач процесса обучения</w:t>
      </w:r>
      <w:r w:rsidRPr="00A46206">
        <w:rPr>
          <w:rFonts w:ascii="Times New Roman" w:eastAsia="Times New Roman" w:hAnsi="Times New Roman" w:cs="Times New Roman"/>
          <w:sz w:val="28"/>
          <w:szCs w:val="28"/>
          <w:lang w:eastAsia="ru-RU"/>
        </w:rPr>
        <w:t>.</w:t>
      </w:r>
    </w:p>
    <w:p w:rsidR="00A46206" w:rsidRPr="00A46206" w:rsidRDefault="00A46206" w:rsidP="00A46206">
      <w:pPr>
        <w:spacing w:after="0" w:line="240" w:lineRule="auto"/>
        <w:ind w:left="360"/>
        <w:jc w:val="both"/>
        <w:rPr>
          <w:rFonts w:ascii="Times New Roman" w:eastAsia="Times New Roman" w:hAnsi="Times New Roman" w:cs="Times New Roman"/>
          <w:b/>
          <w:i/>
          <w:sz w:val="28"/>
          <w:szCs w:val="28"/>
          <w:lang w:eastAsia="ru-RU"/>
        </w:rPr>
      </w:pPr>
    </w:p>
    <w:p w:rsidR="00A46206" w:rsidRPr="00A46206" w:rsidRDefault="00A46206" w:rsidP="00A46206">
      <w:pPr>
        <w:spacing w:after="0" w:line="240" w:lineRule="auto"/>
        <w:ind w:left="360" w:firstLine="348"/>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Современная педагогическая теория, прежде всего ее  направление -  гуманная педагогика -  признает необходимость развития творческих задатков и способностей  ребенка. Гуманистический подход к обучению предполагает создание  в процессе обучения условий  для пробуждения интереса ребенка к интеллектуальному  усилию, для раскрытия  творческих способностей и задатков, для развития творческого мышления, для развития креативности как способности к творчеству, для развития творческих черт личности. В настоящее время необходимость развития  творчества у школьника  обусловлена объективной потребностью общества в творческом человеке, способном к творчеству  в профессиональной сфере деятельности и в жизни вообще. </w:t>
      </w:r>
    </w:p>
    <w:p w:rsidR="00A46206" w:rsidRPr="00A46206" w:rsidRDefault="00A46206" w:rsidP="00A46206">
      <w:pPr>
        <w:spacing w:after="0" w:line="240" w:lineRule="auto"/>
        <w:ind w:left="360" w:firstLine="348"/>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Основной стратегической и общей для всех  времен целью образования (обучения) всегда оставалась подготовка человека к жизни, к  труду, к взаимодействию в обществе. Но изменялись социально-экономические условия жизни общества, условия и характер труда, условия взаимодействия в обществе и в связи с этим корректировались цели обучения. В частности, объективная  общественная  потребность в творческом человеке, которая  появилась в обществе  на определенном этапе, обусловила необходимость развития творческой личности в условиях образовательного процесса.</w:t>
      </w:r>
    </w:p>
    <w:p w:rsidR="00A46206" w:rsidRPr="00A46206" w:rsidRDefault="00A46206" w:rsidP="00A46206">
      <w:pPr>
        <w:spacing w:after="0" w:line="240" w:lineRule="auto"/>
        <w:ind w:left="36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 </w:t>
      </w:r>
      <w:r w:rsidRPr="00A46206">
        <w:rPr>
          <w:rFonts w:ascii="Times New Roman" w:eastAsia="Times New Roman" w:hAnsi="Times New Roman" w:cs="Times New Roman"/>
          <w:sz w:val="28"/>
          <w:szCs w:val="28"/>
          <w:lang w:eastAsia="ru-RU"/>
        </w:rPr>
        <w:tab/>
        <w:t xml:space="preserve">До конца 19 века в  социальной и производственной жизни общества сохранялась ситуация, когда человека окружали предметы и объекты, которые почти не изменялись на протяжении всей его жизни. Тогда  обучение призвано было передать знания и сформировать  умения по работе с этими объектами, т.е.  обучение строилось по принципу «Делай как я». С конца 19 века мир объектов вытесняется миром процессов: каждое новое поколение появляется в окружении одних объектов, а уходит при совершенно других; в 20 веке стремительно изменяются  и технологии процессов в науке и технике, появляются сложные сверхсовременные технологии. Высокий темп научно-технического </w:t>
      </w:r>
      <w:r w:rsidRPr="00A46206">
        <w:rPr>
          <w:rFonts w:ascii="Times New Roman" w:eastAsia="Times New Roman" w:hAnsi="Times New Roman" w:cs="Times New Roman"/>
          <w:sz w:val="28"/>
          <w:szCs w:val="28"/>
          <w:lang w:eastAsia="ru-RU"/>
        </w:rPr>
        <w:lastRenderedPageBreak/>
        <w:t xml:space="preserve">прогресса предъявляет новые требования к  качеству общеобразовательной подготовки  выпускника школы: уметь «быть в струе» в условиях информационной лавины и ставит перед системой образования принципиально новую задачу: сформировать человека с необходимыми для жизни компетенциями, готового к творческому изменению действительности, себя и культуры.  </w:t>
      </w:r>
    </w:p>
    <w:p w:rsidR="00A46206" w:rsidRPr="00A46206" w:rsidRDefault="00A46206" w:rsidP="00A46206">
      <w:pPr>
        <w:spacing w:after="0" w:line="240" w:lineRule="auto"/>
        <w:ind w:left="360" w:firstLine="348"/>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Вместе с тем создается ситуация, когда знания и навыки быстро устаревают, оставаясь невостребованными и оказываясь ненужными; возникает потребность в постоянном приобретении новых знаний и навыков, в совершенствовании профессиональных навыков или в смене профессии. А это  потребует от выпускника школы развитого интеллекта, отличающегося </w:t>
      </w:r>
      <w:r w:rsidRPr="00A46206">
        <w:rPr>
          <w:rFonts w:ascii="Times New Roman" w:eastAsia="Times New Roman" w:hAnsi="Times New Roman" w:cs="Times New Roman"/>
          <w:i/>
          <w:sz w:val="28"/>
          <w:szCs w:val="28"/>
          <w:lang w:eastAsia="ru-RU"/>
        </w:rPr>
        <w:t>творческим стилем мышления:</w:t>
      </w:r>
      <w:r w:rsidRPr="00A46206">
        <w:rPr>
          <w:rFonts w:ascii="Times New Roman" w:eastAsia="Times New Roman" w:hAnsi="Times New Roman" w:cs="Times New Roman"/>
          <w:sz w:val="28"/>
          <w:szCs w:val="28"/>
          <w:lang w:eastAsia="ru-RU"/>
        </w:rPr>
        <w:t xml:space="preserve"> </w:t>
      </w:r>
      <w:r w:rsidRPr="00A46206">
        <w:rPr>
          <w:rFonts w:ascii="Times New Roman" w:eastAsia="Times New Roman" w:hAnsi="Times New Roman" w:cs="Times New Roman"/>
          <w:i/>
          <w:sz w:val="28"/>
          <w:szCs w:val="28"/>
          <w:lang w:eastAsia="ru-RU"/>
        </w:rPr>
        <w:t>умениями анализировать любые проблемы, устанавливать системные связи, выявлять противоречия, находить для них решения на уровне идеальных, прогнозировать возможные варианты развития таких решений и т.д</w:t>
      </w:r>
      <w:r w:rsidRPr="00A46206">
        <w:rPr>
          <w:rFonts w:ascii="Times New Roman" w:eastAsia="Times New Roman" w:hAnsi="Times New Roman" w:cs="Times New Roman"/>
          <w:sz w:val="28"/>
          <w:szCs w:val="28"/>
          <w:lang w:eastAsia="ru-RU"/>
        </w:rPr>
        <w:t>.(Меерович М.И.,Шрагина Л.И.).</w:t>
      </w:r>
    </w:p>
    <w:p w:rsidR="00A46206" w:rsidRPr="00A46206" w:rsidRDefault="00A46206" w:rsidP="00A46206">
      <w:pPr>
        <w:spacing w:after="0" w:line="240" w:lineRule="auto"/>
        <w:ind w:left="360" w:firstLine="348"/>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ab/>
        <w:t xml:space="preserve">Исследования психологов позволили выяснить, что творческие способности имеют одинаковую природу как для естественных, так и для гуманитарных направлений, а  креативность    (способность к творчеству) имеет общую основу независимо от сферы деятельности и, наработанная на одном материале, может быть  перенесена на другой материал. </w:t>
      </w:r>
    </w:p>
    <w:p w:rsidR="00A46206" w:rsidRPr="00A46206" w:rsidRDefault="00A46206" w:rsidP="00A46206">
      <w:pPr>
        <w:spacing w:after="0" w:line="240" w:lineRule="auto"/>
        <w:ind w:left="36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ab/>
        <w:t>Для процесса обучения это означает, что при изучении любого учебного предмета необходимо создавать условия для  развития творческих способностей учащегося. Важнейшим основанием для творческого развития учащегося выступает сотворчество учителя и ученика в процессе обучения, которое, по мнению С.Л.Соловейчика, является  высшим типом отношений между учителем и учеником в педагогическом процессе.</w:t>
      </w:r>
    </w:p>
    <w:p w:rsidR="00A46206" w:rsidRPr="00A46206" w:rsidRDefault="00A46206" w:rsidP="00A46206">
      <w:pPr>
        <w:spacing w:after="0" w:line="240" w:lineRule="auto"/>
        <w:ind w:left="360"/>
        <w:jc w:val="both"/>
        <w:rPr>
          <w:rFonts w:ascii="Times New Roman" w:eastAsia="Times New Roman" w:hAnsi="Times New Roman" w:cs="Times New Roman"/>
          <w:sz w:val="28"/>
          <w:szCs w:val="28"/>
          <w:lang w:eastAsia="ru-RU"/>
        </w:rPr>
      </w:pPr>
    </w:p>
    <w:p w:rsidR="00A46206" w:rsidRPr="00A46206" w:rsidRDefault="00A46206" w:rsidP="00A46206">
      <w:pPr>
        <w:spacing w:after="0" w:line="240" w:lineRule="auto"/>
        <w:ind w:left="360"/>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i/>
          <w:sz w:val="28"/>
          <w:szCs w:val="28"/>
          <w:lang w:eastAsia="ru-RU"/>
        </w:rPr>
        <w:t>2. Сотворчество в обучении: психолого-педагогическая сущность.</w:t>
      </w:r>
    </w:p>
    <w:p w:rsidR="00A46206" w:rsidRPr="00A46206" w:rsidRDefault="00A46206" w:rsidP="00A46206">
      <w:pPr>
        <w:spacing w:after="0" w:line="240" w:lineRule="auto"/>
        <w:ind w:left="360"/>
        <w:jc w:val="both"/>
        <w:rPr>
          <w:rFonts w:ascii="Times New Roman" w:eastAsia="Times New Roman" w:hAnsi="Times New Roman" w:cs="Times New Roman"/>
          <w:sz w:val="28"/>
          <w:szCs w:val="28"/>
          <w:lang w:eastAsia="ru-RU"/>
        </w:rPr>
      </w:pPr>
    </w:p>
    <w:p w:rsidR="00A46206" w:rsidRPr="00A46206" w:rsidRDefault="00A46206" w:rsidP="00A46206">
      <w:pPr>
        <w:spacing w:after="0" w:line="240" w:lineRule="auto"/>
        <w:ind w:left="360" w:firstLine="348"/>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Под сотворчеством учителя и ученика в процессе обучения будем рассматривать: а) совместную творческую  деятельность, организованную в условиях и  средствами обучения, и  направленную на свободное раскрытие природных творческих потенций ученика и учителя, или б) их совместные действия творческого характера и творческой направленности, которые развивают творческий стиль мышления,  творческие способности, качества творческой личности и ученика и учителя.</w:t>
      </w:r>
    </w:p>
    <w:p w:rsidR="00A46206" w:rsidRPr="00A46206" w:rsidRDefault="00A46206" w:rsidP="00A46206">
      <w:pPr>
        <w:spacing w:after="0" w:line="240" w:lineRule="auto"/>
        <w:ind w:left="360" w:firstLine="348"/>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Основой сотворчества всегда выступает  творческая составляющая. «Творчество – в прямом смысле – есть создание нового. ...Но понятие творчества предполагает личное начало….творчество – условный термин для обозначения психического акта, выражающегося в воплощении, воспроизведении или комбинации данных нашего сознания в (относительно) новой форме, в области отвлеченной мысли, </w:t>
      </w:r>
      <w:r w:rsidRPr="00A46206">
        <w:rPr>
          <w:rFonts w:ascii="Times New Roman" w:eastAsia="Times New Roman" w:hAnsi="Times New Roman" w:cs="Times New Roman"/>
          <w:sz w:val="28"/>
          <w:szCs w:val="28"/>
          <w:lang w:eastAsia="ru-RU"/>
        </w:rPr>
        <w:lastRenderedPageBreak/>
        <w:t xml:space="preserve">художественной или практической деятельности» (Батюшков Ф.Д.Творчество //Энциклопедический словарь Брокгаузена и Ефрона, 1901. С.11). </w:t>
      </w:r>
    </w:p>
    <w:p w:rsidR="00A46206" w:rsidRPr="00A46206" w:rsidRDefault="00A46206" w:rsidP="00A46206">
      <w:pPr>
        <w:spacing w:after="0" w:line="240" w:lineRule="auto"/>
        <w:ind w:left="360" w:firstLine="348"/>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Исследователи креативности рассматривают ее развитие и проявление через  четыре основных аспекта: креативную среду, креативную личность, креативный продукт, креативный процесс (в последующем тексте понятия «креативный» и «творческий» используются как  аналогичные).</w:t>
      </w:r>
    </w:p>
    <w:p w:rsidR="00A46206" w:rsidRPr="00A46206" w:rsidRDefault="00A46206" w:rsidP="00A46206">
      <w:pPr>
        <w:spacing w:after="0" w:line="240" w:lineRule="auto"/>
        <w:ind w:left="360" w:firstLine="348"/>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Сотворчество учителя и ученика в педагогическом процессе имеет специфику, выраженную в том, что педагогический процесс как креативный может состояться лишь в креативной среде, которую  поддерживает и создает лишь креативный педагог с целью создания условий для  проявления креативности обучающимися, для получения   совместного креативного  продукта в обучении в виде творческих результатов и достижений  учащихся. Приведем  некоторый комментарий к этому тезису.</w:t>
      </w:r>
    </w:p>
    <w:p w:rsidR="00A46206" w:rsidRPr="00A46206" w:rsidRDefault="00A46206" w:rsidP="00A46206">
      <w:pPr>
        <w:spacing w:after="0" w:line="240" w:lineRule="auto"/>
        <w:ind w:left="360" w:firstLine="348"/>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sz w:val="28"/>
          <w:szCs w:val="28"/>
          <w:lang w:eastAsia="ru-RU"/>
        </w:rPr>
        <w:t>В обучении как креативной  среде</w:t>
      </w:r>
      <w:r w:rsidRPr="00A46206">
        <w:rPr>
          <w:rFonts w:ascii="Times New Roman" w:eastAsia="Times New Roman" w:hAnsi="Times New Roman" w:cs="Times New Roman"/>
          <w:sz w:val="28"/>
          <w:szCs w:val="28"/>
          <w:lang w:eastAsia="ru-RU"/>
        </w:rPr>
        <w:t xml:space="preserve"> креативность учителя и ученика  проявляется через их личностные ощущения, размышления, знания, чувствования, действия, как поведение  личности в относительном отсутствии угрозы и принуждения от окружения. Для проявления творчества нужна свободная, непринужденная обстановка, которая создается на учебном занятии на основе гуманного взаимодействия ученика с учителем и всей образовательной средой.</w:t>
      </w:r>
    </w:p>
    <w:p w:rsidR="00A46206" w:rsidRPr="00A46206" w:rsidRDefault="00A46206" w:rsidP="00A46206">
      <w:pPr>
        <w:spacing w:after="0" w:line="240" w:lineRule="auto"/>
        <w:ind w:left="360" w:firstLine="348"/>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sz w:val="28"/>
          <w:szCs w:val="28"/>
          <w:lang w:eastAsia="ru-RU"/>
        </w:rPr>
        <w:t>Учитель и ученик как субъекты сотворчества являются  креативными</w:t>
      </w:r>
      <w:r w:rsidRPr="00A46206">
        <w:rPr>
          <w:rFonts w:ascii="Times New Roman" w:eastAsia="Times New Roman" w:hAnsi="Times New Roman" w:cs="Times New Roman"/>
          <w:sz w:val="28"/>
          <w:szCs w:val="28"/>
          <w:lang w:eastAsia="ru-RU"/>
        </w:rPr>
        <w:t xml:space="preserve"> </w:t>
      </w:r>
      <w:r w:rsidRPr="00A46206">
        <w:rPr>
          <w:rFonts w:ascii="Times New Roman" w:eastAsia="Times New Roman" w:hAnsi="Times New Roman" w:cs="Times New Roman"/>
          <w:i/>
          <w:sz w:val="28"/>
          <w:szCs w:val="28"/>
          <w:lang w:eastAsia="ru-RU"/>
        </w:rPr>
        <w:t>личностями,</w:t>
      </w:r>
      <w:r w:rsidRPr="00A46206">
        <w:rPr>
          <w:rFonts w:ascii="Times New Roman" w:eastAsia="Times New Roman" w:hAnsi="Times New Roman" w:cs="Times New Roman"/>
          <w:sz w:val="28"/>
          <w:szCs w:val="28"/>
          <w:lang w:eastAsia="ru-RU"/>
        </w:rPr>
        <w:t xml:space="preserve"> когда в процессе обучения проявляют интеллектуальную активность в субъективно новом для них виде. По мнению Д.Б.Богоявленской, творчество является ситуативно-нестимулированной активностью, проявляющейся в стремлении выйти за пределы заданной проблемы.  Экспериментально установлено, что активность на уровне творческого действия является общей основой, «единицей», не только интеллектуального, но и любого вида творческой деятельности ( Максименко С.Д.). А творческой личности свойственны черты: самостоятельность в суждениях, уверенность в себе, способность находить привлекательность в трудностях («любовь к делу ради его трудности»), эстетическую ориентацию и способность рисковать.</w:t>
      </w:r>
    </w:p>
    <w:p w:rsidR="00A46206" w:rsidRPr="00A46206" w:rsidRDefault="00A46206" w:rsidP="00A46206">
      <w:pPr>
        <w:spacing w:after="0" w:line="240" w:lineRule="auto"/>
        <w:ind w:left="360" w:firstLine="348"/>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sz w:val="28"/>
          <w:szCs w:val="28"/>
          <w:lang w:eastAsia="ru-RU"/>
        </w:rPr>
        <w:t>Креативным продуктом в обучении на основе сотворчества</w:t>
      </w:r>
      <w:r w:rsidRPr="00A46206">
        <w:rPr>
          <w:rFonts w:ascii="Times New Roman" w:eastAsia="Times New Roman" w:hAnsi="Times New Roman" w:cs="Times New Roman"/>
          <w:sz w:val="28"/>
          <w:szCs w:val="28"/>
          <w:lang w:eastAsia="ru-RU"/>
        </w:rPr>
        <w:t xml:space="preserve">  выступают   творческие результаты и достижения учащихся, если они заключают в себе субъективную или объективную новизну (оригинальный способ решения задачи, нахождение альтернативного варианта решения ситуации, художественный текст, написанный учеником, поделки и др.). </w:t>
      </w:r>
    </w:p>
    <w:p w:rsidR="00A46206" w:rsidRPr="00A46206" w:rsidRDefault="00A46206" w:rsidP="00A46206">
      <w:pPr>
        <w:spacing w:after="0" w:line="240" w:lineRule="auto"/>
        <w:ind w:left="360" w:firstLine="348"/>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sz w:val="28"/>
          <w:szCs w:val="28"/>
          <w:lang w:eastAsia="ru-RU"/>
        </w:rPr>
        <w:t>Сотворчество учителя и ученика</w:t>
      </w:r>
      <w:r w:rsidRPr="00A46206">
        <w:rPr>
          <w:rFonts w:ascii="Times New Roman" w:eastAsia="Times New Roman" w:hAnsi="Times New Roman" w:cs="Times New Roman"/>
          <w:sz w:val="28"/>
          <w:szCs w:val="28"/>
          <w:lang w:eastAsia="ru-RU"/>
        </w:rPr>
        <w:t xml:space="preserve"> в обучении </w:t>
      </w:r>
      <w:r w:rsidRPr="00A46206">
        <w:rPr>
          <w:rFonts w:ascii="Times New Roman" w:eastAsia="Times New Roman" w:hAnsi="Times New Roman" w:cs="Times New Roman"/>
          <w:i/>
          <w:sz w:val="28"/>
          <w:szCs w:val="28"/>
          <w:lang w:eastAsia="ru-RU"/>
        </w:rPr>
        <w:t>представляет собой</w:t>
      </w:r>
      <w:r w:rsidRPr="00A46206">
        <w:rPr>
          <w:rFonts w:ascii="Times New Roman" w:eastAsia="Times New Roman" w:hAnsi="Times New Roman" w:cs="Times New Roman"/>
          <w:sz w:val="28"/>
          <w:szCs w:val="28"/>
          <w:lang w:eastAsia="ru-RU"/>
        </w:rPr>
        <w:t xml:space="preserve"> </w:t>
      </w:r>
      <w:r w:rsidRPr="00A46206">
        <w:rPr>
          <w:rFonts w:ascii="Times New Roman" w:eastAsia="Times New Roman" w:hAnsi="Times New Roman" w:cs="Times New Roman"/>
          <w:i/>
          <w:sz w:val="28"/>
          <w:szCs w:val="28"/>
          <w:lang w:eastAsia="ru-RU"/>
        </w:rPr>
        <w:t>творческий процесс</w:t>
      </w:r>
      <w:r w:rsidRPr="00A46206">
        <w:rPr>
          <w:rFonts w:ascii="Times New Roman" w:eastAsia="Times New Roman" w:hAnsi="Times New Roman" w:cs="Times New Roman"/>
          <w:sz w:val="28"/>
          <w:szCs w:val="28"/>
          <w:lang w:eastAsia="ru-RU"/>
        </w:rPr>
        <w:t xml:space="preserve">, когда в обучении создаются условия для таких мыслительных операций как комбинирование, аналогизирование, при этом главной является операция сравнения. Эти и другие приемы мышления служат инструментарием, с помощью которого реализуются замыслы воображения. Воображение как психологический процесс </w:t>
      </w:r>
      <w:r w:rsidRPr="00A46206">
        <w:rPr>
          <w:rFonts w:ascii="Times New Roman" w:eastAsia="Times New Roman" w:hAnsi="Times New Roman" w:cs="Times New Roman"/>
          <w:sz w:val="28"/>
          <w:szCs w:val="28"/>
          <w:lang w:eastAsia="ru-RU"/>
        </w:rPr>
        <w:lastRenderedPageBreak/>
        <w:t xml:space="preserve">является  основой творческого процесса благодаря способности оперировать и преобразовывать образы,  создавать новые, неожиданные, непривычные сочетания и связи этих образов, что  позволяет человеку представить результат труда от начала до конца. </w:t>
      </w:r>
    </w:p>
    <w:p w:rsidR="00A46206" w:rsidRPr="00A46206" w:rsidRDefault="00A46206" w:rsidP="00A46206">
      <w:pPr>
        <w:spacing w:after="0" w:line="240" w:lineRule="auto"/>
        <w:ind w:left="360" w:firstLine="348"/>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Воображение характеризуется как творческий акт благодаря его связи с мышлением. Имеющиеся у ученика знания способствуют формированию нового образа, что требует оценки, отбора, обобщения. Воображение и мышление взаимосвязаны и взаимообусловливают друг друга в познавательных актах. Воображение в процессе творческого познания  выполняет  роль  одного из важнейших способов использования имеющихся знаний для получения новых знаний,  переноса знаний с одной области на другую. Мышление в формировании образов воображения играет ведущую роль, так как отражает наиболее существенные, закономерные и общие связи действительности.</w:t>
      </w:r>
    </w:p>
    <w:p w:rsidR="00A46206" w:rsidRPr="00A46206" w:rsidRDefault="00A46206" w:rsidP="00A46206">
      <w:pPr>
        <w:spacing w:after="0" w:line="240" w:lineRule="auto"/>
        <w:ind w:left="360" w:firstLine="348"/>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Исследования креативности  ( Дж.Гилфорд и др.; В.Лоуэнфельд и К.Бейттел) позволили выявить  следующие  критерии: умение увидеть проблему; беглость, умение увидеть в проблеме как можно больше сторон и связей; гибкость как умение понять точку зрения, а также отказаться от усвоенной точки зрения; оригинальность, отход от шаблона; способность к перегруппировке идей и связей; способность к абстрагированию или анализу; способность к конкретизации или синтезу; ощущение стройности организации идей. </w:t>
      </w:r>
    </w:p>
    <w:p w:rsidR="00A46206" w:rsidRPr="00A46206" w:rsidRDefault="00A46206" w:rsidP="00A46206">
      <w:pPr>
        <w:spacing w:after="0" w:line="240" w:lineRule="auto"/>
        <w:ind w:firstLine="72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В дидактической теории известна позиция: творчеству можно  и должно учить,  причем  акцент делается на  развитии  нравственно ориентированного творчества учащегося (И.Я.Лернер, И.К.Журавлев и др.). </w:t>
      </w:r>
    </w:p>
    <w:p w:rsidR="00A46206" w:rsidRPr="00A46206" w:rsidRDefault="00A46206" w:rsidP="00A46206">
      <w:pPr>
        <w:spacing w:after="0" w:line="240" w:lineRule="auto"/>
        <w:ind w:firstLine="72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Дидакты отмечают, что школа не может готовить равно творческих людей, но она может помочь развитию природных задатков  до их возможного для данного субъекта предела и превратить посильное творчество в личностную ценность (И.Я.Лернер, И.К.Журавлев /Современная дидактика: теория-практике /Под ред. Лернера И.Я.,Журавлева И.К. – М.:1993, с.144).</w:t>
      </w:r>
    </w:p>
    <w:p w:rsidR="00A46206" w:rsidRPr="00A46206" w:rsidRDefault="00A46206" w:rsidP="00A46206">
      <w:pPr>
        <w:spacing w:after="0" w:line="240" w:lineRule="auto"/>
        <w:ind w:left="360" w:firstLine="348"/>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Сотворчество в обучении  может быть выражено как коммуникативное, как познавательное, как интеллектуальное, как художественно-эстетическое и др., которое складывается при наличии определенных условий.  </w:t>
      </w:r>
    </w:p>
    <w:p w:rsidR="00A46206" w:rsidRPr="00A46206" w:rsidRDefault="00A46206" w:rsidP="00A46206">
      <w:pPr>
        <w:spacing w:after="0" w:line="240" w:lineRule="auto"/>
        <w:ind w:left="360" w:firstLine="348"/>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В обучении имеет смысл говорить о сотворчестве учителя и ученика,  которое развивает  творческий стиль мышления, воображение, рефлексивные умения, культуру мышления.   </w:t>
      </w:r>
    </w:p>
    <w:p w:rsidR="00A46206" w:rsidRPr="00A46206" w:rsidRDefault="00A46206" w:rsidP="00A46206">
      <w:pPr>
        <w:spacing w:after="0" w:line="240" w:lineRule="auto"/>
        <w:ind w:firstLine="720"/>
        <w:jc w:val="both"/>
        <w:rPr>
          <w:rFonts w:ascii="Times New Roman" w:eastAsia="Times New Roman" w:hAnsi="Times New Roman" w:cs="Times New Roman"/>
          <w:sz w:val="28"/>
          <w:szCs w:val="28"/>
          <w:lang w:eastAsia="ru-RU"/>
        </w:rPr>
      </w:pPr>
    </w:p>
    <w:p w:rsidR="00A46206" w:rsidRPr="00A46206" w:rsidRDefault="00A46206" w:rsidP="00A46206">
      <w:pPr>
        <w:spacing w:after="0" w:line="240" w:lineRule="auto"/>
        <w:ind w:left="360"/>
        <w:jc w:val="both"/>
        <w:rPr>
          <w:rFonts w:ascii="Times New Roman" w:eastAsia="Times New Roman" w:hAnsi="Times New Roman" w:cs="Times New Roman"/>
          <w:b/>
          <w:i/>
          <w:sz w:val="28"/>
          <w:szCs w:val="28"/>
          <w:lang w:eastAsia="ru-RU"/>
        </w:rPr>
      </w:pPr>
      <w:r w:rsidRPr="00A46206">
        <w:rPr>
          <w:rFonts w:ascii="Times New Roman" w:eastAsia="Times New Roman" w:hAnsi="Times New Roman" w:cs="Times New Roman"/>
          <w:b/>
          <w:i/>
          <w:sz w:val="28"/>
          <w:szCs w:val="28"/>
          <w:lang w:eastAsia="ru-RU"/>
        </w:rPr>
        <w:t xml:space="preserve">3. Средства развития творческого стиля мышления учащегося  в обучении. </w:t>
      </w:r>
    </w:p>
    <w:p w:rsidR="00A46206" w:rsidRPr="00A46206" w:rsidRDefault="00A46206" w:rsidP="00A46206">
      <w:pPr>
        <w:spacing w:after="0" w:line="240" w:lineRule="auto"/>
        <w:ind w:left="360"/>
        <w:jc w:val="both"/>
        <w:rPr>
          <w:rFonts w:ascii="Times New Roman" w:eastAsia="Times New Roman" w:hAnsi="Times New Roman" w:cs="Times New Roman"/>
          <w:sz w:val="28"/>
          <w:szCs w:val="28"/>
          <w:lang w:eastAsia="ru-RU"/>
        </w:rPr>
      </w:pPr>
    </w:p>
    <w:p w:rsidR="00A46206" w:rsidRPr="00A46206" w:rsidRDefault="00A46206" w:rsidP="00A46206">
      <w:pPr>
        <w:spacing w:after="0" w:line="240" w:lineRule="auto"/>
        <w:ind w:left="360" w:firstLine="348"/>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В обучении  организуются условия для  развития  мышления, культуры мышления ученика, с чем связано развитие его интеллекта. А в психологии и педагогике творчества интеллект личности  признается  </w:t>
      </w:r>
      <w:r w:rsidRPr="00A46206">
        <w:rPr>
          <w:rFonts w:ascii="Times New Roman" w:eastAsia="Times New Roman" w:hAnsi="Times New Roman" w:cs="Times New Roman"/>
          <w:sz w:val="28"/>
          <w:szCs w:val="28"/>
          <w:lang w:eastAsia="ru-RU"/>
        </w:rPr>
        <w:lastRenderedPageBreak/>
        <w:t xml:space="preserve">интеллектуальным компонентом креативности, который необходим человеку в любой сфере деятельности.   </w:t>
      </w:r>
    </w:p>
    <w:p w:rsidR="00A46206" w:rsidRPr="00A46206" w:rsidRDefault="00A46206" w:rsidP="00A46206">
      <w:pPr>
        <w:spacing w:after="0" w:line="240" w:lineRule="auto"/>
        <w:ind w:left="360" w:firstLine="348"/>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Американские педагоги П.Барнс, Т.Брукс выделили 12 интеллектуальных процессов, необходимых каждому человеку: абстрагирование, анализ, классификация, составление уравнения, оценка, обобщение, заключение, составление временной последовательности, имитация, синтез, теоретическое рассуждение, перевод или  трансформация мысли.</w:t>
      </w:r>
    </w:p>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ab/>
        <w:t>Какие средства  в обучении позволят развивать творческий стиль мышления ученика?</w:t>
      </w:r>
    </w:p>
    <w:p w:rsidR="00A46206" w:rsidRPr="00A46206" w:rsidRDefault="00A46206" w:rsidP="00A46206">
      <w:pPr>
        <w:spacing w:after="0" w:line="240" w:lineRule="auto"/>
        <w:ind w:left="360"/>
        <w:jc w:val="both"/>
        <w:rPr>
          <w:rFonts w:ascii="Times New Roman" w:eastAsia="Times New Roman" w:hAnsi="Times New Roman" w:cs="Times New Roman"/>
          <w:sz w:val="28"/>
          <w:szCs w:val="28"/>
          <w:lang w:eastAsia="ru-RU"/>
        </w:rPr>
      </w:pPr>
    </w:p>
    <w:p w:rsidR="00A46206" w:rsidRPr="00A46206" w:rsidRDefault="00A46206" w:rsidP="00A46206">
      <w:pPr>
        <w:spacing w:after="0" w:line="240" w:lineRule="auto"/>
        <w:ind w:left="36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1</w:t>
      </w:r>
      <w:r w:rsidRPr="00A46206">
        <w:rPr>
          <w:rFonts w:ascii="Times New Roman" w:eastAsia="Times New Roman" w:hAnsi="Times New Roman" w:cs="Times New Roman"/>
          <w:i/>
          <w:sz w:val="28"/>
          <w:szCs w:val="28"/>
          <w:lang w:eastAsia="ru-RU"/>
        </w:rPr>
        <w:t>. Обучение</w:t>
      </w:r>
      <w:r w:rsidRPr="00A46206">
        <w:rPr>
          <w:rFonts w:ascii="Times New Roman" w:eastAsia="Times New Roman" w:hAnsi="Times New Roman" w:cs="Times New Roman"/>
          <w:sz w:val="28"/>
          <w:szCs w:val="28"/>
          <w:lang w:eastAsia="ru-RU"/>
        </w:rPr>
        <w:t xml:space="preserve">  учащихся следующим </w:t>
      </w:r>
      <w:r w:rsidRPr="00A46206">
        <w:rPr>
          <w:rFonts w:ascii="Times New Roman" w:eastAsia="Times New Roman" w:hAnsi="Times New Roman" w:cs="Times New Roman"/>
          <w:i/>
          <w:sz w:val="28"/>
          <w:szCs w:val="28"/>
          <w:lang w:eastAsia="ru-RU"/>
        </w:rPr>
        <w:t>творческим   процедурам</w:t>
      </w:r>
      <w:r w:rsidRPr="00A46206">
        <w:rPr>
          <w:rFonts w:ascii="Times New Roman" w:eastAsia="Times New Roman" w:hAnsi="Times New Roman" w:cs="Times New Roman"/>
          <w:sz w:val="28"/>
          <w:szCs w:val="28"/>
          <w:lang w:eastAsia="ru-RU"/>
        </w:rPr>
        <w:t>.</w:t>
      </w:r>
    </w:p>
    <w:p w:rsidR="00A46206" w:rsidRPr="00A46206" w:rsidRDefault="00A46206" w:rsidP="00A46206">
      <w:pPr>
        <w:numPr>
          <w:ilvl w:val="0"/>
          <w:numId w:val="249"/>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Самостоятельный перенос усвоенных знаний и умений в новую ситуацию.</w:t>
      </w:r>
    </w:p>
    <w:p w:rsidR="00A46206" w:rsidRPr="00A46206" w:rsidRDefault="00A46206" w:rsidP="00A46206">
      <w:pPr>
        <w:numPr>
          <w:ilvl w:val="0"/>
          <w:numId w:val="249"/>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Видение проблемы в новой ситуации.</w:t>
      </w:r>
    </w:p>
    <w:p w:rsidR="00A46206" w:rsidRPr="00A46206" w:rsidRDefault="00A46206" w:rsidP="00A46206">
      <w:pPr>
        <w:numPr>
          <w:ilvl w:val="0"/>
          <w:numId w:val="249"/>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Видение новой функции объекта.</w:t>
      </w:r>
    </w:p>
    <w:p w:rsidR="00A46206" w:rsidRPr="00A46206" w:rsidRDefault="00A46206" w:rsidP="00A46206">
      <w:pPr>
        <w:numPr>
          <w:ilvl w:val="0"/>
          <w:numId w:val="249"/>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Определение структуры объекта (проблемы).</w:t>
      </w:r>
    </w:p>
    <w:p w:rsidR="00A46206" w:rsidRPr="00A46206" w:rsidRDefault="00A46206" w:rsidP="00A46206">
      <w:pPr>
        <w:numPr>
          <w:ilvl w:val="0"/>
          <w:numId w:val="249"/>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Видение альтернативы решения или его способа.</w:t>
      </w:r>
    </w:p>
    <w:p w:rsidR="00A46206" w:rsidRPr="00A46206" w:rsidRDefault="00A46206" w:rsidP="00A46206">
      <w:pPr>
        <w:numPr>
          <w:ilvl w:val="0"/>
          <w:numId w:val="249"/>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Комбинирование раннее усвоенных способов деятельности в новый применительно к возникшей проблеме. (Позиция Лернера И.Я., Журавлева И.К. и др.)</w:t>
      </w:r>
    </w:p>
    <w:p w:rsidR="00A46206" w:rsidRPr="00A46206" w:rsidRDefault="00A46206" w:rsidP="00A46206">
      <w:pPr>
        <w:spacing w:after="0" w:line="240" w:lineRule="auto"/>
        <w:ind w:left="360"/>
        <w:jc w:val="both"/>
        <w:rPr>
          <w:rFonts w:ascii="Times New Roman" w:eastAsia="Times New Roman" w:hAnsi="Times New Roman" w:cs="Times New Roman"/>
          <w:sz w:val="28"/>
          <w:szCs w:val="28"/>
          <w:lang w:eastAsia="ru-RU"/>
        </w:rPr>
      </w:pPr>
    </w:p>
    <w:p w:rsidR="00A46206" w:rsidRPr="00A46206" w:rsidRDefault="00A46206" w:rsidP="00A46206">
      <w:pPr>
        <w:numPr>
          <w:ilvl w:val="0"/>
          <w:numId w:val="248"/>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sz w:val="28"/>
          <w:szCs w:val="28"/>
          <w:lang w:eastAsia="ru-RU"/>
        </w:rPr>
        <w:t>Решение проблемных задач,</w:t>
      </w:r>
      <w:r w:rsidRPr="00A46206">
        <w:rPr>
          <w:rFonts w:ascii="Times New Roman" w:eastAsia="Times New Roman" w:hAnsi="Times New Roman" w:cs="Times New Roman"/>
          <w:sz w:val="28"/>
          <w:szCs w:val="28"/>
          <w:lang w:eastAsia="ru-RU"/>
        </w:rPr>
        <w:t xml:space="preserve"> в механизм решения которых и  входят  названные процедуры.</w:t>
      </w:r>
    </w:p>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p>
    <w:p w:rsidR="00A46206" w:rsidRPr="00A46206" w:rsidRDefault="00A46206" w:rsidP="00A46206">
      <w:pPr>
        <w:spacing w:after="0" w:line="240" w:lineRule="auto"/>
        <w:ind w:left="36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3. </w:t>
      </w:r>
      <w:r w:rsidRPr="00A46206">
        <w:rPr>
          <w:rFonts w:ascii="Times New Roman" w:eastAsia="Times New Roman" w:hAnsi="Times New Roman" w:cs="Times New Roman"/>
          <w:i/>
          <w:sz w:val="28"/>
          <w:szCs w:val="28"/>
          <w:lang w:eastAsia="ru-RU"/>
        </w:rPr>
        <w:t>Использование «игрушек для воображения» в следующих  заданиях.</w:t>
      </w:r>
    </w:p>
    <w:p w:rsidR="00A46206" w:rsidRPr="00A46206" w:rsidRDefault="00A46206" w:rsidP="00A46206">
      <w:pPr>
        <w:numPr>
          <w:ilvl w:val="1"/>
          <w:numId w:val="248"/>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Создать образ буквы, (цифры, символа).</w:t>
      </w:r>
    </w:p>
    <w:p w:rsidR="00A46206" w:rsidRPr="00A46206" w:rsidRDefault="00A46206" w:rsidP="00A46206">
      <w:pPr>
        <w:numPr>
          <w:ilvl w:val="1"/>
          <w:numId w:val="248"/>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Создать  образ звука.</w:t>
      </w:r>
    </w:p>
    <w:p w:rsidR="00A46206" w:rsidRPr="00A46206" w:rsidRDefault="00A46206" w:rsidP="00A46206">
      <w:pPr>
        <w:numPr>
          <w:ilvl w:val="1"/>
          <w:numId w:val="248"/>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Создать образ сложного звука ( к примеру, шелеста листьев, скрипа двери, тишины и др.).</w:t>
      </w:r>
    </w:p>
    <w:p w:rsidR="00A46206" w:rsidRPr="00A46206" w:rsidRDefault="00A46206" w:rsidP="00A46206">
      <w:pPr>
        <w:numPr>
          <w:ilvl w:val="1"/>
          <w:numId w:val="248"/>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Выполнить  обратную задачу: угадать звук или букву (символ).</w:t>
      </w:r>
    </w:p>
    <w:p w:rsidR="00A46206" w:rsidRPr="00A46206" w:rsidRDefault="00A46206" w:rsidP="00A46206">
      <w:pPr>
        <w:numPr>
          <w:ilvl w:val="1"/>
          <w:numId w:val="248"/>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Создать образ предмета.</w:t>
      </w:r>
    </w:p>
    <w:p w:rsidR="00A46206" w:rsidRPr="00A46206" w:rsidRDefault="00A46206" w:rsidP="00A46206">
      <w:pPr>
        <w:numPr>
          <w:ilvl w:val="1"/>
          <w:numId w:val="248"/>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Задать вопросы: связанные с функцией объекта; или с подсистемами объекта; или с возможными надсистемами и др.</w:t>
      </w:r>
    </w:p>
    <w:p w:rsidR="00A46206" w:rsidRPr="00A46206" w:rsidRDefault="00A46206" w:rsidP="00A46206">
      <w:pPr>
        <w:numPr>
          <w:ilvl w:val="1"/>
          <w:numId w:val="248"/>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Используйте прием «сказку-кальку» (то есть взять «алгоритм» известной сказки и  «одеть его  в одежды» новой сказки с другими героями, возможно на современный лад).</w:t>
      </w:r>
    </w:p>
    <w:p w:rsidR="00A46206" w:rsidRPr="00A46206" w:rsidRDefault="00A46206" w:rsidP="00A46206">
      <w:pPr>
        <w:numPr>
          <w:ilvl w:val="1"/>
          <w:numId w:val="248"/>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Создать образ незнакомого слова (это -  прием «звуковая клякса», когда  учитель называет или предъявляет  новое для ученика слово, возможно бессмысленное слово, к которому нужно создать образ  или возможные образы).</w:t>
      </w:r>
    </w:p>
    <w:p w:rsidR="00A46206" w:rsidRPr="00A46206" w:rsidRDefault="00A46206" w:rsidP="00A46206">
      <w:pPr>
        <w:numPr>
          <w:ilvl w:val="1"/>
          <w:numId w:val="248"/>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Создание предмета с новыми свойствами.</w:t>
      </w:r>
    </w:p>
    <w:p w:rsidR="00A46206" w:rsidRPr="00A46206" w:rsidRDefault="00A46206" w:rsidP="00A46206">
      <w:pPr>
        <w:numPr>
          <w:ilvl w:val="1"/>
          <w:numId w:val="248"/>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Придумать необычную ситуацию.</w:t>
      </w:r>
    </w:p>
    <w:p w:rsidR="00A46206" w:rsidRPr="00A46206" w:rsidRDefault="00A46206" w:rsidP="00A46206">
      <w:pPr>
        <w:numPr>
          <w:ilvl w:val="1"/>
          <w:numId w:val="248"/>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Передать мысль другими словами (в нескольких вариантах) и др.</w:t>
      </w:r>
    </w:p>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lastRenderedPageBreak/>
        <w:t xml:space="preserve">                   ( из кн. Меерович М.И., Шрагина Л.И. Технология творческого  </w:t>
      </w:r>
    </w:p>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                     мышления  /Практич. пособие. –Мн.: Харвест, 2003)</w:t>
      </w:r>
    </w:p>
    <w:p w:rsidR="00A46206" w:rsidRPr="00A46206" w:rsidRDefault="00A46206" w:rsidP="00A46206">
      <w:pPr>
        <w:spacing w:after="0" w:line="240" w:lineRule="auto"/>
        <w:ind w:left="36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4. Игра как поле для творчества.</w:t>
      </w:r>
    </w:p>
    <w:p w:rsidR="00A46206" w:rsidRPr="00A46206" w:rsidRDefault="00A46206" w:rsidP="00A46206">
      <w:pPr>
        <w:spacing w:after="0" w:line="240" w:lineRule="auto"/>
        <w:ind w:left="360"/>
        <w:jc w:val="both"/>
        <w:rPr>
          <w:rFonts w:ascii="Times New Roman" w:eastAsia="Times New Roman" w:hAnsi="Times New Roman" w:cs="Times New Roman"/>
          <w:sz w:val="28"/>
          <w:szCs w:val="28"/>
          <w:lang w:eastAsia="ru-RU"/>
        </w:rPr>
      </w:pPr>
    </w:p>
    <w:p w:rsidR="00A46206" w:rsidRPr="00A46206" w:rsidRDefault="00A46206" w:rsidP="00A46206">
      <w:pPr>
        <w:spacing w:after="0" w:line="240" w:lineRule="auto"/>
        <w:ind w:left="36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5. Использование универсальных приемов, необходимых для общего развития ученика:</w:t>
      </w:r>
    </w:p>
    <w:p w:rsidR="00A46206" w:rsidRPr="00A46206" w:rsidRDefault="00A46206" w:rsidP="00A46206">
      <w:pPr>
        <w:numPr>
          <w:ilvl w:val="0"/>
          <w:numId w:val="250"/>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описать хорошее в другом;</w:t>
      </w:r>
    </w:p>
    <w:p w:rsidR="00A46206" w:rsidRPr="00A46206" w:rsidRDefault="00A46206" w:rsidP="00A46206">
      <w:pPr>
        <w:numPr>
          <w:ilvl w:val="0"/>
          <w:numId w:val="250"/>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дать характеристику партнеру;</w:t>
      </w:r>
    </w:p>
    <w:p w:rsidR="00A46206" w:rsidRPr="00A46206" w:rsidRDefault="00A46206" w:rsidP="00A46206">
      <w:pPr>
        <w:numPr>
          <w:ilvl w:val="0"/>
          <w:numId w:val="250"/>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определение множества функций объекта;</w:t>
      </w:r>
    </w:p>
    <w:p w:rsidR="00A46206" w:rsidRPr="00A46206" w:rsidRDefault="00A46206" w:rsidP="00A46206">
      <w:pPr>
        <w:numPr>
          <w:ilvl w:val="0"/>
          <w:numId w:val="250"/>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дать критическую характеристику предмету;</w:t>
      </w:r>
    </w:p>
    <w:p w:rsidR="00A46206" w:rsidRPr="00A46206" w:rsidRDefault="00A46206" w:rsidP="00A46206">
      <w:pPr>
        <w:numPr>
          <w:ilvl w:val="0"/>
          <w:numId w:val="250"/>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рассказать о событии различными способами: фактологически, хронологически, объяснительно, проблемно, лирически, трагически, героически и др.</w:t>
      </w:r>
    </w:p>
    <w:p w:rsidR="00A46206" w:rsidRPr="00A46206" w:rsidRDefault="00A46206" w:rsidP="00A46206">
      <w:pPr>
        <w:numPr>
          <w:ilvl w:val="0"/>
          <w:numId w:val="250"/>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попытка посмотреть на объект другими глазами;</w:t>
      </w:r>
    </w:p>
    <w:p w:rsidR="00A46206" w:rsidRPr="00A46206" w:rsidRDefault="00A46206" w:rsidP="00A46206">
      <w:pPr>
        <w:numPr>
          <w:ilvl w:val="0"/>
          <w:numId w:val="250"/>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 предположить неординарные действия;</w:t>
      </w:r>
    </w:p>
    <w:p w:rsidR="00A46206" w:rsidRPr="00A46206" w:rsidRDefault="00A46206" w:rsidP="00A46206">
      <w:pPr>
        <w:numPr>
          <w:ilvl w:val="0"/>
          <w:numId w:val="250"/>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сообщить по-новому хорошо известное;</w:t>
      </w:r>
    </w:p>
    <w:p w:rsidR="00A46206" w:rsidRPr="00A46206" w:rsidRDefault="00A46206" w:rsidP="00A46206">
      <w:pPr>
        <w:numPr>
          <w:ilvl w:val="0"/>
          <w:numId w:val="250"/>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перевести текст в символический вид, например, в схему и др.</w:t>
      </w:r>
    </w:p>
    <w:p w:rsidR="00A46206" w:rsidRPr="00A46206" w:rsidRDefault="00A46206" w:rsidP="00A46206">
      <w:pPr>
        <w:spacing w:after="0" w:line="240" w:lineRule="auto"/>
        <w:ind w:left="720"/>
        <w:jc w:val="both"/>
        <w:rPr>
          <w:rFonts w:ascii="Times New Roman" w:eastAsia="Times New Roman" w:hAnsi="Times New Roman" w:cs="Times New Roman"/>
          <w:sz w:val="28"/>
          <w:szCs w:val="28"/>
          <w:lang w:eastAsia="ru-RU"/>
        </w:rPr>
      </w:pPr>
    </w:p>
    <w:p w:rsidR="00A46206" w:rsidRPr="00A46206" w:rsidRDefault="00A46206" w:rsidP="00A46206">
      <w:pPr>
        <w:spacing w:after="0" w:line="240" w:lineRule="auto"/>
        <w:ind w:left="72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6. В сотворчестве важно поддерживать   атмосферу сомнений и критичности,  принимать и  поощрять несогласие ученика, учить  выражать его  конструктивно и др.  </w:t>
      </w:r>
    </w:p>
    <w:p w:rsidR="00A46206" w:rsidRPr="00A46206" w:rsidRDefault="00A46206" w:rsidP="00A46206">
      <w:pPr>
        <w:spacing w:after="0" w:line="240" w:lineRule="auto"/>
        <w:ind w:left="36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 </w:t>
      </w:r>
    </w:p>
    <w:p w:rsidR="00A46206" w:rsidRPr="00A46206" w:rsidRDefault="00A46206" w:rsidP="00A46206">
      <w:pPr>
        <w:spacing w:after="0" w:line="240" w:lineRule="auto"/>
        <w:ind w:left="36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sz w:val="28"/>
          <w:szCs w:val="28"/>
          <w:lang w:eastAsia="ru-RU"/>
        </w:rPr>
        <w:t>Вывод:</w:t>
      </w:r>
      <w:r w:rsidRPr="00A46206">
        <w:rPr>
          <w:rFonts w:ascii="Times New Roman" w:eastAsia="Times New Roman" w:hAnsi="Times New Roman" w:cs="Times New Roman"/>
          <w:sz w:val="28"/>
          <w:szCs w:val="28"/>
          <w:lang w:eastAsia="ru-RU"/>
        </w:rPr>
        <w:t xml:space="preserve"> таким образом, сотворчество учителя и ученика необходимо для творческого развития каждого из них, и особенно для развития творческого стиля мышления ученика, его креативности, творческих способностей, качеств творческой личности. Основной составляющей  в сотворчестве выступает творчество учителя и ученика, которое возможно лишь в благоприятной творческой атмосфере, создаваемой в педагогическом процессе прежде всего учителем.  </w:t>
      </w:r>
    </w:p>
    <w:p w:rsidR="00A46206" w:rsidRPr="00A46206" w:rsidRDefault="00A46206" w:rsidP="00A46206">
      <w:pPr>
        <w:spacing w:after="0" w:line="240" w:lineRule="auto"/>
        <w:ind w:left="360" w:firstLine="720"/>
        <w:jc w:val="both"/>
        <w:rPr>
          <w:rFonts w:ascii="Times New Roman" w:eastAsia="Times New Roman" w:hAnsi="Times New Roman" w:cs="Times New Roman"/>
          <w:b/>
          <w:sz w:val="28"/>
          <w:szCs w:val="28"/>
          <w:lang w:eastAsia="ru-RU"/>
        </w:rPr>
      </w:pPr>
    </w:p>
    <w:p w:rsidR="00A46206" w:rsidRPr="00A46206" w:rsidRDefault="00A46206" w:rsidP="00A46206">
      <w:pPr>
        <w:spacing w:after="0" w:line="240" w:lineRule="auto"/>
        <w:ind w:left="360" w:firstLine="720"/>
        <w:jc w:val="both"/>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b/>
          <w:sz w:val="28"/>
          <w:szCs w:val="28"/>
          <w:lang w:eastAsia="ru-RU"/>
        </w:rPr>
        <w:t>Литература</w:t>
      </w:r>
    </w:p>
    <w:p w:rsidR="00A46206" w:rsidRPr="00A46206" w:rsidRDefault="00A46206" w:rsidP="00A46206">
      <w:pPr>
        <w:spacing w:after="0" w:line="240" w:lineRule="auto"/>
        <w:ind w:left="360" w:firstLine="720"/>
        <w:jc w:val="both"/>
        <w:rPr>
          <w:rFonts w:ascii="Times New Roman" w:eastAsia="Times New Roman" w:hAnsi="Times New Roman" w:cs="Times New Roman"/>
          <w:b/>
          <w:i/>
          <w:sz w:val="28"/>
          <w:szCs w:val="28"/>
          <w:lang w:eastAsia="ru-RU"/>
        </w:rPr>
      </w:pPr>
      <w:r w:rsidRPr="00A46206">
        <w:rPr>
          <w:rFonts w:ascii="Times New Roman" w:eastAsia="Times New Roman" w:hAnsi="Times New Roman" w:cs="Times New Roman"/>
          <w:b/>
          <w:i/>
          <w:sz w:val="28"/>
          <w:szCs w:val="28"/>
          <w:lang w:eastAsia="ru-RU"/>
        </w:rPr>
        <w:t>Основная</w:t>
      </w:r>
    </w:p>
    <w:p w:rsidR="00A46206" w:rsidRPr="00A46206" w:rsidRDefault="00A46206" w:rsidP="00A46206">
      <w:pPr>
        <w:numPr>
          <w:ilvl w:val="0"/>
          <w:numId w:val="251"/>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Загвязинский В.И.Педагогическое творчество учителя. – М.,1987.</w:t>
      </w:r>
    </w:p>
    <w:p w:rsidR="00A46206" w:rsidRPr="00A46206" w:rsidRDefault="00A46206" w:rsidP="00A46206">
      <w:pPr>
        <w:numPr>
          <w:ilvl w:val="0"/>
          <w:numId w:val="251"/>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Кан-Калик В.А., Никандров Н.Д. Педагогическое творчество. – М.: Педагогика, 1990.</w:t>
      </w:r>
    </w:p>
    <w:p w:rsidR="00A46206" w:rsidRPr="00A46206" w:rsidRDefault="00A46206" w:rsidP="00A46206">
      <w:pPr>
        <w:numPr>
          <w:ilvl w:val="0"/>
          <w:numId w:val="251"/>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Меерович М.И., Шрагина Л.И. Технология творческого мышления  /Практич. пособие. – Мн.: Харвест, 2003. </w:t>
      </w:r>
    </w:p>
    <w:p w:rsidR="00A46206" w:rsidRPr="00A46206" w:rsidRDefault="00A46206" w:rsidP="00A46206">
      <w:pPr>
        <w:numPr>
          <w:ilvl w:val="0"/>
          <w:numId w:val="251"/>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Соловейчик С.Л. Воспитание сотворчеством. В кн. «Школа сотрудничества/Практическое руководство для тех, кто хочет стать  любимым учителем. - М.: «Первое сентября», 2000.</w:t>
      </w:r>
    </w:p>
    <w:p w:rsidR="00A46206" w:rsidRPr="00A46206" w:rsidRDefault="00A46206" w:rsidP="00A46206">
      <w:pPr>
        <w:numPr>
          <w:ilvl w:val="0"/>
          <w:numId w:val="251"/>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Современная дидактика: теория - практике /Под ред. Лернера    И.Я.,Журавлева И.К. – М., 1993).</w:t>
      </w:r>
    </w:p>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p>
    <w:p w:rsidR="00A46206" w:rsidRPr="00A46206" w:rsidRDefault="00A46206" w:rsidP="00A46206">
      <w:pPr>
        <w:spacing w:after="0" w:line="240" w:lineRule="auto"/>
        <w:jc w:val="both"/>
        <w:rPr>
          <w:rFonts w:ascii="Times New Roman" w:eastAsia="Times New Roman" w:hAnsi="Times New Roman" w:cs="Times New Roman"/>
          <w:b/>
          <w:i/>
          <w:sz w:val="28"/>
          <w:szCs w:val="28"/>
          <w:lang w:eastAsia="ru-RU"/>
        </w:rPr>
      </w:pPr>
      <w:r w:rsidRPr="00A46206">
        <w:rPr>
          <w:rFonts w:ascii="Times New Roman" w:eastAsia="Times New Roman" w:hAnsi="Times New Roman" w:cs="Times New Roman"/>
          <w:b/>
          <w:i/>
          <w:sz w:val="28"/>
          <w:szCs w:val="28"/>
          <w:lang w:eastAsia="ru-RU"/>
        </w:rPr>
        <w:t xml:space="preserve">                  Дополнительная</w:t>
      </w:r>
    </w:p>
    <w:p w:rsidR="00A46206" w:rsidRPr="00A46206" w:rsidRDefault="00A46206" w:rsidP="00A46206">
      <w:pPr>
        <w:numPr>
          <w:ilvl w:val="0"/>
          <w:numId w:val="252"/>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lastRenderedPageBreak/>
        <w:t>Ван-Ганди А.Б. 108 путей к блестящей идее (Как развить свой творческий потенциал). – Мн.: Попурри, 1996.</w:t>
      </w:r>
    </w:p>
    <w:p w:rsidR="00A46206" w:rsidRPr="00A46206" w:rsidRDefault="00A46206" w:rsidP="00A46206">
      <w:pPr>
        <w:numPr>
          <w:ilvl w:val="0"/>
          <w:numId w:val="252"/>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Лук А.Н. Психология творчества. – М.: Наука, 1978.</w:t>
      </w:r>
    </w:p>
    <w:p w:rsidR="00A46206" w:rsidRPr="00A46206" w:rsidRDefault="00A46206" w:rsidP="00A46206">
      <w:pPr>
        <w:numPr>
          <w:ilvl w:val="0"/>
          <w:numId w:val="252"/>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Мур Л.П. Вы умнее, чем вы думаете. – Мн.: Попурри, 1996.</w:t>
      </w:r>
    </w:p>
    <w:p w:rsidR="00A46206" w:rsidRPr="00A46206" w:rsidRDefault="00A46206" w:rsidP="00A46206">
      <w:pPr>
        <w:numPr>
          <w:ilvl w:val="0"/>
          <w:numId w:val="252"/>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Ниренберг Д.И. Искусство творческого мышления. – Мн.: Попурри,1996.</w:t>
      </w:r>
    </w:p>
    <w:p w:rsidR="00A46206" w:rsidRPr="00A46206" w:rsidRDefault="00A46206" w:rsidP="00A46206">
      <w:pPr>
        <w:numPr>
          <w:ilvl w:val="0"/>
          <w:numId w:val="252"/>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Новые ценности образования: ТРИЗ – педагогика, 2003, вып.1 (12).</w:t>
      </w:r>
    </w:p>
    <w:p w:rsidR="00A46206" w:rsidRPr="00A46206" w:rsidRDefault="00A46206" w:rsidP="00A46206">
      <w:pPr>
        <w:numPr>
          <w:ilvl w:val="0"/>
          <w:numId w:val="252"/>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Чейфиц М.Д. Живите с умом (Как повысить силу и мощь интеллекта в любом возрасте). – М.: Попурри, 1997.                </w:t>
      </w:r>
    </w:p>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p>
    <w:p w:rsidR="00A46206" w:rsidRPr="00A46206" w:rsidRDefault="00A46206" w:rsidP="00A46206">
      <w:pPr>
        <w:spacing w:after="0" w:line="240" w:lineRule="auto"/>
        <w:ind w:left="360" w:firstLine="348"/>
        <w:jc w:val="both"/>
        <w:rPr>
          <w:rFonts w:ascii="Times New Roman" w:eastAsia="Times New Roman" w:hAnsi="Times New Roman" w:cs="Times New Roman"/>
          <w:b/>
          <w:i/>
          <w:sz w:val="28"/>
          <w:szCs w:val="28"/>
          <w:lang w:eastAsia="ru-RU"/>
        </w:rPr>
      </w:pPr>
      <w:r w:rsidRPr="00A46206">
        <w:rPr>
          <w:rFonts w:ascii="Times New Roman" w:eastAsia="Times New Roman" w:hAnsi="Times New Roman" w:cs="Times New Roman"/>
          <w:b/>
          <w:i/>
          <w:sz w:val="28"/>
          <w:szCs w:val="28"/>
          <w:lang w:eastAsia="ru-RU"/>
        </w:rPr>
        <w:t>Вопросы для самоконтроля</w:t>
      </w:r>
      <w:r w:rsidRPr="00A46206">
        <w:rPr>
          <w:rFonts w:ascii="Times New Roman" w:eastAsia="Times New Roman" w:hAnsi="Times New Roman" w:cs="Times New Roman"/>
          <w:b/>
          <w:i/>
          <w:sz w:val="28"/>
          <w:szCs w:val="28"/>
          <w:lang w:eastAsia="ru-RU"/>
        </w:rPr>
        <w:tab/>
        <w:t>к лекции 15.</w:t>
      </w:r>
    </w:p>
    <w:p w:rsidR="00A46206" w:rsidRPr="00A46206" w:rsidRDefault="00A46206" w:rsidP="00A46206">
      <w:pPr>
        <w:numPr>
          <w:ilvl w:val="0"/>
          <w:numId w:val="253"/>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Чем обусловлена необходимость творческого развития личности?</w:t>
      </w:r>
    </w:p>
    <w:p w:rsidR="00A46206" w:rsidRPr="00A46206" w:rsidRDefault="00A46206" w:rsidP="00A46206">
      <w:pPr>
        <w:numPr>
          <w:ilvl w:val="0"/>
          <w:numId w:val="253"/>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Что означает развитие творческой личности ученика в процессе обучения?</w:t>
      </w:r>
    </w:p>
    <w:p w:rsidR="00A46206" w:rsidRPr="00A46206" w:rsidRDefault="00A46206" w:rsidP="00A46206">
      <w:pPr>
        <w:numPr>
          <w:ilvl w:val="0"/>
          <w:numId w:val="253"/>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Каковы черты творческого стиля мышления личности?</w:t>
      </w:r>
    </w:p>
    <w:p w:rsidR="00A46206" w:rsidRPr="00A46206" w:rsidRDefault="00A46206" w:rsidP="00A46206">
      <w:pPr>
        <w:numPr>
          <w:ilvl w:val="0"/>
          <w:numId w:val="253"/>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Что понимают под сотворчеством учителя и ученика в обучении?</w:t>
      </w:r>
    </w:p>
    <w:p w:rsidR="00A46206" w:rsidRPr="00A46206" w:rsidRDefault="00A46206" w:rsidP="00A46206">
      <w:pPr>
        <w:numPr>
          <w:ilvl w:val="0"/>
          <w:numId w:val="253"/>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Назовите основные проявления сотворчества учителя и ученика в обучении.</w:t>
      </w:r>
    </w:p>
    <w:p w:rsidR="00A46206" w:rsidRPr="00A46206" w:rsidRDefault="00A46206" w:rsidP="00A46206">
      <w:pPr>
        <w:numPr>
          <w:ilvl w:val="0"/>
          <w:numId w:val="253"/>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В чем состоит позиция современных дидактов по проблеме развития творчества учащихся в обучении?</w:t>
      </w:r>
    </w:p>
    <w:p w:rsidR="00A46206" w:rsidRPr="00A46206" w:rsidRDefault="00A46206" w:rsidP="00A46206">
      <w:pPr>
        <w:numPr>
          <w:ilvl w:val="0"/>
          <w:numId w:val="253"/>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Какие интеллектуальные процессы необходимы каждому творческому человеку?  </w:t>
      </w:r>
    </w:p>
    <w:p w:rsidR="00A46206" w:rsidRPr="00A46206" w:rsidRDefault="00A46206" w:rsidP="00A46206">
      <w:pPr>
        <w:numPr>
          <w:ilvl w:val="0"/>
          <w:numId w:val="253"/>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Назовите средства,  развивающие  творческий  стиль мышления у учащегося. </w:t>
      </w:r>
    </w:p>
    <w:p w:rsidR="00A46206" w:rsidRPr="00A46206" w:rsidRDefault="00A46206" w:rsidP="00A46206">
      <w:pPr>
        <w:spacing w:after="0" w:line="240" w:lineRule="auto"/>
        <w:ind w:left="783"/>
        <w:jc w:val="both"/>
        <w:rPr>
          <w:rFonts w:ascii="Times New Roman" w:eastAsia="Times New Roman" w:hAnsi="Times New Roman" w:cs="Times New Roman"/>
          <w:sz w:val="28"/>
          <w:szCs w:val="28"/>
          <w:lang w:eastAsia="ru-RU"/>
        </w:rPr>
      </w:pPr>
    </w:p>
    <w:p w:rsidR="00A46206" w:rsidRPr="00A46206" w:rsidRDefault="00A46206" w:rsidP="00A46206">
      <w:pPr>
        <w:spacing w:after="0" w:line="240" w:lineRule="auto"/>
        <w:ind w:left="783"/>
        <w:jc w:val="both"/>
        <w:rPr>
          <w:rFonts w:ascii="Times New Roman" w:eastAsia="Times New Roman" w:hAnsi="Times New Roman" w:cs="Times New Roman"/>
          <w:b/>
          <w:i/>
          <w:sz w:val="28"/>
          <w:szCs w:val="28"/>
          <w:lang w:eastAsia="ru-RU"/>
        </w:rPr>
      </w:pPr>
      <w:r w:rsidRPr="00A46206">
        <w:rPr>
          <w:rFonts w:ascii="Times New Roman" w:eastAsia="Times New Roman" w:hAnsi="Times New Roman" w:cs="Times New Roman"/>
          <w:b/>
          <w:i/>
          <w:sz w:val="28"/>
          <w:szCs w:val="28"/>
          <w:lang w:eastAsia="ru-RU"/>
        </w:rPr>
        <w:t>Тестовые задания к теме 15.</w:t>
      </w:r>
    </w:p>
    <w:p w:rsidR="00A46206" w:rsidRPr="00A46206" w:rsidRDefault="00A46206" w:rsidP="00A46206">
      <w:pPr>
        <w:spacing w:after="0" w:line="240" w:lineRule="auto"/>
        <w:ind w:left="360" w:firstLine="348"/>
        <w:jc w:val="both"/>
        <w:rPr>
          <w:rFonts w:ascii="Times New Roman" w:eastAsia="Times New Roman" w:hAnsi="Times New Roman" w:cs="Times New Roman"/>
          <w:i/>
          <w:sz w:val="28"/>
          <w:szCs w:val="28"/>
          <w:lang w:eastAsia="ru-RU"/>
        </w:rPr>
      </w:pPr>
    </w:p>
    <w:p w:rsidR="00A46206" w:rsidRPr="00A46206" w:rsidRDefault="00A46206" w:rsidP="00A46206">
      <w:pPr>
        <w:numPr>
          <w:ilvl w:val="0"/>
          <w:numId w:val="254"/>
        </w:numPr>
        <w:spacing w:after="0" w:line="240" w:lineRule="auto"/>
        <w:jc w:val="both"/>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sz w:val="28"/>
          <w:szCs w:val="28"/>
          <w:lang w:eastAsia="ru-RU"/>
        </w:rPr>
        <w:t>У</w:t>
      </w:r>
      <w:r w:rsidRPr="00A46206">
        <w:rPr>
          <w:rFonts w:ascii="Times New Roman" w:eastAsia="Times New Roman" w:hAnsi="Times New Roman" w:cs="Times New Roman"/>
          <w:i/>
          <w:sz w:val="28"/>
          <w:szCs w:val="28"/>
          <w:lang w:eastAsia="ru-RU"/>
        </w:rPr>
        <w:t>мения анализировать любые проблемы, устанавливать системные связи, выявлять противоречия, находить для них решения на уровне идеальных, прогнозировать возможные варианты развития таких решений характеризуют………………………….</w:t>
      </w:r>
    </w:p>
    <w:p w:rsidR="00A46206" w:rsidRPr="00A46206" w:rsidRDefault="00A46206" w:rsidP="00A46206">
      <w:pPr>
        <w:spacing w:after="0" w:line="240" w:lineRule="auto"/>
        <w:ind w:left="708"/>
        <w:jc w:val="both"/>
        <w:rPr>
          <w:rFonts w:ascii="Times New Roman" w:eastAsia="Times New Roman" w:hAnsi="Times New Roman" w:cs="Times New Roman"/>
          <w:i/>
          <w:sz w:val="28"/>
          <w:szCs w:val="28"/>
          <w:lang w:eastAsia="ru-RU"/>
        </w:rPr>
      </w:pPr>
    </w:p>
    <w:p w:rsidR="00A46206" w:rsidRPr="00A46206" w:rsidRDefault="00A46206" w:rsidP="00A46206">
      <w:pPr>
        <w:numPr>
          <w:ilvl w:val="0"/>
          <w:numId w:val="254"/>
        </w:numPr>
        <w:spacing w:after="0" w:line="240" w:lineRule="auto"/>
        <w:jc w:val="both"/>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i/>
          <w:sz w:val="28"/>
          <w:szCs w:val="28"/>
          <w:lang w:eastAsia="ru-RU"/>
        </w:rPr>
        <w:t xml:space="preserve">Самостоятельный перенос усвоенных знаний и умений в новую ситуацию, видение проблемы в новой ситуации, видение новой функции объекта, определение структуры объекта (проблемы) и др. – это </w:t>
      </w:r>
    </w:p>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                                             1. творческие процедуры</w:t>
      </w:r>
    </w:p>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                                             2. приемы развития фантазии</w:t>
      </w:r>
    </w:p>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                                             3. приемы сотворчества</w:t>
      </w:r>
    </w:p>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p>
    <w:p w:rsidR="00A46206" w:rsidRPr="00A46206" w:rsidRDefault="00A46206" w:rsidP="00A46206">
      <w:pPr>
        <w:numPr>
          <w:ilvl w:val="0"/>
          <w:numId w:val="254"/>
        </w:numPr>
        <w:spacing w:after="0" w:line="240" w:lineRule="auto"/>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i/>
          <w:sz w:val="28"/>
          <w:szCs w:val="28"/>
          <w:lang w:eastAsia="ru-RU"/>
        </w:rPr>
        <w:t xml:space="preserve">Создать образ буквы, (цифры, символа), создать  образ звука,    </w:t>
      </w:r>
    </w:p>
    <w:p w:rsidR="00A46206" w:rsidRPr="00A46206" w:rsidRDefault="00A46206" w:rsidP="00A46206">
      <w:pPr>
        <w:spacing w:after="0" w:line="240" w:lineRule="auto"/>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i/>
          <w:sz w:val="28"/>
          <w:szCs w:val="28"/>
          <w:lang w:eastAsia="ru-RU"/>
        </w:rPr>
        <w:t xml:space="preserve">                  создать   образ сложного звука, передать мысль другими словами </w:t>
      </w:r>
    </w:p>
    <w:p w:rsidR="00A46206" w:rsidRPr="00A46206" w:rsidRDefault="00A46206" w:rsidP="00A46206">
      <w:pPr>
        <w:spacing w:after="0" w:line="240" w:lineRule="auto"/>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i/>
          <w:sz w:val="28"/>
          <w:szCs w:val="28"/>
          <w:lang w:eastAsia="ru-RU"/>
        </w:rPr>
        <w:t xml:space="preserve">                  – это</w:t>
      </w:r>
    </w:p>
    <w:p w:rsidR="00A46206" w:rsidRPr="00A46206" w:rsidRDefault="00A46206" w:rsidP="00A46206">
      <w:pPr>
        <w:numPr>
          <w:ilvl w:val="0"/>
          <w:numId w:val="255"/>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«игрушки для воображения»</w:t>
      </w:r>
    </w:p>
    <w:p w:rsidR="00A46206" w:rsidRPr="00A46206" w:rsidRDefault="00A46206" w:rsidP="00A46206">
      <w:pPr>
        <w:numPr>
          <w:ilvl w:val="0"/>
          <w:numId w:val="255"/>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lastRenderedPageBreak/>
        <w:t>«игрушки для удивления»</w:t>
      </w:r>
    </w:p>
    <w:p w:rsidR="00A46206" w:rsidRPr="00A46206" w:rsidRDefault="00A46206" w:rsidP="00A46206">
      <w:pPr>
        <w:numPr>
          <w:ilvl w:val="0"/>
          <w:numId w:val="255"/>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«игрушки для мысли»</w:t>
      </w:r>
    </w:p>
    <w:p w:rsidR="00A46206" w:rsidRPr="00A46206" w:rsidRDefault="00A46206" w:rsidP="00A46206">
      <w:p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          </w:t>
      </w:r>
    </w:p>
    <w:p w:rsidR="00A46206" w:rsidRPr="00A46206" w:rsidRDefault="00A46206" w:rsidP="00A46206">
      <w:pPr>
        <w:spacing w:after="0" w:line="240" w:lineRule="auto"/>
        <w:rPr>
          <w:rFonts w:ascii="Times New Roman" w:eastAsia="Times New Roman" w:hAnsi="Times New Roman" w:cs="Times New Roman"/>
          <w:sz w:val="28"/>
          <w:szCs w:val="28"/>
          <w:lang w:eastAsia="ru-RU"/>
        </w:rPr>
      </w:pPr>
    </w:p>
    <w:p w:rsidR="00A46206" w:rsidRPr="00A46206" w:rsidRDefault="00A46206" w:rsidP="00A46206">
      <w:pPr>
        <w:spacing w:after="0" w:line="240" w:lineRule="auto"/>
        <w:ind w:firstLine="709"/>
        <w:jc w:val="both"/>
        <w:rPr>
          <w:rFonts w:ascii="Times New Roman" w:eastAsia="Times New Roman" w:hAnsi="Times New Roman" w:cs="Times New Roman"/>
          <w:sz w:val="28"/>
          <w:szCs w:val="28"/>
          <w:lang w:eastAsia="ru-RU"/>
        </w:rPr>
      </w:pPr>
    </w:p>
    <w:p w:rsidR="00A46206" w:rsidRPr="00A46206" w:rsidRDefault="00A46206" w:rsidP="00A46206">
      <w:pPr>
        <w:shd w:val="clear" w:color="auto" w:fill="FFFFFF"/>
        <w:spacing w:before="82"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sz w:val="28"/>
          <w:szCs w:val="28"/>
          <w:lang w:eastAsia="ru-RU"/>
        </w:rPr>
        <w:t>Лекция 16. Средства обучения</w:t>
      </w:r>
      <w:r w:rsidRPr="00A46206">
        <w:rPr>
          <w:rFonts w:ascii="Times New Roman" w:eastAsia="Times New Roman" w:hAnsi="Times New Roman" w:cs="Times New Roman"/>
          <w:sz w:val="28"/>
          <w:szCs w:val="28"/>
          <w:lang w:eastAsia="ru-RU"/>
        </w:rPr>
        <w:t>.</w:t>
      </w:r>
    </w:p>
    <w:p w:rsidR="00A46206" w:rsidRPr="00A46206" w:rsidRDefault="00A46206" w:rsidP="00A46206">
      <w:pPr>
        <w:shd w:val="clear" w:color="auto" w:fill="FFFFFF"/>
        <w:spacing w:before="82" w:after="0" w:line="240" w:lineRule="auto"/>
        <w:rPr>
          <w:rFonts w:ascii="Times New Roman" w:eastAsia="Times New Roman" w:hAnsi="Times New Roman" w:cs="Times New Roman"/>
          <w:sz w:val="28"/>
          <w:szCs w:val="28"/>
          <w:lang w:eastAsia="ru-RU"/>
        </w:rPr>
      </w:pPr>
    </w:p>
    <w:p w:rsidR="00A46206" w:rsidRPr="00A46206" w:rsidRDefault="00A46206" w:rsidP="00A46206">
      <w:pPr>
        <w:shd w:val="clear" w:color="auto" w:fill="FFFFFF"/>
        <w:spacing w:before="82" w:after="0" w:line="240" w:lineRule="auto"/>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b/>
          <w:sz w:val="28"/>
          <w:szCs w:val="28"/>
          <w:lang w:eastAsia="ru-RU"/>
        </w:rPr>
        <w:t xml:space="preserve">       План</w:t>
      </w:r>
    </w:p>
    <w:p w:rsidR="00A46206" w:rsidRPr="00A46206" w:rsidRDefault="00A46206" w:rsidP="00A46206">
      <w:pPr>
        <w:widowControl w:val="0"/>
        <w:numPr>
          <w:ilvl w:val="0"/>
          <w:numId w:val="184"/>
        </w:numPr>
        <w:shd w:val="clear" w:color="auto" w:fill="FFFFFF"/>
        <w:autoSpaceDE w:val="0"/>
        <w:autoSpaceDN w:val="0"/>
        <w:adjustRightInd w:val="0"/>
        <w:spacing w:before="82" w:after="0" w:line="240" w:lineRule="auto"/>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b/>
          <w:spacing w:val="-4"/>
          <w:sz w:val="28"/>
          <w:szCs w:val="28"/>
          <w:lang w:eastAsia="ru-RU"/>
        </w:rPr>
        <w:t>Средства обучения: сущность, функции, классификация.</w:t>
      </w:r>
    </w:p>
    <w:p w:rsidR="00A46206" w:rsidRPr="00A46206" w:rsidRDefault="00A46206" w:rsidP="00A46206">
      <w:pPr>
        <w:widowControl w:val="0"/>
        <w:numPr>
          <w:ilvl w:val="0"/>
          <w:numId w:val="184"/>
        </w:numPr>
        <w:shd w:val="clear" w:color="auto" w:fill="FFFFFF"/>
        <w:tabs>
          <w:tab w:val="left" w:pos="888"/>
        </w:tabs>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spacing w:val="-4"/>
          <w:sz w:val="28"/>
          <w:szCs w:val="28"/>
          <w:lang w:eastAsia="ru-RU"/>
        </w:rPr>
        <w:t>Виды средств обучения и их характеристика</w:t>
      </w:r>
      <w:r w:rsidRPr="00A46206">
        <w:rPr>
          <w:rFonts w:ascii="Times New Roman" w:eastAsia="Times New Roman" w:hAnsi="Times New Roman" w:cs="Times New Roman"/>
          <w:spacing w:val="-4"/>
          <w:sz w:val="28"/>
          <w:szCs w:val="28"/>
          <w:lang w:eastAsia="ru-RU"/>
        </w:rPr>
        <w:t>.</w:t>
      </w:r>
    </w:p>
    <w:p w:rsidR="00A46206" w:rsidRPr="00A46206" w:rsidRDefault="00A46206" w:rsidP="00A46206">
      <w:pPr>
        <w:shd w:val="clear" w:color="auto" w:fill="FFFFFF"/>
        <w:spacing w:before="250" w:after="0" w:line="240" w:lineRule="auto"/>
        <w:jc w:val="both"/>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b/>
          <w:i/>
          <w:sz w:val="28"/>
          <w:szCs w:val="28"/>
          <w:lang w:eastAsia="ru-RU"/>
        </w:rPr>
        <w:t>1. Средства обучения и их классификация</w:t>
      </w:r>
      <w:r w:rsidRPr="00A46206">
        <w:rPr>
          <w:rFonts w:ascii="Times New Roman" w:eastAsia="Times New Roman" w:hAnsi="Times New Roman" w:cs="Times New Roman"/>
          <w:b/>
          <w:sz w:val="28"/>
          <w:szCs w:val="28"/>
          <w:lang w:eastAsia="ru-RU"/>
        </w:rPr>
        <w:t xml:space="preserve">. </w:t>
      </w:r>
      <w:r w:rsidRPr="00A46206">
        <w:rPr>
          <w:rFonts w:ascii="Times New Roman" w:eastAsia="Times New Roman" w:hAnsi="Times New Roman" w:cs="Times New Roman"/>
          <w:spacing w:val="-2"/>
          <w:sz w:val="28"/>
          <w:szCs w:val="28"/>
          <w:lang w:eastAsia="ru-RU"/>
        </w:rPr>
        <w:t xml:space="preserve">Средства обучения, или дидактические средства, - это различные объекты, используемые учителем и учениками в процессе обучения. </w:t>
      </w:r>
      <w:r w:rsidRPr="00A46206">
        <w:rPr>
          <w:rFonts w:ascii="Times New Roman" w:eastAsia="Times New Roman" w:hAnsi="Times New Roman" w:cs="Times New Roman"/>
          <w:spacing w:val="-1"/>
          <w:sz w:val="28"/>
          <w:szCs w:val="28"/>
          <w:lang w:eastAsia="ru-RU"/>
        </w:rPr>
        <w:t xml:space="preserve">К </w:t>
      </w:r>
      <w:r w:rsidRPr="00A46206">
        <w:rPr>
          <w:rFonts w:ascii="Times New Roman" w:eastAsia="Times New Roman" w:hAnsi="Times New Roman" w:cs="Times New Roman"/>
          <w:i/>
          <w:iCs/>
          <w:spacing w:val="-1"/>
          <w:sz w:val="28"/>
          <w:szCs w:val="28"/>
          <w:lang w:eastAsia="ru-RU"/>
        </w:rPr>
        <w:t xml:space="preserve">материальным объектам </w:t>
      </w:r>
      <w:r w:rsidRPr="00A46206">
        <w:rPr>
          <w:rFonts w:ascii="Times New Roman" w:eastAsia="Times New Roman" w:hAnsi="Times New Roman" w:cs="Times New Roman"/>
          <w:spacing w:val="-1"/>
          <w:sz w:val="28"/>
          <w:szCs w:val="28"/>
          <w:lang w:eastAsia="ru-RU"/>
        </w:rPr>
        <w:t>относят материальные предметы, не</w:t>
      </w:r>
      <w:r w:rsidRPr="00A46206">
        <w:rPr>
          <w:rFonts w:ascii="Times New Roman" w:eastAsia="Times New Roman" w:hAnsi="Times New Roman" w:cs="Times New Roman"/>
          <w:spacing w:val="-1"/>
          <w:sz w:val="28"/>
          <w:szCs w:val="28"/>
          <w:lang w:eastAsia="ru-RU"/>
        </w:rPr>
        <w:softHyphen/>
        <w:t>посредственно воздействующие на органы чувств учеников и облег</w:t>
      </w:r>
      <w:r w:rsidRPr="00A46206">
        <w:rPr>
          <w:rFonts w:ascii="Times New Roman" w:eastAsia="Times New Roman" w:hAnsi="Times New Roman" w:cs="Times New Roman"/>
          <w:spacing w:val="-1"/>
          <w:sz w:val="28"/>
          <w:szCs w:val="28"/>
          <w:lang w:eastAsia="ru-RU"/>
        </w:rPr>
        <w:softHyphen/>
      </w:r>
      <w:r w:rsidRPr="00A46206">
        <w:rPr>
          <w:rFonts w:ascii="Times New Roman" w:eastAsia="Times New Roman" w:hAnsi="Times New Roman" w:cs="Times New Roman"/>
          <w:sz w:val="28"/>
          <w:szCs w:val="28"/>
          <w:lang w:eastAsia="ru-RU"/>
        </w:rPr>
        <w:t>чающие процесс прямого и косвенного познания: учебники; пособия; модели; таблицы;</w:t>
      </w:r>
      <w:r w:rsidRPr="00A46206">
        <w:rPr>
          <w:rFonts w:ascii="Times New Roman" w:eastAsia="Times New Roman" w:hAnsi="Times New Roman" w:cs="Times New Roman"/>
          <w:b/>
          <w:sz w:val="28"/>
          <w:szCs w:val="28"/>
          <w:lang w:eastAsia="ru-RU"/>
        </w:rPr>
        <w:t xml:space="preserve"> </w:t>
      </w:r>
      <w:r w:rsidRPr="00A46206">
        <w:rPr>
          <w:rFonts w:ascii="Times New Roman" w:eastAsia="Times New Roman" w:hAnsi="Times New Roman" w:cs="Times New Roman"/>
          <w:spacing w:val="-2"/>
          <w:sz w:val="28"/>
          <w:szCs w:val="28"/>
          <w:lang w:eastAsia="ru-RU"/>
        </w:rPr>
        <w:t xml:space="preserve">средства наглядности; </w:t>
      </w:r>
      <w:r w:rsidRPr="00A46206">
        <w:rPr>
          <w:rFonts w:ascii="Times New Roman" w:eastAsia="Times New Roman" w:hAnsi="Times New Roman" w:cs="Times New Roman"/>
          <w:spacing w:val="-5"/>
          <w:sz w:val="28"/>
          <w:szCs w:val="28"/>
          <w:lang w:eastAsia="ru-RU"/>
        </w:rPr>
        <w:t xml:space="preserve">учебное оборудование; </w:t>
      </w:r>
      <w:r w:rsidRPr="00A46206">
        <w:rPr>
          <w:rFonts w:ascii="Times New Roman" w:eastAsia="Times New Roman" w:hAnsi="Times New Roman" w:cs="Times New Roman"/>
          <w:sz w:val="28"/>
          <w:szCs w:val="28"/>
          <w:lang w:eastAsia="ru-RU"/>
        </w:rPr>
        <w:t>мебель;</w:t>
      </w:r>
      <w:r w:rsidRPr="00A46206">
        <w:rPr>
          <w:rFonts w:ascii="Times New Roman" w:eastAsia="Times New Roman" w:hAnsi="Times New Roman" w:cs="Times New Roman"/>
          <w:b/>
          <w:sz w:val="28"/>
          <w:szCs w:val="28"/>
          <w:lang w:eastAsia="ru-RU"/>
        </w:rPr>
        <w:t xml:space="preserve"> </w:t>
      </w:r>
      <w:r w:rsidRPr="00A46206">
        <w:rPr>
          <w:rFonts w:ascii="Times New Roman" w:eastAsia="Times New Roman" w:hAnsi="Times New Roman" w:cs="Times New Roman"/>
          <w:sz w:val="28"/>
          <w:szCs w:val="28"/>
          <w:lang w:eastAsia="ru-RU"/>
        </w:rPr>
        <w:t xml:space="preserve">помещения и т.п. </w:t>
      </w:r>
      <w:r w:rsidRPr="00A46206">
        <w:rPr>
          <w:rFonts w:ascii="Times New Roman" w:eastAsia="Times New Roman" w:hAnsi="Times New Roman" w:cs="Times New Roman"/>
          <w:spacing w:val="-4"/>
          <w:sz w:val="28"/>
          <w:szCs w:val="28"/>
          <w:lang w:eastAsia="ru-RU"/>
        </w:rPr>
        <w:t xml:space="preserve">К </w:t>
      </w:r>
      <w:r w:rsidRPr="00A46206">
        <w:rPr>
          <w:rFonts w:ascii="Times New Roman" w:eastAsia="Times New Roman" w:hAnsi="Times New Roman" w:cs="Times New Roman"/>
          <w:i/>
          <w:iCs/>
          <w:spacing w:val="-4"/>
          <w:sz w:val="28"/>
          <w:szCs w:val="28"/>
          <w:lang w:eastAsia="ru-RU"/>
        </w:rPr>
        <w:t xml:space="preserve">идеальным объектам </w:t>
      </w:r>
      <w:r w:rsidRPr="00A46206">
        <w:rPr>
          <w:rFonts w:ascii="Times New Roman" w:eastAsia="Times New Roman" w:hAnsi="Times New Roman" w:cs="Times New Roman"/>
          <w:spacing w:val="-4"/>
          <w:sz w:val="28"/>
          <w:szCs w:val="28"/>
          <w:lang w:eastAsia="ru-RU"/>
        </w:rPr>
        <w:t>относят символьные, словесные, модель</w:t>
      </w:r>
      <w:r w:rsidRPr="00A46206">
        <w:rPr>
          <w:rFonts w:ascii="Times New Roman" w:eastAsia="Times New Roman" w:hAnsi="Times New Roman" w:cs="Times New Roman"/>
          <w:spacing w:val="-4"/>
          <w:sz w:val="28"/>
          <w:szCs w:val="28"/>
          <w:lang w:eastAsia="ru-RU"/>
        </w:rPr>
        <w:softHyphen/>
      </w:r>
      <w:r w:rsidRPr="00A46206">
        <w:rPr>
          <w:rFonts w:ascii="Times New Roman" w:eastAsia="Times New Roman" w:hAnsi="Times New Roman" w:cs="Times New Roman"/>
          <w:spacing w:val="-3"/>
          <w:sz w:val="28"/>
          <w:szCs w:val="28"/>
          <w:lang w:eastAsia="ru-RU"/>
        </w:rPr>
        <w:t xml:space="preserve">ные заменители материальных объектов, а также усвоенные знания, </w:t>
      </w:r>
      <w:r w:rsidRPr="00A46206">
        <w:rPr>
          <w:rFonts w:ascii="Times New Roman" w:eastAsia="Times New Roman" w:hAnsi="Times New Roman" w:cs="Times New Roman"/>
          <w:sz w:val="28"/>
          <w:szCs w:val="28"/>
          <w:lang w:eastAsia="ru-RU"/>
        </w:rPr>
        <w:t>умения, социальный опыт, т.е. средства духовной культуры, кото</w:t>
      </w:r>
      <w:r w:rsidRPr="00A46206">
        <w:rPr>
          <w:rFonts w:ascii="Times New Roman" w:eastAsia="Times New Roman" w:hAnsi="Times New Roman" w:cs="Times New Roman"/>
          <w:sz w:val="28"/>
          <w:szCs w:val="28"/>
          <w:lang w:eastAsia="ru-RU"/>
        </w:rPr>
        <w:softHyphen/>
        <w:t>рые используются в учебном процессе. Например, к идеальным объектам Л.С. Выготский относил такие средства обучения, как речь, письмо, условные обозначения, произведения искусства и т.п. К ним также относятся и известные всем опорные сигналы и опор</w:t>
      </w:r>
      <w:r w:rsidRPr="00A46206">
        <w:rPr>
          <w:rFonts w:ascii="Times New Roman" w:eastAsia="Times New Roman" w:hAnsi="Times New Roman" w:cs="Times New Roman"/>
          <w:sz w:val="28"/>
          <w:szCs w:val="28"/>
          <w:lang w:eastAsia="ru-RU"/>
        </w:rPr>
        <w:softHyphen/>
        <w:t>ные конспекты В.Ф. Шаталова.</w:t>
      </w:r>
    </w:p>
    <w:p w:rsidR="00A46206" w:rsidRPr="00A46206" w:rsidRDefault="00A46206" w:rsidP="00A46206">
      <w:pPr>
        <w:shd w:val="clear" w:color="auto" w:fill="FFFFFF"/>
        <w:spacing w:after="0" w:line="240" w:lineRule="auto"/>
        <w:ind w:right="125" w:firstLine="36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Предметы духовной культуры как идеальные объекты очень </w:t>
      </w:r>
      <w:r w:rsidRPr="00A46206">
        <w:rPr>
          <w:rFonts w:ascii="Times New Roman" w:eastAsia="Times New Roman" w:hAnsi="Times New Roman" w:cs="Times New Roman"/>
          <w:spacing w:val="-2"/>
          <w:sz w:val="28"/>
          <w:szCs w:val="28"/>
          <w:lang w:eastAsia="ru-RU"/>
        </w:rPr>
        <w:t xml:space="preserve">важны для обучения. В процессе учебного познания они позволяют </w:t>
      </w:r>
      <w:r w:rsidRPr="00A46206">
        <w:rPr>
          <w:rFonts w:ascii="Times New Roman" w:eastAsia="Times New Roman" w:hAnsi="Times New Roman" w:cs="Times New Roman"/>
          <w:spacing w:val="-1"/>
          <w:sz w:val="28"/>
          <w:szCs w:val="28"/>
          <w:lang w:eastAsia="ru-RU"/>
        </w:rPr>
        <w:t>учащимся оттолкнуться от материальных предметов и через внеш</w:t>
      </w:r>
      <w:r w:rsidRPr="00A46206">
        <w:rPr>
          <w:rFonts w:ascii="Times New Roman" w:eastAsia="Times New Roman" w:hAnsi="Times New Roman" w:cs="Times New Roman"/>
          <w:spacing w:val="-1"/>
          <w:sz w:val="28"/>
          <w:szCs w:val="28"/>
          <w:lang w:eastAsia="ru-RU"/>
        </w:rPr>
        <w:softHyphen/>
      </w:r>
      <w:r w:rsidRPr="00A46206">
        <w:rPr>
          <w:rFonts w:ascii="Times New Roman" w:eastAsia="Times New Roman" w:hAnsi="Times New Roman" w:cs="Times New Roman"/>
          <w:sz w:val="28"/>
          <w:szCs w:val="28"/>
          <w:lang w:eastAsia="ru-RU"/>
        </w:rPr>
        <w:t>нюю речь переходить во внутреннюю речь, а от нее — к мышле</w:t>
      </w:r>
      <w:r w:rsidRPr="00A46206">
        <w:rPr>
          <w:rFonts w:ascii="Times New Roman" w:eastAsia="Times New Roman" w:hAnsi="Times New Roman" w:cs="Times New Roman"/>
          <w:sz w:val="28"/>
          <w:szCs w:val="28"/>
          <w:lang w:eastAsia="ru-RU"/>
        </w:rPr>
        <w:softHyphen/>
        <w:t xml:space="preserve">нию.   Использование  таких  идеальных  объектов,  как символов и </w:t>
      </w:r>
      <w:r w:rsidRPr="00A46206">
        <w:rPr>
          <w:rFonts w:ascii="Times New Roman" w:eastAsia="Times New Roman" w:hAnsi="Times New Roman" w:cs="Times New Roman"/>
          <w:spacing w:val="-1"/>
          <w:sz w:val="28"/>
          <w:szCs w:val="28"/>
          <w:lang w:eastAsia="ru-RU"/>
        </w:rPr>
        <w:t xml:space="preserve">знаков, есть показатель развития мышления учащихся. С помощью </w:t>
      </w:r>
      <w:r w:rsidRPr="00A46206">
        <w:rPr>
          <w:rFonts w:ascii="Times New Roman" w:eastAsia="Times New Roman" w:hAnsi="Times New Roman" w:cs="Times New Roman"/>
          <w:sz w:val="28"/>
          <w:szCs w:val="28"/>
          <w:lang w:eastAsia="ru-RU"/>
        </w:rPr>
        <w:t>знаков и символов учащийся мысленно преобразует объект изуче</w:t>
      </w:r>
      <w:r w:rsidRPr="00A46206">
        <w:rPr>
          <w:rFonts w:ascii="Times New Roman" w:eastAsia="Times New Roman" w:hAnsi="Times New Roman" w:cs="Times New Roman"/>
          <w:sz w:val="28"/>
          <w:szCs w:val="28"/>
          <w:lang w:eastAsia="ru-RU"/>
        </w:rPr>
        <w:softHyphen/>
      </w:r>
      <w:r w:rsidRPr="00A46206">
        <w:rPr>
          <w:rFonts w:ascii="Times New Roman" w:eastAsia="Times New Roman" w:hAnsi="Times New Roman" w:cs="Times New Roman"/>
          <w:spacing w:val="-3"/>
          <w:sz w:val="28"/>
          <w:szCs w:val="28"/>
          <w:lang w:eastAsia="ru-RU"/>
        </w:rPr>
        <w:t xml:space="preserve">ния, переводит его в мыслительную сферу, осуществляя тем самым </w:t>
      </w:r>
      <w:r w:rsidRPr="00A46206">
        <w:rPr>
          <w:rFonts w:ascii="Times New Roman" w:eastAsia="Times New Roman" w:hAnsi="Times New Roman" w:cs="Times New Roman"/>
          <w:spacing w:val="-2"/>
          <w:sz w:val="28"/>
          <w:szCs w:val="28"/>
          <w:lang w:eastAsia="ru-RU"/>
        </w:rPr>
        <w:t>процесс познания. С другой стороны, через знаки происходит мате</w:t>
      </w:r>
      <w:r w:rsidRPr="00A46206">
        <w:rPr>
          <w:rFonts w:ascii="Times New Roman" w:eastAsia="Times New Roman" w:hAnsi="Times New Roman" w:cs="Times New Roman"/>
          <w:spacing w:val="-2"/>
          <w:sz w:val="28"/>
          <w:szCs w:val="28"/>
          <w:lang w:eastAsia="ru-RU"/>
        </w:rPr>
        <w:softHyphen/>
        <w:t>риализация мыслительных образов и операций, поэтому использо</w:t>
      </w:r>
      <w:r w:rsidRPr="00A46206">
        <w:rPr>
          <w:rFonts w:ascii="Times New Roman" w:eastAsia="Times New Roman" w:hAnsi="Times New Roman" w:cs="Times New Roman"/>
          <w:spacing w:val="-2"/>
          <w:sz w:val="28"/>
          <w:szCs w:val="28"/>
          <w:lang w:eastAsia="ru-RU"/>
        </w:rPr>
        <w:softHyphen/>
      </w:r>
      <w:r w:rsidRPr="00A46206">
        <w:rPr>
          <w:rFonts w:ascii="Times New Roman" w:eastAsia="Times New Roman" w:hAnsi="Times New Roman" w:cs="Times New Roman"/>
          <w:sz w:val="28"/>
          <w:szCs w:val="28"/>
          <w:lang w:eastAsia="ru-RU"/>
        </w:rPr>
        <w:t xml:space="preserve">вание знаково-символических средств обеспечивает важное для </w:t>
      </w:r>
      <w:r w:rsidRPr="00A46206">
        <w:rPr>
          <w:rFonts w:ascii="Times New Roman" w:eastAsia="Times New Roman" w:hAnsi="Times New Roman" w:cs="Times New Roman"/>
          <w:spacing w:val="-3"/>
          <w:sz w:val="28"/>
          <w:szCs w:val="28"/>
          <w:lang w:eastAsia="ru-RU"/>
        </w:rPr>
        <w:t>процесса учебного познания и умственного развития ребенка соот</w:t>
      </w:r>
      <w:r w:rsidRPr="00A46206">
        <w:rPr>
          <w:rFonts w:ascii="Times New Roman" w:eastAsia="Times New Roman" w:hAnsi="Times New Roman" w:cs="Times New Roman"/>
          <w:spacing w:val="-3"/>
          <w:sz w:val="28"/>
          <w:szCs w:val="28"/>
          <w:lang w:eastAsia="ru-RU"/>
        </w:rPr>
        <w:softHyphen/>
      </w:r>
      <w:r w:rsidRPr="00A46206">
        <w:rPr>
          <w:rFonts w:ascii="Times New Roman" w:eastAsia="Times New Roman" w:hAnsi="Times New Roman" w:cs="Times New Roman"/>
          <w:spacing w:val="-1"/>
          <w:sz w:val="28"/>
          <w:szCs w:val="28"/>
          <w:lang w:eastAsia="ru-RU"/>
        </w:rPr>
        <w:t xml:space="preserve">ношение между предметом изучения, его знаком (символом) и </w:t>
      </w:r>
      <w:r w:rsidRPr="00A46206">
        <w:rPr>
          <w:rFonts w:ascii="Times New Roman" w:eastAsia="Times New Roman" w:hAnsi="Times New Roman" w:cs="Times New Roman"/>
          <w:sz w:val="28"/>
          <w:szCs w:val="28"/>
          <w:lang w:eastAsia="ru-RU"/>
        </w:rPr>
        <w:t>мышлением.</w:t>
      </w:r>
    </w:p>
    <w:p w:rsidR="00A46206" w:rsidRPr="00A46206" w:rsidRDefault="00A46206" w:rsidP="00A46206">
      <w:pPr>
        <w:shd w:val="clear" w:color="auto" w:fill="FFFFFF"/>
        <w:spacing w:after="0" w:line="240" w:lineRule="auto"/>
        <w:ind w:left="13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spacing w:val="-3"/>
          <w:sz w:val="28"/>
          <w:szCs w:val="28"/>
          <w:lang w:eastAsia="ru-RU"/>
        </w:rPr>
        <w:t>Средства  обучения выполняют следующие функции</w:t>
      </w:r>
      <w:r w:rsidRPr="00A46206">
        <w:rPr>
          <w:rFonts w:ascii="Times New Roman" w:eastAsia="Times New Roman" w:hAnsi="Times New Roman" w:cs="Times New Roman"/>
          <w:spacing w:val="-3"/>
          <w:sz w:val="28"/>
          <w:szCs w:val="28"/>
          <w:lang w:eastAsia="ru-RU"/>
        </w:rPr>
        <w:t>:</w:t>
      </w:r>
      <w:r w:rsidRPr="00A46206">
        <w:rPr>
          <w:rFonts w:ascii="Times New Roman" w:eastAsia="Times New Roman" w:hAnsi="Times New Roman" w:cs="Times New Roman"/>
          <w:spacing w:val="-12"/>
          <w:sz w:val="28"/>
          <w:szCs w:val="28"/>
          <w:lang w:eastAsia="ru-RU"/>
        </w:rPr>
        <w:t xml:space="preserve">  </w:t>
      </w:r>
    </w:p>
    <w:p w:rsidR="00A46206" w:rsidRPr="00A46206" w:rsidRDefault="00A46206" w:rsidP="00A46206">
      <w:pPr>
        <w:shd w:val="clear" w:color="auto" w:fill="FFFFFF"/>
        <w:spacing w:before="125" w:after="0" w:line="240" w:lineRule="auto"/>
        <w:ind w:left="768" w:right="216" w:hanging="221"/>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pacing w:val="-6"/>
          <w:sz w:val="28"/>
          <w:szCs w:val="28"/>
          <w:lang w:eastAsia="ru-RU"/>
        </w:rPr>
        <w:t xml:space="preserve">1) </w:t>
      </w:r>
      <w:r w:rsidRPr="00A46206">
        <w:rPr>
          <w:rFonts w:ascii="Times New Roman" w:eastAsia="Times New Roman" w:hAnsi="Times New Roman" w:cs="Times New Roman"/>
          <w:i/>
          <w:iCs/>
          <w:spacing w:val="-6"/>
          <w:sz w:val="28"/>
          <w:szCs w:val="28"/>
          <w:lang w:eastAsia="ru-RU"/>
        </w:rPr>
        <w:t>познавательная</w:t>
      </w:r>
      <w:r w:rsidRPr="00A46206">
        <w:rPr>
          <w:rFonts w:ascii="Times New Roman" w:eastAsia="Times New Roman" w:hAnsi="Times New Roman" w:cs="Times New Roman"/>
          <w:spacing w:val="-6"/>
          <w:sz w:val="28"/>
          <w:szCs w:val="28"/>
          <w:lang w:eastAsia="ru-RU"/>
        </w:rPr>
        <w:t xml:space="preserve"> (средства обучения служат </w:t>
      </w:r>
      <w:r w:rsidRPr="00A46206">
        <w:rPr>
          <w:rFonts w:ascii="Times New Roman" w:eastAsia="Times New Roman" w:hAnsi="Times New Roman" w:cs="Times New Roman"/>
          <w:spacing w:val="-4"/>
          <w:sz w:val="28"/>
          <w:szCs w:val="28"/>
          <w:lang w:eastAsia="ru-RU"/>
        </w:rPr>
        <w:t xml:space="preserve">непосредственному познанию действительности; обеспечивают </w:t>
      </w:r>
      <w:r w:rsidRPr="00A46206">
        <w:rPr>
          <w:rFonts w:ascii="Times New Roman" w:eastAsia="Times New Roman" w:hAnsi="Times New Roman" w:cs="Times New Roman"/>
          <w:spacing w:val="-3"/>
          <w:sz w:val="28"/>
          <w:szCs w:val="28"/>
          <w:lang w:eastAsia="ru-RU"/>
        </w:rPr>
        <w:t xml:space="preserve">передачу более точной и полной информации об изучаемом </w:t>
      </w:r>
      <w:r w:rsidRPr="00A46206">
        <w:rPr>
          <w:rFonts w:ascii="Times New Roman" w:eastAsia="Times New Roman" w:hAnsi="Times New Roman" w:cs="Times New Roman"/>
          <w:sz w:val="28"/>
          <w:szCs w:val="28"/>
          <w:lang w:eastAsia="ru-RU"/>
        </w:rPr>
        <w:t>объекте или явлении; позволяют наблюдать объекты и явле</w:t>
      </w:r>
      <w:r w:rsidRPr="00A46206">
        <w:rPr>
          <w:rFonts w:ascii="Times New Roman" w:eastAsia="Times New Roman" w:hAnsi="Times New Roman" w:cs="Times New Roman"/>
          <w:sz w:val="28"/>
          <w:szCs w:val="28"/>
          <w:lang w:eastAsia="ru-RU"/>
        </w:rPr>
        <w:softHyphen/>
      </w:r>
      <w:r w:rsidRPr="00A46206">
        <w:rPr>
          <w:rFonts w:ascii="Times New Roman" w:eastAsia="Times New Roman" w:hAnsi="Times New Roman" w:cs="Times New Roman"/>
          <w:spacing w:val="-4"/>
          <w:sz w:val="28"/>
          <w:szCs w:val="28"/>
          <w:lang w:eastAsia="ru-RU"/>
        </w:rPr>
        <w:t xml:space="preserve">ния, не доступные или труднодоступные непосредственному наблюдению с помощью органов чувств. Например, школьный </w:t>
      </w:r>
      <w:r w:rsidRPr="00A46206">
        <w:rPr>
          <w:rFonts w:ascii="Times New Roman" w:eastAsia="Times New Roman" w:hAnsi="Times New Roman" w:cs="Times New Roman"/>
          <w:spacing w:val="-3"/>
          <w:sz w:val="28"/>
          <w:szCs w:val="28"/>
          <w:lang w:eastAsia="ru-RU"/>
        </w:rPr>
        <w:t>микроскоп и телескоп позволяют увидеть объекты, не доступ</w:t>
      </w:r>
      <w:r w:rsidRPr="00A46206">
        <w:rPr>
          <w:rFonts w:ascii="Times New Roman" w:eastAsia="Times New Roman" w:hAnsi="Times New Roman" w:cs="Times New Roman"/>
          <w:spacing w:val="-3"/>
          <w:sz w:val="28"/>
          <w:szCs w:val="28"/>
          <w:lang w:eastAsia="ru-RU"/>
        </w:rPr>
        <w:softHyphen/>
      </w:r>
      <w:r w:rsidRPr="00A46206">
        <w:rPr>
          <w:rFonts w:ascii="Times New Roman" w:eastAsia="Times New Roman" w:hAnsi="Times New Roman" w:cs="Times New Roman"/>
          <w:sz w:val="28"/>
          <w:szCs w:val="28"/>
          <w:lang w:eastAsia="ru-RU"/>
        </w:rPr>
        <w:t>ные невооруженному глазу);</w:t>
      </w:r>
    </w:p>
    <w:p w:rsidR="00A46206" w:rsidRPr="00A46206" w:rsidRDefault="00A46206" w:rsidP="00A46206">
      <w:pPr>
        <w:widowControl w:val="0"/>
        <w:numPr>
          <w:ilvl w:val="0"/>
          <w:numId w:val="176"/>
        </w:numPr>
        <w:shd w:val="clear" w:color="auto" w:fill="FFFFFF"/>
        <w:tabs>
          <w:tab w:val="left" w:pos="691"/>
        </w:tabs>
        <w:autoSpaceDE w:val="0"/>
        <w:autoSpaceDN w:val="0"/>
        <w:adjustRightInd w:val="0"/>
        <w:spacing w:after="0" w:line="240" w:lineRule="auto"/>
        <w:ind w:left="691" w:right="312" w:hanging="221"/>
        <w:jc w:val="both"/>
        <w:rPr>
          <w:rFonts w:ascii="Times New Roman" w:eastAsia="Times New Roman" w:hAnsi="Times New Roman" w:cs="Times New Roman"/>
          <w:spacing w:val="-12"/>
          <w:sz w:val="28"/>
          <w:szCs w:val="28"/>
          <w:lang w:eastAsia="ru-RU"/>
        </w:rPr>
      </w:pPr>
      <w:r w:rsidRPr="00A46206">
        <w:rPr>
          <w:rFonts w:ascii="Times New Roman" w:eastAsia="Times New Roman" w:hAnsi="Times New Roman" w:cs="Times New Roman"/>
          <w:i/>
          <w:iCs/>
          <w:spacing w:val="-1"/>
          <w:sz w:val="28"/>
          <w:szCs w:val="28"/>
          <w:lang w:eastAsia="ru-RU"/>
        </w:rPr>
        <w:lastRenderedPageBreak/>
        <w:t>формирующая (</w:t>
      </w:r>
      <w:r w:rsidRPr="00A46206">
        <w:rPr>
          <w:rFonts w:ascii="Times New Roman" w:eastAsia="Times New Roman" w:hAnsi="Times New Roman" w:cs="Times New Roman"/>
          <w:spacing w:val="-1"/>
          <w:sz w:val="28"/>
          <w:szCs w:val="28"/>
          <w:lang w:eastAsia="ru-RU"/>
        </w:rPr>
        <w:t xml:space="preserve">средства обучения </w:t>
      </w:r>
      <w:r w:rsidRPr="00A46206">
        <w:rPr>
          <w:rFonts w:ascii="Times New Roman" w:eastAsia="Times New Roman" w:hAnsi="Times New Roman" w:cs="Times New Roman"/>
          <w:spacing w:val="-2"/>
          <w:sz w:val="28"/>
          <w:szCs w:val="28"/>
          <w:lang w:eastAsia="ru-RU"/>
        </w:rPr>
        <w:t xml:space="preserve">формируют или развивают познавательные способности, чувства </w:t>
      </w:r>
      <w:r w:rsidRPr="00A46206">
        <w:rPr>
          <w:rFonts w:ascii="Times New Roman" w:eastAsia="Times New Roman" w:hAnsi="Times New Roman" w:cs="Times New Roman"/>
          <w:spacing w:val="-1"/>
          <w:sz w:val="28"/>
          <w:szCs w:val="28"/>
          <w:lang w:eastAsia="ru-RU"/>
        </w:rPr>
        <w:t>и волю учащихся, их эмоциональную сферу);</w:t>
      </w:r>
    </w:p>
    <w:p w:rsidR="00A46206" w:rsidRPr="00A46206" w:rsidRDefault="00A46206" w:rsidP="00A46206">
      <w:pPr>
        <w:widowControl w:val="0"/>
        <w:numPr>
          <w:ilvl w:val="0"/>
          <w:numId w:val="176"/>
        </w:numPr>
        <w:shd w:val="clear" w:color="auto" w:fill="FFFFFF"/>
        <w:tabs>
          <w:tab w:val="left" w:pos="691"/>
        </w:tabs>
        <w:autoSpaceDE w:val="0"/>
        <w:autoSpaceDN w:val="0"/>
        <w:adjustRightInd w:val="0"/>
        <w:spacing w:after="0" w:line="240" w:lineRule="auto"/>
        <w:ind w:left="691" w:right="350" w:hanging="221"/>
        <w:jc w:val="both"/>
        <w:rPr>
          <w:rFonts w:ascii="Times New Roman" w:eastAsia="Times New Roman" w:hAnsi="Times New Roman" w:cs="Times New Roman"/>
          <w:spacing w:val="-16"/>
          <w:sz w:val="28"/>
          <w:szCs w:val="28"/>
          <w:lang w:eastAsia="ru-RU"/>
        </w:rPr>
      </w:pPr>
      <w:r w:rsidRPr="00A46206">
        <w:rPr>
          <w:rFonts w:ascii="Times New Roman" w:eastAsia="Times New Roman" w:hAnsi="Times New Roman" w:cs="Times New Roman"/>
          <w:i/>
          <w:iCs/>
          <w:spacing w:val="-4"/>
          <w:sz w:val="28"/>
          <w:szCs w:val="28"/>
          <w:lang w:eastAsia="ru-RU"/>
        </w:rPr>
        <w:t>дидактическая (</w:t>
      </w:r>
      <w:r w:rsidRPr="00A46206">
        <w:rPr>
          <w:rFonts w:ascii="Times New Roman" w:eastAsia="Times New Roman" w:hAnsi="Times New Roman" w:cs="Times New Roman"/>
          <w:spacing w:val="-4"/>
          <w:sz w:val="28"/>
          <w:szCs w:val="28"/>
          <w:lang w:eastAsia="ru-RU"/>
        </w:rPr>
        <w:t xml:space="preserve">средства обучения являются важным источником знаний и умений, облегчают проверку и </w:t>
      </w:r>
      <w:r w:rsidRPr="00A46206">
        <w:rPr>
          <w:rFonts w:ascii="Times New Roman" w:eastAsia="Times New Roman" w:hAnsi="Times New Roman" w:cs="Times New Roman"/>
          <w:spacing w:val="-2"/>
          <w:sz w:val="28"/>
          <w:szCs w:val="28"/>
          <w:lang w:eastAsia="ru-RU"/>
        </w:rPr>
        <w:t>закрепление учебного материала, активизируют познаватель</w:t>
      </w:r>
      <w:r w:rsidRPr="00A46206">
        <w:rPr>
          <w:rFonts w:ascii="Times New Roman" w:eastAsia="Times New Roman" w:hAnsi="Times New Roman" w:cs="Times New Roman"/>
          <w:spacing w:val="-2"/>
          <w:sz w:val="28"/>
          <w:szCs w:val="28"/>
          <w:lang w:eastAsia="ru-RU"/>
        </w:rPr>
        <w:softHyphen/>
        <w:t>ную активность, интенсифицируют учебную деятельность).</w:t>
      </w:r>
    </w:p>
    <w:p w:rsidR="00A46206" w:rsidRPr="00A46206" w:rsidRDefault="00A46206" w:rsidP="00A46206">
      <w:pPr>
        <w:shd w:val="clear" w:color="auto" w:fill="FFFFFF"/>
        <w:spacing w:after="0" w:line="240" w:lineRule="auto"/>
        <w:ind w:left="67" w:right="394" w:firstLine="374"/>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Все эти функции взаимно переплетены и выступают в учебном </w:t>
      </w:r>
      <w:r w:rsidRPr="00A46206">
        <w:rPr>
          <w:rFonts w:ascii="Times New Roman" w:eastAsia="Times New Roman" w:hAnsi="Times New Roman" w:cs="Times New Roman"/>
          <w:spacing w:val="-1"/>
          <w:sz w:val="28"/>
          <w:szCs w:val="28"/>
          <w:lang w:eastAsia="ru-RU"/>
        </w:rPr>
        <w:t>процессе в органическом единстве, дополняя друг друга.</w:t>
      </w:r>
    </w:p>
    <w:p w:rsidR="00A46206" w:rsidRPr="00A46206" w:rsidRDefault="00A46206" w:rsidP="00A46206">
      <w:pPr>
        <w:shd w:val="clear" w:color="auto" w:fill="FFFFFF"/>
        <w:spacing w:after="0" w:line="240" w:lineRule="auto"/>
        <w:ind w:right="418" w:firstLine="365"/>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spacing w:val="-4"/>
          <w:sz w:val="28"/>
          <w:szCs w:val="28"/>
          <w:lang w:eastAsia="ru-RU"/>
        </w:rPr>
        <w:t xml:space="preserve">Выбор средств обучения определяется </w:t>
      </w:r>
      <w:r w:rsidRPr="00A46206">
        <w:rPr>
          <w:rFonts w:ascii="Times New Roman" w:eastAsia="Times New Roman" w:hAnsi="Times New Roman" w:cs="Times New Roman"/>
          <w:spacing w:val="-4"/>
          <w:sz w:val="28"/>
          <w:szCs w:val="28"/>
          <w:lang w:eastAsia="ru-RU"/>
        </w:rPr>
        <w:t>целью и задачами урока, содержа</w:t>
      </w:r>
      <w:r w:rsidRPr="00A46206">
        <w:rPr>
          <w:rFonts w:ascii="Times New Roman" w:eastAsia="Times New Roman" w:hAnsi="Times New Roman" w:cs="Times New Roman"/>
          <w:spacing w:val="-4"/>
          <w:sz w:val="28"/>
          <w:szCs w:val="28"/>
          <w:lang w:eastAsia="ru-RU"/>
        </w:rPr>
        <w:softHyphen/>
      </w:r>
      <w:r w:rsidRPr="00A46206">
        <w:rPr>
          <w:rFonts w:ascii="Times New Roman" w:eastAsia="Times New Roman" w:hAnsi="Times New Roman" w:cs="Times New Roman"/>
          <w:spacing w:val="-1"/>
          <w:sz w:val="28"/>
          <w:szCs w:val="28"/>
          <w:lang w:eastAsia="ru-RU"/>
        </w:rPr>
        <w:t xml:space="preserve">нием учебного материала (его характером, степенью трудности, объемом и др.), применяемыми методами обучения, дидактико-методической компетентности </w:t>
      </w:r>
      <w:r w:rsidRPr="00A46206">
        <w:rPr>
          <w:rFonts w:ascii="Times New Roman" w:eastAsia="Times New Roman" w:hAnsi="Times New Roman" w:cs="Times New Roman"/>
          <w:sz w:val="28"/>
          <w:szCs w:val="28"/>
          <w:lang w:eastAsia="ru-RU"/>
        </w:rPr>
        <w:t xml:space="preserve">учителя, материальным обеспечением обучения. В то </w:t>
      </w:r>
      <w:r w:rsidRPr="00A46206">
        <w:rPr>
          <w:rFonts w:ascii="Times New Roman" w:eastAsia="Times New Roman" w:hAnsi="Times New Roman" w:cs="Times New Roman"/>
          <w:spacing w:val="-3"/>
          <w:sz w:val="28"/>
          <w:szCs w:val="28"/>
          <w:lang w:eastAsia="ru-RU"/>
        </w:rPr>
        <w:t xml:space="preserve">же время начинающему учителю надо иметь в виду, что перегрузка </w:t>
      </w:r>
      <w:r w:rsidRPr="00A46206">
        <w:rPr>
          <w:rFonts w:ascii="Times New Roman" w:eastAsia="Times New Roman" w:hAnsi="Times New Roman" w:cs="Times New Roman"/>
          <w:sz w:val="28"/>
          <w:szCs w:val="28"/>
          <w:lang w:eastAsia="ru-RU"/>
        </w:rPr>
        <w:t>урока наглядностью, разнообразными средствами обучения, осо</w:t>
      </w:r>
      <w:r w:rsidRPr="00A46206">
        <w:rPr>
          <w:rFonts w:ascii="Times New Roman" w:eastAsia="Times New Roman" w:hAnsi="Times New Roman" w:cs="Times New Roman"/>
          <w:sz w:val="28"/>
          <w:szCs w:val="28"/>
          <w:lang w:eastAsia="ru-RU"/>
        </w:rPr>
        <w:softHyphen/>
        <w:t>бенно техническими, приводит к снижению эффективности процесса обучения за счет рассеивания внимания учащихся, отвлечения их на второстепенные и сопутствующие детали.</w:t>
      </w:r>
      <w:r w:rsidRPr="00A46206">
        <w:rPr>
          <w:rFonts w:ascii="Times New Roman" w:eastAsia="Times New Roman" w:hAnsi="Times New Roman" w:cs="Times New Roman"/>
          <w:sz w:val="28"/>
          <w:szCs w:val="28"/>
          <w:lang w:eastAsia="ru-RU"/>
        </w:rPr>
        <w:br/>
      </w:r>
      <w:r w:rsidRPr="00A46206">
        <w:rPr>
          <w:rFonts w:ascii="Times New Roman" w:eastAsia="Times New Roman" w:hAnsi="Times New Roman" w:cs="Times New Roman"/>
          <w:i/>
          <w:iCs/>
          <w:sz w:val="28"/>
          <w:szCs w:val="28"/>
          <w:vertAlign w:val="subscript"/>
          <w:lang w:eastAsia="ru-RU"/>
        </w:rPr>
        <w:tab/>
      </w:r>
      <w:r w:rsidRPr="00A46206">
        <w:rPr>
          <w:rFonts w:ascii="Times New Roman" w:eastAsia="Times New Roman" w:hAnsi="Times New Roman" w:cs="Times New Roman"/>
          <w:sz w:val="28"/>
          <w:szCs w:val="28"/>
          <w:lang w:eastAsia="ru-RU"/>
        </w:rPr>
        <w:t xml:space="preserve">Средства обучения условно  разделяют на </w:t>
      </w:r>
      <w:r w:rsidRPr="00A46206">
        <w:rPr>
          <w:rFonts w:ascii="Times New Roman" w:eastAsia="Times New Roman" w:hAnsi="Times New Roman" w:cs="Times New Roman"/>
          <w:spacing w:val="-5"/>
          <w:sz w:val="28"/>
          <w:szCs w:val="28"/>
          <w:lang w:eastAsia="ru-RU"/>
        </w:rPr>
        <w:t>сред</w:t>
      </w:r>
      <w:r w:rsidRPr="00A46206">
        <w:rPr>
          <w:rFonts w:ascii="Times New Roman" w:eastAsia="Times New Roman" w:hAnsi="Times New Roman" w:cs="Times New Roman"/>
          <w:spacing w:val="-5"/>
          <w:sz w:val="28"/>
          <w:szCs w:val="28"/>
          <w:lang w:eastAsia="ru-RU"/>
        </w:rPr>
        <w:softHyphen/>
      </w:r>
      <w:r w:rsidRPr="00A46206">
        <w:rPr>
          <w:rFonts w:ascii="Times New Roman" w:eastAsia="Times New Roman" w:hAnsi="Times New Roman" w:cs="Times New Roman"/>
          <w:sz w:val="28"/>
          <w:szCs w:val="28"/>
          <w:lang w:eastAsia="ru-RU"/>
        </w:rPr>
        <w:t xml:space="preserve">ства преподавания и средства учения. К </w:t>
      </w:r>
      <w:r w:rsidRPr="00A46206">
        <w:rPr>
          <w:rFonts w:ascii="Times New Roman" w:eastAsia="Times New Roman" w:hAnsi="Times New Roman" w:cs="Times New Roman"/>
          <w:i/>
          <w:iCs/>
          <w:sz w:val="28"/>
          <w:szCs w:val="28"/>
          <w:lang w:eastAsia="ru-RU"/>
        </w:rPr>
        <w:t xml:space="preserve">средствам учения </w:t>
      </w:r>
      <w:r w:rsidRPr="00A46206">
        <w:rPr>
          <w:rFonts w:ascii="Times New Roman" w:eastAsia="Times New Roman" w:hAnsi="Times New Roman" w:cs="Times New Roman"/>
          <w:sz w:val="28"/>
          <w:szCs w:val="28"/>
          <w:lang w:eastAsia="ru-RU"/>
        </w:rPr>
        <w:t>относятся и средства самообучения, например различные самоучители, научно-популярная литература, литература для внеклассного чтения, кон</w:t>
      </w:r>
      <w:r w:rsidRPr="00A46206">
        <w:rPr>
          <w:rFonts w:ascii="Times New Roman" w:eastAsia="Times New Roman" w:hAnsi="Times New Roman" w:cs="Times New Roman"/>
          <w:sz w:val="28"/>
          <w:szCs w:val="28"/>
          <w:lang w:eastAsia="ru-RU"/>
        </w:rPr>
        <w:softHyphen/>
        <w:t>структоры типа «Сделай сам» и т.п. Однако это деление условное, так как многие из них используются и в учении и в преподавании. В современной дидактике средствам учения уделяется все большее внимание, так как они в значительной мере определяют эффек</w:t>
      </w:r>
      <w:r w:rsidRPr="00A46206">
        <w:rPr>
          <w:rFonts w:ascii="Times New Roman" w:eastAsia="Times New Roman" w:hAnsi="Times New Roman" w:cs="Times New Roman"/>
          <w:sz w:val="28"/>
          <w:szCs w:val="28"/>
          <w:lang w:eastAsia="ru-RU"/>
        </w:rPr>
        <w:softHyphen/>
        <w:t>тивность обучения. Большой эффект дает таким образом органи</w:t>
      </w:r>
      <w:r w:rsidRPr="00A46206">
        <w:rPr>
          <w:rFonts w:ascii="Times New Roman" w:eastAsia="Times New Roman" w:hAnsi="Times New Roman" w:cs="Times New Roman"/>
          <w:sz w:val="28"/>
          <w:szCs w:val="28"/>
          <w:lang w:eastAsia="ru-RU"/>
        </w:rPr>
        <w:softHyphen/>
        <w:t xml:space="preserve">зованная учебная деятельность, в ходе которой учитель совместно с учениками конструируют необходимые </w:t>
      </w:r>
      <w:r w:rsidRPr="00A46206">
        <w:rPr>
          <w:rFonts w:ascii="Times New Roman" w:eastAsia="Times New Roman" w:hAnsi="Times New Roman" w:cs="Times New Roman"/>
          <w:i/>
          <w:iCs/>
          <w:sz w:val="28"/>
          <w:szCs w:val="28"/>
          <w:lang w:eastAsia="ru-RU"/>
        </w:rPr>
        <w:t xml:space="preserve">средства обучения. </w:t>
      </w:r>
      <w:r w:rsidRPr="00A46206">
        <w:rPr>
          <w:rFonts w:ascii="Times New Roman" w:eastAsia="Times New Roman" w:hAnsi="Times New Roman" w:cs="Times New Roman"/>
          <w:sz w:val="28"/>
          <w:szCs w:val="28"/>
          <w:lang w:eastAsia="ru-RU"/>
        </w:rPr>
        <w:t>На</w:t>
      </w:r>
      <w:r w:rsidRPr="00A46206">
        <w:rPr>
          <w:rFonts w:ascii="Times New Roman" w:eastAsia="Times New Roman" w:hAnsi="Times New Roman" w:cs="Times New Roman"/>
          <w:sz w:val="28"/>
          <w:szCs w:val="28"/>
          <w:lang w:eastAsia="ru-RU"/>
        </w:rPr>
        <w:softHyphen/>
        <w:t>пример, в ходе урока при решении задачи разрабатывается общий алгоритм действий, фиксируемый затем в виде записей на плака</w:t>
      </w:r>
      <w:r w:rsidRPr="00A46206">
        <w:rPr>
          <w:rFonts w:ascii="Times New Roman" w:eastAsia="Times New Roman" w:hAnsi="Times New Roman" w:cs="Times New Roman"/>
          <w:sz w:val="28"/>
          <w:szCs w:val="28"/>
          <w:lang w:eastAsia="ru-RU"/>
        </w:rPr>
        <w:softHyphen/>
        <w:t>те, в тетради и используемый при решении задач этого типа. Та</w:t>
      </w:r>
      <w:r w:rsidRPr="00A46206">
        <w:rPr>
          <w:rFonts w:ascii="Times New Roman" w:eastAsia="Times New Roman" w:hAnsi="Times New Roman" w:cs="Times New Roman"/>
          <w:sz w:val="28"/>
          <w:szCs w:val="28"/>
          <w:lang w:eastAsia="ru-RU"/>
        </w:rPr>
        <w:softHyphen/>
        <w:t>кой подход способствует повышению качества знаний, эффектив</w:t>
      </w:r>
      <w:r w:rsidRPr="00A46206">
        <w:rPr>
          <w:rFonts w:ascii="Times New Roman" w:eastAsia="Times New Roman" w:hAnsi="Times New Roman" w:cs="Times New Roman"/>
          <w:sz w:val="28"/>
          <w:szCs w:val="28"/>
          <w:lang w:eastAsia="ru-RU"/>
        </w:rPr>
        <w:softHyphen/>
        <w:t>ному умственному развитию учащихся.</w:t>
      </w:r>
    </w:p>
    <w:p w:rsidR="00A46206" w:rsidRPr="00A46206" w:rsidRDefault="00A46206" w:rsidP="00A46206">
      <w:pPr>
        <w:shd w:val="clear" w:color="auto" w:fill="FFFFFF"/>
        <w:tabs>
          <w:tab w:val="left" w:pos="851"/>
        </w:tabs>
        <w:spacing w:before="5" w:after="0" w:line="240" w:lineRule="auto"/>
        <w:ind w:left="384"/>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ab/>
      </w:r>
      <w:r w:rsidRPr="00A46206">
        <w:rPr>
          <w:rFonts w:ascii="Times New Roman" w:eastAsia="Times New Roman" w:hAnsi="Times New Roman" w:cs="Times New Roman"/>
          <w:i/>
          <w:sz w:val="28"/>
          <w:szCs w:val="28"/>
          <w:lang w:eastAsia="ru-RU"/>
        </w:rPr>
        <w:t>Существует несколько классификаций средств обучения</w:t>
      </w:r>
      <w:r w:rsidRPr="00A46206">
        <w:rPr>
          <w:rFonts w:ascii="Times New Roman" w:eastAsia="Times New Roman" w:hAnsi="Times New Roman" w:cs="Times New Roman"/>
          <w:sz w:val="28"/>
          <w:szCs w:val="28"/>
          <w:lang w:eastAsia="ru-RU"/>
        </w:rPr>
        <w:t>.</w:t>
      </w:r>
    </w:p>
    <w:p w:rsidR="00A46206" w:rsidRPr="00A46206" w:rsidRDefault="00A46206" w:rsidP="00A46206">
      <w:pPr>
        <w:shd w:val="clear" w:color="auto" w:fill="FFFFFF"/>
        <w:spacing w:after="0" w:line="240" w:lineRule="auto"/>
        <w:ind w:left="110"/>
        <w:rPr>
          <w:rFonts w:ascii="Times New Roman" w:eastAsia="Times New Roman" w:hAnsi="Times New Roman" w:cs="Times New Roman"/>
          <w:sz w:val="28"/>
          <w:szCs w:val="28"/>
          <w:lang w:eastAsia="ru-RU"/>
        </w:rPr>
      </w:pPr>
      <w:r w:rsidRPr="00A46206">
        <w:rPr>
          <w:rFonts w:ascii="Times New Roman" w:eastAsia="Times New Roman" w:hAnsi="Times New Roman" w:cs="Times New Roman"/>
          <w:spacing w:val="-2"/>
          <w:sz w:val="28"/>
          <w:szCs w:val="28"/>
          <w:lang w:eastAsia="ru-RU"/>
        </w:rPr>
        <w:t xml:space="preserve">По </w:t>
      </w:r>
      <w:r w:rsidRPr="00A46206">
        <w:rPr>
          <w:rFonts w:ascii="Times New Roman" w:eastAsia="Times New Roman" w:hAnsi="Times New Roman" w:cs="Times New Roman"/>
          <w:i/>
          <w:iCs/>
          <w:spacing w:val="-2"/>
          <w:sz w:val="28"/>
          <w:szCs w:val="28"/>
          <w:lang w:eastAsia="ru-RU"/>
        </w:rPr>
        <w:t xml:space="preserve">характеру воздействия на обучаемых </w:t>
      </w:r>
      <w:r w:rsidRPr="00A46206">
        <w:rPr>
          <w:rFonts w:ascii="Times New Roman" w:eastAsia="Times New Roman" w:hAnsi="Times New Roman" w:cs="Times New Roman"/>
          <w:spacing w:val="-2"/>
          <w:sz w:val="28"/>
          <w:szCs w:val="28"/>
          <w:lang w:eastAsia="ru-RU"/>
        </w:rPr>
        <w:t>средства обучения сис</w:t>
      </w:r>
      <w:r w:rsidRPr="00A46206">
        <w:rPr>
          <w:rFonts w:ascii="Times New Roman" w:eastAsia="Times New Roman" w:hAnsi="Times New Roman" w:cs="Times New Roman"/>
          <w:spacing w:val="-2"/>
          <w:sz w:val="28"/>
          <w:szCs w:val="28"/>
          <w:lang w:eastAsia="ru-RU"/>
        </w:rPr>
        <w:softHyphen/>
      </w:r>
      <w:r w:rsidRPr="00A46206">
        <w:rPr>
          <w:rFonts w:ascii="Times New Roman" w:eastAsia="Times New Roman" w:hAnsi="Times New Roman" w:cs="Times New Roman"/>
          <w:sz w:val="28"/>
          <w:szCs w:val="28"/>
          <w:lang w:eastAsia="ru-RU"/>
        </w:rPr>
        <w:t>тематизируются как:</w:t>
      </w:r>
    </w:p>
    <w:p w:rsidR="00A46206" w:rsidRPr="00A46206" w:rsidRDefault="00A46206" w:rsidP="00A46206">
      <w:pPr>
        <w:widowControl w:val="0"/>
        <w:numPr>
          <w:ilvl w:val="0"/>
          <w:numId w:val="177"/>
        </w:numPr>
        <w:shd w:val="clear" w:color="auto" w:fill="FFFFFF"/>
        <w:tabs>
          <w:tab w:val="left" w:pos="773"/>
        </w:tabs>
        <w:autoSpaceDE w:val="0"/>
        <w:autoSpaceDN w:val="0"/>
        <w:adjustRightInd w:val="0"/>
        <w:spacing w:before="77" w:after="0" w:line="240" w:lineRule="auto"/>
        <w:ind w:left="720" w:hanging="360"/>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визуальные — предметы, макеты, карты, диафильмы, слай</w:t>
      </w:r>
      <w:r w:rsidRPr="00A46206">
        <w:rPr>
          <w:rFonts w:ascii="Times New Roman" w:eastAsia="Times New Roman" w:hAnsi="Times New Roman" w:cs="Times New Roman"/>
          <w:sz w:val="28"/>
          <w:szCs w:val="28"/>
          <w:lang w:eastAsia="ru-RU"/>
        </w:rPr>
        <w:softHyphen/>
        <w:t>ды и т.п.;</w:t>
      </w:r>
    </w:p>
    <w:p w:rsidR="00A46206" w:rsidRPr="00A46206" w:rsidRDefault="00A46206" w:rsidP="00A46206">
      <w:pPr>
        <w:widowControl w:val="0"/>
        <w:numPr>
          <w:ilvl w:val="0"/>
          <w:numId w:val="177"/>
        </w:numPr>
        <w:shd w:val="clear" w:color="auto" w:fill="FFFFFF"/>
        <w:tabs>
          <w:tab w:val="left" w:pos="773"/>
        </w:tabs>
        <w:autoSpaceDE w:val="0"/>
        <w:autoSpaceDN w:val="0"/>
        <w:adjustRightInd w:val="0"/>
        <w:spacing w:before="72" w:after="0" w:line="240" w:lineRule="auto"/>
        <w:ind w:left="720" w:hanging="360"/>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аудиальные (звуковые) — магнитофон, проигрыватель, ра</w:t>
      </w:r>
      <w:r w:rsidRPr="00A46206">
        <w:rPr>
          <w:rFonts w:ascii="Times New Roman" w:eastAsia="Times New Roman" w:hAnsi="Times New Roman" w:cs="Times New Roman"/>
          <w:sz w:val="28"/>
          <w:szCs w:val="28"/>
          <w:lang w:eastAsia="ru-RU"/>
        </w:rPr>
        <w:softHyphen/>
        <w:t>дио и т.п.;</w:t>
      </w:r>
    </w:p>
    <w:p w:rsidR="00A46206" w:rsidRPr="00A46206" w:rsidRDefault="00A46206" w:rsidP="00A46206">
      <w:pPr>
        <w:shd w:val="clear" w:color="auto" w:fill="FFFFFF"/>
        <w:tabs>
          <w:tab w:val="left" w:pos="773"/>
        </w:tabs>
        <w:spacing w:before="43" w:after="0" w:line="240" w:lineRule="auto"/>
        <w:ind w:left="408"/>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w:t>
      </w:r>
      <w:r w:rsidRPr="00A46206">
        <w:rPr>
          <w:rFonts w:ascii="Times New Roman" w:eastAsia="Times New Roman" w:hAnsi="Times New Roman" w:cs="Times New Roman"/>
          <w:sz w:val="28"/>
          <w:szCs w:val="28"/>
          <w:lang w:eastAsia="ru-RU"/>
        </w:rPr>
        <w:tab/>
      </w:r>
      <w:r w:rsidRPr="00A46206">
        <w:rPr>
          <w:rFonts w:ascii="Times New Roman" w:eastAsia="Times New Roman" w:hAnsi="Times New Roman" w:cs="Times New Roman"/>
          <w:spacing w:val="-2"/>
          <w:sz w:val="28"/>
          <w:szCs w:val="28"/>
          <w:lang w:eastAsia="ru-RU"/>
        </w:rPr>
        <w:t>аудиовизуальные — телевидение, кинофильмы.</w:t>
      </w:r>
      <w:r w:rsidRPr="00A46206">
        <w:rPr>
          <w:rFonts w:ascii="Times New Roman" w:eastAsia="Times New Roman" w:hAnsi="Times New Roman" w:cs="Times New Roman"/>
          <w:spacing w:val="-2"/>
          <w:sz w:val="28"/>
          <w:szCs w:val="28"/>
          <w:lang w:eastAsia="ru-RU"/>
        </w:rPr>
        <w:br/>
      </w:r>
      <w:r w:rsidRPr="00A46206">
        <w:rPr>
          <w:rFonts w:ascii="Times New Roman" w:eastAsia="Times New Roman" w:hAnsi="Times New Roman" w:cs="Times New Roman"/>
          <w:spacing w:val="-1"/>
          <w:sz w:val="28"/>
          <w:szCs w:val="28"/>
          <w:lang w:eastAsia="ru-RU"/>
        </w:rPr>
        <w:t xml:space="preserve">По </w:t>
      </w:r>
      <w:r w:rsidRPr="00A46206">
        <w:rPr>
          <w:rFonts w:ascii="Times New Roman" w:eastAsia="Times New Roman" w:hAnsi="Times New Roman" w:cs="Times New Roman"/>
          <w:i/>
          <w:iCs/>
          <w:spacing w:val="-1"/>
          <w:sz w:val="28"/>
          <w:szCs w:val="28"/>
          <w:lang w:eastAsia="ru-RU"/>
        </w:rPr>
        <w:t xml:space="preserve">степени сложности </w:t>
      </w:r>
      <w:r w:rsidRPr="00A46206">
        <w:rPr>
          <w:rFonts w:ascii="Times New Roman" w:eastAsia="Times New Roman" w:hAnsi="Times New Roman" w:cs="Times New Roman"/>
          <w:spacing w:val="-1"/>
          <w:sz w:val="28"/>
          <w:szCs w:val="28"/>
          <w:lang w:eastAsia="ru-RU"/>
        </w:rPr>
        <w:t>средства обучения делятся на простые и</w:t>
      </w:r>
    </w:p>
    <w:p w:rsidR="00A46206" w:rsidRPr="00A46206" w:rsidRDefault="00A46206" w:rsidP="00A46206">
      <w:pPr>
        <w:shd w:val="clear" w:color="auto" w:fill="FFFFFF"/>
        <w:spacing w:after="0" w:line="240" w:lineRule="auto"/>
        <w:ind w:right="355"/>
        <w:rPr>
          <w:rFonts w:ascii="Times New Roman" w:eastAsia="Times New Roman" w:hAnsi="Times New Roman" w:cs="Times New Roman"/>
          <w:sz w:val="28"/>
          <w:szCs w:val="28"/>
          <w:lang w:eastAsia="ru-RU"/>
        </w:rPr>
      </w:pPr>
      <w:r w:rsidRPr="00A46206">
        <w:rPr>
          <w:rFonts w:ascii="Times New Roman" w:eastAsia="Times New Roman" w:hAnsi="Times New Roman" w:cs="Times New Roman"/>
          <w:spacing w:val="-3"/>
          <w:sz w:val="28"/>
          <w:szCs w:val="28"/>
          <w:lang w:eastAsia="ru-RU"/>
        </w:rPr>
        <w:t xml:space="preserve">сложные. К </w:t>
      </w:r>
      <w:r w:rsidRPr="00A46206">
        <w:rPr>
          <w:rFonts w:ascii="Times New Roman" w:eastAsia="Times New Roman" w:hAnsi="Times New Roman" w:cs="Times New Roman"/>
          <w:i/>
          <w:iCs/>
          <w:spacing w:val="-3"/>
          <w:sz w:val="28"/>
          <w:szCs w:val="28"/>
          <w:lang w:eastAsia="ru-RU"/>
        </w:rPr>
        <w:t xml:space="preserve">простым </w:t>
      </w:r>
      <w:r w:rsidRPr="00A46206">
        <w:rPr>
          <w:rFonts w:ascii="Times New Roman" w:eastAsia="Times New Roman" w:hAnsi="Times New Roman" w:cs="Times New Roman"/>
          <w:spacing w:val="-3"/>
          <w:sz w:val="28"/>
          <w:szCs w:val="28"/>
          <w:lang w:eastAsia="ru-RU"/>
        </w:rPr>
        <w:t>средствам обучения относят: учебники, печат</w:t>
      </w:r>
      <w:r w:rsidRPr="00A46206">
        <w:rPr>
          <w:rFonts w:ascii="Times New Roman" w:eastAsia="Times New Roman" w:hAnsi="Times New Roman" w:cs="Times New Roman"/>
          <w:spacing w:val="-3"/>
          <w:sz w:val="28"/>
          <w:szCs w:val="28"/>
          <w:lang w:eastAsia="ru-RU"/>
        </w:rPr>
        <w:softHyphen/>
      </w:r>
      <w:r w:rsidRPr="00A46206">
        <w:rPr>
          <w:rFonts w:ascii="Times New Roman" w:eastAsia="Times New Roman" w:hAnsi="Times New Roman" w:cs="Times New Roman"/>
          <w:spacing w:val="-2"/>
          <w:sz w:val="28"/>
          <w:szCs w:val="28"/>
          <w:lang w:eastAsia="ru-RU"/>
        </w:rPr>
        <w:t xml:space="preserve">ные пособия, карты, картины, диаграммы, модели, оригинальные </w:t>
      </w:r>
      <w:r w:rsidRPr="00A46206">
        <w:rPr>
          <w:rFonts w:ascii="Times New Roman" w:eastAsia="Times New Roman" w:hAnsi="Times New Roman" w:cs="Times New Roman"/>
          <w:spacing w:val="-4"/>
          <w:sz w:val="28"/>
          <w:szCs w:val="28"/>
          <w:lang w:eastAsia="ru-RU"/>
        </w:rPr>
        <w:t xml:space="preserve">предметы и т.п. К </w:t>
      </w:r>
      <w:r w:rsidRPr="00A46206">
        <w:rPr>
          <w:rFonts w:ascii="Times New Roman" w:eastAsia="Times New Roman" w:hAnsi="Times New Roman" w:cs="Times New Roman"/>
          <w:i/>
          <w:iCs/>
          <w:spacing w:val="-4"/>
          <w:sz w:val="28"/>
          <w:szCs w:val="28"/>
          <w:lang w:eastAsia="ru-RU"/>
        </w:rPr>
        <w:t xml:space="preserve">сложным </w:t>
      </w:r>
      <w:r w:rsidRPr="00A46206">
        <w:rPr>
          <w:rFonts w:ascii="Times New Roman" w:eastAsia="Times New Roman" w:hAnsi="Times New Roman" w:cs="Times New Roman"/>
          <w:spacing w:val="-4"/>
          <w:sz w:val="28"/>
          <w:szCs w:val="28"/>
          <w:lang w:eastAsia="ru-RU"/>
        </w:rPr>
        <w:t>— технические средства обучения: ме-</w:t>
      </w:r>
      <w:r w:rsidRPr="00A46206">
        <w:rPr>
          <w:rFonts w:ascii="Times New Roman" w:eastAsia="Times New Roman" w:hAnsi="Times New Roman" w:cs="Times New Roman"/>
          <w:spacing w:val="-3"/>
          <w:sz w:val="28"/>
          <w:szCs w:val="28"/>
          <w:lang w:eastAsia="ru-RU"/>
        </w:rPr>
        <w:t xml:space="preserve">ханические </w:t>
      </w:r>
      <w:r w:rsidRPr="00A46206">
        <w:rPr>
          <w:rFonts w:ascii="Times New Roman" w:eastAsia="Times New Roman" w:hAnsi="Times New Roman" w:cs="Times New Roman"/>
          <w:spacing w:val="-3"/>
          <w:sz w:val="28"/>
          <w:szCs w:val="28"/>
          <w:lang w:eastAsia="ru-RU"/>
        </w:rPr>
        <w:lastRenderedPageBreak/>
        <w:t xml:space="preserve">визуальные средства, аудиальные, аудиовизуальные, </w:t>
      </w:r>
      <w:r w:rsidRPr="00A46206">
        <w:rPr>
          <w:rFonts w:ascii="Times New Roman" w:eastAsia="Times New Roman" w:hAnsi="Times New Roman" w:cs="Times New Roman"/>
          <w:sz w:val="28"/>
          <w:szCs w:val="28"/>
          <w:lang w:eastAsia="ru-RU"/>
        </w:rPr>
        <w:t>лингафонные кабинеты, дидактические машины, компьютеры и т.п.</w:t>
      </w:r>
    </w:p>
    <w:p w:rsidR="00A46206" w:rsidRPr="00A46206" w:rsidRDefault="00A46206" w:rsidP="00A46206">
      <w:pPr>
        <w:shd w:val="clear" w:color="auto" w:fill="FFFFFF"/>
        <w:tabs>
          <w:tab w:val="left" w:pos="4200"/>
        </w:tabs>
        <w:spacing w:after="0" w:line="53" w:lineRule="exact"/>
        <w:ind w:left="562" w:firstLine="370"/>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ab/>
      </w:r>
    </w:p>
    <w:p w:rsidR="00A46206" w:rsidRPr="00A46206" w:rsidRDefault="00A46206" w:rsidP="00A46206">
      <w:pPr>
        <w:shd w:val="clear" w:color="auto" w:fill="FFFFFF"/>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По </w:t>
      </w:r>
      <w:r w:rsidRPr="00A46206">
        <w:rPr>
          <w:rFonts w:ascii="Times New Roman" w:eastAsia="Times New Roman" w:hAnsi="Times New Roman" w:cs="Times New Roman"/>
          <w:i/>
          <w:iCs/>
          <w:sz w:val="28"/>
          <w:szCs w:val="28"/>
          <w:lang w:eastAsia="ru-RU"/>
        </w:rPr>
        <w:t xml:space="preserve">происхождению </w:t>
      </w:r>
      <w:r w:rsidRPr="00A46206">
        <w:rPr>
          <w:rFonts w:ascii="Times New Roman" w:eastAsia="Times New Roman" w:hAnsi="Times New Roman" w:cs="Times New Roman"/>
          <w:sz w:val="28"/>
          <w:szCs w:val="28"/>
          <w:lang w:eastAsia="ru-RU"/>
        </w:rPr>
        <w:t>средства обучения группируют следующим образом:</w:t>
      </w:r>
    </w:p>
    <w:p w:rsidR="00A46206" w:rsidRPr="00A46206" w:rsidRDefault="00A46206" w:rsidP="00A46206">
      <w:pPr>
        <w:widowControl w:val="0"/>
        <w:numPr>
          <w:ilvl w:val="0"/>
          <w:numId w:val="178"/>
        </w:numPr>
        <w:shd w:val="clear" w:color="auto" w:fill="FFFFFF"/>
        <w:tabs>
          <w:tab w:val="left" w:pos="1152"/>
        </w:tabs>
        <w:autoSpaceDE w:val="0"/>
        <w:autoSpaceDN w:val="0"/>
        <w:adjustRightInd w:val="0"/>
        <w:spacing w:before="106" w:after="0" w:line="240" w:lineRule="auto"/>
        <w:ind w:left="720" w:right="34" w:hanging="36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pacing w:val="-2"/>
          <w:sz w:val="28"/>
          <w:szCs w:val="28"/>
          <w:lang w:eastAsia="ru-RU"/>
        </w:rPr>
        <w:t>натуральные, природные средства — предметы, непосредст</w:t>
      </w:r>
      <w:r w:rsidRPr="00A46206">
        <w:rPr>
          <w:rFonts w:ascii="Times New Roman" w:eastAsia="Times New Roman" w:hAnsi="Times New Roman" w:cs="Times New Roman"/>
          <w:spacing w:val="-2"/>
          <w:sz w:val="28"/>
          <w:szCs w:val="28"/>
          <w:lang w:eastAsia="ru-RU"/>
        </w:rPr>
        <w:softHyphen/>
      </w:r>
      <w:r w:rsidRPr="00A46206">
        <w:rPr>
          <w:rFonts w:ascii="Times New Roman" w:eastAsia="Times New Roman" w:hAnsi="Times New Roman" w:cs="Times New Roman"/>
          <w:spacing w:val="-1"/>
          <w:sz w:val="28"/>
          <w:szCs w:val="28"/>
          <w:lang w:eastAsia="ru-RU"/>
        </w:rPr>
        <w:t>венно взятые из самой действительности ( коллек</w:t>
      </w:r>
      <w:r w:rsidRPr="00A46206">
        <w:rPr>
          <w:rFonts w:ascii="Times New Roman" w:eastAsia="Times New Roman" w:hAnsi="Times New Roman" w:cs="Times New Roman"/>
          <w:spacing w:val="-1"/>
          <w:sz w:val="28"/>
          <w:szCs w:val="28"/>
          <w:lang w:eastAsia="ru-RU"/>
        </w:rPr>
        <w:softHyphen/>
      </w:r>
      <w:r w:rsidRPr="00A46206">
        <w:rPr>
          <w:rFonts w:ascii="Times New Roman" w:eastAsia="Times New Roman" w:hAnsi="Times New Roman" w:cs="Times New Roman"/>
          <w:sz w:val="28"/>
          <w:szCs w:val="28"/>
          <w:lang w:eastAsia="ru-RU"/>
        </w:rPr>
        <w:t>ции камней, растений и т.п.);</w:t>
      </w:r>
    </w:p>
    <w:p w:rsidR="00A46206" w:rsidRPr="00A46206" w:rsidRDefault="00A46206" w:rsidP="00A46206">
      <w:pPr>
        <w:widowControl w:val="0"/>
        <w:numPr>
          <w:ilvl w:val="0"/>
          <w:numId w:val="178"/>
        </w:numPr>
        <w:shd w:val="clear" w:color="auto" w:fill="FFFFFF"/>
        <w:tabs>
          <w:tab w:val="left" w:pos="1152"/>
        </w:tabs>
        <w:autoSpaceDE w:val="0"/>
        <w:autoSpaceDN w:val="0"/>
        <w:adjustRightInd w:val="0"/>
        <w:spacing w:after="0" w:line="240" w:lineRule="auto"/>
        <w:ind w:left="720" w:right="67" w:hanging="36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pacing w:val="-2"/>
          <w:sz w:val="28"/>
          <w:szCs w:val="28"/>
          <w:lang w:eastAsia="ru-RU"/>
        </w:rPr>
        <w:t>символические средства — они представляют действитель</w:t>
      </w:r>
      <w:r w:rsidRPr="00A46206">
        <w:rPr>
          <w:rFonts w:ascii="Times New Roman" w:eastAsia="Times New Roman" w:hAnsi="Times New Roman" w:cs="Times New Roman"/>
          <w:spacing w:val="-2"/>
          <w:sz w:val="28"/>
          <w:szCs w:val="28"/>
          <w:lang w:eastAsia="ru-RU"/>
        </w:rPr>
        <w:softHyphen/>
      </w:r>
      <w:r w:rsidRPr="00A46206">
        <w:rPr>
          <w:rFonts w:ascii="Times New Roman" w:eastAsia="Times New Roman" w:hAnsi="Times New Roman" w:cs="Times New Roman"/>
          <w:sz w:val="28"/>
          <w:szCs w:val="28"/>
          <w:lang w:eastAsia="ru-RU"/>
        </w:rPr>
        <w:t>ность с помощью символов, знаков ( рисунки, схемы, карты, графы, живое и печатное слово и т.п.);</w:t>
      </w:r>
    </w:p>
    <w:p w:rsidR="00A46206" w:rsidRPr="00A46206" w:rsidRDefault="00A46206" w:rsidP="00A46206">
      <w:pPr>
        <w:widowControl w:val="0"/>
        <w:numPr>
          <w:ilvl w:val="0"/>
          <w:numId w:val="178"/>
        </w:numPr>
        <w:shd w:val="clear" w:color="auto" w:fill="FFFFFF"/>
        <w:tabs>
          <w:tab w:val="left" w:pos="1152"/>
        </w:tabs>
        <w:autoSpaceDE w:val="0"/>
        <w:autoSpaceDN w:val="0"/>
        <w:adjustRightInd w:val="0"/>
        <w:spacing w:after="0" w:line="240" w:lineRule="auto"/>
        <w:ind w:left="720" w:right="106" w:hanging="36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pacing w:val="-3"/>
          <w:sz w:val="28"/>
          <w:szCs w:val="28"/>
          <w:lang w:eastAsia="ru-RU"/>
        </w:rPr>
        <w:t>технические средства — визуальные, аудиальные и аудиови</w:t>
      </w:r>
      <w:r w:rsidRPr="00A46206">
        <w:rPr>
          <w:rFonts w:ascii="Times New Roman" w:eastAsia="Times New Roman" w:hAnsi="Times New Roman" w:cs="Times New Roman"/>
          <w:spacing w:val="-3"/>
          <w:sz w:val="28"/>
          <w:szCs w:val="28"/>
          <w:lang w:eastAsia="ru-RU"/>
        </w:rPr>
        <w:softHyphen/>
      </w:r>
      <w:r w:rsidRPr="00A46206">
        <w:rPr>
          <w:rFonts w:ascii="Times New Roman" w:eastAsia="Times New Roman" w:hAnsi="Times New Roman" w:cs="Times New Roman"/>
          <w:spacing w:val="-2"/>
          <w:sz w:val="28"/>
          <w:szCs w:val="28"/>
          <w:lang w:eastAsia="ru-RU"/>
        </w:rPr>
        <w:t>зуальные средства (модели, лингафонные кабинеты, дидак</w:t>
      </w:r>
      <w:r w:rsidRPr="00A46206">
        <w:rPr>
          <w:rFonts w:ascii="Times New Roman" w:eastAsia="Times New Roman" w:hAnsi="Times New Roman" w:cs="Times New Roman"/>
          <w:spacing w:val="-2"/>
          <w:sz w:val="28"/>
          <w:szCs w:val="28"/>
          <w:lang w:eastAsia="ru-RU"/>
        </w:rPr>
        <w:softHyphen/>
      </w:r>
      <w:r w:rsidRPr="00A46206">
        <w:rPr>
          <w:rFonts w:ascii="Times New Roman" w:eastAsia="Times New Roman" w:hAnsi="Times New Roman" w:cs="Times New Roman"/>
          <w:sz w:val="28"/>
          <w:szCs w:val="28"/>
          <w:lang w:eastAsia="ru-RU"/>
        </w:rPr>
        <w:t>тические машины, компьютеры и т.п.).</w:t>
      </w:r>
    </w:p>
    <w:p w:rsidR="00A46206" w:rsidRPr="00A46206" w:rsidRDefault="00A46206" w:rsidP="00A46206">
      <w:pPr>
        <w:shd w:val="clear" w:color="auto" w:fill="FFFFFF"/>
        <w:spacing w:after="0" w:line="240" w:lineRule="auto"/>
        <w:ind w:left="278" w:right="14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Приведенные классификации являются достаточно условными. Применение той или </w:t>
      </w:r>
      <w:r w:rsidRPr="00A46206">
        <w:rPr>
          <w:rFonts w:ascii="Times New Roman" w:eastAsia="Times New Roman" w:hAnsi="Times New Roman" w:cs="Times New Roman"/>
          <w:spacing w:val="-1"/>
          <w:sz w:val="28"/>
          <w:szCs w:val="28"/>
          <w:lang w:eastAsia="ru-RU"/>
        </w:rPr>
        <w:t xml:space="preserve">иной классификации необходимо с точки зрения дидактического </w:t>
      </w:r>
      <w:r w:rsidRPr="00A46206">
        <w:rPr>
          <w:rFonts w:ascii="Times New Roman" w:eastAsia="Times New Roman" w:hAnsi="Times New Roman" w:cs="Times New Roman"/>
          <w:sz w:val="28"/>
          <w:szCs w:val="28"/>
          <w:lang w:eastAsia="ru-RU"/>
        </w:rPr>
        <w:t>описания процесса обучения.</w:t>
      </w:r>
    </w:p>
    <w:p w:rsidR="00A46206" w:rsidRPr="00A46206" w:rsidRDefault="00A46206" w:rsidP="00A46206">
      <w:pPr>
        <w:shd w:val="clear" w:color="auto" w:fill="FFFFFF"/>
        <w:spacing w:before="235" w:after="0" w:line="240" w:lineRule="auto"/>
        <w:ind w:left="624"/>
        <w:rPr>
          <w:rFonts w:ascii="Times New Roman" w:eastAsia="Times New Roman" w:hAnsi="Times New Roman" w:cs="Times New Roman"/>
          <w:b/>
          <w:i/>
          <w:sz w:val="28"/>
          <w:szCs w:val="28"/>
          <w:lang w:eastAsia="ru-RU"/>
        </w:rPr>
      </w:pPr>
      <w:r w:rsidRPr="00A46206">
        <w:rPr>
          <w:rFonts w:ascii="Times New Roman" w:eastAsia="Times New Roman" w:hAnsi="Times New Roman" w:cs="Times New Roman"/>
          <w:b/>
          <w:bCs/>
          <w:i/>
          <w:sz w:val="28"/>
          <w:szCs w:val="28"/>
          <w:lang w:eastAsia="ru-RU"/>
        </w:rPr>
        <w:t>2. Виды средств обучения и их характеристика</w:t>
      </w:r>
    </w:p>
    <w:p w:rsidR="00A46206" w:rsidRPr="00A46206" w:rsidRDefault="00A46206" w:rsidP="00A46206">
      <w:pPr>
        <w:shd w:val="clear" w:color="auto" w:fill="FFFFFF"/>
        <w:spacing w:after="0" w:line="216" w:lineRule="exact"/>
        <w:ind w:right="254"/>
        <w:jc w:val="both"/>
        <w:rPr>
          <w:rFonts w:ascii="Times New Roman" w:eastAsia="Times New Roman" w:hAnsi="Times New Roman" w:cs="Times New Roman"/>
          <w:b/>
          <w:i/>
          <w:spacing w:val="-2"/>
          <w:sz w:val="28"/>
          <w:szCs w:val="28"/>
          <w:lang w:eastAsia="ru-RU"/>
        </w:rPr>
      </w:pPr>
      <w:r w:rsidRPr="00A46206">
        <w:rPr>
          <w:rFonts w:ascii="Times New Roman" w:eastAsia="Times New Roman" w:hAnsi="Times New Roman" w:cs="Times New Roman"/>
          <w:b/>
          <w:i/>
          <w:spacing w:val="-2"/>
          <w:sz w:val="28"/>
          <w:szCs w:val="28"/>
          <w:lang w:eastAsia="ru-RU"/>
        </w:rPr>
        <w:t xml:space="preserve">      </w:t>
      </w:r>
    </w:p>
    <w:p w:rsidR="00A46206" w:rsidRPr="00A46206" w:rsidRDefault="00A46206" w:rsidP="00A46206">
      <w:pPr>
        <w:shd w:val="clear" w:color="auto" w:fill="FFFFFF"/>
        <w:spacing w:after="0" w:line="216" w:lineRule="exact"/>
        <w:ind w:right="254"/>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i/>
          <w:spacing w:val="-2"/>
          <w:sz w:val="28"/>
          <w:szCs w:val="28"/>
          <w:lang w:eastAsia="ru-RU"/>
        </w:rPr>
        <w:t xml:space="preserve">          Вербальные средства  обучения</w:t>
      </w:r>
      <w:r w:rsidRPr="00A46206">
        <w:rPr>
          <w:rFonts w:ascii="Times New Roman" w:eastAsia="Times New Roman" w:hAnsi="Times New Roman" w:cs="Times New Roman"/>
          <w:spacing w:val="-2"/>
          <w:sz w:val="28"/>
          <w:szCs w:val="28"/>
          <w:lang w:eastAsia="ru-RU"/>
        </w:rPr>
        <w:t xml:space="preserve"> известны давно.</w:t>
      </w:r>
    </w:p>
    <w:p w:rsidR="00A46206" w:rsidRPr="00A46206" w:rsidRDefault="00A46206" w:rsidP="00A46206">
      <w:pPr>
        <w:shd w:val="clear" w:color="auto" w:fill="FFFFFF"/>
        <w:spacing w:before="24" w:after="0" w:line="240" w:lineRule="auto"/>
        <w:ind w:right="240" w:firstLine="346"/>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Однако  эффективность  их  применения   низка,   что  отмечал  еще </w:t>
      </w:r>
      <w:r w:rsidRPr="00A46206">
        <w:rPr>
          <w:rFonts w:ascii="Times New Roman" w:eastAsia="Times New Roman" w:hAnsi="Times New Roman" w:cs="Times New Roman"/>
          <w:spacing w:val="-1"/>
          <w:sz w:val="28"/>
          <w:szCs w:val="28"/>
          <w:lang w:eastAsia="ru-RU"/>
        </w:rPr>
        <w:t xml:space="preserve">Я.А. Коменский в </w:t>
      </w:r>
      <w:r w:rsidRPr="00A46206">
        <w:rPr>
          <w:rFonts w:ascii="Times New Roman" w:eastAsia="Times New Roman" w:hAnsi="Times New Roman" w:cs="Times New Roman"/>
          <w:bCs/>
          <w:spacing w:val="-1"/>
          <w:sz w:val="28"/>
          <w:szCs w:val="28"/>
          <w:lang w:val="en-US" w:eastAsia="ru-RU"/>
        </w:rPr>
        <w:t>XVII</w:t>
      </w:r>
      <w:r w:rsidRPr="00A46206">
        <w:rPr>
          <w:rFonts w:ascii="Times New Roman" w:eastAsia="Times New Roman" w:hAnsi="Times New Roman" w:cs="Times New Roman"/>
          <w:bCs/>
          <w:spacing w:val="-1"/>
          <w:sz w:val="28"/>
          <w:szCs w:val="28"/>
          <w:lang w:eastAsia="ru-RU"/>
        </w:rPr>
        <w:t xml:space="preserve"> </w:t>
      </w:r>
      <w:r w:rsidRPr="00A46206">
        <w:rPr>
          <w:rFonts w:ascii="Times New Roman" w:eastAsia="Times New Roman" w:hAnsi="Times New Roman" w:cs="Times New Roman"/>
          <w:spacing w:val="-1"/>
          <w:sz w:val="28"/>
          <w:szCs w:val="28"/>
          <w:lang w:eastAsia="ru-RU"/>
        </w:rPr>
        <w:t xml:space="preserve">в. </w:t>
      </w:r>
      <w:r w:rsidRPr="00A46206">
        <w:rPr>
          <w:rFonts w:ascii="Times New Roman" w:eastAsia="Times New Roman" w:hAnsi="Times New Roman" w:cs="Times New Roman"/>
          <w:bCs/>
          <w:spacing w:val="-1"/>
          <w:sz w:val="28"/>
          <w:szCs w:val="28"/>
          <w:lang w:eastAsia="ru-RU"/>
        </w:rPr>
        <w:t>Он</w:t>
      </w:r>
      <w:r w:rsidRPr="00A46206">
        <w:rPr>
          <w:rFonts w:ascii="Times New Roman" w:eastAsia="Times New Roman" w:hAnsi="Times New Roman" w:cs="Times New Roman"/>
          <w:b/>
          <w:bCs/>
          <w:spacing w:val="-1"/>
          <w:sz w:val="28"/>
          <w:szCs w:val="28"/>
          <w:lang w:eastAsia="ru-RU"/>
        </w:rPr>
        <w:t xml:space="preserve"> </w:t>
      </w:r>
      <w:r w:rsidRPr="00A46206">
        <w:rPr>
          <w:rFonts w:ascii="Times New Roman" w:eastAsia="Times New Roman" w:hAnsi="Times New Roman" w:cs="Times New Roman"/>
          <w:spacing w:val="-1"/>
          <w:sz w:val="28"/>
          <w:szCs w:val="28"/>
          <w:lang w:eastAsia="ru-RU"/>
        </w:rPr>
        <w:t xml:space="preserve">же предложил </w:t>
      </w:r>
      <w:r w:rsidRPr="00A46206">
        <w:rPr>
          <w:rFonts w:ascii="Times New Roman" w:eastAsia="Times New Roman" w:hAnsi="Times New Roman" w:cs="Times New Roman"/>
          <w:i/>
          <w:iCs/>
          <w:spacing w:val="-1"/>
          <w:sz w:val="28"/>
          <w:szCs w:val="28"/>
          <w:lang w:eastAsia="ru-RU"/>
        </w:rPr>
        <w:t xml:space="preserve">дидахографию </w:t>
      </w:r>
      <w:r w:rsidRPr="00A46206">
        <w:rPr>
          <w:rFonts w:ascii="Times New Roman" w:eastAsia="Times New Roman" w:hAnsi="Times New Roman" w:cs="Times New Roman"/>
          <w:spacing w:val="-1"/>
          <w:sz w:val="28"/>
          <w:szCs w:val="28"/>
          <w:lang w:eastAsia="ru-RU"/>
        </w:rPr>
        <w:t>(обучаю</w:t>
      </w:r>
      <w:r w:rsidRPr="00A46206">
        <w:rPr>
          <w:rFonts w:ascii="Times New Roman" w:eastAsia="Times New Roman" w:hAnsi="Times New Roman" w:cs="Times New Roman"/>
          <w:spacing w:val="-1"/>
          <w:sz w:val="28"/>
          <w:szCs w:val="28"/>
          <w:lang w:eastAsia="ru-RU"/>
        </w:rPr>
        <w:softHyphen/>
        <w:t>щее письмо) — объединение вербальных средств и учебника, что по</w:t>
      </w:r>
      <w:r w:rsidRPr="00A46206">
        <w:rPr>
          <w:rFonts w:ascii="Times New Roman" w:eastAsia="Times New Roman" w:hAnsi="Times New Roman" w:cs="Times New Roman"/>
          <w:spacing w:val="-1"/>
          <w:sz w:val="28"/>
          <w:szCs w:val="28"/>
          <w:lang w:eastAsia="ru-RU"/>
        </w:rPr>
        <w:softHyphen/>
      </w:r>
      <w:r w:rsidRPr="00A46206">
        <w:rPr>
          <w:rFonts w:ascii="Times New Roman" w:eastAsia="Times New Roman" w:hAnsi="Times New Roman" w:cs="Times New Roman"/>
          <w:sz w:val="28"/>
          <w:szCs w:val="28"/>
          <w:lang w:eastAsia="ru-RU"/>
        </w:rPr>
        <w:t xml:space="preserve">зволило   повысить  результативность  обучения  за  счет  включения </w:t>
      </w:r>
      <w:r w:rsidRPr="00A46206">
        <w:rPr>
          <w:rFonts w:ascii="Times New Roman" w:eastAsia="Times New Roman" w:hAnsi="Times New Roman" w:cs="Times New Roman"/>
          <w:spacing w:val="-2"/>
          <w:sz w:val="28"/>
          <w:szCs w:val="28"/>
          <w:lang w:eastAsia="ru-RU"/>
        </w:rPr>
        <w:t>учащихся в познавательную деятельность с разнообразным использо</w:t>
      </w:r>
      <w:r w:rsidRPr="00A46206">
        <w:rPr>
          <w:rFonts w:ascii="Times New Roman" w:eastAsia="Times New Roman" w:hAnsi="Times New Roman" w:cs="Times New Roman"/>
          <w:sz w:val="28"/>
          <w:szCs w:val="28"/>
          <w:lang w:eastAsia="ru-RU"/>
        </w:rPr>
        <w:t xml:space="preserve"> ванием учебной книги. Затем пришло наглядное обучение, основанное на народной мудрости «лучше один раз увидеть, чем сто раз ус</w:t>
      </w:r>
      <w:r w:rsidRPr="00A46206">
        <w:rPr>
          <w:rFonts w:ascii="Times New Roman" w:eastAsia="Times New Roman" w:hAnsi="Times New Roman" w:cs="Times New Roman"/>
          <w:sz w:val="28"/>
          <w:szCs w:val="28"/>
          <w:lang w:eastAsia="ru-RU"/>
        </w:rPr>
        <w:softHyphen/>
        <w:t xml:space="preserve">лышать».  Сейчас в организации обучения используют деятельный </w:t>
      </w:r>
      <w:r w:rsidRPr="00A46206">
        <w:rPr>
          <w:rFonts w:ascii="Times New Roman" w:eastAsia="Times New Roman" w:hAnsi="Times New Roman" w:cs="Times New Roman"/>
          <w:spacing w:val="-2"/>
          <w:sz w:val="28"/>
          <w:szCs w:val="28"/>
          <w:lang w:eastAsia="ru-RU"/>
        </w:rPr>
        <w:t xml:space="preserve">| подход — «лучше один раз выполнить действие, чем сто раз увидеть, </w:t>
      </w:r>
      <w:r w:rsidRPr="00A46206">
        <w:rPr>
          <w:rFonts w:ascii="Times New Roman" w:eastAsia="Times New Roman" w:hAnsi="Times New Roman" w:cs="Times New Roman"/>
          <w:sz w:val="28"/>
          <w:szCs w:val="28"/>
          <w:lang w:eastAsia="ru-RU"/>
        </w:rPr>
        <w:t xml:space="preserve">как оно выполняется». Тем не менее вербальные средства остаются </w:t>
      </w:r>
      <w:r w:rsidRPr="00A46206">
        <w:rPr>
          <w:rFonts w:ascii="Times New Roman" w:eastAsia="Times New Roman" w:hAnsi="Times New Roman" w:cs="Times New Roman"/>
          <w:spacing w:val="-1"/>
          <w:sz w:val="28"/>
          <w:szCs w:val="28"/>
          <w:lang w:eastAsia="ru-RU"/>
        </w:rPr>
        <w:t xml:space="preserve">главными в арсенале учителя, хотя сейчас появились  </w:t>
      </w:r>
      <w:r w:rsidRPr="00A46206">
        <w:rPr>
          <w:rFonts w:ascii="Times New Roman" w:eastAsia="Times New Roman" w:hAnsi="Times New Roman" w:cs="Times New Roman"/>
          <w:iCs/>
          <w:spacing w:val="-1"/>
          <w:sz w:val="28"/>
          <w:szCs w:val="28"/>
          <w:lang w:eastAsia="ru-RU"/>
        </w:rPr>
        <w:t>электронные учебники.</w:t>
      </w:r>
      <w:r w:rsidRPr="00A46206">
        <w:rPr>
          <w:rFonts w:ascii="Times New Roman" w:eastAsia="Times New Roman" w:hAnsi="Times New Roman" w:cs="Times New Roman"/>
          <w:i/>
          <w:iCs/>
          <w:spacing w:val="-1"/>
          <w:sz w:val="28"/>
          <w:szCs w:val="28"/>
          <w:lang w:eastAsia="ru-RU"/>
        </w:rPr>
        <w:t xml:space="preserve"> </w:t>
      </w:r>
      <w:r w:rsidRPr="00A46206">
        <w:rPr>
          <w:rFonts w:ascii="Times New Roman" w:eastAsia="Times New Roman" w:hAnsi="Times New Roman" w:cs="Times New Roman"/>
          <w:spacing w:val="-1"/>
          <w:sz w:val="28"/>
          <w:szCs w:val="28"/>
          <w:lang w:eastAsia="ru-RU"/>
        </w:rPr>
        <w:t>Устное слово, речь учителя — главный инст</w:t>
      </w:r>
      <w:r w:rsidRPr="00A46206">
        <w:rPr>
          <w:rFonts w:ascii="Times New Roman" w:eastAsia="Times New Roman" w:hAnsi="Times New Roman" w:cs="Times New Roman"/>
          <w:spacing w:val="-1"/>
          <w:sz w:val="28"/>
          <w:szCs w:val="28"/>
          <w:lang w:eastAsia="ru-RU"/>
        </w:rPr>
        <w:softHyphen/>
        <w:t xml:space="preserve">румент общения, передачи знаний, установления обратной связи. К речи учителя предъявляются высокие требования: она должна </w:t>
      </w:r>
      <w:r w:rsidRPr="00A46206">
        <w:rPr>
          <w:rFonts w:ascii="Times New Roman" w:eastAsia="Times New Roman" w:hAnsi="Times New Roman" w:cs="Times New Roman"/>
          <w:sz w:val="28"/>
          <w:szCs w:val="28"/>
          <w:lang w:eastAsia="ru-RU"/>
        </w:rPr>
        <w:t>быть образцом для учащихся, которые очень чутки к технике речи и особенно к ее недостаткам. Сложность речи должна быть при</w:t>
      </w:r>
      <w:r w:rsidRPr="00A46206">
        <w:rPr>
          <w:rFonts w:ascii="Times New Roman" w:eastAsia="Times New Roman" w:hAnsi="Times New Roman" w:cs="Times New Roman"/>
          <w:sz w:val="28"/>
          <w:szCs w:val="28"/>
          <w:lang w:eastAsia="ru-RU"/>
        </w:rPr>
        <w:softHyphen/>
        <w:t xml:space="preserve">ближена к уровню развития учащихся, но в то же время не быть </w:t>
      </w:r>
      <w:r w:rsidRPr="00A46206">
        <w:rPr>
          <w:rFonts w:ascii="Times New Roman" w:eastAsia="Times New Roman" w:hAnsi="Times New Roman" w:cs="Times New Roman"/>
          <w:spacing w:val="-1"/>
          <w:sz w:val="28"/>
          <w:szCs w:val="28"/>
          <w:lang w:eastAsia="ru-RU"/>
        </w:rPr>
        <w:t>слишком академичной.</w:t>
      </w:r>
    </w:p>
    <w:p w:rsidR="00A46206" w:rsidRPr="00A46206" w:rsidRDefault="00A46206" w:rsidP="00A46206">
      <w:pPr>
        <w:shd w:val="clear" w:color="auto" w:fill="FFFFFF"/>
        <w:spacing w:after="0" w:line="240" w:lineRule="auto"/>
        <w:ind w:left="38" w:right="178" w:firstLine="346"/>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pacing w:val="-5"/>
          <w:sz w:val="28"/>
          <w:szCs w:val="28"/>
          <w:lang w:eastAsia="ru-RU"/>
        </w:rPr>
        <w:t>Вербальное общение обеспечивает не только передачу знаний, но является и средством управления познавательной деятельностью. Ло</w:t>
      </w:r>
      <w:r w:rsidRPr="00A46206">
        <w:rPr>
          <w:rFonts w:ascii="Times New Roman" w:eastAsia="Times New Roman" w:hAnsi="Times New Roman" w:cs="Times New Roman"/>
          <w:spacing w:val="-5"/>
          <w:sz w:val="28"/>
          <w:szCs w:val="28"/>
          <w:lang w:eastAsia="ru-RU"/>
        </w:rPr>
        <w:softHyphen/>
      </w:r>
      <w:r w:rsidRPr="00A46206">
        <w:rPr>
          <w:rFonts w:ascii="Times New Roman" w:eastAsia="Times New Roman" w:hAnsi="Times New Roman" w:cs="Times New Roman"/>
          <w:spacing w:val="-4"/>
          <w:sz w:val="28"/>
          <w:szCs w:val="28"/>
          <w:lang w:eastAsia="ru-RU"/>
        </w:rPr>
        <w:t>гически правильное построение речи обеспечивает понимание и ус</w:t>
      </w:r>
      <w:r w:rsidRPr="00A46206">
        <w:rPr>
          <w:rFonts w:ascii="Times New Roman" w:eastAsia="Times New Roman" w:hAnsi="Times New Roman" w:cs="Times New Roman"/>
          <w:spacing w:val="-4"/>
          <w:sz w:val="28"/>
          <w:szCs w:val="28"/>
          <w:lang w:eastAsia="ru-RU"/>
        </w:rPr>
        <w:softHyphen/>
      </w:r>
      <w:r w:rsidRPr="00A46206">
        <w:rPr>
          <w:rFonts w:ascii="Times New Roman" w:eastAsia="Times New Roman" w:hAnsi="Times New Roman" w:cs="Times New Roman"/>
          <w:spacing w:val="-6"/>
          <w:sz w:val="28"/>
          <w:szCs w:val="28"/>
          <w:lang w:eastAsia="ru-RU"/>
        </w:rPr>
        <w:t xml:space="preserve">воение учебного материала. В речи учителя проявляется его интеллект, его педагогическое мастерство. Ученики чувствуют в речи учителя его </w:t>
      </w:r>
      <w:r w:rsidRPr="00A46206">
        <w:rPr>
          <w:rFonts w:ascii="Times New Roman" w:eastAsia="Times New Roman" w:hAnsi="Times New Roman" w:cs="Times New Roman"/>
          <w:spacing w:val="-2"/>
          <w:sz w:val="28"/>
          <w:szCs w:val="28"/>
          <w:lang w:eastAsia="ru-RU"/>
        </w:rPr>
        <w:t xml:space="preserve">отношение к ним и к предмету. Посредством речи учитель может </w:t>
      </w:r>
      <w:r w:rsidRPr="00A46206">
        <w:rPr>
          <w:rFonts w:ascii="Times New Roman" w:eastAsia="Times New Roman" w:hAnsi="Times New Roman" w:cs="Times New Roman"/>
          <w:spacing w:val="-5"/>
          <w:sz w:val="28"/>
          <w:szCs w:val="28"/>
          <w:lang w:eastAsia="ru-RU"/>
        </w:rPr>
        <w:t>управлять эмоциями учеников, возбуждать и поддерживать познава</w:t>
      </w:r>
      <w:r w:rsidRPr="00A46206">
        <w:rPr>
          <w:rFonts w:ascii="Times New Roman" w:eastAsia="Times New Roman" w:hAnsi="Times New Roman" w:cs="Times New Roman"/>
          <w:spacing w:val="-5"/>
          <w:sz w:val="28"/>
          <w:szCs w:val="28"/>
          <w:lang w:eastAsia="ru-RU"/>
        </w:rPr>
        <w:softHyphen/>
        <w:t xml:space="preserve">тельный интерес на уроке. Все это возможно тогда, когда учитель не </w:t>
      </w:r>
      <w:r w:rsidRPr="00A46206">
        <w:rPr>
          <w:rFonts w:ascii="Times New Roman" w:eastAsia="Times New Roman" w:hAnsi="Times New Roman" w:cs="Times New Roman"/>
          <w:spacing w:val="-1"/>
          <w:sz w:val="28"/>
          <w:szCs w:val="28"/>
          <w:lang w:eastAsia="ru-RU"/>
        </w:rPr>
        <w:t xml:space="preserve">только владеет техникой речи, но сам глубоко знает свой предмет, </w:t>
      </w:r>
      <w:r w:rsidRPr="00A46206">
        <w:rPr>
          <w:rFonts w:ascii="Times New Roman" w:eastAsia="Times New Roman" w:hAnsi="Times New Roman" w:cs="Times New Roman"/>
          <w:spacing w:val="-4"/>
          <w:sz w:val="28"/>
          <w:szCs w:val="28"/>
          <w:lang w:eastAsia="ru-RU"/>
        </w:rPr>
        <w:t>имеет оригинальное мышление, является самобытной личностью.</w:t>
      </w:r>
    </w:p>
    <w:p w:rsidR="00A46206" w:rsidRPr="00A46206" w:rsidRDefault="00A46206" w:rsidP="00A46206">
      <w:pPr>
        <w:shd w:val="clear" w:color="auto" w:fill="FFFFFF"/>
        <w:spacing w:after="0" w:line="240" w:lineRule="auto"/>
        <w:ind w:left="206"/>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lastRenderedPageBreak/>
        <w:t>С другой стороны, как отмечал еще Л.С. Выготский, речь обес</w:t>
      </w:r>
      <w:r w:rsidRPr="00A46206">
        <w:rPr>
          <w:rFonts w:ascii="Times New Roman" w:eastAsia="Times New Roman" w:hAnsi="Times New Roman" w:cs="Times New Roman"/>
          <w:sz w:val="28"/>
          <w:szCs w:val="28"/>
          <w:lang w:eastAsia="ru-RU"/>
        </w:rPr>
        <w:softHyphen/>
        <w:t>-</w:t>
      </w:r>
      <w:r w:rsidRPr="00A46206">
        <w:rPr>
          <w:rFonts w:ascii="Times New Roman" w:eastAsia="Times New Roman" w:hAnsi="Times New Roman" w:cs="Times New Roman"/>
          <w:sz w:val="28"/>
          <w:szCs w:val="28"/>
          <w:lang w:eastAsia="ru-RU"/>
        </w:rPr>
        <w:br/>
        <w:t>печивает переход от слова к мысли и от мысли к слову, поэтому</w:t>
      </w:r>
      <w:r w:rsidRPr="00A46206">
        <w:rPr>
          <w:rFonts w:ascii="Times New Roman" w:eastAsia="Times New Roman" w:hAnsi="Times New Roman" w:cs="Times New Roman"/>
          <w:sz w:val="28"/>
          <w:szCs w:val="28"/>
          <w:lang w:eastAsia="ru-RU"/>
        </w:rPr>
        <w:br/>
        <w:t>представляет собой основу мышления. Процесс мышления внешне</w:t>
      </w:r>
      <w:r w:rsidRPr="00A46206">
        <w:rPr>
          <w:rFonts w:ascii="Times New Roman" w:eastAsia="Times New Roman" w:hAnsi="Times New Roman" w:cs="Times New Roman"/>
          <w:sz w:val="28"/>
          <w:szCs w:val="28"/>
          <w:lang w:eastAsia="ru-RU"/>
        </w:rPr>
        <w:br/>
        <w:t xml:space="preserve">проявляется в речи. </w:t>
      </w:r>
    </w:p>
    <w:p w:rsidR="00A46206" w:rsidRPr="00A46206" w:rsidRDefault="00A46206" w:rsidP="00A46206">
      <w:pPr>
        <w:shd w:val="clear" w:color="auto" w:fill="FFFFFF"/>
        <w:spacing w:after="0" w:line="240" w:lineRule="auto"/>
        <w:ind w:left="206"/>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i/>
          <w:sz w:val="28"/>
          <w:szCs w:val="28"/>
          <w:lang w:eastAsia="ru-RU"/>
        </w:rPr>
        <w:t xml:space="preserve"> К визуальным</w:t>
      </w:r>
      <w:r w:rsidRPr="00A46206">
        <w:rPr>
          <w:rFonts w:ascii="Times New Roman" w:eastAsia="Times New Roman" w:hAnsi="Times New Roman" w:cs="Times New Roman"/>
          <w:sz w:val="28"/>
          <w:szCs w:val="28"/>
          <w:lang w:eastAsia="ru-RU"/>
        </w:rPr>
        <w:t xml:space="preserve"> </w:t>
      </w:r>
      <w:r w:rsidRPr="00A46206">
        <w:rPr>
          <w:rFonts w:ascii="Times New Roman" w:eastAsia="Times New Roman" w:hAnsi="Times New Roman" w:cs="Times New Roman"/>
          <w:b/>
          <w:i/>
          <w:iCs/>
          <w:sz w:val="28"/>
          <w:szCs w:val="28"/>
          <w:lang w:eastAsia="ru-RU"/>
        </w:rPr>
        <w:t xml:space="preserve"> </w:t>
      </w:r>
      <w:r w:rsidRPr="00A46206">
        <w:rPr>
          <w:rFonts w:ascii="Times New Roman" w:eastAsia="Times New Roman" w:hAnsi="Times New Roman" w:cs="Times New Roman"/>
          <w:b/>
          <w:i/>
          <w:sz w:val="28"/>
          <w:szCs w:val="28"/>
          <w:lang w:eastAsia="ru-RU"/>
        </w:rPr>
        <w:t>средствам</w:t>
      </w:r>
      <w:r w:rsidRPr="00A46206">
        <w:rPr>
          <w:rFonts w:ascii="Times New Roman" w:eastAsia="Times New Roman" w:hAnsi="Times New Roman" w:cs="Times New Roman"/>
          <w:sz w:val="28"/>
          <w:szCs w:val="28"/>
          <w:lang w:eastAsia="ru-RU"/>
        </w:rPr>
        <w:t xml:space="preserve"> относятся:</w:t>
      </w:r>
    </w:p>
    <w:p w:rsidR="00A46206" w:rsidRPr="00A46206" w:rsidRDefault="00A46206" w:rsidP="00A46206">
      <w:pPr>
        <w:shd w:val="clear" w:color="auto" w:fill="FFFFFF"/>
        <w:tabs>
          <w:tab w:val="left" w:pos="2069"/>
        </w:tabs>
        <w:spacing w:after="0" w:line="240" w:lineRule="auto"/>
        <w:jc w:val="both"/>
        <w:rPr>
          <w:rFonts w:ascii="Times New Roman" w:eastAsia="Times New Roman" w:hAnsi="Times New Roman" w:cs="Times New Roman"/>
          <w:spacing w:val="-1"/>
          <w:sz w:val="28"/>
          <w:szCs w:val="28"/>
          <w:lang w:eastAsia="ru-RU"/>
        </w:rPr>
      </w:pPr>
      <w:r w:rsidRPr="00A46206">
        <w:rPr>
          <w:rFonts w:ascii="Times New Roman" w:eastAsia="Times New Roman" w:hAnsi="Times New Roman" w:cs="Times New Roman"/>
          <w:spacing w:val="-2"/>
          <w:sz w:val="28"/>
          <w:szCs w:val="28"/>
          <w:lang w:eastAsia="ru-RU"/>
        </w:rPr>
        <w:t>естественные предметы и объекты как в природной, так и в</w:t>
      </w:r>
    </w:p>
    <w:p w:rsidR="00A46206" w:rsidRPr="00A46206" w:rsidRDefault="00A46206" w:rsidP="00A46206">
      <w:pPr>
        <w:widowControl w:val="0"/>
        <w:shd w:val="clear" w:color="auto" w:fill="FFFFFF"/>
        <w:tabs>
          <w:tab w:val="left" w:pos="691"/>
        </w:tabs>
        <w:autoSpaceDE w:val="0"/>
        <w:autoSpaceDN w:val="0"/>
        <w:adjustRightInd w:val="0"/>
        <w:spacing w:before="173" w:after="0" w:line="240" w:lineRule="auto"/>
        <w:ind w:left="321" w:right="12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pacing w:val="-1"/>
          <w:sz w:val="28"/>
          <w:szCs w:val="28"/>
          <w:lang w:eastAsia="ru-RU"/>
        </w:rPr>
        <w:t xml:space="preserve">искусственной среде (оригинальные предметы, приборы, </w:t>
      </w:r>
      <w:r w:rsidRPr="00A46206">
        <w:rPr>
          <w:rFonts w:ascii="Times New Roman" w:eastAsia="Times New Roman" w:hAnsi="Times New Roman" w:cs="Times New Roman"/>
          <w:sz w:val="28"/>
          <w:szCs w:val="28"/>
          <w:lang w:eastAsia="ru-RU"/>
        </w:rPr>
        <w:t>гербарии, коллекции и т.п.);</w:t>
      </w:r>
    </w:p>
    <w:p w:rsidR="00A46206" w:rsidRPr="00A46206" w:rsidRDefault="00A46206" w:rsidP="00A46206">
      <w:pPr>
        <w:widowControl w:val="0"/>
        <w:shd w:val="clear" w:color="auto" w:fill="FFFFFF"/>
        <w:tabs>
          <w:tab w:val="left" w:pos="691"/>
        </w:tabs>
        <w:autoSpaceDE w:val="0"/>
        <w:autoSpaceDN w:val="0"/>
        <w:adjustRightInd w:val="0"/>
        <w:spacing w:after="0" w:line="240" w:lineRule="auto"/>
        <w:ind w:left="321" w:right="12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pacing w:val="-3"/>
          <w:sz w:val="28"/>
          <w:szCs w:val="28"/>
          <w:lang w:eastAsia="ru-RU"/>
        </w:rPr>
        <w:t>карты, схемы, диаграммы, модели, дорожные знаки, матема</w:t>
      </w:r>
      <w:r w:rsidRPr="00A46206">
        <w:rPr>
          <w:rFonts w:ascii="Times New Roman" w:eastAsia="Times New Roman" w:hAnsi="Times New Roman" w:cs="Times New Roman"/>
          <w:spacing w:val="-3"/>
          <w:sz w:val="28"/>
          <w:szCs w:val="28"/>
          <w:lang w:eastAsia="ru-RU"/>
        </w:rPr>
        <w:softHyphen/>
      </w:r>
      <w:r w:rsidRPr="00A46206">
        <w:rPr>
          <w:rFonts w:ascii="Times New Roman" w:eastAsia="Times New Roman" w:hAnsi="Times New Roman" w:cs="Times New Roman"/>
          <w:sz w:val="28"/>
          <w:szCs w:val="28"/>
          <w:lang w:eastAsia="ru-RU"/>
        </w:rPr>
        <w:t>тические символы, наглядные пособия и т.п.;</w:t>
      </w:r>
    </w:p>
    <w:p w:rsidR="00A46206" w:rsidRPr="00A46206" w:rsidRDefault="00A46206" w:rsidP="00A46206">
      <w:pPr>
        <w:widowControl w:val="0"/>
        <w:shd w:val="clear" w:color="auto" w:fill="FFFFFF"/>
        <w:tabs>
          <w:tab w:val="left" w:pos="691"/>
        </w:tabs>
        <w:autoSpaceDE w:val="0"/>
        <w:autoSpaceDN w:val="0"/>
        <w:adjustRightInd w:val="0"/>
        <w:spacing w:after="0" w:line="240" w:lineRule="auto"/>
        <w:ind w:left="321" w:right="115"/>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pacing w:val="-2"/>
          <w:sz w:val="28"/>
          <w:szCs w:val="28"/>
          <w:lang w:eastAsia="ru-RU"/>
        </w:rPr>
        <w:t>диафильмы, диапозитивы, кодоленты, кинофильмы, видео</w:t>
      </w:r>
      <w:r w:rsidRPr="00A46206">
        <w:rPr>
          <w:rFonts w:ascii="Times New Roman" w:eastAsia="Times New Roman" w:hAnsi="Times New Roman" w:cs="Times New Roman"/>
          <w:spacing w:val="-2"/>
          <w:sz w:val="28"/>
          <w:szCs w:val="28"/>
          <w:lang w:eastAsia="ru-RU"/>
        </w:rPr>
        <w:softHyphen/>
      </w:r>
      <w:r w:rsidRPr="00A46206">
        <w:rPr>
          <w:rFonts w:ascii="Times New Roman" w:eastAsia="Times New Roman" w:hAnsi="Times New Roman" w:cs="Times New Roman"/>
          <w:sz w:val="28"/>
          <w:szCs w:val="28"/>
          <w:lang w:eastAsia="ru-RU"/>
        </w:rPr>
        <w:t>фильмы;</w:t>
      </w:r>
    </w:p>
    <w:p w:rsidR="00A46206" w:rsidRPr="00A46206" w:rsidRDefault="00A46206" w:rsidP="00A46206">
      <w:pPr>
        <w:shd w:val="clear" w:color="auto" w:fill="FFFFFF"/>
        <w:spacing w:after="0" w:line="240" w:lineRule="auto"/>
        <w:ind w:right="91" w:firstLine="36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pacing w:val="-2"/>
          <w:sz w:val="28"/>
          <w:szCs w:val="28"/>
          <w:lang w:eastAsia="ru-RU"/>
        </w:rPr>
        <w:t xml:space="preserve">Использование визуальных средств позволяет связывать между </w:t>
      </w:r>
      <w:r w:rsidRPr="00A46206">
        <w:rPr>
          <w:rFonts w:ascii="Times New Roman" w:eastAsia="Times New Roman" w:hAnsi="Times New Roman" w:cs="Times New Roman"/>
          <w:spacing w:val="-1"/>
          <w:sz w:val="28"/>
          <w:szCs w:val="28"/>
          <w:lang w:eastAsia="ru-RU"/>
        </w:rPr>
        <w:t xml:space="preserve">собой умственное и чувственное познание, соотнести содержание работы ума с действительностью. Умственное познание, основанное </w:t>
      </w:r>
      <w:r w:rsidRPr="00A46206">
        <w:rPr>
          <w:rFonts w:ascii="Times New Roman" w:eastAsia="Times New Roman" w:hAnsi="Times New Roman" w:cs="Times New Roman"/>
          <w:sz w:val="28"/>
          <w:szCs w:val="28"/>
          <w:lang w:eastAsia="ru-RU"/>
        </w:rPr>
        <w:t>на речи и мышлении, имеет смысл в той степени, в какой оно свя</w:t>
      </w:r>
      <w:r w:rsidRPr="00A46206">
        <w:rPr>
          <w:rFonts w:ascii="Times New Roman" w:eastAsia="Times New Roman" w:hAnsi="Times New Roman" w:cs="Times New Roman"/>
          <w:sz w:val="28"/>
          <w:szCs w:val="28"/>
          <w:lang w:eastAsia="ru-RU"/>
        </w:rPr>
        <w:softHyphen/>
        <w:t>зано с изучаемыми предметами и явлениями, поэтому в обучении очень важно использование визуальных средств наглядности.</w:t>
      </w:r>
    </w:p>
    <w:p w:rsidR="00A46206" w:rsidRPr="00A46206" w:rsidRDefault="00A46206" w:rsidP="00A46206">
      <w:pPr>
        <w:shd w:val="clear" w:color="auto" w:fill="FFFFFF"/>
        <w:spacing w:after="0" w:line="240" w:lineRule="auto"/>
        <w:ind w:left="10" w:right="86" w:firstLine="36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pacing w:val="-2"/>
          <w:sz w:val="28"/>
          <w:szCs w:val="28"/>
          <w:lang w:eastAsia="ru-RU"/>
        </w:rPr>
        <w:t>В ряде случаев визуальные средства незаменимы, так как позво</w:t>
      </w:r>
      <w:r w:rsidRPr="00A46206">
        <w:rPr>
          <w:rFonts w:ascii="Times New Roman" w:eastAsia="Times New Roman" w:hAnsi="Times New Roman" w:cs="Times New Roman"/>
          <w:spacing w:val="-2"/>
          <w:sz w:val="28"/>
          <w:szCs w:val="28"/>
          <w:lang w:eastAsia="ru-RU"/>
        </w:rPr>
        <w:softHyphen/>
      </w:r>
      <w:r w:rsidRPr="00A46206">
        <w:rPr>
          <w:rFonts w:ascii="Times New Roman" w:eastAsia="Times New Roman" w:hAnsi="Times New Roman" w:cs="Times New Roman"/>
          <w:spacing w:val="-1"/>
          <w:sz w:val="28"/>
          <w:szCs w:val="28"/>
          <w:lang w:eastAsia="ru-RU"/>
        </w:rPr>
        <w:t>ляют показать недоступные явления и процессы или наглядно рас</w:t>
      </w:r>
      <w:r w:rsidRPr="00A46206">
        <w:rPr>
          <w:rFonts w:ascii="Times New Roman" w:eastAsia="Times New Roman" w:hAnsi="Times New Roman" w:cs="Times New Roman"/>
          <w:spacing w:val="-1"/>
          <w:sz w:val="28"/>
          <w:szCs w:val="28"/>
          <w:lang w:eastAsia="ru-RU"/>
        </w:rPr>
        <w:softHyphen/>
      </w:r>
      <w:r w:rsidRPr="00A46206">
        <w:rPr>
          <w:rFonts w:ascii="Times New Roman" w:eastAsia="Times New Roman" w:hAnsi="Times New Roman" w:cs="Times New Roman"/>
          <w:sz w:val="28"/>
          <w:szCs w:val="28"/>
          <w:lang w:eastAsia="ru-RU"/>
        </w:rPr>
        <w:t>крыть их особенности, например быстропротекающие процессы.</w:t>
      </w:r>
    </w:p>
    <w:p w:rsidR="00A46206" w:rsidRPr="00A46206" w:rsidRDefault="00A46206" w:rsidP="00A46206">
      <w:pPr>
        <w:shd w:val="clear" w:color="auto" w:fill="FFFFFF"/>
        <w:spacing w:after="0" w:line="240" w:lineRule="auto"/>
        <w:ind w:left="24" w:right="29" w:firstLine="36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pacing w:val="-1"/>
          <w:sz w:val="28"/>
          <w:szCs w:val="28"/>
          <w:lang w:eastAsia="ru-RU"/>
        </w:rPr>
        <w:t>Применение визуальных средств наглядности на учебных заня</w:t>
      </w:r>
      <w:r w:rsidRPr="00A46206">
        <w:rPr>
          <w:rFonts w:ascii="Times New Roman" w:eastAsia="Times New Roman" w:hAnsi="Times New Roman" w:cs="Times New Roman"/>
          <w:spacing w:val="-1"/>
          <w:sz w:val="28"/>
          <w:szCs w:val="28"/>
          <w:lang w:eastAsia="ru-RU"/>
        </w:rPr>
        <w:softHyphen/>
        <w:t xml:space="preserve">тиях должно быть организовано в соответствии с закономерностями </w:t>
      </w:r>
      <w:r w:rsidRPr="00A46206">
        <w:rPr>
          <w:rFonts w:ascii="Times New Roman" w:eastAsia="Times New Roman" w:hAnsi="Times New Roman" w:cs="Times New Roman"/>
          <w:spacing w:val="-2"/>
          <w:sz w:val="28"/>
          <w:szCs w:val="28"/>
          <w:lang w:eastAsia="ru-RU"/>
        </w:rPr>
        <w:t>обучения. Они должны соответствовать содержанию учебного мате</w:t>
      </w:r>
      <w:r w:rsidRPr="00A46206">
        <w:rPr>
          <w:rFonts w:ascii="Times New Roman" w:eastAsia="Times New Roman" w:hAnsi="Times New Roman" w:cs="Times New Roman"/>
          <w:spacing w:val="-2"/>
          <w:sz w:val="28"/>
          <w:szCs w:val="28"/>
          <w:lang w:eastAsia="ru-RU"/>
        </w:rPr>
        <w:softHyphen/>
        <w:t xml:space="preserve">риала, быть хорошо видимыми, возбуждать познавательный интерес. </w:t>
      </w:r>
      <w:r w:rsidRPr="00A46206">
        <w:rPr>
          <w:rFonts w:ascii="Times New Roman" w:eastAsia="Times New Roman" w:hAnsi="Times New Roman" w:cs="Times New Roman"/>
          <w:spacing w:val="-3"/>
          <w:sz w:val="28"/>
          <w:szCs w:val="28"/>
          <w:lang w:eastAsia="ru-RU"/>
        </w:rPr>
        <w:t>К проведению демонстраций предъявляются определенные требова</w:t>
      </w:r>
      <w:r w:rsidRPr="00A46206">
        <w:rPr>
          <w:rFonts w:ascii="Times New Roman" w:eastAsia="Times New Roman" w:hAnsi="Times New Roman" w:cs="Times New Roman"/>
          <w:spacing w:val="-3"/>
          <w:sz w:val="28"/>
          <w:szCs w:val="28"/>
          <w:lang w:eastAsia="ru-RU"/>
        </w:rPr>
        <w:softHyphen/>
      </w:r>
      <w:r w:rsidRPr="00A46206">
        <w:rPr>
          <w:rFonts w:ascii="Times New Roman" w:eastAsia="Times New Roman" w:hAnsi="Times New Roman" w:cs="Times New Roman"/>
          <w:spacing w:val="-2"/>
          <w:sz w:val="28"/>
          <w:szCs w:val="28"/>
          <w:lang w:eastAsia="ru-RU"/>
        </w:rPr>
        <w:t xml:space="preserve">ния. Демонстрируемые на классной доске или учительском столе </w:t>
      </w:r>
      <w:r w:rsidRPr="00A46206">
        <w:rPr>
          <w:rFonts w:ascii="Times New Roman" w:eastAsia="Times New Roman" w:hAnsi="Times New Roman" w:cs="Times New Roman"/>
          <w:spacing w:val="-3"/>
          <w:sz w:val="28"/>
          <w:szCs w:val="28"/>
          <w:lang w:eastAsia="ru-RU"/>
        </w:rPr>
        <w:t>предметы должны иметь достаточные размеры для хорошей видимо</w:t>
      </w:r>
      <w:r w:rsidRPr="00A46206">
        <w:rPr>
          <w:rFonts w:ascii="Times New Roman" w:eastAsia="Times New Roman" w:hAnsi="Times New Roman" w:cs="Times New Roman"/>
          <w:spacing w:val="-3"/>
          <w:sz w:val="28"/>
          <w:szCs w:val="28"/>
          <w:lang w:eastAsia="ru-RU"/>
        </w:rPr>
        <w:softHyphen/>
      </w:r>
      <w:r w:rsidRPr="00A46206">
        <w:rPr>
          <w:rFonts w:ascii="Times New Roman" w:eastAsia="Times New Roman" w:hAnsi="Times New Roman" w:cs="Times New Roman"/>
          <w:spacing w:val="-2"/>
          <w:sz w:val="28"/>
          <w:szCs w:val="28"/>
          <w:lang w:eastAsia="ru-RU"/>
        </w:rPr>
        <w:t>сти даже с последних мест. Для малых объектов применяют различ</w:t>
      </w:r>
      <w:r w:rsidRPr="00A46206">
        <w:rPr>
          <w:rFonts w:ascii="Times New Roman" w:eastAsia="Times New Roman" w:hAnsi="Times New Roman" w:cs="Times New Roman"/>
          <w:spacing w:val="-2"/>
          <w:sz w:val="28"/>
          <w:szCs w:val="28"/>
          <w:lang w:eastAsia="ru-RU"/>
        </w:rPr>
        <w:softHyphen/>
      </w:r>
      <w:r w:rsidRPr="00A46206">
        <w:rPr>
          <w:rFonts w:ascii="Times New Roman" w:eastAsia="Times New Roman" w:hAnsi="Times New Roman" w:cs="Times New Roman"/>
          <w:spacing w:val="-3"/>
          <w:sz w:val="28"/>
          <w:szCs w:val="28"/>
          <w:lang w:eastAsia="ru-RU"/>
        </w:rPr>
        <w:t>ного вида проекции, оптическое увеличение или организуют пооче</w:t>
      </w:r>
      <w:r w:rsidRPr="00A46206">
        <w:rPr>
          <w:rFonts w:ascii="Times New Roman" w:eastAsia="Times New Roman" w:hAnsi="Times New Roman" w:cs="Times New Roman"/>
          <w:spacing w:val="-3"/>
          <w:sz w:val="28"/>
          <w:szCs w:val="28"/>
          <w:lang w:eastAsia="ru-RU"/>
        </w:rPr>
        <w:softHyphen/>
      </w:r>
      <w:r w:rsidRPr="00A46206">
        <w:rPr>
          <w:rFonts w:ascii="Times New Roman" w:eastAsia="Times New Roman" w:hAnsi="Times New Roman" w:cs="Times New Roman"/>
          <w:spacing w:val="-4"/>
          <w:sz w:val="28"/>
          <w:szCs w:val="28"/>
          <w:lang w:eastAsia="ru-RU"/>
        </w:rPr>
        <w:t xml:space="preserve">редное наблюдение с вызовом учащихся к демонстрационному столу. Во время демонстрации учителю следует выбирать позицию лицом к </w:t>
      </w:r>
      <w:r w:rsidRPr="00A46206">
        <w:rPr>
          <w:rFonts w:ascii="Times New Roman" w:eastAsia="Times New Roman" w:hAnsi="Times New Roman" w:cs="Times New Roman"/>
          <w:spacing w:val="-2"/>
          <w:sz w:val="28"/>
          <w:szCs w:val="28"/>
          <w:lang w:eastAsia="ru-RU"/>
        </w:rPr>
        <w:t>классу, чтобы видеть реакцию учащихся. При показе не следует сто</w:t>
      </w:r>
      <w:r w:rsidRPr="00A46206">
        <w:rPr>
          <w:rFonts w:ascii="Times New Roman" w:eastAsia="Times New Roman" w:hAnsi="Times New Roman" w:cs="Times New Roman"/>
          <w:spacing w:val="-2"/>
          <w:sz w:val="28"/>
          <w:szCs w:val="28"/>
          <w:lang w:eastAsia="ru-RU"/>
        </w:rPr>
        <w:softHyphen/>
      </w:r>
      <w:r w:rsidRPr="00A46206">
        <w:rPr>
          <w:rFonts w:ascii="Times New Roman" w:eastAsia="Times New Roman" w:hAnsi="Times New Roman" w:cs="Times New Roman"/>
          <w:spacing w:val="-4"/>
          <w:sz w:val="28"/>
          <w:szCs w:val="28"/>
          <w:lang w:eastAsia="ru-RU"/>
        </w:rPr>
        <w:t>ять спиной к учащимся и загораживать демонстрируемое, иначе воз</w:t>
      </w:r>
      <w:r w:rsidRPr="00A46206">
        <w:rPr>
          <w:rFonts w:ascii="Times New Roman" w:eastAsia="Times New Roman" w:hAnsi="Times New Roman" w:cs="Times New Roman"/>
          <w:spacing w:val="-4"/>
          <w:sz w:val="28"/>
          <w:szCs w:val="28"/>
          <w:lang w:eastAsia="ru-RU"/>
        </w:rPr>
        <w:softHyphen/>
        <w:t>можны ошибки в представлении материала учениками, нарушения дисциплины. Количество и объем демонстраций должны быть опти</w:t>
      </w:r>
      <w:r w:rsidRPr="00A46206">
        <w:rPr>
          <w:rFonts w:ascii="Times New Roman" w:eastAsia="Times New Roman" w:hAnsi="Times New Roman" w:cs="Times New Roman"/>
          <w:spacing w:val="-4"/>
          <w:sz w:val="28"/>
          <w:szCs w:val="28"/>
          <w:lang w:eastAsia="ru-RU"/>
        </w:rPr>
        <w:softHyphen/>
        <w:t>мальными: недостаток наглядности снижает качество обучения, а из</w:t>
      </w:r>
      <w:r w:rsidRPr="00A46206">
        <w:rPr>
          <w:rFonts w:ascii="Times New Roman" w:eastAsia="Times New Roman" w:hAnsi="Times New Roman" w:cs="Times New Roman"/>
          <w:spacing w:val="-4"/>
          <w:sz w:val="28"/>
          <w:szCs w:val="28"/>
          <w:lang w:eastAsia="ru-RU"/>
        </w:rPr>
        <w:softHyphen/>
      </w:r>
      <w:r w:rsidRPr="00A46206">
        <w:rPr>
          <w:rFonts w:ascii="Times New Roman" w:eastAsia="Times New Roman" w:hAnsi="Times New Roman" w:cs="Times New Roman"/>
          <w:spacing w:val="-3"/>
          <w:sz w:val="28"/>
          <w:szCs w:val="28"/>
          <w:lang w:eastAsia="ru-RU"/>
        </w:rPr>
        <w:t xml:space="preserve">быток — пресыщает учащихся, рассеивает их внимание, утомляет, </w:t>
      </w:r>
      <w:r w:rsidRPr="00A46206">
        <w:rPr>
          <w:rFonts w:ascii="Times New Roman" w:eastAsia="Times New Roman" w:hAnsi="Times New Roman" w:cs="Times New Roman"/>
          <w:spacing w:val="-2"/>
          <w:sz w:val="28"/>
          <w:szCs w:val="28"/>
          <w:lang w:eastAsia="ru-RU"/>
        </w:rPr>
        <w:t>снижает степень познавательного интереса и активности.</w:t>
      </w:r>
    </w:p>
    <w:p w:rsidR="00A46206" w:rsidRPr="00A46206" w:rsidRDefault="00A46206" w:rsidP="00A46206">
      <w:pPr>
        <w:shd w:val="clear" w:color="auto" w:fill="FFFFFF"/>
        <w:spacing w:after="0" w:line="240" w:lineRule="auto"/>
        <w:ind w:left="86" w:right="14" w:firstLine="355"/>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pacing w:val="-2"/>
          <w:sz w:val="28"/>
          <w:szCs w:val="28"/>
          <w:lang w:eastAsia="ru-RU"/>
        </w:rPr>
        <w:t xml:space="preserve">В учебном процессе применяется большое разнообразие средств </w:t>
      </w:r>
      <w:r w:rsidRPr="00A46206">
        <w:rPr>
          <w:rFonts w:ascii="Times New Roman" w:eastAsia="Times New Roman" w:hAnsi="Times New Roman" w:cs="Times New Roman"/>
          <w:spacing w:val="-1"/>
          <w:sz w:val="28"/>
          <w:szCs w:val="28"/>
          <w:lang w:eastAsia="ru-RU"/>
        </w:rPr>
        <w:t>обучения, однако имеется их обязательный список по всем предме</w:t>
      </w:r>
      <w:r w:rsidRPr="00A46206">
        <w:rPr>
          <w:rFonts w:ascii="Times New Roman" w:eastAsia="Times New Roman" w:hAnsi="Times New Roman" w:cs="Times New Roman"/>
          <w:spacing w:val="-1"/>
          <w:sz w:val="28"/>
          <w:szCs w:val="28"/>
          <w:lang w:eastAsia="ru-RU"/>
        </w:rPr>
        <w:softHyphen/>
        <w:t>там, который изложен в «Типовом перечне учебно-наглядных посо</w:t>
      </w:r>
      <w:r w:rsidRPr="00A46206">
        <w:rPr>
          <w:rFonts w:ascii="Times New Roman" w:eastAsia="Times New Roman" w:hAnsi="Times New Roman" w:cs="Times New Roman"/>
          <w:spacing w:val="-1"/>
          <w:sz w:val="28"/>
          <w:szCs w:val="28"/>
          <w:lang w:eastAsia="ru-RU"/>
        </w:rPr>
        <w:softHyphen/>
      </w:r>
      <w:r w:rsidRPr="00A46206">
        <w:rPr>
          <w:rFonts w:ascii="Times New Roman" w:eastAsia="Times New Roman" w:hAnsi="Times New Roman" w:cs="Times New Roman"/>
          <w:spacing w:val="-3"/>
          <w:sz w:val="28"/>
          <w:szCs w:val="28"/>
          <w:lang w:eastAsia="ru-RU"/>
        </w:rPr>
        <w:t>бий и учебного оборудования», издаваемом Министерством образо</w:t>
      </w:r>
      <w:r w:rsidRPr="00A46206">
        <w:rPr>
          <w:rFonts w:ascii="Times New Roman" w:eastAsia="Times New Roman" w:hAnsi="Times New Roman" w:cs="Times New Roman"/>
          <w:spacing w:val="-3"/>
          <w:sz w:val="28"/>
          <w:szCs w:val="28"/>
          <w:lang w:eastAsia="ru-RU"/>
        </w:rPr>
        <w:softHyphen/>
      </w:r>
      <w:r w:rsidRPr="00A46206">
        <w:rPr>
          <w:rFonts w:ascii="Times New Roman" w:eastAsia="Times New Roman" w:hAnsi="Times New Roman" w:cs="Times New Roman"/>
          <w:sz w:val="28"/>
          <w:szCs w:val="28"/>
          <w:lang w:eastAsia="ru-RU"/>
        </w:rPr>
        <w:t>вания Российской Федерации для школ.</w:t>
      </w:r>
    </w:p>
    <w:p w:rsidR="00A46206" w:rsidRPr="00A46206" w:rsidRDefault="00A46206" w:rsidP="00A46206">
      <w:pPr>
        <w:shd w:val="clear" w:color="auto" w:fill="FFFFFF"/>
        <w:spacing w:after="0" w:line="240" w:lineRule="auto"/>
        <w:jc w:val="both"/>
        <w:rPr>
          <w:rFonts w:ascii="Times New Roman" w:eastAsia="Times New Roman" w:hAnsi="Times New Roman" w:cs="Times New Roman"/>
          <w:b/>
          <w:i/>
          <w:spacing w:val="-2"/>
          <w:sz w:val="28"/>
          <w:szCs w:val="28"/>
          <w:lang w:eastAsia="ru-RU"/>
        </w:rPr>
      </w:pPr>
      <w:r w:rsidRPr="00A46206">
        <w:rPr>
          <w:rFonts w:ascii="Times New Roman" w:eastAsia="Times New Roman" w:hAnsi="Times New Roman" w:cs="Times New Roman"/>
          <w:b/>
          <w:i/>
          <w:sz w:val="28"/>
          <w:szCs w:val="28"/>
          <w:lang w:eastAsia="ru-RU"/>
        </w:rPr>
        <w:t>Технические средства обучения (ТСО)</w:t>
      </w:r>
      <w:r w:rsidRPr="00A46206">
        <w:rPr>
          <w:rFonts w:ascii="Times New Roman" w:eastAsia="Times New Roman" w:hAnsi="Times New Roman" w:cs="Times New Roman"/>
          <w:sz w:val="28"/>
          <w:szCs w:val="28"/>
          <w:lang w:eastAsia="ru-RU"/>
        </w:rPr>
        <w:t xml:space="preserve"> - это</w:t>
      </w:r>
      <w:r w:rsidRPr="00A46206">
        <w:rPr>
          <w:rFonts w:ascii="Times New Roman" w:eastAsia="Times New Roman" w:hAnsi="Times New Roman" w:cs="Times New Roman"/>
          <w:sz w:val="28"/>
          <w:szCs w:val="28"/>
          <w:lang w:eastAsia="ru-RU"/>
        </w:rPr>
        <w:tab/>
        <w:t xml:space="preserve">приборы и технические устройства, используемые в процессе обучения (диапроектор, кодопозитив, </w:t>
      </w:r>
      <w:r w:rsidRPr="00A46206">
        <w:rPr>
          <w:rFonts w:ascii="Times New Roman" w:eastAsia="Times New Roman" w:hAnsi="Times New Roman" w:cs="Times New Roman"/>
          <w:sz w:val="28"/>
          <w:szCs w:val="28"/>
          <w:lang w:eastAsia="ru-RU"/>
        </w:rPr>
        <w:lastRenderedPageBreak/>
        <w:t xml:space="preserve">кинокамера и др.). К ним используется дидактический материал, в который входят диафильмы, слайды, видеофильм, </w:t>
      </w:r>
      <w:r w:rsidRPr="00A46206">
        <w:rPr>
          <w:rFonts w:ascii="Times New Roman" w:eastAsia="Times New Roman" w:hAnsi="Times New Roman" w:cs="Times New Roman"/>
          <w:spacing w:val="-2"/>
          <w:sz w:val="28"/>
          <w:szCs w:val="28"/>
          <w:lang w:eastAsia="ru-RU"/>
        </w:rPr>
        <w:t>ком</w:t>
      </w:r>
      <w:r w:rsidRPr="00A46206">
        <w:rPr>
          <w:rFonts w:ascii="Times New Roman" w:eastAsia="Times New Roman" w:hAnsi="Times New Roman" w:cs="Times New Roman"/>
          <w:spacing w:val="-2"/>
          <w:sz w:val="28"/>
          <w:szCs w:val="28"/>
          <w:lang w:eastAsia="ru-RU"/>
        </w:rPr>
        <w:softHyphen/>
        <w:t>пьютерные диски с учебными программами, учебные кинофильмы, магнитные записи и т.п</w:t>
      </w:r>
      <w:r w:rsidRPr="00A46206">
        <w:rPr>
          <w:rFonts w:ascii="Times New Roman" w:eastAsia="Times New Roman" w:hAnsi="Times New Roman" w:cs="Times New Roman"/>
          <w:b/>
          <w:i/>
          <w:spacing w:val="-2"/>
          <w:sz w:val="28"/>
          <w:szCs w:val="28"/>
          <w:lang w:eastAsia="ru-RU"/>
        </w:rPr>
        <w:t>.</w:t>
      </w:r>
    </w:p>
    <w:p w:rsidR="00A46206" w:rsidRPr="00A46206" w:rsidRDefault="00A46206" w:rsidP="00A46206">
      <w:pPr>
        <w:shd w:val="clear" w:color="auto" w:fill="FFFFFF"/>
        <w:spacing w:after="0" w:line="240" w:lineRule="auto"/>
        <w:jc w:val="both"/>
        <w:rPr>
          <w:rFonts w:ascii="Times New Roman" w:eastAsia="Times New Roman" w:hAnsi="Times New Roman" w:cs="Times New Roman"/>
          <w:spacing w:val="-2"/>
          <w:sz w:val="28"/>
          <w:szCs w:val="28"/>
          <w:lang w:eastAsia="ru-RU"/>
        </w:rPr>
      </w:pPr>
      <w:r w:rsidRPr="00A46206">
        <w:rPr>
          <w:rFonts w:ascii="Times New Roman" w:eastAsia="Times New Roman" w:hAnsi="Times New Roman" w:cs="Times New Roman"/>
          <w:b/>
          <w:i/>
          <w:spacing w:val="-2"/>
          <w:sz w:val="28"/>
          <w:szCs w:val="28"/>
          <w:lang w:eastAsia="ru-RU"/>
        </w:rPr>
        <w:t xml:space="preserve"> Роль ТСО:</w:t>
      </w:r>
      <w:r w:rsidRPr="00A46206">
        <w:rPr>
          <w:rFonts w:ascii="Times New Roman" w:eastAsia="Times New Roman" w:hAnsi="Times New Roman" w:cs="Times New Roman"/>
          <w:spacing w:val="-2"/>
          <w:sz w:val="28"/>
          <w:szCs w:val="28"/>
          <w:lang w:eastAsia="ru-RU"/>
        </w:rPr>
        <w:t xml:space="preserve"> ТСО повышают продуктивность усвоения знаний, эффективность и качество </w:t>
      </w:r>
      <w:r w:rsidRPr="00A46206">
        <w:rPr>
          <w:rFonts w:ascii="Times New Roman" w:eastAsia="Times New Roman" w:hAnsi="Times New Roman" w:cs="Times New Roman"/>
          <w:spacing w:val="-3"/>
          <w:sz w:val="28"/>
          <w:szCs w:val="28"/>
          <w:lang w:eastAsia="ru-RU"/>
        </w:rPr>
        <w:t xml:space="preserve">обучения, способствуют расширению круга используемых средств </w:t>
      </w:r>
      <w:r w:rsidRPr="00A46206">
        <w:rPr>
          <w:rFonts w:ascii="Times New Roman" w:eastAsia="Times New Roman" w:hAnsi="Times New Roman" w:cs="Times New Roman"/>
          <w:spacing w:val="-2"/>
          <w:sz w:val="28"/>
          <w:szCs w:val="28"/>
          <w:lang w:eastAsia="ru-RU"/>
        </w:rPr>
        <w:t>обучения. В ряде случаев ТСО незаменимы, так как позволяют по</w:t>
      </w:r>
      <w:r w:rsidRPr="00A46206">
        <w:rPr>
          <w:rFonts w:ascii="Times New Roman" w:eastAsia="Times New Roman" w:hAnsi="Times New Roman" w:cs="Times New Roman"/>
          <w:spacing w:val="-2"/>
          <w:sz w:val="28"/>
          <w:szCs w:val="28"/>
          <w:lang w:eastAsia="ru-RU"/>
        </w:rPr>
        <w:softHyphen/>
        <w:t>казать недоступные явления, процессы, предметы, показать быстропротекающие процессы и т.п. (К примеру, учебный  фильм о расщеплении молекулы). ТСО делают обучение живым, со</w:t>
      </w:r>
      <w:r w:rsidRPr="00A46206">
        <w:rPr>
          <w:rFonts w:ascii="Times New Roman" w:eastAsia="Times New Roman" w:hAnsi="Times New Roman" w:cs="Times New Roman"/>
          <w:spacing w:val="-2"/>
          <w:sz w:val="28"/>
          <w:szCs w:val="28"/>
          <w:lang w:eastAsia="ru-RU"/>
        </w:rPr>
        <w:softHyphen/>
      </w:r>
      <w:r w:rsidRPr="00A46206">
        <w:rPr>
          <w:rFonts w:ascii="Times New Roman" w:eastAsia="Times New Roman" w:hAnsi="Times New Roman" w:cs="Times New Roman"/>
          <w:sz w:val="28"/>
          <w:szCs w:val="28"/>
          <w:lang w:eastAsia="ru-RU"/>
        </w:rPr>
        <w:t xml:space="preserve">держательным и интересным, позволяют разнообразить формы и </w:t>
      </w:r>
      <w:r w:rsidRPr="00A46206">
        <w:rPr>
          <w:rFonts w:ascii="Times New Roman" w:eastAsia="Times New Roman" w:hAnsi="Times New Roman" w:cs="Times New Roman"/>
          <w:spacing w:val="-4"/>
          <w:sz w:val="28"/>
          <w:szCs w:val="28"/>
          <w:lang w:eastAsia="ru-RU"/>
        </w:rPr>
        <w:t>методы урочной и внеурочной работы.</w:t>
      </w:r>
    </w:p>
    <w:p w:rsidR="00A46206" w:rsidRPr="00A46206" w:rsidRDefault="00A46206" w:rsidP="00A46206">
      <w:pPr>
        <w:shd w:val="clear" w:color="auto" w:fill="FFFFFF"/>
        <w:spacing w:after="0" w:line="240" w:lineRule="auto"/>
        <w:ind w:left="29" w:right="53" w:firstLine="326"/>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Технические средства не заменяют другие средства обучения. Их не следует применять там, где можно без них обойтись, (напри</w:t>
      </w:r>
      <w:r w:rsidRPr="00A46206">
        <w:rPr>
          <w:rFonts w:ascii="Times New Roman" w:eastAsia="Times New Roman" w:hAnsi="Times New Roman" w:cs="Times New Roman"/>
          <w:sz w:val="28"/>
          <w:szCs w:val="28"/>
          <w:lang w:eastAsia="ru-RU"/>
        </w:rPr>
        <w:softHyphen/>
      </w:r>
      <w:r w:rsidRPr="00A46206">
        <w:rPr>
          <w:rFonts w:ascii="Times New Roman" w:eastAsia="Times New Roman" w:hAnsi="Times New Roman" w:cs="Times New Roman"/>
          <w:spacing w:val="-2"/>
          <w:sz w:val="28"/>
          <w:szCs w:val="28"/>
          <w:lang w:eastAsia="ru-RU"/>
        </w:rPr>
        <w:t>мер, провести опыты или непосредственные наблюдения). Они лишь дополняют и развивают эти наблюдения. Технические средства обу</w:t>
      </w:r>
      <w:r w:rsidRPr="00A46206">
        <w:rPr>
          <w:rFonts w:ascii="Times New Roman" w:eastAsia="Times New Roman" w:hAnsi="Times New Roman" w:cs="Times New Roman"/>
          <w:spacing w:val="-2"/>
          <w:sz w:val="28"/>
          <w:szCs w:val="28"/>
          <w:lang w:eastAsia="ru-RU"/>
        </w:rPr>
        <w:softHyphen/>
      </w:r>
      <w:r w:rsidRPr="00A46206">
        <w:rPr>
          <w:rFonts w:ascii="Times New Roman" w:eastAsia="Times New Roman" w:hAnsi="Times New Roman" w:cs="Times New Roman"/>
          <w:sz w:val="28"/>
          <w:szCs w:val="28"/>
          <w:lang w:eastAsia="ru-RU"/>
        </w:rPr>
        <w:t>чения — это лишь материальное обеспечение тех или иных приемов и методов работы, поэтому имеет смысл говорить об эффективно</w:t>
      </w:r>
      <w:r w:rsidRPr="00A46206">
        <w:rPr>
          <w:rFonts w:ascii="Times New Roman" w:eastAsia="Times New Roman" w:hAnsi="Times New Roman" w:cs="Times New Roman"/>
          <w:sz w:val="28"/>
          <w:szCs w:val="28"/>
          <w:lang w:eastAsia="ru-RU"/>
        </w:rPr>
        <w:softHyphen/>
      </w:r>
      <w:r w:rsidRPr="00A46206">
        <w:rPr>
          <w:rFonts w:ascii="Times New Roman" w:eastAsia="Times New Roman" w:hAnsi="Times New Roman" w:cs="Times New Roman"/>
          <w:spacing w:val="-2"/>
          <w:sz w:val="28"/>
          <w:szCs w:val="28"/>
          <w:lang w:eastAsia="ru-RU"/>
        </w:rPr>
        <w:t xml:space="preserve">сти тех или иных методов и приемов обучения с использованием </w:t>
      </w:r>
      <w:r w:rsidRPr="00A46206">
        <w:rPr>
          <w:rFonts w:ascii="Times New Roman" w:eastAsia="Times New Roman" w:hAnsi="Times New Roman" w:cs="Times New Roman"/>
          <w:sz w:val="28"/>
          <w:szCs w:val="28"/>
          <w:lang w:eastAsia="ru-RU"/>
        </w:rPr>
        <w:t>технических средств.</w:t>
      </w:r>
    </w:p>
    <w:p w:rsidR="00A46206" w:rsidRPr="00A46206" w:rsidRDefault="00A46206" w:rsidP="00A46206">
      <w:pPr>
        <w:shd w:val="clear" w:color="auto" w:fill="FFFFFF"/>
        <w:spacing w:after="0" w:line="240" w:lineRule="auto"/>
        <w:ind w:left="53" w:right="48" w:firstLine="331"/>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pacing w:val="-2"/>
          <w:sz w:val="28"/>
          <w:szCs w:val="28"/>
          <w:lang w:eastAsia="ru-RU"/>
        </w:rPr>
        <w:t>Технические средства интенсифицируют учебный процесс, ос</w:t>
      </w:r>
      <w:r w:rsidRPr="00A46206">
        <w:rPr>
          <w:rFonts w:ascii="Times New Roman" w:eastAsia="Times New Roman" w:hAnsi="Times New Roman" w:cs="Times New Roman"/>
          <w:spacing w:val="-2"/>
          <w:sz w:val="28"/>
          <w:szCs w:val="28"/>
          <w:lang w:eastAsia="ru-RU"/>
        </w:rPr>
        <w:softHyphen/>
      </w:r>
      <w:r w:rsidRPr="00A46206">
        <w:rPr>
          <w:rFonts w:ascii="Times New Roman" w:eastAsia="Times New Roman" w:hAnsi="Times New Roman" w:cs="Times New Roman"/>
          <w:spacing w:val="-1"/>
          <w:sz w:val="28"/>
          <w:szCs w:val="28"/>
          <w:lang w:eastAsia="ru-RU"/>
        </w:rPr>
        <w:t>вобождают учителя от чисто технической, рутинной части, умень</w:t>
      </w:r>
      <w:r w:rsidRPr="00A46206">
        <w:rPr>
          <w:rFonts w:ascii="Times New Roman" w:eastAsia="Times New Roman" w:hAnsi="Times New Roman" w:cs="Times New Roman"/>
          <w:spacing w:val="-1"/>
          <w:sz w:val="28"/>
          <w:szCs w:val="28"/>
          <w:lang w:eastAsia="ru-RU"/>
        </w:rPr>
        <w:softHyphen/>
      </w:r>
      <w:r w:rsidRPr="00A46206">
        <w:rPr>
          <w:rFonts w:ascii="Times New Roman" w:eastAsia="Times New Roman" w:hAnsi="Times New Roman" w:cs="Times New Roman"/>
          <w:spacing w:val="-2"/>
          <w:sz w:val="28"/>
          <w:szCs w:val="28"/>
          <w:lang w:eastAsia="ru-RU"/>
        </w:rPr>
        <w:t>шают утомляемость, имеют воспитательное воздействие на учащих</w:t>
      </w:r>
      <w:r w:rsidRPr="00A46206">
        <w:rPr>
          <w:rFonts w:ascii="Times New Roman" w:eastAsia="Times New Roman" w:hAnsi="Times New Roman" w:cs="Times New Roman"/>
          <w:spacing w:val="-2"/>
          <w:sz w:val="28"/>
          <w:szCs w:val="28"/>
          <w:lang w:eastAsia="ru-RU"/>
        </w:rPr>
        <w:softHyphen/>
      </w:r>
      <w:r w:rsidRPr="00A46206">
        <w:rPr>
          <w:rFonts w:ascii="Times New Roman" w:eastAsia="Times New Roman" w:hAnsi="Times New Roman" w:cs="Times New Roman"/>
          <w:sz w:val="28"/>
          <w:szCs w:val="28"/>
          <w:lang w:eastAsia="ru-RU"/>
        </w:rPr>
        <w:t>ся. Их можно использовать в качестве средств:</w:t>
      </w:r>
      <w:r w:rsidRPr="00A46206">
        <w:rPr>
          <w:rFonts w:ascii="Times New Roman" w:eastAsia="Times New Roman" w:hAnsi="Times New Roman" w:cs="Times New Roman"/>
          <w:spacing w:val="-1"/>
          <w:sz w:val="28"/>
          <w:szCs w:val="28"/>
          <w:lang w:eastAsia="ru-RU"/>
        </w:rPr>
        <w:t xml:space="preserve"> передачи информации; диагностики и</w:t>
      </w:r>
      <w:r w:rsidRPr="00A46206">
        <w:rPr>
          <w:rFonts w:ascii="Times New Roman" w:eastAsia="Times New Roman" w:hAnsi="Times New Roman" w:cs="Times New Roman"/>
          <w:sz w:val="28"/>
          <w:szCs w:val="28"/>
          <w:lang w:eastAsia="ru-RU"/>
        </w:rPr>
        <w:t xml:space="preserve"> контроля знаний; индивидуального информационного пространства; </w:t>
      </w:r>
      <w:r w:rsidRPr="00A46206">
        <w:rPr>
          <w:rFonts w:ascii="Times New Roman" w:eastAsia="Times New Roman" w:hAnsi="Times New Roman" w:cs="Times New Roman"/>
          <w:spacing w:val="-3"/>
          <w:sz w:val="28"/>
          <w:szCs w:val="28"/>
          <w:lang w:eastAsia="ru-RU"/>
        </w:rPr>
        <w:t>тренажера; полинаглядности; рабочего инструмента;</w:t>
      </w:r>
      <w:r w:rsidRPr="00A46206">
        <w:rPr>
          <w:rFonts w:ascii="Times New Roman" w:eastAsia="Times New Roman" w:hAnsi="Times New Roman" w:cs="Times New Roman"/>
          <w:spacing w:val="-5"/>
          <w:sz w:val="28"/>
          <w:szCs w:val="28"/>
          <w:lang w:eastAsia="ru-RU"/>
        </w:rPr>
        <w:t xml:space="preserve"> оснащения учебных аудиторий — клас</w:t>
      </w:r>
      <w:r w:rsidRPr="00A46206">
        <w:rPr>
          <w:rFonts w:ascii="Times New Roman" w:eastAsia="Times New Roman" w:hAnsi="Times New Roman" w:cs="Times New Roman"/>
          <w:spacing w:val="-5"/>
          <w:sz w:val="28"/>
          <w:szCs w:val="28"/>
          <w:lang w:eastAsia="ru-RU"/>
        </w:rPr>
        <w:softHyphen/>
      </w:r>
      <w:r w:rsidRPr="00A46206">
        <w:rPr>
          <w:rFonts w:ascii="Times New Roman" w:eastAsia="Times New Roman" w:hAnsi="Times New Roman" w:cs="Times New Roman"/>
          <w:spacing w:val="-3"/>
          <w:sz w:val="28"/>
          <w:szCs w:val="28"/>
          <w:lang w:eastAsia="ru-RU"/>
        </w:rPr>
        <w:t>сные доски, системы дистанционного управления ТСО и т.п.;</w:t>
      </w:r>
      <w:r w:rsidRPr="00A46206">
        <w:rPr>
          <w:rFonts w:ascii="Times New Roman" w:eastAsia="Times New Roman" w:hAnsi="Times New Roman" w:cs="Times New Roman"/>
          <w:sz w:val="28"/>
          <w:szCs w:val="28"/>
          <w:lang w:eastAsia="ru-RU"/>
        </w:rPr>
        <w:t xml:space="preserve"> </w:t>
      </w:r>
      <w:r w:rsidRPr="00A46206">
        <w:rPr>
          <w:rFonts w:ascii="Times New Roman" w:eastAsia="Times New Roman" w:hAnsi="Times New Roman" w:cs="Times New Roman"/>
          <w:spacing w:val="-1"/>
          <w:sz w:val="28"/>
          <w:szCs w:val="28"/>
          <w:lang w:eastAsia="ru-RU"/>
        </w:rPr>
        <w:t>комбинированного средства, выполняющего несколько функ</w:t>
      </w:r>
      <w:r w:rsidRPr="00A46206">
        <w:rPr>
          <w:rFonts w:ascii="Times New Roman" w:eastAsia="Times New Roman" w:hAnsi="Times New Roman" w:cs="Times New Roman"/>
          <w:spacing w:val="-1"/>
          <w:sz w:val="28"/>
          <w:szCs w:val="28"/>
          <w:lang w:eastAsia="ru-RU"/>
        </w:rPr>
        <w:softHyphen/>
        <w:t xml:space="preserve">ций (лингафонные кабинеты, замкнутые телевизионные </w:t>
      </w:r>
      <w:r w:rsidRPr="00A46206">
        <w:rPr>
          <w:rFonts w:ascii="Times New Roman" w:eastAsia="Times New Roman" w:hAnsi="Times New Roman" w:cs="Times New Roman"/>
          <w:sz w:val="28"/>
          <w:szCs w:val="28"/>
          <w:lang w:eastAsia="ru-RU"/>
        </w:rPr>
        <w:t>системы, компьютерные классы и т.п.).</w:t>
      </w:r>
    </w:p>
    <w:p w:rsidR="00A46206" w:rsidRPr="00A46206" w:rsidRDefault="00A46206" w:rsidP="00A46206">
      <w:pPr>
        <w:shd w:val="clear" w:color="auto" w:fill="FFFFFF"/>
        <w:spacing w:after="0" w:line="240" w:lineRule="auto"/>
        <w:jc w:val="both"/>
        <w:rPr>
          <w:rFonts w:ascii="Times New Roman" w:eastAsia="Times New Roman" w:hAnsi="Times New Roman" w:cs="Times New Roman"/>
          <w:spacing w:val="-2"/>
          <w:sz w:val="28"/>
          <w:szCs w:val="28"/>
          <w:lang w:eastAsia="ru-RU"/>
        </w:rPr>
      </w:pPr>
      <w:r w:rsidRPr="00A46206">
        <w:rPr>
          <w:rFonts w:ascii="Times New Roman" w:eastAsia="Times New Roman" w:hAnsi="Times New Roman" w:cs="Times New Roman"/>
          <w:b/>
          <w:i/>
          <w:spacing w:val="-1"/>
          <w:sz w:val="28"/>
          <w:szCs w:val="28"/>
          <w:lang w:eastAsia="ru-RU"/>
        </w:rPr>
        <w:t>Методика   использования   ТСО</w:t>
      </w:r>
      <w:r w:rsidRPr="00A46206">
        <w:rPr>
          <w:rFonts w:ascii="Times New Roman" w:eastAsia="Times New Roman" w:hAnsi="Times New Roman" w:cs="Times New Roman"/>
          <w:spacing w:val="-1"/>
          <w:sz w:val="28"/>
          <w:szCs w:val="28"/>
          <w:lang w:eastAsia="ru-RU"/>
        </w:rPr>
        <w:t xml:space="preserve">  в учебном процессе </w:t>
      </w:r>
      <w:r w:rsidRPr="00A46206">
        <w:rPr>
          <w:rFonts w:ascii="Times New Roman" w:eastAsia="Times New Roman" w:hAnsi="Times New Roman" w:cs="Times New Roman"/>
          <w:spacing w:val="-4"/>
          <w:sz w:val="28"/>
          <w:szCs w:val="28"/>
          <w:lang w:eastAsia="ru-RU"/>
        </w:rPr>
        <w:t xml:space="preserve"> разработана во всех частных методиках</w:t>
      </w:r>
      <w:r w:rsidRPr="00A46206">
        <w:rPr>
          <w:rFonts w:ascii="Times New Roman" w:eastAsia="Times New Roman" w:hAnsi="Times New Roman" w:cs="Times New Roman"/>
          <w:spacing w:val="-2"/>
          <w:sz w:val="28"/>
          <w:szCs w:val="28"/>
          <w:lang w:eastAsia="ru-RU"/>
        </w:rPr>
        <w:t>, тем не менее отметим некоторые  дидактические особен</w:t>
      </w:r>
      <w:r w:rsidRPr="00A46206">
        <w:rPr>
          <w:rFonts w:ascii="Times New Roman" w:eastAsia="Times New Roman" w:hAnsi="Times New Roman" w:cs="Times New Roman"/>
          <w:spacing w:val="-2"/>
          <w:sz w:val="28"/>
          <w:szCs w:val="28"/>
          <w:lang w:eastAsia="ru-RU"/>
        </w:rPr>
        <w:softHyphen/>
        <w:t>ности, влияющие на эффективность их применения.</w:t>
      </w:r>
    </w:p>
    <w:p w:rsidR="00A46206" w:rsidRPr="00A46206" w:rsidRDefault="00A46206" w:rsidP="00A46206">
      <w:pPr>
        <w:shd w:val="clear" w:color="auto" w:fill="FFFFFF"/>
        <w:spacing w:after="0" w:line="240" w:lineRule="auto"/>
        <w:ind w:left="403"/>
        <w:jc w:val="both"/>
        <w:rPr>
          <w:rFonts w:ascii="Times New Roman" w:eastAsia="Times New Roman" w:hAnsi="Times New Roman" w:cs="Times New Roman"/>
          <w:spacing w:val="-2"/>
          <w:sz w:val="28"/>
          <w:szCs w:val="28"/>
          <w:lang w:eastAsia="ru-RU"/>
        </w:rPr>
      </w:pPr>
      <w:r w:rsidRPr="00A46206">
        <w:rPr>
          <w:rFonts w:ascii="Times New Roman" w:eastAsia="Times New Roman" w:hAnsi="Times New Roman" w:cs="Times New Roman"/>
          <w:spacing w:val="-2"/>
          <w:sz w:val="28"/>
          <w:szCs w:val="28"/>
          <w:lang w:eastAsia="ru-RU"/>
        </w:rPr>
        <w:t xml:space="preserve"> </w:t>
      </w:r>
      <w:r w:rsidRPr="00A46206">
        <w:rPr>
          <w:rFonts w:ascii="Times New Roman" w:eastAsia="Times New Roman" w:hAnsi="Times New Roman" w:cs="Times New Roman"/>
          <w:i/>
          <w:spacing w:val="-2"/>
          <w:sz w:val="28"/>
          <w:szCs w:val="28"/>
          <w:lang w:eastAsia="ru-RU"/>
        </w:rPr>
        <w:t>При использо</w:t>
      </w:r>
      <w:r w:rsidRPr="00A46206">
        <w:rPr>
          <w:rFonts w:ascii="Times New Roman" w:eastAsia="Times New Roman" w:hAnsi="Times New Roman" w:cs="Times New Roman"/>
          <w:i/>
          <w:spacing w:val="-2"/>
          <w:sz w:val="28"/>
          <w:szCs w:val="28"/>
          <w:lang w:eastAsia="ru-RU"/>
        </w:rPr>
        <w:softHyphen/>
        <w:t>вании ТСО необходимы</w:t>
      </w:r>
      <w:r w:rsidRPr="00A46206">
        <w:rPr>
          <w:rFonts w:ascii="Times New Roman" w:eastAsia="Times New Roman" w:hAnsi="Times New Roman" w:cs="Times New Roman"/>
          <w:spacing w:val="-2"/>
          <w:sz w:val="28"/>
          <w:szCs w:val="28"/>
          <w:lang w:eastAsia="ru-RU"/>
        </w:rPr>
        <w:t>:</w:t>
      </w:r>
    </w:p>
    <w:p w:rsidR="00A46206" w:rsidRPr="00A46206" w:rsidRDefault="00A46206" w:rsidP="00A46206">
      <w:pPr>
        <w:widowControl w:val="0"/>
        <w:numPr>
          <w:ilvl w:val="0"/>
          <w:numId w:val="179"/>
        </w:numPr>
        <w:shd w:val="clear" w:color="auto" w:fill="FFFFFF"/>
        <w:autoSpaceDE w:val="0"/>
        <w:autoSpaceDN w:val="0"/>
        <w:adjustRightInd w:val="0"/>
        <w:spacing w:after="0" w:line="240" w:lineRule="auto"/>
        <w:ind w:left="1021" w:hanging="312"/>
        <w:jc w:val="both"/>
        <w:rPr>
          <w:rFonts w:ascii="Times New Roman" w:eastAsia="Times New Roman" w:hAnsi="Times New Roman" w:cs="Times New Roman"/>
          <w:spacing w:val="-2"/>
          <w:sz w:val="28"/>
          <w:szCs w:val="28"/>
          <w:lang w:eastAsia="ru-RU"/>
        </w:rPr>
      </w:pPr>
      <w:r w:rsidRPr="00A46206">
        <w:rPr>
          <w:rFonts w:ascii="Times New Roman" w:eastAsia="Times New Roman" w:hAnsi="Times New Roman" w:cs="Times New Roman"/>
          <w:spacing w:val="-2"/>
          <w:sz w:val="28"/>
          <w:szCs w:val="28"/>
          <w:lang w:eastAsia="ru-RU"/>
        </w:rPr>
        <w:t>предварительный инструктаж и постановка заданий (возможно-проблемного характера) перед учащимися;</w:t>
      </w:r>
    </w:p>
    <w:p w:rsidR="00A46206" w:rsidRPr="00A46206" w:rsidRDefault="00A46206" w:rsidP="00A46206">
      <w:pPr>
        <w:widowControl w:val="0"/>
        <w:numPr>
          <w:ilvl w:val="0"/>
          <w:numId w:val="179"/>
        </w:numPr>
        <w:shd w:val="clear" w:color="auto" w:fill="FFFFFF"/>
        <w:autoSpaceDE w:val="0"/>
        <w:autoSpaceDN w:val="0"/>
        <w:adjustRightInd w:val="0"/>
        <w:spacing w:after="0" w:line="240" w:lineRule="auto"/>
        <w:ind w:left="1021" w:hanging="312"/>
        <w:jc w:val="both"/>
        <w:rPr>
          <w:rFonts w:ascii="Times New Roman" w:eastAsia="Times New Roman" w:hAnsi="Times New Roman" w:cs="Times New Roman"/>
          <w:spacing w:val="-2"/>
          <w:sz w:val="28"/>
          <w:szCs w:val="28"/>
          <w:lang w:eastAsia="ru-RU"/>
        </w:rPr>
      </w:pPr>
      <w:r w:rsidRPr="00A46206">
        <w:rPr>
          <w:rFonts w:ascii="Times New Roman" w:eastAsia="Times New Roman" w:hAnsi="Times New Roman" w:cs="Times New Roman"/>
          <w:spacing w:val="-2"/>
          <w:sz w:val="28"/>
          <w:szCs w:val="28"/>
          <w:lang w:eastAsia="ru-RU"/>
        </w:rPr>
        <w:t xml:space="preserve">соблюдение меры в использовании ТСО (не подменяя ими других средств обучения); </w:t>
      </w:r>
    </w:p>
    <w:p w:rsidR="00A46206" w:rsidRPr="00A46206" w:rsidRDefault="00A46206" w:rsidP="00A46206">
      <w:pPr>
        <w:widowControl w:val="0"/>
        <w:numPr>
          <w:ilvl w:val="0"/>
          <w:numId w:val="179"/>
        </w:numPr>
        <w:shd w:val="clear" w:color="auto" w:fill="FFFFFF"/>
        <w:autoSpaceDE w:val="0"/>
        <w:autoSpaceDN w:val="0"/>
        <w:adjustRightInd w:val="0"/>
        <w:spacing w:after="0" w:line="240" w:lineRule="auto"/>
        <w:ind w:left="1021" w:hanging="312"/>
        <w:jc w:val="both"/>
        <w:rPr>
          <w:rFonts w:ascii="Times New Roman" w:eastAsia="Times New Roman" w:hAnsi="Times New Roman" w:cs="Times New Roman"/>
          <w:spacing w:val="-2"/>
          <w:sz w:val="28"/>
          <w:szCs w:val="28"/>
          <w:lang w:eastAsia="ru-RU"/>
        </w:rPr>
      </w:pPr>
      <w:r w:rsidRPr="00A46206">
        <w:rPr>
          <w:rFonts w:ascii="Times New Roman" w:eastAsia="Times New Roman" w:hAnsi="Times New Roman" w:cs="Times New Roman"/>
          <w:spacing w:val="-2"/>
          <w:sz w:val="28"/>
          <w:szCs w:val="28"/>
          <w:lang w:eastAsia="ru-RU"/>
        </w:rPr>
        <w:t>демонстрация  видеоматериала  частями (порциями), поскольку ученик естественно может испытать проявление порога восприятия учебного материала;</w:t>
      </w:r>
    </w:p>
    <w:p w:rsidR="00A46206" w:rsidRPr="00A46206" w:rsidRDefault="00A46206" w:rsidP="00A46206">
      <w:pPr>
        <w:widowControl w:val="0"/>
        <w:numPr>
          <w:ilvl w:val="0"/>
          <w:numId w:val="179"/>
        </w:numPr>
        <w:shd w:val="clear" w:color="auto" w:fill="FFFFFF"/>
        <w:autoSpaceDE w:val="0"/>
        <w:autoSpaceDN w:val="0"/>
        <w:adjustRightInd w:val="0"/>
        <w:spacing w:after="0" w:line="240" w:lineRule="auto"/>
        <w:ind w:left="1021" w:hanging="312"/>
        <w:jc w:val="both"/>
        <w:rPr>
          <w:rFonts w:ascii="Times New Roman" w:eastAsia="Times New Roman" w:hAnsi="Times New Roman" w:cs="Times New Roman"/>
          <w:spacing w:val="-2"/>
          <w:sz w:val="28"/>
          <w:szCs w:val="28"/>
          <w:lang w:eastAsia="ru-RU"/>
        </w:rPr>
      </w:pPr>
      <w:r w:rsidRPr="00A46206">
        <w:rPr>
          <w:rFonts w:ascii="Times New Roman" w:eastAsia="Times New Roman" w:hAnsi="Times New Roman" w:cs="Times New Roman"/>
          <w:spacing w:val="-2"/>
          <w:sz w:val="28"/>
          <w:szCs w:val="28"/>
          <w:lang w:eastAsia="ru-RU"/>
        </w:rPr>
        <w:t xml:space="preserve">непременное предоставление пауз в просмотре фильма для постепенного выполнения учениками задания по фильму; </w:t>
      </w:r>
    </w:p>
    <w:p w:rsidR="00A46206" w:rsidRPr="00A46206" w:rsidRDefault="00A46206" w:rsidP="00A46206">
      <w:pPr>
        <w:widowControl w:val="0"/>
        <w:numPr>
          <w:ilvl w:val="0"/>
          <w:numId w:val="179"/>
        </w:numPr>
        <w:shd w:val="clear" w:color="auto" w:fill="FFFFFF"/>
        <w:autoSpaceDE w:val="0"/>
        <w:autoSpaceDN w:val="0"/>
        <w:adjustRightInd w:val="0"/>
        <w:spacing w:after="0" w:line="240" w:lineRule="auto"/>
        <w:ind w:left="1021" w:hanging="312"/>
        <w:jc w:val="both"/>
        <w:rPr>
          <w:rFonts w:ascii="Times New Roman" w:eastAsia="Times New Roman" w:hAnsi="Times New Roman" w:cs="Times New Roman"/>
          <w:spacing w:val="-2"/>
          <w:sz w:val="28"/>
          <w:szCs w:val="28"/>
          <w:lang w:eastAsia="ru-RU"/>
        </w:rPr>
      </w:pPr>
      <w:r w:rsidRPr="00A46206">
        <w:rPr>
          <w:rFonts w:ascii="Times New Roman" w:eastAsia="Times New Roman" w:hAnsi="Times New Roman" w:cs="Times New Roman"/>
          <w:spacing w:val="-2"/>
          <w:sz w:val="28"/>
          <w:szCs w:val="28"/>
          <w:lang w:eastAsia="ru-RU"/>
        </w:rPr>
        <w:t xml:space="preserve">обязательное возвращение к выполнению заданий учениками после просмотра видеоматериала;  </w:t>
      </w:r>
    </w:p>
    <w:p w:rsidR="00A46206" w:rsidRPr="00A46206" w:rsidRDefault="00A46206" w:rsidP="00A46206">
      <w:pPr>
        <w:widowControl w:val="0"/>
        <w:numPr>
          <w:ilvl w:val="0"/>
          <w:numId w:val="179"/>
        </w:numPr>
        <w:shd w:val="clear" w:color="auto" w:fill="FFFFFF"/>
        <w:tabs>
          <w:tab w:val="left" w:pos="725"/>
        </w:tabs>
        <w:autoSpaceDE w:val="0"/>
        <w:autoSpaceDN w:val="0"/>
        <w:adjustRightInd w:val="0"/>
        <w:spacing w:before="29" w:after="0" w:line="240" w:lineRule="auto"/>
        <w:ind w:left="1021" w:right="29" w:hanging="312"/>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pacing w:val="-4"/>
          <w:sz w:val="28"/>
          <w:szCs w:val="28"/>
          <w:lang w:eastAsia="ru-RU"/>
        </w:rPr>
        <w:t xml:space="preserve">соблюдение </w:t>
      </w:r>
      <w:r w:rsidRPr="00A46206">
        <w:rPr>
          <w:rFonts w:ascii="Times New Roman" w:eastAsia="Times New Roman" w:hAnsi="Times New Roman" w:cs="Times New Roman"/>
          <w:i/>
          <w:iCs/>
          <w:spacing w:val="-4"/>
          <w:sz w:val="28"/>
          <w:szCs w:val="28"/>
          <w:lang w:eastAsia="ru-RU"/>
        </w:rPr>
        <w:t xml:space="preserve">санитарно-гигиенических норм </w:t>
      </w:r>
      <w:r w:rsidRPr="00A46206">
        <w:rPr>
          <w:rFonts w:ascii="Times New Roman" w:eastAsia="Times New Roman" w:hAnsi="Times New Roman" w:cs="Times New Roman"/>
          <w:spacing w:val="-4"/>
          <w:sz w:val="28"/>
          <w:szCs w:val="28"/>
          <w:lang w:eastAsia="ru-RU"/>
        </w:rPr>
        <w:t>: в отношении дли</w:t>
      </w:r>
      <w:r w:rsidRPr="00A46206">
        <w:rPr>
          <w:rFonts w:ascii="Times New Roman" w:eastAsia="Times New Roman" w:hAnsi="Times New Roman" w:cs="Times New Roman"/>
          <w:spacing w:val="-4"/>
          <w:sz w:val="28"/>
          <w:szCs w:val="28"/>
          <w:lang w:eastAsia="ru-RU"/>
        </w:rPr>
        <w:softHyphen/>
      </w:r>
      <w:r w:rsidRPr="00A46206">
        <w:rPr>
          <w:rFonts w:ascii="Times New Roman" w:eastAsia="Times New Roman" w:hAnsi="Times New Roman" w:cs="Times New Roman"/>
          <w:sz w:val="28"/>
          <w:szCs w:val="28"/>
          <w:lang w:eastAsia="ru-RU"/>
        </w:rPr>
        <w:t xml:space="preserve">тельности их применения на уроке, (в младших классах рекомендуемая длительность не более 10 мин, т.е. одна часть </w:t>
      </w:r>
      <w:r w:rsidRPr="00A46206">
        <w:rPr>
          <w:rFonts w:ascii="Times New Roman" w:eastAsia="Times New Roman" w:hAnsi="Times New Roman" w:cs="Times New Roman"/>
          <w:sz w:val="28"/>
          <w:szCs w:val="28"/>
          <w:lang w:eastAsia="ru-RU"/>
        </w:rPr>
        <w:lastRenderedPageBreak/>
        <w:t xml:space="preserve">фильма длиной </w:t>
      </w:r>
      <w:smartTag w:uri="urn:schemas-microsoft-com:office:smarttags" w:element="metricconverter">
        <w:smartTagPr>
          <w:attr w:name="ProductID" w:val="120 м"/>
        </w:smartTagPr>
        <w:r w:rsidRPr="00A46206">
          <w:rPr>
            <w:rFonts w:ascii="Times New Roman" w:eastAsia="Times New Roman" w:hAnsi="Times New Roman" w:cs="Times New Roman"/>
            <w:sz w:val="28"/>
            <w:szCs w:val="28"/>
            <w:lang w:eastAsia="ru-RU"/>
          </w:rPr>
          <w:t>120 м</w:t>
        </w:r>
      </w:smartTag>
      <w:r w:rsidRPr="00A46206">
        <w:rPr>
          <w:rFonts w:ascii="Times New Roman" w:eastAsia="Times New Roman" w:hAnsi="Times New Roman" w:cs="Times New Roman"/>
          <w:sz w:val="28"/>
          <w:szCs w:val="28"/>
          <w:lang w:eastAsia="ru-RU"/>
        </w:rPr>
        <w:t>, в старших классах — не более 30 минут);</w:t>
      </w:r>
      <w:r w:rsidRPr="00A46206">
        <w:rPr>
          <w:rFonts w:ascii="Times New Roman" w:eastAsia="Times New Roman" w:hAnsi="Times New Roman" w:cs="Times New Roman"/>
          <w:spacing w:val="-4"/>
          <w:sz w:val="28"/>
          <w:szCs w:val="28"/>
          <w:lang w:eastAsia="ru-RU"/>
        </w:rPr>
        <w:t xml:space="preserve"> в отношении технических параметров используемых приборов и качества </w:t>
      </w:r>
      <w:r w:rsidRPr="00A46206">
        <w:rPr>
          <w:rFonts w:ascii="Times New Roman" w:eastAsia="Times New Roman" w:hAnsi="Times New Roman" w:cs="Times New Roman"/>
          <w:sz w:val="28"/>
          <w:szCs w:val="28"/>
          <w:lang w:eastAsia="ru-RU"/>
        </w:rPr>
        <w:t>демонстрации ( в частности,  размера и яркости изображения на экра</w:t>
      </w:r>
      <w:r w:rsidRPr="00A46206">
        <w:rPr>
          <w:rFonts w:ascii="Times New Roman" w:eastAsia="Times New Roman" w:hAnsi="Times New Roman" w:cs="Times New Roman"/>
          <w:sz w:val="28"/>
          <w:szCs w:val="28"/>
          <w:lang w:eastAsia="ru-RU"/>
        </w:rPr>
        <w:softHyphen/>
      </w:r>
      <w:r w:rsidRPr="00A46206">
        <w:rPr>
          <w:rFonts w:ascii="Times New Roman" w:eastAsia="Times New Roman" w:hAnsi="Times New Roman" w:cs="Times New Roman"/>
          <w:spacing w:val="-1"/>
          <w:sz w:val="28"/>
          <w:szCs w:val="28"/>
          <w:lang w:eastAsia="ru-RU"/>
        </w:rPr>
        <w:t>не). Например, для восприятия  глазами считается оптимальным, что</w:t>
      </w:r>
      <w:r w:rsidRPr="00A46206">
        <w:rPr>
          <w:rFonts w:ascii="Times New Roman" w:eastAsia="Times New Roman" w:hAnsi="Times New Roman" w:cs="Times New Roman"/>
          <w:spacing w:val="-1"/>
          <w:sz w:val="28"/>
          <w:szCs w:val="28"/>
          <w:lang w:eastAsia="ru-RU"/>
        </w:rPr>
        <w:softHyphen/>
      </w:r>
      <w:r w:rsidRPr="00A46206">
        <w:rPr>
          <w:rFonts w:ascii="Times New Roman" w:eastAsia="Times New Roman" w:hAnsi="Times New Roman" w:cs="Times New Roman"/>
          <w:sz w:val="28"/>
          <w:szCs w:val="28"/>
          <w:lang w:eastAsia="ru-RU"/>
        </w:rPr>
        <w:t>бы размер изображения на экране составлял примерно 1/5 расстоя</w:t>
      </w:r>
      <w:r w:rsidRPr="00A46206">
        <w:rPr>
          <w:rFonts w:ascii="Times New Roman" w:eastAsia="Times New Roman" w:hAnsi="Times New Roman" w:cs="Times New Roman"/>
          <w:sz w:val="28"/>
          <w:szCs w:val="28"/>
          <w:lang w:eastAsia="ru-RU"/>
        </w:rPr>
        <w:softHyphen/>
        <w:t>ния от экрана до последнего ряда учеников.</w:t>
      </w:r>
    </w:p>
    <w:p w:rsidR="00A46206" w:rsidRPr="00A46206" w:rsidRDefault="00A46206" w:rsidP="00A46206">
      <w:pPr>
        <w:shd w:val="clear" w:color="auto" w:fill="FFFFFF"/>
        <w:tabs>
          <w:tab w:val="left" w:pos="725"/>
        </w:tabs>
        <w:spacing w:before="29" w:after="0" w:line="240" w:lineRule="auto"/>
        <w:ind w:right="2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pacing w:val="-3"/>
          <w:sz w:val="28"/>
          <w:szCs w:val="28"/>
          <w:lang w:eastAsia="ru-RU"/>
        </w:rPr>
        <w:t xml:space="preserve">Возможно использование такого обучающего приема: на последующем </w:t>
      </w:r>
      <w:r w:rsidRPr="00A46206">
        <w:rPr>
          <w:rFonts w:ascii="Times New Roman" w:eastAsia="Times New Roman" w:hAnsi="Times New Roman" w:cs="Times New Roman"/>
          <w:spacing w:val="-2"/>
          <w:sz w:val="28"/>
          <w:szCs w:val="28"/>
          <w:lang w:eastAsia="ru-RU"/>
        </w:rPr>
        <w:t>занятии демонстрируется фрагмент учебного кинофильма с выклю</w:t>
      </w:r>
      <w:r w:rsidRPr="00A46206">
        <w:rPr>
          <w:rFonts w:ascii="Times New Roman" w:eastAsia="Times New Roman" w:hAnsi="Times New Roman" w:cs="Times New Roman"/>
          <w:spacing w:val="-2"/>
          <w:sz w:val="28"/>
          <w:szCs w:val="28"/>
          <w:lang w:eastAsia="ru-RU"/>
        </w:rPr>
        <w:softHyphen/>
      </w:r>
      <w:r w:rsidRPr="00A46206">
        <w:rPr>
          <w:rFonts w:ascii="Times New Roman" w:eastAsia="Times New Roman" w:hAnsi="Times New Roman" w:cs="Times New Roman"/>
          <w:spacing w:val="-1"/>
          <w:sz w:val="28"/>
          <w:szCs w:val="28"/>
          <w:lang w:eastAsia="ru-RU"/>
        </w:rPr>
        <w:t>ченным звуком, а комментарий дается вызванным учеником.</w:t>
      </w:r>
    </w:p>
    <w:p w:rsidR="00A46206" w:rsidRPr="00A46206" w:rsidRDefault="00A46206" w:rsidP="00A46206">
      <w:pPr>
        <w:shd w:val="clear" w:color="auto" w:fill="FFFFFF"/>
        <w:tabs>
          <w:tab w:val="left" w:pos="2340"/>
        </w:tabs>
        <w:spacing w:after="0" w:line="240" w:lineRule="auto"/>
        <w:ind w:left="43" w:right="19" w:firstLine="365"/>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pacing w:val="-3"/>
          <w:sz w:val="28"/>
          <w:szCs w:val="28"/>
          <w:lang w:eastAsia="ru-RU"/>
        </w:rPr>
        <w:t xml:space="preserve"> </w:t>
      </w:r>
      <w:r w:rsidRPr="00A46206">
        <w:rPr>
          <w:rFonts w:ascii="Times New Roman" w:eastAsia="Times New Roman" w:hAnsi="Times New Roman" w:cs="Times New Roman"/>
          <w:i/>
          <w:spacing w:val="-3"/>
          <w:sz w:val="28"/>
          <w:szCs w:val="28"/>
          <w:lang w:eastAsia="ru-RU"/>
        </w:rPr>
        <w:t xml:space="preserve">Типичные  ошибки при </w:t>
      </w:r>
      <w:r w:rsidRPr="00A46206">
        <w:rPr>
          <w:rFonts w:ascii="Times New Roman" w:eastAsia="Times New Roman" w:hAnsi="Times New Roman" w:cs="Times New Roman"/>
          <w:i/>
          <w:sz w:val="28"/>
          <w:szCs w:val="28"/>
          <w:lang w:eastAsia="ru-RU"/>
        </w:rPr>
        <w:t>использовании ТСО:</w:t>
      </w:r>
      <w:r w:rsidRPr="00A46206">
        <w:rPr>
          <w:rFonts w:ascii="Times New Roman" w:eastAsia="Times New Roman" w:hAnsi="Times New Roman" w:cs="Times New Roman"/>
          <w:sz w:val="28"/>
          <w:szCs w:val="28"/>
          <w:lang w:eastAsia="ru-RU"/>
        </w:rPr>
        <w:t xml:space="preserve">  длительный экранный пока</w:t>
      </w:r>
      <w:r w:rsidRPr="00A46206">
        <w:rPr>
          <w:rFonts w:ascii="Times New Roman" w:eastAsia="Times New Roman" w:hAnsi="Times New Roman" w:cs="Times New Roman"/>
          <w:sz w:val="28"/>
          <w:szCs w:val="28"/>
          <w:lang w:eastAsia="ru-RU"/>
        </w:rPr>
        <w:softHyphen/>
      </w:r>
      <w:r w:rsidRPr="00A46206">
        <w:rPr>
          <w:rFonts w:ascii="Times New Roman" w:eastAsia="Times New Roman" w:hAnsi="Times New Roman" w:cs="Times New Roman"/>
          <w:spacing w:val="-2"/>
          <w:sz w:val="28"/>
          <w:szCs w:val="28"/>
          <w:lang w:eastAsia="ru-RU"/>
        </w:rPr>
        <w:t>з разнообразных рисунков, фотографий, схем, конструкций, чер</w:t>
      </w:r>
      <w:r w:rsidRPr="00A46206">
        <w:rPr>
          <w:rFonts w:ascii="Times New Roman" w:eastAsia="Times New Roman" w:hAnsi="Times New Roman" w:cs="Times New Roman"/>
          <w:spacing w:val="-2"/>
          <w:sz w:val="28"/>
          <w:szCs w:val="28"/>
          <w:lang w:eastAsia="ru-RU"/>
        </w:rPr>
        <w:softHyphen/>
      </w:r>
      <w:r w:rsidRPr="00A46206">
        <w:rPr>
          <w:rFonts w:ascii="Times New Roman" w:eastAsia="Times New Roman" w:hAnsi="Times New Roman" w:cs="Times New Roman"/>
          <w:sz w:val="28"/>
          <w:szCs w:val="28"/>
          <w:lang w:eastAsia="ru-RU"/>
        </w:rPr>
        <w:t>тежей и даже формул и определений; записи учащихся в ходе просмотра фильма; игнорирование санитарно-гигиенических норм; педагогически нецелесообразный выбор использования ТСО и др.</w:t>
      </w:r>
    </w:p>
    <w:p w:rsidR="00A46206" w:rsidRPr="00A46206" w:rsidRDefault="00A46206" w:rsidP="00A46206">
      <w:pPr>
        <w:shd w:val="clear" w:color="auto" w:fill="FFFFFF"/>
        <w:tabs>
          <w:tab w:val="left" w:pos="1498"/>
          <w:tab w:val="left" w:pos="2966"/>
        </w:tabs>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i/>
          <w:sz w:val="28"/>
          <w:szCs w:val="28"/>
          <w:lang w:eastAsia="ru-RU"/>
        </w:rPr>
        <w:t>Современные  информационные средства обучения</w:t>
      </w:r>
      <w:r w:rsidRPr="00A46206">
        <w:rPr>
          <w:rFonts w:ascii="Times New Roman" w:eastAsia="Times New Roman" w:hAnsi="Times New Roman" w:cs="Times New Roman"/>
          <w:sz w:val="28"/>
          <w:szCs w:val="28"/>
          <w:lang w:eastAsia="ru-RU"/>
        </w:rPr>
        <w:t>. В  современных условиях все большая роль в информационном обес</w:t>
      </w:r>
      <w:r w:rsidRPr="00A46206">
        <w:rPr>
          <w:rFonts w:ascii="Times New Roman" w:eastAsia="Times New Roman" w:hAnsi="Times New Roman" w:cs="Times New Roman"/>
          <w:spacing w:val="-2"/>
          <w:sz w:val="28"/>
          <w:szCs w:val="28"/>
          <w:lang w:eastAsia="ru-RU"/>
        </w:rPr>
        <w:t>печении процесса обучения отводит</w:t>
      </w:r>
      <w:r w:rsidRPr="00A46206">
        <w:rPr>
          <w:rFonts w:ascii="Times New Roman" w:eastAsia="Times New Roman" w:hAnsi="Times New Roman" w:cs="Times New Roman"/>
          <w:spacing w:val="-2"/>
          <w:sz w:val="28"/>
          <w:szCs w:val="28"/>
          <w:lang w:eastAsia="ru-RU"/>
        </w:rPr>
        <w:softHyphen/>
      </w:r>
      <w:r w:rsidRPr="00A46206">
        <w:rPr>
          <w:rFonts w:ascii="Times New Roman" w:eastAsia="Times New Roman" w:hAnsi="Times New Roman" w:cs="Times New Roman"/>
          <w:spacing w:val="-1"/>
          <w:sz w:val="28"/>
          <w:szCs w:val="28"/>
          <w:lang w:eastAsia="ru-RU"/>
        </w:rPr>
        <w:t>ся персональным компьютерам, которые обеспечили информатиза</w:t>
      </w:r>
      <w:r w:rsidRPr="00A46206">
        <w:rPr>
          <w:rFonts w:ascii="Times New Roman" w:eastAsia="Times New Roman" w:hAnsi="Times New Roman" w:cs="Times New Roman"/>
          <w:spacing w:val="-1"/>
          <w:sz w:val="28"/>
          <w:szCs w:val="28"/>
          <w:lang w:eastAsia="ru-RU"/>
        </w:rPr>
        <w:softHyphen/>
      </w:r>
      <w:r w:rsidRPr="00A46206">
        <w:rPr>
          <w:rFonts w:ascii="Times New Roman" w:eastAsia="Times New Roman" w:hAnsi="Times New Roman" w:cs="Times New Roman"/>
          <w:spacing w:val="-4"/>
          <w:sz w:val="28"/>
          <w:szCs w:val="28"/>
          <w:lang w:eastAsia="ru-RU"/>
        </w:rPr>
        <w:t xml:space="preserve">цию обучения, позволили создать новые </w:t>
      </w:r>
      <w:r w:rsidRPr="00A46206">
        <w:rPr>
          <w:rFonts w:ascii="Times New Roman" w:eastAsia="Times New Roman" w:hAnsi="Times New Roman" w:cs="Times New Roman"/>
          <w:i/>
          <w:iCs/>
          <w:spacing w:val="-4"/>
          <w:sz w:val="28"/>
          <w:szCs w:val="28"/>
          <w:lang w:eastAsia="ru-RU"/>
        </w:rPr>
        <w:t>информационные техноло</w:t>
      </w:r>
      <w:r w:rsidRPr="00A46206">
        <w:rPr>
          <w:rFonts w:ascii="Times New Roman" w:eastAsia="Times New Roman" w:hAnsi="Times New Roman" w:cs="Times New Roman"/>
          <w:i/>
          <w:iCs/>
          <w:spacing w:val="-4"/>
          <w:sz w:val="28"/>
          <w:szCs w:val="28"/>
          <w:lang w:eastAsia="ru-RU"/>
        </w:rPr>
        <w:softHyphen/>
      </w:r>
      <w:r w:rsidRPr="00A46206">
        <w:rPr>
          <w:rFonts w:ascii="Times New Roman" w:eastAsia="Times New Roman" w:hAnsi="Times New Roman" w:cs="Times New Roman"/>
          <w:i/>
          <w:iCs/>
          <w:sz w:val="28"/>
          <w:szCs w:val="28"/>
          <w:lang w:eastAsia="ru-RU"/>
        </w:rPr>
        <w:t>гии обучения.</w:t>
      </w:r>
    </w:p>
    <w:p w:rsidR="00A46206" w:rsidRPr="00A46206" w:rsidRDefault="00A46206" w:rsidP="00A46206">
      <w:pPr>
        <w:shd w:val="clear" w:color="auto" w:fill="FFFFFF"/>
        <w:spacing w:after="0" w:line="240" w:lineRule="auto"/>
        <w:ind w:left="10" w:right="10" w:firstLine="36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pacing w:val="-3"/>
          <w:sz w:val="28"/>
          <w:szCs w:val="28"/>
          <w:lang w:eastAsia="ru-RU"/>
        </w:rPr>
        <w:t xml:space="preserve">Использование </w:t>
      </w:r>
      <w:r w:rsidRPr="00A46206">
        <w:rPr>
          <w:rFonts w:ascii="Times New Roman" w:eastAsia="Times New Roman" w:hAnsi="Times New Roman" w:cs="Times New Roman"/>
          <w:i/>
          <w:iCs/>
          <w:spacing w:val="-3"/>
          <w:sz w:val="28"/>
          <w:szCs w:val="28"/>
          <w:lang w:eastAsia="ru-RU"/>
        </w:rPr>
        <w:t xml:space="preserve">персональных компьютеров </w:t>
      </w:r>
      <w:r w:rsidRPr="00A46206">
        <w:rPr>
          <w:rFonts w:ascii="Times New Roman" w:eastAsia="Times New Roman" w:hAnsi="Times New Roman" w:cs="Times New Roman"/>
          <w:spacing w:val="-3"/>
          <w:sz w:val="28"/>
          <w:szCs w:val="28"/>
          <w:lang w:eastAsia="ru-RU"/>
        </w:rPr>
        <w:t>в обучении приобре</w:t>
      </w:r>
      <w:r w:rsidRPr="00A46206">
        <w:rPr>
          <w:rFonts w:ascii="Times New Roman" w:eastAsia="Times New Roman" w:hAnsi="Times New Roman" w:cs="Times New Roman"/>
          <w:spacing w:val="-3"/>
          <w:sz w:val="28"/>
          <w:szCs w:val="28"/>
          <w:lang w:eastAsia="ru-RU"/>
        </w:rPr>
        <w:softHyphen/>
      </w:r>
      <w:r w:rsidRPr="00A46206">
        <w:rPr>
          <w:rFonts w:ascii="Times New Roman" w:eastAsia="Times New Roman" w:hAnsi="Times New Roman" w:cs="Times New Roman"/>
          <w:sz w:val="28"/>
          <w:szCs w:val="28"/>
          <w:lang w:eastAsia="ru-RU"/>
        </w:rPr>
        <w:t>тает все более широкое распространение. Современные персональ</w:t>
      </w:r>
      <w:r w:rsidRPr="00A46206">
        <w:rPr>
          <w:rFonts w:ascii="Times New Roman" w:eastAsia="Times New Roman" w:hAnsi="Times New Roman" w:cs="Times New Roman"/>
          <w:sz w:val="28"/>
          <w:szCs w:val="28"/>
          <w:lang w:eastAsia="ru-RU"/>
        </w:rPr>
        <w:softHyphen/>
        <w:t>ные компьютеры являются мультимедийными: позволяют показы</w:t>
      </w:r>
      <w:r w:rsidRPr="00A46206">
        <w:rPr>
          <w:rFonts w:ascii="Times New Roman" w:eastAsia="Times New Roman" w:hAnsi="Times New Roman" w:cs="Times New Roman"/>
          <w:sz w:val="28"/>
          <w:szCs w:val="28"/>
          <w:lang w:eastAsia="ru-RU"/>
        </w:rPr>
        <w:softHyphen/>
      </w:r>
      <w:r w:rsidRPr="00A46206">
        <w:rPr>
          <w:rFonts w:ascii="Times New Roman" w:eastAsia="Times New Roman" w:hAnsi="Times New Roman" w:cs="Times New Roman"/>
          <w:spacing w:val="-1"/>
          <w:sz w:val="28"/>
          <w:szCs w:val="28"/>
          <w:lang w:eastAsia="ru-RU"/>
        </w:rPr>
        <w:t xml:space="preserve">вать цветное динамическое изображение со стереозвуком. Имеется </w:t>
      </w:r>
      <w:r w:rsidRPr="00A46206">
        <w:rPr>
          <w:rFonts w:ascii="Times New Roman" w:eastAsia="Times New Roman" w:hAnsi="Times New Roman" w:cs="Times New Roman"/>
          <w:spacing w:val="-2"/>
          <w:sz w:val="28"/>
          <w:szCs w:val="28"/>
          <w:lang w:eastAsia="ru-RU"/>
        </w:rPr>
        <w:t>большое количество разнообразных компьютерных обучающих про</w:t>
      </w:r>
      <w:r w:rsidRPr="00A46206">
        <w:rPr>
          <w:rFonts w:ascii="Times New Roman" w:eastAsia="Times New Roman" w:hAnsi="Times New Roman" w:cs="Times New Roman"/>
          <w:spacing w:val="-2"/>
          <w:sz w:val="28"/>
          <w:szCs w:val="28"/>
          <w:lang w:eastAsia="ru-RU"/>
        </w:rPr>
        <w:softHyphen/>
      </w:r>
      <w:r w:rsidRPr="00A46206">
        <w:rPr>
          <w:rFonts w:ascii="Times New Roman" w:eastAsia="Times New Roman" w:hAnsi="Times New Roman" w:cs="Times New Roman"/>
          <w:sz w:val="28"/>
          <w:szCs w:val="28"/>
          <w:lang w:eastAsia="ru-RU"/>
        </w:rPr>
        <w:t>грамм по большинству школьных предметов. Лучшие из них со</w:t>
      </w:r>
      <w:r w:rsidRPr="00A46206">
        <w:rPr>
          <w:rFonts w:ascii="Times New Roman" w:eastAsia="Times New Roman" w:hAnsi="Times New Roman" w:cs="Times New Roman"/>
          <w:sz w:val="28"/>
          <w:szCs w:val="28"/>
          <w:lang w:eastAsia="ru-RU"/>
        </w:rPr>
        <w:softHyphen/>
      </w:r>
      <w:r w:rsidRPr="00A46206">
        <w:rPr>
          <w:rFonts w:ascii="Times New Roman" w:eastAsia="Times New Roman" w:hAnsi="Times New Roman" w:cs="Times New Roman"/>
          <w:spacing w:val="-2"/>
          <w:sz w:val="28"/>
          <w:szCs w:val="28"/>
          <w:lang w:eastAsia="ru-RU"/>
        </w:rPr>
        <w:t>ставлены по разветвленной схеме и адаптируются к уровню обучен</w:t>
      </w:r>
      <w:r w:rsidRPr="00A46206">
        <w:rPr>
          <w:rFonts w:ascii="Times New Roman" w:eastAsia="Times New Roman" w:hAnsi="Times New Roman" w:cs="Times New Roman"/>
          <w:spacing w:val="-2"/>
          <w:sz w:val="28"/>
          <w:szCs w:val="28"/>
          <w:lang w:eastAsia="ru-RU"/>
        </w:rPr>
        <w:softHyphen/>
      </w:r>
      <w:r w:rsidRPr="00A46206">
        <w:rPr>
          <w:rFonts w:ascii="Times New Roman" w:eastAsia="Times New Roman" w:hAnsi="Times New Roman" w:cs="Times New Roman"/>
          <w:sz w:val="28"/>
          <w:szCs w:val="28"/>
          <w:lang w:eastAsia="ru-RU"/>
        </w:rPr>
        <w:t xml:space="preserve">ности ученика, предлагая разные уровни сложности (обычно три) при прохождении учебного материала. </w:t>
      </w:r>
    </w:p>
    <w:p w:rsidR="00A46206" w:rsidRPr="00A46206" w:rsidRDefault="00A46206" w:rsidP="00A46206">
      <w:pPr>
        <w:shd w:val="clear" w:color="auto" w:fill="FFFFFF"/>
        <w:spacing w:after="0" w:line="240" w:lineRule="auto"/>
        <w:ind w:left="10" w:right="10" w:firstLine="36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pacing w:val="-1"/>
          <w:sz w:val="28"/>
          <w:szCs w:val="28"/>
          <w:lang w:eastAsia="ru-RU"/>
        </w:rPr>
        <w:t xml:space="preserve">Современные </w:t>
      </w:r>
      <w:r w:rsidRPr="00A46206">
        <w:rPr>
          <w:rFonts w:ascii="Times New Roman" w:eastAsia="Times New Roman" w:hAnsi="Times New Roman" w:cs="Times New Roman"/>
          <w:i/>
          <w:spacing w:val="-1"/>
          <w:sz w:val="28"/>
          <w:szCs w:val="28"/>
          <w:lang w:eastAsia="ru-RU"/>
        </w:rPr>
        <w:t>компьютеры и телекоммуникационные сети</w:t>
      </w:r>
      <w:r w:rsidRPr="00A46206">
        <w:rPr>
          <w:rFonts w:ascii="Times New Roman" w:eastAsia="Times New Roman" w:hAnsi="Times New Roman" w:cs="Times New Roman"/>
          <w:spacing w:val="-1"/>
          <w:sz w:val="28"/>
          <w:szCs w:val="28"/>
          <w:lang w:eastAsia="ru-RU"/>
        </w:rPr>
        <w:t xml:space="preserve"> спо</w:t>
      </w:r>
      <w:r w:rsidRPr="00A46206">
        <w:rPr>
          <w:rFonts w:ascii="Times New Roman" w:eastAsia="Times New Roman" w:hAnsi="Times New Roman" w:cs="Times New Roman"/>
          <w:spacing w:val="-1"/>
          <w:sz w:val="28"/>
          <w:szCs w:val="28"/>
          <w:lang w:eastAsia="ru-RU"/>
        </w:rPr>
        <w:softHyphen/>
      </w:r>
      <w:r w:rsidRPr="00A46206">
        <w:rPr>
          <w:rFonts w:ascii="Times New Roman" w:eastAsia="Times New Roman" w:hAnsi="Times New Roman" w:cs="Times New Roman"/>
          <w:spacing w:val="-3"/>
          <w:sz w:val="28"/>
          <w:szCs w:val="28"/>
          <w:lang w:eastAsia="ru-RU"/>
        </w:rPr>
        <w:t xml:space="preserve">собствуют быстрому и широкому доступу учащихся к информации, хранящейся на разных носителях в разных уголках земного шара, в </w:t>
      </w:r>
      <w:r w:rsidRPr="00A46206">
        <w:rPr>
          <w:rFonts w:ascii="Times New Roman" w:eastAsia="Times New Roman" w:hAnsi="Times New Roman" w:cs="Times New Roman"/>
          <w:sz w:val="28"/>
          <w:szCs w:val="28"/>
          <w:lang w:eastAsia="ru-RU"/>
        </w:rPr>
        <w:t xml:space="preserve">библиотеках, в электронных архивах, справочниках, энциклопедиях и базах данных. С помощью Интернета и системы гиперссылок </w:t>
      </w:r>
      <w:r w:rsidRPr="00A46206">
        <w:rPr>
          <w:rFonts w:ascii="Times New Roman" w:eastAsia="Times New Roman" w:hAnsi="Times New Roman" w:cs="Times New Roman"/>
          <w:spacing w:val="-1"/>
          <w:sz w:val="28"/>
          <w:szCs w:val="28"/>
          <w:lang w:eastAsia="ru-RU"/>
        </w:rPr>
        <w:t xml:space="preserve">ученики могут получать информацию с любого компьютера и баз </w:t>
      </w:r>
      <w:r w:rsidRPr="00A46206">
        <w:rPr>
          <w:rFonts w:ascii="Times New Roman" w:eastAsia="Times New Roman" w:hAnsi="Times New Roman" w:cs="Times New Roman"/>
          <w:sz w:val="28"/>
          <w:szCs w:val="28"/>
          <w:lang w:eastAsia="ru-RU"/>
        </w:rPr>
        <w:t>данных в реальном масштабе времени, например на уроке геогра</w:t>
      </w:r>
      <w:r w:rsidRPr="00A46206">
        <w:rPr>
          <w:rFonts w:ascii="Times New Roman" w:eastAsia="Times New Roman" w:hAnsi="Times New Roman" w:cs="Times New Roman"/>
          <w:sz w:val="28"/>
          <w:szCs w:val="28"/>
          <w:lang w:eastAsia="ru-RU"/>
        </w:rPr>
        <w:softHyphen/>
      </w:r>
      <w:r w:rsidRPr="00A46206">
        <w:rPr>
          <w:rFonts w:ascii="Times New Roman" w:eastAsia="Times New Roman" w:hAnsi="Times New Roman" w:cs="Times New Roman"/>
          <w:spacing w:val="-2"/>
          <w:sz w:val="28"/>
          <w:szCs w:val="28"/>
          <w:lang w:eastAsia="ru-RU"/>
        </w:rPr>
        <w:t xml:space="preserve">фии «заглянуть» в разные уголки земного шара и даже посмотреть, </w:t>
      </w:r>
      <w:r w:rsidRPr="00A46206">
        <w:rPr>
          <w:rFonts w:ascii="Times New Roman" w:eastAsia="Times New Roman" w:hAnsi="Times New Roman" w:cs="Times New Roman"/>
          <w:spacing w:val="-1"/>
          <w:sz w:val="28"/>
          <w:szCs w:val="28"/>
          <w:lang w:eastAsia="ru-RU"/>
        </w:rPr>
        <w:t>какая там сейчас погода. Все это значительно расширяет возможно</w:t>
      </w:r>
      <w:r w:rsidRPr="00A46206">
        <w:rPr>
          <w:rFonts w:ascii="Times New Roman" w:eastAsia="Times New Roman" w:hAnsi="Times New Roman" w:cs="Times New Roman"/>
          <w:spacing w:val="-1"/>
          <w:sz w:val="28"/>
          <w:szCs w:val="28"/>
          <w:lang w:eastAsia="ru-RU"/>
        </w:rPr>
        <w:softHyphen/>
      </w:r>
      <w:r w:rsidRPr="00A46206">
        <w:rPr>
          <w:rFonts w:ascii="Times New Roman" w:eastAsia="Times New Roman" w:hAnsi="Times New Roman" w:cs="Times New Roman"/>
          <w:sz w:val="28"/>
          <w:szCs w:val="28"/>
          <w:lang w:eastAsia="ru-RU"/>
        </w:rPr>
        <w:t>сти учителя и учащихся в учебном процессе.</w:t>
      </w:r>
    </w:p>
    <w:p w:rsidR="00A46206" w:rsidRPr="00A46206" w:rsidRDefault="00A46206" w:rsidP="00A46206">
      <w:pPr>
        <w:shd w:val="clear" w:color="auto" w:fill="FFFFFF"/>
        <w:spacing w:before="14" w:after="0" w:line="240" w:lineRule="auto"/>
        <w:ind w:left="168" w:firstLine="365"/>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pacing w:val="-1"/>
          <w:sz w:val="28"/>
          <w:szCs w:val="28"/>
          <w:lang w:eastAsia="ru-RU"/>
        </w:rPr>
        <w:t>Программное обеспечение компьютеров непрерывно совершен</w:t>
      </w:r>
      <w:r w:rsidRPr="00A46206">
        <w:rPr>
          <w:rFonts w:ascii="Times New Roman" w:eastAsia="Times New Roman" w:hAnsi="Times New Roman" w:cs="Times New Roman"/>
          <w:spacing w:val="-1"/>
          <w:sz w:val="28"/>
          <w:szCs w:val="28"/>
          <w:lang w:eastAsia="ru-RU"/>
        </w:rPr>
        <w:softHyphen/>
      </w:r>
      <w:r w:rsidRPr="00A46206">
        <w:rPr>
          <w:rFonts w:ascii="Times New Roman" w:eastAsia="Times New Roman" w:hAnsi="Times New Roman" w:cs="Times New Roman"/>
          <w:spacing w:val="-2"/>
          <w:sz w:val="28"/>
          <w:szCs w:val="28"/>
          <w:lang w:eastAsia="ru-RU"/>
        </w:rPr>
        <w:t>ствуется, что позволяет сейчас даже малоподготовленным пользова</w:t>
      </w:r>
      <w:r w:rsidRPr="00A46206">
        <w:rPr>
          <w:rFonts w:ascii="Times New Roman" w:eastAsia="Times New Roman" w:hAnsi="Times New Roman" w:cs="Times New Roman"/>
          <w:spacing w:val="-2"/>
          <w:sz w:val="28"/>
          <w:szCs w:val="28"/>
          <w:lang w:eastAsia="ru-RU"/>
        </w:rPr>
        <w:softHyphen/>
        <w:t>телям составлять простейшие контролирующие и обучающие про</w:t>
      </w:r>
      <w:r w:rsidRPr="00A46206">
        <w:rPr>
          <w:rFonts w:ascii="Times New Roman" w:eastAsia="Times New Roman" w:hAnsi="Times New Roman" w:cs="Times New Roman"/>
          <w:spacing w:val="-2"/>
          <w:sz w:val="28"/>
          <w:szCs w:val="28"/>
          <w:lang w:eastAsia="ru-RU"/>
        </w:rPr>
        <w:softHyphen/>
      </w:r>
      <w:r w:rsidRPr="00A46206">
        <w:rPr>
          <w:rFonts w:ascii="Times New Roman" w:eastAsia="Times New Roman" w:hAnsi="Times New Roman" w:cs="Times New Roman"/>
          <w:spacing w:val="-1"/>
          <w:sz w:val="28"/>
          <w:szCs w:val="28"/>
          <w:lang w:eastAsia="ru-RU"/>
        </w:rPr>
        <w:t>граммы. Простейшие презентации различной информации на ком</w:t>
      </w:r>
      <w:r w:rsidRPr="00A46206">
        <w:rPr>
          <w:rFonts w:ascii="Times New Roman" w:eastAsia="Times New Roman" w:hAnsi="Times New Roman" w:cs="Times New Roman"/>
          <w:spacing w:val="-1"/>
          <w:sz w:val="28"/>
          <w:szCs w:val="28"/>
          <w:lang w:eastAsia="ru-RU"/>
        </w:rPr>
        <w:softHyphen/>
      </w:r>
      <w:r w:rsidRPr="00A46206">
        <w:rPr>
          <w:rFonts w:ascii="Times New Roman" w:eastAsia="Times New Roman" w:hAnsi="Times New Roman" w:cs="Times New Roman"/>
          <w:sz w:val="28"/>
          <w:szCs w:val="28"/>
          <w:lang w:eastAsia="ru-RU"/>
        </w:rPr>
        <w:t>пьютере сейчас создают на уроках даже старшеклассники, исполь</w:t>
      </w:r>
      <w:r w:rsidRPr="00A46206">
        <w:rPr>
          <w:rFonts w:ascii="Times New Roman" w:eastAsia="Times New Roman" w:hAnsi="Times New Roman" w:cs="Times New Roman"/>
          <w:sz w:val="28"/>
          <w:szCs w:val="28"/>
          <w:lang w:eastAsia="ru-RU"/>
        </w:rPr>
        <w:softHyphen/>
      </w:r>
      <w:r w:rsidRPr="00A46206">
        <w:rPr>
          <w:rFonts w:ascii="Times New Roman" w:eastAsia="Times New Roman" w:hAnsi="Times New Roman" w:cs="Times New Roman"/>
          <w:spacing w:val="-2"/>
          <w:sz w:val="28"/>
          <w:szCs w:val="28"/>
          <w:lang w:eastAsia="ru-RU"/>
        </w:rPr>
        <w:t>зуя входящие в стандартный набор программного обеспечения пер</w:t>
      </w:r>
      <w:r w:rsidRPr="00A46206">
        <w:rPr>
          <w:rFonts w:ascii="Times New Roman" w:eastAsia="Times New Roman" w:hAnsi="Times New Roman" w:cs="Times New Roman"/>
          <w:spacing w:val="-2"/>
          <w:sz w:val="28"/>
          <w:szCs w:val="28"/>
          <w:lang w:eastAsia="ru-RU"/>
        </w:rPr>
        <w:softHyphen/>
        <w:t>сонального компьютера прикладные программы для создания пре</w:t>
      </w:r>
      <w:r w:rsidRPr="00A46206">
        <w:rPr>
          <w:rFonts w:ascii="Times New Roman" w:eastAsia="Times New Roman" w:hAnsi="Times New Roman" w:cs="Times New Roman"/>
          <w:spacing w:val="-2"/>
          <w:sz w:val="28"/>
          <w:szCs w:val="28"/>
          <w:lang w:eastAsia="ru-RU"/>
        </w:rPr>
        <w:softHyphen/>
      </w:r>
      <w:r w:rsidRPr="00A46206">
        <w:rPr>
          <w:rFonts w:ascii="Times New Roman" w:eastAsia="Times New Roman" w:hAnsi="Times New Roman" w:cs="Times New Roman"/>
          <w:sz w:val="28"/>
          <w:szCs w:val="28"/>
          <w:lang w:eastAsia="ru-RU"/>
        </w:rPr>
        <w:t>зентаций.</w:t>
      </w:r>
    </w:p>
    <w:p w:rsidR="00A46206" w:rsidRPr="00A46206" w:rsidRDefault="00A46206" w:rsidP="00A46206">
      <w:pPr>
        <w:shd w:val="clear" w:color="auto" w:fill="FFFFFF"/>
        <w:spacing w:before="38" w:after="0" w:line="240" w:lineRule="auto"/>
        <w:ind w:left="144" w:right="29" w:firstLine="35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pacing w:val="-1"/>
          <w:sz w:val="28"/>
          <w:szCs w:val="28"/>
          <w:lang w:eastAsia="ru-RU"/>
        </w:rPr>
        <w:lastRenderedPageBreak/>
        <w:t xml:space="preserve">Особо стоит </w:t>
      </w:r>
      <w:r w:rsidRPr="00A46206">
        <w:rPr>
          <w:rFonts w:ascii="Times New Roman" w:eastAsia="Times New Roman" w:hAnsi="Times New Roman" w:cs="Times New Roman"/>
          <w:i/>
          <w:spacing w:val="-1"/>
          <w:sz w:val="28"/>
          <w:szCs w:val="28"/>
          <w:lang w:eastAsia="ru-RU"/>
        </w:rPr>
        <w:t>вопрос о санитарно-гигиенических нормах</w:t>
      </w:r>
      <w:r w:rsidRPr="00A46206">
        <w:rPr>
          <w:rFonts w:ascii="Times New Roman" w:eastAsia="Times New Roman" w:hAnsi="Times New Roman" w:cs="Times New Roman"/>
          <w:spacing w:val="-1"/>
          <w:sz w:val="28"/>
          <w:szCs w:val="28"/>
          <w:lang w:eastAsia="ru-RU"/>
        </w:rPr>
        <w:t xml:space="preserve"> приме</w:t>
      </w:r>
      <w:r w:rsidRPr="00A46206">
        <w:rPr>
          <w:rFonts w:ascii="Times New Roman" w:eastAsia="Times New Roman" w:hAnsi="Times New Roman" w:cs="Times New Roman"/>
          <w:spacing w:val="-1"/>
          <w:sz w:val="28"/>
          <w:szCs w:val="28"/>
          <w:lang w:eastAsia="ru-RU"/>
        </w:rPr>
        <w:softHyphen/>
      </w:r>
      <w:r w:rsidRPr="00A46206">
        <w:rPr>
          <w:rFonts w:ascii="Times New Roman" w:eastAsia="Times New Roman" w:hAnsi="Times New Roman" w:cs="Times New Roman"/>
          <w:spacing w:val="-2"/>
          <w:sz w:val="28"/>
          <w:szCs w:val="28"/>
          <w:lang w:eastAsia="ru-RU"/>
        </w:rPr>
        <w:t>нения в обучении компьютеров — в этом направлении предстоят дополнительные исследования врачей-гигиенистов и педагогов. На</w:t>
      </w:r>
      <w:r w:rsidRPr="00A46206">
        <w:rPr>
          <w:rFonts w:ascii="Times New Roman" w:eastAsia="Times New Roman" w:hAnsi="Times New Roman" w:cs="Times New Roman"/>
          <w:spacing w:val="-2"/>
          <w:sz w:val="28"/>
          <w:szCs w:val="28"/>
          <w:lang w:eastAsia="ru-RU"/>
        </w:rPr>
        <w:softHyphen/>
      </w:r>
      <w:r w:rsidRPr="00A46206">
        <w:rPr>
          <w:rFonts w:ascii="Times New Roman" w:eastAsia="Times New Roman" w:hAnsi="Times New Roman" w:cs="Times New Roman"/>
          <w:spacing w:val="-3"/>
          <w:sz w:val="28"/>
          <w:szCs w:val="28"/>
          <w:lang w:eastAsia="ru-RU"/>
        </w:rPr>
        <w:t xml:space="preserve">пример, продолжительность работы на компьютере для учащихся </w:t>
      </w:r>
      <w:r w:rsidRPr="00A46206">
        <w:rPr>
          <w:rFonts w:ascii="Times New Roman" w:eastAsia="Times New Roman" w:hAnsi="Times New Roman" w:cs="Times New Roman"/>
          <w:sz w:val="28"/>
          <w:szCs w:val="28"/>
          <w:lang w:eastAsia="ru-RU"/>
        </w:rPr>
        <w:t>начальных классов не должна превышать 10 мин на уроке, а в средних и старших классах – 30 минут.</w:t>
      </w:r>
    </w:p>
    <w:p w:rsidR="00A46206" w:rsidRPr="00A46206" w:rsidRDefault="00A46206" w:rsidP="00A46206">
      <w:pPr>
        <w:shd w:val="clear" w:color="auto" w:fill="FFFFFF"/>
        <w:spacing w:after="0" w:line="240" w:lineRule="auto"/>
        <w:ind w:left="101" w:right="58" w:firstLine="36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spacing w:val="-2"/>
          <w:sz w:val="28"/>
          <w:szCs w:val="28"/>
          <w:lang w:eastAsia="ru-RU"/>
        </w:rPr>
        <w:t>Технические средства обучения быстро совершенствуются</w:t>
      </w:r>
      <w:r w:rsidRPr="00A46206">
        <w:rPr>
          <w:rFonts w:ascii="Times New Roman" w:eastAsia="Times New Roman" w:hAnsi="Times New Roman" w:cs="Times New Roman"/>
          <w:spacing w:val="-2"/>
          <w:sz w:val="28"/>
          <w:szCs w:val="28"/>
          <w:lang w:eastAsia="ru-RU"/>
        </w:rPr>
        <w:t>, по</w:t>
      </w:r>
      <w:r w:rsidRPr="00A46206">
        <w:rPr>
          <w:rFonts w:ascii="Times New Roman" w:eastAsia="Times New Roman" w:hAnsi="Times New Roman" w:cs="Times New Roman"/>
          <w:spacing w:val="-2"/>
          <w:sz w:val="28"/>
          <w:szCs w:val="28"/>
          <w:lang w:eastAsia="ru-RU"/>
        </w:rPr>
        <w:softHyphen/>
      </w:r>
      <w:r w:rsidRPr="00A46206">
        <w:rPr>
          <w:rFonts w:ascii="Times New Roman" w:eastAsia="Times New Roman" w:hAnsi="Times New Roman" w:cs="Times New Roman"/>
          <w:spacing w:val="-1"/>
          <w:sz w:val="28"/>
          <w:szCs w:val="28"/>
          <w:lang w:eastAsia="ru-RU"/>
        </w:rPr>
        <w:t xml:space="preserve">являются принципиально новые. Обычный кодоскоп теперь стал портативным и в сложенном виде имеет толщину менее </w:t>
      </w:r>
      <w:smartTag w:uri="urn:schemas-microsoft-com:office:smarttags" w:element="metricconverter">
        <w:smartTagPr>
          <w:attr w:name="ProductID" w:val="10 см"/>
        </w:smartTagPr>
        <w:r w:rsidRPr="00A46206">
          <w:rPr>
            <w:rFonts w:ascii="Times New Roman" w:eastAsia="Times New Roman" w:hAnsi="Times New Roman" w:cs="Times New Roman"/>
            <w:spacing w:val="-1"/>
            <w:sz w:val="28"/>
            <w:szCs w:val="28"/>
            <w:lang w:eastAsia="ru-RU"/>
          </w:rPr>
          <w:t>10 см</w:t>
        </w:r>
      </w:smartTag>
      <w:r w:rsidRPr="00A46206">
        <w:rPr>
          <w:rFonts w:ascii="Times New Roman" w:eastAsia="Times New Roman" w:hAnsi="Times New Roman" w:cs="Times New Roman"/>
          <w:spacing w:val="-1"/>
          <w:sz w:val="28"/>
          <w:szCs w:val="28"/>
          <w:lang w:eastAsia="ru-RU"/>
        </w:rPr>
        <w:t>. Сей</w:t>
      </w:r>
      <w:r w:rsidRPr="00A46206">
        <w:rPr>
          <w:rFonts w:ascii="Times New Roman" w:eastAsia="Times New Roman" w:hAnsi="Times New Roman" w:cs="Times New Roman"/>
          <w:spacing w:val="-1"/>
          <w:sz w:val="28"/>
          <w:szCs w:val="28"/>
          <w:lang w:eastAsia="ru-RU"/>
        </w:rPr>
        <w:softHyphen/>
        <w:t xml:space="preserve">час на экран кодоскопа вместо прозрачной пленки с изображением </w:t>
      </w:r>
      <w:r w:rsidRPr="00A46206">
        <w:rPr>
          <w:rFonts w:ascii="Times New Roman" w:eastAsia="Times New Roman" w:hAnsi="Times New Roman" w:cs="Times New Roman"/>
          <w:spacing w:val="-2"/>
          <w:sz w:val="28"/>
          <w:szCs w:val="28"/>
          <w:lang w:eastAsia="ru-RU"/>
        </w:rPr>
        <w:t>помещают жидкокристаллическую панель, подсоединяемую к ком</w:t>
      </w:r>
      <w:r w:rsidRPr="00A46206">
        <w:rPr>
          <w:rFonts w:ascii="Times New Roman" w:eastAsia="Times New Roman" w:hAnsi="Times New Roman" w:cs="Times New Roman"/>
          <w:spacing w:val="-2"/>
          <w:sz w:val="28"/>
          <w:szCs w:val="28"/>
          <w:lang w:eastAsia="ru-RU"/>
        </w:rPr>
        <w:softHyphen/>
      </w:r>
      <w:r w:rsidRPr="00A46206">
        <w:rPr>
          <w:rFonts w:ascii="Times New Roman" w:eastAsia="Times New Roman" w:hAnsi="Times New Roman" w:cs="Times New Roman"/>
          <w:sz w:val="28"/>
          <w:szCs w:val="28"/>
          <w:lang w:eastAsia="ru-RU"/>
        </w:rPr>
        <w:t>пьютеру или видеомагнитофону. Это позволяет демонстрировать яркое компьютерное и видеоизображение на большом экране.</w:t>
      </w:r>
    </w:p>
    <w:p w:rsidR="00A46206" w:rsidRPr="00A46206" w:rsidRDefault="00A46206" w:rsidP="00A46206">
      <w:pPr>
        <w:shd w:val="clear" w:color="auto" w:fill="FFFFFF"/>
        <w:spacing w:after="0" w:line="240" w:lineRule="auto"/>
        <w:ind w:left="38" w:right="101" w:firstLine="336"/>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pacing w:val="-3"/>
          <w:sz w:val="28"/>
          <w:szCs w:val="28"/>
          <w:lang w:eastAsia="ru-RU"/>
        </w:rPr>
        <w:t xml:space="preserve">Достаточно распространенными стали </w:t>
      </w:r>
      <w:r w:rsidRPr="00A46206">
        <w:rPr>
          <w:rFonts w:ascii="Times New Roman" w:eastAsia="Times New Roman" w:hAnsi="Times New Roman" w:cs="Times New Roman"/>
          <w:i/>
          <w:iCs/>
          <w:spacing w:val="-3"/>
          <w:sz w:val="28"/>
          <w:szCs w:val="28"/>
          <w:lang w:eastAsia="ru-RU"/>
        </w:rPr>
        <w:t xml:space="preserve">электронные проекторы, </w:t>
      </w:r>
      <w:r w:rsidRPr="00A46206">
        <w:rPr>
          <w:rFonts w:ascii="Times New Roman" w:eastAsia="Times New Roman" w:hAnsi="Times New Roman" w:cs="Times New Roman"/>
          <w:spacing w:val="-2"/>
          <w:sz w:val="28"/>
          <w:szCs w:val="28"/>
          <w:lang w:eastAsia="ru-RU"/>
        </w:rPr>
        <w:t>или, как их еще называют, мультимедиа-проекторы, которые под</w:t>
      </w:r>
      <w:r w:rsidRPr="00A46206">
        <w:rPr>
          <w:rFonts w:ascii="Times New Roman" w:eastAsia="Times New Roman" w:hAnsi="Times New Roman" w:cs="Times New Roman"/>
          <w:spacing w:val="-2"/>
          <w:sz w:val="28"/>
          <w:szCs w:val="28"/>
          <w:lang w:eastAsia="ru-RU"/>
        </w:rPr>
        <w:softHyphen/>
        <w:t>ключаются к персональному компьютеру (обычно к ноутбуку) и по</w:t>
      </w:r>
      <w:r w:rsidRPr="00A46206">
        <w:rPr>
          <w:rFonts w:ascii="Times New Roman" w:eastAsia="Times New Roman" w:hAnsi="Times New Roman" w:cs="Times New Roman"/>
          <w:spacing w:val="-2"/>
          <w:sz w:val="28"/>
          <w:szCs w:val="28"/>
          <w:lang w:eastAsia="ru-RU"/>
        </w:rPr>
        <w:softHyphen/>
      </w:r>
      <w:r w:rsidRPr="00A46206">
        <w:rPr>
          <w:rFonts w:ascii="Times New Roman" w:eastAsia="Times New Roman" w:hAnsi="Times New Roman" w:cs="Times New Roman"/>
          <w:spacing w:val="-1"/>
          <w:sz w:val="28"/>
          <w:szCs w:val="28"/>
          <w:lang w:eastAsia="ru-RU"/>
        </w:rPr>
        <w:t xml:space="preserve">зволяют в незатемненных классных помещениях демонстрировать </w:t>
      </w:r>
      <w:r w:rsidRPr="00A46206">
        <w:rPr>
          <w:rFonts w:ascii="Times New Roman" w:eastAsia="Times New Roman" w:hAnsi="Times New Roman" w:cs="Times New Roman"/>
          <w:sz w:val="28"/>
          <w:szCs w:val="28"/>
          <w:lang w:eastAsia="ru-RU"/>
        </w:rPr>
        <w:t>яркие цветные динамические компьютерные изображения с высо</w:t>
      </w:r>
      <w:r w:rsidRPr="00A46206">
        <w:rPr>
          <w:rFonts w:ascii="Times New Roman" w:eastAsia="Times New Roman" w:hAnsi="Times New Roman" w:cs="Times New Roman"/>
          <w:sz w:val="28"/>
          <w:szCs w:val="28"/>
          <w:lang w:eastAsia="ru-RU"/>
        </w:rPr>
        <w:softHyphen/>
        <w:t>ким разрешением. Они снабжены объективами с переменным фо</w:t>
      </w:r>
      <w:r w:rsidRPr="00A46206">
        <w:rPr>
          <w:rFonts w:ascii="Times New Roman" w:eastAsia="Times New Roman" w:hAnsi="Times New Roman" w:cs="Times New Roman"/>
          <w:sz w:val="28"/>
          <w:szCs w:val="28"/>
          <w:lang w:eastAsia="ru-RU"/>
        </w:rPr>
        <w:softHyphen/>
      </w:r>
      <w:r w:rsidRPr="00A46206">
        <w:rPr>
          <w:rFonts w:ascii="Times New Roman" w:eastAsia="Times New Roman" w:hAnsi="Times New Roman" w:cs="Times New Roman"/>
          <w:spacing w:val="-1"/>
          <w:sz w:val="28"/>
          <w:szCs w:val="28"/>
          <w:lang w:eastAsia="ru-RU"/>
        </w:rPr>
        <w:t>кусным расстоянием, дающими возможность изменять размер изо</w:t>
      </w:r>
      <w:r w:rsidRPr="00A46206">
        <w:rPr>
          <w:rFonts w:ascii="Times New Roman" w:eastAsia="Times New Roman" w:hAnsi="Times New Roman" w:cs="Times New Roman"/>
          <w:spacing w:val="-1"/>
          <w:sz w:val="28"/>
          <w:szCs w:val="28"/>
          <w:lang w:eastAsia="ru-RU"/>
        </w:rPr>
        <w:softHyphen/>
      </w:r>
      <w:r w:rsidRPr="00A46206">
        <w:rPr>
          <w:rFonts w:ascii="Times New Roman" w:eastAsia="Times New Roman" w:hAnsi="Times New Roman" w:cs="Times New Roman"/>
          <w:sz w:val="28"/>
          <w:szCs w:val="28"/>
          <w:lang w:eastAsia="ru-RU"/>
        </w:rPr>
        <w:t>бражения на экране, не меняя местоположения проектора. Некото</w:t>
      </w:r>
      <w:r w:rsidRPr="00A46206">
        <w:rPr>
          <w:rFonts w:ascii="Times New Roman" w:eastAsia="Times New Roman" w:hAnsi="Times New Roman" w:cs="Times New Roman"/>
          <w:sz w:val="28"/>
          <w:szCs w:val="28"/>
          <w:lang w:eastAsia="ru-RU"/>
        </w:rPr>
        <w:softHyphen/>
      </w:r>
      <w:r w:rsidRPr="00A46206">
        <w:rPr>
          <w:rFonts w:ascii="Times New Roman" w:eastAsia="Times New Roman" w:hAnsi="Times New Roman" w:cs="Times New Roman"/>
          <w:spacing w:val="-1"/>
          <w:sz w:val="28"/>
          <w:szCs w:val="28"/>
          <w:lang w:eastAsia="ru-RU"/>
        </w:rPr>
        <w:t>рые модели проекторов содержат встроенную аудиосистему (дина</w:t>
      </w:r>
      <w:r w:rsidRPr="00A46206">
        <w:rPr>
          <w:rFonts w:ascii="Times New Roman" w:eastAsia="Times New Roman" w:hAnsi="Times New Roman" w:cs="Times New Roman"/>
          <w:spacing w:val="-1"/>
          <w:sz w:val="28"/>
          <w:szCs w:val="28"/>
          <w:lang w:eastAsia="ru-RU"/>
        </w:rPr>
        <w:softHyphen/>
      </w:r>
      <w:r w:rsidRPr="00A46206">
        <w:rPr>
          <w:rFonts w:ascii="Times New Roman" w:eastAsia="Times New Roman" w:hAnsi="Times New Roman" w:cs="Times New Roman"/>
          <w:sz w:val="28"/>
          <w:szCs w:val="28"/>
          <w:lang w:eastAsia="ru-RU"/>
        </w:rPr>
        <w:t xml:space="preserve">мик и звуковые колонки). Такой проектор можно даже прикрепить </w:t>
      </w:r>
      <w:r w:rsidRPr="00A46206">
        <w:rPr>
          <w:rFonts w:ascii="Times New Roman" w:eastAsia="Times New Roman" w:hAnsi="Times New Roman" w:cs="Times New Roman"/>
          <w:spacing w:val="-1"/>
          <w:sz w:val="28"/>
          <w:szCs w:val="28"/>
          <w:lang w:eastAsia="ru-RU"/>
        </w:rPr>
        <w:t xml:space="preserve">к потолку, что позволяет не занимать дополнительного места и не </w:t>
      </w:r>
      <w:r w:rsidRPr="00A46206">
        <w:rPr>
          <w:rFonts w:ascii="Times New Roman" w:eastAsia="Times New Roman" w:hAnsi="Times New Roman" w:cs="Times New Roman"/>
          <w:sz w:val="28"/>
          <w:szCs w:val="28"/>
          <w:lang w:eastAsia="ru-RU"/>
        </w:rPr>
        <w:t xml:space="preserve">мешать обзору аудитории. К такому проектору можно подключать </w:t>
      </w:r>
      <w:r w:rsidRPr="00A46206">
        <w:rPr>
          <w:rFonts w:ascii="Times New Roman" w:eastAsia="Times New Roman" w:hAnsi="Times New Roman" w:cs="Times New Roman"/>
          <w:spacing w:val="-2"/>
          <w:sz w:val="28"/>
          <w:szCs w:val="28"/>
          <w:lang w:eastAsia="ru-RU"/>
        </w:rPr>
        <w:t>не только компьютер, но и видеомагнитофон, видеокамеру, проиг</w:t>
      </w:r>
      <w:r w:rsidRPr="00A46206">
        <w:rPr>
          <w:rFonts w:ascii="Times New Roman" w:eastAsia="Times New Roman" w:hAnsi="Times New Roman" w:cs="Times New Roman"/>
          <w:spacing w:val="-2"/>
          <w:sz w:val="28"/>
          <w:szCs w:val="28"/>
          <w:lang w:eastAsia="ru-RU"/>
        </w:rPr>
        <w:softHyphen/>
      </w:r>
      <w:r w:rsidRPr="00A46206">
        <w:rPr>
          <w:rFonts w:ascii="Times New Roman" w:eastAsia="Times New Roman" w:hAnsi="Times New Roman" w:cs="Times New Roman"/>
          <w:sz w:val="28"/>
          <w:szCs w:val="28"/>
          <w:lang w:eastAsia="ru-RU"/>
        </w:rPr>
        <w:t>рыватель лазерных дисков.</w:t>
      </w:r>
    </w:p>
    <w:p w:rsidR="00A46206" w:rsidRPr="00A46206" w:rsidRDefault="00A46206" w:rsidP="00A46206">
      <w:pPr>
        <w:shd w:val="clear" w:color="auto" w:fill="FFFFFF"/>
        <w:spacing w:before="10" w:after="0" w:line="240" w:lineRule="auto"/>
        <w:ind w:left="10" w:right="149" w:firstLine="365"/>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pacing w:val="-1"/>
          <w:sz w:val="28"/>
          <w:szCs w:val="28"/>
          <w:lang w:eastAsia="ru-RU"/>
        </w:rPr>
        <w:t xml:space="preserve">Большой интерес представляют </w:t>
      </w:r>
      <w:r w:rsidRPr="00A46206">
        <w:rPr>
          <w:rFonts w:ascii="Times New Roman" w:eastAsia="Times New Roman" w:hAnsi="Times New Roman" w:cs="Times New Roman"/>
          <w:i/>
          <w:iCs/>
          <w:spacing w:val="-1"/>
          <w:sz w:val="28"/>
          <w:szCs w:val="28"/>
          <w:lang w:eastAsia="ru-RU"/>
        </w:rPr>
        <w:t xml:space="preserve">электронные копировальные </w:t>
      </w:r>
      <w:r w:rsidRPr="00A46206">
        <w:rPr>
          <w:rFonts w:ascii="Times New Roman" w:eastAsia="Times New Roman" w:hAnsi="Times New Roman" w:cs="Times New Roman"/>
          <w:i/>
          <w:iCs/>
          <w:spacing w:val="-2"/>
          <w:sz w:val="28"/>
          <w:szCs w:val="28"/>
          <w:lang w:eastAsia="ru-RU"/>
        </w:rPr>
        <w:t xml:space="preserve">классные доски. </w:t>
      </w:r>
      <w:r w:rsidRPr="00A46206">
        <w:rPr>
          <w:rFonts w:ascii="Times New Roman" w:eastAsia="Times New Roman" w:hAnsi="Times New Roman" w:cs="Times New Roman"/>
          <w:spacing w:val="-2"/>
          <w:sz w:val="28"/>
          <w:szCs w:val="28"/>
          <w:lang w:eastAsia="ru-RU"/>
        </w:rPr>
        <w:t xml:space="preserve">Такие доски внешне выглядят как обычные белые </w:t>
      </w:r>
      <w:r w:rsidRPr="00A46206">
        <w:rPr>
          <w:rFonts w:ascii="Times New Roman" w:eastAsia="Times New Roman" w:hAnsi="Times New Roman" w:cs="Times New Roman"/>
          <w:sz w:val="28"/>
          <w:szCs w:val="28"/>
          <w:lang w:eastAsia="ru-RU"/>
        </w:rPr>
        <w:t>доски. Все, что пишется преподавателем на ее поверхности, мгно</w:t>
      </w:r>
      <w:r w:rsidRPr="00A46206">
        <w:rPr>
          <w:rFonts w:ascii="Times New Roman" w:eastAsia="Times New Roman" w:hAnsi="Times New Roman" w:cs="Times New Roman"/>
          <w:sz w:val="28"/>
          <w:szCs w:val="28"/>
          <w:lang w:eastAsia="ru-RU"/>
        </w:rPr>
        <w:softHyphen/>
      </w:r>
      <w:r w:rsidRPr="00A46206">
        <w:rPr>
          <w:rFonts w:ascii="Times New Roman" w:eastAsia="Times New Roman" w:hAnsi="Times New Roman" w:cs="Times New Roman"/>
          <w:spacing w:val="-2"/>
          <w:sz w:val="28"/>
          <w:szCs w:val="28"/>
          <w:lang w:eastAsia="ru-RU"/>
        </w:rPr>
        <w:t>венно переносится на персональный компьютер и может быть со</w:t>
      </w:r>
      <w:r w:rsidRPr="00A46206">
        <w:rPr>
          <w:rFonts w:ascii="Times New Roman" w:eastAsia="Times New Roman" w:hAnsi="Times New Roman" w:cs="Times New Roman"/>
          <w:spacing w:val="-2"/>
          <w:sz w:val="28"/>
          <w:szCs w:val="28"/>
          <w:lang w:eastAsia="ru-RU"/>
        </w:rPr>
        <w:softHyphen/>
      </w:r>
      <w:r w:rsidRPr="00A46206">
        <w:rPr>
          <w:rFonts w:ascii="Times New Roman" w:eastAsia="Times New Roman" w:hAnsi="Times New Roman" w:cs="Times New Roman"/>
          <w:sz w:val="28"/>
          <w:szCs w:val="28"/>
          <w:lang w:eastAsia="ru-RU"/>
        </w:rPr>
        <w:t>хранено в его памяти или распечатано на обычном принтере. Над</w:t>
      </w:r>
      <w:r w:rsidRPr="00A46206">
        <w:rPr>
          <w:rFonts w:ascii="Times New Roman" w:eastAsia="Times New Roman" w:hAnsi="Times New Roman" w:cs="Times New Roman"/>
          <w:sz w:val="28"/>
          <w:szCs w:val="28"/>
          <w:lang w:eastAsia="ru-RU"/>
        </w:rPr>
        <w:softHyphen/>
        <w:t>писи на доске могут делаться специальными цветными маркерами, а копии распечатываться на цветном принтере.</w:t>
      </w:r>
    </w:p>
    <w:p w:rsidR="00A46206" w:rsidRPr="00A46206" w:rsidRDefault="00A46206" w:rsidP="00A46206">
      <w:pPr>
        <w:shd w:val="clear" w:color="auto" w:fill="FFFFFF"/>
        <w:spacing w:after="0" w:line="240" w:lineRule="auto"/>
        <w:ind w:right="192" w:firstLine="365"/>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pacing w:val="-4"/>
          <w:sz w:val="28"/>
          <w:szCs w:val="28"/>
          <w:lang w:eastAsia="ru-RU"/>
        </w:rPr>
        <w:t xml:space="preserve">Помимо электронных есть </w:t>
      </w:r>
      <w:r w:rsidRPr="00A46206">
        <w:rPr>
          <w:rFonts w:ascii="Times New Roman" w:eastAsia="Times New Roman" w:hAnsi="Times New Roman" w:cs="Times New Roman"/>
          <w:i/>
          <w:iCs/>
          <w:spacing w:val="-4"/>
          <w:sz w:val="28"/>
          <w:szCs w:val="28"/>
          <w:lang w:eastAsia="ru-RU"/>
        </w:rPr>
        <w:t xml:space="preserve">копировальные доски, </w:t>
      </w:r>
      <w:r w:rsidRPr="00A46206">
        <w:rPr>
          <w:rFonts w:ascii="Times New Roman" w:eastAsia="Times New Roman" w:hAnsi="Times New Roman" w:cs="Times New Roman"/>
          <w:spacing w:val="-4"/>
          <w:sz w:val="28"/>
          <w:szCs w:val="28"/>
          <w:lang w:eastAsia="ru-RU"/>
        </w:rPr>
        <w:t xml:space="preserve">позволяющие </w:t>
      </w:r>
      <w:r w:rsidRPr="00A46206">
        <w:rPr>
          <w:rFonts w:ascii="Times New Roman" w:eastAsia="Times New Roman" w:hAnsi="Times New Roman" w:cs="Times New Roman"/>
          <w:sz w:val="28"/>
          <w:szCs w:val="28"/>
          <w:lang w:eastAsia="ru-RU"/>
        </w:rPr>
        <w:t>выдавать бумажную копию на специальной термобумаге. Простым на</w:t>
      </w:r>
      <w:r w:rsidRPr="00A46206">
        <w:rPr>
          <w:rFonts w:ascii="Times New Roman" w:eastAsia="Times New Roman" w:hAnsi="Times New Roman" w:cs="Times New Roman"/>
          <w:spacing w:val="-1"/>
          <w:sz w:val="28"/>
          <w:szCs w:val="28"/>
          <w:lang w:eastAsia="ru-RU"/>
        </w:rPr>
        <w:t>жатием одной кнопки на устройстве, встроенном в доску, напи</w:t>
      </w:r>
      <w:r w:rsidRPr="00A46206">
        <w:rPr>
          <w:rFonts w:ascii="Times New Roman" w:eastAsia="Times New Roman" w:hAnsi="Times New Roman" w:cs="Times New Roman"/>
          <w:spacing w:val="-1"/>
          <w:sz w:val="28"/>
          <w:szCs w:val="28"/>
          <w:lang w:eastAsia="ru-RU"/>
        </w:rPr>
        <w:softHyphen/>
        <w:t>санную информацию можно распечатать и раздать аудитории. Не</w:t>
      </w:r>
      <w:r w:rsidRPr="00A46206">
        <w:rPr>
          <w:rFonts w:ascii="Times New Roman" w:eastAsia="Times New Roman" w:hAnsi="Times New Roman" w:cs="Times New Roman"/>
          <w:spacing w:val="-1"/>
          <w:sz w:val="28"/>
          <w:szCs w:val="28"/>
          <w:lang w:eastAsia="ru-RU"/>
        </w:rPr>
        <w:softHyphen/>
      </w:r>
      <w:r w:rsidRPr="00A46206">
        <w:rPr>
          <w:rFonts w:ascii="Times New Roman" w:eastAsia="Times New Roman" w:hAnsi="Times New Roman" w:cs="Times New Roman"/>
          <w:sz w:val="28"/>
          <w:szCs w:val="28"/>
          <w:lang w:eastAsia="ru-RU"/>
        </w:rPr>
        <w:t>которые модели таких досок имеют две и более рабочих поверхно</w:t>
      </w:r>
      <w:r w:rsidRPr="00A46206">
        <w:rPr>
          <w:rFonts w:ascii="Times New Roman" w:eastAsia="Times New Roman" w:hAnsi="Times New Roman" w:cs="Times New Roman"/>
          <w:sz w:val="28"/>
          <w:szCs w:val="28"/>
          <w:lang w:eastAsia="ru-RU"/>
        </w:rPr>
        <w:softHyphen/>
      </w:r>
      <w:r w:rsidRPr="00A46206">
        <w:rPr>
          <w:rFonts w:ascii="Times New Roman" w:eastAsia="Times New Roman" w:hAnsi="Times New Roman" w:cs="Times New Roman"/>
          <w:spacing w:val="-2"/>
          <w:sz w:val="28"/>
          <w:szCs w:val="28"/>
          <w:lang w:eastAsia="ru-RU"/>
        </w:rPr>
        <w:t xml:space="preserve">сти, благодаря чему можно подготовить рисунки на одной стороне </w:t>
      </w:r>
      <w:r w:rsidRPr="00A46206">
        <w:rPr>
          <w:rFonts w:ascii="Times New Roman" w:eastAsia="Times New Roman" w:hAnsi="Times New Roman" w:cs="Times New Roman"/>
          <w:sz w:val="28"/>
          <w:szCs w:val="28"/>
          <w:lang w:eastAsia="ru-RU"/>
        </w:rPr>
        <w:t>заранее, а затем, эффектно нажав кнопку, быстро сменить и проде</w:t>
      </w:r>
      <w:r w:rsidRPr="00A46206">
        <w:rPr>
          <w:rFonts w:ascii="Times New Roman" w:eastAsia="Times New Roman" w:hAnsi="Times New Roman" w:cs="Times New Roman"/>
          <w:sz w:val="28"/>
          <w:szCs w:val="28"/>
          <w:lang w:eastAsia="ru-RU"/>
        </w:rPr>
        <w:softHyphen/>
      </w:r>
      <w:r w:rsidRPr="00A46206">
        <w:rPr>
          <w:rFonts w:ascii="Times New Roman" w:eastAsia="Times New Roman" w:hAnsi="Times New Roman" w:cs="Times New Roman"/>
          <w:spacing w:val="-2"/>
          <w:sz w:val="28"/>
          <w:szCs w:val="28"/>
          <w:lang w:eastAsia="ru-RU"/>
        </w:rPr>
        <w:t xml:space="preserve">монстрировать их. Поверхность доски можно также использовать в </w:t>
      </w:r>
      <w:r w:rsidRPr="00A46206">
        <w:rPr>
          <w:rFonts w:ascii="Times New Roman" w:eastAsia="Times New Roman" w:hAnsi="Times New Roman" w:cs="Times New Roman"/>
          <w:sz w:val="28"/>
          <w:szCs w:val="28"/>
          <w:lang w:eastAsia="ru-RU"/>
        </w:rPr>
        <w:t>качестве обычного экрана.</w:t>
      </w:r>
    </w:p>
    <w:p w:rsidR="00A46206" w:rsidRPr="00A46206" w:rsidRDefault="00A46206" w:rsidP="00A46206">
      <w:pPr>
        <w:shd w:val="clear" w:color="auto" w:fill="FFFFFF"/>
        <w:spacing w:after="0" w:line="240" w:lineRule="auto"/>
        <w:ind w:left="10" w:right="43" w:firstLine="35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Известная нам не одно столетие классная доска претерпела сильное изменение: она теперь имеет магнитную поверхность и </w:t>
      </w:r>
      <w:r w:rsidRPr="00A46206">
        <w:rPr>
          <w:rFonts w:ascii="Times New Roman" w:eastAsia="Times New Roman" w:hAnsi="Times New Roman" w:cs="Times New Roman"/>
          <w:spacing w:val="-2"/>
          <w:sz w:val="28"/>
          <w:szCs w:val="28"/>
          <w:lang w:eastAsia="ru-RU"/>
        </w:rPr>
        <w:t xml:space="preserve">стала светлой, на ней пишут вовсе не мелом, а разноцветными </w:t>
      </w:r>
      <w:r w:rsidRPr="00A46206">
        <w:rPr>
          <w:rFonts w:ascii="Times New Roman" w:eastAsia="Times New Roman" w:hAnsi="Times New Roman" w:cs="Times New Roman"/>
          <w:sz w:val="28"/>
          <w:szCs w:val="28"/>
          <w:lang w:eastAsia="ru-RU"/>
        </w:rPr>
        <w:t>фломастерами, написанное стирают не тряпкой, а мокрой губкой.</w:t>
      </w:r>
    </w:p>
    <w:p w:rsidR="00A46206" w:rsidRPr="00A46206" w:rsidRDefault="00A46206" w:rsidP="00A46206">
      <w:pPr>
        <w:shd w:val="clear" w:color="auto" w:fill="FFFFFF"/>
        <w:spacing w:after="0" w:line="240" w:lineRule="auto"/>
        <w:ind w:left="14" w:right="24" w:firstLine="35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pacing w:val="-2"/>
          <w:sz w:val="28"/>
          <w:szCs w:val="28"/>
          <w:lang w:eastAsia="ru-RU"/>
        </w:rPr>
        <w:lastRenderedPageBreak/>
        <w:t>Вместо обычных классных досок во многих случаях стали при</w:t>
      </w:r>
      <w:r w:rsidRPr="00A46206">
        <w:rPr>
          <w:rFonts w:ascii="Times New Roman" w:eastAsia="Times New Roman" w:hAnsi="Times New Roman" w:cs="Times New Roman"/>
          <w:spacing w:val="-2"/>
          <w:sz w:val="28"/>
          <w:szCs w:val="28"/>
          <w:lang w:eastAsia="ru-RU"/>
        </w:rPr>
        <w:softHyphen/>
      </w:r>
      <w:r w:rsidRPr="00A46206">
        <w:rPr>
          <w:rFonts w:ascii="Times New Roman" w:eastAsia="Times New Roman" w:hAnsi="Times New Roman" w:cs="Times New Roman"/>
          <w:sz w:val="28"/>
          <w:szCs w:val="28"/>
          <w:lang w:eastAsia="ru-RU"/>
        </w:rPr>
        <w:t xml:space="preserve">меняться так называемые </w:t>
      </w:r>
      <w:r w:rsidRPr="00A46206">
        <w:rPr>
          <w:rFonts w:ascii="Times New Roman" w:eastAsia="Times New Roman" w:hAnsi="Times New Roman" w:cs="Times New Roman"/>
          <w:i/>
          <w:iCs/>
          <w:sz w:val="28"/>
          <w:szCs w:val="28"/>
          <w:lang w:eastAsia="ru-RU"/>
        </w:rPr>
        <w:t xml:space="preserve">лекционные блоки( или флипчат). </w:t>
      </w:r>
      <w:r w:rsidRPr="00A46206">
        <w:rPr>
          <w:rFonts w:ascii="Times New Roman" w:eastAsia="Times New Roman" w:hAnsi="Times New Roman" w:cs="Times New Roman"/>
          <w:sz w:val="28"/>
          <w:szCs w:val="28"/>
          <w:lang w:eastAsia="ru-RU"/>
        </w:rPr>
        <w:t>Они представляют со</w:t>
      </w:r>
      <w:r w:rsidRPr="00A46206">
        <w:rPr>
          <w:rFonts w:ascii="Times New Roman" w:eastAsia="Times New Roman" w:hAnsi="Times New Roman" w:cs="Times New Roman"/>
          <w:sz w:val="28"/>
          <w:szCs w:val="28"/>
          <w:lang w:eastAsia="ru-RU"/>
        </w:rPr>
        <w:softHyphen/>
        <w:t>бой небольшие переносные доски, напоминающие большой блок</w:t>
      </w:r>
      <w:r w:rsidRPr="00A46206">
        <w:rPr>
          <w:rFonts w:ascii="Times New Roman" w:eastAsia="Times New Roman" w:hAnsi="Times New Roman" w:cs="Times New Roman"/>
          <w:sz w:val="28"/>
          <w:szCs w:val="28"/>
          <w:lang w:eastAsia="ru-RU"/>
        </w:rPr>
        <w:softHyphen/>
      </w:r>
      <w:r w:rsidRPr="00A46206">
        <w:rPr>
          <w:rFonts w:ascii="Times New Roman" w:eastAsia="Times New Roman" w:hAnsi="Times New Roman" w:cs="Times New Roman"/>
          <w:spacing w:val="-1"/>
          <w:sz w:val="28"/>
          <w:szCs w:val="28"/>
          <w:lang w:eastAsia="ru-RU"/>
        </w:rPr>
        <w:t>нот на ножках. Для письма используется бумажный блок, а исполь</w:t>
      </w:r>
      <w:r w:rsidRPr="00A46206">
        <w:rPr>
          <w:rFonts w:ascii="Times New Roman" w:eastAsia="Times New Roman" w:hAnsi="Times New Roman" w:cs="Times New Roman"/>
          <w:spacing w:val="-1"/>
          <w:sz w:val="28"/>
          <w:szCs w:val="28"/>
          <w:lang w:eastAsia="ru-RU"/>
        </w:rPr>
        <w:softHyphen/>
        <w:t xml:space="preserve">зуемые листы просто переворачиваются. Достоинства лекционных блоков — всегда можно вернуться к ранее написанному тексту и </w:t>
      </w:r>
      <w:r w:rsidRPr="00A46206">
        <w:rPr>
          <w:rFonts w:ascii="Times New Roman" w:eastAsia="Times New Roman" w:hAnsi="Times New Roman" w:cs="Times New Roman"/>
          <w:spacing w:val="-2"/>
          <w:sz w:val="28"/>
          <w:szCs w:val="28"/>
          <w:lang w:eastAsia="ru-RU"/>
        </w:rPr>
        <w:t xml:space="preserve">рисункам или же заранее подготовить необходимые иллюстрации. В </w:t>
      </w:r>
      <w:r w:rsidRPr="00A46206">
        <w:rPr>
          <w:rFonts w:ascii="Times New Roman" w:eastAsia="Times New Roman" w:hAnsi="Times New Roman" w:cs="Times New Roman"/>
          <w:sz w:val="28"/>
          <w:szCs w:val="28"/>
          <w:lang w:eastAsia="ru-RU"/>
        </w:rPr>
        <w:t>некоторых лекционных блоках есть выдвижные перекладины, на которые можно повесить предыдущие листы.</w:t>
      </w:r>
    </w:p>
    <w:p w:rsidR="00A46206" w:rsidRPr="00A46206" w:rsidRDefault="00A46206" w:rsidP="00A46206">
      <w:pPr>
        <w:spacing w:after="0" w:line="240" w:lineRule="auto"/>
        <w:jc w:val="both"/>
        <w:rPr>
          <w:rFonts w:ascii="Times New Roman" w:eastAsia="Times New Roman" w:hAnsi="Times New Roman" w:cs="Times New Roman"/>
          <w:b/>
          <w:i/>
          <w:sz w:val="28"/>
          <w:szCs w:val="28"/>
          <w:lang w:eastAsia="ru-RU"/>
        </w:rPr>
      </w:pPr>
      <w:r w:rsidRPr="00A46206">
        <w:rPr>
          <w:rFonts w:ascii="Times New Roman" w:eastAsia="Times New Roman" w:hAnsi="Times New Roman" w:cs="Times New Roman"/>
          <w:b/>
          <w:i/>
          <w:sz w:val="28"/>
          <w:szCs w:val="28"/>
          <w:lang w:eastAsia="ru-RU"/>
        </w:rPr>
        <w:t xml:space="preserve"> </w:t>
      </w:r>
    </w:p>
    <w:p w:rsidR="00A46206" w:rsidRPr="00A46206" w:rsidRDefault="00A46206" w:rsidP="00A46206">
      <w:pPr>
        <w:spacing w:after="0" w:line="240" w:lineRule="auto"/>
        <w:jc w:val="both"/>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b/>
          <w:i/>
          <w:sz w:val="28"/>
          <w:szCs w:val="28"/>
          <w:lang w:eastAsia="ru-RU"/>
        </w:rPr>
        <w:t xml:space="preserve">  Литература</w:t>
      </w:r>
      <w:r w:rsidRPr="00A46206">
        <w:rPr>
          <w:rFonts w:ascii="Times New Roman" w:eastAsia="Times New Roman" w:hAnsi="Times New Roman" w:cs="Times New Roman"/>
          <w:sz w:val="28"/>
          <w:szCs w:val="24"/>
          <w:lang w:eastAsia="ru-RU"/>
        </w:rPr>
        <w:t xml:space="preserve"> </w:t>
      </w:r>
    </w:p>
    <w:p w:rsidR="00A46206" w:rsidRPr="00A46206" w:rsidRDefault="00A46206" w:rsidP="00A46206">
      <w:pPr>
        <w:spacing w:after="0" w:line="240" w:lineRule="auto"/>
        <w:jc w:val="both"/>
        <w:rPr>
          <w:rFonts w:ascii="Times New Roman" w:eastAsia="Times New Roman" w:hAnsi="Times New Roman" w:cs="Times New Roman"/>
          <w:b/>
          <w:i/>
          <w:sz w:val="28"/>
          <w:szCs w:val="28"/>
          <w:lang w:eastAsia="ru-RU"/>
        </w:rPr>
      </w:pPr>
      <w:r w:rsidRPr="00A46206">
        <w:rPr>
          <w:rFonts w:ascii="Times New Roman" w:eastAsia="Times New Roman" w:hAnsi="Times New Roman" w:cs="Times New Roman"/>
          <w:b/>
          <w:i/>
          <w:sz w:val="28"/>
          <w:szCs w:val="28"/>
          <w:lang w:eastAsia="ru-RU"/>
        </w:rPr>
        <w:t>Основная литература</w:t>
      </w:r>
    </w:p>
    <w:p w:rsidR="00A46206" w:rsidRPr="00A46206" w:rsidRDefault="00A46206" w:rsidP="00A46206">
      <w:pPr>
        <w:widowControl w:val="0"/>
        <w:numPr>
          <w:ilvl w:val="0"/>
          <w:numId w:val="186"/>
        </w:numPr>
        <w:autoSpaceDE w:val="0"/>
        <w:autoSpaceDN w:val="0"/>
        <w:adjustRightInd w:val="0"/>
        <w:spacing w:after="0" w:line="240" w:lineRule="auto"/>
        <w:jc w:val="both"/>
        <w:rPr>
          <w:rFonts w:ascii="Times New Roman" w:eastAsia="Times New Roman" w:hAnsi="Times New Roman" w:cs="Times New Roman"/>
          <w:b/>
          <w:i/>
          <w:sz w:val="28"/>
          <w:szCs w:val="28"/>
          <w:lang w:eastAsia="ru-RU"/>
        </w:rPr>
      </w:pPr>
      <w:r w:rsidRPr="00A46206">
        <w:rPr>
          <w:rFonts w:ascii="Times New Roman" w:eastAsia="Times New Roman" w:hAnsi="Times New Roman" w:cs="Times New Roman"/>
          <w:sz w:val="28"/>
          <w:szCs w:val="24"/>
          <w:lang w:eastAsia="ru-RU"/>
        </w:rPr>
        <w:t>Дидактика средней школы</w:t>
      </w:r>
      <w:r w:rsidRPr="00A46206">
        <w:rPr>
          <w:rFonts w:ascii="Times New Roman" w:eastAsia="Times New Roman" w:hAnsi="Times New Roman" w:cs="Times New Roman"/>
          <w:i/>
          <w:sz w:val="28"/>
          <w:szCs w:val="24"/>
          <w:lang w:eastAsia="ru-RU"/>
        </w:rPr>
        <w:t xml:space="preserve"> /Под ред. М.Н. Скаткина</w:t>
      </w:r>
      <w:r w:rsidRPr="00A46206">
        <w:rPr>
          <w:rFonts w:ascii="Times New Roman" w:eastAsia="Times New Roman" w:hAnsi="Times New Roman" w:cs="Times New Roman"/>
          <w:sz w:val="28"/>
          <w:szCs w:val="24"/>
          <w:lang w:eastAsia="ru-RU"/>
        </w:rPr>
        <w:t>. – М.,1982.</w:t>
      </w:r>
    </w:p>
    <w:p w:rsidR="00A46206" w:rsidRPr="00A46206" w:rsidRDefault="00A46206" w:rsidP="00A46206">
      <w:pPr>
        <w:widowControl w:val="0"/>
        <w:numPr>
          <w:ilvl w:val="0"/>
          <w:numId w:val="186"/>
        </w:numPr>
        <w:autoSpaceDE w:val="0"/>
        <w:autoSpaceDN w:val="0"/>
        <w:adjustRightInd w:val="0"/>
        <w:spacing w:after="0" w:line="240" w:lineRule="auto"/>
        <w:jc w:val="both"/>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sz w:val="28"/>
          <w:szCs w:val="28"/>
          <w:lang w:eastAsia="ru-RU"/>
        </w:rPr>
        <w:t>Педагогика. Учеб. пос. для студ. пед. вузов и пед колледжей</w:t>
      </w:r>
      <w:r w:rsidRPr="00A46206">
        <w:rPr>
          <w:rFonts w:ascii="Times New Roman" w:eastAsia="Times New Roman" w:hAnsi="Times New Roman" w:cs="Times New Roman"/>
          <w:i/>
          <w:sz w:val="28"/>
          <w:szCs w:val="28"/>
          <w:lang w:eastAsia="ru-RU"/>
        </w:rPr>
        <w:t xml:space="preserve">. /Под ред. П.И.Пидкасистого. – </w:t>
      </w:r>
      <w:r w:rsidRPr="00A46206">
        <w:rPr>
          <w:rFonts w:ascii="Times New Roman" w:eastAsia="Times New Roman" w:hAnsi="Times New Roman" w:cs="Times New Roman"/>
          <w:sz w:val="28"/>
          <w:szCs w:val="28"/>
          <w:lang w:eastAsia="ru-RU"/>
        </w:rPr>
        <w:t>М., 1995</w:t>
      </w:r>
      <w:r w:rsidRPr="00A46206">
        <w:rPr>
          <w:rFonts w:ascii="Times New Roman" w:eastAsia="Times New Roman" w:hAnsi="Times New Roman" w:cs="Times New Roman"/>
          <w:i/>
          <w:sz w:val="28"/>
          <w:szCs w:val="28"/>
          <w:lang w:eastAsia="ru-RU"/>
        </w:rPr>
        <w:t xml:space="preserve">. </w:t>
      </w:r>
    </w:p>
    <w:p w:rsidR="00A46206" w:rsidRPr="00A46206" w:rsidRDefault="00A46206" w:rsidP="00A46206">
      <w:pPr>
        <w:widowControl w:val="0"/>
        <w:numPr>
          <w:ilvl w:val="0"/>
          <w:numId w:val="186"/>
        </w:numPr>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Педагогика: пед.теории, системы, технологии: Учеб. для студ. высш. и сред. Пед. учеб. заведений./ </w:t>
      </w:r>
      <w:r w:rsidRPr="00A46206">
        <w:rPr>
          <w:rFonts w:ascii="Times New Roman" w:eastAsia="Times New Roman" w:hAnsi="Times New Roman" w:cs="Times New Roman"/>
          <w:i/>
          <w:sz w:val="28"/>
          <w:szCs w:val="28"/>
          <w:lang w:eastAsia="ru-RU"/>
        </w:rPr>
        <w:t>Под ред. С.А.Смирнова</w:t>
      </w:r>
      <w:r w:rsidRPr="00A46206">
        <w:rPr>
          <w:rFonts w:ascii="Times New Roman" w:eastAsia="Times New Roman" w:hAnsi="Times New Roman" w:cs="Times New Roman"/>
          <w:sz w:val="28"/>
          <w:szCs w:val="28"/>
          <w:lang w:eastAsia="ru-RU"/>
        </w:rPr>
        <w:t>. – М.: «Академия», 2001.</w:t>
      </w:r>
    </w:p>
    <w:p w:rsidR="00A46206" w:rsidRPr="00A46206" w:rsidRDefault="00A46206" w:rsidP="00A46206">
      <w:pPr>
        <w:spacing w:after="0" w:line="240" w:lineRule="auto"/>
        <w:jc w:val="both"/>
        <w:rPr>
          <w:rFonts w:ascii="Times New Roman" w:eastAsia="Times New Roman" w:hAnsi="Times New Roman" w:cs="Times New Roman"/>
          <w:b/>
          <w:sz w:val="28"/>
          <w:szCs w:val="24"/>
          <w:lang w:eastAsia="ru-RU"/>
        </w:rPr>
      </w:pPr>
    </w:p>
    <w:p w:rsidR="00A46206" w:rsidRPr="00A46206" w:rsidRDefault="00A46206" w:rsidP="00A46206">
      <w:pPr>
        <w:spacing w:after="0" w:line="240" w:lineRule="auto"/>
        <w:jc w:val="both"/>
        <w:rPr>
          <w:rFonts w:ascii="Times New Roman" w:eastAsia="Times New Roman" w:hAnsi="Times New Roman" w:cs="Times New Roman"/>
          <w:b/>
          <w:i/>
          <w:sz w:val="28"/>
          <w:szCs w:val="24"/>
          <w:lang w:eastAsia="ru-RU"/>
        </w:rPr>
      </w:pPr>
      <w:r w:rsidRPr="00A46206">
        <w:rPr>
          <w:rFonts w:ascii="Times New Roman" w:eastAsia="Times New Roman" w:hAnsi="Times New Roman" w:cs="Times New Roman"/>
          <w:b/>
          <w:i/>
          <w:sz w:val="28"/>
          <w:szCs w:val="24"/>
          <w:lang w:eastAsia="ru-RU"/>
        </w:rPr>
        <w:t>Дополнительная литература</w:t>
      </w:r>
    </w:p>
    <w:p w:rsidR="00A46206" w:rsidRPr="00A46206" w:rsidRDefault="00A46206" w:rsidP="00A46206">
      <w:pPr>
        <w:spacing w:after="0" w:line="240" w:lineRule="auto"/>
        <w:jc w:val="both"/>
        <w:rPr>
          <w:rFonts w:ascii="Times New Roman" w:eastAsia="Times New Roman" w:hAnsi="Times New Roman" w:cs="Times New Roman"/>
          <w:b/>
          <w:i/>
          <w:sz w:val="28"/>
          <w:szCs w:val="28"/>
          <w:lang w:eastAsia="ru-RU"/>
        </w:rPr>
      </w:pPr>
      <w:r w:rsidRPr="00A46206">
        <w:rPr>
          <w:rFonts w:ascii="Times New Roman" w:eastAsia="Times New Roman" w:hAnsi="Times New Roman" w:cs="Times New Roman"/>
          <w:i/>
          <w:sz w:val="28"/>
          <w:szCs w:val="24"/>
          <w:lang w:eastAsia="ru-RU"/>
        </w:rPr>
        <w:t>1.Габай Т.В</w:t>
      </w:r>
      <w:r w:rsidRPr="00A46206">
        <w:rPr>
          <w:rFonts w:ascii="Times New Roman" w:eastAsia="Times New Roman" w:hAnsi="Times New Roman" w:cs="Times New Roman"/>
          <w:sz w:val="28"/>
          <w:szCs w:val="24"/>
          <w:lang w:eastAsia="ru-RU"/>
        </w:rPr>
        <w:t>. Учебная деятельность и ее средства.- М., 1988</w:t>
      </w:r>
    </w:p>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sz w:val="28"/>
          <w:szCs w:val="28"/>
          <w:lang w:eastAsia="ru-RU"/>
        </w:rPr>
        <w:t>3. Коджаспирова Г.М., Коджаспиров А.Ю.</w:t>
      </w:r>
      <w:r w:rsidRPr="00A46206">
        <w:rPr>
          <w:rFonts w:ascii="Times New Roman" w:eastAsia="Times New Roman" w:hAnsi="Times New Roman" w:cs="Times New Roman"/>
          <w:sz w:val="28"/>
          <w:szCs w:val="28"/>
          <w:lang w:eastAsia="ru-RU"/>
        </w:rPr>
        <w:t xml:space="preserve"> Технические средства обучения и  </w:t>
      </w:r>
    </w:p>
    <w:p w:rsidR="00A46206" w:rsidRPr="00A46206" w:rsidRDefault="00A46206" w:rsidP="00A46206">
      <w:pPr>
        <w:spacing w:after="0" w:line="240" w:lineRule="auto"/>
        <w:jc w:val="both"/>
        <w:rPr>
          <w:rFonts w:ascii="Times New Roman" w:eastAsia="Times New Roman" w:hAnsi="Times New Roman" w:cs="Times New Roman"/>
          <w:b/>
          <w:i/>
          <w:sz w:val="28"/>
          <w:szCs w:val="28"/>
          <w:lang w:eastAsia="ru-RU"/>
        </w:rPr>
      </w:pPr>
      <w:r w:rsidRPr="00A46206">
        <w:rPr>
          <w:rFonts w:ascii="Times New Roman" w:eastAsia="Times New Roman" w:hAnsi="Times New Roman" w:cs="Times New Roman"/>
          <w:sz w:val="28"/>
          <w:szCs w:val="28"/>
          <w:lang w:eastAsia="ru-RU"/>
        </w:rPr>
        <w:t xml:space="preserve">   методика их использования. М,2005</w:t>
      </w:r>
    </w:p>
    <w:p w:rsidR="00A46206" w:rsidRPr="00A46206" w:rsidRDefault="00A46206" w:rsidP="00A46206">
      <w:pPr>
        <w:shd w:val="clear" w:color="auto" w:fill="FFFFFF"/>
        <w:spacing w:after="0" w:line="240" w:lineRule="auto"/>
        <w:ind w:left="14" w:right="24" w:firstLine="350"/>
        <w:jc w:val="both"/>
        <w:rPr>
          <w:rFonts w:ascii="Times New Roman" w:eastAsia="Times New Roman" w:hAnsi="Times New Roman" w:cs="Times New Roman"/>
          <w:sz w:val="28"/>
          <w:szCs w:val="28"/>
          <w:lang w:eastAsia="ru-RU"/>
        </w:rPr>
      </w:pPr>
    </w:p>
    <w:p w:rsidR="00A46206" w:rsidRPr="00A46206" w:rsidRDefault="00A46206" w:rsidP="00A46206">
      <w:pPr>
        <w:shd w:val="clear" w:color="auto" w:fill="FFFFFF"/>
        <w:spacing w:after="0" w:line="240" w:lineRule="auto"/>
        <w:ind w:left="14" w:right="24" w:firstLine="350"/>
        <w:jc w:val="both"/>
        <w:rPr>
          <w:rFonts w:ascii="Times New Roman" w:eastAsia="Times New Roman" w:hAnsi="Times New Roman" w:cs="Times New Roman"/>
          <w:sz w:val="28"/>
          <w:szCs w:val="28"/>
          <w:lang w:eastAsia="ru-RU"/>
        </w:rPr>
      </w:pPr>
    </w:p>
    <w:p w:rsidR="00A46206" w:rsidRPr="00A46206" w:rsidRDefault="00A46206" w:rsidP="00A46206">
      <w:pPr>
        <w:shd w:val="clear" w:color="auto" w:fill="FFFFFF"/>
        <w:spacing w:after="0" w:line="240" w:lineRule="auto"/>
        <w:ind w:right="355"/>
        <w:jc w:val="both"/>
        <w:rPr>
          <w:rFonts w:ascii="Times New Roman" w:eastAsia="Times New Roman" w:hAnsi="Times New Roman" w:cs="Times New Roman"/>
          <w:b/>
          <w:i/>
          <w:sz w:val="28"/>
          <w:szCs w:val="28"/>
          <w:lang w:eastAsia="ru-RU"/>
        </w:rPr>
      </w:pPr>
      <w:r w:rsidRPr="00A46206">
        <w:rPr>
          <w:rFonts w:ascii="Times New Roman" w:eastAsia="Times New Roman" w:hAnsi="Times New Roman" w:cs="Times New Roman"/>
          <w:b/>
          <w:i/>
          <w:sz w:val="28"/>
          <w:szCs w:val="28"/>
          <w:lang w:eastAsia="ru-RU"/>
        </w:rPr>
        <w:t>Вопросы для самопроверки и контроля к лекции 16.</w:t>
      </w:r>
    </w:p>
    <w:p w:rsidR="00A46206" w:rsidRPr="00A46206" w:rsidRDefault="00A46206" w:rsidP="00A46206">
      <w:pPr>
        <w:shd w:val="clear" w:color="auto" w:fill="FFFFFF"/>
        <w:spacing w:after="0" w:line="240" w:lineRule="auto"/>
        <w:ind w:right="355"/>
        <w:jc w:val="both"/>
        <w:rPr>
          <w:rFonts w:ascii="Times New Roman" w:eastAsia="Times New Roman" w:hAnsi="Times New Roman" w:cs="Times New Roman"/>
          <w:b/>
          <w:i/>
          <w:sz w:val="28"/>
          <w:szCs w:val="28"/>
          <w:lang w:eastAsia="ru-RU"/>
        </w:rPr>
      </w:pPr>
    </w:p>
    <w:p w:rsidR="00A46206" w:rsidRPr="00A46206" w:rsidRDefault="00A46206" w:rsidP="00A46206">
      <w:pPr>
        <w:widowControl w:val="0"/>
        <w:numPr>
          <w:ilvl w:val="0"/>
          <w:numId w:val="185"/>
        </w:numPr>
        <w:shd w:val="clear" w:color="auto" w:fill="FFFFFF"/>
        <w:autoSpaceDE w:val="0"/>
        <w:autoSpaceDN w:val="0"/>
        <w:adjustRightInd w:val="0"/>
        <w:spacing w:after="0" w:line="240" w:lineRule="auto"/>
        <w:ind w:right="355"/>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Что представляют собой технические средства обучения? </w:t>
      </w:r>
    </w:p>
    <w:p w:rsidR="00A46206" w:rsidRPr="00A46206" w:rsidRDefault="00A46206" w:rsidP="00A46206">
      <w:pPr>
        <w:widowControl w:val="0"/>
        <w:numPr>
          <w:ilvl w:val="0"/>
          <w:numId w:val="185"/>
        </w:numPr>
        <w:shd w:val="clear" w:color="auto" w:fill="FFFFFF"/>
        <w:autoSpaceDE w:val="0"/>
        <w:autoSpaceDN w:val="0"/>
        <w:adjustRightInd w:val="0"/>
        <w:spacing w:after="0" w:line="240" w:lineRule="auto"/>
        <w:ind w:right="355"/>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В чем заключаются дидактические  (обучающие) возможности ТСО?</w:t>
      </w:r>
    </w:p>
    <w:p w:rsidR="00A46206" w:rsidRPr="00A46206" w:rsidRDefault="00A46206" w:rsidP="00A46206">
      <w:pPr>
        <w:widowControl w:val="0"/>
        <w:numPr>
          <w:ilvl w:val="0"/>
          <w:numId w:val="185"/>
        </w:numPr>
        <w:shd w:val="clear" w:color="auto" w:fill="FFFFFF"/>
        <w:autoSpaceDE w:val="0"/>
        <w:autoSpaceDN w:val="0"/>
        <w:adjustRightInd w:val="0"/>
        <w:spacing w:after="0" w:line="240" w:lineRule="auto"/>
        <w:ind w:right="355"/>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Какие виды ТСО различают в настоящее время?</w:t>
      </w:r>
    </w:p>
    <w:p w:rsidR="00A46206" w:rsidRPr="00A46206" w:rsidRDefault="00A46206" w:rsidP="00A46206">
      <w:pPr>
        <w:widowControl w:val="0"/>
        <w:numPr>
          <w:ilvl w:val="0"/>
          <w:numId w:val="185"/>
        </w:numPr>
        <w:shd w:val="clear" w:color="auto" w:fill="FFFFFF"/>
        <w:autoSpaceDE w:val="0"/>
        <w:autoSpaceDN w:val="0"/>
        <w:adjustRightInd w:val="0"/>
        <w:spacing w:after="0" w:line="240" w:lineRule="auto"/>
        <w:ind w:right="355"/>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Назовите вербальные средства обучения.</w:t>
      </w:r>
    </w:p>
    <w:p w:rsidR="00A46206" w:rsidRPr="00A46206" w:rsidRDefault="00A46206" w:rsidP="00A46206">
      <w:pPr>
        <w:widowControl w:val="0"/>
        <w:numPr>
          <w:ilvl w:val="0"/>
          <w:numId w:val="185"/>
        </w:numPr>
        <w:shd w:val="clear" w:color="auto" w:fill="FFFFFF"/>
        <w:autoSpaceDE w:val="0"/>
        <w:autoSpaceDN w:val="0"/>
        <w:adjustRightInd w:val="0"/>
        <w:spacing w:after="0" w:line="240" w:lineRule="auto"/>
        <w:ind w:right="355"/>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Перечислите визуальные средства обучения.</w:t>
      </w:r>
    </w:p>
    <w:p w:rsidR="00A46206" w:rsidRPr="00A46206" w:rsidRDefault="00A46206" w:rsidP="00A46206">
      <w:pPr>
        <w:widowControl w:val="0"/>
        <w:numPr>
          <w:ilvl w:val="0"/>
          <w:numId w:val="185"/>
        </w:numPr>
        <w:shd w:val="clear" w:color="auto" w:fill="FFFFFF"/>
        <w:autoSpaceDE w:val="0"/>
        <w:autoSpaceDN w:val="0"/>
        <w:adjustRightInd w:val="0"/>
        <w:spacing w:after="0" w:line="240" w:lineRule="auto"/>
        <w:ind w:right="355"/>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Что относится  к информационным средствам обучения?</w:t>
      </w:r>
    </w:p>
    <w:p w:rsidR="00A46206" w:rsidRPr="00A46206" w:rsidRDefault="00A46206" w:rsidP="00A46206">
      <w:pPr>
        <w:widowControl w:val="0"/>
        <w:numPr>
          <w:ilvl w:val="0"/>
          <w:numId w:val="185"/>
        </w:numPr>
        <w:shd w:val="clear" w:color="auto" w:fill="FFFFFF"/>
        <w:autoSpaceDE w:val="0"/>
        <w:autoSpaceDN w:val="0"/>
        <w:adjustRightInd w:val="0"/>
        <w:spacing w:after="0" w:line="240" w:lineRule="auto"/>
        <w:ind w:right="355"/>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Назовите основные дидактические рекомендации по использованию   </w:t>
      </w:r>
    </w:p>
    <w:p w:rsidR="00A46206" w:rsidRPr="00A46206" w:rsidRDefault="00A46206" w:rsidP="00A46206">
      <w:pPr>
        <w:widowControl w:val="0"/>
        <w:numPr>
          <w:ilvl w:val="0"/>
          <w:numId w:val="185"/>
        </w:numPr>
        <w:shd w:val="clear" w:color="auto" w:fill="FFFFFF"/>
        <w:autoSpaceDE w:val="0"/>
        <w:autoSpaceDN w:val="0"/>
        <w:adjustRightInd w:val="0"/>
        <w:spacing w:after="0" w:line="240" w:lineRule="auto"/>
        <w:ind w:right="355"/>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традиционных ТСО.</w:t>
      </w:r>
    </w:p>
    <w:p w:rsidR="00A46206" w:rsidRPr="00A46206" w:rsidRDefault="00A46206" w:rsidP="00A46206">
      <w:pPr>
        <w:widowControl w:val="0"/>
        <w:numPr>
          <w:ilvl w:val="0"/>
          <w:numId w:val="185"/>
        </w:numPr>
        <w:shd w:val="clear" w:color="auto" w:fill="FFFFFF"/>
        <w:autoSpaceDE w:val="0"/>
        <w:autoSpaceDN w:val="0"/>
        <w:adjustRightInd w:val="0"/>
        <w:spacing w:after="0" w:line="240" w:lineRule="auto"/>
        <w:ind w:right="355"/>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Назовите дидактические требования к использованию  современных информационных ТСО.</w:t>
      </w:r>
    </w:p>
    <w:p w:rsidR="00A46206" w:rsidRPr="00A46206" w:rsidRDefault="00A46206" w:rsidP="00A46206">
      <w:pPr>
        <w:widowControl w:val="0"/>
        <w:numPr>
          <w:ilvl w:val="0"/>
          <w:numId w:val="185"/>
        </w:numPr>
        <w:shd w:val="clear" w:color="auto" w:fill="FFFFFF"/>
        <w:autoSpaceDE w:val="0"/>
        <w:autoSpaceDN w:val="0"/>
        <w:adjustRightInd w:val="0"/>
        <w:spacing w:after="0" w:line="240" w:lineRule="auto"/>
        <w:ind w:right="355"/>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Какие возможные трудности, на ваш взгляд, существуют для учителя, использующего ТСО?</w:t>
      </w:r>
    </w:p>
    <w:p w:rsidR="00A46206" w:rsidRPr="00A46206" w:rsidRDefault="00A46206" w:rsidP="00A46206">
      <w:pPr>
        <w:widowControl w:val="0"/>
        <w:numPr>
          <w:ilvl w:val="0"/>
          <w:numId w:val="185"/>
        </w:numPr>
        <w:shd w:val="clear" w:color="auto" w:fill="FFFFFF"/>
        <w:autoSpaceDE w:val="0"/>
        <w:autoSpaceDN w:val="0"/>
        <w:adjustRightInd w:val="0"/>
        <w:spacing w:after="0" w:line="240" w:lineRule="auto"/>
        <w:ind w:right="355"/>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i/>
          <w:sz w:val="28"/>
          <w:szCs w:val="28"/>
          <w:lang w:eastAsia="ru-RU"/>
        </w:rPr>
        <w:t>Для размышления.</w:t>
      </w:r>
      <w:r w:rsidRPr="00A46206">
        <w:rPr>
          <w:rFonts w:ascii="Times New Roman" w:eastAsia="Times New Roman" w:hAnsi="Times New Roman" w:cs="Times New Roman"/>
          <w:i/>
          <w:sz w:val="28"/>
          <w:szCs w:val="28"/>
          <w:lang w:eastAsia="ru-RU"/>
        </w:rPr>
        <w:t xml:space="preserve"> Соотнесите понятия: «методика», «педагогическая техника», «педагогическая технология</w:t>
      </w:r>
      <w:r w:rsidRPr="00A46206">
        <w:rPr>
          <w:rFonts w:ascii="Times New Roman" w:eastAsia="Times New Roman" w:hAnsi="Times New Roman" w:cs="Times New Roman"/>
          <w:sz w:val="28"/>
          <w:szCs w:val="28"/>
          <w:lang w:eastAsia="ru-RU"/>
        </w:rPr>
        <w:t xml:space="preserve">». </w:t>
      </w:r>
    </w:p>
    <w:p w:rsidR="00A46206" w:rsidRPr="00A46206" w:rsidRDefault="00A46206" w:rsidP="00A46206">
      <w:pPr>
        <w:shd w:val="clear" w:color="auto" w:fill="FFFFFF"/>
        <w:spacing w:after="0" w:line="240" w:lineRule="auto"/>
        <w:ind w:right="355"/>
        <w:jc w:val="both"/>
        <w:rPr>
          <w:rFonts w:ascii="Times New Roman" w:eastAsia="Times New Roman" w:hAnsi="Times New Roman" w:cs="Times New Roman"/>
          <w:sz w:val="28"/>
          <w:szCs w:val="28"/>
          <w:lang w:eastAsia="ru-RU"/>
        </w:rPr>
      </w:pPr>
    </w:p>
    <w:p w:rsidR="00A46206" w:rsidRPr="00A46206" w:rsidRDefault="00A46206" w:rsidP="00A46206">
      <w:pPr>
        <w:shd w:val="clear" w:color="auto" w:fill="FFFFFF"/>
        <w:spacing w:after="0" w:line="240" w:lineRule="auto"/>
        <w:ind w:right="355"/>
        <w:jc w:val="both"/>
        <w:rPr>
          <w:rFonts w:ascii="Times New Roman" w:eastAsia="Times New Roman" w:hAnsi="Times New Roman" w:cs="Times New Roman"/>
          <w:b/>
          <w:i/>
          <w:sz w:val="28"/>
          <w:szCs w:val="28"/>
          <w:lang w:eastAsia="ru-RU"/>
        </w:rPr>
      </w:pPr>
      <w:r w:rsidRPr="00A46206">
        <w:rPr>
          <w:rFonts w:ascii="Times New Roman" w:eastAsia="Times New Roman" w:hAnsi="Times New Roman" w:cs="Times New Roman"/>
          <w:sz w:val="28"/>
          <w:szCs w:val="28"/>
          <w:lang w:eastAsia="ru-RU"/>
        </w:rPr>
        <w:t xml:space="preserve"> </w:t>
      </w:r>
      <w:r w:rsidRPr="00A46206">
        <w:rPr>
          <w:rFonts w:ascii="Times New Roman" w:eastAsia="Times New Roman" w:hAnsi="Times New Roman" w:cs="Times New Roman"/>
          <w:b/>
          <w:i/>
          <w:sz w:val="28"/>
          <w:szCs w:val="28"/>
          <w:lang w:eastAsia="ru-RU"/>
        </w:rPr>
        <w:t>Тестовые задания к лекции 16.</w:t>
      </w:r>
    </w:p>
    <w:p w:rsidR="00A46206" w:rsidRPr="00A46206" w:rsidRDefault="00A46206" w:rsidP="00A46206">
      <w:pPr>
        <w:shd w:val="clear" w:color="auto" w:fill="FFFFFF"/>
        <w:spacing w:after="0" w:line="240" w:lineRule="auto"/>
        <w:ind w:right="355"/>
        <w:jc w:val="both"/>
        <w:rPr>
          <w:rFonts w:ascii="Times New Roman" w:eastAsia="Times New Roman" w:hAnsi="Times New Roman" w:cs="Times New Roman"/>
          <w:i/>
          <w:sz w:val="24"/>
          <w:szCs w:val="24"/>
          <w:u w:val="single"/>
          <w:lang w:eastAsia="ru-RU"/>
        </w:rPr>
      </w:pPr>
      <w:r w:rsidRPr="00A46206">
        <w:rPr>
          <w:rFonts w:ascii="Times New Roman" w:eastAsia="Times New Roman" w:hAnsi="Times New Roman" w:cs="Times New Roman"/>
          <w:sz w:val="28"/>
          <w:szCs w:val="28"/>
          <w:lang w:eastAsia="ru-RU"/>
        </w:rPr>
        <w:lastRenderedPageBreak/>
        <w:t>1</w:t>
      </w:r>
      <w:r w:rsidRPr="00A46206">
        <w:rPr>
          <w:rFonts w:ascii="Times New Roman" w:eastAsia="Times New Roman" w:hAnsi="Times New Roman" w:cs="Times New Roman"/>
          <w:i/>
          <w:sz w:val="28"/>
          <w:szCs w:val="28"/>
          <w:lang w:eastAsia="ru-RU"/>
        </w:rPr>
        <w:t>.</w:t>
      </w:r>
      <w:r w:rsidRPr="00A46206">
        <w:rPr>
          <w:rFonts w:ascii="Times New Roman" w:eastAsia="Times New Roman" w:hAnsi="Times New Roman" w:cs="Times New Roman"/>
          <w:sz w:val="28"/>
          <w:szCs w:val="28"/>
          <w:lang w:eastAsia="ru-RU"/>
        </w:rPr>
        <w:t xml:space="preserve"> </w:t>
      </w:r>
      <w:r w:rsidRPr="00A46206">
        <w:rPr>
          <w:rFonts w:ascii="Times New Roman" w:eastAsia="Times New Roman" w:hAnsi="Times New Roman" w:cs="Times New Roman"/>
          <w:i/>
          <w:sz w:val="28"/>
          <w:szCs w:val="28"/>
          <w:lang w:eastAsia="ru-RU"/>
        </w:rPr>
        <w:t>Сопоставьте виды средств обучения по характеру воздействия с  конкретным  средством</w:t>
      </w:r>
      <w:r w:rsidRPr="00A46206">
        <w:rPr>
          <w:rFonts w:ascii="Times New Roman" w:eastAsia="Times New Roman" w:hAnsi="Times New Roman" w:cs="Times New Roman"/>
          <w:sz w:val="28"/>
          <w:szCs w:val="28"/>
          <w:u w:val="single"/>
          <w:lang w:eastAsia="ru-RU"/>
        </w:rPr>
        <w:t xml:space="preserve">    </w:t>
      </w:r>
    </w:p>
    <w:p w:rsidR="00A46206" w:rsidRPr="00A46206" w:rsidRDefault="00A46206" w:rsidP="00A46206">
      <w:pPr>
        <w:spacing w:after="0" w:line="240" w:lineRule="auto"/>
        <w:jc w:val="both"/>
        <w:rPr>
          <w:rFonts w:ascii="Times New Roman" w:eastAsia="Times New Roman" w:hAnsi="Times New Roman" w:cs="Times New Roman"/>
          <w:sz w:val="28"/>
          <w:szCs w:val="28"/>
          <w:u w:val="single"/>
          <w:lang w:eastAsia="ru-RU"/>
        </w:rPr>
      </w:pPr>
    </w:p>
    <w:tbl>
      <w:tblPr>
        <w:tblW w:w="0" w:type="auto"/>
        <w:tblLook w:val="0000" w:firstRow="0" w:lastRow="0" w:firstColumn="0" w:lastColumn="0" w:noHBand="0" w:noVBand="0"/>
      </w:tblPr>
      <w:tblGrid>
        <w:gridCol w:w="3888"/>
        <w:gridCol w:w="5683"/>
      </w:tblGrid>
      <w:tr w:rsidR="00A46206" w:rsidRPr="00A46206" w:rsidTr="00B80563">
        <w:tblPrEx>
          <w:tblCellMar>
            <w:top w:w="0" w:type="dxa"/>
            <w:bottom w:w="0" w:type="dxa"/>
          </w:tblCellMar>
        </w:tblPrEx>
        <w:tc>
          <w:tcPr>
            <w:tcW w:w="3888" w:type="dxa"/>
          </w:tcPr>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1.аудиальные</w:t>
            </w:r>
          </w:p>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2.визуальные</w:t>
            </w:r>
          </w:p>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3.аудиовизуальные</w:t>
            </w:r>
          </w:p>
        </w:tc>
        <w:tc>
          <w:tcPr>
            <w:tcW w:w="5683" w:type="dxa"/>
          </w:tcPr>
          <w:p w:rsidR="00A46206" w:rsidRPr="00A46206" w:rsidRDefault="00A46206" w:rsidP="00A46206">
            <w:pPr>
              <w:numPr>
                <w:ilvl w:val="0"/>
                <w:numId w:val="180"/>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муляж</w:t>
            </w:r>
          </w:p>
          <w:p w:rsidR="00A46206" w:rsidRPr="00A46206" w:rsidRDefault="00A46206" w:rsidP="00A46206">
            <w:pPr>
              <w:numPr>
                <w:ilvl w:val="0"/>
                <w:numId w:val="180"/>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звукозапись</w:t>
            </w:r>
          </w:p>
          <w:p w:rsidR="00A46206" w:rsidRPr="00A46206" w:rsidRDefault="00A46206" w:rsidP="00A46206">
            <w:pPr>
              <w:numPr>
                <w:ilvl w:val="0"/>
                <w:numId w:val="180"/>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видеофильм</w:t>
            </w:r>
          </w:p>
          <w:p w:rsidR="00A46206" w:rsidRPr="00A46206" w:rsidRDefault="00A46206" w:rsidP="00A46206">
            <w:pPr>
              <w:numPr>
                <w:ilvl w:val="0"/>
                <w:numId w:val="180"/>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учебная программа</w:t>
            </w:r>
          </w:p>
        </w:tc>
      </w:tr>
    </w:tbl>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p>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2. Сопоставьте виды средств  обучения по происхождению с конкретными средствами:</w:t>
      </w:r>
    </w:p>
    <w:p w:rsidR="00A46206" w:rsidRPr="00A46206" w:rsidRDefault="00A46206" w:rsidP="00A46206">
      <w:pPr>
        <w:spacing w:after="0" w:line="240" w:lineRule="auto"/>
        <w:jc w:val="both"/>
        <w:rPr>
          <w:rFonts w:ascii="Times New Roman" w:eastAsia="Times New Roman" w:hAnsi="Times New Roman" w:cs="Times New Roman"/>
          <w:b/>
          <w:sz w:val="28"/>
          <w:szCs w:val="28"/>
          <w:lang w:eastAsia="ru-RU"/>
        </w:rPr>
      </w:pPr>
    </w:p>
    <w:tbl>
      <w:tblPr>
        <w:tblW w:w="0" w:type="auto"/>
        <w:tblBorders>
          <w:insideH w:val="single" w:sz="4" w:space="0" w:color="auto"/>
        </w:tblBorders>
        <w:tblLook w:val="0000" w:firstRow="0" w:lastRow="0" w:firstColumn="0" w:lastColumn="0" w:noHBand="0" w:noVBand="0"/>
      </w:tblPr>
      <w:tblGrid>
        <w:gridCol w:w="3965"/>
        <w:gridCol w:w="4605"/>
      </w:tblGrid>
      <w:tr w:rsidR="00A46206" w:rsidRPr="00A46206" w:rsidTr="00B80563">
        <w:tblPrEx>
          <w:tblCellMar>
            <w:top w:w="0" w:type="dxa"/>
            <w:bottom w:w="0" w:type="dxa"/>
          </w:tblCellMar>
        </w:tblPrEx>
        <w:trPr>
          <w:trHeight w:val="1273"/>
        </w:trPr>
        <w:tc>
          <w:tcPr>
            <w:tcW w:w="3965" w:type="dxa"/>
          </w:tcPr>
          <w:p w:rsidR="00A46206" w:rsidRPr="00A46206" w:rsidRDefault="00A46206" w:rsidP="00A46206">
            <w:pPr>
              <w:numPr>
                <w:ilvl w:val="0"/>
                <w:numId w:val="182"/>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натуральные средства</w:t>
            </w:r>
          </w:p>
          <w:p w:rsidR="00A46206" w:rsidRPr="00A46206" w:rsidRDefault="00A46206" w:rsidP="00A46206">
            <w:pPr>
              <w:numPr>
                <w:ilvl w:val="0"/>
                <w:numId w:val="182"/>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технические средства</w:t>
            </w:r>
          </w:p>
          <w:p w:rsidR="00A46206" w:rsidRPr="00A46206" w:rsidRDefault="00A46206" w:rsidP="00A46206">
            <w:pPr>
              <w:numPr>
                <w:ilvl w:val="0"/>
                <w:numId w:val="182"/>
              </w:numPr>
              <w:spacing w:after="0" w:line="240" w:lineRule="auto"/>
              <w:jc w:val="both"/>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sz w:val="28"/>
                <w:szCs w:val="28"/>
                <w:lang w:eastAsia="ru-RU"/>
              </w:rPr>
              <w:t>символические средства</w:t>
            </w:r>
          </w:p>
        </w:tc>
        <w:tc>
          <w:tcPr>
            <w:tcW w:w="4605" w:type="dxa"/>
          </w:tcPr>
          <w:p w:rsidR="00A46206" w:rsidRPr="00A46206" w:rsidRDefault="00A46206" w:rsidP="00A46206">
            <w:pPr>
              <w:numPr>
                <w:ilvl w:val="1"/>
                <w:numId w:val="181"/>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схема</w:t>
            </w:r>
          </w:p>
          <w:p w:rsidR="00A46206" w:rsidRPr="00A46206" w:rsidRDefault="00A46206" w:rsidP="00A46206">
            <w:pPr>
              <w:numPr>
                <w:ilvl w:val="1"/>
                <w:numId w:val="181"/>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коллекция камней</w:t>
            </w:r>
          </w:p>
          <w:p w:rsidR="00A46206" w:rsidRPr="00A46206" w:rsidRDefault="00A46206" w:rsidP="00A46206">
            <w:pPr>
              <w:numPr>
                <w:ilvl w:val="1"/>
                <w:numId w:val="181"/>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компьютер</w:t>
            </w:r>
          </w:p>
          <w:p w:rsidR="00A46206" w:rsidRPr="00A46206" w:rsidRDefault="00A46206" w:rsidP="00A46206">
            <w:pPr>
              <w:numPr>
                <w:ilvl w:val="1"/>
                <w:numId w:val="181"/>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учебная программа </w:t>
            </w:r>
          </w:p>
          <w:p w:rsidR="00A46206" w:rsidRPr="00A46206" w:rsidRDefault="00A46206" w:rsidP="00A46206">
            <w:pPr>
              <w:spacing w:after="0" w:line="240" w:lineRule="auto"/>
              <w:ind w:left="1080"/>
              <w:jc w:val="both"/>
              <w:rPr>
                <w:rFonts w:ascii="Times New Roman" w:eastAsia="Times New Roman" w:hAnsi="Times New Roman" w:cs="Times New Roman"/>
                <w:sz w:val="28"/>
                <w:szCs w:val="28"/>
                <w:lang w:eastAsia="ru-RU"/>
              </w:rPr>
            </w:pPr>
          </w:p>
          <w:p w:rsidR="00A46206" w:rsidRPr="00A46206" w:rsidRDefault="00A46206" w:rsidP="00A46206">
            <w:pPr>
              <w:spacing w:after="0" w:line="240" w:lineRule="auto"/>
              <w:jc w:val="both"/>
              <w:rPr>
                <w:rFonts w:ascii="Times New Roman" w:eastAsia="Times New Roman" w:hAnsi="Times New Roman" w:cs="Times New Roman"/>
                <w:b/>
                <w:sz w:val="28"/>
                <w:szCs w:val="28"/>
                <w:lang w:eastAsia="ru-RU"/>
              </w:rPr>
            </w:pPr>
          </w:p>
          <w:p w:rsidR="00A46206" w:rsidRPr="00A46206" w:rsidRDefault="00A46206" w:rsidP="00A46206">
            <w:pPr>
              <w:spacing w:after="0" w:line="240" w:lineRule="auto"/>
              <w:jc w:val="both"/>
              <w:rPr>
                <w:rFonts w:ascii="Times New Roman" w:eastAsia="Times New Roman" w:hAnsi="Times New Roman" w:cs="Times New Roman"/>
                <w:b/>
                <w:sz w:val="28"/>
                <w:szCs w:val="28"/>
                <w:lang w:eastAsia="ru-RU"/>
              </w:rPr>
            </w:pPr>
          </w:p>
        </w:tc>
      </w:tr>
    </w:tbl>
    <w:p w:rsidR="00A46206" w:rsidRPr="00A46206" w:rsidRDefault="00A46206" w:rsidP="00A46206">
      <w:pPr>
        <w:spacing w:after="0" w:line="240" w:lineRule="auto"/>
        <w:jc w:val="both"/>
        <w:rPr>
          <w:rFonts w:ascii="Times New Roman" w:eastAsia="Times New Roman" w:hAnsi="Times New Roman" w:cs="Times New Roman"/>
          <w:b/>
          <w:sz w:val="28"/>
          <w:szCs w:val="28"/>
          <w:lang w:eastAsia="ru-RU"/>
        </w:rPr>
      </w:pPr>
    </w:p>
    <w:p w:rsidR="00A46206" w:rsidRPr="00A46206" w:rsidRDefault="00A46206" w:rsidP="00A46206">
      <w:pPr>
        <w:spacing w:after="0" w:line="240" w:lineRule="auto"/>
        <w:jc w:val="both"/>
        <w:rPr>
          <w:rFonts w:ascii="Times New Roman" w:eastAsia="Times New Roman" w:hAnsi="Times New Roman" w:cs="Times New Roman"/>
          <w:b/>
          <w:sz w:val="28"/>
          <w:szCs w:val="28"/>
          <w:lang w:eastAsia="ru-RU"/>
        </w:rPr>
      </w:pPr>
    </w:p>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3. Соотнесите виды средств обучения и основания для их классификации:</w:t>
      </w:r>
    </w:p>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p>
    <w:tbl>
      <w:tblPr>
        <w:tblW w:w="0" w:type="auto"/>
        <w:tblBorders>
          <w:insideH w:val="single" w:sz="4" w:space="0" w:color="auto"/>
        </w:tblBorders>
        <w:tblLook w:val="0000" w:firstRow="0" w:lastRow="0" w:firstColumn="0" w:lastColumn="0" w:noHBand="0" w:noVBand="0"/>
      </w:tblPr>
      <w:tblGrid>
        <w:gridCol w:w="4785"/>
        <w:gridCol w:w="4786"/>
      </w:tblGrid>
      <w:tr w:rsidR="00A46206" w:rsidRPr="00A46206" w:rsidTr="00B80563">
        <w:tblPrEx>
          <w:tblCellMar>
            <w:top w:w="0" w:type="dxa"/>
            <w:bottom w:w="0" w:type="dxa"/>
          </w:tblCellMar>
        </w:tblPrEx>
        <w:tc>
          <w:tcPr>
            <w:tcW w:w="4785" w:type="dxa"/>
          </w:tcPr>
          <w:p w:rsidR="00A46206" w:rsidRPr="00A46206" w:rsidRDefault="00A46206" w:rsidP="00A46206">
            <w:pPr>
              <w:numPr>
                <w:ilvl w:val="0"/>
                <w:numId w:val="183"/>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аудиальные, визуальные, аудиовизуальные</w:t>
            </w:r>
          </w:p>
          <w:p w:rsidR="00A46206" w:rsidRPr="00A46206" w:rsidRDefault="00A46206" w:rsidP="00A46206">
            <w:pPr>
              <w:numPr>
                <w:ilvl w:val="0"/>
                <w:numId w:val="183"/>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натуральные, символические, технические</w:t>
            </w:r>
          </w:p>
          <w:p w:rsidR="00A46206" w:rsidRPr="00A46206" w:rsidRDefault="00A46206" w:rsidP="00A46206">
            <w:pPr>
              <w:numPr>
                <w:ilvl w:val="0"/>
                <w:numId w:val="183"/>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материальные и идеальные</w:t>
            </w:r>
          </w:p>
        </w:tc>
        <w:tc>
          <w:tcPr>
            <w:tcW w:w="4786" w:type="dxa"/>
          </w:tcPr>
          <w:p w:rsidR="00A46206" w:rsidRPr="00A46206" w:rsidRDefault="00A46206" w:rsidP="00A46206">
            <w:pPr>
              <w:numPr>
                <w:ilvl w:val="1"/>
                <w:numId w:val="183"/>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происхождение</w:t>
            </w:r>
          </w:p>
          <w:p w:rsidR="00A46206" w:rsidRPr="00A46206" w:rsidRDefault="00A46206" w:rsidP="00A46206">
            <w:pPr>
              <w:numPr>
                <w:ilvl w:val="1"/>
                <w:numId w:val="183"/>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характер воздействия на ученика</w:t>
            </w:r>
          </w:p>
          <w:p w:rsidR="00A46206" w:rsidRPr="00A46206" w:rsidRDefault="00A46206" w:rsidP="00A46206">
            <w:pPr>
              <w:numPr>
                <w:ilvl w:val="1"/>
                <w:numId w:val="183"/>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носители информации</w:t>
            </w:r>
          </w:p>
          <w:p w:rsidR="00A46206" w:rsidRPr="00A46206" w:rsidRDefault="00A46206" w:rsidP="00A46206">
            <w:pPr>
              <w:numPr>
                <w:ilvl w:val="1"/>
                <w:numId w:val="183"/>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форма предъявления</w:t>
            </w:r>
          </w:p>
        </w:tc>
      </w:tr>
    </w:tbl>
    <w:p w:rsidR="00A46206" w:rsidRPr="00A46206" w:rsidRDefault="00A46206" w:rsidP="00A46206">
      <w:pPr>
        <w:spacing w:after="0" w:line="240" w:lineRule="auto"/>
        <w:jc w:val="both"/>
        <w:rPr>
          <w:rFonts w:ascii="Times New Roman" w:eastAsia="Times New Roman" w:hAnsi="Times New Roman" w:cs="Times New Roman"/>
          <w:b/>
          <w:i/>
          <w:sz w:val="28"/>
          <w:szCs w:val="28"/>
          <w:lang w:eastAsia="ru-RU"/>
        </w:rPr>
      </w:pPr>
      <w:r w:rsidRPr="00A46206">
        <w:rPr>
          <w:rFonts w:ascii="Times New Roman" w:eastAsia="Times New Roman" w:hAnsi="Times New Roman" w:cs="Times New Roman"/>
          <w:b/>
          <w:i/>
          <w:sz w:val="28"/>
          <w:szCs w:val="28"/>
          <w:lang w:eastAsia="ru-RU"/>
        </w:rPr>
        <w:t xml:space="preserve">                                          </w:t>
      </w:r>
    </w:p>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p>
    <w:p w:rsidR="00A46206" w:rsidRPr="00A46206" w:rsidRDefault="00A46206" w:rsidP="00A46206">
      <w:pPr>
        <w:spacing w:after="0" w:line="240" w:lineRule="auto"/>
        <w:jc w:val="center"/>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sz w:val="24"/>
          <w:szCs w:val="24"/>
          <w:lang w:eastAsia="ru-RU"/>
        </w:rPr>
        <w:br w:type="column"/>
      </w:r>
      <w:r w:rsidRPr="00A46206">
        <w:rPr>
          <w:rFonts w:ascii="Times New Roman" w:eastAsia="Times New Roman" w:hAnsi="Times New Roman" w:cs="Times New Roman"/>
          <w:b/>
          <w:sz w:val="28"/>
          <w:szCs w:val="28"/>
          <w:lang w:eastAsia="ru-RU"/>
        </w:rPr>
        <w:lastRenderedPageBreak/>
        <w:t>МАТЕРИАЛЫ К ИТОГОВОМУ КОНТРОЛЮ</w:t>
      </w:r>
    </w:p>
    <w:p w:rsidR="00A46206" w:rsidRPr="00A46206" w:rsidRDefault="00A46206" w:rsidP="00A46206">
      <w:pPr>
        <w:spacing w:after="0" w:line="240" w:lineRule="auto"/>
        <w:rPr>
          <w:rFonts w:ascii="Times New Roman" w:eastAsia="Times New Roman" w:hAnsi="Times New Roman" w:cs="Times New Roman"/>
          <w:b/>
          <w:sz w:val="24"/>
          <w:szCs w:val="24"/>
          <w:lang w:eastAsia="ru-RU"/>
        </w:rPr>
      </w:pPr>
    </w:p>
    <w:p w:rsidR="00A46206" w:rsidRPr="00A46206" w:rsidRDefault="00A46206" w:rsidP="00A46206">
      <w:pPr>
        <w:spacing w:after="0" w:line="240" w:lineRule="auto"/>
        <w:ind w:left="708" w:firstLine="708"/>
        <w:jc w:val="both"/>
        <w:rPr>
          <w:rFonts w:ascii="Times New Roman" w:eastAsia="Times New Roman" w:hAnsi="Times New Roman" w:cs="Times New Roman"/>
          <w:b/>
          <w:bCs/>
          <w:sz w:val="28"/>
          <w:szCs w:val="24"/>
          <w:lang w:eastAsia="ru-RU"/>
        </w:rPr>
      </w:pPr>
      <w:r w:rsidRPr="00A46206">
        <w:rPr>
          <w:rFonts w:ascii="Times New Roman" w:eastAsia="Times New Roman" w:hAnsi="Times New Roman" w:cs="Times New Roman"/>
          <w:b/>
          <w:bCs/>
          <w:sz w:val="28"/>
          <w:szCs w:val="24"/>
          <w:lang w:eastAsia="ru-RU"/>
        </w:rPr>
        <w:t>Экзаменационные вопросы к курсу «Теория обучения»</w:t>
      </w:r>
    </w:p>
    <w:p w:rsidR="00A46206" w:rsidRPr="00A46206" w:rsidRDefault="00A46206" w:rsidP="00A46206">
      <w:pPr>
        <w:numPr>
          <w:ilvl w:val="0"/>
          <w:numId w:val="1"/>
        </w:numPr>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Дидактика как наука: предмет, задачи, функции, категории. Связь дидактики с другими науками.</w:t>
      </w:r>
    </w:p>
    <w:p w:rsidR="00A46206" w:rsidRPr="00A46206" w:rsidRDefault="00A46206" w:rsidP="00A46206">
      <w:pPr>
        <w:numPr>
          <w:ilvl w:val="0"/>
          <w:numId w:val="1"/>
        </w:numPr>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 xml:space="preserve"> Процесс обучения в целостном педагогическом процессе: сущность, движущие силы, двусторонний характер, логика. </w:t>
      </w:r>
    </w:p>
    <w:p w:rsidR="00A46206" w:rsidRPr="00A46206" w:rsidRDefault="00A46206" w:rsidP="00A46206">
      <w:pPr>
        <w:numPr>
          <w:ilvl w:val="0"/>
          <w:numId w:val="1"/>
        </w:numPr>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Процесс усвоения в обучении: сущность, этапы, уровни.</w:t>
      </w:r>
    </w:p>
    <w:p w:rsidR="00A46206" w:rsidRPr="00A46206" w:rsidRDefault="00A46206" w:rsidP="00A46206">
      <w:pPr>
        <w:numPr>
          <w:ilvl w:val="0"/>
          <w:numId w:val="1"/>
        </w:numPr>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 xml:space="preserve">Функции обучения, их единство. Целеполагание в процессе обучения. </w:t>
      </w:r>
    </w:p>
    <w:p w:rsidR="00A46206" w:rsidRPr="00A46206" w:rsidRDefault="00A46206" w:rsidP="00A46206">
      <w:pPr>
        <w:numPr>
          <w:ilvl w:val="0"/>
          <w:numId w:val="1"/>
        </w:numPr>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Характеристика деятельности преподавания и учения.</w:t>
      </w:r>
    </w:p>
    <w:p w:rsidR="00A46206" w:rsidRPr="00A46206" w:rsidRDefault="00A46206" w:rsidP="00A46206">
      <w:pPr>
        <w:numPr>
          <w:ilvl w:val="0"/>
          <w:numId w:val="1"/>
        </w:numPr>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Закономерности и принципы обучения: понятия, классификации.</w:t>
      </w:r>
    </w:p>
    <w:p w:rsidR="00A46206" w:rsidRPr="00A46206" w:rsidRDefault="00A46206" w:rsidP="00A46206">
      <w:pPr>
        <w:numPr>
          <w:ilvl w:val="0"/>
          <w:numId w:val="1"/>
        </w:numPr>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Характеристика принципов обучения: научности и доступности, систематичности и последовательности, прочности.</w:t>
      </w:r>
    </w:p>
    <w:p w:rsidR="00A46206" w:rsidRPr="00A46206" w:rsidRDefault="00A46206" w:rsidP="00A46206">
      <w:pPr>
        <w:numPr>
          <w:ilvl w:val="0"/>
          <w:numId w:val="1"/>
        </w:numPr>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Характеристика принципов обучения: сознательности и активности, наглядности, связи теории с практикой.</w:t>
      </w:r>
    </w:p>
    <w:p w:rsidR="00A46206" w:rsidRPr="00A46206" w:rsidRDefault="00A46206" w:rsidP="00A46206">
      <w:pPr>
        <w:numPr>
          <w:ilvl w:val="0"/>
          <w:numId w:val="1"/>
        </w:numPr>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 xml:space="preserve">Анализ современных дидактических концепций. </w:t>
      </w:r>
    </w:p>
    <w:p w:rsidR="00A46206" w:rsidRPr="00A46206" w:rsidRDefault="00A46206" w:rsidP="00A46206">
      <w:pPr>
        <w:numPr>
          <w:ilvl w:val="0"/>
          <w:numId w:val="1"/>
        </w:numPr>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Содержание образования. Государственный образовательный стандарт. Учебные планы и программы.</w:t>
      </w:r>
    </w:p>
    <w:p w:rsidR="00A46206" w:rsidRPr="00A46206" w:rsidRDefault="00A46206" w:rsidP="00A46206">
      <w:pPr>
        <w:numPr>
          <w:ilvl w:val="0"/>
          <w:numId w:val="1"/>
        </w:numPr>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Методы обучения: сущность, классификации.</w:t>
      </w:r>
    </w:p>
    <w:p w:rsidR="00A46206" w:rsidRPr="00A46206" w:rsidRDefault="00A46206" w:rsidP="00A46206">
      <w:pPr>
        <w:numPr>
          <w:ilvl w:val="0"/>
          <w:numId w:val="1"/>
        </w:numPr>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Характеристика методов обучения по источникам знаний.</w:t>
      </w:r>
    </w:p>
    <w:p w:rsidR="00A46206" w:rsidRPr="00A46206" w:rsidRDefault="00A46206" w:rsidP="00A46206">
      <w:pPr>
        <w:numPr>
          <w:ilvl w:val="0"/>
          <w:numId w:val="1"/>
        </w:numPr>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Характеристика методов обучения по характеру познавательной деятельности учащихся.</w:t>
      </w:r>
    </w:p>
    <w:p w:rsidR="00A46206" w:rsidRPr="00A46206" w:rsidRDefault="00A46206" w:rsidP="00A46206">
      <w:pPr>
        <w:numPr>
          <w:ilvl w:val="0"/>
          <w:numId w:val="1"/>
        </w:numPr>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Характеристика современных методов обучения: дидактическая игра, учебная дискуссия.</w:t>
      </w:r>
    </w:p>
    <w:p w:rsidR="00A46206" w:rsidRPr="00A46206" w:rsidRDefault="00A46206" w:rsidP="00A46206">
      <w:pPr>
        <w:numPr>
          <w:ilvl w:val="0"/>
          <w:numId w:val="1"/>
        </w:numPr>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Формы организации обучения: понятие, виды,  история  развития,  современное состояние.</w:t>
      </w:r>
    </w:p>
    <w:p w:rsidR="00A46206" w:rsidRPr="00A46206" w:rsidRDefault="00A46206" w:rsidP="00A46206">
      <w:pPr>
        <w:numPr>
          <w:ilvl w:val="0"/>
          <w:numId w:val="1"/>
        </w:numPr>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Урок как основная форма организации обучения: типы, виды, структура, основные требования к уроку.</w:t>
      </w:r>
    </w:p>
    <w:p w:rsidR="00A46206" w:rsidRPr="00A46206" w:rsidRDefault="00A46206" w:rsidP="00A46206">
      <w:pPr>
        <w:numPr>
          <w:ilvl w:val="0"/>
          <w:numId w:val="1"/>
        </w:numPr>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Формы организации учебно-познавательной деятельности учащихся на уроке.</w:t>
      </w:r>
    </w:p>
    <w:p w:rsidR="00A46206" w:rsidRPr="00A46206" w:rsidRDefault="00A46206" w:rsidP="00A46206">
      <w:pPr>
        <w:numPr>
          <w:ilvl w:val="0"/>
          <w:numId w:val="1"/>
        </w:numPr>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Индивидуализация и дифференциация обучения в школе.</w:t>
      </w:r>
    </w:p>
    <w:p w:rsidR="00A46206" w:rsidRPr="00A46206" w:rsidRDefault="00A46206" w:rsidP="00A46206">
      <w:pPr>
        <w:numPr>
          <w:ilvl w:val="0"/>
          <w:numId w:val="1"/>
        </w:numPr>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Проблемное обучение: сущность, основные понятия, логика, методы.</w:t>
      </w:r>
    </w:p>
    <w:p w:rsidR="00A46206" w:rsidRPr="00A46206" w:rsidRDefault="00A46206" w:rsidP="00A46206">
      <w:pPr>
        <w:numPr>
          <w:ilvl w:val="0"/>
          <w:numId w:val="1"/>
        </w:numPr>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Контроль, оценка и учет результатов учебно-познавательной деятельности учащихся.</w:t>
      </w:r>
    </w:p>
    <w:p w:rsidR="00A46206" w:rsidRPr="00A46206" w:rsidRDefault="00A46206" w:rsidP="00A46206">
      <w:pPr>
        <w:numPr>
          <w:ilvl w:val="0"/>
          <w:numId w:val="1"/>
        </w:numPr>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Неуспеваемость школьников как дидактическая проблема: сущность, причины, пути предупреждения и преодоления.</w:t>
      </w:r>
    </w:p>
    <w:p w:rsidR="00A46206" w:rsidRPr="00A46206" w:rsidRDefault="00A46206" w:rsidP="00A46206">
      <w:pPr>
        <w:numPr>
          <w:ilvl w:val="0"/>
          <w:numId w:val="1"/>
        </w:numPr>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Современные технологии обучения: сущность, классификации.</w:t>
      </w:r>
    </w:p>
    <w:p w:rsidR="00A46206" w:rsidRPr="00A46206" w:rsidRDefault="00A46206" w:rsidP="00A46206">
      <w:pPr>
        <w:numPr>
          <w:ilvl w:val="0"/>
          <w:numId w:val="1"/>
        </w:numPr>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Характеристика современных технологий обучения: КСО, технология полного усвоения (ТПУ).</w:t>
      </w:r>
    </w:p>
    <w:p w:rsidR="00A46206" w:rsidRPr="00A46206" w:rsidRDefault="00A46206" w:rsidP="00A46206">
      <w:pPr>
        <w:numPr>
          <w:ilvl w:val="0"/>
          <w:numId w:val="1"/>
        </w:numPr>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 xml:space="preserve"> Характеристика современных технологий обучения: технология разноуровневого обучения, технология программированного  обучения.</w:t>
      </w:r>
    </w:p>
    <w:p w:rsidR="00A46206" w:rsidRPr="00A46206" w:rsidRDefault="00A46206" w:rsidP="00A46206">
      <w:pPr>
        <w:numPr>
          <w:ilvl w:val="0"/>
          <w:numId w:val="1"/>
        </w:numPr>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Характеристика современных технологий обучения: ТРИЗ-технология,  технология модульного обучения.</w:t>
      </w:r>
    </w:p>
    <w:p w:rsidR="00A46206" w:rsidRPr="00A46206" w:rsidRDefault="00A46206" w:rsidP="00A46206">
      <w:pPr>
        <w:numPr>
          <w:ilvl w:val="0"/>
          <w:numId w:val="1"/>
        </w:numPr>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Основные черты педагогики сотрудничества. Реализация идей педагогов-новаторов в обучении.</w:t>
      </w:r>
    </w:p>
    <w:p w:rsidR="00A46206" w:rsidRPr="00A46206" w:rsidRDefault="00A46206" w:rsidP="00A46206">
      <w:pPr>
        <w:numPr>
          <w:ilvl w:val="0"/>
          <w:numId w:val="1"/>
        </w:numPr>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lastRenderedPageBreak/>
        <w:t>Современные модели организации обучения.</w:t>
      </w:r>
    </w:p>
    <w:p w:rsidR="00A46206" w:rsidRPr="00A46206" w:rsidRDefault="00A46206" w:rsidP="00A46206">
      <w:pPr>
        <w:numPr>
          <w:ilvl w:val="0"/>
          <w:numId w:val="1"/>
        </w:numPr>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Средства обучения: назначение, классификация, правила применения.</w:t>
      </w:r>
    </w:p>
    <w:p w:rsidR="00A46206" w:rsidRPr="00A46206" w:rsidRDefault="00A46206" w:rsidP="00A46206">
      <w:pPr>
        <w:numPr>
          <w:ilvl w:val="0"/>
          <w:numId w:val="1"/>
        </w:numPr>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Процесс обучения в авторских школах.</w:t>
      </w:r>
    </w:p>
    <w:p w:rsidR="00A46206" w:rsidRPr="00A46206" w:rsidRDefault="00A46206" w:rsidP="00A46206">
      <w:pPr>
        <w:numPr>
          <w:ilvl w:val="0"/>
          <w:numId w:val="1"/>
        </w:numPr>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Инновации в современном образовательном процессе.</w:t>
      </w:r>
    </w:p>
    <w:p w:rsidR="00A46206" w:rsidRPr="00A46206" w:rsidRDefault="00A46206" w:rsidP="00A46206">
      <w:pPr>
        <w:numPr>
          <w:ilvl w:val="0"/>
          <w:numId w:val="1"/>
        </w:numPr>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Сотворчество учителя и учащихся в процессе обучения.</w:t>
      </w:r>
    </w:p>
    <w:p w:rsidR="00A46206" w:rsidRPr="00A46206" w:rsidRDefault="00A46206" w:rsidP="00A46206">
      <w:pPr>
        <w:numPr>
          <w:ilvl w:val="0"/>
          <w:numId w:val="1"/>
        </w:numPr>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 xml:space="preserve">Анализ урока: сущность, функции, типы и виды.  </w:t>
      </w:r>
    </w:p>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p>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p>
    <w:p w:rsidR="00A46206" w:rsidRPr="00A46206" w:rsidRDefault="00A46206" w:rsidP="00A46206">
      <w:pPr>
        <w:spacing w:after="0" w:line="240" w:lineRule="auto"/>
        <w:ind w:firstLine="709"/>
        <w:jc w:val="center"/>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b/>
          <w:sz w:val="28"/>
          <w:szCs w:val="28"/>
          <w:lang w:eastAsia="ru-RU"/>
        </w:rPr>
        <w:t>Итоговые тесты по курсу «Теория обучения»</w:t>
      </w:r>
    </w:p>
    <w:p w:rsidR="00A46206" w:rsidRPr="00A46206" w:rsidRDefault="00A46206" w:rsidP="00A46206">
      <w:pPr>
        <w:keepNext/>
        <w:spacing w:before="240" w:after="60" w:line="240" w:lineRule="auto"/>
        <w:ind w:firstLine="708"/>
        <w:outlineLvl w:val="0"/>
        <w:rPr>
          <w:rFonts w:ascii="Times New Roman" w:eastAsia="Times New Roman" w:hAnsi="Times New Roman" w:cs="Times New Roman"/>
          <w:b/>
          <w:bCs/>
          <w:kern w:val="32"/>
          <w:sz w:val="28"/>
          <w:szCs w:val="28"/>
          <w:lang w:eastAsia="ru-RU"/>
        </w:rPr>
      </w:pPr>
      <w:r w:rsidRPr="00A46206">
        <w:rPr>
          <w:rFonts w:ascii="Times New Roman" w:eastAsia="Times New Roman" w:hAnsi="Times New Roman" w:cs="Times New Roman"/>
          <w:b/>
          <w:bCs/>
          <w:kern w:val="32"/>
          <w:sz w:val="28"/>
          <w:szCs w:val="28"/>
          <w:lang w:eastAsia="ru-RU"/>
        </w:rPr>
        <w:t>Тест  №1 к экзамену по курсу «Теория обучения»</w:t>
      </w:r>
    </w:p>
    <w:p w:rsidR="00A46206" w:rsidRPr="00A46206" w:rsidRDefault="00A46206" w:rsidP="00A46206">
      <w:pPr>
        <w:spacing w:after="0" w:line="240" w:lineRule="auto"/>
        <w:jc w:val="both"/>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b/>
          <w:sz w:val="28"/>
          <w:szCs w:val="28"/>
          <w:lang w:eastAsia="ru-RU"/>
        </w:rPr>
        <w:t xml:space="preserve">1. Установите правильную последовательность компонентов обучения </w:t>
      </w:r>
    </w:p>
    <w:p w:rsidR="00A46206" w:rsidRPr="00A46206" w:rsidRDefault="00A46206" w:rsidP="00A46206">
      <w:pPr>
        <w:numPr>
          <w:ilvl w:val="0"/>
          <w:numId w:val="187"/>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содержательный</w:t>
      </w:r>
    </w:p>
    <w:p w:rsidR="00A46206" w:rsidRPr="00A46206" w:rsidRDefault="00A46206" w:rsidP="00A46206">
      <w:pPr>
        <w:numPr>
          <w:ilvl w:val="0"/>
          <w:numId w:val="187"/>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оценочно-результативный</w:t>
      </w:r>
    </w:p>
    <w:p w:rsidR="00A46206" w:rsidRPr="00A46206" w:rsidRDefault="00A46206" w:rsidP="00A46206">
      <w:pPr>
        <w:numPr>
          <w:ilvl w:val="0"/>
          <w:numId w:val="187"/>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операционно-деятельностный</w:t>
      </w:r>
    </w:p>
    <w:p w:rsidR="00A46206" w:rsidRPr="00A46206" w:rsidRDefault="00A46206" w:rsidP="00A46206">
      <w:pPr>
        <w:numPr>
          <w:ilvl w:val="0"/>
          <w:numId w:val="187"/>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целевой</w:t>
      </w:r>
    </w:p>
    <w:p w:rsidR="00A46206" w:rsidRPr="00A46206" w:rsidRDefault="00A46206" w:rsidP="00A46206">
      <w:pPr>
        <w:numPr>
          <w:ilvl w:val="0"/>
          <w:numId w:val="187"/>
        </w:numPr>
        <w:spacing w:after="0" w:line="240" w:lineRule="auto"/>
        <w:jc w:val="both"/>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sz w:val="28"/>
          <w:szCs w:val="28"/>
          <w:lang w:eastAsia="ru-RU"/>
        </w:rPr>
        <w:t>контрольно-регулировочный</w:t>
      </w:r>
    </w:p>
    <w:p w:rsidR="00A46206" w:rsidRPr="00A46206" w:rsidRDefault="00A46206" w:rsidP="00A46206">
      <w:pPr>
        <w:spacing w:after="0" w:line="240" w:lineRule="auto"/>
        <w:ind w:left="709"/>
        <w:jc w:val="both"/>
        <w:rPr>
          <w:rFonts w:ascii="Times New Roman" w:eastAsia="Times New Roman" w:hAnsi="Times New Roman" w:cs="Times New Roman"/>
          <w:b/>
          <w:sz w:val="28"/>
          <w:szCs w:val="28"/>
          <w:lang w:eastAsia="ru-RU"/>
        </w:rPr>
      </w:pPr>
    </w:p>
    <w:p w:rsidR="00A46206" w:rsidRPr="00A46206" w:rsidRDefault="00A46206" w:rsidP="00A46206">
      <w:pPr>
        <w:spacing w:after="0" w:line="240" w:lineRule="auto"/>
        <w:jc w:val="both"/>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b/>
          <w:sz w:val="28"/>
          <w:szCs w:val="28"/>
          <w:lang w:eastAsia="ru-RU"/>
        </w:rPr>
        <w:t>2. Расположите в правильной последовательности уровни усвоения знаний, начиная с самого низкого.</w:t>
      </w:r>
    </w:p>
    <w:p w:rsidR="00A46206" w:rsidRPr="00A46206" w:rsidRDefault="00A46206" w:rsidP="00A46206">
      <w:pPr>
        <w:numPr>
          <w:ilvl w:val="0"/>
          <w:numId w:val="297"/>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применение в знакомой ситуации</w:t>
      </w:r>
    </w:p>
    <w:p w:rsidR="00A46206" w:rsidRPr="00A46206" w:rsidRDefault="00A46206" w:rsidP="00A46206">
      <w:pPr>
        <w:numPr>
          <w:ilvl w:val="0"/>
          <w:numId w:val="297"/>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воспроизведение</w:t>
      </w:r>
    </w:p>
    <w:p w:rsidR="00A46206" w:rsidRPr="00A46206" w:rsidRDefault="00A46206" w:rsidP="00A46206">
      <w:pPr>
        <w:numPr>
          <w:ilvl w:val="0"/>
          <w:numId w:val="297"/>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применение в новой ситуации</w:t>
      </w:r>
    </w:p>
    <w:p w:rsidR="00A46206" w:rsidRPr="00A46206" w:rsidRDefault="00A46206" w:rsidP="00A46206">
      <w:pPr>
        <w:numPr>
          <w:ilvl w:val="0"/>
          <w:numId w:val="297"/>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узнавание</w:t>
      </w:r>
    </w:p>
    <w:p w:rsidR="00A46206" w:rsidRPr="00A46206" w:rsidRDefault="00A46206" w:rsidP="00A46206">
      <w:pPr>
        <w:spacing w:after="0" w:line="240" w:lineRule="auto"/>
        <w:ind w:left="6372"/>
        <w:jc w:val="both"/>
        <w:rPr>
          <w:rFonts w:ascii="Times New Roman" w:eastAsia="Times New Roman" w:hAnsi="Times New Roman" w:cs="Times New Roman"/>
          <w:i/>
          <w:iCs/>
          <w:sz w:val="28"/>
          <w:szCs w:val="28"/>
          <w:lang w:eastAsia="ru-RU"/>
        </w:rPr>
      </w:pPr>
    </w:p>
    <w:p w:rsidR="00A46206" w:rsidRPr="00A46206" w:rsidRDefault="00A46206" w:rsidP="00A46206">
      <w:pPr>
        <w:spacing w:after="0" w:line="240" w:lineRule="auto"/>
        <w:jc w:val="both"/>
        <w:rPr>
          <w:rFonts w:ascii="Times New Roman" w:eastAsia="Times New Roman" w:hAnsi="Times New Roman" w:cs="Times New Roman"/>
          <w:b/>
          <w:bCs/>
          <w:sz w:val="28"/>
          <w:szCs w:val="28"/>
          <w:lang w:eastAsia="ru-RU"/>
        </w:rPr>
      </w:pPr>
      <w:r w:rsidRPr="00A46206">
        <w:rPr>
          <w:rFonts w:ascii="Times New Roman" w:eastAsia="Times New Roman" w:hAnsi="Times New Roman" w:cs="Times New Roman"/>
          <w:b/>
          <w:sz w:val="28"/>
          <w:szCs w:val="28"/>
          <w:lang w:eastAsia="ru-RU"/>
        </w:rPr>
        <w:t>3.</w:t>
      </w:r>
      <w:r w:rsidRPr="00A46206">
        <w:rPr>
          <w:rFonts w:ascii="Times New Roman" w:eastAsia="Times New Roman" w:hAnsi="Times New Roman" w:cs="Times New Roman"/>
          <w:sz w:val="28"/>
          <w:szCs w:val="28"/>
          <w:lang w:eastAsia="ru-RU"/>
        </w:rPr>
        <w:t xml:space="preserve"> </w:t>
      </w:r>
      <w:r w:rsidRPr="00A46206">
        <w:rPr>
          <w:rFonts w:ascii="Times New Roman" w:eastAsia="Times New Roman" w:hAnsi="Times New Roman" w:cs="Times New Roman"/>
          <w:b/>
          <w:bCs/>
          <w:sz w:val="28"/>
          <w:szCs w:val="28"/>
          <w:lang w:eastAsia="ru-RU"/>
        </w:rPr>
        <w:t>Выделите этапы процесса усвоения:</w:t>
      </w:r>
    </w:p>
    <w:p w:rsidR="00A46206" w:rsidRPr="00A46206" w:rsidRDefault="00A46206" w:rsidP="00A46206">
      <w:pPr>
        <w:numPr>
          <w:ilvl w:val="0"/>
          <w:numId w:val="298"/>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запоминание</w:t>
      </w:r>
    </w:p>
    <w:p w:rsidR="00A46206" w:rsidRPr="00A46206" w:rsidRDefault="00A46206" w:rsidP="00A46206">
      <w:pPr>
        <w:numPr>
          <w:ilvl w:val="0"/>
          <w:numId w:val="298"/>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восприятие</w:t>
      </w:r>
    </w:p>
    <w:p w:rsidR="00A46206" w:rsidRPr="00A46206" w:rsidRDefault="00A46206" w:rsidP="00A46206">
      <w:pPr>
        <w:numPr>
          <w:ilvl w:val="0"/>
          <w:numId w:val="298"/>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закрепление</w:t>
      </w:r>
    </w:p>
    <w:p w:rsidR="00A46206" w:rsidRPr="00A46206" w:rsidRDefault="00A46206" w:rsidP="00A46206">
      <w:pPr>
        <w:numPr>
          <w:ilvl w:val="0"/>
          <w:numId w:val="298"/>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воображение</w:t>
      </w:r>
    </w:p>
    <w:p w:rsidR="00A46206" w:rsidRPr="00A46206" w:rsidRDefault="00A46206" w:rsidP="00A46206">
      <w:pPr>
        <w:numPr>
          <w:ilvl w:val="0"/>
          <w:numId w:val="298"/>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осмысление</w:t>
      </w:r>
    </w:p>
    <w:p w:rsidR="00A46206" w:rsidRPr="00A46206" w:rsidRDefault="00A46206" w:rsidP="00A46206">
      <w:pPr>
        <w:numPr>
          <w:ilvl w:val="0"/>
          <w:numId w:val="298"/>
        </w:numPr>
        <w:spacing w:after="0" w:line="240" w:lineRule="auto"/>
        <w:jc w:val="both"/>
        <w:rPr>
          <w:rFonts w:ascii="Times New Roman" w:eastAsia="Times New Roman" w:hAnsi="Times New Roman" w:cs="Times New Roman"/>
          <w:i/>
          <w:iCs/>
          <w:sz w:val="28"/>
          <w:szCs w:val="28"/>
          <w:lang w:eastAsia="ru-RU"/>
        </w:rPr>
      </w:pPr>
      <w:r w:rsidRPr="00A46206">
        <w:rPr>
          <w:rFonts w:ascii="Times New Roman" w:eastAsia="Times New Roman" w:hAnsi="Times New Roman" w:cs="Times New Roman"/>
          <w:sz w:val="28"/>
          <w:szCs w:val="28"/>
          <w:lang w:eastAsia="ru-RU"/>
        </w:rPr>
        <w:t>применение</w:t>
      </w:r>
    </w:p>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bCs/>
          <w:sz w:val="28"/>
          <w:szCs w:val="28"/>
          <w:lang w:eastAsia="ru-RU"/>
        </w:rPr>
        <w:t xml:space="preserve">4. Методы, приемы, формы  обучения входят в состав компонента обучения </w:t>
      </w:r>
    </w:p>
    <w:p w:rsidR="00A46206" w:rsidRPr="00A46206" w:rsidRDefault="00A46206" w:rsidP="00A46206">
      <w:pPr>
        <w:numPr>
          <w:ilvl w:val="0"/>
          <w:numId w:val="299"/>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содержательного</w:t>
      </w:r>
    </w:p>
    <w:p w:rsidR="00A46206" w:rsidRPr="00A46206" w:rsidRDefault="00A46206" w:rsidP="00A46206">
      <w:pPr>
        <w:numPr>
          <w:ilvl w:val="0"/>
          <w:numId w:val="299"/>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оценочно-результативного</w:t>
      </w:r>
    </w:p>
    <w:p w:rsidR="00A46206" w:rsidRPr="00A46206" w:rsidRDefault="00A46206" w:rsidP="00A46206">
      <w:pPr>
        <w:numPr>
          <w:ilvl w:val="0"/>
          <w:numId w:val="299"/>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операционно-деятельностного</w:t>
      </w:r>
    </w:p>
    <w:p w:rsidR="00A46206" w:rsidRPr="00A46206" w:rsidRDefault="00A46206" w:rsidP="00A46206">
      <w:pPr>
        <w:numPr>
          <w:ilvl w:val="0"/>
          <w:numId w:val="299"/>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целевого</w:t>
      </w:r>
    </w:p>
    <w:p w:rsidR="00A46206" w:rsidRPr="00A46206" w:rsidRDefault="00A46206" w:rsidP="00A46206">
      <w:pPr>
        <w:numPr>
          <w:ilvl w:val="0"/>
          <w:numId w:val="299"/>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контрольно-регулировочного</w:t>
      </w:r>
    </w:p>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p>
    <w:p w:rsidR="00A46206" w:rsidRPr="00A46206" w:rsidRDefault="00A46206" w:rsidP="00A46206">
      <w:pPr>
        <w:spacing w:after="0" w:line="240" w:lineRule="auto"/>
        <w:jc w:val="both"/>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b/>
          <w:sz w:val="28"/>
          <w:szCs w:val="28"/>
          <w:lang w:eastAsia="ru-RU"/>
        </w:rPr>
        <w:t>5. К противоречиям содержания процесса обучения относятся:</w:t>
      </w:r>
    </w:p>
    <w:p w:rsidR="00A46206" w:rsidRPr="00A46206" w:rsidRDefault="00A46206" w:rsidP="00A46206">
      <w:pPr>
        <w:numPr>
          <w:ilvl w:val="0"/>
          <w:numId w:val="446"/>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противоречие между потребностями ученика и его  возможностями</w:t>
      </w:r>
    </w:p>
    <w:p w:rsidR="00A46206" w:rsidRPr="00A46206" w:rsidRDefault="00A46206" w:rsidP="00A46206">
      <w:pPr>
        <w:numPr>
          <w:ilvl w:val="0"/>
          <w:numId w:val="446"/>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противоречие между общим развитием учащегося и его интересами и способностями</w:t>
      </w:r>
    </w:p>
    <w:p w:rsidR="00A46206" w:rsidRPr="00A46206" w:rsidRDefault="00A46206" w:rsidP="00A46206">
      <w:pPr>
        <w:numPr>
          <w:ilvl w:val="0"/>
          <w:numId w:val="446"/>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lastRenderedPageBreak/>
        <w:t>противоречие между конкретным и абстрактным (фактами и обобщениями)</w:t>
      </w:r>
    </w:p>
    <w:p w:rsidR="00A46206" w:rsidRPr="00A46206" w:rsidRDefault="00A46206" w:rsidP="00A46206">
      <w:pPr>
        <w:spacing w:after="0" w:line="240" w:lineRule="auto"/>
        <w:ind w:left="7080"/>
        <w:jc w:val="both"/>
        <w:rPr>
          <w:rFonts w:ascii="Times New Roman" w:eastAsia="Times New Roman" w:hAnsi="Times New Roman" w:cs="Times New Roman"/>
          <w:i/>
          <w:iCs/>
          <w:sz w:val="28"/>
          <w:szCs w:val="28"/>
          <w:lang w:eastAsia="ru-RU"/>
        </w:rPr>
      </w:pPr>
    </w:p>
    <w:p w:rsidR="00A46206" w:rsidRPr="00A46206" w:rsidRDefault="00A46206" w:rsidP="00A46206">
      <w:pPr>
        <w:spacing w:after="0" w:line="240" w:lineRule="auto"/>
        <w:jc w:val="both"/>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b/>
          <w:sz w:val="28"/>
          <w:szCs w:val="28"/>
          <w:lang w:eastAsia="ru-RU"/>
        </w:rPr>
        <w:t xml:space="preserve">6. Основные исходные положения, вытекающие   из закономерностей обучения и определяющие организацию процесса обучения называются </w:t>
      </w:r>
      <w:r w:rsidRPr="00A46206">
        <w:rPr>
          <w:rFonts w:ascii="Times New Roman" w:eastAsia="Times New Roman" w:hAnsi="Times New Roman" w:cs="Times New Roman"/>
          <w:sz w:val="28"/>
          <w:szCs w:val="28"/>
          <w:lang w:eastAsia="ru-RU"/>
        </w:rPr>
        <w:t>…</w:t>
      </w:r>
      <w:r w:rsidRPr="00A46206">
        <w:rPr>
          <w:rFonts w:ascii="Times New Roman" w:eastAsia="Times New Roman" w:hAnsi="Times New Roman" w:cs="Times New Roman"/>
          <w:b/>
          <w:sz w:val="28"/>
          <w:szCs w:val="28"/>
          <w:lang w:eastAsia="ru-RU"/>
        </w:rPr>
        <w:t>обучения.</w:t>
      </w:r>
    </w:p>
    <w:p w:rsidR="00A46206" w:rsidRPr="00A46206" w:rsidRDefault="00A46206" w:rsidP="00A46206">
      <w:pPr>
        <w:spacing w:after="0" w:line="240" w:lineRule="auto"/>
        <w:ind w:left="6372"/>
        <w:jc w:val="both"/>
        <w:rPr>
          <w:rFonts w:ascii="Times New Roman" w:eastAsia="Times New Roman" w:hAnsi="Times New Roman" w:cs="Times New Roman"/>
          <w:bCs/>
          <w:i/>
          <w:iCs/>
          <w:sz w:val="28"/>
          <w:szCs w:val="28"/>
          <w:lang w:eastAsia="ru-RU"/>
        </w:rPr>
      </w:pPr>
    </w:p>
    <w:p w:rsidR="00A46206" w:rsidRPr="00A46206" w:rsidRDefault="00A46206" w:rsidP="00A46206">
      <w:pPr>
        <w:autoSpaceDE w:val="0"/>
        <w:autoSpaceDN w:val="0"/>
        <w:adjustRightInd w:val="0"/>
        <w:spacing w:after="0" w:line="240" w:lineRule="auto"/>
        <w:jc w:val="both"/>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b/>
          <w:sz w:val="28"/>
          <w:szCs w:val="28"/>
          <w:lang w:eastAsia="ru-RU"/>
        </w:rPr>
        <w:t xml:space="preserve">7. Закономерности процесса обучения определяются как   </w:t>
      </w:r>
    </w:p>
    <w:p w:rsidR="00A46206" w:rsidRPr="00A46206" w:rsidRDefault="00A46206" w:rsidP="00A46206">
      <w:pPr>
        <w:numPr>
          <w:ilvl w:val="0"/>
          <w:numId w:val="300"/>
        </w:numPr>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нормативные требования к организации и проведению дидактического процесса</w:t>
      </w:r>
    </w:p>
    <w:p w:rsidR="00A46206" w:rsidRPr="00A46206" w:rsidRDefault="00A46206" w:rsidP="00A46206">
      <w:pPr>
        <w:numPr>
          <w:ilvl w:val="0"/>
          <w:numId w:val="300"/>
        </w:numPr>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конкретные рекомендации по организации и проведению дидактического процесса</w:t>
      </w:r>
    </w:p>
    <w:p w:rsidR="00A46206" w:rsidRPr="00A46206" w:rsidRDefault="00A46206" w:rsidP="00A46206">
      <w:pPr>
        <w:numPr>
          <w:ilvl w:val="0"/>
          <w:numId w:val="300"/>
        </w:numPr>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объективно существующие, устойчивые, существенные и повторяющиеся связи между  компонентами процесса обучения</w:t>
      </w:r>
    </w:p>
    <w:p w:rsidR="00A46206" w:rsidRPr="00A46206" w:rsidRDefault="00A46206" w:rsidP="00A46206">
      <w:pPr>
        <w:autoSpaceDE w:val="0"/>
        <w:autoSpaceDN w:val="0"/>
        <w:adjustRightInd w:val="0"/>
        <w:spacing w:after="0" w:line="240" w:lineRule="auto"/>
        <w:ind w:left="7788"/>
        <w:jc w:val="both"/>
        <w:rPr>
          <w:rFonts w:ascii="Times New Roman" w:eastAsia="Times New Roman" w:hAnsi="Times New Roman" w:cs="Times New Roman"/>
          <w:sz w:val="28"/>
          <w:szCs w:val="28"/>
          <w:lang w:eastAsia="ru-RU"/>
        </w:rPr>
      </w:pPr>
    </w:p>
    <w:p w:rsidR="00A46206" w:rsidRPr="00A46206" w:rsidRDefault="00A46206" w:rsidP="00A46206">
      <w:pPr>
        <w:autoSpaceDE w:val="0"/>
        <w:autoSpaceDN w:val="0"/>
        <w:adjustRightInd w:val="0"/>
        <w:spacing w:after="0" w:line="240" w:lineRule="auto"/>
        <w:jc w:val="both"/>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b/>
          <w:sz w:val="28"/>
          <w:szCs w:val="28"/>
          <w:lang w:eastAsia="ru-RU"/>
        </w:rPr>
        <w:t>8. Взаимосвязь закономерностей, принципов и правил обучения   отражается в схеме</w:t>
      </w:r>
    </w:p>
    <w:p w:rsidR="00A46206" w:rsidRPr="00A46206" w:rsidRDefault="00A46206" w:rsidP="00A46206">
      <w:pPr>
        <w:numPr>
          <w:ilvl w:val="0"/>
          <w:numId w:val="301"/>
        </w:numPr>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Закономерности —&gt; правила —&gt;</w:t>
      </w:r>
      <w:r w:rsidRPr="00A46206">
        <w:rPr>
          <w:rFonts w:ascii="Times New Roman" w:eastAsia="Times New Roman" w:hAnsi="Times New Roman" w:cs="Times New Roman"/>
          <w:b/>
          <w:bCs/>
          <w:sz w:val="28"/>
          <w:szCs w:val="28"/>
          <w:lang w:eastAsia="ru-RU"/>
        </w:rPr>
        <w:t xml:space="preserve"> </w:t>
      </w:r>
      <w:r w:rsidRPr="00A46206">
        <w:rPr>
          <w:rFonts w:ascii="Times New Roman" w:eastAsia="Times New Roman" w:hAnsi="Times New Roman" w:cs="Times New Roman"/>
          <w:sz w:val="28"/>
          <w:szCs w:val="28"/>
          <w:lang w:eastAsia="ru-RU"/>
        </w:rPr>
        <w:t>принципы.</w:t>
      </w:r>
    </w:p>
    <w:p w:rsidR="00A46206" w:rsidRPr="00A46206" w:rsidRDefault="00A46206" w:rsidP="00A46206">
      <w:pPr>
        <w:numPr>
          <w:ilvl w:val="0"/>
          <w:numId w:val="301"/>
        </w:numPr>
        <w:spacing w:after="0" w:line="240" w:lineRule="auto"/>
        <w:jc w:val="both"/>
        <w:rPr>
          <w:rFonts w:ascii="Times New Roman" w:eastAsia="Times New Roman" w:hAnsi="Times New Roman" w:cs="Times New Roman"/>
          <w:b/>
          <w:bCs/>
          <w:sz w:val="28"/>
          <w:szCs w:val="28"/>
          <w:lang w:eastAsia="ru-RU"/>
        </w:rPr>
      </w:pPr>
      <w:r w:rsidRPr="00A46206">
        <w:rPr>
          <w:rFonts w:ascii="Times New Roman" w:eastAsia="Times New Roman" w:hAnsi="Times New Roman" w:cs="Times New Roman"/>
          <w:sz w:val="28"/>
          <w:szCs w:val="28"/>
          <w:lang w:eastAsia="ru-RU"/>
        </w:rPr>
        <w:t>Принципы —&gt; закономерности —&gt; правила.</w:t>
      </w:r>
    </w:p>
    <w:p w:rsidR="00A46206" w:rsidRPr="00A46206" w:rsidRDefault="00A46206" w:rsidP="00A46206">
      <w:pPr>
        <w:numPr>
          <w:ilvl w:val="0"/>
          <w:numId w:val="301"/>
        </w:numPr>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Принципы —&gt; правила —&gt; закономерности.</w:t>
      </w:r>
    </w:p>
    <w:p w:rsidR="00A46206" w:rsidRPr="00A46206" w:rsidRDefault="00A46206" w:rsidP="00A46206">
      <w:pPr>
        <w:numPr>
          <w:ilvl w:val="0"/>
          <w:numId w:val="301"/>
        </w:numPr>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Закономерности —&gt; принципы —&gt; правила.</w:t>
      </w:r>
    </w:p>
    <w:p w:rsidR="00A46206" w:rsidRPr="00A46206" w:rsidRDefault="00A46206" w:rsidP="00A46206">
      <w:pPr>
        <w:autoSpaceDE w:val="0"/>
        <w:autoSpaceDN w:val="0"/>
        <w:adjustRightInd w:val="0"/>
        <w:spacing w:after="0" w:line="240" w:lineRule="auto"/>
        <w:jc w:val="both"/>
        <w:rPr>
          <w:rFonts w:ascii="Times New Roman" w:eastAsia="Times New Roman" w:hAnsi="Times New Roman" w:cs="Times New Roman"/>
          <w:sz w:val="28"/>
          <w:szCs w:val="28"/>
          <w:lang w:eastAsia="ru-RU"/>
        </w:rPr>
      </w:pPr>
    </w:p>
    <w:p w:rsidR="00A46206" w:rsidRPr="00A46206" w:rsidRDefault="00A46206" w:rsidP="00A46206">
      <w:pPr>
        <w:autoSpaceDE w:val="0"/>
        <w:autoSpaceDN w:val="0"/>
        <w:adjustRightInd w:val="0"/>
        <w:spacing w:after="0" w:line="240" w:lineRule="auto"/>
        <w:jc w:val="both"/>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b/>
          <w:sz w:val="28"/>
          <w:szCs w:val="28"/>
          <w:lang w:eastAsia="ru-RU"/>
        </w:rPr>
        <w:t>9. Исключение перегрузок учащихся в обучении требует принцип …</w:t>
      </w:r>
    </w:p>
    <w:p w:rsidR="00A46206" w:rsidRPr="00A46206" w:rsidRDefault="00A46206" w:rsidP="00A46206">
      <w:pPr>
        <w:autoSpaceDE w:val="0"/>
        <w:autoSpaceDN w:val="0"/>
        <w:adjustRightInd w:val="0"/>
        <w:spacing w:after="0" w:line="240" w:lineRule="auto"/>
        <w:jc w:val="both"/>
        <w:rPr>
          <w:rFonts w:ascii="Times New Roman" w:eastAsia="Times New Roman" w:hAnsi="Times New Roman" w:cs="Times New Roman"/>
          <w:bCs/>
          <w:i/>
          <w:iCs/>
          <w:sz w:val="28"/>
          <w:szCs w:val="28"/>
          <w:lang w:eastAsia="ru-RU"/>
        </w:rPr>
      </w:pPr>
      <w:r w:rsidRPr="00A46206">
        <w:rPr>
          <w:rFonts w:ascii="Times New Roman" w:eastAsia="Times New Roman" w:hAnsi="Times New Roman" w:cs="Times New Roman"/>
          <w:b/>
          <w:sz w:val="28"/>
          <w:szCs w:val="28"/>
          <w:lang w:eastAsia="ru-RU"/>
        </w:rPr>
        <w:tab/>
      </w:r>
      <w:r w:rsidRPr="00A46206">
        <w:rPr>
          <w:rFonts w:ascii="Times New Roman" w:eastAsia="Times New Roman" w:hAnsi="Times New Roman" w:cs="Times New Roman"/>
          <w:b/>
          <w:sz w:val="28"/>
          <w:szCs w:val="28"/>
          <w:lang w:eastAsia="ru-RU"/>
        </w:rPr>
        <w:tab/>
      </w:r>
      <w:r w:rsidRPr="00A46206">
        <w:rPr>
          <w:rFonts w:ascii="Times New Roman" w:eastAsia="Times New Roman" w:hAnsi="Times New Roman" w:cs="Times New Roman"/>
          <w:b/>
          <w:sz w:val="28"/>
          <w:szCs w:val="28"/>
          <w:lang w:eastAsia="ru-RU"/>
        </w:rPr>
        <w:tab/>
      </w:r>
      <w:r w:rsidRPr="00A46206">
        <w:rPr>
          <w:rFonts w:ascii="Times New Roman" w:eastAsia="Times New Roman" w:hAnsi="Times New Roman" w:cs="Times New Roman"/>
          <w:b/>
          <w:sz w:val="28"/>
          <w:szCs w:val="28"/>
          <w:lang w:eastAsia="ru-RU"/>
        </w:rPr>
        <w:tab/>
      </w:r>
      <w:r w:rsidRPr="00A46206">
        <w:rPr>
          <w:rFonts w:ascii="Times New Roman" w:eastAsia="Times New Roman" w:hAnsi="Times New Roman" w:cs="Times New Roman"/>
          <w:b/>
          <w:sz w:val="28"/>
          <w:szCs w:val="28"/>
          <w:lang w:eastAsia="ru-RU"/>
        </w:rPr>
        <w:tab/>
      </w:r>
      <w:r w:rsidRPr="00A46206">
        <w:rPr>
          <w:rFonts w:ascii="Times New Roman" w:eastAsia="Times New Roman" w:hAnsi="Times New Roman" w:cs="Times New Roman"/>
          <w:b/>
          <w:sz w:val="28"/>
          <w:szCs w:val="28"/>
          <w:lang w:eastAsia="ru-RU"/>
        </w:rPr>
        <w:tab/>
      </w:r>
      <w:r w:rsidRPr="00A46206">
        <w:rPr>
          <w:rFonts w:ascii="Times New Roman" w:eastAsia="Times New Roman" w:hAnsi="Times New Roman" w:cs="Times New Roman"/>
          <w:b/>
          <w:sz w:val="28"/>
          <w:szCs w:val="28"/>
          <w:lang w:eastAsia="ru-RU"/>
        </w:rPr>
        <w:tab/>
      </w:r>
      <w:r w:rsidRPr="00A46206">
        <w:rPr>
          <w:rFonts w:ascii="Times New Roman" w:eastAsia="Times New Roman" w:hAnsi="Times New Roman" w:cs="Times New Roman"/>
          <w:b/>
          <w:sz w:val="28"/>
          <w:szCs w:val="28"/>
          <w:lang w:eastAsia="ru-RU"/>
        </w:rPr>
        <w:tab/>
      </w:r>
      <w:r w:rsidRPr="00A46206">
        <w:rPr>
          <w:rFonts w:ascii="Times New Roman" w:eastAsia="Times New Roman" w:hAnsi="Times New Roman" w:cs="Times New Roman"/>
          <w:b/>
          <w:sz w:val="28"/>
          <w:szCs w:val="28"/>
          <w:lang w:eastAsia="ru-RU"/>
        </w:rPr>
        <w:tab/>
      </w:r>
    </w:p>
    <w:p w:rsidR="00A46206" w:rsidRPr="00A46206" w:rsidRDefault="00A46206" w:rsidP="00A46206">
      <w:pPr>
        <w:autoSpaceDE w:val="0"/>
        <w:autoSpaceDN w:val="0"/>
        <w:adjustRightInd w:val="0"/>
        <w:spacing w:after="0" w:line="240" w:lineRule="auto"/>
        <w:jc w:val="both"/>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b/>
          <w:sz w:val="28"/>
          <w:szCs w:val="28"/>
          <w:lang w:eastAsia="ru-RU"/>
        </w:rPr>
        <w:t>10. "Золотое правило" дидактики сформулировал</w:t>
      </w:r>
    </w:p>
    <w:p w:rsidR="00A46206" w:rsidRPr="00A46206" w:rsidRDefault="00A46206" w:rsidP="00A46206">
      <w:pPr>
        <w:numPr>
          <w:ilvl w:val="0"/>
          <w:numId w:val="302"/>
        </w:numPr>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Песталоцци И.Г.            </w:t>
      </w:r>
    </w:p>
    <w:p w:rsidR="00A46206" w:rsidRPr="00A46206" w:rsidRDefault="00A46206" w:rsidP="00A46206">
      <w:pPr>
        <w:numPr>
          <w:ilvl w:val="0"/>
          <w:numId w:val="302"/>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Коменский Я.А.             </w:t>
      </w:r>
    </w:p>
    <w:p w:rsidR="00A46206" w:rsidRPr="00A46206" w:rsidRDefault="00A46206" w:rsidP="00A46206">
      <w:pPr>
        <w:numPr>
          <w:ilvl w:val="0"/>
          <w:numId w:val="302"/>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Ушинский К.Д. </w:t>
      </w:r>
    </w:p>
    <w:p w:rsidR="00A46206" w:rsidRPr="00A46206" w:rsidRDefault="00A46206" w:rsidP="00A46206">
      <w:pPr>
        <w:numPr>
          <w:ilvl w:val="0"/>
          <w:numId w:val="302"/>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Дистервег А.Ф.</w:t>
      </w:r>
    </w:p>
    <w:p w:rsidR="00A46206" w:rsidRPr="00A46206" w:rsidRDefault="00A46206" w:rsidP="00A46206">
      <w:pPr>
        <w:spacing w:after="0" w:line="240" w:lineRule="auto"/>
        <w:ind w:left="7080" w:firstLine="708"/>
        <w:jc w:val="both"/>
        <w:rPr>
          <w:rFonts w:ascii="Times New Roman" w:eastAsia="Times New Roman" w:hAnsi="Times New Roman" w:cs="Times New Roman"/>
          <w:i/>
          <w:iCs/>
          <w:sz w:val="28"/>
          <w:szCs w:val="28"/>
          <w:lang w:eastAsia="ru-RU"/>
        </w:rPr>
      </w:pPr>
    </w:p>
    <w:p w:rsidR="00A46206" w:rsidRPr="00A46206" w:rsidRDefault="00A46206" w:rsidP="00A46206">
      <w:pPr>
        <w:spacing w:after="0" w:line="240" w:lineRule="auto"/>
        <w:jc w:val="both"/>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b/>
          <w:sz w:val="28"/>
          <w:szCs w:val="28"/>
          <w:lang w:eastAsia="ru-RU"/>
        </w:rPr>
        <w:t>11. Логического построения как содержания, так и процесса обучения требует принцип … …</w:t>
      </w:r>
    </w:p>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p>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sz w:val="28"/>
          <w:szCs w:val="28"/>
          <w:lang w:eastAsia="ru-RU"/>
        </w:rPr>
        <w:t>12. Принцип …. требует, чтобы процесс обучения стимулировал учеников использовать знания в решении практических  жизненных задач</w:t>
      </w:r>
      <w:r w:rsidRPr="00A46206">
        <w:rPr>
          <w:rFonts w:ascii="Times New Roman" w:eastAsia="Times New Roman" w:hAnsi="Times New Roman" w:cs="Times New Roman"/>
          <w:sz w:val="28"/>
          <w:szCs w:val="28"/>
          <w:lang w:eastAsia="ru-RU"/>
        </w:rPr>
        <w:t>.</w:t>
      </w:r>
    </w:p>
    <w:p w:rsidR="00A46206" w:rsidRPr="00A46206" w:rsidRDefault="00A46206" w:rsidP="00A46206">
      <w:pPr>
        <w:spacing w:after="0" w:line="240" w:lineRule="auto"/>
        <w:ind w:left="4248" w:firstLine="708"/>
        <w:jc w:val="both"/>
        <w:rPr>
          <w:rFonts w:ascii="Times New Roman" w:eastAsia="Times New Roman" w:hAnsi="Times New Roman" w:cs="Times New Roman"/>
          <w:i/>
          <w:iCs/>
          <w:sz w:val="28"/>
          <w:szCs w:val="28"/>
          <w:lang w:eastAsia="ru-RU"/>
        </w:rPr>
      </w:pPr>
    </w:p>
    <w:p w:rsidR="00A46206" w:rsidRPr="00A46206" w:rsidRDefault="00A46206" w:rsidP="00A46206">
      <w:pPr>
        <w:spacing w:after="0" w:line="240" w:lineRule="auto"/>
        <w:jc w:val="both"/>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b/>
          <w:sz w:val="28"/>
          <w:szCs w:val="28"/>
          <w:lang w:eastAsia="ru-RU"/>
        </w:rPr>
        <w:t xml:space="preserve">13. Многократное повторение есть реализация принципа ………в обучении.  </w:t>
      </w:r>
    </w:p>
    <w:p w:rsidR="00A46206" w:rsidRPr="00A46206" w:rsidRDefault="00A46206" w:rsidP="00A46206">
      <w:pPr>
        <w:spacing w:after="0" w:line="240" w:lineRule="auto"/>
        <w:jc w:val="both"/>
        <w:rPr>
          <w:rFonts w:ascii="Times New Roman" w:eastAsia="Times New Roman" w:hAnsi="Times New Roman" w:cs="Times New Roman"/>
          <w:i/>
          <w:iCs/>
          <w:sz w:val="28"/>
          <w:szCs w:val="28"/>
          <w:lang w:eastAsia="ru-RU"/>
        </w:rPr>
      </w:pPr>
      <w:r w:rsidRPr="00A46206">
        <w:rPr>
          <w:rFonts w:ascii="Times New Roman" w:eastAsia="Times New Roman" w:hAnsi="Times New Roman" w:cs="Times New Roman"/>
          <w:sz w:val="28"/>
          <w:szCs w:val="28"/>
          <w:lang w:eastAsia="ru-RU"/>
        </w:rPr>
        <w:tab/>
      </w:r>
      <w:r w:rsidRPr="00A46206">
        <w:rPr>
          <w:rFonts w:ascii="Times New Roman" w:eastAsia="Times New Roman" w:hAnsi="Times New Roman" w:cs="Times New Roman"/>
          <w:sz w:val="28"/>
          <w:szCs w:val="28"/>
          <w:lang w:eastAsia="ru-RU"/>
        </w:rPr>
        <w:tab/>
      </w:r>
      <w:r w:rsidRPr="00A46206">
        <w:rPr>
          <w:rFonts w:ascii="Times New Roman" w:eastAsia="Times New Roman" w:hAnsi="Times New Roman" w:cs="Times New Roman"/>
          <w:sz w:val="28"/>
          <w:szCs w:val="28"/>
          <w:lang w:eastAsia="ru-RU"/>
        </w:rPr>
        <w:tab/>
      </w:r>
      <w:r w:rsidRPr="00A46206">
        <w:rPr>
          <w:rFonts w:ascii="Times New Roman" w:eastAsia="Times New Roman" w:hAnsi="Times New Roman" w:cs="Times New Roman"/>
          <w:sz w:val="28"/>
          <w:szCs w:val="28"/>
          <w:lang w:eastAsia="ru-RU"/>
        </w:rPr>
        <w:tab/>
      </w:r>
      <w:r w:rsidRPr="00A46206">
        <w:rPr>
          <w:rFonts w:ascii="Times New Roman" w:eastAsia="Times New Roman" w:hAnsi="Times New Roman" w:cs="Times New Roman"/>
          <w:sz w:val="28"/>
          <w:szCs w:val="28"/>
          <w:lang w:eastAsia="ru-RU"/>
        </w:rPr>
        <w:tab/>
      </w:r>
      <w:r w:rsidRPr="00A46206">
        <w:rPr>
          <w:rFonts w:ascii="Times New Roman" w:eastAsia="Times New Roman" w:hAnsi="Times New Roman" w:cs="Times New Roman"/>
          <w:sz w:val="28"/>
          <w:szCs w:val="28"/>
          <w:lang w:eastAsia="ru-RU"/>
        </w:rPr>
        <w:tab/>
      </w:r>
      <w:r w:rsidRPr="00A46206">
        <w:rPr>
          <w:rFonts w:ascii="Times New Roman" w:eastAsia="Times New Roman" w:hAnsi="Times New Roman" w:cs="Times New Roman"/>
          <w:sz w:val="28"/>
          <w:szCs w:val="28"/>
          <w:lang w:eastAsia="ru-RU"/>
        </w:rPr>
        <w:tab/>
      </w:r>
      <w:r w:rsidRPr="00A46206">
        <w:rPr>
          <w:rFonts w:ascii="Times New Roman" w:eastAsia="Times New Roman" w:hAnsi="Times New Roman" w:cs="Times New Roman"/>
          <w:sz w:val="28"/>
          <w:szCs w:val="28"/>
          <w:lang w:eastAsia="ru-RU"/>
        </w:rPr>
        <w:tab/>
      </w:r>
      <w:r w:rsidRPr="00A46206">
        <w:rPr>
          <w:rFonts w:ascii="Times New Roman" w:eastAsia="Times New Roman" w:hAnsi="Times New Roman" w:cs="Times New Roman"/>
          <w:sz w:val="28"/>
          <w:szCs w:val="28"/>
          <w:lang w:eastAsia="ru-RU"/>
        </w:rPr>
        <w:tab/>
      </w:r>
      <w:r w:rsidRPr="00A46206">
        <w:rPr>
          <w:rFonts w:ascii="Times New Roman" w:eastAsia="Times New Roman" w:hAnsi="Times New Roman" w:cs="Times New Roman"/>
          <w:sz w:val="28"/>
          <w:szCs w:val="28"/>
          <w:lang w:eastAsia="ru-RU"/>
        </w:rPr>
        <w:tab/>
      </w:r>
    </w:p>
    <w:p w:rsidR="00A46206" w:rsidRPr="00A46206" w:rsidRDefault="00A46206" w:rsidP="00A46206">
      <w:pPr>
        <w:spacing w:after="0" w:line="240" w:lineRule="auto"/>
        <w:jc w:val="both"/>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b/>
          <w:sz w:val="28"/>
          <w:szCs w:val="28"/>
          <w:lang w:eastAsia="ru-RU"/>
        </w:rPr>
        <w:t>14</w:t>
      </w:r>
      <w:r w:rsidRPr="00A46206">
        <w:rPr>
          <w:rFonts w:ascii="Times New Roman" w:eastAsia="Times New Roman" w:hAnsi="Times New Roman" w:cs="Times New Roman"/>
          <w:sz w:val="28"/>
          <w:szCs w:val="28"/>
          <w:lang w:eastAsia="ru-RU"/>
        </w:rPr>
        <w:t xml:space="preserve">. </w:t>
      </w:r>
      <w:r w:rsidRPr="00A46206">
        <w:rPr>
          <w:rFonts w:ascii="Times New Roman" w:eastAsia="Times New Roman" w:hAnsi="Times New Roman" w:cs="Times New Roman"/>
          <w:b/>
          <w:sz w:val="28"/>
          <w:szCs w:val="28"/>
          <w:lang w:eastAsia="ru-RU"/>
        </w:rPr>
        <w:t xml:space="preserve">Эффективное обучение предполагает проявление познавательной активности, субъектности учащихся, что отражает принцип… … в обучении </w:t>
      </w:r>
    </w:p>
    <w:p w:rsidR="00A46206" w:rsidRPr="00A46206" w:rsidRDefault="00A46206" w:rsidP="00A46206">
      <w:pPr>
        <w:spacing w:after="0" w:line="240" w:lineRule="auto"/>
        <w:jc w:val="both"/>
        <w:rPr>
          <w:rFonts w:ascii="Times New Roman" w:eastAsia="Times New Roman" w:hAnsi="Times New Roman" w:cs="Times New Roman"/>
          <w:i/>
          <w:iCs/>
          <w:sz w:val="28"/>
          <w:szCs w:val="28"/>
          <w:lang w:eastAsia="ru-RU"/>
        </w:rPr>
      </w:pPr>
    </w:p>
    <w:p w:rsidR="00A46206" w:rsidRPr="00A46206" w:rsidRDefault="00A46206" w:rsidP="00A46206">
      <w:pPr>
        <w:spacing w:after="0" w:line="240" w:lineRule="auto"/>
        <w:jc w:val="both"/>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b/>
          <w:sz w:val="28"/>
          <w:szCs w:val="28"/>
          <w:lang w:eastAsia="ru-RU"/>
        </w:rPr>
        <w:t xml:space="preserve">15. К общепризнанным функциям обучения относятся …. </w:t>
      </w:r>
    </w:p>
    <w:p w:rsidR="00A46206" w:rsidRPr="00A46206" w:rsidRDefault="00A46206" w:rsidP="00A46206">
      <w:pPr>
        <w:autoSpaceDE w:val="0"/>
        <w:autoSpaceDN w:val="0"/>
        <w:adjustRightInd w:val="0"/>
        <w:spacing w:after="0" w:line="240" w:lineRule="auto"/>
        <w:jc w:val="both"/>
        <w:rPr>
          <w:rFonts w:ascii="Times New Roman" w:eastAsia="Times New Roman" w:hAnsi="Times New Roman" w:cs="Times New Roman"/>
          <w:b/>
          <w:sz w:val="28"/>
          <w:szCs w:val="28"/>
          <w:lang w:eastAsia="ru-RU"/>
        </w:rPr>
      </w:pPr>
    </w:p>
    <w:p w:rsidR="00A46206" w:rsidRPr="00A46206" w:rsidRDefault="00A46206" w:rsidP="00A46206">
      <w:pPr>
        <w:autoSpaceDE w:val="0"/>
        <w:autoSpaceDN w:val="0"/>
        <w:adjustRightInd w:val="0"/>
        <w:spacing w:after="0" w:line="240" w:lineRule="auto"/>
        <w:jc w:val="both"/>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b/>
          <w:sz w:val="28"/>
          <w:szCs w:val="28"/>
          <w:lang w:eastAsia="ru-RU"/>
        </w:rPr>
        <w:t>16.Соотнесите  дидактическую концепцию и   исследователя</w:t>
      </w:r>
    </w:p>
    <w:p w:rsidR="00A46206" w:rsidRPr="00A46206" w:rsidRDefault="00A46206" w:rsidP="00A46206">
      <w:pPr>
        <w:autoSpaceDE w:val="0"/>
        <w:autoSpaceDN w:val="0"/>
        <w:adjustRightInd w:val="0"/>
        <w:spacing w:after="0" w:line="240" w:lineRule="auto"/>
        <w:jc w:val="both"/>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b/>
          <w:sz w:val="28"/>
          <w:szCs w:val="28"/>
          <w:lang w:eastAsia="ru-RU"/>
        </w:rPr>
        <w:t xml:space="preserve"> </w:t>
      </w:r>
    </w:p>
    <w:tbl>
      <w:tblPr>
        <w:tblStyle w:val="a7"/>
        <w:tblW w:w="0" w:type="auto"/>
        <w:tblBorders>
          <w:top w:val="none" w:sz="0" w:space="0" w:color="auto"/>
          <w:left w:val="none" w:sz="0" w:space="0" w:color="auto"/>
          <w:bottom w:val="none" w:sz="0" w:space="0" w:color="auto"/>
          <w:right w:val="none" w:sz="0" w:space="0" w:color="auto"/>
          <w:insideV w:val="none" w:sz="0" w:space="0" w:color="auto"/>
        </w:tblBorders>
        <w:tblLook w:val="01E0" w:firstRow="1" w:lastRow="1" w:firstColumn="1" w:lastColumn="1" w:noHBand="0" w:noVBand="0"/>
      </w:tblPr>
      <w:tblGrid>
        <w:gridCol w:w="4770"/>
        <w:gridCol w:w="4803"/>
      </w:tblGrid>
      <w:tr w:rsidR="00A46206" w:rsidRPr="00A46206" w:rsidTr="00B80563">
        <w:tc>
          <w:tcPr>
            <w:tcW w:w="4928" w:type="dxa"/>
          </w:tcPr>
          <w:p w:rsidR="00A46206" w:rsidRPr="00A46206" w:rsidRDefault="00A46206" w:rsidP="00A46206">
            <w:pPr>
              <w:jc w:val="both"/>
              <w:rPr>
                <w:sz w:val="28"/>
                <w:szCs w:val="28"/>
              </w:rPr>
            </w:pPr>
            <w:r w:rsidRPr="00A46206">
              <w:rPr>
                <w:sz w:val="28"/>
                <w:szCs w:val="28"/>
              </w:rPr>
              <w:t>1.Теория поэтапного формирования умственных действий</w:t>
            </w:r>
          </w:p>
          <w:p w:rsidR="00A46206" w:rsidRPr="00A46206" w:rsidRDefault="00A46206" w:rsidP="00A46206">
            <w:pPr>
              <w:jc w:val="both"/>
              <w:rPr>
                <w:sz w:val="28"/>
                <w:szCs w:val="28"/>
              </w:rPr>
            </w:pPr>
            <w:r w:rsidRPr="00A46206">
              <w:rPr>
                <w:sz w:val="28"/>
                <w:szCs w:val="28"/>
              </w:rPr>
              <w:t>2.Теория развивающего обучения</w:t>
            </w:r>
          </w:p>
          <w:p w:rsidR="00A46206" w:rsidRPr="00A46206" w:rsidRDefault="00A46206" w:rsidP="00A46206">
            <w:pPr>
              <w:jc w:val="both"/>
              <w:rPr>
                <w:sz w:val="28"/>
                <w:szCs w:val="28"/>
              </w:rPr>
            </w:pPr>
            <w:r w:rsidRPr="00A46206">
              <w:rPr>
                <w:sz w:val="28"/>
                <w:szCs w:val="28"/>
              </w:rPr>
              <w:t xml:space="preserve">3. Проблемное обучение </w:t>
            </w:r>
          </w:p>
          <w:p w:rsidR="00A46206" w:rsidRPr="00A46206" w:rsidRDefault="00A46206" w:rsidP="00A46206">
            <w:pPr>
              <w:jc w:val="both"/>
              <w:rPr>
                <w:b/>
                <w:sz w:val="28"/>
                <w:szCs w:val="28"/>
              </w:rPr>
            </w:pPr>
          </w:p>
        </w:tc>
        <w:tc>
          <w:tcPr>
            <w:tcW w:w="4929" w:type="dxa"/>
          </w:tcPr>
          <w:p w:rsidR="00A46206" w:rsidRPr="00A46206" w:rsidRDefault="00A46206" w:rsidP="00A46206">
            <w:pPr>
              <w:numPr>
                <w:ilvl w:val="0"/>
                <w:numId w:val="447"/>
              </w:numPr>
              <w:jc w:val="both"/>
              <w:rPr>
                <w:sz w:val="28"/>
                <w:szCs w:val="28"/>
              </w:rPr>
            </w:pPr>
            <w:r w:rsidRPr="00A46206">
              <w:rPr>
                <w:sz w:val="28"/>
                <w:szCs w:val="28"/>
              </w:rPr>
              <w:t>Давыдов В.В.</w:t>
            </w:r>
          </w:p>
          <w:p w:rsidR="00A46206" w:rsidRPr="00A46206" w:rsidRDefault="00A46206" w:rsidP="00A46206">
            <w:pPr>
              <w:numPr>
                <w:ilvl w:val="0"/>
                <w:numId w:val="447"/>
              </w:numPr>
              <w:jc w:val="both"/>
              <w:rPr>
                <w:sz w:val="28"/>
                <w:szCs w:val="28"/>
              </w:rPr>
            </w:pPr>
            <w:r w:rsidRPr="00A46206">
              <w:rPr>
                <w:sz w:val="28"/>
                <w:szCs w:val="28"/>
              </w:rPr>
              <w:t xml:space="preserve">Махмутов М.И., </w:t>
            </w:r>
          </w:p>
          <w:p w:rsidR="00A46206" w:rsidRPr="00A46206" w:rsidRDefault="00A46206" w:rsidP="00A46206">
            <w:pPr>
              <w:numPr>
                <w:ilvl w:val="0"/>
                <w:numId w:val="447"/>
              </w:numPr>
              <w:jc w:val="both"/>
              <w:rPr>
                <w:sz w:val="28"/>
                <w:szCs w:val="28"/>
              </w:rPr>
            </w:pPr>
            <w:r w:rsidRPr="00A46206">
              <w:rPr>
                <w:sz w:val="28"/>
                <w:szCs w:val="28"/>
              </w:rPr>
              <w:t>Гальперин П.Я.</w:t>
            </w:r>
          </w:p>
          <w:p w:rsidR="00A46206" w:rsidRPr="00A46206" w:rsidRDefault="00A46206" w:rsidP="00A46206">
            <w:pPr>
              <w:numPr>
                <w:ilvl w:val="0"/>
                <w:numId w:val="447"/>
              </w:numPr>
              <w:jc w:val="both"/>
              <w:rPr>
                <w:sz w:val="28"/>
                <w:szCs w:val="28"/>
              </w:rPr>
            </w:pPr>
            <w:r w:rsidRPr="00A46206">
              <w:rPr>
                <w:sz w:val="28"/>
                <w:szCs w:val="28"/>
              </w:rPr>
              <w:t xml:space="preserve">Скиннер Б.Ф. </w:t>
            </w:r>
          </w:p>
          <w:p w:rsidR="00A46206" w:rsidRPr="00A46206" w:rsidRDefault="00A46206" w:rsidP="00A46206">
            <w:pPr>
              <w:jc w:val="both"/>
              <w:rPr>
                <w:b/>
                <w:sz w:val="28"/>
                <w:szCs w:val="28"/>
              </w:rPr>
            </w:pPr>
          </w:p>
        </w:tc>
      </w:tr>
    </w:tbl>
    <w:p w:rsidR="00A46206" w:rsidRPr="00A46206" w:rsidRDefault="00A46206" w:rsidP="00A46206">
      <w:pPr>
        <w:autoSpaceDE w:val="0"/>
        <w:autoSpaceDN w:val="0"/>
        <w:adjustRightInd w:val="0"/>
        <w:spacing w:after="0" w:line="240" w:lineRule="auto"/>
        <w:jc w:val="both"/>
        <w:rPr>
          <w:rFonts w:ascii="Times New Roman" w:eastAsia="Times New Roman" w:hAnsi="Times New Roman" w:cs="Times New Roman"/>
          <w:sz w:val="28"/>
          <w:szCs w:val="28"/>
          <w:lang w:eastAsia="ru-RU"/>
        </w:rPr>
      </w:pPr>
    </w:p>
    <w:p w:rsidR="00A46206" w:rsidRPr="00A46206" w:rsidRDefault="00A46206" w:rsidP="00A46206">
      <w:pPr>
        <w:spacing w:after="0" w:line="240" w:lineRule="auto"/>
        <w:jc w:val="both"/>
        <w:rPr>
          <w:rFonts w:ascii="Times New Roman" w:eastAsia="Times New Roman" w:hAnsi="Times New Roman" w:cs="Times New Roman"/>
          <w:b/>
          <w:bCs/>
          <w:sz w:val="28"/>
          <w:szCs w:val="28"/>
          <w:lang w:eastAsia="ru-RU"/>
        </w:rPr>
      </w:pPr>
      <w:r w:rsidRPr="00A46206">
        <w:rPr>
          <w:rFonts w:ascii="Times New Roman" w:eastAsia="Times New Roman" w:hAnsi="Times New Roman" w:cs="Times New Roman"/>
          <w:b/>
          <w:bCs/>
          <w:sz w:val="28"/>
          <w:szCs w:val="28"/>
          <w:lang w:eastAsia="ru-RU"/>
        </w:rPr>
        <w:t xml:space="preserve">17. Целостность учебно-воспитательного процесса  НЕ обусловлена:  </w:t>
      </w:r>
    </w:p>
    <w:p w:rsidR="00A46206" w:rsidRPr="00A46206" w:rsidRDefault="00A46206" w:rsidP="00A46206">
      <w:pPr>
        <w:numPr>
          <w:ilvl w:val="0"/>
          <w:numId w:val="220"/>
        </w:numPr>
        <w:spacing w:after="0" w:line="240" w:lineRule="auto"/>
        <w:jc w:val="both"/>
        <w:rPr>
          <w:rFonts w:ascii="Times New Roman" w:eastAsia="Times New Roman" w:hAnsi="Times New Roman" w:cs="Times New Roman"/>
          <w:bCs/>
          <w:sz w:val="28"/>
          <w:szCs w:val="28"/>
          <w:lang w:eastAsia="ru-RU"/>
        </w:rPr>
      </w:pPr>
      <w:r w:rsidRPr="00A46206">
        <w:rPr>
          <w:rFonts w:ascii="Times New Roman" w:eastAsia="Times New Roman" w:hAnsi="Times New Roman" w:cs="Times New Roman"/>
          <w:bCs/>
          <w:sz w:val="28"/>
          <w:szCs w:val="28"/>
          <w:lang w:eastAsia="ru-RU"/>
        </w:rPr>
        <w:t>единством преподавания и учения</w:t>
      </w:r>
    </w:p>
    <w:p w:rsidR="00A46206" w:rsidRPr="00A46206" w:rsidRDefault="00A46206" w:rsidP="00A46206">
      <w:pPr>
        <w:numPr>
          <w:ilvl w:val="0"/>
          <w:numId w:val="220"/>
        </w:numPr>
        <w:spacing w:after="0" w:line="240" w:lineRule="auto"/>
        <w:jc w:val="both"/>
        <w:rPr>
          <w:rFonts w:ascii="Times New Roman" w:eastAsia="Times New Roman" w:hAnsi="Times New Roman" w:cs="Times New Roman"/>
          <w:bCs/>
          <w:sz w:val="28"/>
          <w:szCs w:val="28"/>
          <w:lang w:eastAsia="ru-RU"/>
        </w:rPr>
      </w:pPr>
      <w:r w:rsidRPr="00A46206">
        <w:rPr>
          <w:rFonts w:ascii="Times New Roman" w:eastAsia="Times New Roman" w:hAnsi="Times New Roman" w:cs="Times New Roman"/>
          <w:bCs/>
          <w:sz w:val="28"/>
          <w:szCs w:val="28"/>
          <w:lang w:eastAsia="ru-RU"/>
        </w:rPr>
        <w:t>единством функций</w:t>
      </w:r>
    </w:p>
    <w:p w:rsidR="00A46206" w:rsidRPr="00A46206" w:rsidRDefault="00A46206" w:rsidP="00A46206">
      <w:pPr>
        <w:numPr>
          <w:ilvl w:val="0"/>
          <w:numId w:val="220"/>
        </w:numPr>
        <w:spacing w:after="0" w:line="240" w:lineRule="auto"/>
        <w:jc w:val="both"/>
        <w:rPr>
          <w:rFonts w:ascii="Times New Roman" w:eastAsia="Times New Roman" w:hAnsi="Times New Roman" w:cs="Times New Roman"/>
          <w:bCs/>
          <w:sz w:val="28"/>
          <w:szCs w:val="28"/>
          <w:lang w:eastAsia="ru-RU"/>
        </w:rPr>
      </w:pPr>
      <w:r w:rsidRPr="00A46206">
        <w:rPr>
          <w:rFonts w:ascii="Times New Roman" w:eastAsia="Times New Roman" w:hAnsi="Times New Roman" w:cs="Times New Roman"/>
          <w:bCs/>
          <w:sz w:val="28"/>
          <w:szCs w:val="28"/>
          <w:lang w:eastAsia="ru-RU"/>
        </w:rPr>
        <w:t>наличием противоречий в обучении</w:t>
      </w:r>
    </w:p>
    <w:p w:rsidR="00A46206" w:rsidRPr="00A46206" w:rsidRDefault="00A46206" w:rsidP="00A46206">
      <w:pPr>
        <w:spacing w:after="0" w:line="240" w:lineRule="auto"/>
        <w:ind w:left="7080" w:firstLine="708"/>
        <w:jc w:val="both"/>
        <w:rPr>
          <w:rFonts w:ascii="Times New Roman" w:eastAsia="Times New Roman" w:hAnsi="Times New Roman" w:cs="Times New Roman"/>
          <w:bCs/>
          <w:i/>
          <w:iCs/>
          <w:sz w:val="28"/>
          <w:szCs w:val="28"/>
          <w:lang w:eastAsia="ru-RU"/>
        </w:rPr>
      </w:pPr>
    </w:p>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bCs/>
          <w:sz w:val="28"/>
          <w:szCs w:val="28"/>
          <w:lang w:eastAsia="ru-RU"/>
        </w:rPr>
        <w:t>18</w:t>
      </w:r>
      <w:r w:rsidRPr="00A46206">
        <w:rPr>
          <w:rFonts w:ascii="Times New Roman" w:eastAsia="Times New Roman" w:hAnsi="Times New Roman" w:cs="Times New Roman"/>
          <w:bCs/>
          <w:sz w:val="28"/>
          <w:szCs w:val="28"/>
          <w:lang w:eastAsia="ru-RU"/>
        </w:rPr>
        <w:t xml:space="preserve">. </w:t>
      </w:r>
      <w:r w:rsidRPr="00A46206">
        <w:rPr>
          <w:rFonts w:ascii="Times New Roman" w:eastAsia="Times New Roman" w:hAnsi="Times New Roman" w:cs="Times New Roman"/>
          <w:b/>
          <w:sz w:val="28"/>
          <w:szCs w:val="28"/>
          <w:lang w:eastAsia="ru-RU"/>
        </w:rPr>
        <w:t>Деятельность учителя по организации учебно-познавательной деятельности учащихся  называется …</w:t>
      </w:r>
    </w:p>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p>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sz w:val="28"/>
          <w:szCs w:val="28"/>
          <w:lang w:eastAsia="ru-RU"/>
        </w:rPr>
        <w:t xml:space="preserve">19.  Нормативный документ, содержащий  перечень предметов,  сроки их изучения, количество часов на каждый предмет – это … </w:t>
      </w:r>
    </w:p>
    <w:p w:rsidR="00A46206" w:rsidRPr="00A46206" w:rsidRDefault="00A46206" w:rsidP="00A46206">
      <w:pPr>
        <w:spacing w:after="0" w:line="240" w:lineRule="auto"/>
        <w:jc w:val="both"/>
        <w:rPr>
          <w:rFonts w:ascii="Times New Roman" w:eastAsia="Times New Roman" w:hAnsi="Times New Roman" w:cs="Times New Roman"/>
          <w:b/>
          <w:sz w:val="28"/>
          <w:szCs w:val="28"/>
          <w:lang w:eastAsia="ru-RU"/>
        </w:rPr>
      </w:pPr>
    </w:p>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sz w:val="28"/>
          <w:szCs w:val="28"/>
          <w:lang w:eastAsia="ru-RU"/>
        </w:rPr>
        <w:t>20. Выстройте иерархию нормативных документов, начиная с важнейшего</w:t>
      </w:r>
    </w:p>
    <w:p w:rsidR="00A46206" w:rsidRPr="00A46206" w:rsidRDefault="00A46206" w:rsidP="00A46206">
      <w:pPr>
        <w:numPr>
          <w:ilvl w:val="0"/>
          <w:numId w:val="303"/>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Базисный учебный план</w:t>
      </w:r>
    </w:p>
    <w:p w:rsidR="00A46206" w:rsidRPr="00A46206" w:rsidRDefault="00A46206" w:rsidP="00A46206">
      <w:pPr>
        <w:numPr>
          <w:ilvl w:val="0"/>
          <w:numId w:val="303"/>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Государственный образовательный стандарт</w:t>
      </w:r>
    </w:p>
    <w:p w:rsidR="00A46206" w:rsidRPr="00A46206" w:rsidRDefault="00A46206" w:rsidP="00A46206">
      <w:pPr>
        <w:numPr>
          <w:ilvl w:val="0"/>
          <w:numId w:val="303"/>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Базисный региональный учебный план</w:t>
      </w:r>
    </w:p>
    <w:p w:rsidR="00A46206" w:rsidRPr="00A46206" w:rsidRDefault="00A46206" w:rsidP="00A46206">
      <w:pPr>
        <w:numPr>
          <w:ilvl w:val="0"/>
          <w:numId w:val="303"/>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Учебный план школы</w:t>
      </w:r>
    </w:p>
    <w:p w:rsidR="00A46206" w:rsidRPr="00A46206" w:rsidRDefault="00A46206" w:rsidP="00A46206">
      <w:pPr>
        <w:spacing w:after="0" w:line="240" w:lineRule="auto"/>
        <w:jc w:val="both"/>
        <w:rPr>
          <w:rFonts w:ascii="Times New Roman" w:eastAsia="Times New Roman" w:hAnsi="Times New Roman" w:cs="Times New Roman"/>
          <w:b/>
          <w:sz w:val="28"/>
          <w:szCs w:val="28"/>
          <w:lang w:eastAsia="ru-RU"/>
        </w:rPr>
      </w:pPr>
    </w:p>
    <w:p w:rsidR="00A46206" w:rsidRPr="00A46206" w:rsidRDefault="00A46206" w:rsidP="00A46206">
      <w:pPr>
        <w:spacing w:after="120" w:line="240" w:lineRule="auto"/>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b/>
          <w:sz w:val="28"/>
          <w:szCs w:val="28"/>
          <w:lang w:eastAsia="ru-RU"/>
        </w:rPr>
        <w:t>21. Противоречие между выдвигаемыми ходом обучения познавательными и практическими задачами и наличным уровнем знаний, умений и навыков учащихся, их умственного развития и отношений является …</w:t>
      </w:r>
    </w:p>
    <w:p w:rsidR="00A46206" w:rsidRPr="00A46206" w:rsidRDefault="00A46206" w:rsidP="00A46206">
      <w:pPr>
        <w:numPr>
          <w:ilvl w:val="0"/>
          <w:numId w:val="304"/>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движущей силой процесса обучения</w:t>
      </w:r>
    </w:p>
    <w:p w:rsidR="00A46206" w:rsidRPr="00A46206" w:rsidRDefault="00A46206" w:rsidP="00A46206">
      <w:pPr>
        <w:numPr>
          <w:ilvl w:val="0"/>
          <w:numId w:val="304"/>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педагогической проблемой</w:t>
      </w:r>
    </w:p>
    <w:p w:rsidR="00A46206" w:rsidRPr="00A46206" w:rsidRDefault="00A46206" w:rsidP="00A46206">
      <w:pPr>
        <w:numPr>
          <w:ilvl w:val="0"/>
          <w:numId w:val="304"/>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сущностью процесса обучения</w:t>
      </w:r>
    </w:p>
    <w:p w:rsidR="00A46206" w:rsidRPr="00A46206" w:rsidRDefault="00A46206" w:rsidP="00A46206">
      <w:pPr>
        <w:numPr>
          <w:ilvl w:val="0"/>
          <w:numId w:val="304"/>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условием развития познавательной активности учащихся</w:t>
      </w:r>
    </w:p>
    <w:p w:rsidR="00A46206" w:rsidRPr="00A46206" w:rsidRDefault="00A46206" w:rsidP="00A46206">
      <w:pPr>
        <w:spacing w:after="0" w:line="240" w:lineRule="auto"/>
        <w:rPr>
          <w:rFonts w:ascii="Times New Roman" w:eastAsia="Times New Roman" w:hAnsi="Times New Roman" w:cs="Times New Roman"/>
          <w:b/>
          <w:bCs/>
          <w:sz w:val="28"/>
          <w:szCs w:val="28"/>
          <w:lang w:eastAsia="ru-RU"/>
        </w:rPr>
      </w:pPr>
    </w:p>
    <w:p w:rsidR="00A46206" w:rsidRPr="00A46206" w:rsidRDefault="00A46206" w:rsidP="00A46206">
      <w:pPr>
        <w:spacing w:after="0" w:line="240" w:lineRule="auto"/>
        <w:rPr>
          <w:rFonts w:ascii="Times New Roman" w:eastAsia="Times New Roman" w:hAnsi="Times New Roman" w:cs="Times New Roman"/>
          <w:b/>
          <w:bCs/>
          <w:sz w:val="28"/>
          <w:szCs w:val="28"/>
          <w:lang w:eastAsia="ru-RU"/>
        </w:rPr>
      </w:pPr>
      <w:r w:rsidRPr="00A46206">
        <w:rPr>
          <w:rFonts w:ascii="Times New Roman" w:eastAsia="Times New Roman" w:hAnsi="Times New Roman" w:cs="Times New Roman"/>
          <w:b/>
          <w:bCs/>
          <w:sz w:val="28"/>
          <w:szCs w:val="28"/>
          <w:lang w:eastAsia="ru-RU"/>
        </w:rPr>
        <w:t>22. Познавательной деятельностью называется …</w:t>
      </w:r>
    </w:p>
    <w:p w:rsidR="00A46206" w:rsidRPr="00A46206" w:rsidRDefault="00A46206" w:rsidP="00A46206">
      <w:pPr>
        <w:numPr>
          <w:ilvl w:val="0"/>
          <w:numId w:val="305"/>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обучение в целостном педагогическом процессе</w:t>
      </w:r>
    </w:p>
    <w:p w:rsidR="00A46206" w:rsidRPr="00A46206" w:rsidRDefault="00A46206" w:rsidP="00A46206">
      <w:pPr>
        <w:numPr>
          <w:ilvl w:val="0"/>
          <w:numId w:val="305"/>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воспроизведение в сознании характеристик объективной реальности</w:t>
      </w:r>
    </w:p>
    <w:p w:rsidR="00A46206" w:rsidRPr="00A46206" w:rsidRDefault="00A46206" w:rsidP="00A46206">
      <w:pPr>
        <w:numPr>
          <w:ilvl w:val="0"/>
          <w:numId w:val="305"/>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учение, основанное на  единстве чувственного восприятия, теоретического мышления и практической деятельности</w:t>
      </w:r>
    </w:p>
    <w:p w:rsidR="00A46206" w:rsidRPr="00A46206" w:rsidRDefault="00A46206" w:rsidP="00A46206">
      <w:pPr>
        <w:spacing w:after="120" w:line="240" w:lineRule="auto"/>
        <w:rPr>
          <w:rFonts w:ascii="Times New Roman" w:eastAsia="Times New Roman" w:hAnsi="Times New Roman" w:cs="Times New Roman"/>
          <w:sz w:val="28"/>
          <w:szCs w:val="28"/>
          <w:lang w:eastAsia="ru-RU"/>
        </w:rPr>
      </w:pPr>
    </w:p>
    <w:p w:rsidR="00A46206" w:rsidRPr="00A46206" w:rsidRDefault="00A46206" w:rsidP="00A46206">
      <w:pPr>
        <w:spacing w:after="120" w:line="240" w:lineRule="auto"/>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b/>
          <w:sz w:val="28"/>
          <w:szCs w:val="28"/>
          <w:lang w:eastAsia="ru-RU"/>
        </w:rPr>
        <w:t>23. Побуждения, вызывающие активность человека и определяющие ее направленность, называются …</w:t>
      </w:r>
    </w:p>
    <w:p w:rsidR="00A46206" w:rsidRPr="00A46206" w:rsidRDefault="00A46206" w:rsidP="00A46206">
      <w:pPr>
        <w:numPr>
          <w:ilvl w:val="0"/>
          <w:numId w:val="306"/>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lastRenderedPageBreak/>
        <w:t>установками</w:t>
      </w:r>
    </w:p>
    <w:p w:rsidR="00A46206" w:rsidRPr="00A46206" w:rsidRDefault="00A46206" w:rsidP="00A46206">
      <w:pPr>
        <w:numPr>
          <w:ilvl w:val="0"/>
          <w:numId w:val="306"/>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мотивацией</w:t>
      </w:r>
    </w:p>
    <w:p w:rsidR="00A46206" w:rsidRPr="00A46206" w:rsidRDefault="00A46206" w:rsidP="00A46206">
      <w:pPr>
        <w:numPr>
          <w:ilvl w:val="0"/>
          <w:numId w:val="306"/>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потребностями</w:t>
      </w:r>
    </w:p>
    <w:p w:rsidR="00A46206" w:rsidRPr="00A46206" w:rsidRDefault="00A46206" w:rsidP="00A46206">
      <w:pPr>
        <w:numPr>
          <w:ilvl w:val="0"/>
          <w:numId w:val="306"/>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желаниями</w:t>
      </w:r>
    </w:p>
    <w:p w:rsidR="00A46206" w:rsidRPr="00A46206" w:rsidRDefault="00A46206" w:rsidP="00A46206">
      <w:pPr>
        <w:spacing w:after="0" w:line="240" w:lineRule="auto"/>
        <w:rPr>
          <w:rFonts w:ascii="Times New Roman" w:eastAsia="Times New Roman" w:hAnsi="Times New Roman" w:cs="Times New Roman"/>
          <w:sz w:val="28"/>
          <w:szCs w:val="28"/>
          <w:lang w:eastAsia="ru-RU"/>
        </w:rPr>
      </w:pPr>
    </w:p>
    <w:p w:rsidR="00A46206" w:rsidRPr="00A46206" w:rsidRDefault="00A46206" w:rsidP="00A46206">
      <w:pPr>
        <w:spacing w:after="0" w:line="240" w:lineRule="auto"/>
        <w:rPr>
          <w:rFonts w:ascii="Times New Roman" w:eastAsia="Times New Roman" w:hAnsi="Times New Roman" w:cs="Times New Roman"/>
          <w:b/>
          <w:bCs/>
          <w:sz w:val="28"/>
          <w:szCs w:val="28"/>
          <w:lang w:eastAsia="ru-RU"/>
        </w:rPr>
      </w:pPr>
      <w:r w:rsidRPr="00A46206">
        <w:rPr>
          <w:rFonts w:ascii="Times New Roman" w:eastAsia="Times New Roman" w:hAnsi="Times New Roman" w:cs="Times New Roman"/>
          <w:b/>
          <w:bCs/>
          <w:sz w:val="28"/>
          <w:szCs w:val="28"/>
          <w:lang w:eastAsia="ru-RU"/>
        </w:rPr>
        <w:t>24. Мотивом называется …</w:t>
      </w:r>
    </w:p>
    <w:p w:rsidR="00A46206" w:rsidRPr="00A46206" w:rsidRDefault="00A46206" w:rsidP="00A46206">
      <w:pPr>
        <w:numPr>
          <w:ilvl w:val="0"/>
          <w:numId w:val="307"/>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нужда в чем-нибудь, требующая удовлетворения</w:t>
      </w:r>
    </w:p>
    <w:p w:rsidR="00A46206" w:rsidRPr="00A46206" w:rsidRDefault="00A46206" w:rsidP="00A46206">
      <w:pPr>
        <w:numPr>
          <w:ilvl w:val="0"/>
          <w:numId w:val="307"/>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внутреннее побуждение личности к какому-либо виду активности, связанное с удовлетворением определенной потребности</w:t>
      </w:r>
    </w:p>
    <w:p w:rsidR="00A46206" w:rsidRPr="00A46206" w:rsidRDefault="00A46206" w:rsidP="00A46206">
      <w:pPr>
        <w:numPr>
          <w:ilvl w:val="0"/>
          <w:numId w:val="307"/>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установка, предрасположенность субъекта к какой-либо деятельности</w:t>
      </w:r>
    </w:p>
    <w:p w:rsidR="00A46206" w:rsidRPr="00A46206" w:rsidRDefault="00A46206" w:rsidP="00A46206">
      <w:pPr>
        <w:numPr>
          <w:ilvl w:val="0"/>
          <w:numId w:val="307"/>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источник активности человека</w:t>
      </w:r>
    </w:p>
    <w:p w:rsidR="00A46206" w:rsidRPr="00A46206" w:rsidRDefault="00A46206" w:rsidP="00A46206">
      <w:pPr>
        <w:spacing w:after="0" w:line="240" w:lineRule="auto"/>
        <w:rPr>
          <w:rFonts w:ascii="Times New Roman" w:eastAsia="Times New Roman" w:hAnsi="Times New Roman" w:cs="Times New Roman"/>
          <w:b/>
          <w:bCs/>
          <w:sz w:val="28"/>
          <w:szCs w:val="28"/>
          <w:lang w:eastAsia="ru-RU"/>
        </w:rPr>
      </w:pPr>
    </w:p>
    <w:p w:rsidR="00A46206" w:rsidRPr="00A46206" w:rsidRDefault="00A46206" w:rsidP="00A46206">
      <w:pPr>
        <w:spacing w:after="0" w:line="240" w:lineRule="auto"/>
        <w:rPr>
          <w:rFonts w:ascii="Times New Roman" w:eastAsia="Times New Roman" w:hAnsi="Times New Roman" w:cs="Times New Roman"/>
          <w:b/>
          <w:bCs/>
          <w:sz w:val="28"/>
          <w:szCs w:val="28"/>
          <w:lang w:eastAsia="ru-RU"/>
        </w:rPr>
      </w:pPr>
      <w:r w:rsidRPr="00A46206">
        <w:rPr>
          <w:rFonts w:ascii="Times New Roman" w:eastAsia="Times New Roman" w:hAnsi="Times New Roman" w:cs="Times New Roman"/>
          <w:b/>
          <w:bCs/>
          <w:sz w:val="28"/>
          <w:szCs w:val="28"/>
          <w:lang w:eastAsia="ru-RU"/>
        </w:rPr>
        <w:t>25. Проблемное обучение раскрывается через …</w:t>
      </w:r>
    </w:p>
    <w:p w:rsidR="00A46206" w:rsidRPr="00A46206" w:rsidRDefault="00A46206" w:rsidP="00A46206">
      <w:pPr>
        <w:numPr>
          <w:ilvl w:val="0"/>
          <w:numId w:val="308"/>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кибернетический подход, согласно которому обучение рассматривается как сложная динамическая система</w:t>
      </w:r>
    </w:p>
    <w:p w:rsidR="00A46206" w:rsidRPr="00A46206" w:rsidRDefault="00A46206" w:rsidP="00A46206">
      <w:pPr>
        <w:numPr>
          <w:ilvl w:val="0"/>
          <w:numId w:val="308"/>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продуктивную деятельность учащихся, осуществляемую в «зоне ближайшего развития»</w:t>
      </w:r>
    </w:p>
    <w:p w:rsidR="00A46206" w:rsidRPr="00A46206" w:rsidRDefault="00A46206" w:rsidP="00A46206">
      <w:pPr>
        <w:numPr>
          <w:ilvl w:val="0"/>
          <w:numId w:val="308"/>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постановку учителем и разрешение учеником проблемного вопроса, задачи и ситуации</w:t>
      </w:r>
    </w:p>
    <w:p w:rsidR="00A46206" w:rsidRPr="00A46206" w:rsidRDefault="00A46206" w:rsidP="00A46206">
      <w:pPr>
        <w:numPr>
          <w:ilvl w:val="0"/>
          <w:numId w:val="308"/>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стимулирование учащихся к творчеству в познавательной деятельности</w:t>
      </w:r>
    </w:p>
    <w:p w:rsidR="00A46206" w:rsidRPr="00A46206" w:rsidRDefault="00A46206" w:rsidP="00A46206">
      <w:pPr>
        <w:spacing w:after="0" w:line="240" w:lineRule="auto"/>
        <w:rPr>
          <w:rFonts w:ascii="Times New Roman" w:eastAsia="Times New Roman" w:hAnsi="Times New Roman" w:cs="Times New Roman"/>
          <w:sz w:val="28"/>
          <w:szCs w:val="28"/>
          <w:lang w:eastAsia="ru-RU"/>
        </w:rPr>
      </w:pPr>
    </w:p>
    <w:p w:rsidR="00A46206" w:rsidRPr="00A46206" w:rsidRDefault="00A46206" w:rsidP="00A46206">
      <w:pPr>
        <w:spacing w:after="0" w:line="240" w:lineRule="auto"/>
        <w:rPr>
          <w:rFonts w:ascii="Times New Roman" w:eastAsia="Times New Roman" w:hAnsi="Times New Roman" w:cs="Times New Roman"/>
          <w:b/>
          <w:bCs/>
          <w:sz w:val="28"/>
          <w:szCs w:val="28"/>
          <w:lang w:eastAsia="ru-RU"/>
        </w:rPr>
      </w:pPr>
      <w:r w:rsidRPr="00A46206">
        <w:rPr>
          <w:rFonts w:ascii="Times New Roman" w:eastAsia="Times New Roman" w:hAnsi="Times New Roman" w:cs="Times New Roman"/>
          <w:b/>
          <w:bCs/>
          <w:sz w:val="28"/>
          <w:szCs w:val="28"/>
          <w:lang w:eastAsia="ru-RU"/>
        </w:rPr>
        <w:t>26. Программированное обучение предполагает …</w:t>
      </w:r>
    </w:p>
    <w:p w:rsidR="00A46206" w:rsidRPr="00A46206" w:rsidRDefault="00A46206" w:rsidP="00A46206">
      <w:pPr>
        <w:numPr>
          <w:ilvl w:val="0"/>
          <w:numId w:val="309"/>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постановку учителем и разрешение учеником проблемного вопроса, задачи и ситуации </w:t>
      </w:r>
    </w:p>
    <w:p w:rsidR="00A46206" w:rsidRPr="00A46206" w:rsidRDefault="00A46206" w:rsidP="00A46206">
      <w:pPr>
        <w:numPr>
          <w:ilvl w:val="0"/>
          <w:numId w:val="309"/>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управление процессом обучения посредством посылки команд со стороны учителя (с помощью технических средств) ученику и получения обратной связи</w:t>
      </w:r>
    </w:p>
    <w:p w:rsidR="00A46206" w:rsidRPr="00A46206" w:rsidRDefault="00A46206" w:rsidP="00A46206">
      <w:pPr>
        <w:numPr>
          <w:ilvl w:val="0"/>
          <w:numId w:val="309"/>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продуктивную деятельность учащихся, осуществляемую в «зоне ближайшего развития»</w:t>
      </w:r>
    </w:p>
    <w:p w:rsidR="00A46206" w:rsidRPr="00A46206" w:rsidRDefault="00A46206" w:rsidP="00A46206">
      <w:pPr>
        <w:numPr>
          <w:ilvl w:val="0"/>
          <w:numId w:val="309"/>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стимулирование учащихся к творчеству в познавательной деятельности</w:t>
      </w:r>
    </w:p>
    <w:p w:rsidR="00A46206" w:rsidRPr="00A46206" w:rsidRDefault="00A46206" w:rsidP="00A46206">
      <w:pPr>
        <w:spacing w:after="0" w:line="240" w:lineRule="auto"/>
        <w:rPr>
          <w:rFonts w:ascii="Times New Roman" w:eastAsia="Times New Roman" w:hAnsi="Times New Roman" w:cs="Times New Roman"/>
          <w:sz w:val="28"/>
          <w:szCs w:val="28"/>
          <w:lang w:eastAsia="ru-RU"/>
        </w:rPr>
      </w:pPr>
    </w:p>
    <w:p w:rsidR="00A46206" w:rsidRPr="00A46206" w:rsidRDefault="00A46206" w:rsidP="00A46206">
      <w:pPr>
        <w:spacing w:after="0" w:line="240" w:lineRule="auto"/>
        <w:rPr>
          <w:rFonts w:ascii="Times New Roman" w:eastAsia="Times New Roman" w:hAnsi="Times New Roman" w:cs="Times New Roman"/>
          <w:b/>
          <w:bCs/>
          <w:sz w:val="28"/>
          <w:szCs w:val="28"/>
          <w:lang w:eastAsia="ru-RU"/>
        </w:rPr>
      </w:pPr>
      <w:r w:rsidRPr="00A46206">
        <w:rPr>
          <w:rFonts w:ascii="Times New Roman" w:eastAsia="Times New Roman" w:hAnsi="Times New Roman" w:cs="Times New Roman"/>
          <w:b/>
          <w:bCs/>
          <w:sz w:val="28"/>
          <w:szCs w:val="28"/>
          <w:lang w:eastAsia="ru-RU"/>
        </w:rPr>
        <w:t>27. Основной формой организации учебного процесса в школе является …</w:t>
      </w:r>
    </w:p>
    <w:p w:rsidR="00A46206" w:rsidRPr="00A46206" w:rsidRDefault="00A46206" w:rsidP="00A46206">
      <w:pPr>
        <w:numPr>
          <w:ilvl w:val="0"/>
          <w:numId w:val="310"/>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урок</w:t>
      </w:r>
    </w:p>
    <w:p w:rsidR="00A46206" w:rsidRPr="00A46206" w:rsidRDefault="00A46206" w:rsidP="00A46206">
      <w:pPr>
        <w:numPr>
          <w:ilvl w:val="0"/>
          <w:numId w:val="310"/>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индивидуально-групповая форма обучения</w:t>
      </w:r>
    </w:p>
    <w:p w:rsidR="00A46206" w:rsidRPr="00A46206" w:rsidRDefault="00A46206" w:rsidP="00A46206">
      <w:pPr>
        <w:numPr>
          <w:ilvl w:val="0"/>
          <w:numId w:val="310"/>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лекция</w:t>
      </w:r>
    </w:p>
    <w:p w:rsidR="00A46206" w:rsidRPr="00A46206" w:rsidRDefault="00A46206" w:rsidP="00A46206">
      <w:pPr>
        <w:numPr>
          <w:ilvl w:val="0"/>
          <w:numId w:val="310"/>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факультатив</w:t>
      </w:r>
    </w:p>
    <w:p w:rsidR="00A46206" w:rsidRPr="00A46206" w:rsidRDefault="00A46206" w:rsidP="00A46206">
      <w:pPr>
        <w:spacing w:after="0" w:line="240" w:lineRule="auto"/>
        <w:rPr>
          <w:rFonts w:ascii="Times New Roman" w:eastAsia="Times New Roman" w:hAnsi="Times New Roman" w:cs="Times New Roman"/>
          <w:b/>
          <w:bCs/>
          <w:sz w:val="28"/>
          <w:szCs w:val="28"/>
          <w:lang w:eastAsia="ru-RU"/>
        </w:rPr>
      </w:pPr>
    </w:p>
    <w:p w:rsidR="00A46206" w:rsidRPr="00A46206" w:rsidRDefault="00A46206" w:rsidP="00A46206">
      <w:pPr>
        <w:spacing w:after="0" w:line="240" w:lineRule="auto"/>
        <w:rPr>
          <w:rFonts w:ascii="Times New Roman" w:eastAsia="Times New Roman" w:hAnsi="Times New Roman" w:cs="Times New Roman"/>
          <w:b/>
          <w:bCs/>
          <w:sz w:val="28"/>
          <w:szCs w:val="28"/>
          <w:lang w:eastAsia="ru-RU"/>
        </w:rPr>
      </w:pPr>
      <w:r w:rsidRPr="00A46206">
        <w:rPr>
          <w:rFonts w:ascii="Times New Roman" w:eastAsia="Times New Roman" w:hAnsi="Times New Roman" w:cs="Times New Roman"/>
          <w:b/>
          <w:bCs/>
          <w:sz w:val="28"/>
          <w:szCs w:val="28"/>
          <w:lang w:eastAsia="ru-RU"/>
        </w:rPr>
        <w:t>28. Дистанционная форма обучения предполагает обучение …</w:t>
      </w:r>
    </w:p>
    <w:p w:rsidR="00A46206" w:rsidRPr="00A46206" w:rsidRDefault="00A46206" w:rsidP="00A46206">
      <w:pPr>
        <w:numPr>
          <w:ilvl w:val="0"/>
          <w:numId w:val="311"/>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на расстоянии с помощью современных коммуникационных технологий</w:t>
      </w:r>
    </w:p>
    <w:p w:rsidR="00A46206" w:rsidRPr="00A46206" w:rsidRDefault="00A46206" w:rsidP="00A46206">
      <w:pPr>
        <w:numPr>
          <w:ilvl w:val="0"/>
          <w:numId w:val="311"/>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для лиц, сочетающих получение образования с профессиональной деятельностью</w:t>
      </w:r>
    </w:p>
    <w:p w:rsidR="00A46206" w:rsidRPr="00A46206" w:rsidRDefault="00A46206" w:rsidP="00A46206">
      <w:pPr>
        <w:numPr>
          <w:ilvl w:val="0"/>
          <w:numId w:val="311"/>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направленное на запоминание изучаемого материала без обязательного посещения образовательного учреждения (самообразование)</w:t>
      </w:r>
    </w:p>
    <w:p w:rsidR="00A46206" w:rsidRPr="00A46206" w:rsidRDefault="00A46206" w:rsidP="00A46206">
      <w:pPr>
        <w:spacing w:after="120" w:line="240" w:lineRule="auto"/>
        <w:rPr>
          <w:rFonts w:ascii="Times New Roman" w:eastAsia="Times New Roman" w:hAnsi="Times New Roman" w:cs="Times New Roman"/>
          <w:sz w:val="28"/>
          <w:szCs w:val="28"/>
          <w:lang w:eastAsia="ru-RU"/>
        </w:rPr>
      </w:pPr>
    </w:p>
    <w:p w:rsidR="00A46206" w:rsidRPr="00A46206" w:rsidRDefault="00A46206" w:rsidP="00A46206">
      <w:pPr>
        <w:spacing w:after="120" w:line="240" w:lineRule="auto"/>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b/>
          <w:sz w:val="28"/>
          <w:szCs w:val="28"/>
          <w:lang w:eastAsia="ru-RU"/>
        </w:rPr>
        <w:t>29. Учебно-воспитательное учреждение, являющееся базовым элементом образовательной системы, называется …</w:t>
      </w:r>
    </w:p>
    <w:p w:rsidR="00A46206" w:rsidRPr="00A46206" w:rsidRDefault="00A46206" w:rsidP="00A46206">
      <w:pPr>
        <w:numPr>
          <w:ilvl w:val="0"/>
          <w:numId w:val="312"/>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университетом  </w:t>
      </w:r>
    </w:p>
    <w:p w:rsidR="00A46206" w:rsidRPr="00A46206" w:rsidRDefault="00A46206" w:rsidP="00A46206">
      <w:pPr>
        <w:numPr>
          <w:ilvl w:val="0"/>
          <w:numId w:val="312"/>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училищем</w:t>
      </w:r>
    </w:p>
    <w:p w:rsidR="00A46206" w:rsidRPr="00A46206" w:rsidRDefault="00A46206" w:rsidP="00A46206">
      <w:pPr>
        <w:numPr>
          <w:ilvl w:val="0"/>
          <w:numId w:val="312"/>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школой</w:t>
      </w:r>
    </w:p>
    <w:p w:rsidR="00A46206" w:rsidRPr="00A46206" w:rsidRDefault="00A46206" w:rsidP="00A46206">
      <w:pPr>
        <w:numPr>
          <w:ilvl w:val="0"/>
          <w:numId w:val="312"/>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институтом</w:t>
      </w:r>
    </w:p>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p>
    <w:p w:rsidR="00A46206" w:rsidRPr="00A46206" w:rsidRDefault="00A46206" w:rsidP="00A46206">
      <w:pPr>
        <w:spacing w:after="120" w:line="240" w:lineRule="auto"/>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b/>
          <w:sz w:val="28"/>
          <w:szCs w:val="28"/>
          <w:lang w:eastAsia="ru-RU"/>
        </w:rPr>
        <w:t>30. Воспитательно-образовательные учреждения, в основе деятельности которых лежат оригинальные концепции, идеи, нетрадиционные подходы к воспитанию и обучению называются …</w:t>
      </w:r>
    </w:p>
    <w:p w:rsidR="00A46206" w:rsidRPr="00A46206" w:rsidRDefault="00A46206" w:rsidP="00A46206">
      <w:pPr>
        <w:numPr>
          <w:ilvl w:val="0"/>
          <w:numId w:val="313"/>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инновационными педагогическими системами </w:t>
      </w:r>
    </w:p>
    <w:p w:rsidR="00A46206" w:rsidRPr="00A46206" w:rsidRDefault="00A46206" w:rsidP="00A46206">
      <w:pPr>
        <w:numPr>
          <w:ilvl w:val="0"/>
          <w:numId w:val="313"/>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авторскими школами</w:t>
      </w:r>
    </w:p>
    <w:p w:rsidR="00A46206" w:rsidRPr="00A46206" w:rsidRDefault="00A46206" w:rsidP="00A46206">
      <w:pPr>
        <w:numPr>
          <w:ilvl w:val="0"/>
          <w:numId w:val="313"/>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негосударственными учебными заведениями</w:t>
      </w:r>
    </w:p>
    <w:p w:rsidR="00A46206" w:rsidRPr="00A46206" w:rsidRDefault="00A46206" w:rsidP="00A46206">
      <w:pPr>
        <w:numPr>
          <w:ilvl w:val="0"/>
          <w:numId w:val="313"/>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специализированными школами</w:t>
      </w:r>
    </w:p>
    <w:p w:rsidR="00A46206" w:rsidRPr="00A46206" w:rsidRDefault="00A46206" w:rsidP="00A46206">
      <w:pPr>
        <w:spacing w:after="120" w:line="240" w:lineRule="auto"/>
        <w:rPr>
          <w:rFonts w:ascii="Times New Roman" w:eastAsia="Times New Roman" w:hAnsi="Times New Roman" w:cs="Times New Roman"/>
          <w:sz w:val="28"/>
          <w:szCs w:val="28"/>
          <w:lang w:eastAsia="ru-RU"/>
        </w:rPr>
      </w:pPr>
    </w:p>
    <w:p w:rsidR="00A46206" w:rsidRPr="00A46206" w:rsidRDefault="00A46206" w:rsidP="00A46206">
      <w:pPr>
        <w:spacing w:after="120" w:line="240" w:lineRule="auto"/>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b/>
          <w:sz w:val="28"/>
          <w:szCs w:val="28"/>
          <w:lang w:eastAsia="ru-RU"/>
        </w:rPr>
        <w:t>31. Наука, занимающаяся изучением новообразований, новых явлений в разных сферах деятельности человека, называется …</w:t>
      </w:r>
    </w:p>
    <w:p w:rsidR="00A46206" w:rsidRPr="00A46206" w:rsidRDefault="00A46206" w:rsidP="00A46206">
      <w:pPr>
        <w:numPr>
          <w:ilvl w:val="0"/>
          <w:numId w:val="314"/>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прогностикой</w:t>
      </w:r>
    </w:p>
    <w:p w:rsidR="00A46206" w:rsidRPr="00A46206" w:rsidRDefault="00A46206" w:rsidP="00A46206">
      <w:pPr>
        <w:numPr>
          <w:ilvl w:val="0"/>
          <w:numId w:val="314"/>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инноватикой</w:t>
      </w:r>
    </w:p>
    <w:p w:rsidR="00A46206" w:rsidRPr="00A46206" w:rsidRDefault="00A46206" w:rsidP="00A46206">
      <w:pPr>
        <w:numPr>
          <w:ilvl w:val="0"/>
          <w:numId w:val="314"/>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футурологией</w:t>
      </w:r>
    </w:p>
    <w:p w:rsidR="00A46206" w:rsidRPr="00A46206" w:rsidRDefault="00A46206" w:rsidP="00A46206">
      <w:pPr>
        <w:numPr>
          <w:ilvl w:val="0"/>
          <w:numId w:val="314"/>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системологией</w:t>
      </w:r>
    </w:p>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p>
    <w:p w:rsidR="00A46206" w:rsidRPr="00A46206" w:rsidRDefault="00A46206" w:rsidP="00A46206">
      <w:pPr>
        <w:spacing w:after="120" w:line="240" w:lineRule="auto"/>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b/>
          <w:sz w:val="28"/>
          <w:szCs w:val="28"/>
          <w:lang w:eastAsia="ru-RU"/>
        </w:rPr>
        <w:t>32. Форма и результат открытия, осмысления нового, носитель новых свойств  и характеристик какого-то предмета называется ….</w:t>
      </w:r>
    </w:p>
    <w:p w:rsidR="00A46206" w:rsidRPr="00A46206" w:rsidRDefault="00A46206" w:rsidP="00A46206">
      <w:pPr>
        <w:numPr>
          <w:ilvl w:val="0"/>
          <w:numId w:val="315"/>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изобретением </w:t>
      </w:r>
    </w:p>
    <w:p w:rsidR="00A46206" w:rsidRPr="00A46206" w:rsidRDefault="00A46206" w:rsidP="00A46206">
      <w:pPr>
        <w:numPr>
          <w:ilvl w:val="0"/>
          <w:numId w:val="315"/>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новизной</w:t>
      </w:r>
    </w:p>
    <w:p w:rsidR="00A46206" w:rsidRPr="00A46206" w:rsidRDefault="00A46206" w:rsidP="00A46206">
      <w:pPr>
        <w:numPr>
          <w:ilvl w:val="0"/>
          <w:numId w:val="315"/>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новшеством</w:t>
      </w:r>
    </w:p>
    <w:p w:rsidR="00A46206" w:rsidRPr="00A46206" w:rsidRDefault="00A46206" w:rsidP="00A46206">
      <w:pPr>
        <w:numPr>
          <w:ilvl w:val="0"/>
          <w:numId w:val="315"/>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моделью</w:t>
      </w:r>
    </w:p>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p>
    <w:p w:rsidR="00A46206" w:rsidRPr="00A46206" w:rsidRDefault="00A46206" w:rsidP="00A46206">
      <w:pPr>
        <w:spacing w:after="120" w:line="240" w:lineRule="auto"/>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b/>
          <w:sz w:val="28"/>
          <w:szCs w:val="28"/>
          <w:lang w:eastAsia="ru-RU"/>
        </w:rPr>
        <w:t>33. Процесс перевода системы из существующего состояния в качественно новое состояние на основе использования новшества, уже прошедшего апробацию и в определенной степени гарантирующего успех преобразования,  называется …</w:t>
      </w:r>
    </w:p>
    <w:p w:rsidR="00A46206" w:rsidRPr="00A46206" w:rsidRDefault="00A46206" w:rsidP="00A46206">
      <w:pPr>
        <w:numPr>
          <w:ilvl w:val="0"/>
          <w:numId w:val="316"/>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новым подходом </w:t>
      </w:r>
    </w:p>
    <w:p w:rsidR="00A46206" w:rsidRPr="00A46206" w:rsidRDefault="00A46206" w:rsidP="00A46206">
      <w:pPr>
        <w:numPr>
          <w:ilvl w:val="0"/>
          <w:numId w:val="316"/>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инновацией</w:t>
      </w:r>
    </w:p>
    <w:p w:rsidR="00A46206" w:rsidRPr="00A46206" w:rsidRDefault="00A46206" w:rsidP="00A46206">
      <w:pPr>
        <w:numPr>
          <w:ilvl w:val="0"/>
          <w:numId w:val="316"/>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альтернативой</w:t>
      </w:r>
    </w:p>
    <w:p w:rsidR="00A46206" w:rsidRPr="00A46206" w:rsidRDefault="00A46206" w:rsidP="00A46206">
      <w:pPr>
        <w:numPr>
          <w:ilvl w:val="0"/>
          <w:numId w:val="316"/>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рационализацией</w:t>
      </w:r>
    </w:p>
    <w:p w:rsidR="00A46206" w:rsidRPr="00A46206" w:rsidRDefault="00A46206" w:rsidP="00A46206">
      <w:pPr>
        <w:spacing w:after="120" w:line="240" w:lineRule="auto"/>
        <w:rPr>
          <w:rFonts w:ascii="Times New Roman" w:eastAsia="Times New Roman" w:hAnsi="Times New Roman" w:cs="Times New Roman"/>
          <w:sz w:val="28"/>
          <w:szCs w:val="28"/>
          <w:lang w:eastAsia="ru-RU"/>
        </w:rPr>
      </w:pPr>
    </w:p>
    <w:p w:rsidR="00A46206" w:rsidRPr="00A46206" w:rsidRDefault="00A46206" w:rsidP="00A46206">
      <w:pPr>
        <w:spacing w:after="120" w:line="240" w:lineRule="auto"/>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b/>
          <w:sz w:val="28"/>
          <w:szCs w:val="28"/>
          <w:lang w:eastAsia="ru-RU"/>
        </w:rPr>
        <w:t>34. Результат осознания субъектом цели образования и условий ее достижения в конкретной педагогической ситуации определяется как педагогическая …</w:t>
      </w:r>
    </w:p>
    <w:p w:rsidR="00A46206" w:rsidRPr="00A46206" w:rsidRDefault="00A46206" w:rsidP="00A46206">
      <w:pPr>
        <w:numPr>
          <w:ilvl w:val="0"/>
          <w:numId w:val="317"/>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lastRenderedPageBreak/>
        <w:t>рефлексия</w:t>
      </w:r>
    </w:p>
    <w:p w:rsidR="00A46206" w:rsidRPr="00A46206" w:rsidRDefault="00A46206" w:rsidP="00A46206">
      <w:pPr>
        <w:numPr>
          <w:ilvl w:val="0"/>
          <w:numId w:val="317"/>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задача</w:t>
      </w:r>
    </w:p>
    <w:p w:rsidR="00A46206" w:rsidRPr="00A46206" w:rsidRDefault="00A46206" w:rsidP="00A46206">
      <w:pPr>
        <w:numPr>
          <w:ilvl w:val="0"/>
          <w:numId w:val="317"/>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цель</w:t>
      </w:r>
    </w:p>
    <w:p w:rsidR="00A46206" w:rsidRPr="00A46206" w:rsidRDefault="00A46206" w:rsidP="00A46206">
      <w:pPr>
        <w:numPr>
          <w:ilvl w:val="0"/>
          <w:numId w:val="317"/>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стратегия</w:t>
      </w:r>
    </w:p>
    <w:p w:rsidR="00A46206" w:rsidRPr="00A46206" w:rsidRDefault="00A46206" w:rsidP="00A46206">
      <w:pPr>
        <w:spacing w:after="0" w:line="240" w:lineRule="auto"/>
        <w:ind w:left="360"/>
        <w:jc w:val="both"/>
        <w:rPr>
          <w:rFonts w:ascii="Times New Roman" w:eastAsia="Times New Roman" w:hAnsi="Times New Roman" w:cs="Times New Roman"/>
          <w:sz w:val="28"/>
          <w:szCs w:val="28"/>
          <w:lang w:eastAsia="ru-RU"/>
        </w:rPr>
      </w:pPr>
    </w:p>
    <w:p w:rsidR="00A46206" w:rsidRPr="00A46206" w:rsidRDefault="00A46206" w:rsidP="00A46206">
      <w:pPr>
        <w:spacing w:after="120" w:line="240" w:lineRule="auto"/>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b/>
          <w:sz w:val="28"/>
          <w:szCs w:val="28"/>
          <w:lang w:eastAsia="ru-RU"/>
        </w:rPr>
        <w:t>35. По временному признаку НЕ выделяют задачи…</w:t>
      </w:r>
    </w:p>
    <w:p w:rsidR="00A46206" w:rsidRPr="00A46206" w:rsidRDefault="00A46206" w:rsidP="00A46206">
      <w:pPr>
        <w:numPr>
          <w:ilvl w:val="0"/>
          <w:numId w:val="318"/>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текущие</w:t>
      </w:r>
    </w:p>
    <w:p w:rsidR="00A46206" w:rsidRPr="00A46206" w:rsidRDefault="00A46206" w:rsidP="00A46206">
      <w:pPr>
        <w:numPr>
          <w:ilvl w:val="0"/>
          <w:numId w:val="318"/>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стратегические</w:t>
      </w:r>
    </w:p>
    <w:p w:rsidR="00A46206" w:rsidRPr="00A46206" w:rsidRDefault="00A46206" w:rsidP="00A46206">
      <w:pPr>
        <w:numPr>
          <w:ilvl w:val="0"/>
          <w:numId w:val="318"/>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тактические</w:t>
      </w:r>
    </w:p>
    <w:p w:rsidR="00A46206" w:rsidRPr="00A46206" w:rsidRDefault="00A46206" w:rsidP="00A46206">
      <w:pPr>
        <w:numPr>
          <w:ilvl w:val="0"/>
          <w:numId w:val="318"/>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оперативные</w:t>
      </w:r>
    </w:p>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p>
    <w:p w:rsidR="00A46206" w:rsidRPr="00A46206" w:rsidRDefault="00A46206" w:rsidP="00A46206">
      <w:pPr>
        <w:spacing w:after="0" w:line="240" w:lineRule="auto"/>
        <w:rPr>
          <w:rFonts w:ascii="Times New Roman" w:eastAsia="Times New Roman" w:hAnsi="Times New Roman" w:cs="Times New Roman"/>
          <w:b/>
          <w:bCs/>
          <w:sz w:val="28"/>
          <w:szCs w:val="28"/>
          <w:lang w:eastAsia="ru-RU"/>
        </w:rPr>
      </w:pPr>
      <w:r w:rsidRPr="00A46206">
        <w:rPr>
          <w:rFonts w:ascii="Times New Roman" w:eastAsia="Times New Roman" w:hAnsi="Times New Roman" w:cs="Times New Roman"/>
          <w:sz w:val="28"/>
          <w:szCs w:val="28"/>
          <w:lang w:eastAsia="ru-RU"/>
        </w:rPr>
        <w:t xml:space="preserve"> </w:t>
      </w:r>
      <w:r w:rsidRPr="00A46206">
        <w:rPr>
          <w:rFonts w:ascii="Times New Roman" w:eastAsia="Times New Roman" w:hAnsi="Times New Roman" w:cs="Times New Roman"/>
          <w:b/>
          <w:bCs/>
          <w:sz w:val="28"/>
          <w:szCs w:val="28"/>
          <w:lang w:eastAsia="ru-RU"/>
        </w:rPr>
        <w:t>36.  К требованиям к современному уроку НЕ относится …</w:t>
      </w:r>
    </w:p>
    <w:p w:rsidR="00A46206" w:rsidRPr="00A46206" w:rsidRDefault="00A46206" w:rsidP="00A46206">
      <w:pPr>
        <w:numPr>
          <w:ilvl w:val="0"/>
          <w:numId w:val="319"/>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учет всех индивидуальных особенностей учащихся</w:t>
      </w:r>
    </w:p>
    <w:p w:rsidR="00A46206" w:rsidRPr="00A46206" w:rsidRDefault="00A46206" w:rsidP="00A46206">
      <w:pPr>
        <w:numPr>
          <w:ilvl w:val="0"/>
          <w:numId w:val="319"/>
        </w:numPr>
        <w:spacing w:after="0" w:line="240" w:lineRule="auto"/>
        <w:jc w:val="both"/>
        <w:rPr>
          <w:rFonts w:ascii="Times New Roman" w:eastAsia="Times New Roman" w:hAnsi="Times New Roman" w:cs="Times New Roman"/>
          <w:spacing w:val="-7"/>
          <w:sz w:val="28"/>
          <w:szCs w:val="28"/>
          <w:lang w:eastAsia="ru-RU"/>
        </w:rPr>
      </w:pPr>
      <w:r w:rsidRPr="00A46206">
        <w:rPr>
          <w:rFonts w:ascii="Times New Roman" w:eastAsia="Times New Roman" w:hAnsi="Times New Roman" w:cs="Times New Roman"/>
          <w:spacing w:val="2"/>
          <w:sz w:val="28"/>
          <w:szCs w:val="28"/>
          <w:lang w:eastAsia="ru-RU"/>
        </w:rPr>
        <w:t>единство образовательной, воспитательной и развивающей целей</w:t>
      </w:r>
      <w:r w:rsidRPr="00A46206">
        <w:rPr>
          <w:rFonts w:ascii="Times New Roman" w:eastAsia="Times New Roman" w:hAnsi="Times New Roman" w:cs="Times New Roman"/>
          <w:sz w:val="28"/>
          <w:szCs w:val="28"/>
          <w:lang w:eastAsia="ru-RU"/>
        </w:rPr>
        <w:t xml:space="preserve"> </w:t>
      </w:r>
      <w:r w:rsidRPr="00A46206">
        <w:rPr>
          <w:rFonts w:ascii="Times New Roman" w:eastAsia="Times New Roman" w:hAnsi="Times New Roman" w:cs="Times New Roman"/>
          <w:spacing w:val="-7"/>
          <w:sz w:val="28"/>
          <w:szCs w:val="28"/>
          <w:lang w:eastAsia="ru-RU"/>
        </w:rPr>
        <w:t>урок</w:t>
      </w:r>
    </w:p>
    <w:p w:rsidR="00A46206" w:rsidRPr="00A46206" w:rsidRDefault="00A46206" w:rsidP="00A46206">
      <w:pPr>
        <w:numPr>
          <w:ilvl w:val="0"/>
          <w:numId w:val="319"/>
        </w:numPr>
        <w:spacing w:after="0" w:line="240" w:lineRule="auto"/>
        <w:jc w:val="both"/>
        <w:rPr>
          <w:rFonts w:ascii="Times New Roman" w:eastAsia="Times New Roman" w:hAnsi="Times New Roman" w:cs="Times New Roman"/>
          <w:spacing w:val="-3"/>
          <w:sz w:val="28"/>
          <w:szCs w:val="28"/>
          <w:lang w:eastAsia="ru-RU"/>
        </w:rPr>
      </w:pPr>
      <w:r w:rsidRPr="00A46206">
        <w:rPr>
          <w:rFonts w:ascii="Times New Roman" w:eastAsia="Times New Roman" w:hAnsi="Times New Roman" w:cs="Times New Roman"/>
          <w:spacing w:val="2"/>
          <w:sz w:val="28"/>
          <w:szCs w:val="28"/>
          <w:lang w:eastAsia="ru-RU"/>
        </w:rPr>
        <w:t>реализация на уроке в оптимальном соотношении дидактических</w:t>
      </w:r>
      <w:r w:rsidRPr="00A46206">
        <w:rPr>
          <w:rFonts w:ascii="Times New Roman" w:eastAsia="Times New Roman" w:hAnsi="Times New Roman" w:cs="Times New Roman"/>
          <w:sz w:val="28"/>
          <w:szCs w:val="28"/>
          <w:lang w:eastAsia="ru-RU"/>
        </w:rPr>
        <w:t xml:space="preserve"> </w:t>
      </w:r>
      <w:r w:rsidRPr="00A46206">
        <w:rPr>
          <w:rFonts w:ascii="Times New Roman" w:eastAsia="Times New Roman" w:hAnsi="Times New Roman" w:cs="Times New Roman"/>
          <w:spacing w:val="-2"/>
          <w:sz w:val="28"/>
          <w:szCs w:val="28"/>
          <w:lang w:eastAsia="ru-RU"/>
        </w:rPr>
        <w:t>принципов и правил</w:t>
      </w:r>
    </w:p>
    <w:p w:rsidR="00A46206" w:rsidRPr="00A46206" w:rsidRDefault="00A46206" w:rsidP="00A46206">
      <w:pPr>
        <w:numPr>
          <w:ilvl w:val="0"/>
          <w:numId w:val="319"/>
        </w:numPr>
        <w:spacing w:after="0" w:line="240" w:lineRule="auto"/>
        <w:jc w:val="both"/>
        <w:rPr>
          <w:rFonts w:ascii="Times New Roman" w:eastAsia="Times New Roman" w:hAnsi="Times New Roman" w:cs="Times New Roman"/>
          <w:spacing w:val="-3"/>
          <w:sz w:val="28"/>
          <w:szCs w:val="28"/>
          <w:lang w:eastAsia="ru-RU"/>
        </w:rPr>
      </w:pPr>
      <w:r w:rsidRPr="00A46206">
        <w:rPr>
          <w:rFonts w:ascii="Times New Roman" w:eastAsia="Times New Roman" w:hAnsi="Times New Roman" w:cs="Times New Roman"/>
          <w:spacing w:val="-2"/>
          <w:sz w:val="28"/>
          <w:szCs w:val="28"/>
          <w:lang w:eastAsia="ru-RU"/>
        </w:rPr>
        <w:t xml:space="preserve">формирование познавательных интересов, положительных мотивов </w:t>
      </w:r>
      <w:r w:rsidRPr="00A46206">
        <w:rPr>
          <w:rFonts w:ascii="Times New Roman" w:eastAsia="Times New Roman" w:hAnsi="Times New Roman" w:cs="Times New Roman"/>
          <w:spacing w:val="-3"/>
          <w:sz w:val="28"/>
          <w:szCs w:val="28"/>
          <w:lang w:eastAsia="ru-RU"/>
        </w:rPr>
        <w:t>учебной деятельности, умений и навыков самостоятельного овладения знаниями</w:t>
      </w:r>
    </w:p>
    <w:p w:rsidR="00A46206" w:rsidRPr="00A46206" w:rsidRDefault="00A46206" w:rsidP="00A46206">
      <w:pPr>
        <w:keepNext/>
        <w:spacing w:before="240" w:after="60" w:line="240" w:lineRule="auto"/>
        <w:outlineLvl w:val="1"/>
        <w:rPr>
          <w:rFonts w:ascii="Times New Roman" w:eastAsia="Times New Roman" w:hAnsi="Times New Roman" w:cs="Times New Roman"/>
          <w:b/>
          <w:sz w:val="28"/>
          <w:szCs w:val="28"/>
          <w:lang w:eastAsia="ru-RU"/>
        </w:rPr>
      </w:pPr>
    </w:p>
    <w:p w:rsidR="00A46206" w:rsidRPr="00A46206" w:rsidRDefault="00A46206" w:rsidP="00A46206">
      <w:pPr>
        <w:keepNext/>
        <w:spacing w:before="240" w:after="60" w:line="240" w:lineRule="auto"/>
        <w:outlineLvl w:val="1"/>
        <w:rPr>
          <w:rFonts w:ascii="Times New Roman" w:eastAsia="Times New Roman" w:hAnsi="Times New Roman" w:cs="Times New Roman"/>
          <w:bCs/>
          <w:iCs/>
          <w:sz w:val="28"/>
          <w:szCs w:val="28"/>
          <w:lang w:eastAsia="ru-RU"/>
        </w:rPr>
      </w:pPr>
      <w:r w:rsidRPr="00A46206">
        <w:rPr>
          <w:rFonts w:ascii="Times New Roman" w:eastAsia="Times New Roman" w:hAnsi="Times New Roman" w:cs="Times New Roman"/>
          <w:b/>
          <w:bCs/>
          <w:iCs/>
          <w:sz w:val="28"/>
          <w:szCs w:val="28"/>
          <w:lang w:eastAsia="ru-RU"/>
        </w:rPr>
        <w:t>Тест №2 к экзамену по курсу «Теория обучения»</w:t>
      </w:r>
    </w:p>
    <w:p w:rsidR="00A46206" w:rsidRPr="00A46206" w:rsidRDefault="00A46206" w:rsidP="00A46206">
      <w:pPr>
        <w:spacing w:after="0" w:line="240" w:lineRule="auto"/>
        <w:jc w:val="both"/>
        <w:rPr>
          <w:rFonts w:ascii="Times New Roman" w:eastAsia="Times New Roman" w:hAnsi="Times New Roman" w:cs="Times New Roman"/>
          <w:b/>
          <w:sz w:val="28"/>
          <w:szCs w:val="28"/>
          <w:lang w:eastAsia="ru-RU"/>
        </w:rPr>
      </w:pPr>
    </w:p>
    <w:p w:rsidR="00A46206" w:rsidRPr="00A46206" w:rsidRDefault="00A46206" w:rsidP="00A46206">
      <w:pPr>
        <w:spacing w:after="0" w:line="240" w:lineRule="auto"/>
        <w:jc w:val="both"/>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b/>
          <w:sz w:val="28"/>
          <w:szCs w:val="28"/>
          <w:lang w:eastAsia="ru-RU"/>
        </w:rPr>
        <w:t>1</w:t>
      </w:r>
      <w:r w:rsidRPr="00A46206">
        <w:rPr>
          <w:rFonts w:ascii="Times New Roman" w:eastAsia="Times New Roman" w:hAnsi="Times New Roman" w:cs="Times New Roman"/>
          <w:sz w:val="28"/>
          <w:szCs w:val="28"/>
          <w:lang w:eastAsia="ru-RU"/>
        </w:rPr>
        <w:t xml:space="preserve">. </w:t>
      </w:r>
      <w:r w:rsidRPr="00A46206">
        <w:rPr>
          <w:rFonts w:ascii="Times New Roman" w:eastAsia="Times New Roman" w:hAnsi="Times New Roman" w:cs="Times New Roman"/>
          <w:b/>
          <w:sz w:val="28"/>
          <w:szCs w:val="28"/>
          <w:lang w:eastAsia="ru-RU"/>
        </w:rPr>
        <w:t>Соотнести методы преподавания и методы учения</w:t>
      </w:r>
    </w:p>
    <w:tbl>
      <w:tblPr>
        <w:tblW w:w="0" w:type="auto"/>
        <w:tblBorders>
          <w:insideH w:val="single" w:sz="4" w:space="0" w:color="auto"/>
        </w:tblBorders>
        <w:tblLook w:val="0000" w:firstRow="0" w:lastRow="0" w:firstColumn="0" w:lastColumn="0" w:noHBand="0" w:noVBand="0"/>
      </w:tblPr>
      <w:tblGrid>
        <w:gridCol w:w="4730"/>
        <w:gridCol w:w="4731"/>
      </w:tblGrid>
      <w:tr w:rsidR="00A46206" w:rsidRPr="00A46206" w:rsidTr="00B80563">
        <w:tblPrEx>
          <w:tblCellMar>
            <w:top w:w="0" w:type="dxa"/>
            <w:bottom w:w="0" w:type="dxa"/>
          </w:tblCellMar>
        </w:tblPrEx>
        <w:trPr>
          <w:trHeight w:val="1166"/>
        </w:trPr>
        <w:tc>
          <w:tcPr>
            <w:tcW w:w="4730" w:type="dxa"/>
          </w:tcPr>
          <w:p w:rsidR="00A46206" w:rsidRPr="00A46206" w:rsidRDefault="00A46206" w:rsidP="00A46206">
            <w:pPr>
              <w:numPr>
                <w:ilvl w:val="0"/>
                <w:numId w:val="335"/>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сообщающий</w:t>
            </w:r>
          </w:p>
          <w:p w:rsidR="00A46206" w:rsidRPr="00A46206" w:rsidRDefault="00A46206" w:rsidP="00A46206">
            <w:pPr>
              <w:numPr>
                <w:ilvl w:val="0"/>
                <w:numId w:val="335"/>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объяснительный</w:t>
            </w:r>
          </w:p>
          <w:p w:rsidR="00A46206" w:rsidRPr="00A46206" w:rsidRDefault="00A46206" w:rsidP="00A46206">
            <w:pPr>
              <w:numPr>
                <w:ilvl w:val="0"/>
                <w:numId w:val="335"/>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инструктивный</w:t>
            </w:r>
          </w:p>
          <w:p w:rsidR="00A46206" w:rsidRPr="00A46206" w:rsidRDefault="00A46206" w:rsidP="00A46206">
            <w:pPr>
              <w:numPr>
                <w:ilvl w:val="0"/>
                <w:numId w:val="335"/>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стимулирующий </w:t>
            </w:r>
          </w:p>
          <w:p w:rsidR="00A46206" w:rsidRPr="00A46206" w:rsidRDefault="00A46206" w:rsidP="00A46206">
            <w:pPr>
              <w:numPr>
                <w:ilvl w:val="0"/>
                <w:numId w:val="335"/>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побуждающий</w:t>
            </w:r>
          </w:p>
          <w:p w:rsidR="00A46206" w:rsidRPr="00A46206" w:rsidRDefault="00A46206" w:rsidP="00A46206">
            <w:pPr>
              <w:spacing w:after="0" w:line="240" w:lineRule="auto"/>
              <w:jc w:val="center"/>
              <w:rPr>
                <w:rFonts w:ascii="Times New Roman" w:eastAsia="Times New Roman" w:hAnsi="Times New Roman" w:cs="Times New Roman"/>
                <w:i/>
                <w:iCs/>
                <w:sz w:val="28"/>
                <w:szCs w:val="28"/>
                <w:lang w:eastAsia="ru-RU"/>
              </w:rPr>
            </w:pPr>
          </w:p>
        </w:tc>
        <w:tc>
          <w:tcPr>
            <w:tcW w:w="4731" w:type="dxa"/>
          </w:tcPr>
          <w:p w:rsidR="00A46206" w:rsidRPr="00A46206" w:rsidRDefault="00A46206" w:rsidP="00A46206">
            <w:pPr>
              <w:numPr>
                <w:ilvl w:val="1"/>
                <w:numId w:val="335"/>
              </w:numPr>
              <w:tabs>
                <w:tab w:val="num" w:pos="975"/>
              </w:tabs>
              <w:spacing w:after="0" w:line="240" w:lineRule="auto"/>
              <w:ind w:hanging="109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поисковый </w:t>
            </w:r>
          </w:p>
          <w:p w:rsidR="00A46206" w:rsidRPr="00A46206" w:rsidRDefault="00A46206" w:rsidP="00A46206">
            <w:pPr>
              <w:numPr>
                <w:ilvl w:val="1"/>
                <w:numId w:val="335"/>
              </w:numPr>
              <w:tabs>
                <w:tab w:val="num" w:pos="975"/>
              </w:tabs>
              <w:spacing w:after="0" w:line="240" w:lineRule="auto"/>
              <w:ind w:hanging="109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исполнительский </w:t>
            </w:r>
          </w:p>
          <w:p w:rsidR="00A46206" w:rsidRPr="00A46206" w:rsidRDefault="00A46206" w:rsidP="00A46206">
            <w:pPr>
              <w:numPr>
                <w:ilvl w:val="1"/>
                <w:numId w:val="335"/>
              </w:numPr>
              <w:tabs>
                <w:tab w:val="num" w:pos="975"/>
              </w:tabs>
              <w:spacing w:after="0" w:line="240" w:lineRule="auto"/>
              <w:ind w:hanging="109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частично-поисковый</w:t>
            </w:r>
          </w:p>
          <w:p w:rsidR="00A46206" w:rsidRPr="00A46206" w:rsidRDefault="00A46206" w:rsidP="00A46206">
            <w:pPr>
              <w:numPr>
                <w:ilvl w:val="1"/>
                <w:numId w:val="335"/>
              </w:numPr>
              <w:tabs>
                <w:tab w:val="num" w:pos="975"/>
              </w:tabs>
              <w:spacing w:after="0" w:line="240" w:lineRule="auto"/>
              <w:ind w:hanging="109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практический</w:t>
            </w:r>
          </w:p>
          <w:p w:rsidR="00A46206" w:rsidRPr="00A46206" w:rsidRDefault="00A46206" w:rsidP="00A46206">
            <w:pPr>
              <w:numPr>
                <w:ilvl w:val="1"/>
                <w:numId w:val="335"/>
              </w:numPr>
              <w:tabs>
                <w:tab w:val="num" w:pos="975"/>
              </w:tabs>
              <w:spacing w:after="0" w:line="240" w:lineRule="auto"/>
              <w:ind w:hanging="109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репродуктивный</w:t>
            </w:r>
          </w:p>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p>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p>
        </w:tc>
      </w:tr>
    </w:tbl>
    <w:p w:rsidR="00A46206" w:rsidRPr="00A46206" w:rsidRDefault="00A46206" w:rsidP="00A46206">
      <w:pPr>
        <w:spacing w:after="0" w:line="240" w:lineRule="auto"/>
        <w:jc w:val="both"/>
        <w:rPr>
          <w:rFonts w:ascii="Times New Roman" w:eastAsia="Times New Roman" w:hAnsi="Times New Roman" w:cs="Times New Roman"/>
          <w:b/>
          <w:sz w:val="28"/>
          <w:szCs w:val="28"/>
          <w:lang w:eastAsia="ru-RU"/>
        </w:rPr>
      </w:pPr>
    </w:p>
    <w:p w:rsidR="00A46206" w:rsidRPr="00A46206" w:rsidRDefault="00A46206" w:rsidP="00A46206">
      <w:pPr>
        <w:spacing w:after="0" w:line="240" w:lineRule="auto"/>
        <w:jc w:val="both"/>
        <w:rPr>
          <w:rFonts w:ascii="Times New Roman" w:eastAsia="Times New Roman" w:hAnsi="Times New Roman" w:cs="Times New Roman"/>
          <w:b/>
          <w:bCs/>
          <w:sz w:val="28"/>
          <w:szCs w:val="28"/>
          <w:lang w:eastAsia="ru-RU"/>
        </w:rPr>
      </w:pPr>
      <w:r w:rsidRPr="00A46206">
        <w:rPr>
          <w:rFonts w:ascii="Times New Roman" w:eastAsia="Times New Roman" w:hAnsi="Times New Roman" w:cs="Times New Roman"/>
          <w:b/>
          <w:sz w:val="28"/>
          <w:szCs w:val="28"/>
          <w:lang w:eastAsia="ru-RU"/>
        </w:rPr>
        <w:t>2. Многократное выполнение умственного или практического действия с целью овладения им называют</w:t>
      </w:r>
      <w:r w:rsidRPr="00A46206">
        <w:rPr>
          <w:rFonts w:ascii="Times New Roman" w:eastAsia="Times New Roman" w:hAnsi="Times New Roman" w:cs="Times New Roman"/>
          <w:sz w:val="28"/>
          <w:szCs w:val="28"/>
          <w:lang w:eastAsia="ru-RU"/>
        </w:rPr>
        <w:t xml:space="preserve"> </w:t>
      </w:r>
      <w:r w:rsidRPr="00A46206">
        <w:rPr>
          <w:rFonts w:ascii="Times New Roman" w:eastAsia="Times New Roman" w:hAnsi="Times New Roman" w:cs="Times New Roman"/>
          <w:b/>
          <w:bCs/>
          <w:sz w:val="28"/>
          <w:szCs w:val="28"/>
          <w:lang w:eastAsia="ru-RU"/>
        </w:rPr>
        <w:t>…</w:t>
      </w:r>
    </w:p>
    <w:p w:rsidR="00A46206" w:rsidRPr="00A46206" w:rsidRDefault="00A46206" w:rsidP="00A46206">
      <w:pPr>
        <w:keepNext/>
        <w:spacing w:before="240" w:after="60" w:line="240" w:lineRule="auto"/>
        <w:outlineLvl w:val="3"/>
        <w:rPr>
          <w:rFonts w:ascii="Times New Roman" w:eastAsia="Times New Roman" w:hAnsi="Times New Roman" w:cs="Times New Roman"/>
          <w:b/>
          <w:bCs/>
          <w:sz w:val="28"/>
          <w:szCs w:val="28"/>
          <w:lang w:eastAsia="ru-RU"/>
        </w:rPr>
      </w:pPr>
    </w:p>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sz w:val="28"/>
          <w:szCs w:val="28"/>
          <w:lang w:eastAsia="ru-RU"/>
        </w:rPr>
        <w:t>3. Бинарная классификация методов обучения разработана:</w:t>
      </w:r>
    </w:p>
    <w:p w:rsidR="00A46206" w:rsidRPr="00A46206" w:rsidRDefault="00A46206" w:rsidP="00A46206">
      <w:pPr>
        <w:numPr>
          <w:ilvl w:val="0"/>
          <w:numId w:val="325"/>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Ю.К.Бабанским;</w:t>
      </w:r>
    </w:p>
    <w:p w:rsidR="00A46206" w:rsidRPr="00A46206" w:rsidRDefault="00A46206" w:rsidP="00A46206">
      <w:pPr>
        <w:numPr>
          <w:ilvl w:val="0"/>
          <w:numId w:val="325"/>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М.И.Махмутовым;</w:t>
      </w:r>
    </w:p>
    <w:p w:rsidR="00A46206" w:rsidRPr="00A46206" w:rsidRDefault="00A46206" w:rsidP="00A46206">
      <w:pPr>
        <w:numPr>
          <w:ilvl w:val="0"/>
          <w:numId w:val="325"/>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Б.П.Есиповым;</w:t>
      </w:r>
    </w:p>
    <w:p w:rsidR="00A46206" w:rsidRPr="00A46206" w:rsidRDefault="00A46206" w:rsidP="00A46206">
      <w:pPr>
        <w:numPr>
          <w:ilvl w:val="0"/>
          <w:numId w:val="325"/>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В.И.Загвязинским</w:t>
      </w:r>
    </w:p>
    <w:p w:rsidR="00A46206" w:rsidRPr="00A46206" w:rsidRDefault="00A46206" w:rsidP="00A46206">
      <w:pPr>
        <w:spacing w:after="0" w:line="240" w:lineRule="auto"/>
        <w:jc w:val="both"/>
        <w:rPr>
          <w:rFonts w:ascii="Times New Roman" w:eastAsia="Times New Roman" w:hAnsi="Times New Roman" w:cs="Times New Roman"/>
          <w:i/>
          <w:iCs/>
          <w:sz w:val="28"/>
          <w:szCs w:val="28"/>
          <w:lang w:eastAsia="ru-RU"/>
        </w:rPr>
      </w:pPr>
    </w:p>
    <w:p w:rsidR="00A46206" w:rsidRPr="00A46206" w:rsidRDefault="00A46206" w:rsidP="00A46206">
      <w:pPr>
        <w:spacing w:after="0" w:line="240" w:lineRule="auto"/>
        <w:jc w:val="both"/>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b/>
          <w:sz w:val="28"/>
          <w:szCs w:val="28"/>
          <w:lang w:eastAsia="ru-RU"/>
        </w:rPr>
        <w:t>4. Составная часть или отдельная сторона метода называется ... обучения.</w:t>
      </w:r>
    </w:p>
    <w:p w:rsidR="00A46206" w:rsidRPr="00A46206" w:rsidRDefault="00A46206" w:rsidP="00A46206">
      <w:pPr>
        <w:spacing w:after="0" w:line="240" w:lineRule="auto"/>
        <w:ind w:left="7080" w:firstLine="708"/>
        <w:jc w:val="both"/>
        <w:rPr>
          <w:rFonts w:ascii="Times New Roman" w:eastAsia="Times New Roman" w:hAnsi="Times New Roman" w:cs="Times New Roman"/>
          <w:i/>
          <w:iCs/>
          <w:sz w:val="28"/>
          <w:szCs w:val="28"/>
          <w:lang w:eastAsia="ru-RU"/>
        </w:rPr>
      </w:pPr>
    </w:p>
    <w:p w:rsidR="00A46206" w:rsidRPr="00A46206" w:rsidRDefault="00A46206" w:rsidP="00A46206">
      <w:pPr>
        <w:spacing w:after="0" w:line="240" w:lineRule="auto"/>
        <w:jc w:val="both"/>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b/>
          <w:sz w:val="28"/>
          <w:szCs w:val="28"/>
          <w:lang w:eastAsia="ru-RU"/>
        </w:rPr>
        <w:t>5</w:t>
      </w:r>
      <w:r w:rsidRPr="00A46206">
        <w:rPr>
          <w:rFonts w:ascii="Times New Roman" w:eastAsia="Times New Roman" w:hAnsi="Times New Roman" w:cs="Times New Roman"/>
          <w:sz w:val="28"/>
          <w:szCs w:val="28"/>
          <w:lang w:eastAsia="ru-RU"/>
        </w:rPr>
        <w:t>.</w:t>
      </w:r>
      <w:r w:rsidRPr="00A46206">
        <w:rPr>
          <w:rFonts w:ascii="Times New Roman" w:eastAsia="Times New Roman" w:hAnsi="Times New Roman" w:cs="Times New Roman"/>
          <w:b/>
          <w:sz w:val="28"/>
          <w:szCs w:val="28"/>
          <w:lang w:eastAsia="ru-RU"/>
        </w:rPr>
        <w:t xml:space="preserve"> Для развития мышления наиболее эффективен такой метод обучения, как:</w:t>
      </w:r>
    </w:p>
    <w:p w:rsidR="00A46206" w:rsidRPr="00A46206" w:rsidRDefault="00A46206" w:rsidP="00A46206">
      <w:pPr>
        <w:numPr>
          <w:ilvl w:val="0"/>
          <w:numId w:val="324"/>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лекция</w:t>
      </w:r>
    </w:p>
    <w:p w:rsidR="00A46206" w:rsidRPr="00A46206" w:rsidRDefault="00A46206" w:rsidP="00A46206">
      <w:pPr>
        <w:numPr>
          <w:ilvl w:val="0"/>
          <w:numId w:val="324"/>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дискуссия</w:t>
      </w:r>
    </w:p>
    <w:p w:rsidR="00A46206" w:rsidRPr="00A46206" w:rsidRDefault="00A46206" w:rsidP="00A46206">
      <w:pPr>
        <w:numPr>
          <w:ilvl w:val="0"/>
          <w:numId w:val="324"/>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иллюстрация</w:t>
      </w:r>
    </w:p>
    <w:p w:rsidR="00A46206" w:rsidRPr="00A46206" w:rsidRDefault="00A46206" w:rsidP="00A46206">
      <w:pPr>
        <w:numPr>
          <w:ilvl w:val="0"/>
          <w:numId w:val="324"/>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упражнение</w:t>
      </w:r>
    </w:p>
    <w:p w:rsidR="00A46206" w:rsidRPr="00A46206" w:rsidRDefault="00A46206" w:rsidP="00A46206">
      <w:pPr>
        <w:keepNext/>
        <w:spacing w:before="240" w:after="60" w:line="240" w:lineRule="auto"/>
        <w:outlineLvl w:val="3"/>
        <w:rPr>
          <w:rFonts w:ascii="Times New Roman" w:eastAsia="Times New Roman" w:hAnsi="Times New Roman" w:cs="Times New Roman"/>
          <w:b/>
          <w:bCs/>
          <w:sz w:val="28"/>
          <w:szCs w:val="28"/>
          <w:lang w:eastAsia="ru-RU"/>
        </w:rPr>
      </w:pPr>
    </w:p>
    <w:p w:rsidR="00A46206" w:rsidRPr="00A46206" w:rsidRDefault="00A46206" w:rsidP="00A46206">
      <w:pPr>
        <w:spacing w:after="0" w:line="240" w:lineRule="auto"/>
        <w:jc w:val="both"/>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b/>
          <w:sz w:val="28"/>
          <w:szCs w:val="28"/>
          <w:lang w:eastAsia="ru-RU"/>
        </w:rPr>
        <w:t xml:space="preserve">6. Монологический способ изложения объемного  теоретического материала называется ... </w:t>
      </w:r>
    </w:p>
    <w:p w:rsidR="00A46206" w:rsidRPr="00A46206" w:rsidRDefault="00A46206" w:rsidP="00A46206">
      <w:pPr>
        <w:spacing w:after="0" w:line="240" w:lineRule="auto"/>
        <w:jc w:val="both"/>
        <w:rPr>
          <w:rFonts w:ascii="Times New Roman" w:eastAsia="Times New Roman" w:hAnsi="Times New Roman" w:cs="Times New Roman"/>
          <w:b/>
          <w:sz w:val="28"/>
          <w:szCs w:val="28"/>
          <w:lang w:eastAsia="ru-RU"/>
        </w:rPr>
      </w:pPr>
    </w:p>
    <w:p w:rsidR="00A46206" w:rsidRPr="00A46206" w:rsidRDefault="00A46206" w:rsidP="00A46206">
      <w:pPr>
        <w:spacing w:after="0" w:line="240" w:lineRule="auto"/>
        <w:jc w:val="both"/>
        <w:rPr>
          <w:rFonts w:ascii="Times New Roman" w:eastAsia="Times New Roman" w:hAnsi="Times New Roman" w:cs="Times New Roman"/>
          <w:b/>
          <w:bCs/>
          <w:sz w:val="28"/>
          <w:szCs w:val="28"/>
          <w:lang w:eastAsia="ru-RU"/>
        </w:rPr>
      </w:pPr>
      <w:r w:rsidRPr="00A46206">
        <w:rPr>
          <w:rFonts w:ascii="Times New Roman" w:eastAsia="Times New Roman" w:hAnsi="Times New Roman" w:cs="Times New Roman"/>
          <w:b/>
          <w:bCs/>
          <w:sz w:val="28"/>
          <w:szCs w:val="28"/>
          <w:lang w:eastAsia="ru-RU"/>
        </w:rPr>
        <w:t>7.</w:t>
      </w:r>
      <w:r w:rsidRPr="00A46206">
        <w:rPr>
          <w:rFonts w:ascii="Times New Roman" w:eastAsia="Times New Roman" w:hAnsi="Times New Roman" w:cs="Times New Roman"/>
          <w:b/>
          <w:bCs/>
          <w:sz w:val="28"/>
          <w:szCs w:val="28"/>
          <w:lang w:eastAsia="ru-RU"/>
        </w:rPr>
        <w:tab/>
        <w:t xml:space="preserve">Диалогический метод обучения, при котором учитель посредством  системы вопросов подводит учеников к пониманию нового материала называется …      </w:t>
      </w:r>
    </w:p>
    <w:p w:rsidR="00A46206" w:rsidRPr="00A46206" w:rsidRDefault="00A46206" w:rsidP="00A46206">
      <w:pPr>
        <w:spacing w:after="0" w:line="240" w:lineRule="auto"/>
        <w:ind w:left="6372" w:firstLine="708"/>
        <w:jc w:val="both"/>
        <w:rPr>
          <w:rFonts w:ascii="Times New Roman" w:eastAsia="Times New Roman" w:hAnsi="Times New Roman" w:cs="Times New Roman"/>
          <w:i/>
          <w:iCs/>
          <w:sz w:val="28"/>
          <w:szCs w:val="28"/>
          <w:lang w:eastAsia="ru-RU"/>
        </w:rPr>
      </w:pPr>
    </w:p>
    <w:p w:rsidR="00A46206" w:rsidRPr="00A46206" w:rsidRDefault="00A46206" w:rsidP="00A46206">
      <w:pPr>
        <w:spacing w:after="0" w:line="240" w:lineRule="auto"/>
        <w:jc w:val="both"/>
        <w:rPr>
          <w:rFonts w:ascii="Times New Roman" w:eastAsia="Times New Roman" w:hAnsi="Times New Roman" w:cs="Times New Roman"/>
          <w:i/>
          <w:iCs/>
          <w:sz w:val="28"/>
          <w:szCs w:val="28"/>
          <w:lang w:eastAsia="ru-RU"/>
        </w:rPr>
      </w:pPr>
      <w:r w:rsidRPr="00A46206">
        <w:rPr>
          <w:rFonts w:ascii="Times New Roman" w:eastAsia="Times New Roman" w:hAnsi="Times New Roman" w:cs="Times New Roman"/>
          <w:b/>
          <w:sz w:val="28"/>
          <w:szCs w:val="28"/>
          <w:lang w:eastAsia="ru-RU"/>
        </w:rPr>
        <w:t>8. Способ организации самостоятельной  поисковой деятельности учащихся по решению новых для них проблем называется … методом обучения</w:t>
      </w:r>
      <w:r w:rsidRPr="00A46206">
        <w:rPr>
          <w:rFonts w:ascii="Times New Roman" w:eastAsia="Times New Roman" w:hAnsi="Times New Roman" w:cs="Times New Roman"/>
          <w:sz w:val="28"/>
          <w:szCs w:val="28"/>
          <w:lang w:eastAsia="ru-RU"/>
        </w:rPr>
        <w:t xml:space="preserve"> </w:t>
      </w:r>
    </w:p>
    <w:p w:rsidR="00A46206" w:rsidRPr="00A46206" w:rsidRDefault="00A46206" w:rsidP="00A46206">
      <w:pPr>
        <w:spacing w:after="0" w:line="240" w:lineRule="auto"/>
        <w:jc w:val="both"/>
        <w:rPr>
          <w:rFonts w:ascii="Times New Roman" w:eastAsia="Times New Roman" w:hAnsi="Times New Roman" w:cs="Times New Roman"/>
          <w:b/>
          <w:sz w:val="28"/>
          <w:szCs w:val="28"/>
          <w:lang w:eastAsia="ru-RU"/>
        </w:rPr>
      </w:pPr>
    </w:p>
    <w:p w:rsidR="00A46206" w:rsidRPr="00A46206" w:rsidRDefault="00A46206" w:rsidP="00A46206">
      <w:pPr>
        <w:spacing w:after="0" w:line="240" w:lineRule="auto"/>
        <w:jc w:val="both"/>
        <w:rPr>
          <w:rFonts w:ascii="Times New Roman" w:eastAsia="Times New Roman" w:hAnsi="Times New Roman" w:cs="Times New Roman"/>
          <w:b/>
          <w:bCs/>
          <w:sz w:val="28"/>
          <w:szCs w:val="28"/>
          <w:lang w:eastAsia="ru-RU"/>
        </w:rPr>
      </w:pPr>
      <w:r w:rsidRPr="00A46206">
        <w:rPr>
          <w:rFonts w:ascii="Times New Roman" w:eastAsia="Times New Roman" w:hAnsi="Times New Roman" w:cs="Times New Roman"/>
          <w:b/>
          <w:sz w:val="28"/>
          <w:szCs w:val="28"/>
          <w:lang w:eastAsia="ru-RU"/>
        </w:rPr>
        <w:t>9.</w:t>
      </w:r>
      <w:r w:rsidRPr="00A46206">
        <w:rPr>
          <w:rFonts w:ascii="Times New Roman" w:eastAsia="Times New Roman" w:hAnsi="Times New Roman" w:cs="Times New Roman"/>
          <w:b/>
          <w:bCs/>
          <w:sz w:val="28"/>
          <w:szCs w:val="28"/>
          <w:lang w:eastAsia="ru-RU"/>
        </w:rPr>
        <w:t xml:space="preserve"> Из перечисленных методов выберите продуктивные  методы обучения:</w:t>
      </w:r>
    </w:p>
    <w:p w:rsidR="00A46206" w:rsidRPr="00A46206" w:rsidRDefault="00A46206" w:rsidP="00A46206">
      <w:pPr>
        <w:numPr>
          <w:ilvl w:val="0"/>
          <w:numId w:val="323"/>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проблемная лекция;</w:t>
      </w:r>
    </w:p>
    <w:p w:rsidR="00A46206" w:rsidRPr="00A46206" w:rsidRDefault="00A46206" w:rsidP="00A46206">
      <w:pPr>
        <w:numPr>
          <w:ilvl w:val="0"/>
          <w:numId w:val="323"/>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объяснение;</w:t>
      </w:r>
    </w:p>
    <w:p w:rsidR="00A46206" w:rsidRPr="00A46206" w:rsidRDefault="00A46206" w:rsidP="00A46206">
      <w:pPr>
        <w:numPr>
          <w:ilvl w:val="0"/>
          <w:numId w:val="323"/>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поисковая лабораторная работа;</w:t>
      </w:r>
    </w:p>
    <w:p w:rsidR="00A46206" w:rsidRPr="00A46206" w:rsidRDefault="00A46206" w:rsidP="00A46206">
      <w:pPr>
        <w:numPr>
          <w:ilvl w:val="0"/>
          <w:numId w:val="323"/>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исследовательский метод;</w:t>
      </w:r>
    </w:p>
    <w:p w:rsidR="00A46206" w:rsidRPr="00A46206" w:rsidRDefault="00A46206" w:rsidP="00A46206">
      <w:pPr>
        <w:numPr>
          <w:ilvl w:val="0"/>
          <w:numId w:val="323"/>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демонстрация;</w:t>
      </w:r>
    </w:p>
    <w:p w:rsidR="00A46206" w:rsidRPr="00A46206" w:rsidRDefault="00A46206" w:rsidP="00A46206">
      <w:pPr>
        <w:numPr>
          <w:ilvl w:val="0"/>
          <w:numId w:val="323"/>
        </w:numPr>
        <w:spacing w:after="0" w:line="240" w:lineRule="auto"/>
        <w:jc w:val="both"/>
        <w:rPr>
          <w:rFonts w:ascii="Times New Roman" w:eastAsia="Times New Roman" w:hAnsi="Times New Roman" w:cs="Times New Roman"/>
          <w:i/>
          <w:iCs/>
          <w:sz w:val="28"/>
          <w:szCs w:val="28"/>
          <w:lang w:eastAsia="ru-RU"/>
        </w:rPr>
      </w:pPr>
      <w:r w:rsidRPr="00A46206">
        <w:rPr>
          <w:rFonts w:ascii="Times New Roman" w:eastAsia="Times New Roman" w:hAnsi="Times New Roman" w:cs="Times New Roman"/>
          <w:sz w:val="28"/>
          <w:szCs w:val="28"/>
          <w:lang w:eastAsia="ru-RU"/>
        </w:rPr>
        <w:t>эвристическая беседа</w:t>
      </w:r>
    </w:p>
    <w:p w:rsidR="00A46206" w:rsidRPr="00A46206" w:rsidRDefault="00A46206" w:rsidP="00A46206">
      <w:pPr>
        <w:spacing w:after="0" w:line="240" w:lineRule="auto"/>
        <w:ind w:left="7081"/>
        <w:jc w:val="both"/>
        <w:rPr>
          <w:rFonts w:ascii="Times New Roman" w:eastAsia="Times New Roman" w:hAnsi="Times New Roman" w:cs="Times New Roman"/>
          <w:i/>
          <w:iCs/>
          <w:sz w:val="28"/>
          <w:szCs w:val="28"/>
          <w:lang w:eastAsia="ru-RU"/>
        </w:rPr>
      </w:pPr>
    </w:p>
    <w:p w:rsidR="00A46206" w:rsidRPr="00A46206" w:rsidRDefault="00A46206" w:rsidP="00A46206">
      <w:pPr>
        <w:spacing w:after="0" w:line="240" w:lineRule="auto"/>
        <w:jc w:val="both"/>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b/>
          <w:sz w:val="28"/>
          <w:szCs w:val="28"/>
          <w:lang w:eastAsia="ru-RU"/>
        </w:rPr>
        <w:t xml:space="preserve">10.  В приведенной   классификации  методов обучения лишним является </w:t>
      </w:r>
    </w:p>
    <w:p w:rsidR="00A46206" w:rsidRPr="00A46206" w:rsidRDefault="00A46206" w:rsidP="00A46206">
      <w:pPr>
        <w:numPr>
          <w:ilvl w:val="0"/>
          <w:numId w:val="326"/>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репродуктивный метод</w:t>
      </w:r>
    </w:p>
    <w:p w:rsidR="00A46206" w:rsidRPr="00A46206" w:rsidRDefault="00A46206" w:rsidP="00A46206">
      <w:pPr>
        <w:numPr>
          <w:ilvl w:val="0"/>
          <w:numId w:val="326"/>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проблемное изложение</w:t>
      </w:r>
    </w:p>
    <w:p w:rsidR="00A46206" w:rsidRPr="00A46206" w:rsidRDefault="00A46206" w:rsidP="00A46206">
      <w:pPr>
        <w:numPr>
          <w:ilvl w:val="0"/>
          <w:numId w:val="326"/>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объяснительно - иллюстративный метод</w:t>
      </w:r>
    </w:p>
    <w:p w:rsidR="00A46206" w:rsidRPr="00A46206" w:rsidRDefault="00A46206" w:rsidP="00A46206">
      <w:pPr>
        <w:numPr>
          <w:ilvl w:val="0"/>
          <w:numId w:val="326"/>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исследовательский</w:t>
      </w:r>
    </w:p>
    <w:p w:rsidR="00A46206" w:rsidRPr="00A46206" w:rsidRDefault="00A46206" w:rsidP="00A46206">
      <w:pPr>
        <w:numPr>
          <w:ilvl w:val="0"/>
          <w:numId w:val="326"/>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метод стимулирования учебной деятельности </w:t>
      </w:r>
    </w:p>
    <w:p w:rsidR="00A46206" w:rsidRPr="00A46206" w:rsidRDefault="00A46206" w:rsidP="00A46206">
      <w:pPr>
        <w:numPr>
          <w:ilvl w:val="0"/>
          <w:numId w:val="326"/>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частично-поисковый метод</w:t>
      </w:r>
    </w:p>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p>
    <w:p w:rsidR="00A46206" w:rsidRPr="00A46206" w:rsidRDefault="00A46206" w:rsidP="00A46206">
      <w:pPr>
        <w:spacing w:after="0" w:line="240" w:lineRule="auto"/>
        <w:jc w:val="both"/>
        <w:rPr>
          <w:rFonts w:ascii="Times New Roman" w:eastAsia="Times New Roman" w:hAnsi="Times New Roman" w:cs="Times New Roman"/>
          <w:b/>
          <w:bCs/>
          <w:sz w:val="28"/>
          <w:szCs w:val="28"/>
          <w:lang w:eastAsia="ru-RU"/>
        </w:rPr>
      </w:pPr>
      <w:r w:rsidRPr="00A46206">
        <w:rPr>
          <w:rFonts w:ascii="Times New Roman" w:eastAsia="Times New Roman" w:hAnsi="Times New Roman" w:cs="Times New Roman"/>
          <w:b/>
          <w:bCs/>
          <w:sz w:val="28"/>
          <w:szCs w:val="28"/>
          <w:lang w:eastAsia="ru-RU"/>
        </w:rPr>
        <w:t xml:space="preserve">11. К наглядным методам относятся </w:t>
      </w:r>
    </w:p>
    <w:p w:rsidR="00A46206" w:rsidRPr="00A46206" w:rsidRDefault="00A46206" w:rsidP="00A46206">
      <w:pPr>
        <w:numPr>
          <w:ilvl w:val="0"/>
          <w:numId w:val="327"/>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беседа, рассказ, лекция</w:t>
      </w:r>
    </w:p>
    <w:p w:rsidR="00A46206" w:rsidRPr="00A46206" w:rsidRDefault="00A46206" w:rsidP="00A46206">
      <w:pPr>
        <w:numPr>
          <w:ilvl w:val="0"/>
          <w:numId w:val="327"/>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наблюдение, демонстрация</w:t>
      </w:r>
    </w:p>
    <w:p w:rsidR="00A46206" w:rsidRPr="00A46206" w:rsidRDefault="00A46206" w:rsidP="00A46206">
      <w:pPr>
        <w:numPr>
          <w:ilvl w:val="0"/>
          <w:numId w:val="327"/>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графические работы, лабораторные работы, упражнения</w:t>
      </w:r>
    </w:p>
    <w:p w:rsidR="00A46206" w:rsidRPr="00A46206" w:rsidRDefault="00A46206" w:rsidP="00A46206">
      <w:pPr>
        <w:spacing w:after="0" w:line="240" w:lineRule="auto"/>
        <w:ind w:left="7081" w:firstLine="707"/>
        <w:jc w:val="both"/>
        <w:rPr>
          <w:rFonts w:ascii="Times New Roman" w:eastAsia="Times New Roman" w:hAnsi="Times New Roman" w:cs="Times New Roman"/>
          <w:i/>
          <w:iCs/>
          <w:sz w:val="28"/>
          <w:szCs w:val="28"/>
          <w:lang w:eastAsia="ru-RU"/>
        </w:rPr>
      </w:pPr>
    </w:p>
    <w:p w:rsidR="00A46206" w:rsidRPr="00A46206" w:rsidRDefault="00A46206" w:rsidP="00A46206">
      <w:pPr>
        <w:spacing w:after="0" w:line="240" w:lineRule="auto"/>
        <w:jc w:val="both"/>
        <w:rPr>
          <w:rFonts w:ascii="Times New Roman" w:eastAsia="Times New Roman" w:hAnsi="Times New Roman" w:cs="Times New Roman"/>
          <w:b/>
          <w:bCs/>
          <w:sz w:val="28"/>
          <w:szCs w:val="28"/>
          <w:lang w:eastAsia="ru-RU"/>
        </w:rPr>
      </w:pPr>
    </w:p>
    <w:p w:rsidR="00A46206" w:rsidRPr="00A46206" w:rsidRDefault="00A46206" w:rsidP="00A46206">
      <w:pPr>
        <w:spacing w:after="0" w:line="240" w:lineRule="auto"/>
        <w:jc w:val="both"/>
        <w:rPr>
          <w:rFonts w:ascii="Times New Roman" w:eastAsia="Times New Roman" w:hAnsi="Times New Roman" w:cs="Times New Roman"/>
          <w:b/>
          <w:bCs/>
          <w:sz w:val="28"/>
          <w:szCs w:val="28"/>
          <w:lang w:eastAsia="ru-RU"/>
        </w:rPr>
      </w:pPr>
      <w:r w:rsidRPr="00A46206">
        <w:rPr>
          <w:rFonts w:ascii="Times New Roman" w:eastAsia="Times New Roman" w:hAnsi="Times New Roman" w:cs="Times New Roman"/>
          <w:b/>
          <w:bCs/>
          <w:sz w:val="28"/>
          <w:szCs w:val="28"/>
          <w:lang w:eastAsia="ru-RU"/>
        </w:rPr>
        <w:t>12. В классификации методов обучения  Ю.К.Бабанского выделяют</w:t>
      </w:r>
    </w:p>
    <w:p w:rsidR="00A46206" w:rsidRPr="00A46206" w:rsidRDefault="00A46206" w:rsidP="00A46206">
      <w:pPr>
        <w:spacing w:after="0" w:line="240" w:lineRule="auto"/>
        <w:jc w:val="both"/>
        <w:rPr>
          <w:rFonts w:ascii="Times New Roman" w:eastAsia="Times New Roman" w:hAnsi="Times New Roman" w:cs="Times New Roman"/>
          <w:noProof/>
          <w:sz w:val="28"/>
          <w:szCs w:val="28"/>
          <w:lang w:eastAsia="ru-RU"/>
        </w:rPr>
      </w:pPr>
      <w:r w:rsidRPr="00A46206">
        <w:rPr>
          <w:rFonts w:ascii="Times New Roman" w:eastAsia="Times New Roman" w:hAnsi="Times New Roman" w:cs="Times New Roman"/>
          <w:noProof/>
          <w:sz w:val="28"/>
          <w:szCs w:val="28"/>
          <w:lang w:eastAsia="ru-RU"/>
        </w:rPr>
        <w:lastRenderedPageBreak/>
        <w:t xml:space="preserve">1) </w:t>
      </w:r>
      <w:r w:rsidRPr="00A46206">
        <w:rPr>
          <w:rFonts w:ascii="Times New Roman" w:eastAsia="Times New Roman" w:hAnsi="Times New Roman" w:cs="Times New Roman"/>
          <w:bCs/>
          <w:sz w:val="28"/>
          <w:szCs w:val="28"/>
          <w:lang w:eastAsia="ru-RU"/>
        </w:rPr>
        <w:t>методы организации учебно-познавательной деятельности</w:t>
      </w:r>
      <w:r w:rsidRPr="00A46206">
        <w:rPr>
          <w:rFonts w:ascii="Times New Roman" w:eastAsia="Times New Roman" w:hAnsi="Times New Roman" w:cs="Times New Roman"/>
          <w:noProof/>
          <w:sz w:val="28"/>
          <w:szCs w:val="28"/>
          <w:lang w:eastAsia="ru-RU"/>
        </w:rPr>
        <w:t xml:space="preserve"> </w:t>
      </w:r>
    </w:p>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noProof/>
          <w:sz w:val="28"/>
          <w:szCs w:val="28"/>
          <w:lang w:eastAsia="ru-RU"/>
        </w:rPr>
        <w:t>2)</w:t>
      </w:r>
      <w:r w:rsidRPr="00A46206">
        <w:rPr>
          <w:rFonts w:ascii="Times New Roman" w:eastAsia="Times New Roman" w:hAnsi="Times New Roman" w:cs="Times New Roman"/>
          <w:sz w:val="28"/>
          <w:szCs w:val="28"/>
          <w:lang w:eastAsia="ru-RU"/>
        </w:rPr>
        <w:t xml:space="preserve"> методы стимулирования и мотивации</w:t>
      </w:r>
    </w:p>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noProof/>
          <w:sz w:val="28"/>
          <w:szCs w:val="28"/>
          <w:lang w:eastAsia="ru-RU"/>
        </w:rPr>
        <w:t>3)</w:t>
      </w:r>
      <w:r w:rsidRPr="00A46206">
        <w:rPr>
          <w:rFonts w:ascii="Times New Roman" w:eastAsia="Times New Roman" w:hAnsi="Times New Roman" w:cs="Times New Roman"/>
          <w:sz w:val="28"/>
          <w:szCs w:val="28"/>
          <w:lang w:eastAsia="ru-RU"/>
        </w:rPr>
        <w:t xml:space="preserve"> ------------------------------------------------</w:t>
      </w:r>
    </w:p>
    <w:p w:rsidR="00A46206" w:rsidRPr="00A46206" w:rsidRDefault="00A46206" w:rsidP="00A46206">
      <w:pPr>
        <w:spacing w:after="0" w:line="240" w:lineRule="auto"/>
        <w:ind w:firstLine="708"/>
        <w:jc w:val="both"/>
        <w:rPr>
          <w:rFonts w:ascii="Times New Roman" w:eastAsia="Times New Roman" w:hAnsi="Times New Roman" w:cs="Times New Roman"/>
          <w:bCs/>
          <w:i/>
          <w:iCs/>
          <w:sz w:val="28"/>
          <w:szCs w:val="28"/>
          <w:lang w:eastAsia="ru-RU"/>
        </w:rPr>
      </w:pPr>
    </w:p>
    <w:p w:rsidR="00A46206" w:rsidRPr="00A46206" w:rsidRDefault="00A46206" w:rsidP="00A46206">
      <w:pPr>
        <w:spacing w:after="0" w:line="240" w:lineRule="auto"/>
        <w:jc w:val="both"/>
        <w:rPr>
          <w:rFonts w:ascii="Times New Roman" w:eastAsia="Times New Roman" w:hAnsi="Times New Roman" w:cs="Times New Roman"/>
          <w:b/>
          <w:bCs/>
          <w:sz w:val="28"/>
          <w:szCs w:val="28"/>
          <w:lang w:eastAsia="ru-RU"/>
        </w:rPr>
      </w:pPr>
      <w:r w:rsidRPr="00A46206">
        <w:rPr>
          <w:rFonts w:ascii="Times New Roman" w:eastAsia="Times New Roman" w:hAnsi="Times New Roman" w:cs="Times New Roman"/>
          <w:b/>
          <w:sz w:val="28"/>
          <w:szCs w:val="28"/>
          <w:lang w:eastAsia="ru-RU"/>
        </w:rPr>
        <w:t>13.</w:t>
      </w:r>
      <w:r w:rsidRPr="00A46206">
        <w:rPr>
          <w:rFonts w:ascii="Times New Roman" w:eastAsia="Times New Roman" w:hAnsi="Times New Roman" w:cs="Times New Roman"/>
          <w:b/>
          <w:bCs/>
          <w:sz w:val="28"/>
          <w:szCs w:val="28"/>
          <w:lang w:eastAsia="ru-RU"/>
        </w:rPr>
        <w:t xml:space="preserve"> По характеру познавательной деятельности выделяют методы обучения</w:t>
      </w:r>
    </w:p>
    <w:p w:rsidR="00A46206" w:rsidRPr="00A46206" w:rsidRDefault="00A46206" w:rsidP="00A46206">
      <w:pPr>
        <w:numPr>
          <w:ilvl w:val="0"/>
          <w:numId w:val="328"/>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Словесные, наглядные, практические.</w:t>
      </w:r>
    </w:p>
    <w:p w:rsidR="00A46206" w:rsidRPr="00A46206" w:rsidRDefault="00A46206" w:rsidP="00A46206">
      <w:pPr>
        <w:numPr>
          <w:ilvl w:val="0"/>
          <w:numId w:val="328"/>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Объяснительно-иллюстративные, репродуктивные, проблемные.</w:t>
      </w:r>
    </w:p>
    <w:p w:rsidR="00A46206" w:rsidRPr="00A46206" w:rsidRDefault="00A46206" w:rsidP="00A46206">
      <w:pPr>
        <w:numPr>
          <w:ilvl w:val="0"/>
          <w:numId w:val="328"/>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Индуктивные и дедуктивные.</w:t>
      </w:r>
    </w:p>
    <w:p w:rsidR="00A46206" w:rsidRPr="00A46206" w:rsidRDefault="00A46206" w:rsidP="00A46206">
      <w:pPr>
        <w:numPr>
          <w:ilvl w:val="0"/>
          <w:numId w:val="328"/>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Методы первичного освоения материала, закрепления, выработ</w:t>
      </w:r>
      <w:r w:rsidRPr="00A46206">
        <w:rPr>
          <w:rFonts w:ascii="Times New Roman" w:eastAsia="Times New Roman" w:hAnsi="Times New Roman" w:cs="Times New Roman"/>
          <w:sz w:val="28"/>
          <w:szCs w:val="28"/>
          <w:lang w:eastAsia="ru-RU"/>
        </w:rPr>
        <w:softHyphen/>
        <w:t>ки умений и навыков, проверки и оценки</w:t>
      </w:r>
    </w:p>
    <w:p w:rsidR="00A46206" w:rsidRPr="00A46206" w:rsidRDefault="00A46206" w:rsidP="00A46206">
      <w:pPr>
        <w:spacing w:after="0" w:line="240" w:lineRule="auto"/>
        <w:jc w:val="both"/>
        <w:rPr>
          <w:rFonts w:ascii="Times New Roman" w:eastAsia="Times New Roman" w:hAnsi="Times New Roman" w:cs="Times New Roman"/>
          <w:i/>
          <w:iCs/>
          <w:sz w:val="28"/>
          <w:szCs w:val="28"/>
          <w:lang w:eastAsia="ru-RU"/>
        </w:rPr>
      </w:pPr>
    </w:p>
    <w:p w:rsidR="00A46206" w:rsidRPr="00A46206" w:rsidRDefault="00A46206" w:rsidP="00A46206">
      <w:pPr>
        <w:spacing w:after="0" w:line="240" w:lineRule="auto"/>
        <w:jc w:val="both"/>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b/>
          <w:sz w:val="28"/>
          <w:szCs w:val="28"/>
          <w:lang w:eastAsia="ru-RU"/>
        </w:rPr>
        <w:t>14. Форма организации взаимного обучения в зарубежной педагогике наиболее известна как:</w:t>
      </w:r>
    </w:p>
    <w:p w:rsidR="00A46206" w:rsidRPr="00A46206" w:rsidRDefault="00A46206" w:rsidP="00A46206">
      <w:pPr>
        <w:numPr>
          <w:ilvl w:val="0"/>
          <w:numId w:val="329"/>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Белл-ланкастерская система.</w:t>
      </w:r>
    </w:p>
    <w:p w:rsidR="00A46206" w:rsidRPr="00A46206" w:rsidRDefault="00A46206" w:rsidP="00A46206">
      <w:pPr>
        <w:numPr>
          <w:ilvl w:val="0"/>
          <w:numId w:val="329"/>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Маннгеймская система.</w:t>
      </w:r>
    </w:p>
    <w:p w:rsidR="00A46206" w:rsidRPr="00A46206" w:rsidRDefault="00A46206" w:rsidP="00A46206">
      <w:pPr>
        <w:numPr>
          <w:ilvl w:val="0"/>
          <w:numId w:val="329"/>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Бригадное обучение.</w:t>
      </w:r>
    </w:p>
    <w:p w:rsidR="00A46206" w:rsidRPr="00A46206" w:rsidRDefault="00A46206" w:rsidP="00A46206">
      <w:pPr>
        <w:numPr>
          <w:ilvl w:val="0"/>
          <w:numId w:val="329"/>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Батавская система.</w:t>
      </w:r>
    </w:p>
    <w:p w:rsidR="00A46206" w:rsidRPr="00A46206" w:rsidRDefault="00A46206" w:rsidP="00A46206">
      <w:pPr>
        <w:spacing w:after="0" w:line="240" w:lineRule="auto"/>
        <w:jc w:val="both"/>
        <w:rPr>
          <w:rFonts w:ascii="Times New Roman" w:eastAsia="Times New Roman" w:hAnsi="Times New Roman" w:cs="Times New Roman"/>
          <w:b/>
          <w:sz w:val="28"/>
          <w:szCs w:val="28"/>
          <w:lang w:eastAsia="ru-RU"/>
        </w:rPr>
      </w:pPr>
    </w:p>
    <w:p w:rsidR="00A46206" w:rsidRPr="00A46206" w:rsidRDefault="00A46206" w:rsidP="00A46206">
      <w:pPr>
        <w:spacing w:after="0" w:line="240" w:lineRule="auto"/>
        <w:jc w:val="both"/>
        <w:rPr>
          <w:rFonts w:ascii="Times New Roman" w:eastAsia="Times New Roman" w:hAnsi="Times New Roman" w:cs="Times New Roman"/>
          <w:b/>
          <w:sz w:val="28"/>
          <w:szCs w:val="28"/>
          <w:lang w:eastAsia="ru-RU"/>
        </w:rPr>
      </w:pPr>
    </w:p>
    <w:p w:rsidR="00A46206" w:rsidRPr="00A46206" w:rsidRDefault="00A46206" w:rsidP="00A46206">
      <w:pPr>
        <w:spacing w:after="0" w:line="240" w:lineRule="auto"/>
        <w:jc w:val="both"/>
        <w:rPr>
          <w:rFonts w:ascii="Times New Roman" w:eastAsia="Times New Roman" w:hAnsi="Times New Roman" w:cs="Times New Roman"/>
          <w:b/>
          <w:sz w:val="28"/>
          <w:szCs w:val="28"/>
          <w:lang w:eastAsia="ru-RU"/>
        </w:rPr>
      </w:pPr>
    </w:p>
    <w:p w:rsidR="00A46206" w:rsidRPr="00A46206" w:rsidRDefault="00A46206" w:rsidP="00A46206">
      <w:pPr>
        <w:spacing w:after="0" w:line="240" w:lineRule="auto"/>
        <w:jc w:val="both"/>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b/>
          <w:sz w:val="28"/>
          <w:szCs w:val="28"/>
          <w:lang w:eastAsia="ru-RU"/>
        </w:rPr>
        <w:t>15.  В отечественной педагогике в 20-е годы активно предпринимались попытки внедрения:</w:t>
      </w:r>
    </w:p>
    <w:p w:rsidR="00A46206" w:rsidRPr="00A46206" w:rsidRDefault="00A46206" w:rsidP="00A46206">
      <w:pPr>
        <w:numPr>
          <w:ilvl w:val="0"/>
          <w:numId w:val="330"/>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Белл-ланкастерской системы обучения</w:t>
      </w:r>
    </w:p>
    <w:p w:rsidR="00A46206" w:rsidRPr="00A46206" w:rsidRDefault="00A46206" w:rsidP="00A46206">
      <w:pPr>
        <w:numPr>
          <w:ilvl w:val="0"/>
          <w:numId w:val="330"/>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Плана Трампа.</w:t>
      </w:r>
    </w:p>
    <w:p w:rsidR="00A46206" w:rsidRPr="00A46206" w:rsidRDefault="00A46206" w:rsidP="00A46206">
      <w:pPr>
        <w:numPr>
          <w:ilvl w:val="0"/>
          <w:numId w:val="330"/>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Маннгеймской системы обучения.</w:t>
      </w:r>
    </w:p>
    <w:p w:rsidR="00A46206" w:rsidRPr="00A46206" w:rsidRDefault="00A46206" w:rsidP="00A46206">
      <w:pPr>
        <w:numPr>
          <w:ilvl w:val="0"/>
          <w:numId w:val="330"/>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Дальтон-плана </w:t>
      </w:r>
    </w:p>
    <w:p w:rsidR="00A46206" w:rsidRPr="00A46206" w:rsidRDefault="00A46206" w:rsidP="00A46206">
      <w:pPr>
        <w:spacing w:after="0" w:line="240" w:lineRule="auto"/>
        <w:jc w:val="both"/>
        <w:rPr>
          <w:rFonts w:ascii="Times New Roman" w:eastAsia="Times New Roman" w:hAnsi="Times New Roman" w:cs="Times New Roman"/>
          <w:b/>
          <w:sz w:val="28"/>
          <w:szCs w:val="28"/>
          <w:lang w:eastAsia="ru-RU"/>
        </w:rPr>
      </w:pPr>
    </w:p>
    <w:p w:rsidR="00A46206" w:rsidRPr="00A46206" w:rsidRDefault="00A46206" w:rsidP="00A46206">
      <w:pPr>
        <w:spacing w:after="0" w:line="240" w:lineRule="auto"/>
        <w:jc w:val="both"/>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b/>
          <w:sz w:val="28"/>
          <w:szCs w:val="28"/>
          <w:lang w:eastAsia="ru-RU"/>
        </w:rPr>
        <w:t>16. Разделение детей на группы по уровню их умственного развития происходит в  системе обучения:</w:t>
      </w:r>
    </w:p>
    <w:p w:rsidR="00A46206" w:rsidRPr="00A46206" w:rsidRDefault="00A46206" w:rsidP="00A46206">
      <w:pPr>
        <w:numPr>
          <w:ilvl w:val="0"/>
          <w:numId w:val="331"/>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Батавской.</w:t>
      </w:r>
    </w:p>
    <w:p w:rsidR="00A46206" w:rsidRPr="00A46206" w:rsidRDefault="00A46206" w:rsidP="00A46206">
      <w:pPr>
        <w:numPr>
          <w:ilvl w:val="0"/>
          <w:numId w:val="331"/>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Плана Трампа.</w:t>
      </w:r>
    </w:p>
    <w:p w:rsidR="00A46206" w:rsidRPr="00A46206" w:rsidRDefault="00A46206" w:rsidP="00A46206">
      <w:pPr>
        <w:numPr>
          <w:ilvl w:val="0"/>
          <w:numId w:val="331"/>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Маннгеймской .</w:t>
      </w:r>
    </w:p>
    <w:p w:rsidR="00A46206" w:rsidRPr="00A46206" w:rsidRDefault="00A46206" w:rsidP="00A46206">
      <w:pPr>
        <w:numPr>
          <w:ilvl w:val="0"/>
          <w:numId w:val="331"/>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Проектной.</w:t>
      </w:r>
    </w:p>
    <w:p w:rsidR="00A46206" w:rsidRPr="00A46206" w:rsidRDefault="00A46206" w:rsidP="00A46206">
      <w:pPr>
        <w:spacing w:after="0" w:line="240" w:lineRule="auto"/>
        <w:ind w:left="7080" w:firstLine="708"/>
        <w:jc w:val="both"/>
        <w:rPr>
          <w:rFonts w:ascii="Times New Roman" w:eastAsia="Times New Roman" w:hAnsi="Times New Roman" w:cs="Times New Roman"/>
          <w:bCs/>
          <w:i/>
          <w:iCs/>
          <w:sz w:val="28"/>
          <w:szCs w:val="28"/>
          <w:lang w:eastAsia="ru-RU"/>
        </w:rPr>
      </w:pPr>
    </w:p>
    <w:p w:rsidR="00A46206" w:rsidRPr="00A46206" w:rsidRDefault="00A46206" w:rsidP="00A46206">
      <w:pPr>
        <w:spacing w:after="0" w:line="240" w:lineRule="auto"/>
        <w:jc w:val="both"/>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b/>
          <w:sz w:val="28"/>
          <w:szCs w:val="28"/>
          <w:lang w:eastAsia="ru-RU"/>
        </w:rPr>
        <w:t>17. Установите правильную последовательность этапов проблемного обучения</w:t>
      </w:r>
    </w:p>
    <w:p w:rsidR="00A46206" w:rsidRPr="00A46206" w:rsidRDefault="00A46206" w:rsidP="00A46206">
      <w:pPr>
        <w:numPr>
          <w:ilvl w:val="0"/>
          <w:numId w:val="332"/>
        </w:numPr>
        <w:spacing w:after="0" w:line="240" w:lineRule="auto"/>
        <w:jc w:val="both"/>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sz w:val="28"/>
          <w:szCs w:val="28"/>
          <w:lang w:eastAsia="ru-RU"/>
        </w:rPr>
        <w:t>доказательство гипотез</w:t>
      </w:r>
    </w:p>
    <w:p w:rsidR="00A46206" w:rsidRPr="00A46206" w:rsidRDefault="00A46206" w:rsidP="00A46206">
      <w:pPr>
        <w:numPr>
          <w:ilvl w:val="0"/>
          <w:numId w:val="332"/>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формулировка проблемы</w:t>
      </w:r>
    </w:p>
    <w:p w:rsidR="00A46206" w:rsidRPr="00A46206" w:rsidRDefault="00A46206" w:rsidP="00A46206">
      <w:pPr>
        <w:numPr>
          <w:ilvl w:val="0"/>
          <w:numId w:val="332"/>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создание проблемной ситуации </w:t>
      </w:r>
    </w:p>
    <w:p w:rsidR="00A46206" w:rsidRPr="00A46206" w:rsidRDefault="00A46206" w:rsidP="00A46206">
      <w:pPr>
        <w:numPr>
          <w:ilvl w:val="0"/>
          <w:numId w:val="332"/>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проверка решения</w:t>
      </w:r>
    </w:p>
    <w:p w:rsidR="00A46206" w:rsidRPr="00A46206" w:rsidRDefault="00A46206" w:rsidP="00A46206">
      <w:pPr>
        <w:numPr>
          <w:ilvl w:val="0"/>
          <w:numId w:val="332"/>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формулировка решения</w:t>
      </w:r>
    </w:p>
    <w:p w:rsidR="00A46206" w:rsidRPr="00A46206" w:rsidRDefault="00A46206" w:rsidP="00A46206">
      <w:pPr>
        <w:numPr>
          <w:ilvl w:val="0"/>
          <w:numId w:val="332"/>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выдвижение гипотез</w:t>
      </w:r>
    </w:p>
    <w:p w:rsidR="00A46206" w:rsidRPr="00A46206" w:rsidRDefault="00A46206" w:rsidP="00A46206">
      <w:pPr>
        <w:spacing w:after="0" w:line="240" w:lineRule="auto"/>
        <w:ind w:left="5664" w:firstLine="708"/>
        <w:jc w:val="both"/>
        <w:rPr>
          <w:rFonts w:ascii="Times New Roman" w:eastAsia="Times New Roman" w:hAnsi="Times New Roman" w:cs="Times New Roman"/>
          <w:i/>
          <w:iCs/>
          <w:sz w:val="28"/>
          <w:szCs w:val="28"/>
          <w:lang w:eastAsia="ru-RU"/>
        </w:rPr>
      </w:pPr>
      <w:r w:rsidRPr="00A46206">
        <w:rPr>
          <w:rFonts w:ascii="Times New Roman" w:eastAsia="Times New Roman" w:hAnsi="Times New Roman" w:cs="Times New Roman"/>
          <w:i/>
          <w:iCs/>
          <w:sz w:val="28"/>
          <w:szCs w:val="28"/>
          <w:lang w:eastAsia="ru-RU"/>
        </w:rPr>
        <w:t xml:space="preserve"> </w:t>
      </w:r>
    </w:p>
    <w:p w:rsidR="00A46206" w:rsidRPr="00A46206" w:rsidRDefault="00A46206" w:rsidP="00A46206">
      <w:pPr>
        <w:autoSpaceDE w:val="0"/>
        <w:autoSpaceDN w:val="0"/>
        <w:adjustRightInd w:val="0"/>
        <w:spacing w:after="0" w:line="240" w:lineRule="auto"/>
        <w:jc w:val="both"/>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b/>
          <w:sz w:val="28"/>
          <w:szCs w:val="28"/>
          <w:lang w:eastAsia="ru-RU"/>
        </w:rPr>
        <w:lastRenderedPageBreak/>
        <w:t>18. Расположите  методы проблемного обучения по степени возрастания  познавательной  самостоятельности учащегося</w:t>
      </w:r>
    </w:p>
    <w:p w:rsidR="00A46206" w:rsidRPr="00A46206" w:rsidRDefault="00A46206" w:rsidP="00A46206">
      <w:pPr>
        <w:numPr>
          <w:ilvl w:val="0"/>
          <w:numId w:val="333"/>
        </w:numPr>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исследовательский метод.</w:t>
      </w:r>
    </w:p>
    <w:p w:rsidR="00A46206" w:rsidRPr="00A46206" w:rsidRDefault="00A46206" w:rsidP="00A46206">
      <w:pPr>
        <w:numPr>
          <w:ilvl w:val="0"/>
          <w:numId w:val="333"/>
        </w:numPr>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проблемное изложение. </w:t>
      </w:r>
    </w:p>
    <w:p w:rsidR="00A46206" w:rsidRPr="00A46206" w:rsidRDefault="00A46206" w:rsidP="00A46206">
      <w:pPr>
        <w:numPr>
          <w:ilvl w:val="0"/>
          <w:numId w:val="333"/>
        </w:numPr>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частично-поисковый метод. </w:t>
      </w:r>
    </w:p>
    <w:p w:rsidR="00A46206" w:rsidRPr="00A46206" w:rsidRDefault="00A46206" w:rsidP="00A46206">
      <w:pPr>
        <w:spacing w:after="0" w:line="240" w:lineRule="auto"/>
        <w:ind w:left="6372" w:firstLine="708"/>
        <w:jc w:val="both"/>
        <w:rPr>
          <w:rFonts w:ascii="Times New Roman" w:eastAsia="Times New Roman" w:hAnsi="Times New Roman" w:cs="Times New Roman"/>
          <w:i/>
          <w:iCs/>
          <w:sz w:val="28"/>
          <w:szCs w:val="28"/>
          <w:lang w:eastAsia="ru-RU"/>
        </w:rPr>
      </w:pPr>
    </w:p>
    <w:p w:rsidR="00A46206" w:rsidRPr="00A46206" w:rsidRDefault="00A46206" w:rsidP="00A46206">
      <w:pPr>
        <w:spacing w:after="0" w:line="240" w:lineRule="auto"/>
        <w:jc w:val="both"/>
        <w:rPr>
          <w:rFonts w:ascii="Times New Roman" w:eastAsia="Times New Roman" w:hAnsi="Times New Roman" w:cs="Times New Roman"/>
          <w:b/>
          <w:bCs/>
          <w:sz w:val="28"/>
          <w:szCs w:val="28"/>
          <w:lang w:eastAsia="ru-RU"/>
        </w:rPr>
      </w:pPr>
      <w:r w:rsidRPr="00A46206">
        <w:rPr>
          <w:rFonts w:ascii="Times New Roman" w:eastAsia="Times New Roman" w:hAnsi="Times New Roman" w:cs="Times New Roman"/>
          <w:b/>
          <w:bCs/>
          <w:sz w:val="28"/>
          <w:szCs w:val="28"/>
          <w:lang w:eastAsia="ru-RU"/>
        </w:rPr>
        <w:t>19. Программа в  программированном обучении,  основу которой составляют тесты выбора, называется</w:t>
      </w:r>
    </w:p>
    <w:p w:rsidR="00A46206" w:rsidRPr="00A46206" w:rsidRDefault="00A46206" w:rsidP="00A46206">
      <w:pPr>
        <w:numPr>
          <w:ilvl w:val="0"/>
          <w:numId w:val="336"/>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линейная.</w:t>
      </w:r>
    </w:p>
    <w:p w:rsidR="00A46206" w:rsidRPr="00A46206" w:rsidRDefault="00A46206" w:rsidP="00A46206">
      <w:pPr>
        <w:numPr>
          <w:ilvl w:val="0"/>
          <w:numId w:val="336"/>
        </w:numPr>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смешанная.</w:t>
      </w:r>
    </w:p>
    <w:p w:rsidR="00A46206" w:rsidRPr="00A46206" w:rsidRDefault="00A46206" w:rsidP="00A46206">
      <w:pPr>
        <w:numPr>
          <w:ilvl w:val="0"/>
          <w:numId w:val="336"/>
        </w:numPr>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разветвленная.</w:t>
      </w:r>
    </w:p>
    <w:p w:rsidR="00A46206" w:rsidRPr="00A46206" w:rsidRDefault="00A46206" w:rsidP="00A46206">
      <w:pPr>
        <w:keepNext/>
        <w:spacing w:before="240" w:after="60" w:line="240" w:lineRule="auto"/>
        <w:outlineLvl w:val="0"/>
        <w:rPr>
          <w:rFonts w:ascii="Times New Roman" w:eastAsia="Times New Roman" w:hAnsi="Times New Roman" w:cs="Times New Roman"/>
          <w:b/>
          <w:bCs/>
          <w:kern w:val="32"/>
          <w:sz w:val="28"/>
          <w:szCs w:val="28"/>
          <w:lang w:eastAsia="ru-RU"/>
        </w:rPr>
      </w:pPr>
      <w:r w:rsidRPr="00A46206">
        <w:rPr>
          <w:rFonts w:ascii="Times New Roman" w:eastAsia="Times New Roman" w:hAnsi="Times New Roman" w:cs="Times New Roman"/>
          <w:b/>
          <w:bCs/>
          <w:kern w:val="32"/>
          <w:sz w:val="28"/>
          <w:szCs w:val="28"/>
          <w:lang w:eastAsia="ru-RU"/>
        </w:rPr>
        <w:t>20. Алгоритмом называется</w:t>
      </w:r>
    </w:p>
    <w:p w:rsidR="00A46206" w:rsidRPr="00A46206" w:rsidRDefault="00A46206" w:rsidP="00A46206">
      <w:pPr>
        <w:numPr>
          <w:ilvl w:val="0"/>
          <w:numId w:val="334"/>
        </w:numPr>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система указаний, выполнение которых в определенной последовательности   приводит</w:t>
      </w:r>
      <w:r w:rsidRPr="00A46206">
        <w:rPr>
          <w:rFonts w:ascii="Times New Roman" w:eastAsia="Times New Roman" w:hAnsi="Times New Roman" w:cs="Times New Roman"/>
          <w:b/>
          <w:bCs/>
          <w:sz w:val="28"/>
          <w:szCs w:val="28"/>
          <w:lang w:eastAsia="ru-RU"/>
        </w:rPr>
        <w:t xml:space="preserve"> </w:t>
      </w:r>
      <w:r w:rsidRPr="00A46206">
        <w:rPr>
          <w:rFonts w:ascii="Times New Roman" w:eastAsia="Times New Roman" w:hAnsi="Times New Roman" w:cs="Times New Roman"/>
          <w:sz w:val="28"/>
          <w:szCs w:val="28"/>
          <w:lang w:eastAsia="ru-RU"/>
        </w:rPr>
        <w:t xml:space="preserve"> к решению задач данного класса.</w:t>
      </w:r>
    </w:p>
    <w:p w:rsidR="00A46206" w:rsidRPr="00A46206" w:rsidRDefault="00A46206" w:rsidP="00A46206">
      <w:pPr>
        <w:numPr>
          <w:ilvl w:val="0"/>
          <w:numId w:val="334"/>
        </w:numPr>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предписание о выполнении элементарных операций.</w:t>
      </w:r>
    </w:p>
    <w:p w:rsidR="00A46206" w:rsidRPr="00A46206" w:rsidRDefault="00A46206" w:rsidP="00A46206">
      <w:pPr>
        <w:numPr>
          <w:ilvl w:val="0"/>
          <w:numId w:val="334"/>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совокупность указаний, выполнение которых обеспечивает решение всех задач</w:t>
      </w:r>
    </w:p>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p>
    <w:p w:rsidR="00A46206" w:rsidRPr="00A46206" w:rsidRDefault="00A46206" w:rsidP="00A46206">
      <w:pPr>
        <w:spacing w:after="0" w:line="240" w:lineRule="auto"/>
        <w:jc w:val="both"/>
        <w:rPr>
          <w:rFonts w:ascii="Times New Roman" w:eastAsia="Times New Roman" w:hAnsi="Times New Roman" w:cs="Times New Roman"/>
          <w:b/>
          <w:bCs/>
          <w:sz w:val="28"/>
          <w:szCs w:val="28"/>
          <w:lang w:eastAsia="ru-RU"/>
        </w:rPr>
      </w:pPr>
    </w:p>
    <w:p w:rsidR="00A46206" w:rsidRPr="00A46206" w:rsidRDefault="00A46206" w:rsidP="00A46206">
      <w:pPr>
        <w:spacing w:after="0" w:line="240" w:lineRule="auto"/>
        <w:jc w:val="both"/>
        <w:rPr>
          <w:rFonts w:ascii="Times New Roman" w:eastAsia="Times New Roman" w:hAnsi="Times New Roman" w:cs="Times New Roman"/>
          <w:b/>
          <w:bCs/>
          <w:sz w:val="28"/>
          <w:szCs w:val="28"/>
          <w:lang w:eastAsia="ru-RU"/>
        </w:rPr>
      </w:pPr>
    </w:p>
    <w:p w:rsidR="00A46206" w:rsidRPr="00A46206" w:rsidRDefault="00A46206" w:rsidP="00A46206">
      <w:pPr>
        <w:spacing w:after="0" w:line="240" w:lineRule="auto"/>
        <w:jc w:val="both"/>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b/>
          <w:bCs/>
          <w:sz w:val="28"/>
          <w:szCs w:val="28"/>
          <w:lang w:eastAsia="ru-RU"/>
        </w:rPr>
        <w:t>21.</w:t>
      </w:r>
      <w:r w:rsidRPr="00A46206">
        <w:rPr>
          <w:rFonts w:ascii="Times New Roman" w:eastAsia="Times New Roman" w:hAnsi="Times New Roman" w:cs="Times New Roman"/>
          <w:sz w:val="28"/>
          <w:szCs w:val="28"/>
          <w:lang w:eastAsia="ru-RU"/>
        </w:rPr>
        <w:t xml:space="preserve"> </w:t>
      </w:r>
      <w:r w:rsidRPr="00A46206">
        <w:rPr>
          <w:rFonts w:ascii="Times New Roman" w:eastAsia="Times New Roman" w:hAnsi="Times New Roman" w:cs="Times New Roman"/>
          <w:b/>
          <w:sz w:val="28"/>
          <w:szCs w:val="28"/>
          <w:lang w:eastAsia="ru-RU"/>
        </w:rPr>
        <w:t>Лишним элементом в составе содержания образования ( по В.В.Краевскому, И.Я.Лернеру, М.Н.Скаткину) является:</w:t>
      </w:r>
    </w:p>
    <w:p w:rsidR="00A46206" w:rsidRPr="00A46206" w:rsidRDefault="00A46206" w:rsidP="00A46206">
      <w:pPr>
        <w:numPr>
          <w:ilvl w:val="0"/>
          <w:numId w:val="320"/>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опыт познавательной деятельности</w:t>
      </w:r>
    </w:p>
    <w:p w:rsidR="00A46206" w:rsidRPr="00A46206" w:rsidRDefault="00A46206" w:rsidP="00A46206">
      <w:pPr>
        <w:numPr>
          <w:ilvl w:val="0"/>
          <w:numId w:val="320"/>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опыт осуществления способов деятельности</w:t>
      </w:r>
    </w:p>
    <w:p w:rsidR="00A46206" w:rsidRPr="00A46206" w:rsidRDefault="00A46206" w:rsidP="00A46206">
      <w:pPr>
        <w:numPr>
          <w:ilvl w:val="0"/>
          <w:numId w:val="320"/>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опыт творческой деятельности</w:t>
      </w:r>
    </w:p>
    <w:p w:rsidR="00A46206" w:rsidRPr="00A46206" w:rsidRDefault="00A46206" w:rsidP="00A46206">
      <w:pPr>
        <w:numPr>
          <w:ilvl w:val="0"/>
          <w:numId w:val="320"/>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опыт формирования мотивации к учению</w:t>
      </w:r>
    </w:p>
    <w:p w:rsidR="00A46206" w:rsidRPr="00A46206" w:rsidRDefault="00A46206" w:rsidP="00A46206">
      <w:pPr>
        <w:numPr>
          <w:ilvl w:val="0"/>
          <w:numId w:val="320"/>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опыт  эмоционально-ценностного отношения к миру</w:t>
      </w:r>
    </w:p>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p>
    <w:p w:rsidR="00A46206" w:rsidRPr="00A46206" w:rsidRDefault="00A46206" w:rsidP="00A46206">
      <w:pPr>
        <w:spacing w:after="0" w:line="240" w:lineRule="auto"/>
        <w:jc w:val="both"/>
        <w:rPr>
          <w:rFonts w:ascii="Times New Roman" w:eastAsia="Times New Roman" w:hAnsi="Times New Roman" w:cs="Times New Roman"/>
          <w:b/>
          <w:bCs/>
          <w:sz w:val="28"/>
          <w:szCs w:val="28"/>
          <w:lang w:eastAsia="ru-RU"/>
        </w:rPr>
      </w:pPr>
      <w:r w:rsidRPr="00A46206">
        <w:rPr>
          <w:rFonts w:ascii="Times New Roman" w:eastAsia="Times New Roman" w:hAnsi="Times New Roman" w:cs="Times New Roman"/>
          <w:b/>
          <w:bCs/>
          <w:sz w:val="28"/>
          <w:szCs w:val="28"/>
          <w:lang w:eastAsia="ru-RU"/>
        </w:rPr>
        <w:t>22. К процессам чувственного познания НЕ относится …</w:t>
      </w:r>
    </w:p>
    <w:p w:rsidR="00A46206" w:rsidRPr="00A46206" w:rsidRDefault="00A46206" w:rsidP="00A46206">
      <w:pPr>
        <w:numPr>
          <w:ilvl w:val="0"/>
          <w:numId w:val="337"/>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восприятие </w:t>
      </w:r>
    </w:p>
    <w:p w:rsidR="00A46206" w:rsidRPr="00A46206" w:rsidRDefault="00A46206" w:rsidP="00A46206">
      <w:pPr>
        <w:numPr>
          <w:ilvl w:val="0"/>
          <w:numId w:val="337"/>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созерцание</w:t>
      </w:r>
    </w:p>
    <w:p w:rsidR="00A46206" w:rsidRPr="00A46206" w:rsidRDefault="00A46206" w:rsidP="00A46206">
      <w:pPr>
        <w:numPr>
          <w:ilvl w:val="0"/>
          <w:numId w:val="337"/>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обобщение</w:t>
      </w:r>
    </w:p>
    <w:p w:rsidR="00A46206" w:rsidRPr="00A46206" w:rsidRDefault="00A46206" w:rsidP="00A46206">
      <w:pPr>
        <w:numPr>
          <w:ilvl w:val="0"/>
          <w:numId w:val="337"/>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ощущение</w:t>
      </w:r>
    </w:p>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p>
    <w:p w:rsidR="00A46206" w:rsidRPr="00A46206" w:rsidRDefault="00A46206" w:rsidP="00A46206">
      <w:pPr>
        <w:spacing w:after="0" w:line="240" w:lineRule="auto"/>
        <w:rPr>
          <w:rFonts w:ascii="Times New Roman" w:eastAsia="Times New Roman" w:hAnsi="Times New Roman" w:cs="Times New Roman"/>
          <w:b/>
          <w:bCs/>
          <w:sz w:val="28"/>
          <w:szCs w:val="28"/>
          <w:lang w:eastAsia="ru-RU"/>
        </w:rPr>
      </w:pPr>
      <w:r w:rsidRPr="00A46206">
        <w:rPr>
          <w:rFonts w:ascii="Times New Roman" w:eastAsia="Times New Roman" w:hAnsi="Times New Roman" w:cs="Times New Roman"/>
          <w:b/>
          <w:bCs/>
          <w:sz w:val="28"/>
          <w:szCs w:val="28"/>
          <w:lang w:eastAsia="ru-RU"/>
        </w:rPr>
        <w:t>23. К функциям обучения в дидактике относят …</w:t>
      </w:r>
    </w:p>
    <w:p w:rsidR="00A46206" w:rsidRPr="00A46206" w:rsidRDefault="00A46206" w:rsidP="00A46206">
      <w:pPr>
        <w:numPr>
          <w:ilvl w:val="0"/>
          <w:numId w:val="338"/>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методическую, корректирующую и информационную</w:t>
      </w:r>
    </w:p>
    <w:p w:rsidR="00A46206" w:rsidRPr="00A46206" w:rsidRDefault="00A46206" w:rsidP="00A46206">
      <w:pPr>
        <w:numPr>
          <w:ilvl w:val="0"/>
          <w:numId w:val="338"/>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корректирующую, образовательную и информационную</w:t>
      </w:r>
    </w:p>
    <w:p w:rsidR="00A46206" w:rsidRPr="00A46206" w:rsidRDefault="00A46206" w:rsidP="00A46206">
      <w:pPr>
        <w:numPr>
          <w:ilvl w:val="0"/>
          <w:numId w:val="338"/>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образовательную, воспитательную и развивающую</w:t>
      </w:r>
    </w:p>
    <w:p w:rsidR="00A46206" w:rsidRPr="00A46206" w:rsidRDefault="00A46206" w:rsidP="00A46206">
      <w:pPr>
        <w:numPr>
          <w:ilvl w:val="0"/>
          <w:numId w:val="338"/>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информационную, воспитательную и корректирующую</w:t>
      </w:r>
    </w:p>
    <w:p w:rsidR="00A46206" w:rsidRPr="00A46206" w:rsidRDefault="00A46206" w:rsidP="00A46206">
      <w:pPr>
        <w:spacing w:after="0" w:line="240" w:lineRule="auto"/>
        <w:rPr>
          <w:rFonts w:ascii="Times New Roman" w:eastAsia="Times New Roman" w:hAnsi="Times New Roman" w:cs="Times New Roman"/>
          <w:b/>
          <w:bCs/>
          <w:sz w:val="28"/>
          <w:szCs w:val="28"/>
          <w:lang w:eastAsia="ru-RU"/>
        </w:rPr>
      </w:pPr>
    </w:p>
    <w:p w:rsidR="00A46206" w:rsidRPr="00A46206" w:rsidRDefault="00A46206" w:rsidP="00A46206">
      <w:pPr>
        <w:spacing w:after="0" w:line="240" w:lineRule="auto"/>
        <w:jc w:val="both"/>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b/>
          <w:bCs/>
          <w:sz w:val="28"/>
          <w:szCs w:val="28"/>
          <w:lang w:eastAsia="ru-RU"/>
        </w:rPr>
        <w:t xml:space="preserve">24. </w:t>
      </w:r>
      <w:r w:rsidRPr="00A46206">
        <w:rPr>
          <w:rFonts w:ascii="Times New Roman" w:eastAsia="Times New Roman" w:hAnsi="Times New Roman" w:cs="Times New Roman"/>
          <w:b/>
          <w:sz w:val="28"/>
          <w:szCs w:val="28"/>
          <w:lang w:eastAsia="ru-RU"/>
        </w:rPr>
        <w:t>Соотнести методы обучения с результатами их использования</w:t>
      </w:r>
    </w:p>
    <w:p w:rsidR="00A46206" w:rsidRPr="00A46206" w:rsidRDefault="00A46206" w:rsidP="00A46206">
      <w:pPr>
        <w:spacing w:after="0" w:line="240" w:lineRule="auto"/>
        <w:jc w:val="both"/>
        <w:rPr>
          <w:rFonts w:ascii="Times New Roman" w:eastAsia="Times New Roman" w:hAnsi="Times New Roman" w:cs="Times New Roman"/>
          <w:b/>
          <w:sz w:val="28"/>
          <w:szCs w:val="28"/>
          <w:lang w:eastAsia="ru-RU"/>
        </w:rPr>
      </w:pPr>
    </w:p>
    <w:tbl>
      <w:tblPr>
        <w:tblW w:w="0" w:type="auto"/>
        <w:tblBorders>
          <w:insideH w:val="single" w:sz="4" w:space="0" w:color="auto"/>
        </w:tblBorders>
        <w:tblLook w:val="0000" w:firstRow="0" w:lastRow="0" w:firstColumn="0" w:lastColumn="0" w:noHBand="0" w:noVBand="0"/>
      </w:tblPr>
      <w:tblGrid>
        <w:gridCol w:w="3888"/>
        <w:gridCol w:w="5683"/>
      </w:tblGrid>
      <w:tr w:rsidR="00A46206" w:rsidRPr="00A46206" w:rsidTr="00B80563">
        <w:tblPrEx>
          <w:tblCellMar>
            <w:top w:w="0" w:type="dxa"/>
            <w:bottom w:w="0" w:type="dxa"/>
          </w:tblCellMar>
        </w:tblPrEx>
        <w:tc>
          <w:tcPr>
            <w:tcW w:w="3888" w:type="dxa"/>
          </w:tcPr>
          <w:p w:rsidR="00A46206" w:rsidRPr="00A46206" w:rsidRDefault="00A46206" w:rsidP="00A46206">
            <w:pPr>
              <w:numPr>
                <w:ilvl w:val="0"/>
                <w:numId w:val="321"/>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репродуктивный</w:t>
            </w:r>
          </w:p>
          <w:p w:rsidR="00A46206" w:rsidRPr="00A46206" w:rsidRDefault="00A46206" w:rsidP="00A46206">
            <w:pPr>
              <w:numPr>
                <w:ilvl w:val="0"/>
                <w:numId w:val="321"/>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проблемное изложение</w:t>
            </w:r>
          </w:p>
          <w:p w:rsidR="00A46206" w:rsidRPr="00A46206" w:rsidRDefault="00A46206" w:rsidP="00A46206">
            <w:pPr>
              <w:numPr>
                <w:ilvl w:val="0"/>
                <w:numId w:val="321"/>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lastRenderedPageBreak/>
              <w:t>исследовательский</w:t>
            </w:r>
          </w:p>
        </w:tc>
        <w:tc>
          <w:tcPr>
            <w:tcW w:w="5683" w:type="dxa"/>
          </w:tcPr>
          <w:p w:rsidR="00A46206" w:rsidRPr="00A46206" w:rsidRDefault="00A46206" w:rsidP="00A46206">
            <w:pPr>
              <w:numPr>
                <w:ilvl w:val="0"/>
                <w:numId w:val="322"/>
              </w:numPr>
              <w:tabs>
                <w:tab w:val="num" w:pos="792"/>
              </w:tabs>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lastRenderedPageBreak/>
              <w:t xml:space="preserve">владение методами научного познания </w:t>
            </w:r>
          </w:p>
          <w:p w:rsidR="00A46206" w:rsidRPr="00A46206" w:rsidRDefault="00A46206" w:rsidP="00A46206">
            <w:pPr>
              <w:numPr>
                <w:ilvl w:val="0"/>
                <w:numId w:val="322"/>
              </w:numPr>
              <w:tabs>
                <w:tab w:val="num" w:pos="792"/>
              </w:tabs>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lastRenderedPageBreak/>
              <w:t>знания и образец научного поиска</w:t>
            </w:r>
          </w:p>
          <w:p w:rsidR="00A46206" w:rsidRPr="00A46206" w:rsidRDefault="00A46206" w:rsidP="00A46206">
            <w:pPr>
              <w:numPr>
                <w:ilvl w:val="0"/>
                <w:numId w:val="322"/>
              </w:numPr>
              <w:tabs>
                <w:tab w:val="num" w:pos="792"/>
              </w:tabs>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умения, владение алгоритмом </w:t>
            </w:r>
          </w:p>
        </w:tc>
      </w:tr>
    </w:tbl>
    <w:p w:rsidR="00A46206" w:rsidRPr="00A46206" w:rsidRDefault="00A46206" w:rsidP="00A46206">
      <w:pPr>
        <w:spacing w:after="0" w:line="240" w:lineRule="auto"/>
        <w:rPr>
          <w:rFonts w:ascii="Times New Roman" w:eastAsia="Times New Roman" w:hAnsi="Times New Roman" w:cs="Times New Roman"/>
          <w:sz w:val="28"/>
          <w:szCs w:val="28"/>
          <w:lang w:eastAsia="ru-RU"/>
        </w:rPr>
      </w:pPr>
    </w:p>
    <w:p w:rsidR="00A46206" w:rsidRPr="00A46206" w:rsidRDefault="00A46206" w:rsidP="00A46206">
      <w:pPr>
        <w:spacing w:after="120" w:line="240" w:lineRule="auto"/>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b/>
          <w:sz w:val="28"/>
          <w:szCs w:val="28"/>
          <w:lang w:eastAsia="ru-RU"/>
        </w:rPr>
        <w:t>25. В классификацию методов обучения по характеру познавательной деятельности НЕ входит _______ метод</w:t>
      </w:r>
    </w:p>
    <w:p w:rsidR="00A46206" w:rsidRPr="00A46206" w:rsidRDefault="00A46206" w:rsidP="00A46206">
      <w:pPr>
        <w:numPr>
          <w:ilvl w:val="0"/>
          <w:numId w:val="339"/>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объяснительно-иллюстративный </w:t>
      </w:r>
    </w:p>
    <w:p w:rsidR="00A46206" w:rsidRPr="00A46206" w:rsidRDefault="00A46206" w:rsidP="00A46206">
      <w:pPr>
        <w:numPr>
          <w:ilvl w:val="0"/>
          <w:numId w:val="339"/>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репродуктивный</w:t>
      </w:r>
    </w:p>
    <w:p w:rsidR="00A46206" w:rsidRPr="00A46206" w:rsidRDefault="00A46206" w:rsidP="00A46206">
      <w:pPr>
        <w:numPr>
          <w:ilvl w:val="0"/>
          <w:numId w:val="339"/>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стимулирования интереса к учению </w:t>
      </w:r>
    </w:p>
    <w:p w:rsidR="00A46206" w:rsidRPr="00A46206" w:rsidRDefault="00A46206" w:rsidP="00A46206">
      <w:pPr>
        <w:numPr>
          <w:ilvl w:val="0"/>
          <w:numId w:val="339"/>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частично-поисковый</w:t>
      </w:r>
    </w:p>
    <w:p w:rsidR="00A46206" w:rsidRPr="00A46206" w:rsidRDefault="00A46206" w:rsidP="00A46206">
      <w:pPr>
        <w:numPr>
          <w:ilvl w:val="0"/>
          <w:numId w:val="339"/>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исследовательский</w:t>
      </w:r>
    </w:p>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p>
    <w:p w:rsidR="00A46206" w:rsidRPr="00A46206" w:rsidRDefault="00A46206" w:rsidP="00A46206">
      <w:pPr>
        <w:spacing w:after="120" w:line="240" w:lineRule="auto"/>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b/>
          <w:sz w:val="28"/>
          <w:szCs w:val="28"/>
          <w:lang w:eastAsia="ru-RU"/>
        </w:rPr>
        <w:t>26. Элемент метода, его составная часть, разовое действие, отдельный шаг в реализации метода называется …</w:t>
      </w:r>
    </w:p>
    <w:p w:rsidR="00A46206" w:rsidRPr="00A46206" w:rsidRDefault="00A46206" w:rsidP="00A46206">
      <w:pPr>
        <w:numPr>
          <w:ilvl w:val="0"/>
          <w:numId w:val="340"/>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средством</w:t>
      </w:r>
    </w:p>
    <w:p w:rsidR="00A46206" w:rsidRPr="00A46206" w:rsidRDefault="00A46206" w:rsidP="00A46206">
      <w:pPr>
        <w:numPr>
          <w:ilvl w:val="0"/>
          <w:numId w:val="340"/>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техникой</w:t>
      </w:r>
    </w:p>
    <w:p w:rsidR="00A46206" w:rsidRPr="00A46206" w:rsidRDefault="00A46206" w:rsidP="00A46206">
      <w:pPr>
        <w:numPr>
          <w:ilvl w:val="0"/>
          <w:numId w:val="340"/>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приемом</w:t>
      </w:r>
    </w:p>
    <w:p w:rsidR="00A46206" w:rsidRPr="00A46206" w:rsidRDefault="00A46206" w:rsidP="00A46206">
      <w:pPr>
        <w:numPr>
          <w:ilvl w:val="0"/>
          <w:numId w:val="340"/>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формой</w:t>
      </w:r>
    </w:p>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p>
    <w:p w:rsidR="00A46206" w:rsidRPr="00A46206" w:rsidRDefault="00A46206" w:rsidP="00A46206">
      <w:pPr>
        <w:spacing w:after="120" w:line="240" w:lineRule="auto"/>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b/>
          <w:sz w:val="28"/>
          <w:szCs w:val="28"/>
          <w:lang w:eastAsia="ru-RU"/>
        </w:rPr>
        <w:t>27. Инновационный вид обучения, содержание которого структурируется в автономные организационно-методические блоки, позволяющий адаптировать учебный процесс к индивидуальным возможностям обучающихся, определяется как _________ обучение</w:t>
      </w:r>
    </w:p>
    <w:p w:rsidR="00A46206" w:rsidRPr="00A46206" w:rsidRDefault="00A46206" w:rsidP="00A46206">
      <w:pPr>
        <w:numPr>
          <w:ilvl w:val="0"/>
          <w:numId w:val="341"/>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программированное</w:t>
      </w:r>
    </w:p>
    <w:p w:rsidR="00A46206" w:rsidRPr="00A46206" w:rsidRDefault="00A46206" w:rsidP="00A46206">
      <w:pPr>
        <w:numPr>
          <w:ilvl w:val="0"/>
          <w:numId w:val="341"/>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индивидуальное</w:t>
      </w:r>
    </w:p>
    <w:p w:rsidR="00A46206" w:rsidRPr="00A46206" w:rsidRDefault="00A46206" w:rsidP="00A46206">
      <w:pPr>
        <w:numPr>
          <w:ilvl w:val="0"/>
          <w:numId w:val="341"/>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модульное </w:t>
      </w:r>
    </w:p>
    <w:p w:rsidR="00A46206" w:rsidRPr="00A46206" w:rsidRDefault="00A46206" w:rsidP="00A46206">
      <w:pPr>
        <w:numPr>
          <w:ilvl w:val="0"/>
          <w:numId w:val="341"/>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проблемное</w:t>
      </w:r>
    </w:p>
    <w:p w:rsidR="00A46206" w:rsidRPr="00A46206" w:rsidRDefault="00A46206" w:rsidP="00A46206">
      <w:pPr>
        <w:spacing w:after="0" w:line="240" w:lineRule="auto"/>
        <w:ind w:left="360"/>
        <w:jc w:val="both"/>
        <w:rPr>
          <w:rFonts w:ascii="Times New Roman" w:eastAsia="Times New Roman" w:hAnsi="Times New Roman" w:cs="Times New Roman"/>
          <w:sz w:val="28"/>
          <w:szCs w:val="28"/>
          <w:lang w:eastAsia="ru-RU"/>
        </w:rPr>
      </w:pPr>
    </w:p>
    <w:p w:rsidR="00A46206" w:rsidRPr="00A46206" w:rsidRDefault="00A46206" w:rsidP="00A46206">
      <w:pPr>
        <w:spacing w:after="0" w:line="240" w:lineRule="auto"/>
        <w:rPr>
          <w:rFonts w:ascii="Times New Roman" w:eastAsia="Times New Roman" w:hAnsi="Times New Roman" w:cs="Times New Roman"/>
          <w:b/>
          <w:bCs/>
          <w:sz w:val="28"/>
          <w:szCs w:val="28"/>
          <w:lang w:eastAsia="ru-RU"/>
        </w:rPr>
      </w:pPr>
      <w:r w:rsidRPr="00A46206">
        <w:rPr>
          <w:rFonts w:ascii="Times New Roman" w:eastAsia="Times New Roman" w:hAnsi="Times New Roman" w:cs="Times New Roman"/>
          <w:b/>
          <w:bCs/>
          <w:sz w:val="28"/>
          <w:szCs w:val="28"/>
          <w:lang w:eastAsia="ru-RU"/>
        </w:rPr>
        <w:t>28. К типам уроков, выделяемых в педагогике, НЕ относят…</w:t>
      </w:r>
    </w:p>
    <w:p w:rsidR="00A46206" w:rsidRPr="00A46206" w:rsidRDefault="00A46206" w:rsidP="00A46206">
      <w:pPr>
        <w:numPr>
          <w:ilvl w:val="0"/>
          <w:numId w:val="342"/>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урок изучения нового материала</w:t>
      </w:r>
    </w:p>
    <w:p w:rsidR="00A46206" w:rsidRPr="00A46206" w:rsidRDefault="00A46206" w:rsidP="00A46206">
      <w:pPr>
        <w:numPr>
          <w:ilvl w:val="0"/>
          <w:numId w:val="342"/>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комбинированный урок</w:t>
      </w:r>
    </w:p>
    <w:p w:rsidR="00A46206" w:rsidRPr="00A46206" w:rsidRDefault="00A46206" w:rsidP="00A46206">
      <w:pPr>
        <w:numPr>
          <w:ilvl w:val="0"/>
          <w:numId w:val="342"/>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деловая игра </w:t>
      </w:r>
    </w:p>
    <w:p w:rsidR="00A46206" w:rsidRPr="00A46206" w:rsidRDefault="00A46206" w:rsidP="00A46206">
      <w:pPr>
        <w:numPr>
          <w:ilvl w:val="0"/>
          <w:numId w:val="342"/>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урок обобщения и систематизации знаний</w:t>
      </w:r>
    </w:p>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p>
    <w:p w:rsidR="00A46206" w:rsidRPr="00A46206" w:rsidRDefault="00A46206" w:rsidP="00A46206">
      <w:pPr>
        <w:spacing w:after="120" w:line="240" w:lineRule="auto"/>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b/>
          <w:sz w:val="28"/>
          <w:szCs w:val="28"/>
          <w:lang w:eastAsia="ru-RU"/>
        </w:rPr>
        <w:t>29. Учебное заведение, сочетающее обучение и научную деятельность, смысл  которого изначально понимался как «союз людей заинтересованных в науке», называется …</w:t>
      </w:r>
    </w:p>
    <w:p w:rsidR="00A46206" w:rsidRPr="00A46206" w:rsidRDefault="00A46206" w:rsidP="00A46206">
      <w:pPr>
        <w:numPr>
          <w:ilvl w:val="0"/>
          <w:numId w:val="343"/>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университетом</w:t>
      </w:r>
    </w:p>
    <w:p w:rsidR="00A46206" w:rsidRPr="00A46206" w:rsidRDefault="00A46206" w:rsidP="00A46206">
      <w:pPr>
        <w:numPr>
          <w:ilvl w:val="0"/>
          <w:numId w:val="343"/>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высшей школой</w:t>
      </w:r>
    </w:p>
    <w:p w:rsidR="00A46206" w:rsidRPr="00A46206" w:rsidRDefault="00A46206" w:rsidP="00A46206">
      <w:pPr>
        <w:numPr>
          <w:ilvl w:val="0"/>
          <w:numId w:val="343"/>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академией</w:t>
      </w:r>
    </w:p>
    <w:p w:rsidR="00A46206" w:rsidRPr="00A46206" w:rsidRDefault="00A46206" w:rsidP="00A46206">
      <w:pPr>
        <w:numPr>
          <w:ilvl w:val="0"/>
          <w:numId w:val="343"/>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институтом</w:t>
      </w:r>
    </w:p>
    <w:p w:rsidR="00A46206" w:rsidRPr="00A46206" w:rsidRDefault="00A46206" w:rsidP="00A46206">
      <w:pPr>
        <w:spacing w:after="0" w:line="240" w:lineRule="auto"/>
        <w:ind w:left="360"/>
        <w:rPr>
          <w:rFonts w:ascii="Times New Roman" w:eastAsia="Times New Roman" w:hAnsi="Times New Roman" w:cs="Times New Roman"/>
          <w:sz w:val="28"/>
          <w:szCs w:val="28"/>
          <w:lang w:eastAsia="ru-RU"/>
        </w:rPr>
      </w:pPr>
    </w:p>
    <w:p w:rsidR="00A46206" w:rsidRPr="00A46206" w:rsidRDefault="00A46206" w:rsidP="00A46206">
      <w:pPr>
        <w:spacing w:after="120" w:line="240" w:lineRule="auto"/>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b/>
          <w:sz w:val="28"/>
          <w:szCs w:val="28"/>
          <w:lang w:eastAsia="ru-RU"/>
        </w:rPr>
        <w:lastRenderedPageBreak/>
        <w:t>30. В классификацию образовательных учреждений по организационно-правовым формам НЕ входят _________ учреждения</w:t>
      </w:r>
    </w:p>
    <w:p w:rsidR="00A46206" w:rsidRPr="00A46206" w:rsidRDefault="00A46206" w:rsidP="00A46206">
      <w:pPr>
        <w:numPr>
          <w:ilvl w:val="0"/>
          <w:numId w:val="344"/>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государственные</w:t>
      </w:r>
    </w:p>
    <w:p w:rsidR="00A46206" w:rsidRPr="00A46206" w:rsidRDefault="00A46206" w:rsidP="00A46206">
      <w:pPr>
        <w:numPr>
          <w:ilvl w:val="0"/>
          <w:numId w:val="344"/>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военные</w:t>
      </w:r>
    </w:p>
    <w:p w:rsidR="00A46206" w:rsidRPr="00A46206" w:rsidRDefault="00A46206" w:rsidP="00A46206">
      <w:pPr>
        <w:numPr>
          <w:ilvl w:val="0"/>
          <w:numId w:val="344"/>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негосударственные</w:t>
      </w:r>
    </w:p>
    <w:p w:rsidR="00A46206" w:rsidRPr="00A46206" w:rsidRDefault="00A46206" w:rsidP="00A46206">
      <w:pPr>
        <w:numPr>
          <w:ilvl w:val="0"/>
          <w:numId w:val="344"/>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муниципальные</w:t>
      </w:r>
    </w:p>
    <w:p w:rsidR="00A46206" w:rsidRPr="00A46206" w:rsidRDefault="00A46206" w:rsidP="00A46206">
      <w:pPr>
        <w:spacing w:after="0" w:line="240" w:lineRule="auto"/>
        <w:rPr>
          <w:rFonts w:ascii="Times New Roman" w:eastAsia="Times New Roman" w:hAnsi="Times New Roman" w:cs="Times New Roman"/>
          <w:sz w:val="28"/>
          <w:szCs w:val="28"/>
          <w:lang w:eastAsia="ru-RU"/>
        </w:rPr>
      </w:pPr>
    </w:p>
    <w:p w:rsidR="00A46206" w:rsidRPr="00A46206" w:rsidRDefault="00A46206" w:rsidP="00A46206">
      <w:pPr>
        <w:spacing w:after="0" w:line="240" w:lineRule="auto"/>
        <w:rPr>
          <w:rFonts w:ascii="Times New Roman" w:eastAsia="Times New Roman" w:hAnsi="Times New Roman" w:cs="Times New Roman"/>
          <w:b/>
          <w:bCs/>
          <w:sz w:val="28"/>
          <w:szCs w:val="28"/>
          <w:lang w:eastAsia="ru-RU"/>
        </w:rPr>
      </w:pPr>
      <w:r w:rsidRPr="00A46206">
        <w:rPr>
          <w:rFonts w:ascii="Times New Roman" w:eastAsia="Times New Roman" w:hAnsi="Times New Roman" w:cs="Times New Roman"/>
          <w:b/>
          <w:bCs/>
          <w:sz w:val="28"/>
          <w:szCs w:val="28"/>
          <w:lang w:eastAsia="ru-RU"/>
        </w:rPr>
        <w:t>31. В общеобразовательных учреждениях невозможно получить ________ образование</w:t>
      </w:r>
    </w:p>
    <w:p w:rsidR="00A46206" w:rsidRPr="00A46206" w:rsidRDefault="00A46206" w:rsidP="00A46206">
      <w:pPr>
        <w:numPr>
          <w:ilvl w:val="0"/>
          <w:numId w:val="345"/>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начальное общее</w:t>
      </w:r>
    </w:p>
    <w:p w:rsidR="00A46206" w:rsidRPr="00A46206" w:rsidRDefault="00A46206" w:rsidP="00A46206">
      <w:pPr>
        <w:numPr>
          <w:ilvl w:val="0"/>
          <w:numId w:val="345"/>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основное общее </w:t>
      </w:r>
    </w:p>
    <w:p w:rsidR="00A46206" w:rsidRPr="00A46206" w:rsidRDefault="00A46206" w:rsidP="00A46206">
      <w:pPr>
        <w:numPr>
          <w:ilvl w:val="0"/>
          <w:numId w:val="345"/>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начальное профессиональное</w:t>
      </w:r>
    </w:p>
    <w:p w:rsidR="00A46206" w:rsidRPr="00A46206" w:rsidRDefault="00A46206" w:rsidP="00A46206">
      <w:pPr>
        <w:numPr>
          <w:ilvl w:val="0"/>
          <w:numId w:val="345"/>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среднее общее</w:t>
      </w:r>
    </w:p>
    <w:p w:rsidR="00A46206" w:rsidRPr="00A46206" w:rsidRDefault="00A46206" w:rsidP="00A46206">
      <w:pPr>
        <w:spacing w:after="0" w:line="240" w:lineRule="auto"/>
        <w:ind w:left="360"/>
        <w:rPr>
          <w:rFonts w:ascii="Times New Roman" w:eastAsia="Times New Roman" w:hAnsi="Times New Roman" w:cs="Times New Roman"/>
          <w:sz w:val="28"/>
          <w:szCs w:val="28"/>
          <w:lang w:eastAsia="ru-RU"/>
        </w:rPr>
      </w:pPr>
    </w:p>
    <w:p w:rsidR="00A46206" w:rsidRPr="00A46206" w:rsidRDefault="00A46206" w:rsidP="00A46206">
      <w:p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bCs/>
          <w:sz w:val="28"/>
          <w:szCs w:val="28"/>
          <w:lang w:eastAsia="ru-RU"/>
        </w:rPr>
        <w:t>32. Инновации в образовании – это</w:t>
      </w:r>
      <w:r w:rsidRPr="00A46206">
        <w:rPr>
          <w:rFonts w:ascii="Times New Roman" w:eastAsia="Times New Roman" w:hAnsi="Times New Roman" w:cs="Times New Roman"/>
          <w:sz w:val="28"/>
          <w:szCs w:val="28"/>
          <w:lang w:eastAsia="ru-RU"/>
        </w:rPr>
        <w:t xml:space="preserve"> …</w:t>
      </w:r>
    </w:p>
    <w:p w:rsidR="00A46206" w:rsidRPr="00A46206" w:rsidRDefault="00A46206" w:rsidP="00A46206">
      <w:pPr>
        <w:numPr>
          <w:ilvl w:val="0"/>
          <w:numId w:val="346"/>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оригинальность школьной жизни </w:t>
      </w:r>
    </w:p>
    <w:p w:rsidR="00A46206" w:rsidRPr="00A46206" w:rsidRDefault="00A46206" w:rsidP="00A46206">
      <w:pPr>
        <w:numPr>
          <w:ilvl w:val="0"/>
          <w:numId w:val="346"/>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распространение новшеств в педагогической практике</w:t>
      </w:r>
    </w:p>
    <w:p w:rsidR="00A46206" w:rsidRPr="00A46206" w:rsidRDefault="00A46206" w:rsidP="00A46206">
      <w:pPr>
        <w:numPr>
          <w:ilvl w:val="0"/>
          <w:numId w:val="346"/>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консервативный подход в образовании</w:t>
      </w:r>
    </w:p>
    <w:p w:rsidR="00A46206" w:rsidRPr="00A46206" w:rsidRDefault="00A46206" w:rsidP="00A46206">
      <w:pPr>
        <w:numPr>
          <w:ilvl w:val="0"/>
          <w:numId w:val="346"/>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творческий подход к педагогической деятельности</w:t>
      </w:r>
    </w:p>
    <w:p w:rsidR="00A46206" w:rsidRPr="00A46206" w:rsidRDefault="00A46206" w:rsidP="00A46206">
      <w:pPr>
        <w:spacing w:after="0" w:line="240" w:lineRule="auto"/>
        <w:jc w:val="both"/>
        <w:rPr>
          <w:rFonts w:ascii="Times New Roman" w:eastAsia="Times New Roman" w:hAnsi="Times New Roman" w:cs="Times New Roman"/>
          <w:b/>
          <w:bCs/>
          <w:sz w:val="28"/>
          <w:szCs w:val="28"/>
          <w:lang w:eastAsia="ru-RU"/>
        </w:rPr>
      </w:pPr>
      <w:r w:rsidRPr="00A46206">
        <w:rPr>
          <w:rFonts w:ascii="Times New Roman" w:eastAsia="Times New Roman" w:hAnsi="Times New Roman" w:cs="Times New Roman"/>
          <w:b/>
          <w:bCs/>
          <w:sz w:val="28"/>
          <w:szCs w:val="28"/>
          <w:lang w:eastAsia="ru-RU"/>
        </w:rPr>
        <w:t>33. Система, представляющая собой комплекс технического, учебно-методического, лингвистического, программного и организационного обеспечения на компьютерной основе, предназначенная для индивидуализации обучения, называется …</w:t>
      </w:r>
    </w:p>
    <w:p w:rsidR="00A46206" w:rsidRPr="00A46206" w:rsidRDefault="00A46206" w:rsidP="00A46206">
      <w:pPr>
        <w:numPr>
          <w:ilvl w:val="0"/>
          <w:numId w:val="350"/>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автоматизированной обучающей системой</w:t>
      </w:r>
    </w:p>
    <w:p w:rsidR="00A46206" w:rsidRPr="00A46206" w:rsidRDefault="00A46206" w:rsidP="00A46206">
      <w:pPr>
        <w:numPr>
          <w:ilvl w:val="0"/>
          <w:numId w:val="350"/>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программированным обучением</w:t>
      </w:r>
    </w:p>
    <w:p w:rsidR="00A46206" w:rsidRPr="00A46206" w:rsidRDefault="00A46206" w:rsidP="00A46206">
      <w:pPr>
        <w:numPr>
          <w:ilvl w:val="0"/>
          <w:numId w:val="350"/>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индивидуализацией обучения</w:t>
      </w:r>
    </w:p>
    <w:p w:rsidR="00A46206" w:rsidRPr="00A46206" w:rsidRDefault="00A46206" w:rsidP="00A46206">
      <w:pPr>
        <w:numPr>
          <w:ilvl w:val="0"/>
          <w:numId w:val="350"/>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технологизацией обучения</w:t>
      </w:r>
    </w:p>
    <w:p w:rsidR="00A46206" w:rsidRPr="00A46206" w:rsidRDefault="00A46206" w:rsidP="00A46206">
      <w:pPr>
        <w:spacing w:after="0" w:line="240" w:lineRule="auto"/>
        <w:rPr>
          <w:rFonts w:ascii="Times New Roman" w:eastAsia="Times New Roman" w:hAnsi="Times New Roman" w:cs="Times New Roman"/>
          <w:sz w:val="28"/>
          <w:szCs w:val="28"/>
          <w:lang w:eastAsia="ru-RU"/>
        </w:rPr>
      </w:pPr>
    </w:p>
    <w:p w:rsidR="00A46206" w:rsidRPr="00A46206" w:rsidRDefault="00A46206" w:rsidP="00A46206">
      <w:pPr>
        <w:spacing w:after="0" w:line="240" w:lineRule="auto"/>
        <w:rPr>
          <w:rFonts w:ascii="Times New Roman" w:eastAsia="Times New Roman" w:hAnsi="Times New Roman" w:cs="Times New Roman"/>
          <w:b/>
          <w:bCs/>
          <w:sz w:val="28"/>
          <w:szCs w:val="28"/>
          <w:lang w:eastAsia="ru-RU"/>
        </w:rPr>
      </w:pPr>
      <w:r w:rsidRPr="00A46206">
        <w:rPr>
          <w:rFonts w:ascii="Times New Roman" w:eastAsia="Times New Roman" w:hAnsi="Times New Roman" w:cs="Times New Roman"/>
          <w:b/>
          <w:bCs/>
          <w:sz w:val="28"/>
          <w:szCs w:val="28"/>
          <w:lang w:eastAsia="ru-RU"/>
        </w:rPr>
        <w:t>34. Задачи управления учебно-познавательной деятельностью (учением) относятся к классу ______ задач</w:t>
      </w:r>
    </w:p>
    <w:p w:rsidR="00A46206" w:rsidRPr="00A46206" w:rsidRDefault="00A46206" w:rsidP="00A46206">
      <w:pPr>
        <w:numPr>
          <w:ilvl w:val="0"/>
          <w:numId w:val="347"/>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коммуникативных</w:t>
      </w:r>
    </w:p>
    <w:p w:rsidR="00A46206" w:rsidRPr="00A46206" w:rsidRDefault="00A46206" w:rsidP="00A46206">
      <w:pPr>
        <w:numPr>
          <w:ilvl w:val="0"/>
          <w:numId w:val="347"/>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дидактических</w:t>
      </w:r>
    </w:p>
    <w:p w:rsidR="00A46206" w:rsidRPr="00A46206" w:rsidRDefault="00A46206" w:rsidP="00A46206">
      <w:pPr>
        <w:numPr>
          <w:ilvl w:val="0"/>
          <w:numId w:val="347"/>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конструктивных</w:t>
      </w:r>
    </w:p>
    <w:p w:rsidR="00A46206" w:rsidRPr="00A46206" w:rsidRDefault="00A46206" w:rsidP="00A46206">
      <w:pPr>
        <w:numPr>
          <w:ilvl w:val="0"/>
          <w:numId w:val="347"/>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контрольных</w:t>
      </w:r>
    </w:p>
    <w:p w:rsidR="00A46206" w:rsidRPr="00A46206" w:rsidRDefault="00A46206" w:rsidP="00A46206">
      <w:pPr>
        <w:spacing w:after="0" w:line="240" w:lineRule="auto"/>
        <w:ind w:left="360"/>
        <w:jc w:val="both"/>
        <w:rPr>
          <w:rFonts w:ascii="Times New Roman" w:eastAsia="Times New Roman" w:hAnsi="Times New Roman" w:cs="Times New Roman"/>
          <w:sz w:val="28"/>
          <w:szCs w:val="28"/>
          <w:lang w:eastAsia="ru-RU"/>
        </w:rPr>
      </w:pPr>
    </w:p>
    <w:p w:rsidR="00A46206" w:rsidRPr="00A46206" w:rsidRDefault="00A46206" w:rsidP="00A46206">
      <w:pPr>
        <w:spacing w:after="120" w:line="240" w:lineRule="auto"/>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b/>
          <w:sz w:val="28"/>
          <w:szCs w:val="28"/>
          <w:lang w:eastAsia="ru-RU"/>
        </w:rPr>
        <w:t>35. Единица системного изучения педагогического процесса как акта педагогического взаимодействия ее субъектов в соответствии с набором всех условий и факторов, называется …</w:t>
      </w:r>
    </w:p>
    <w:p w:rsidR="00A46206" w:rsidRPr="00A46206" w:rsidRDefault="00A46206" w:rsidP="00A46206">
      <w:pPr>
        <w:numPr>
          <w:ilvl w:val="0"/>
          <w:numId w:val="348"/>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педагогической ситуацией</w:t>
      </w:r>
    </w:p>
    <w:p w:rsidR="00A46206" w:rsidRPr="00A46206" w:rsidRDefault="00A46206" w:rsidP="00A46206">
      <w:pPr>
        <w:numPr>
          <w:ilvl w:val="0"/>
          <w:numId w:val="348"/>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системным подходом</w:t>
      </w:r>
    </w:p>
    <w:p w:rsidR="00A46206" w:rsidRPr="00A46206" w:rsidRDefault="00A46206" w:rsidP="00A46206">
      <w:pPr>
        <w:numPr>
          <w:ilvl w:val="0"/>
          <w:numId w:val="348"/>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педагогической задачей</w:t>
      </w:r>
    </w:p>
    <w:p w:rsidR="00A46206" w:rsidRPr="00A46206" w:rsidRDefault="00A46206" w:rsidP="00A46206">
      <w:pPr>
        <w:numPr>
          <w:ilvl w:val="0"/>
          <w:numId w:val="348"/>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проблемной ситуацией</w:t>
      </w:r>
    </w:p>
    <w:p w:rsidR="00A46206" w:rsidRPr="00A46206" w:rsidRDefault="00A46206" w:rsidP="00A46206">
      <w:pPr>
        <w:spacing w:after="0" w:line="240" w:lineRule="auto"/>
        <w:ind w:left="360"/>
        <w:jc w:val="both"/>
        <w:rPr>
          <w:rFonts w:ascii="Times New Roman" w:eastAsia="Times New Roman" w:hAnsi="Times New Roman" w:cs="Times New Roman"/>
          <w:sz w:val="28"/>
          <w:szCs w:val="28"/>
          <w:lang w:eastAsia="ru-RU"/>
        </w:rPr>
      </w:pPr>
    </w:p>
    <w:p w:rsidR="00A46206" w:rsidRPr="00A46206" w:rsidRDefault="00A46206" w:rsidP="00A46206">
      <w:pPr>
        <w:spacing w:after="0" w:line="240" w:lineRule="auto"/>
        <w:jc w:val="both"/>
        <w:rPr>
          <w:rFonts w:ascii="Times New Roman" w:eastAsia="Times New Roman" w:hAnsi="Times New Roman" w:cs="Times New Roman"/>
          <w:b/>
          <w:bCs/>
          <w:sz w:val="28"/>
          <w:szCs w:val="28"/>
          <w:lang w:eastAsia="ru-RU"/>
        </w:rPr>
      </w:pPr>
      <w:r w:rsidRPr="00A46206">
        <w:rPr>
          <w:rFonts w:ascii="Times New Roman" w:eastAsia="Times New Roman" w:hAnsi="Times New Roman" w:cs="Times New Roman"/>
          <w:b/>
          <w:bCs/>
          <w:sz w:val="28"/>
          <w:szCs w:val="28"/>
          <w:lang w:eastAsia="ru-RU"/>
        </w:rPr>
        <w:lastRenderedPageBreak/>
        <w:t>36. Наиболее крупная единица классификационного деления совокупности образовательных учреждений, установленная Законом Российской Федерации «Об образовании», называется ________ образовательного учреждения</w:t>
      </w:r>
    </w:p>
    <w:p w:rsidR="00A46206" w:rsidRPr="00A46206" w:rsidRDefault="00A46206" w:rsidP="00A46206">
      <w:pPr>
        <w:numPr>
          <w:ilvl w:val="1"/>
          <w:numId w:val="348"/>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типом</w:t>
      </w:r>
    </w:p>
    <w:p w:rsidR="00A46206" w:rsidRPr="00A46206" w:rsidRDefault="00A46206" w:rsidP="00A46206">
      <w:pPr>
        <w:numPr>
          <w:ilvl w:val="1"/>
          <w:numId w:val="348"/>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видом</w:t>
      </w:r>
    </w:p>
    <w:p w:rsidR="00A46206" w:rsidRPr="00A46206" w:rsidRDefault="00A46206" w:rsidP="00A46206">
      <w:pPr>
        <w:numPr>
          <w:ilvl w:val="1"/>
          <w:numId w:val="348"/>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университетом</w:t>
      </w:r>
    </w:p>
    <w:p w:rsidR="00A46206" w:rsidRPr="00A46206" w:rsidRDefault="00A46206" w:rsidP="00A46206">
      <w:pPr>
        <w:numPr>
          <w:ilvl w:val="1"/>
          <w:numId w:val="348"/>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региональной образовательной сетью</w:t>
      </w:r>
    </w:p>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p>
    <w:p w:rsidR="00A46206" w:rsidRPr="00A46206" w:rsidRDefault="00A46206" w:rsidP="00A46206">
      <w:pPr>
        <w:keepNext/>
        <w:spacing w:before="240" w:after="60" w:line="240" w:lineRule="auto"/>
        <w:outlineLvl w:val="0"/>
        <w:rPr>
          <w:rFonts w:ascii="Times New Roman" w:eastAsia="Times New Roman" w:hAnsi="Times New Roman" w:cs="Times New Roman"/>
          <w:b/>
          <w:bCs/>
          <w:kern w:val="32"/>
          <w:sz w:val="28"/>
          <w:szCs w:val="28"/>
          <w:lang w:eastAsia="ru-RU"/>
        </w:rPr>
      </w:pPr>
      <w:r w:rsidRPr="00A46206">
        <w:rPr>
          <w:rFonts w:ascii="Times New Roman" w:eastAsia="Times New Roman" w:hAnsi="Times New Roman" w:cs="Times New Roman"/>
          <w:b/>
          <w:bCs/>
          <w:kern w:val="32"/>
          <w:sz w:val="28"/>
          <w:szCs w:val="28"/>
          <w:lang w:eastAsia="ru-RU"/>
        </w:rPr>
        <w:t>Тест №3 к экзамену по курсу «Теория обучения»</w:t>
      </w:r>
    </w:p>
    <w:p w:rsidR="00A46206" w:rsidRPr="00A46206" w:rsidRDefault="00A46206" w:rsidP="00A46206">
      <w:pPr>
        <w:spacing w:after="0" w:line="240" w:lineRule="auto"/>
        <w:rPr>
          <w:rFonts w:ascii="Times New Roman" w:eastAsia="Times New Roman" w:hAnsi="Times New Roman" w:cs="Times New Roman"/>
          <w:i/>
          <w:iCs/>
          <w:sz w:val="28"/>
          <w:szCs w:val="28"/>
          <w:lang w:eastAsia="ru-RU"/>
        </w:rPr>
      </w:pPr>
    </w:p>
    <w:p w:rsidR="00A46206" w:rsidRPr="00A46206" w:rsidRDefault="00A46206" w:rsidP="00A46206">
      <w:pPr>
        <w:spacing w:after="0" w:line="240" w:lineRule="auto"/>
        <w:jc w:val="both"/>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b/>
          <w:sz w:val="28"/>
          <w:szCs w:val="28"/>
          <w:lang w:eastAsia="ru-RU"/>
        </w:rPr>
        <w:t>1. Постройте технологическую цепочку деятельности педагога в процессе обучения</w:t>
      </w:r>
    </w:p>
    <w:p w:rsidR="00A46206" w:rsidRPr="00A46206" w:rsidRDefault="00A46206" w:rsidP="00A46206">
      <w:pPr>
        <w:numPr>
          <w:ilvl w:val="0"/>
          <w:numId w:val="356"/>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Постановка целей</w:t>
      </w:r>
    </w:p>
    <w:p w:rsidR="00A46206" w:rsidRPr="00A46206" w:rsidRDefault="00A46206" w:rsidP="00A46206">
      <w:pPr>
        <w:numPr>
          <w:ilvl w:val="0"/>
          <w:numId w:val="356"/>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Планирование:</w:t>
      </w:r>
    </w:p>
    <w:p w:rsidR="00A46206" w:rsidRPr="00A46206" w:rsidRDefault="00A46206" w:rsidP="00A46206">
      <w:pPr>
        <w:numPr>
          <w:ilvl w:val="0"/>
          <w:numId w:val="356"/>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Анализ исходного состояния</w:t>
      </w:r>
    </w:p>
    <w:p w:rsidR="00A46206" w:rsidRPr="00A46206" w:rsidRDefault="00A46206" w:rsidP="00A46206">
      <w:pPr>
        <w:numPr>
          <w:ilvl w:val="0"/>
          <w:numId w:val="356"/>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Реализация плана</w:t>
      </w:r>
    </w:p>
    <w:p w:rsidR="00A46206" w:rsidRPr="00A46206" w:rsidRDefault="00A46206" w:rsidP="00A46206">
      <w:pPr>
        <w:spacing w:after="0" w:line="240" w:lineRule="auto"/>
        <w:rPr>
          <w:rFonts w:ascii="Times New Roman" w:eastAsia="Times New Roman" w:hAnsi="Times New Roman" w:cs="Times New Roman"/>
          <w:b/>
          <w:sz w:val="28"/>
          <w:szCs w:val="28"/>
          <w:lang w:eastAsia="ru-RU"/>
        </w:rPr>
      </w:pPr>
    </w:p>
    <w:p w:rsidR="00A46206" w:rsidRPr="00A46206" w:rsidRDefault="00A46206" w:rsidP="00A46206">
      <w:pPr>
        <w:spacing w:after="0" w:line="240" w:lineRule="auto"/>
        <w:jc w:val="both"/>
        <w:rPr>
          <w:rFonts w:ascii="Times New Roman" w:eastAsia="Times New Roman" w:hAnsi="Times New Roman" w:cs="Times New Roman"/>
          <w:b/>
          <w:sz w:val="28"/>
          <w:szCs w:val="28"/>
          <w:lang w:eastAsia="ru-RU"/>
        </w:rPr>
      </w:pPr>
    </w:p>
    <w:p w:rsidR="00A46206" w:rsidRPr="00A46206" w:rsidRDefault="00A46206" w:rsidP="00A46206">
      <w:pPr>
        <w:spacing w:after="0" w:line="240" w:lineRule="auto"/>
        <w:jc w:val="both"/>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b/>
          <w:sz w:val="28"/>
          <w:szCs w:val="28"/>
          <w:lang w:eastAsia="ru-RU"/>
        </w:rPr>
        <w:t>2. Соотнесите  характеристики  образования  с  их содержанием</w:t>
      </w:r>
    </w:p>
    <w:tbl>
      <w:tblPr>
        <w:tblW w:w="0" w:type="auto"/>
        <w:tblBorders>
          <w:insideH w:val="single" w:sz="4" w:space="0" w:color="auto"/>
        </w:tblBorders>
        <w:tblLook w:val="0000" w:firstRow="0" w:lastRow="0" w:firstColumn="0" w:lastColumn="0" w:noHBand="0" w:noVBand="0"/>
      </w:tblPr>
      <w:tblGrid>
        <w:gridCol w:w="4785"/>
        <w:gridCol w:w="4786"/>
      </w:tblGrid>
      <w:tr w:rsidR="00A46206" w:rsidRPr="00A46206" w:rsidTr="00B80563">
        <w:tblPrEx>
          <w:tblCellMar>
            <w:top w:w="0" w:type="dxa"/>
            <w:bottom w:w="0" w:type="dxa"/>
          </w:tblCellMar>
        </w:tblPrEx>
        <w:tc>
          <w:tcPr>
            <w:tcW w:w="4785" w:type="dxa"/>
          </w:tcPr>
          <w:p w:rsidR="00A46206" w:rsidRPr="00A46206" w:rsidRDefault="00A46206" w:rsidP="00A46206">
            <w:pPr>
              <w:numPr>
                <w:ilvl w:val="1"/>
                <w:numId w:val="356"/>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функции  образования </w:t>
            </w:r>
          </w:p>
          <w:p w:rsidR="00A46206" w:rsidRPr="00A46206" w:rsidRDefault="00A46206" w:rsidP="00A46206">
            <w:pPr>
              <w:numPr>
                <w:ilvl w:val="1"/>
                <w:numId w:val="356"/>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тенденции образования</w:t>
            </w:r>
          </w:p>
          <w:p w:rsidR="00A46206" w:rsidRPr="00A46206" w:rsidRDefault="00A46206" w:rsidP="00A46206">
            <w:pPr>
              <w:numPr>
                <w:ilvl w:val="1"/>
                <w:numId w:val="356"/>
              </w:numPr>
              <w:spacing w:after="0" w:line="240" w:lineRule="auto"/>
              <w:jc w:val="both"/>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sz w:val="28"/>
                <w:szCs w:val="28"/>
                <w:lang w:eastAsia="ru-RU"/>
              </w:rPr>
              <w:t>ступени образования</w:t>
            </w:r>
          </w:p>
        </w:tc>
        <w:tc>
          <w:tcPr>
            <w:tcW w:w="4786" w:type="dxa"/>
          </w:tcPr>
          <w:p w:rsidR="00A46206" w:rsidRPr="00A46206" w:rsidRDefault="00A46206" w:rsidP="00A46206">
            <w:p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а) дошкольное, высшее                                   б) развивающая, воспитывающая</w:t>
            </w:r>
          </w:p>
          <w:p w:rsidR="00A46206" w:rsidRPr="00A46206" w:rsidRDefault="00A46206" w:rsidP="00A46206">
            <w:pPr>
              <w:spacing w:after="0" w:line="240" w:lineRule="auto"/>
              <w:jc w:val="both"/>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sz w:val="28"/>
                <w:szCs w:val="28"/>
                <w:lang w:eastAsia="ru-RU"/>
              </w:rPr>
              <w:t>в) гуманизация, демократизация</w:t>
            </w:r>
          </w:p>
        </w:tc>
      </w:tr>
    </w:tbl>
    <w:p w:rsidR="00A46206" w:rsidRPr="00A46206" w:rsidRDefault="00A46206" w:rsidP="00A46206">
      <w:pPr>
        <w:spacing w:after="0" w:line="240" w:lineRule="auto"/>
        <w:jc w:val="both"/>
        <w:rPr>
          <w:rFonts w:ascii="Times New Roman" w:eastAsia="Times New Roman" w:hAnsi="Times New Roman" w:cs="Times New Roman"/>
          <w:b/>
          <w:sz w:val="28"/>
          <w:szCs w:val="28"/>
          <w:lang w:eastAsia="ru-RU"/>
        </w:rPr>
      </w:pPr>
    </w:p>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sz w:val="28"/>
          <w:szCs w:val="28"/>
          <w:lang w:eastAsia="ru-RU"/>
        </w:rPr>
        <w:t>3.</w:t>
      </w:r>
      <w:r w:rsidRPr="00A46206">
        <w:rPr>
          <w:rFonts w:ascii="Times New Roman" w:eastAsia="Times New Roman" w:hAnsi="Times New Roman" w:cs="Times New Roman"/>
          <w:sz w:val="28"/>
          <w:szCs w:val="28"/>
          <w:lang w:eastAsia="ru-RU"/>
        </w:rPr>
        <w:t xml:space="preserve"> </w:t>
      </w:r>
      <w:r w:rsidRPr="00A46206">
        <w:rPr>
          <w:rFonts w:ascii="Times New Roman" w:eastAsia="Times New Roman" w:hAnsi="Times New Roman" w:cs="Times New Roman"/>
          <w:b/>
          <w:sz w:val="28"/>
          <w:szCs w:val="28"/>
          <w:lang w:eastAsia="ru-RU"/>
        </w:rPr>
        <w:t>Соотнесите  характеристику процесса усвоения с  ее содержанием</w:t>
      </w:r>
    </w:p>
    <w:tbl>
      <w:tblPr>
        <w:tblW w:w="0" w:type="auto"/>
        <w:tblBorders>
          <w:insideH w:val="single" w:sz="4" w:space="0" w:color="auto"/>
        </w:tblBorders>
        <w:tblLook w:val="0000" w:firstRow="0" w:lastRow="0" w:firstColumn="0" w:lastColumn="0" w:noHBand="0" w:noVBand="0"/>
      </w:tblPr>
      <w:tblGrid>
        <w:gridCol w:w="4116"/>
        <w:gridCol w:w="5158"/>
      </w:tblGrid>
      <w:tr w:rsidR="00A46206" w:rsidRPr="00A46206" w:rsidTr="00B80563">
        <w:tblPrEx>
          <w:tblCellMar>
            <w:top w:w="0" w:type="dxa"/>
            <w:bottom w:w="0" w:type="dxa"/>
          </w:tblCellMar>
        </w:tblPrEx>
        <w:trPr>
          <w:trHeight w:val="2165"/>
        </w:trPr>
        <w:tc>
          <w:tcPr>
            <w:tcW w:w="4116" w:type="dxa"/>
          </w:tcPr>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1. характер усвоения</w:t>
            </w:r>
          </w:p>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2.этапы усвоения</w:t>
            </w:r>
          </w:p>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3.уровни усвоения</w:t>
            </w:r>
          </w:p>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p>
        </w:tc>
        <w:tc>
          <w:tcPr>
            <w:tcW w:w="5158" w:type="dxa"/>
          </w:tcPr>
          <w:p w:rsidR="00A46206" w:rsidRPr="00A46206" w:rsidRDefault="00A46206" w:rsidP="00A46206">
            <w:pPr>
              <w:numPr>
                <w:ilvl w:val="0"/>
                <w:numId w:val="357"/>
              </w:numPr>
              <w:tabs>
                <w:tab w:val="num" w:pos="795"/>
              </w:tabs>
              <w:spacing w:after="0" w:line="240" w:lineRule="auto"/>
              <w:ind w:left="975" w:hanging="72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узнавание, действие по образцу</w:t>
            </w:r>
          </w:p>
          <w:p w:rsidR="00A46206" w:rsidRPr="00A46206" w:rsidRDefault="00A46206" w:rsidP="00A46206">
            <w:pPr>
              <w:numPr>
                <w:ilvl w:val="0"/>
                <w:numId w:val="357"/>
              </w:numPr>
              <w:tabs>
                <w:tab w:val="num" w:pos="795"/>
              </w:tabs>
              <w:spacing w:after="0" w:line="240" w:lineRule="auto"/>
              <w:ind w:left="975" w:hanging="72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репродуктивный, продуктивный</w:t>
            </w:r>
          </w:p>
          <w:p w:rsidR="00A46206" w:rsidRPr="00A46206" w:rsidRDefault="00A46206" w:rsidP="00A46206">
            <w:pPr>
              <w:numPr>
                <w:ilvl w:val="0"/>
                <w:numId w:val="357"/>
              </w:numPr>
              <w:tabs>
                <w:tab w:val="num" w:pos="795"/>
              </w:tabs>
              <w:spacing w:after="0" w:line="240" w:lineRule="auto"/>
              <w:ind w:left="975" w:hanging="720"/>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осмысление, применение</w:t>
            </w:r>
          </w:p>
          <w:p w:rsidR="00A46206" w:rsidRPr="00A46206" w:rsidRDefault="00A46206" w:rsidP="00A46206">
            <w:pPr>
              <w:spacing w:after="0" w:line="240" w:lineRule="auto"/>
              <w:ind w:left="435"/>
              <w:jc w:val="both"/>
              <w:rPr>
                <w:rFonts w:ascii="Times New Roman" w:eastAsia="Times New Roman" w:hAnsi="Times New Roman" w:cs="Times New Roman"/>
                <w:sz w:val="28"/>
                <w:szCs w:val="28"/>
                <w:lang w:eastAsia="ru-RU"/>
              </w:rPr>
            </w:pPr>
          </w:p>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p>
        </w:tc>
      </w:tr>
    </w:tbl>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sz w:val="28"/>
          <w:szCs w:val="28"/>
          <w:lang w:eastAsia="ru-RU"/>
        </w:rPr>
        <w:t xml:space="preserve">4. Сопоставьте виды средств обучения по характеру воздействия с  конкретным  средством    </w:t>
      </w:r>
    </w:p>
    <w:tbl>
      <w:tblPr>
        <w:tblW w:w="0" w:type="auto"/>
        <w:tblLook w:val="0000" w:firstRow="0" w:lastRow="0" w:firstColumn="0" w:lastColumn="0" w:noHBand="0" w:noVBand="0"/>
      </w:tblPr>
      <w:tblGrid>
        <w:gridCol w:w="3888"/>
        <w:gridCol w:w="5683"/>
      </w:tblGrid>
      <w:tr w:rsidR="00A46206" w:rsidRPr="00A46206" w:rsidTr="00B80563">
        <w:tblPrEx>
          <w:tblCellMar>
            <w:top w:w="0" w:type="dxa"/>
            <w:bottom w:w="0" w:type="dxa"/>
          </w:tblCellMar>
        </w:tblPrEx>
        <w:tc>
          <w:tcPr>
            <w:tcW w:w="3888" w:type="dxa"/>
          </w:tcPr>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1.аудиальные</w:t>
            </w:r>
          </w:p>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2.визуальные</w:t>
            </w:r>
          </w:p>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3.аудиовизуальные</w:t>
            </w:r>
          </w:p>
        </w:tc>
        <w:tc>
          <w:tcPr>
            <w:tcW w:w="5683" w:type="dxa"/>
          </w:tcPr>
          <w:p w:rsidR="00A46206" w:rsidRPr="00A46206" w:rsidRDefault="00A46206" w:rsidP="00A46206">
            <w:pPr>
              <w:numPr>
                <w:ilvl w:val="0"/>
                <w:numId w:val="499"/>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муляж</w:t>
            </w:r>
          </w:p>
          <w:p w:rsidR="00A46206" w:rsidRPr="00A46206" w:rsidRDefault="00A46206" w:rsidP="00A46206">
            <w:pPr>
              <w:numPr>
                <w:ilvl w:val="0"/>
                <w:numId w:val="499"/>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звукозапись</w:t>
            </w:r>
          </w:p>
          <w:p w:rsidR="00A46206" w:rsidRPr="00A46206" w:rsidRDefault="00A46206" w:rsidP="00A46206">
            <w:pPr>
              <w:numPr>
                <w:ilvl w:val="0"/>
                <w:numId w:val="499"/>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видеофильм</w:t>
            </w:r>
          </w:p>
          <w:p w:rsidR="00A46206" w:rsidRPr="00A46206" w:rsidRDefault="00A46206" w:rsidP="00A46206">
            <w:pPr>
              <w:numPr>
                <w:ilvl w:val="0"/>
                <w:numId w:val="499"/>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учебная программа</w:t>
            </w:r>
          </w:p>
        </w:tc>
      </w:tr>
    </w:tbl>
    <w:p w:rsidR="00A46206" w:rsidRPr="00A46206" w:rsidRDefault="00A46206" w:rsidP="00A46206">
      <w:pPr>
        <w:spacing w:after="0" w:line="240" w:lineRule="auto"/>
        <w:jc w:val="both"/>
        <w:rPr>
          <w:rFonts w:ascii="Times New Roman" w:eastAsia="Times New Roman" w:hAnsi="Times New Roman" w:cs="Times New Roman"/>
          <w:b/>
          <w:sz w:val="28"/>
          <w:szCs w:val="28"/>
          <w:lang w:eastAsia="ru-RU"/>
        </w:rPr>
      </w:pPr>
    </w:p>
    <w:p w:rsidR="00A46206" w:rsidRPr="00A46206" w:rsidRDefault="00A46206" w:rsidP="00A46206">
      <w:pPr>
        <w:spacing w:after="0" w:line="240" w:lineRule="auto"/>
        <w:jc w:val="both"/>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b/>
          <w:sz w:val="28"/>
          <w:szCs w:val="28"/>
          <w:lang w:eastAsia="ru-RU"/>
        </w:rPr>
        <w:t>5.  Сопоставьте виды средств  обучения по происхождению с конкретными средствами</w:t>
      </w:r>
    </w:p>
    <w:p w:rsidR="00A46206" w:rsidRPr="00A46206" w:rsidRDefault="00A46206" w:rsidP="00A46206">
      <w:pPr>
        <w:spacing w:after="0" w:line="240" w:lineRule="auto"/>
        <w:jc w:val="both"/>
        <w:rPr>
          <w:rFonts w:ascii="Times New Roman" w:eastAsia="Times New Roman" w:hAnsi="Times New Roman" w:cs="Times New Roman"/>
          <w:b/>
          <w:sz w:val="28"/>
          <w:szCs w:val="28"/>
          <w:lang w:eastAsia="ru-RU"/>
        </w:rPr>
      </w:pPr>
    </w:p>
    <w:tbl>
      <w:tblPr>
        <w:tblW w:w="0" w:type="auto"/>
        <w:tblBorders>
          <w:insideH w:val="single" w:sz="4" w:space="0" w:color="auto"/>
        </w:tblBorders>
        <w:tblLook w:val="0000" w:firstRow="0" w:lastRow="0" w:firstColumn="0" w:lastColumn="0" w:noHBand="0" w:noVBand="0"/>
      </w:tblPr>
      <w:tblGrid>
        <w:gridCol w:w="4292"/>
        <w:gridCol w:w="4985"/>
      </w:tblGrid>
      <w:tr w:rsidR="00A46206" w:rsidRPr="00A46206" w:rsidTr="00B80563">
        <w:tblPrEx>
          <w:tblCellMar>
            <w:top w:w="0" w:type="dxa"/>
            <w:bottom w:w="0" w:type="dxa"/>
          </w:tblCellMar>
        </w:tblPrEx>
        <w:trPr>
          <w:trHeight w:val="796"/>
        </w:trPr>
        <w:tc>
          <w:tcPr>
            <w:tcW w:w="4292" w:type="dxa"/>
          </w:tcPr>
          <w:p w:rsidR="00A46206" w:rsidRPr="00A46206" w:rsidRDefault="00A46206" w:rsidP="00A46206">
            <w:pPr>
              <w:numPr>
                <w:ilvl w:val="0"/>
                <w:numId w:val="500"/>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натуральные средства</w:t>
            </w:r>
          </w:p>
          <w:p w:rsidR="00A46206" w:rsidRPr="00A46206" w:rsidRDefault="00A46206" w:rsidP="00A46206">
            <w:pPr>
              <w:numPr>
                <w:ilvl w:val="0"/>
                <w:numId w:val="500"/>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технические средства</w:t>
            </w:r>
          </w:p>
          <w:p w:rsidR="00A46206" w:rsidRPr="00A46206" w:rsidRDefault="00A46206" w:rsidP="00A46206">
            <w:pPr>
              <w:numPr>
                <w:ilvl w:val="0"/>
                <w:numId w:val="500"/>
              </w:numPr>
              <w:spacing w:after="0" w:line="240" w:lineRule="auto"/>
              <w:jc w:val="both"/>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sz w:val="28"/>
                <w:szCs w:val="28"/>
                <w:lang w:eastAsia="ru-RU"/>
              </w:rPr>
              <w:lastRenderedPageBreak/>
              <w:t>символические средства</w:t>
            </w:r>
          </w:p>
        </w:tc>
        <w:tc>
          <w:tcPr>
            <w:tcW w:w="4985" w:type="dxa"/>
          </w:tcPr>
          <w:p w:rsidR="00A46206" w:rsidRPr="00A46206" w:rsidRDefault="00A46206" w:rsidP="00A46206">
            <w:pPr>
              <w:numPr>
                <w:ilvl w:val="0"/>
                <w:numId w:val="501"/>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lastRenderedPageBreak/>
              <w:t>схема</w:t>
            </w:r>
          </w:p>
          <w:p w:rsidR="00A46206" w:rsidRPr="00A46206" w:rsidRDefault="00A46206" w:rsidP="00A46206">
            <w:pPr>
              <w:numPr>
                <w:ilvl w:val="0"/>
                <w:numId w:val="501"/>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коллекция камней</w:t>
            </w:r>
          </w:p>
          <w:p w:rsidR="00A46206" w:rsidRPr="00A46206" w:rsidRDefault="00A46206" w:rsidP="00A46206">
            <w:pPr>
              <w:numPr>
                <w:ilvl w:val="0"/>
                <w:numId w:val="501"/>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lastRenderedPageBreak/>
              <w:t>компьютер</w:t>
            </w:r>
          </w:p>
          <w:p w:rsidR="00A46206" w:rsidRPr="00A46206" w:rsidRDefault="00A46206" w:rsidP="00A46206">
            <w:pPr>
              <w:numPr>
                <w:ilvl w:val="0"/>
                <w:numId w:val="501"/>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учебная программа </w:t>
            </w:r>
          </w:p>
          <w:p w:rsidR="00A46206" w:rsidRPr="00A46206" w:rsidRDefault="00A46206" w:rsidP="00A46206">
            <w:pPr>
              <w:spacing w:after="0" w:line="240" w:lineRule="auto"/>
              <w:ind w:left="1080"/>
              <w:jc w:val="both"/>
              <w:rPr>
                <w:rFonts w:ascii="Times New Roman" w:eastAsia="Times New Roman" w:hAnsi="Times New Roman" w:cs="Times New Roman"/>
                <w:sz w:val="28"/>
                <w:szCs w:val="28"/>
                <w:lang w:eastAsia="ru-RU"/>
              </w:rPr>
            </w:pPr>
          </w:p>
          <w:p w:rsidR="00A46206" w:rsidRPr="00A46206" w:rsidRDefault="00A46206" w:rsidP="00A46206">
            <w:pPr>
              <w:spacing w:after="0" w:line="240" w:lineRule="auto"/>
              <w:jc w:val="both"/>
              <w:rPr>
                <w:rFonts w:ascii="Times New Roman" w:eastAsia="Times New Roman" w:hAnsi="Times New Roman" w:cs="Times New Roman"/>
                <w:b/>
                <w:sz w:val="28"/>
                <w:szCs w:val="28"/>
                <w:lang w:eastAsia="ru-RU"/>
              </w:rPr>
            </w:pPr>
          </w:p>
          <w:p w:rsidR="00A46206" w:rsidRPr="00A46206" w:rsidRDefault="00A46206" w:rsidP="00A46206">
            <w:pPr>
              <w:spacing w:after="0" w:line="240" w:lineRule="auto"/>
              <w:jc w:val="both"/>
              <w:rPr>
                <w:rFonts w:ascii="Times New Roman" w:eastAsia="Times New Roman" w:hAnsi="Times New Roman" w:cs="Times New Roman"/>
                <w:b/>
                <w:sz w:val="28"/>
                <w:szCs w:val="28"/>
                <w:lang w:eastAsia="ru-RU"/>
              </w:rPr>
            </w:pPr>
          </w:p>
        </w:tc>
      </w:tr>
    </w:tbl>
    <w:p w:rsidR="00A46206" w:rsidRPr="00A46206" w:rsidRDefault="00A46206" w:rsidP="00A46206">
      <w:pPr>
        <w:spacing w:after="0" w:line="240" w:lineRule="auto"/>
        <w:jc w:val="both"/>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b/>
          <w:sz w:val="28"/>
          <w:szCs w:val="28"/>
          <w:lang w:eastAsia="ru-RU"/>
        </w:rPr>
        <w:lastRenderedPageBreak/>
        <w:t>6. Соотнесите характеристику технологии обучения  с   ее названием</w:t>
      </w:r>
    </w:p>
    <w:tbl>
      <w:tblPr>
        <w:tblW w:w="0" w:type="auto"/>
        <w:tblBorders>
          <w:insideH w:val="single" w:sz="4" w:space="0" w:color="auto"/>
        </w:tblBorders>
        <w:tblLook w:val="0000" w:firstRow="0" w:lastRow="0" w:firstColumn="0" w:lastColumn="0" w:noHBand="0" w:noVBand="0"/>
      </w:tblPr>
      <w:tblGrid>
        <w:gridCol w:w="4785"/>
        <w:gridCol w:w="4786"/>
      </w:tblGrid>
      <w:tr w:rsidR="00A46206" w:rsidRPr="00A46206" w:rsidTr="00B80563">
        <w:tblPrEx>
          <w:tblCellMar>
            <w:top w:w="0" w:type="dxa"/>
            <w:bottom w:w="0" w:type="dxa"/>
          </w:tblCellMar>
        </w:tblPrEx>
        <w:tc>
          <w:tcPr>
            <w:tcW w:w="4785" w:type="dxa"/>
          </w:tcPr>
          <w:p w:rsidR="00A46206" w:rsidRPr="00A46206" w:rsidRDefault="00A46206" w:rsidP="00A46206">
            <w:pPr>
              <w:numPr>
                <w:ilvl w:val="0"/>
                <w:numId w:val="502"/>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пошаговость и оперативный контроль</w:t>
            </w:r>
          </w:p>
          <w:p w:rsidR="00A46206" w:rsidRPr="00A46206" w:rsidRDefault="00A46206" w:rsidP="00A46206">
            <w:pPr>
              <w:numPr>
                <w:ilvl w:val="0"/>
                <w:numId w:val="502"/>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проблемность</w:t>
            </w:r>
          </w:p>
          <w:p w:rsidR="00A46206" w:rsidRPr="00A46206" w:rsidRDefault="00A46206" w:rsidP="00A46206">
            <w:pPr>
              <w:numPr>
                <w:ilvl w:val="0"/>
                <w:numId w:val="502"/>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обучение в парах сменного состава</w:t>
            </w:r>
          </w:p>
          <w:p w:rsidR="00A46206" w:rsidRPr="00A46206" w:rsidRDefault="00A46206" w:rsidP="00A46206">
            <w:pPr>
              <w:numPr>
                <w:ilvl w:val="0"/>
                <w:numId w:val="502"/>
              </w:numPr>
              <w:spacing w:after="0" w:line="240" w:lineRule="auto"/>
              <w:jc w:val="both"/>
              <w:rPr>
                <w:rFonts w:ascii="Times New Roman" w:eastAsia="Times New Roman" w:hAnsi="Times New Roman" w:cs="Times New Roman"/>
                <w:i/>
                <w:iCs/>
                <w:sz w:val="28"/>
                <w:szCs w:val="28"/>
                <w:lang w:eastAsia="ru-RU"/>
              </w:rPr>
            </w:pPr>
            <w:r w:rsidRPr="00A46206">
              <w:rPr>
                <w:rFonts w:ascii="Times New Roman" w:eastAsia="Times New Roman" w:hAnsi="Times New Roman" w:cs="Times New Roman"/>
                <w:sz w:val="28"/>
                <w:szCs w:val="28"/>
                <w:lang w:eastAsia="ru-RU"/>
              </w:rPr>
              <w:t>свобода выбора уровня обучения</w:t>
            </w:r>
          </w:p>
        </w:tc>
        <w:tc>
          <w:tcPr>
            <w:tcW w:w="4786" w:type="dxa"/>
          </w:tcPr>
          <w:p w:rsidR="00A46206" w:rsidRPr="00A46206" w:rsidRDefault="00A46206" w:rsidP="00A46206">
            <w:pPr>
              <w:numPr>
                <w:ilvl w:val="1"/>
                <w:numId w:val="502"/>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разноуровневое</w:t>
            </w:r>
          </w:p>
          <w:p w:rsidR="00A46206" w:rsidRPr="00A46206" w:rsidRDefault="00A46206" w:rsidP="00A46206">
            <w:pPr>
              <w:numPr>
                <w:ilvl w:val="1"/>
                <w:numId w:val="502"/>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проблемное обучение</w:t>
            </w:r>
          </w:p>
          <w:p w:rsidR="00A46206" w:rsidRPr="00A46206" w:rsidRDefault="00A46206" w:rsidP="00A46206">
            <w:pPr>
              <w:numPr>
                <w:ilvl w:val="1"/>
                <w:numId w:val="502"/>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концентрированное обучение</w:t>
            </w:r>
          </w:p>
          <w:p w:rsidR="00A46206" w:rsidRPr="00A46206" w:rsidRDefault="00A46206" w:rsidP="00A46206">
            <w:pPr>
              <w:numPr>
                <w:ilvl w:val="1"/>
                <w:numId w:val="502"/>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коллективный способ обучения</w:t>
            </w:r>
          </w:p>
          <w:p w:rsidR="00A46206" w:rsidRPr="00A46206" w:rsidRDefault="00A46206" w:rsidP="00A46206">
            <w:pPr>
              <w:numPr>
                <w:ilvl w:val="1"/>
                <w:numId w:val="502"/>
              </w:numPr>
              <w:spacing w:after="0" w:line="240" w:lineRule="auto"/>
              <w:jc w:val="both"/>
              <w:rPr>
                <w:rFonts w:ascii="Times New Roman" w:eastAsia="Times New Roman" w:hAnsi="Times New Roman" w:cs="Times New Roman"/>
                <w:i/>
                <w:iCs/>
                <w:sz w:val="28"/>
                <w:szCs w:val="28"/>
                <w:lang w:eastAsia="ru-RU"/>
              </w:rPr>
            </w:pPr>
            <w:r w:rsidRPr="00A46206">
              <w:rPr>
                <w:rFonts w:ascii="Times New Roman" w:eastAsia="Times New Roman" w:hAnsi="Times New Roman" w:cs="Times New Roman"/>
                <w:sz w:val="28"/>
                <w:szCs w:val="28"/>
                <w:lang w:eastAsia="ru-RU"/>
              </w:rPr>
              <w:t>программированное обучение</w:t>
            </w:r>
          </w:p>
        </w:tc>
      </w:tr>
    </w:tbl>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p>
    <w:p w:rsidR="00A46206" w:rsidRPr="00A46206" w:rsidRDefault="00A46206" w:rsidP="00A46206">
      <w:pPr>
        <w:spacing w:after="0" w:line="240" w:lineRule="auto"/>
        <w:jc w:val="both"/>
        <w:rPr>
          <w:rFonts w:ascii="Times New Roman" w:eastAsia="Times New Roman" w:hAnsi="Times New Roman" w:cs="Times New Roman"/>
          <w:b/>
          <w:sz w:val="28"/>
          <w:szCs w:val="28"/>
          <w:lang w:eastAsia="ru-RU"/>
        </w:rPr>
      </w:pPr>
    </w:p>
    <w:p w:rsidR="00A46206" w:rsidRPr="00A46206" w:rsidRDefault="00A46206" w:rsidP="00A46206">
      <w:pPr>
        <w:spacing w:after="0" w:line="240" w:lineRule="auto"/>
        <w:jc w:val="both"/>
        <w:rPr>
          <w:rFonts w:ascii="Times New Roman" w:eastAsia="Times New Roman" w:hAnsi="Times New Roman" w:cs="Times New Roman"/>
          <w:b/>
          <w:sz w:val="28"/>
          <w:szCs w:val="28"/>
          <w:lang w:eastAsia="ru-RU"/>
        </w:rPr>
      </w:pPr>
    </w:p>
    <w:p w:rsidR="00A46206" w:rsidRPr="00A46206" w:rsidRDefault="00A46206" w:rsidP="00A46206">
      <w:pPr>
        <w:spacing w:after="0" w:line="240" w:lineRule="auto"/>
        <w:jc w:val="both"/>
        <w:rPr>
          <w:rFonts w:ascii="Times New Roman" w:eastAsia="Times New Roman" w:hAnsi="Times New Roman" w:cs="Times New Roman"/>
          <w:b/>
          <w:sz w:val="28"/>
          <w:szCs w:val="28"/>
          <w:lang w:eastAsia="ru-RU"/>
        </w:rPr>
      </w:pPr>
    </w:p>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sz w:val="28"/>
          <w:szCs w:val="28"/>
          <w:lang w:eastAsia="ru-RU"/>
        </w:rPr>
        <w:t>7.  Соотнесите  группы принципов образовательного процесса с конкретными принципами</w:t>
      </w:r>
      <w:r w:rsidRPr="00A46206">
        <w:rPr>
          <w:rFonts w:ascii="Times New Roman" w:eastAsia="Times New Roman" w:hAnsi="Times New Roman" w:cs="Times New Roman"/>
          <w:sz w:val="28"/>
          <w:szCs w:val="28"/>
          <w:lang w:eastAsia="ru-RU"/>
        </w:rPr>
        <w:t xml:space="preserve">    </w:t>
      </w:r>
    </w:p>
    <w:tbl>
      <w:tblPr>
        <w:tblW w:w="0" w:type="auto"/>
        <w:tblBorders>
          <w:insideH w:val="single" w:sz="4" w:space="0" w:color="auto"/>
        </w:tblBorders>
        <w:tblLook w:val="0000" w:firstRow="0" w:lastRow="0" w:firstColumn="0" w:lastColumn="0" w:noHBand="0" w:noVBand="0"/>
      </w:tblPr>
      <w:tblGrid>
        <w:gridCol w:w="4774"/>
        <w:gridCol w:w="4799"/>
      </w:tblGrid>
      <w:tr w:rsidR="00A46206" w:rsidRPr="00A46206" w:rsidTr="00B80563">
        <w:tblPrEx>
          <w:tblCellMar>
            <w:top w:w="0" w:type="dxa"/>
            <w:bottom w:w="0" w:type="dxa"/>
          </w:tblCellMar>
        </w:tblPrEx>
        <w:trPr>
          <w:trHeight w:val="2066"/>
        </w:trPr>
        <w:tc>
          <w:tcPr>
            <w:tcW w:w="4831" w:type="dxa"/>
          </w:tcPr>
          <w:p w:rsidR="00A46206" w:rsidRPr="00A46206" w:rsidRDefault="00A46206" w:rsidP="00A46206">
            <w:pPr>
              <w:numPr>
                <w:ilvl w:val="0"/>
                <w:numId w:val="503"/>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принципы-тенденции</w:t>
            </w:r>
          </w:p>
          <w:p w:rsidR="00A46206" w:rsidRPr="00A46206" w:rsidRDefault="00A46206" w:rsidP="00A46206">
            <w:pPr>
              <w:numPr>
                <w:ilvl w:val="0"/>
                <w:numId w:val="503"/>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общепедагогические принципы</w:t>
            </w:r>
          </w:p>
          <w:p w:rsidR="00A46206" w:rsidRPr="00A46206" w:rsidRDefault="00A46206" w:rsidP="00A46206">
            <w:pPr>
              <w:numPr>
                <w:ilvl w:val="0"/>
                <w:numId w:val="503"/>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дидактические принципы</w:t>
            </w:r>
          </w:p>
          <w:p w:rsidR="00A46206" w:rsidRPr="00A46206" w:rsidRDefault="00A46206" w:rsidP="00A46206">
            <w:pPr>
              <w:spacing w:after="0" w:line="240" w:lineRule="auto"/>
              <w:ind w:left="1080" w:hanging="852"/>
              <w:jc w:val="both"/>
              <w:rPr>
                <w:rFonts w:ascii="Times New Roman" w:eastAsia="Times New Roman" w:hAnsi="Times New Roman" w:cs="Times New Roman"/>
                <w:sz w:val="28"/>
                <w:szCs w:val="28"/>
                <w:lang w:eastAsia="ru-RU"/>
              </w:rPr>
            </w:pPr>
          </w:p>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p>
        </w:tc>
        <w:tc>
          <w:tcPr>
            <w:tcW w:w="4833" w:type="dxa"/>
          </w:tcPr>
          <w:p w:rsidR="00A46206" w:rsidRPr="00A46206" w:rsidRDefault="00A46206" w:rsidP="00A46206">
            <w:pPr>
              <w:numPr>
                <w:ilvl w:val="0"/>
                <w:numId w:val="200"/>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природосообразность, культуросообразность.</w:t>
            </w:r>
          </w:p>
          <w:p w:rsidR="00A46206" w:rsidRPr="00A46206" w:rsidRDefault="00A46206" w:rsidP="00A46206">
            <w:pPr>
              <w:numPr>
                <w:ilvl w:val="0"/>
                <w:numId w:val="200"/>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прочность,научность, проблемность</w:t>
            </w:r>
          </w:p>
          <w:p w:rsidR="00A46206" w:rsidRPr="00A46206" w:rsidRDefault="00A46206" w:rsidP="00A46206">
            <w:pPr>
              <w:numPr>
                <w:ilvl w:val="0"/>
                <w:numId w:val="200"/>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демократизация, гуманитаризация</w:t>
            </w:r>
          </w:p>
          <w:p w:rsidR="00A46206" w:rsidRPr="00A46206" w:rsidRDefault="00A46206" w:rsidP="00A46206">
            <w:pPr>
              <w:spacing w:after="0" w:line="240" w:lineRule="auto"/>
              <w:ind w:left="255"/>
              <w:jc w:val="both"/>
              <w:rPr>
                <w:rFonts w:ascii="Times New Roman" w:eastAsia="Times New Roman" w:hAnsi="Times New Roman" w:cs="Times New Roman"/>
                <w:sz w:val="28"/>
                <w:szCs w:val="28"/>
                <w:lang w:eastAsia="ru-RU"/>
              </w:rPr>
            </w:pPr>
          </w:p>
        </w:tc>
      </w:tr>
    </w:tbl>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p>
    <w:p w:rsidR="00A46206" w:rsidRPr="00A46206" w:rsidRDefault="00A46206" w:rsidP="00A46206">
      <w:pPr>
        <w:spacing w:after="0" w:line="240" w:lineRule="auto"/>
        <w:jc w:val="both"/>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b/>
          <w:sz w:val="28"/>
          <w:szCs w:val="28"/>
          <w:lang w:eastAsia="ru-RU"/>
        </w:rPr>
        <w:t>8. Способ построения педагогического процесса в определенной последовательности пошаговых действий, соблюдение которых ведет к гарантированному  результату, называют …</w:t>
      </w:r>
    </w:p>
    <w:p w:rsidR="00A46206" w:rsidRPr="00A46206" w:rsidRDefault="00A46206" w:rsidP="00A46206">
      <w:pPr>
        <w:spacing w:after="0" w:line="240" w:lineRule="auto"/>
        <w:jc w:val="both"/>
        <w:outlineLvl w:val="6"/>
        <w:rPr>
          <w:rFonts w:ascii="Times New Roman" w:eastAsia="Times New Roman" w:hAnsi="Times New Roman" w:cs="Times New Roman"/>
          <w:b/>
          <w:sz w:val="28"/>
          <w:szCs w:val="28"/>
          <w:lang w:eastAsia="ru-RU"/>
        </w:rPr>
      </w:pPr>
    </w:p>
    <w:p w:rsidR="00A46206" w:rsidRPr="00A46206" w:rsidRDefault="00A46206" w:rsidP="00A46206">
      <w:pPr>
        <w:spacing w:after="0" w:line="240" w:lineRule="auto"/>
        <w:jc w:val="both"/>
        <w:outlineLvl w:val="6"/>
        <w:rPr>
          <w:rFonts w:ascii="Times New Roman" w:eastAsia="Times New Roman" w:hAnsi="Times New Roman" w:cs="Times New Roman"/>
          <w:b/>
          <w:bCs/>
          <w:iCs/>
          <w:sz w:val="28"/>
          <w:szCs w:val="28"/>
          <w:lang w:eastAsia="ru-RU"/>
        </w:rPr>
      </w:pPr>
      <w:r w:rsidRPr="00A46206">
        <w:rPr>
          <w:rFonts w:ascii="Times New Roman" w:eastAsia="Times New Roman" w:hAnsi="Times New Roman" w:cs="Times New Roman"/>
          <w:b/>
          <w:sz w:val="28"/>
          <w:szCs w:val="28"/>
          <w:lang w:eastAsia="ru-RU"/>
        </w:rPr>
        <w:t>9</w:t>
      </w:r>
      <w:r w:rsidRPr="00A46206">
        <w:rPr>
          <w:rFonts w:ascii="Times New Roman" w:eastAsia="Times New Roman" w:hAnsi="Times New Roman" w:cs="Times New Roman"/>
          <w:b/>
          <w:bCs/>
          <w:iCs/>
          <w:sz w:val="28"/>
          <w:szCs w:val="28"/>
          <w:lang w:eastAsia="ru-RU"/>
        </w:rPr>
        <w:t>. Постройте от общего к частному  последовательность  следующих  категорий:</w:t>
      </w:r>
    </w:p>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1. Подход.</w:t>
      </w:r>
    </w:p>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2. Тенденция.</w:t>
      </w:r>
    </w:p>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3. Принцип.</w:t>
      </w:r>
    </w:p>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4. Правило.</w:t>
      </w:r>
    </w:p>
    <w:p w:rsidR="00A46206" w:rsidRPr="00A46206" w:rsidRDefault="00A46206" w:rsidP="00A46206">
      <w:pPr>
        <w:spacing w:after="0" w:line="240" w:lineRule="auto"/>
        <w:rPr>
          <w:rFonts w:ascii="Times New Roman" w:eastAsia="Times New Roman" w:hAnsi="Times New Roman" w:cs="Times New Roman"/>
          <w:bCs/>
          <w:i/>
          <w:iCs/>
          <w:sz w:val="28"/>
          <w:szCs w:val="28"/>
          <w:lang w:eastAsia="ru-RU"/>
        </w:rPr>
      </w:pPr>
    </w:p>
    <w:p w:rsidR="00A46206" w:rsidRPr="00A46206" w:rsidRDefault="00A46206" w:rsidP="00A46206">
      <w:pPr>
        <w:spacing w:after="0" w:line="240" w:lineRule="auto"/>
        <w:jc w:val="both"/>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b/>
          <w:sz w:val="28"/>
          <w:szCs w:val="28"/>
          <w:lang w:eastAsia="ru-RU"/>
        </w:rPr>
        <w:t xml:space="preserve">10.  Верным соотнесением принципа обучения с  правилом обучения является </w:t>
      </w:r>
    </w:p>
    <w:p w:rsidR="00A46206" w:rsidRPr="00A46206" w:rsidRDefault="00A46206" w:rsidP="00A46206">
      <w:pPr>
        <w:numPr>
          <w:ilvl w:val="0"/>
          <w:numId w:val="351"/>
        </w:numPr>
        <w:tabs>
          <w:tab w:val="left" w:pos="567"/>
        </w:tabs>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Правило определяет  принцип</w:t>
      </w:r>
    </w:p>
    <w:p w:rsidR="00A46206" w:rsidRPr="00A46206" w:rsidRDefault="00A46206" w:rsidP="00A46206">
      <w:pPr>
        <w:numPr>
          <w:ilvl w:val="0"/>
          <w:numId w:val="351"/>
        </w:numPr>
        <w:tabs>
          <w:tab w:val="left" w:pos="567"/>
        </w:tabs>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Принцип определяет правило</w:t>
      </w:r>
    </w:p>
    <w:p w:rsidR="00A46206" w:rsidRPr="00A46206" w:rsidRDefault="00A46206" w:rsidP="00A46206">
      <w:pPr>
        <w:numPr>
          <w:ilvl w:val="0"/>
          <w:numId w:val="351"/>
        </w:numPr>
        <w:tabs>
          <w:tab w:val="left" w:pos="567"/>
        </w:tabs>
        <w:spacing w:after="0" w:line="240" w:lineRule="auto"/>
        <w:jc w:val="both"/>
        <w:rPr>
          <w:rFonts w:ascii="Times New Roman" w:eastAsia="Times New Roman" w:hAnsi="Times New Roman" w:cs="Times New Roman"/>
          <w:i/>
          <w:iCs/>
          <w:sz w:val="28"/>
          <w:szCs w:val="28"/>
          <w:lang w:eastAsia="ru-RU"/>
        </w:rPr>
      </w:pPr>
      <w:r w:rsidRPr="00A46206">
        <w:rPr>
          <w:rFonts w:ascii="Times New Roman" w:eastAsia="Times New Roman" w:hAnsi="Times New Roman" w:cs="Times New Roman"/>
          <w:sz w:val="28"/>
          <w:szCs w:val="28"/>
          <w:lang w:eastAsia="ru-RU"/>
        </w:rPr>
        <w:t xml:space="preserve"> Правило и принцип не связаны   </w:t>
      </w:r>
    </w:p>
    <w:p w:rsidR="00A46206" w:rsidRPr="00A46206" w:rsidRDefault="00A46206" w:rsidP="00A46206">
      <w:pPr>
        <w:tabs>
          <w:tab w:val="left" w:pos="567"/>
        </w:tabs>
        <w:spacing w:after="0" w:line="240" w:lineRule="auto"/>
        <w:jc w:val="both"/>
        <w:rPr>
          <w:rFonts w:ascii="Times New Roman" w:eastAsia="Times New Roman" w:hAnsi="Times New Roman" w:cs="Times New Roman"/>
          <w:b/>
          <w:sz w:val="28"/>
          <w:szCs w:val="28"/>
          <w:lang w:eastAsia="ru-RU"/>
        </w:rPr>
      </w:pPr>
    </w:p>
    <w:p w:rsidR="00A46206" w:rsidRPr="00A46206" w:rsidRDefault="00A46206" w:rsidP="00A46206">
      <w:pPr>
        <w:tabs>
          <w:tab w:val="left" w:pos="567"/>
        </w:tabs>
        <w:spacing w:after="0" w:line="240" w:lineRule="auto"/>
        <w:jc w:val="both"/>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b/>
          <w:sz w:val="28"/>
          <w:szCs w:val="28"/>
          <w:lang w:eastAsia="ru-RU"/>
        </w:rPr>
        <w:lastRenderedPageBreak/>
        <w:t xml:space="preserve">11.  Выстройте последовательность методов обучения по степени возрастания мыслительной активности учащихся </w:t>
      </w:r>
    </w:p>
    <w:p w:rsidR="00A46206" w:rsidRPr="00A46206" w:rsidRDefault="00A46206" w:rsidP="00A46206">
      <w:pPr>
        <w:numPr>
          <w:ilvl w:val="0"/>
          <w:numId w:val="352"/>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беседа</w:t>
      </w:r>
    </w:p>
    <w:p w:rsidR="00A46206" w:rsidRPr="00A46206" w:rsidRDefault="00A46206" w:rsidP="00A46206">
      <w:pPr>
        <w:numPr>
          <w:ilvl w:val="0"/>
          <w:numId w:val="352"/>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дискуссия</w:t>
      </w:r>
    </w:p>
    <w:p w:rsidR="00A46206" w:rsidRPr="00A46206" w:rsidRDefault="00A46206" w:rsidP="00A46206">
      <w:pPr>
        <w:numPr>
          <w:ilvl w:val="0"/>
          <w:numId w:val="352"/>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рассказ</w:t>
      </w:r>
    </w:p>
    <w:p w:rsidR="00A46206" w:rsidRPr="00A46206" w:rsidRDefault="00A46206" w:rsidP="00A46206">
      <w:pPr>
        <w:numPr>
          <w:ilvl w:val="0"/>
          <w:numId w:val="352"/>
        </w:numPr>
        <w:spacing w:after="0" w:line="240" w:lineRule="auto"/>
        <w:jc w:val="both"/>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sz w:val="28"/>
          <w:szCs w:val="28"/>
          <w:lang w:eastAsia="ru-RU"/>
        </w:rPr>
        <w:t>исследовательская работа</w:t>
      </w:r>
    </w:p>
    <w:p w:rsidR="00A46206" w:rsidRPr="00A46206" w:rsidRDefault="00A46206" w:rsidP="00A46206">
      <w:pPr>
        <w:spacing w:after="0" w:line="240" w:lineRule="auto"/>
        <w:jc w:val="both"/>
        <w:rPr>
          <w:rFonts w:ascii="Times New Roman" w:eastAsia="Times New Roman" w:hAnsi="Times New Roman" w:cs="Times New Roman"/>
          <w:b/>
          <w:bCs/>
          <w:iCs/>
          <w:sz w:val="28"/>
          <w:szCs w:val="28"/>
          <w:lang w:eastAsia="ru-RU"/>
        </w:rPr>
      </w:pPr>
    </w:p>
    <w:p w:rsidR="00A46206" w:rsidRPr="00A46206" w:rsidRDefault="00A46206" w:rsidP="00A46206">
      <w:pPr>
        <w:spacing w:after="0" w:line="240" w:lineRule="auto"/>
        <w:jc w:val="both"/>
        <w:rPr>
          <w:rFonts w:ascii="Times New Roman" w:eastAsia="Times New Roman" w:hAnsi="Times New Roman" w:cs="Times New Roman"/>
          <w:b/>
          <w:bCs/>
          <w:iCs/>
          <w:sz w:val="28"/>
          <w:szCs w:val="28"/>
          <w:lang w:eastAsia="ru-RU"/>
        </w:rPr>
      </w:pPr>
      <w:r w:rsidRPr="00A46206">
        <w:rPr>
          <w:rFonts w:ascii="Times New Roman" w:eastAsia="Times New Roman" w:hAnsi="Times New Roman" w:cs="Times New Roman"/>
          <w:b/>
          <w:bCs/>
          <w:iCs/>
          <w:sz w:val="28"/>
          <w:szCs w:val="28"/>
          <w:lang w:eastAsia="ru-RU"/>
        </w:rPr>
        <w:t>12. Сопоставьте понятия с их определениями</w:t>
      </w:r>
    </w:p>
    <w:tbl>
      <w:tblPr>
        <w:tblW w:w="0" w:type="auto"/>
        <w:tblBorders>
          <w:insideH w:val="single" w:sz="4" w:space="0" w:color="auto"/>
        </w:tblBorders>
        <w:tblLook w:val="0000" w:firstRow="0" w:lastRow="0" w:firstColumn="0" w:lastColumn="0" w:noHBand="0" w:noVBand="0"/>
      </w:tblPr>
      <w:tblGrid>
        <w:gridCol w:w="3168"/>
        <w:gridCol w:w="6403"/>
      </w:tblGrid>
      <w:tr w:rsidR="00A46206" w:rsidRPr="00A46206" w:rsidTr="00B80563">
        <w:tblPrEx>
          <w:tblCellMar>
            <w:top w:w="0" w:type="dxa"/>
            <w:bottom w:w="0" w:type="dxa"/>
          </w:tblCellMar>
        </w:tblPrEx>
        <w:tc>
          <w:tcPr>
            <w:tcW w:w="3168" w:type="dxa"/>
          </w:tcPr>
          <w:p w:rsidR="00A46206" w:rsidRPr="00A46206" w:rsidRDefault="00A46206" w:rsidP="00A46206">
            <w:pPr>
              <w:spacing w:after="0" w:line="240" w:lineRule="auto"/>
              <w:jc w:val="both"/>
              <w:rPr>
                <w:rFonts w:ascii="Times New Roman" w:eastAsia="Times New Roman" w:hAnsi="Times New Roman" w:cs="Times New Roman"/>
                <w:bCs/>
                <w:iCs/>
                <w:sz w:val="28"/>
                <w:szCs w:val="28"/>
                <w:lang w:eastAsia="ru-RU"/>
              </w:rPr>
            </w:pPr>
            <w:r w:rsidRPr="00A46206">
              <w:rPr>
                <w:rFonts w:ascii="Times New Roman" w:eastAsia="Times New Roman" w:hAnsi="Times New Roman" w:cs="Times New Roman"/>
                <w:bCs/>
                <w:iCs/>
                <w:sz w:val="28"/>
                <w:szCs w:val="28"/>
                <w:lang w:eastAsia="ru-RU"/>
              </w:rPr>
              <w:t xml:space="preserve">1. метод обучения </w:t>
            </w:r>
          </w:p>
          <w:p w:rsidR="00A46206" w:rsidRPr="00A46206" w:rsidRDefault="00A46206" w:rsidP="00A46206">
            <w:pPr>
              <w:spacing w:after="0" w:line="240" w:lineRule="auto"/>
              <w:jc w:val="both"/>
              <w:rPr>
                <w:rFonts w:ascii="Times New Roman" w:eastAsia="Times New Roman" w:hAnsi="Times New Roman" w:cs="Times New Roman"/>
                <w:bCs/>
                <w:iCs/>
                <w:sz w:val="28"/>
                <w:szCs w:val="28"/>
                <w:lang w:eastAsia="ru-RU"/>
              </w:rPr>
            </w:pPr>
            <w:r w:rsidRPr="00A46206">
              <w:rPr>
                <w:rFonts w:ascii="Times New Roman" w:eastAsia="Times New Roman" w:hAnsi="Times New Roman" w:cs="Times New Roman"/>
                <w:bCs/>
                <w:iCs/>
                <w:sz w:val="28"/>
                <w:szCs w:val="28"/>
                <w:lang w:eastAsia="ru-RU"/>
              </w:rPr>
              <w:t>2. средство обучения</w:t>
            </w:r>
          </w:p>
          <w:p w:rsidR="00A46206" w:rsidRPr="00A46206" w:rsidRDefault="00A46206" w:rsidP="00A46206">
            <w:pPr>
              <w:spacing w:after="0" w:line="240" w:lineRule="auto"/>
              <w:jc w:val="both"/>
              <w:rPr>
                <w:rFonts w:ascii="Times New Roman" w:eastAsia="Times New Roman" w:hAnsi="Times New Roman" w:cs="Times New Roman"/>
                <w:b/>
                <w:bCs/>
                <w:iCs/>
                <w:sz w:val="28"/>
                <w:szCs w:val="28"/>
                <w:lang w:eastAsia="ru-RU"/>
              </w:rPr>
            </w:pPr>
            <w:r w:rsidRPr="00A46206">
              <w:rPr>
                <w:rFonts w:ascii="Times New Roman" w:eastAsia="Times New Roman" w:hAnsi="Times New Roman" w:cs="Times New Roman"/>
                <w:bCs/>
                <w:iCs/>
                <w:sz w:val="28"/>
                <w:szCs w:val="28"/>
                <w:lang w:eastAsia="ru-RU"/>
              </w:rPr>
              <w:t>3. форма обучения</w:t>
            </w:r>
          </w:p>
        </w:tc>
        <w:tc>
          <w:tcPr>
            <w:tcW w:w="6403" w:type="dxa"/>
          </w:tcPr>
          <w:p w:rsidR="00A46206" w:rsidRPr="00A46206" w:rsidRDefault="00A46206" w:rsidP="00A46206">
            <w:pPr>
              <w:numPr>
                <w:ilvl w:val="0"/>
                <w:numId w:val="358"/>
              </w:numPr>
              <w:spacing w:after="0" w:line="240" w:lineRule="auto"/>
              <w:jc w:val="both"/>
              <w:rPr>
                <w:rFonts w:ascii="Times New Roman" w:eastAsia="Times New Roman" w:hAnsi="Times New Roman" w:cs="Times New Roman"/>
                <w:bCs/>
                <w:iCs/>
                <w:sz w:val="28"/>
                <w:szCs w:val="28"/>
                <w:lang w:eastAsia="ru-RU"/>
              </w:rPr>
            </w:pPr>
            <w:r w:rsidRPr="00A46206">
              <w:rPr>
                <w:rFonts w:ascii="Times New Roman" w:eastAsia="Times New Roman" w:hAnsi="Times New Roman" w:cs="Times New Roman"/>
                <w:bCs/>
                <w:iCs/>
                <w:sz w:val="28"/>
                <w:szCs w:val="28"/>
                <w:lang w:eastAsia="ru-RU"/>
              </w:rPr>
              <w:t>отдельная сторона метода обучения</w:t>
            </w:r>
          </w:p>
          <w:p w:rsidR="00A46206" w:rsidRPr="00A46206" w:rsidRDefault="00A46206" w:rsidP="00A46206">
            <w:pPr>
              <w:numPr>
                <w:ilvl w:val="0"/>
                <w:numId w:val="358"/>
              </w:numPr>
              <w:spacing w:after="0" w:line="240" w:lineRule="auto"/>
              <w:jc w:val="both"/>
              <w:rPr>
                <w:rFonts w:ascii="Times New Roman" w:eastAsia="Times New Roman" w:hAnsi="Times New Roman" w:cs="Times New Roman"/>
                <w:bCs/>
                <w:iCs/>
                <w:sz w:val="28"/>
                <w:szCs w:val="28"/>
                <w:lang w:eastAsia="ru-RU"/>
              </w:rPr>
            </w:pPr>
            <w:r w:rsidRPr="00A46206">
              <w:rPr>
                <w:rFonts w:ascii="Times New Roman" w:eastAsia="Times New Roman" w:hAnsi="Times New Roman" w:cs="Times New Roman"/>
                <w:bCs/>
                <w:iCs/>
                <w:sz w:val="28"/>
                <w:szCs w:val="28"/>
                <w:lang w:eastAsia="ru-RU"/>
              </w:rPr>
              <w:t>способ взаимообусловленной деятельности субъектов обучения</w:t>
            </w:r>
          </w:p>
          <w:p w:rsidR="00A46206" w:rsidRPr="00A46206" w:rsidRDefault="00A46206" w:rsidP="00A46206">
            <w:pPr>
              <w:numPr>
                <w:ilvl w:val="0"/>
                <w:numId w:val="358"/>
              </w:numPr>
              <w:spacing w:after="0" w:line="240" w:lineRule="auto"/>
              <w:jc w:val="both"/>
              <w:rPr>
                <w:rFonts w:ascii="Times New Roman" w:eastAsia="Times New Roman" w:hAnsi="Times New Roman" w:cs="Times New Roman"/>
                <w:bCs/>
                <w:iCs/>
                <w:sz w:val="28"/>
                <w:szCs w:val="28"/>
                <w:lang w:eastAsia="ru-RU"/>
              </w:rPr>
            </w:pPr>
            <w:r w:rsidRPr="00A46206">
              <w:rPr>
                <w:rFonts w:ascii="Times New Roman" w:eastAsia="Times New Roman" w:hAnsi="Times New Roman" w:cs="Times New Roman"/>
                <w:bCs/>
                <w:iCs/>
                <w:sz w:val="28"/>
                <w:szCs w:val="28"/>
                <w:lang w:eastAsia="ru-RU"/>
              </w:rPr>
              <w:t>внешняя организация деятельности обучения</w:t>
            </w:r>
          </w:p>
          <w:p w:rsidR="00A46206" w:rsidRPr="00A46206" w:rsidRDefault="00A46206" w:rsidP="00A46206">
            <w:pPr>
              <w:numPr>
                <w:ilvl w:val="0"/>
                <w:numId w:val="358"/>
              </w:numPr>
              <w:spacing w:after="0" w:line="240" w:lineRule="auto"/>
              <w:jc w:val="both"/>
              <w:rPr>
                <w:rFonts w:ascii="Times New Roman" w:eastAsia="Times New Roman" w:hAnsi="Times New Roman" w:cs="Times New Roman"/>
                <w:bCs/>
                <w:iCs/>
                <w:sz w:val="28"/>
                <w:szCs w:val="28"/>
                <w:lang w:eastAsia="ru-RU"/>
              </w:rPr>
            </w:pPr>
            <w:r w:rsidRPr="00A46206">
              <w:rPr>
                <w:rFonts w:ascii="Times New Roman" w:eastAsia="Times New Roman" w:hAnsi="Times New Roman" w:cs="Times New Roman"/>
                <w:bCs/>
                <w:iCs/>
                <w:sz w:val="28"/>
                <w:szCs w:val="28"/>
                <w:lang w:eastAsia="ru-RU"/>
              </w:rPr>
              <w:t>материальные и идеальные объекты организации обучения</w:t>
            </w:r>
          </w:p>
          <w:p w:rsidR="00A46206" w:rsidRPr="00A46206" w:rsidRDefault="00A46206" w:rsidP="00A46206">
            <w:pPr>
              <w:spacing w:after="0" w:line="240" w:lineRule="auto"/>
              <w:jc w:val="both"/>
              <w:rPr>
                <w:rFonts w:ascii="Times New Roman" w:eastAsia="Times New Roman" w:hAnsi="Times New Roman" w:cs="Times New Roman"/>
                <w:b/>
                <w:bCs/>
                <w:iCs/>
                <w:sz w:val="28"/>
                <w:szCs w:val="28"/>
                <w:lang w:eastAsia="ru-RU"/>
              </w:rPr>
            </w:pPr>
          </w:p>
        </w:tc>
      </w:tr>
    </w:tbl>
    <w:p w:rsidR="00A46206" w:rsidRPr="00A46206" w:rsidRDefault="00A46206" w:rsidP="00A46206">
      <w:pPr>
        <w:spacing w:after="0" w:line="240" w:lineRule="auto"/>
        <w:jc w:val="both"/>
        <w:rPr>
          <w:rFonts w:ascii="Times New Roman" w:eastAsia="Times New Roman" w:hAnsi="Times New Roman" w:cs="Times New Roman"/>
          <w:b/>
          <w:bCs/>
          <w:iCs/>
          <w:sz w:val="28"/>
          <w:szCs w:val="28"/>
          <w:lang w:eastAsia="ru-RU"/>
        </w:rPr>
      </w:pPr>
      <w:r w:rsidRPr="00A46206">
        <w:rPr>
          <w:rFonts w:ascii="Times New Roman" w:eastAsia="Times New Roman" w:hAnsi="Times New Roman" w:cs="Times New Roman"/>
          <w:b/>
          <w:bCs/>
          <w:iCs/>
          <w:sz w:val="28"/>
          <w:szCs w:val="28"/>
          <w:lang w:eastAsia="ru-RU"/>
        </w:rPr>
        <w:t>13.</w:t>
      </w:r>
      <w:r w:rsidRPr="00A46206">
        <w:rPr>
          <w:rFonts w:ascii="Times New Roman" w:eastAsia="Times New Roman" w:hAnsi="Times New Roman" w:cs="Times New Roman"/>
          <w:b/>
          <w:bCs/>
          <w:i/>
          <w:iCs/>
          <w:sz w:val="28"/>
          <w:szCs w:val="28"/>
          <w:lang w:eastAsia="ru-RU"/>
        </w:rPr>
        <w:t xml:space="preserve"> </w:t>
      </w:r>
      <w:r w:rsidRPr="00A46206">
        <w:rPr>
          <w:rFonts w:ascii="Times New Roman" w:eastAsia="Times New Roman" w:hAnsi="Times New Roman" w:cs="Times New Roman"/>
          <w:b/>
          <w:bCs/>
          <w:iCs/>
          <w:sz w:val="28"/>
          <w:szCs w:val="28"/>
          <w:lang w:eastAsia="ru-RU"/>
        </w:rPr>
        <w:t xml:space="preserve">Установите  последовательность типов самостоятельных работ по степени самостоятельности учащихся  </w:t>
      </w:r>
    </w:p>
    <w:p w:rsidR="00A46206" w:rsidRPr="00A46206" w:rsidRDefault="00A46206" w:rsidP="00A46206">
      <w:pPr>
        <w:numPr>
          <w:ilvl w:val="0"/>
          <w:numId w:val="359"/>
        </w:numPr>
        <w:spacing w:after="0" w:line="240" w:lineRule="auto"/>
        <w:jc w:val="both"/>
        <w:rPr>
          <w:rFonts w:ascii="Times New Roman" w:eastAsia="Times New Roman" w:hAnsi="Times New Roman" w:cs="Times New Roman"/>
          <w:bCs/>
          <w:iCs/>
          <w:sz w:val="28"/>
          <w:szCs w:val="28"/>
          <w:lang w:eastAsia="ru-RU"/>
        </w:rPr>
      </w:pPr>
      <w:r w:rsidRPr="00A46206">
        <w:rPr>
          <w:rFonts w:ascii="Times New Roman" w:eastAsia="Times New Roman" w:hAnsi="Times New Roman" w:cs="Times New Roman"/>
          <w:bCs/>
          <w:iCs/>
          <w:sz w:val="28"/>
          <w:szCs w:val="28"/>
          <w:lang w:eastAsia="ru-RU"/>
        </w:rPr>
        <w:t>творческие</w:t>
      </w:r>
    </w:p>
    <w:p w:rsidR="00A46206" w:rsidRPr="00A46206" w:rsidRDefault="00A46206" w:rsidP="00A46206">
      <w:pPr>
        <w:numPr>
          <w:ilvl w:val="0"/>
          <w:numId w:val="359"/>
        </w:numPr>
        <w:spacing w:after="0" w:line="240" w:lineRule="auto"/>
        <w:jc w:val="both"/>
        <w:rPr>
          <w:rFonts w:ascii="Times New Roman" w:eastAsia="Times New Roman" w:hAnsi="Times New Roman" w:cs="Times New Roman"/>
          <w:bCs/>
          <w:iCs/>
          <w:sz w:val="28"/>
          <w:szCs w:val="28"/>
          <w:lang w:eastAsia="ru-RU"/>
        </w:rPr>
      </w:pPr>
      <w:r w:rsidRPr="00A46206">
        <w:rPr>
          <w:rFonts w:ascii="Times New Roman" w:eastAsia="Times New Roman" w:hAnsi="Times New Roman" w:cs="Times New Roman"/>
          <w:bCs/>
          <w:iCs/>
          <w:sz w:val="28"/>
          <w:szCs w:val="28"/>
          <w:lang w:eastAsia="ru-RU"/>
        </w:rPr>
        <w:t>репродуктивные</w:t>
      </w:r>
    </w:p>
    <w:p w:rsidR="00A46206" w:rsidRPr="00A46206" w:rsidRDefault="00A46206" w:rsidP="00A46206">
      <w:pPr>
        <w:numPr>
          <w:ilvl w:val="0"/>
          <w:numId w:val="359"/>
        </w:numPr>
        <w:spacing w:after="0" w:line="240" w:lineRule="auto"/>
        <w:jc w:val="both"/>
        <w:rPr>
          <w:rFonts w:ascii="Times New Roman" w:eastAsia="Times New Roman" w:hAnsi="Times New Roman" w:cs="Times New Roman"/>
          <w:bCs/>
          <w:iCs/>
          <w:sz w:val="28"/>
          <w:szCs w:val="28"/>
          <w:lang w:eastAsia="ru-RU"/>
        </w:rPr>
      </w:pPr>
      <w:r w:rsidRPr="00A46206">
        <w:rPr>
          <w:rFonts w:ascii="Times New Roman" w:eastAsia="Times New Roman" w:hAnsi="Times New Roman" w:cs="Times New Roman"/>
          <w:bCs/>
          <w:iCs/>
          <w:sz w:val="28"/>
          <w:szCs w:val="28"/>
          <w:lang w:eastAsia="ru-RU"/>
        </w:rPr>
        <w:t>эвристические</w:t>
      </w:r>
    </w:p>
    <w:p w:rsidR="00A46206" w:rsidRPr="00A46206" w:rsidRDefault="00A46206" w:rsidP="00A46206">
      <w:pPr>
        <w:numPr>
          <w:ilvl w:val="0"/>
          <w:numId w:val="359"/>
        </w:numPr>
        <w:spacing w:after="0" w:line="240" w:lineRule="auto"/>
        <w:jc w:val="both"/>
        <w:rPr>
          <w:rFonts w:ascii="Times New Roman" w:eastAsia="Times New Roman" w:hAnsi="Times New Roman" w:cs="Times New Roman"/>
          <w:bCs/>
          <w:iCs/>
          <w:sz w:val="28"/>
          <w:szCs w:val="28"/>
          <w:lang w:eastAsia="ru-RU"/>
        </w:rPr>
      </w:pPr>
      <w:r w:rsidRPr="00A46206">
        <w:rPr>
          <w:rFonts w:ascii="Times New Roman" w:eastAsia="Times New Roman" w:hAnsi="Times New Roman" w:cs="Times New Roman"/>
          <w:bCs/>
          <w:iCs/>
          <w:sz w:val="28"/>
          <w:szCs w:val="28"/>
          <w:lang w:eastAsia="ru-RU"/>
        </w:rPr>
        <w:t>конструктивно-вариативные</w:t>
      </w:r>
    </w:p>
    <w:p w:rsidR="00A46206" w:rsidRPr="00A46206" w:rsidRDefault="00A46206" w:rsidP="00A46206">
      <w:pPr>
        <w:spacing w:after="0" w:line="240" w:lineRule="auto"/>
        <w:jc w:val="right"/>
        <w:rPr>
          <w:rFonts w:ascii="Times New Roman" w:eastAsia="Times New Roman" w:hAnsi="Times New Roman" w:cs="Times New Roman"/>
          <w:i/>
          <w:iCs/>
          <w:sz w:val="28"/>
          <w:szCs w:val="28"/>
          <w:lang w:eastAsia="ru-RU"/>
        </w:rPr>
      </w:pPr>
    </w:p>
    <w:p w:rsidR="00A46206" w:rsidRPr="00A46206" w:rsidRDefault="00A46206" w:rsidP="00A46206">
      <w:pPr>
        <w:spacing w:after="0" w:line="240" w:lineRule="auto"/>
        <w:jc w:val="both"/>
        <w:rPr>
          <w:rFonts w:ascii="Times New Roman" w:eastAsia="Times New Roman" w:hAnsi="Times New Roman" w:cs="Times New Roman"/>
          <w:b/>
          <w:bCs/>
          <w:iCs/>
          <w:sz w:val="28"/>
          <w:szCs w:val="28"/>
          <w:lang w:eastAsia="ru-RU"/>
        </w:rPr>
      </w:pPr>
      <w:r w:rsidRPr="00A46206">
        <w:rPr>
          <w:rFonts w:ascii="Times New Roman" w:eastAsia="Times New Roman" w:hAnsi="Times New Roman" w:cs="Times New Roman"/>
          <w:b/>
          <w:bCs/>
          <w:iCs/>
          <w:sz w:val="28"/>
          <w:szCs w:val="28"/>
          <w:lang w:eastAsia="ru-RU"/>
        </w:rPr>
        <w:t>14. Сопоставьте учебные действия учащегося  с  методами обучения</w:t>
      </w:r>
    </w:p>
    <w:tbl>
      <w:tblPr>
        <w:tblW w:w="0" w:type="auto"/>
        <w:tblLook w:val="0000" w:firstRow="0" w:lastRow="0" w:firstColumn="0" w:lastColumn="0" w:noHBand="0" w:noVBand="0"/>
      </w:tblPr>
      <w:tblGrid>
        <w:gridCol w:w="3674"/>
        <w:gridCol w:w="5810"/>
      </w:tblGrid>
      <w:tr w:rsidR="00A46206" w:rsidRPr="00A46206" w:rsidTr="00B80563">
        <w:tblPrEx>
          <w:tblCellMar>
            <w:top w:w="0" w:type="dxa"/>
            <w:bottom w:w="0" w:type="dxa"/>
          </w:tblCellMar>
        </w:tblPrEx>
        <w:trPr>
          <w:trHeight w:val="1750"/>
        </w:trPr>
        <w:tc>
          <w:tcPr>
            <w:tcW w:w="3674" w:type="dxa"/>
          </w:tcPr>
          <w:p w:rsidR="00A46206" w:rsidRPr="00A46206" w:rsidRDefault="00A46206" w:rsidP="00A46206">
            <w:pPr>
              <w:numPr>
                <w:ilvl w:val="0"/>
                <w:numId w:val="353"/>
              </w:numPr>
              <w:spacing w:after="0" w:line="240" w:lineRule="auto"/>
              <w:jc w:val="both"/>
              <w:rPr>
                <w:rFonts w:ascii="Times New Roman" w:eastAsia="Times New Roman" w:hAnsi="Times New Roman" w:cs="Times New Roman"/>
                <w:bCs/>
                <w:iCs/>
                <w:sz w:val="28"/>
                <w:szCs w:val="28"/>
                <w:lang w:eastAsia="ru-RU"/>
              </w:rPr>
            </w:pPr>
            <w:r w:rsidRPr="00A46206">
              <w:rPr>
                <w:rFonts w:ascii="Times New Roman" w:eastAsia="Times New Roman" w:hAnsi="Times New Roman" w:cs="Times New Roman"/>
                <w:bCs/>
                <w:iCs/>
                <w:sz w:val="28"/>
                <w:szCs w:val="28"/>
                <w:lang w:eastAsia="ru-RU"/>
              </w:rPr>
              <w:t>читает карту</w:t>
            </w:r>
          </w:p>
          <w:p w:rsidR="00A46206" w:rsidRPr="00A46206" w:rsidRDefault="00A46206" w:rsidP="00A46206">
            <w:pPr>
              <w:numPr>
                <w:ilvl w:val="0"/>
                <w:numId w:val="353"/>
              </w:numPr>
              <w:spacing w:after="0" w:line="240" w:lineRule="auto"/>
              <w:jc w:val="both"/>
              <w:rPr>
                <w:rFonts w:ascii="Times New Roman" w:eastAsia="Times New Roman" w:hAnsi="Times New Roman" w:cs="Times New Roman"/>
                <w:bCs/>
                <w:iCs/>
                <w:sz w:val="28"/>
                <w:szCs w:val="28"/>
                <w:lang w:eastAsia="ru-RU"/>
              </w:rPr>
            </w:pPr>
            <w:r w:rsidRPr="00A46206">
              <w:rPr>
                <w:rFonts w:ascii="Times New Roman" w:eastAsia="Times New Roman" w:hAnsi="Times New Roman" w:cs="Times New Roman"/>
                <w:bCs/>
                <w:iCs/>
                <w:sz w:val="28"/>
                <w:szCs w:val="28"/>
                <w:lang w:eastAsia="ru-RU"/>
              </w:rPr>
              <w:t>решает задачу</w:t>
            </w:r>
          </w:p>
          <w:p w:rsidR="00A46206" w:rsidRPr="00A46206" w:rsidRDefault="00A46206" w:rsidP="00A46206">
            <w:pPr>
              <w:numPr>
                <w:ilvl w:val="0"/>
                <w:numId w:val="353"/>
              </w:numPr>
              <w:spacing w:after="0" w:line="240" w:lineRule="auto"/>
              <w:jc w:val="both"/>
              <w:rPr>
                <w:rFonts w:ascii="Times New Roman" w:eastAsia="Times New Roman" w:hAnsi="Times New Roman" w:cs="Times New Roman"/>
                <w:bCs/>
                <w:iCs/>
                <w:sz w:val="28"/>
                <w:szCs w:val="28"/>
                <w:lang w:eastAsia="ru-RU"/>
              </w:rPr>
            </w:pPr>
            <w:r w:rsidRPr="00A46206">
              <w:rPr>
                <w:rFonts w:ascii="Times New Roman" w:eastAsia="Times New Roman" w:hAnsi="Times New Roman" w:cs="Times New Roman"/>
                <w:bCs/>
                <w:iCs/>
                <w:sz w:val="28"/>
                <w:szCs w:val="28"/>
                <w:lang w:eastAsia="ru-RU"/>
              </w:rPr>
              <w:t>ставит опыт</w:t>
            </w:r>
          </w:p>
          <w:p w:rsidR="00A46206" w:rsidRPr="00A46206" w:rsidRDefault="00A46206" w:rsidP="00A46206">
            <w:pPr>
              <w:numPr>
                <w:ilvl w:val="0"/>
                <w:numId w:val="353"/>
              </w:numPr>
              <w:spacing w:after="0" w:line="240" w:lineRule="auto"/>
              <w:jc w:val="both"/>
              <w:rPr>
                <w:rFonts w:ascii="Times New Roman" w:eastAsia="Times New Roman" w:hAnsi="Times New Roman" w:cs="Times New Roman"/>
                <w:bCs/>
                <w:iCs/>
                <w:sz w:val="28"/>
                <w:szCs w:val="28"/>
                <w:lang w:eastAsia="ru-RU"/>
              </w:rPr>
            </w:pPr>
            <w:r w:rsidRPr="00A46206">
              <w:rPr>
                <w:rFonts w:ascii="Times New Roman" w:eastAsia="Times New Roman" w:hAnsi="Times New Roman" w:cs="Times New Roman"/>
                <w:bCs/>
                <w:iCs/>
                <w:sz w:val="28"/>
                <w:szCs w:val="28"/>
                <w:lang w:eastAsia="ru-RU"/>
              </w:rPr>
              <w:t>составляет план</w:t>
            </w:r>
          </w:p>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p>
          <w:p w:rsidR="00A46206" w:rsidRPr="00A46206" w:rsidRDefault="00A46206" w:rsidP="00A46206">
            <w:pPr>
              <w:spacing w:after="0" w:line="240" w:lineRule="auto"/>
              <w:jc w:val="both"/>
              <w:rPr>
                <w:rFonts w:ascii="Times New Roman" w:eastAsia="Times New Roman" w:hAnsi="Times New Roman" w:cs="Times New Roman"/>
                <w:b/>
                <w:bCs/>
                <w:iCs/>
                <w:sz w:val="28"/>
                <w:szCs w:val="28"/>
                <w:lang w:eastAsia="ru-RU"/>
              </w:rPr>
            </w:pPr>
          </w:p>
        </w:tc>
        <w:tc>
          <w:tcPr>
            <w:tcW w:w="5810" w:type="dxa"/>
          </w:tcPr>
          <w:p w:rsidR="00A46206" w:rsidRPr="00A46206" w:rsidRDefault="00A46206" w:rsidP="00A46206">
            <w:pPr>
              <w:numPr>
                <w:ilvl w:val="0"/>
                <w:numId w:val="360"/>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лабораторная работа</w:t>
            </w:r>
          </w:p>
          <w:p w:rsidR="00A46206" w:rsidRPr="00A46206" w:rsidRDefault="00A46206" w:rsidP="00A46206">
            <w:pPr>
              <w:numPr>
                <w:ilvl w:val="0"/>
                <w:numId w:val="360"/>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работа с книгой</w:t>
            </w:r>
          </w:p>
          <w:p w:rsidR="00A46206" w:rsidRPr="00A46206" w:rsidRDefault="00A46206" w:rsidP="00A46206">
            <w:pPr>
              <w:numPr>
                <w:ilvl w:val="0"/>
                <w:numId w:val="360"/>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инструктаж</w:t>
            </w:r>
          </w:p>
          <w:p w:rsidR="00A46206" w:rsidRPr="00A46206" w:rsidRDefault="00A46206" w:rsidP="00A46206">
            <w:pPr>
              <w:numPr>
                <w:ilvl w:val="0"/>
                <w:numId w:val="360"/>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упражнение </w:t>
            </w:r>
          </w:p>
          <w:p w:rsidR="00A46206" w:rsidRPr="00A46206" w:rsidRDefault="00A46206" w:rsidP="00A46206">
            <w:pPr>
              <w:numPr>
                <w:ilvl w:val="0"/>
                <w:numId w:val="360"/>
              </w:numPr>
              <w:spacing w:after="0" w:line="240" w:lineRule="auto"/>
              <w:jc w:val="both"/>
              <w:rPr>
                <w:rFonts w:ascii="Times New Roman" w:eastAsia="Times New Roman" w:hAnsi="Times New Roman" w:cs="Times New Roman"/>
                <w:b/>
                <w:bCs/>
                <w:iCs/>
                <w:sz w:val="28"/>
                <w:szCs w:val="28"/>
                <w:lang w:eastAsia="ru-RU"/>
              </w:rPr>
            </w:pPr>
            <w:r w:rsidRPr="00A46206">
              <w:rPr>
                <w:rFonts w:ascii="Times New Roman" w:eastAsia="Times New Roman" w:hAnsi="Times New Roman" w:cs="Times New Roman"/>
                <w:sz w:val="28"/>
                <w:szCs w:val="28"/>
                <w:lang w:eastAsia="ru-RU"/>
              </w:rPr>
              <w:t>практическая работа</w:t>
            </w:r>
          </w:p>
        </w:tc>
      </w:tr>
    </w:tbl>
    <w:p w:rsidR="00A46206" w:rsidRPr="00A46206" w:rsidRDefault="00A46206" w:rsidP="00A46206">
      <w:pPr>
        <w:spacing w:after="0" w:line="240" w:lineRule="auto"/>
        <w:jc w:val="both"/>
        <w:rPr>
          <w:rFonts w:ascii="Times New Roman" w:eastAsia="Times New Roman" w:hAnsi="Times New Roman" w:cs="Times New Roman"/>
          <w:b/>
          <w:bCs/>
          <w:iCs/>
          <w:sz w:val="28"/>
          <w:szCs w:val="28"/>
          <w:lang w:eastAsia="ru-RU"/>
        </w:rPr>
      </w:pPr>
      <w:r w:rsidRPr="00A46206">
        <w:rPr>
          <w:rFonts w:ascii="Times New Roman" w:eastAsia="Times New Roman" w:hAnsi="Times New Roman" w:cs="Times New Roman"/>
          <w:b/>
          <w:bCs/>
          <w:iCs/>
          <w:sz w:val="28"/>
          <w:szCs w:val="28"/>
          <w:lang w:eastAsia="ru-RU"/>
        </w:rPr>
        <w:t>15. Сопоставьте уровни усвоения с методами обучения</w:t>
      </w:r>
    </w:p>
    <w:tbl>
      <w:tblPr>
        <w:tblW w:w="0" w:type="auto"/>
        <w:tblBorders>
          <w:insideH w:val="single" w:sz="4" w:space="0" w:color="auto"/>
        </w:tblBorders>
        <w:tblLook w:val="0000" w:firstRow="0" w:lastRow="0" w:firstColumn="0" w:lastColumn="0" w:noHBand="0" w:noVBand="0"/>
      </w:tblPr>
      <w:tblGrid>
        <w:gridCol w:w="4785"/>
        <w:gridCol w:w="4786"/>
      </w:tblGrid>
      <w:tr w:rsidR="00A46206" w:rsidRPr="00A46206" w:rsidTr="00B80563">
        <w:tblPrEx>
          <w:tblCellMar>
            <w:top w:w="0" w:type="dxa"/>
            <w:bottom w:w="0" w:type="dxa"/>
          </w:tblCellMar>
        </w:tblPrEx>
        <w:tc>
          <w:tcPr>
            <w:tcW w:w="4785" w:type="dxa"/>
          </w:tcPr>
          <w:p w:rsidR="00A46206" w:rsidRPr="00A46206" w:rsidRDefault="00A46206" w:rsidP="00A46206">
            <w:pPr>
              <w:numPr>
                <w:ilvl w:val="0"/>
                <w:numId w:val="361"/>
              </w:numPr>
              <w:tabs>
                <w:tab w:val="num" w:pos="720"/>
              </w:tabs>
              <w:spacing w:after="0" w:line="240" w:lineRule="auto"/>
              <w:ind w:left="720" w:hanging="720"/>
              <w:jc w:val="both"/>
              <w:rPr>
                <w:rFonts w:ascii="Times New Roman" w:eastAsia="Times New Roman" w:hAnsi="Times New Roman" w:cs="Times New Roman"/>
                <w:bCs/>
                <w:iCs/>
                <w:sz w:val="28"/>
                <w:szCs w:val="28"/>
                <w:lang w:eastAsia="ru-RU"/>
              </w:rPr>
            </w:pPr>
            <w:r w:rsidRPr="00A46206">
              <w:rPr>
                <w:rFonts w:ascii="Times New Roman" w:eastAsia="Times New Roman" w:hAnsi="Times New Roman" w:cs="Times New Roman"/>
                <w:bCs/>
                <w:iCs/>
                <w:sz w:val="28"/>
                <w:szCs w:val="28"/>
                <w:lang w:eastAsia="ru-RU"/>
              </w:rPr>
              <w:t>узнавание</w:t>
            </w:r>
          </w:p>
          <w:p w:rsidR="00A46206" w:rsidRPr="00A46206" w:rsidRDefault="00A46206" w:rsidP="00A46206">
            <w:pPr>
              <w:numPr>
                <w:ilvl w:val="0"/>
                <w:numId w:val="361"/>
              </w:numPr>
              <w:tabs>
                <w:tab w:val="num" w:pos="720"/>
              </w:tabs>
              <w:spacing w:after="0" w:line="240" w:lineRule="auto"/>
              <w:ind w:left="720" w:hanging="720"/>
              <w:jc w:val="both"/>
              <w:rPr>
                <w:rFonts w:ascii="Times New Roman" w:eastAsia="Times New Roman" w:hAnsi="Times New Roman" w:cs="Times New Roman"/>
                <w:bCs/>
                <w:iCs/>
                <w:sz w:val="28"/>
                <w:szCs w:val="28"/>
                <w:lang w:eastAsia="ru-RU"/>
              </w:rPr>
            </w:pPr>
            <w:r w:rsidRPr="00A46206">
              <w:rPr>
                <w:rFonts w:ascii="Times New Roman" w:eastAsia="Times New Roman" w:hAnsi="Times New Roman" w:cs="Times New Roman"/>
                <w:bCs/>
                <w:iCs/>
                <w:sz w:val="28"/>
                <w:szCs w:val="28"/>
                <w:lang w:eastAsia="ru-RU"/>
              </w:rPr>
              <w:t>воспроизведение</w:t>
            </w:r>
          </w:p>
          <w:p w:rsidR="00A46206" w:rsidRPr="00A46206" w:rsidRDefault="00A46206" w:rsidP="00A46206">
            <w:pPr>
              <w:numPr>
                <w:ilvl w:val="0"/>
                <w:numId w:val="361"/>
              </w:numPr>
              <w:tabs>
                <w:tab w:val="num" w:pos="720"/>
              </w:tabs>
              <w:spacing w:after="0" w:line="240" w:lineRule="auto"/>
              <w:ind w:left="720" w:hanging="720"/>
              <w:jc w:val="both"/>
              <w:rPr>
                <w:rFonts w:ascii="Times New Roman" w:eastAsia="Times New Roman" w:hAnsi="Times New Roman" w:cs="Times New Roman"/>
                <w:bCs/>
                <w:iCs/>
                <w:sz w:val="28"/>
                <w:szCs w:val="28"/>
                <w:lang w:eastAsia="ru-RU"/>
              </w:rPr>
            </w:pPr>
            <w:r w:rsidRPr="00A46206">
              <w:rPr>
                <w:rFonts w:ascii="Times New Roman" w:eastAsia="Times New Roman" w:hAnsi="Times New Roman" w:cs="Times New Roman"/>
                <w:bCs/>
                <w:iCs/>
                <w:sz w:val="28"/>
                <w:szCs w:val="28"/>
                <w:lang w:eastAsia="ru-RU"/>
              </w:rPr>
              <w:t>применение  знаний в типовых ситуациях</w:t>
            </w:r>
          </w:p>
          <w:p w:rsidR="00A46206" w:rsidRPr="00A46206" w:rsidRDefault="00A46206" w:rsidP="00A46206">
            <w:pPr>
              <w:numPr>
                <w:ilvl w:val="0"/>
                <w:numId w:val="361"/>
              </w:numPr>
              <w:tabs>
                <w:tab w:val="num" w:pos="720"/>
              </w:tabs>
              <w:spacing w:after="0" w:line="240" w:lineRule="auto"/>
              <w:ind w:left="720" w:hanging="720"/>
              <w:jc w:val="both"/>
              <w:rPr>
                <w:rFonts w:ascii="Times New Roman" w:eastAsia="Times New Roman" w:hAnsi="Times New Roman" w:cs="Times New Roman"/>
                <w:b/>
                <w:bCs/>
                <w:iCs/>
                <w:sz w:val="28"/>
                <w:szCs w:val="28"/>
                <w:lang w:eastAsia="ru-RU"/>
              </w:rPr>
            </w:pPr>
            <w:r w:rsidRPr="00A46206">
              <w:rPr>
                <w:rFonts w:ascii="Times New Roman" w:eastAsia="Times New Roman" w:hAnsi="Times New Roman" w:cs="Times New Roman"/>
                <w:bCs/>
                <w:iCs/>
                <w:sz w:val="28"/>
                <w:szCs w:val="28"/>
                <w:lang w:eastAsia="ru-RU"/>
              </w:rPr>
              <w:t>применение знаний в новых ситуациях</w:t>
            </w:r>
          </w:p>
        </w:tc>
        <w:tc>
          <w:tcPr>
            <w:tcW w:w="4786" w:type="dxa"/>
          </w:tcPr>
          <w:p w:rsidR="00A46206" w:rsidRPr="00A46206" w:rsidRDefault="00A46206" w:rsidP="00A46206">
            <w:pPr>
              <w:numPr>
                <w:ilvl w:val="0"/>
                <w:numId w:val="362"/>
              </w:numPr>
              <w:spacing w:after="0" w:line="240" w:lineRule="auto"/>
              <w:jc w:val="both"/>
              <w:rPr>
                <w:rFonts w:ascii="Times New Roman" w:eastAsia="Times New Roman" w:hAnsi="Times New Roman" w:cs="Times New Roman"/>
                <w:bCs/>
                <w:iCs/>
                <w:sz w:val="28"/>
                <w:szCs w:val="28"/>
                <w:lang w:eastAsia="ru-RU"/>
              </w:rPr>
            </w:pPr>
            <w:r w:rsidRPr="00A46206">
              <w:rPr>
                <w:rFonts w:ascii="Times New Roman" w:eastAsia="Times New Roman" w:hAnsi="Times New Roman" w:cs="Times New Roman"/>
                <w:bCs/>
                <w:iCs/>
                <w:sz w:val="28"/>
                <w:szCs w:val="28"/>
                <w:lang w:eastAsia="ru-RU"/>
              </w:rPr>
              <w:t>репродуктивная беседа</w:t>
            </w:r>
          </w:p>
          <w:p w:rsidR="00A46206" w:rsidRPr="00A46206" w:rsidRDefault="00A46206" w:rsidP="00A46206">
            <w:pPr>
              <w:numPr>
                <w:ilvl w:val="0"/>
                <w:numId w:val="362"/>
              </w:numPr>
              <w:spacing w:after="0" w:line="240" w:lineRule="auto"/>
              <w:jc w:val="both"/>
              <w:rPr>
                <w:rFonts w:ascii="Times New Roman" w:eastAsia="Times New Roman" w:hAnsi="Times New Roman" w:cs="Times New Roman"/>
                <w:bCs/>
                <w:iCs/>
                <w:sz w:val="28"/>
                <w:szCs w:val="28"/>
                <w:lang w:eastAsia="ru-RU"/>
              </w:rPr>
            </w:pPr>
            <w:r w:rsidRPr="00A46206">
              <w:rPr>
                <w:rFonts w:ascii="Times New Roman" w:eastAsia="Times New Roman" w:hAnsi="Times New Roman" w:cs="Times New Roman"/>
                <w:bCs/>
                <w:iCs/>
                <w:sz w:val="28"/>
                <w:szCs w:val="28"/>
                <w:lang w:eastAsia="ru-RU"/>
              </w:rPr>
              <w:t xml:space="preserve">иллюстративный метод </w:t>
            </w:r>
          </w:p>
          <w:p w:rsidR="00A46206" w:rsidRPr="00A46206" w:rsidRDefault="00A46206" w:rsidP="00A46206">
            <w:pPr>
              <w:numPr>
                <w:ilvl w:val="0"/>
                <w:numId w:val="362"/>
              </w:numPr>
              <w:spacing w:after="0" w:line="240" w:lineRule="auto"/>
              <w:jc w:val="both"/>
              <w:rPr>
                <w:rFonts w:ascii="Times New Roman" w:eastAsia="Times New Roman" w:hAnsi="Times New Roman" w:cs="Times New Roman"/>
                <w:bCs/>
                <w:iCs/>
                <w:sz w:val="28"/>
                <w:szCs w:val="28"/>
                <w:lang w:eastAsia="ru-RU"/>
              </w:rPr>
            </w:pPr>
            <w:r w:rsidRPr="00A46206">
              <w:rPr>
                <w:rFonts w:ascii="Times New Roman" w:eastAsia="Times New Roman" w:hAnsi="Times New Roman" w:cs="Times New Roman"/>
                <w:bCs/>
                <w:iCs/>
                <w:sz w:val="28"/>
                <w:szCs w:val="28"/>
                <w:lang w:eastAsia="ru-RU"/>
              </w:rPr>
              <w:t>упражнение</w:t>
            </w:r>
          </w:p>
          <w:p w:rsidR="00A46206" w:rsidRPr="00A46206" w:rsidRDefault="00A46206" w:rsidP="00A46206">
            <w:pPr>
              <w:numPr>
                <w:ilvl w:val="0"/>
                <w:numId w:val="362"/>
              </w:numPr>
              <w:spacing w:after="0" w:line="240" w:lineRule="auto"/>
              <w:jc w:val="both"/>
              <w:rPr>
                <w:rFonts w:ascii="Times New Roman" w:eastAsia="Times New Roman" w:hAnsi="Times New Roman" w:cs="Times New Roman"/>
                <w:bCs/>
                <w:iCs/>
                <w:sz w:val="28"/>
                <w:szCs w:val="28"/>
                <w:lang w:eastAsia="ru-RU"/>
              </w:rPr>
            </w:pPr>
            <w:r w:rsidRPr="00A46206">
              <w:rPr>
                <w:rFonts w:ascii="Times New Roman" w:eastAsia="Times New Roman" w:hAnsi="Times New Roman" w:cs="Times New Roman"/>
                <w:bCs/>
                <w:iCs/>
                <w:sz w:val="28"/>
                <w:szCs w:val="28"/>
                <w:lang w:eastAsia="ru-RU"/>
              </w:rPr>
              <w:t>исследовательский метод</w:t>
            </w:r>
          </w:p>
          <w:p w:rsidR="00A46206" w:rsidRPr="00A46206" w:rsidRDefault="00A46206" w:rsidP="00A46206">
            <w:pPr>
              <w:spacing w:after="0" w:line="240" w:lineRule="auto"/>
              <w:ind w:left="709"/>
              <w:jc w:val="both"/>
              <w:rPr>
                <w:rFonts w:ascii="Times New Roman" w:eastAsia="Times New Roman" w:hAnsi="Times New Roman" w:cs="Times New Roman"/>
                <w:b/>
                <w:bCs/>
                <w:iCs/>
                <w:sz w:val="28"/>
                <w:szCs w:val="28"/>
                <w:lang w:eastAsia="ru-RU"/>
              </w:rPr>
            </w:pPr>
          </w:p>
        </w:tc>
      </w:tr>
    </w:tbl>
    <w:p w:rsidR="00A46206" w:rsidRPr="00A46206" w:rsidRDefault="00A46206" w:rsidP="00A46206">
      <w:pPr>
        <w:spacing w:after="0" w:line="240" w:lineRule="auto"/>
        <w:jc w:val="both"/>
        <w:rPr>
          <w:rFonts w:ascii="Times New Roman" w:eastAsia="Times New Roman" w:hAnsi="Times New Roman" w:cs="Times New Roman"/>
          <w:b/>
          <w:bCs/>
          <w:iCs/>
          <w:sz w:val="28"/>
          <w:szCs w:val="28"/>
          <w:lang w:eastAsia="ru-RU"/>
        </w:rPr>
      </w:pPr>
    </w:p>
    <w:p w:rsidR="00A46206" w:rsidRPr="00A46206" w:rsidRDefault="00A46206" w:rsidP="00A46206">
      <w:pPr>
        <w:spacing w:after="0" w:line="240" w:lineRule="auto"/>
        <w:jc w:val="both"/>
        <w:rPr>
          <w:rFonts w:ascii="Times New Roman" w:eastAsia="Times New Roman" w:hAnsi="Times New Roman" w:cs="Times New Roman"/>
          <w:b/>
          <w:bCs/>
          <w:iCs/>
          <w:sz w:val="28"/>
          <w:szCs w:val="28"/>
          <w:lang w:eastAsia="ru-RU"/>
        </w:rPr>
      </w:pPr>
      <w:r w:rsidRPr="00A46206">
        <w:rPr>
          <w:rFonts w:ascii="Times New Roman" w:eastAsia="Times New Roman" w:hAnsi="Times New Roman" w:cs="Times New Roman"/>
          <w:b/>
          <w:bCs/>
          <w:iCs/>
          <w:sz w:val="28"/>
          <w:szCs w:val="28"/>
          <w:lang w:eastAsia="ru-RU"/>
        </w:rPr>
        <w:t xml:space="preserve">16. Соотнесите способ постановки цели обучения с  ее формулировкой </w:t>
      </w:r>
    </w:p>
    <w:tbl>
      <w:tblPr>
        <w:tblW w:w="0" w:type="auto"/>
        <w:tblBorders>
          <w:insideH w:val="single" w:sz="4" w:space="0" w:color="auto"/>
        </w:tblBorders>
        <w:tblLook w:val="0000" w:firstRow="0" w:lastRow="0" w:firstColumn="0" w:lastColumn="0" w:noHBand="0" w:noVBand="0"/>
      </w:tblPr>
      <w:tblGrid>
        <w:gridCol w:w="4785"/>
        <w:gridCol w:w="4786"/>
      </w:tblGrid>
      <w:tr w:rsidR="00A46206" w:rsidRPr="00A46206" w:rsidTr="00B80563">
        <w:tblPrEx>
          <w:tblCellMar>
            <w:top w:w="0" w:type="dxa"/>
            <w:bottom w:w="0" w:type="dxa"/>
          </w:tblCellMar>
        </w:tblPrEx>
        <w:tc>
          <w:tcPr>
            <w:tcW w:w="4785" w:type="dxa"/>
          </w:tcPr>
          <w:p w:rsidR="00A46206" w:rsidRPr="00A46206" w:rsidRDefault="00A46206" w:rsidP="00A46206">
            <w:pPr>
              <w:numPr>
                <w:ilvl w:val="0"/>
                <w:numId w:val="363"/>
              </w:numPr>
              <w:tabs>
                <w:tab w:val="num" w:pos="900"/>
              </w:tabs>
              <w:spacing w:after="0" w:line="240" w:lineRule="auto"/>
              <w:ind w:hanging="481"/>
              <w:jc w:val="both"/>
              <w:rPr>
                <w:rFonts w:ascii="Times New Roman" w:eastAsia="Times New Roman" w:hAnsi="Times New Roman" w:cs="Times New Roman"/>
                <w:bCs/>
                <w:iCs/>
                <w:sz w:val="28"/>
                <w:szCs w:val="28"/>
                <w:lang w:eastAsia="ru-RU"/>
              </w:rPr>
            </w:pPr>
            <w:r w:rsidRPr="00A46206">
              <w:rPr>
                <w:rFonts w:ascii="Times New Roman" w:eastAsia="Times New Roman" w:hAnsi="Times New Roman" w:cs="Times New Roman"/>
                <w:bCs/>
                <w:iCs/>
                <w:sz w:val="28"/>
                <w:szCs w:val="28"/>
                <w:lang w:eastAsia="ru-RU"/>
              </w:rPr>
              <w:t>через изучаемое содержание</w:t>
            </w:r>
          </w:p>
          <w:p w:rsidR="00A46206" w:rsidRPr="00A46206" w:rsidRDefault="00A46206" w:rsidP="00A46206">
            <w:pPr>
              <w:numPr>
                <w:ilvl w:val="0"/>
                <w:numId w:val="363"/>
              </w:numPr>
              <w:tabs>
                <w:tab w:val="num" w:pos="900"/>
              </w:tabs>
              <w:spacing w:after="0" w:line="240" w:lineRule="auto"/>
              <w:ind w:hanging="481"/>
              <w:jc w:val="both"/>
              <w:rPr>
                <w:rFonts w:ascii="Times New Roman" w:eastAsia="Times New Roman" w:hAnsi="Times New Roman" w:cs="Times New Roman"/>
                <w:bCs/>
                <w:iCs/>
                <w:sz w:val="28"/>
                <w:szCs w:val="28"/>
                <w:lang w:eastAsia="ru-RU"/>
              </w:rPr>
            </w:pPr>
            <w:r w:rsidRPr="00A46206">
              <w:rPr>
                <w:rFonts w:ascii="Times New Roman" w:eastAsia="Times New Roman" w:hAnsi="Times New Roman" w:cs="Times New Roman"/>
                <w:bCs/>
                <w:iCs/>
                <w:sz w:val="28"/>
                <w:szCs w:val="28"/>
                <w:lang w:eastAsia="ru-RU"/>
              </w:rPr>
              <w:t>через деятельность учителя</w:t>
            </w:r>
          </w:p>
          <w:p w:rsidR="00A46206" w:rsidRPr="00A46206" w:rsidRDefault="00A46206" w:rsidP="00A46206">
            <w:pPr>
              <w:numPr>
                <w:ilvl w:val="0"/>
                <w:numId w:val="363"/>
              </w:numPr>
              <w:tabs>
                <w:tab w:val="num" w:pos="900"/>
              </w:tabs>
              <w:spacing w:after="0" w:line="240" w:lineRule="auto"/>
              <w:ind w:hanging="481"/>
              <w:jc w:val="both"/>
              <w:rPr>
                <w:rFonts w:ascii="Times New Roman" w:eastAsia="Times New Roman" w:hAnsi="Times New Roman" w:cs="Times New Roman"/>
                <w:bCs/>
                <w:iCs/>
                <w:sz w:val="28"/>
                <w:szCs w:val="28"/>
                <w:lang w:eastAsia="ru-RU"/>
              </w:rPr>
            </w:pPr>
            <w:r w:rsidRPr="00A46206">
              <w:rPr>
                <w:rFonts w:ascii="Times New Roman" w:eastAsia="Times New Roman" w:hAnsi="Times New Roman" w:cs="Times New Roman"/>
                <w:bCs/>
                <w:iCs/>
                <w:sz w:val="28"/>
                <w:szCs w:val="28"/>
                <w:lang w:eastAsia="ru-RU"/>
              </w:rPr>
              <w:t>через деятельность учащихся</w:t>
            </w:r>
          </w:p>
          <w:p w:rsidR="00A46206" w:rsidRPr="00A46206" w:rsidRDefault="00A46206" w:rsidP="00A46206">
            <w:pPr>
              <w:numPr>
                <w:ilvl w:val="0"/>
                <w:numId w:val="363"/>
              </w:numPr>
              <w:tabs>
                <w:tab w:val="num" w:pos="900"/>
              </w:tabs>
              <w:spacing w:after="0" w:line="240" w:lineRule="auto"/>
              <w:ind w:hanging="481"/>
              <w:jc w:val="both"/>
              <w:rPr>
                <w:rFonts w:ascii="Times New Roman" w:eastAsia="Times New Roman" w:hAnsi="Times New Roman" w:cs="Times New Roman"/>
                <w:bCs/>
                <w:iCs/>
                <w:sz w:val="28"/>
                <w:szCs w:val="28"/>
                <w:lang w:eastAsia="ru-RU"/>
              </w:rPr>
            </w:pPr>
            <w:r w:rsidRPr="00A46206">
              <w:rPr>
                <w:rFonts w:ascii="Times New Roman" w:eastAsia="Times New Roman" w:hAnsi="Times New Roman" w:cs="Times New Roman"/>
                <w:bCs/>
                <w:iCs/>
                <w:sz w:val="28"/>
                <w:szCs w:val="28"/>
                <w:lang w:eastAsia="ru-RU"/>
              </w:rPr>
              <w:t xml:space="preserve">через внутренние процессы  </w:t>
            </w:r>
          </w:p>
          <w:p w:rsidR="00A46206" w:rsidRPr="00A46206" w:rsidRDefault="00A46206" w:rsidP="00A46206">
            <w:pPr>
              <w:numPr>
                <w:ilvl w:val="0"/>
                <w:numId w:val="363"/>
              </w:numPr>
              <w:tabs>
                <w:tab w:val="num" w:pos="900"/>
              </w:tabs>
              <w:spacing w:after="0" w:line="240" w:lineRule="auto"/>
              <w:ind w:hanging="481"/>
              <w:jc w:val="both"/>
              <w:rPr>
                <w:rFonts w:ascii="Times New Roman" w:eastAsia="Times New Roman" w:hAnsi="Times New Roman" w:cs="Times New Roman"/>
                <w:b/>
                <w:bCs/>
                <w:iCs/>
                <w:sz w:val="28"/>
                <w:szCs w:val="28"/>
                <w:lang w:eastAsia="ru-RU"/>
              </w:rPr>
            </w:pPr>
            <w:r w:rsidRPr="00A46206">
              <w:rPr>
                <w:rFonts w:ascii="Times New Roman" w:eastAsia="Times New Roman" w:hAnsi="Times New Roman" w:cs="Times New Roman"/>
                <w:bCs/>
                <w:iCs/>
                <w:sz w:val="28"/>
                <w:szCs w:val="28"/>
                <w:lang w:eastAsia="ru-RU"/>
              </w:rPr>
              <w:t>через результаты обучения</w:t>
            </w:r>
          </w:p>
        </w:tc>
        <w:tc>
          <w:tcPr>
            <w:tcW w:w="4786" w:type="dxa"/>
          </w:tcPr>
          <w:p w:rsidR="00A46206" w:rsidRPr="00A46206" w:rsidRDefault="00A46206" w:rsidP="00A46206">
            <w:pPr>
              <w:numPr>
                <w:ilvl w:val="1"/>
                <w:numId w:val="354"/>
              </w:numPr>
              <w:tabs>
                <w:tab w:val="num" w:pos="975"/>
              </w:tabs>
              <w:spacing w:after="0" w:line="240" w:lineRule="auto"/>
              <w:ind w:hanging="957"/>
              <w:jc w:val="both"/>
              <w:rPr>
                <w:rFonts w:ascii="Times New Roman" w:eastAsia="Times New Roman" w:hAnsi="Times New Roman" w:cs="Times New Roman"/>
                <w:bCs/>
                <w:iCs/>
                <w:sz w:val="28"/>
                <w:szCs w:val="28"/>
                <w:lang w:eastAsia="ru-RU"/>
              </w:rPr>
            </w:pPr>
            <w:r w:rsidRPr="00A46206">
              <w:rPr>
                <w:rFonts w:ascii="Times New Roman" w:eastAsia="Times New Roman" w:hAnsi="Times New Roman" w:cs="Times New Roman"/>
                <w:bCs/>
                <w:iCs/>
                <w:sz w:val="28"/>
                <w:szCs w:val="28"/>
                <w:lang w:eastAsia="ru-RU"/>
              </w:rPr>
              <w:t>«ознакомить с  явлением…»</w:t>
            </w:r>
          </w:p>
          <w:p w:rsidR="00A46206" w:rsidRPr="00A46206" w:rsidRDefault="00A46206" w:rsidP="00A46206">
            <w:pPr>
              <w:numPr>
                <w:ilvl w:val="1"/>
                <w:numId w:val="354"/>
              </w:numPr>
              <w:tabs>
                <w:tab w:val="num" w:pos="975"/>
              </w:tabs>
              <w:spacing w:after="0" w:line="240" w:lineRule="auto"/>
              <w:ind w:hanging="957"/>
              <w:jc w:val="both"/>
              <w:rPr>
                <w:rFonts w:ascii="Times New Roman" w:eastAsia="Times New Roman" w:hAnsi="Times New Roman" w:cs="Times New Roman"/>
                <w:bCs/>
                <w:iCs/>
                <w:sz w:val="28"/>
                <w:szCs w:val="28"/>
                <w:lang w:eastAsia="ru-RU"/>
              </w:rPr>
            </w:pPr>
            <w:r w:rsidRPr="00A46206">
              <w:rPr>
                <w:rFonts w:ascii="Times New Roman" w:eastAsia="Times New Roman" w:hAnsi="Times New Roman" w:cs="Times New Roman"/>
                <w:bCs/>
                <w:iCs/>
                <w:sz w:val="28"/>
                <w:szCs w:val="28"/>
                <w:lang w:eastAsia="ru-RU"/>
              </w:rPr>
              <w:t>«изучить теорему…»</w:t>
            </w:r>
          </w:p>
          <w:p w:rsidR="00A46206" w:rsidRPr="00A46206" w:rsidRDefault="00A46206" w:rsidP="00A46206">
            <w:pPr>
              <w:numPr>
                <w:ilvl w:val="1"/>
                <w:numId w:val="354"/>
              </w:numPr>
              <w:tabs>
                <w:tab w:val="num" w:pos="975"/>
              </w:tabs>
              <w:spacing w:after="0" w:line="240" w:lineRule="auto"/>
              <w:ind w:hanging="957"/>
              <w:jc w:val="both"/>
              <w:rPr>
                <w:rFonts w:ascii="Times New Roman" w:eastAsia="Times New Roman" w:hAnsi="Times New Roman" w:cs="Times New Roman"/>
                <w:bCs/>
                <w:iCs/>
                <w:sz w:val="28"/>
                <w:szCs w:val="28"/>
                <w:lang w:eastAsia="ru-RU"/>
              </w:rPr>
            </w:pPr>
            <w:r w:rsidRPr="00A46206">
              <w:rPr>
                <w:rFonts w:ascii="Times New Roman" w:eastAsia="Times New Roman" w:hAnsi="Times New Roman" w:cs="Times New Roman"/>
                <w:bCs/>
                <w:iCs/>
                <w:sz w:val="28"/>
                <w:szCs w:val="28"/>
                <w:lang w:eastAsia="ru-RU"/>
              </w:rPr>
              <w:t>«выполнить упражнение…»</w:t>
            </w:r>
          </w:p>
          <w:p w:rsidR="00A46206" w:rsidRPr="00A46206" w:rsidRDefault="00A46206" w:rsidP="00A46206">
            <w:pPr>
              <w:numPr>
                <w:ilvl w:val="1"/>
                <w:numId w:val="354"/>
              </w:numPr>
              <w:tabs>
                <w:tab w:val="num" w:pos="975"/>
              </w:tabs>
              <w:spacing w:after="0" w:line="240" w:lineRule="auto"/>
              <w:ind w:hanging="957"/>
              <w:jc w:val="both"/>
              <w:rPr>
                <w:rFonts w:ascii="Times New Roman" w:eastAsia="Times New Roman" w:hAnsi="Times New Roman" w:cs="Times New Roman"/>
                <w:bCs/>
                <w:iCs/>
                <w:sz w:val="28"/>
                <w:szCs w:val="28"/>
                <w:lang w:eastAsia="ru-RU"/>
              </w:rPr>
            </w:pPr>
            <w:r w:rsidRPr="00A46206">
              <w:rPr>
                <w:rFonts w:ascii="Times New Roman" w:eastAsia="Times New Roman" w:hAnsi="Times New Roman" w:cs="Times New Roman"/>
                <w:bCs/>
                <w:iCs/>
                <w:sz w:val="28"/>
                <w:szCs w:val="28"/>
                <w:lang w:eastAsia="ru-RU"/>
              </w:rPr>
              <w:t xml:space="preserve"> «объясняет, перечисляет…</w:t>
            </w:r>
          </w:p>
          <w:p w:rsidR="00A46206" w:rsidRPr="00A46206" w:rsidRDefault="00A46206" w:rsidP="00A46206">
            <w:pPr>
              <w:numPr>
                <w:ilvl w:val="1"/>
                <w:numId w:val="354"/>
              </w:numPr>
              <w:tabs>
                <w:tab w:val="num" w:pos="975"/>
              </w:tabs>
              <w:spacing w:after="0" w:line="240" w:lineRule="auto"/>
              <w:ind w:hanging="957"/>
              <w:jc w:val="both"/>
              <w:rPr>
                <w:rFonts w:ascii="Times New Roman" w:eastAsia="Times New Roman" w:hAnsi="Times New Roman" w:cs="Times New Roman"/>
                <w:b/>
                <w:bCs/>
                <w:iCs/>
                <w:sz w:val="28"/>
                <w:szCs w:val="28"/>
                <w:lang w:eastAsia="ru-RU"/>
              </w:rPr>
            </w:pPr>
            <w:r w:rsidRPr="00A46206">
              <w:rPr>
                <w:rFonts w:ascii="Times New Roman" w:eastAsia="Times New Roman" w:hAnsi="Times New Roman" w:cs="Times New Roman"/>
                <w:bCs/>
                <w:iCs/>
                <w:sz w:val="28"/>
                <w:szCs w:val="28"/>
                <w:lang w:eastAsia="ru-RU"/>
              </w:rPr>
              <w:t>«сформировать умение…»</w:t>
            </w:r>
          </w:p>
        </w:tc>
      </w:tr>
    </w:tbl>
    <w:p w:rsidR="00A46206" w:rsidRPr="00A46206" w:rsidRDefault="00A46206" w:rsidP="00A46206">
      <w:pPr>
        <w:spacing w:after="0" w:line="240" w:lineRule="auto"/>
        <w:jc w:val="both"/>
        <w:rPr>
          <w:rFonts w:ascii="Times New Roman" w:eastAsia="Times New Roman" w:hAnsi="Times New Roman" w:cs="Times New Roman"/>
          <w:b/>
          <w:sz w:val="28"/>
          <w:szCs w:val="28"/>
          <w:lang w:eastAsia="ru-RU"/>
        </w:rPr>
      </w:pPr>
    </w:p>
    <w:p w:rsidR="00A46206" w:rsidRPr="00A46206" w:rsidRDefault="00A46206" w:rsidP="00A46206">
      <w:pPr>
        <w:spacing w:after="0" w:line="240" w:lineRule="auto"/>
        <w:jc w:val="both"/>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b/>
          <w:sz w:val="28"/>
          <w:szCs w:val="28"/>
          <w:lang w:eastAsia="ru-RU"/>
        </w:rPr>
        <w:lastRenderedPageBreak/>
        <w:t>17. Соотнесите общую идею дидактической системы с ее автором</w:t>
      </w:r>
    </w:p>
    <w:tbl>
      <w:tblPr>
        <w:tblW w:w="0" w:type="auto"/>
        <w:tblBorders>
          <w:insideH w:val="single" w:sz="4" w:space="0" w:color="auto"/>
        </w:tblBorders>
        <w:tblLook w:val="0000" w:firstRow="0" w:lastRow="0" w:firstColumn="0" w:lastColumn="0" w:noHBand="0" w:noVBand="0"/>
      </w:tblPr>
      <w:tblGrid>
        <w:gridCol w:w="5508"/>
        <w:gridCol w:w="4063"/>
      </w:tblGrid>
      <w:tr w:rsidR="00A46206" w:rsidRPr="00A46206" w:rsidTr="00B80563">
        <w:tblPrEx>
          <w:tblCellMar>
            <w:top w:w="0" w:type="dxa"/>
            <w:bottom w:w="0" w:type="dxa"/>
          </w:tblCellMar>
        </w:tblPrEx>
        <w:tc>
          <w:tcPr>
            <w:tcW w:w="5508" w:type="dxa"/>
          </w:tcPr>
          <w:p w:rsidR="00A46206" w:rsidRPr="00A46206" w:rsidRDefault="00A46206" w:rsidP="00A46206">
            <w:pPr>
              <w:numPr>
                <w:ilvl w:val="0"/>
                <w:numId w:val="504"/>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развитие теоретического мышления</w:t>
            </w:r>
          </w:p>
          <w:p w:rsidR="00A46206" w:rsidRPr="00A46206" w:rsidRDefault="00A46206" w:rsidP="00A46206">
            <w:pPr>
              <w:numPr>
                <w:ilvl w:val="0"/>
                <w:numId w:val="504"/>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развитие творческого мышления </w:t>
            </w:r>
          </w:p>
          <w:p w:rsidR="00A46206" w:rsidRPr="00A46206" w:rsidRDefault="00A46206" w:rsidP="00A46206">
            <w:pPr>
              <w:numPr>
                <w:ilvl w:val="0"/>
                <w:numId w:val="504"/>
              </w:numPr>
              <w:spacing w:after="0" w:line="240" w:lineRule="auto"/>
              <w:jc w:val="both"/>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sz w:val="28"/>
                <w:szCs w:val="28"/>
                <w:lang w:eastAsia="ru-RU"/>
              </w:rPr>
              <w:t>общее развитие младшего школьника</w:t>
            </w:r>
          </w:p>
        </w:tc>
        <w:tc>
          <w:tcPr>
            <w:tcW w:w="4063" w:type="dxa"/>
          </w:tcPr>
          <w:p w:rsidR="00A46206" w:rsidRPr="00A46206" w:rsidRDefault="00A46206" w:rsidP="00A46206">
            <w:pPr>
              <w:numPr>
                <w:ilvl w:val="0"/>
                <w:numId w:val="505"/>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Занков Л.В.</w:t>
            </w:r>
          </w:p>
          <w:p w:rsidR="00A46206" w:rsidRPr="00A46206" w:rsidRDefault="00A46206" w:rsidP="00A46206">
            <w:pPr>
              <w:numPr>
                <w:ilvl w:val="0"/>
                <w:numId w:val="505"/>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Давыдов В.В.</w:t>
            </w:r>
          </w:p>
          <w:p w:rsidR="00A46206" w:rsidRPr="00A46206" w:rsidRDefault="00A46206" w:rsidP="00A46206">
            <w:pPr>
              <w:numPr>
                <w:ilvl w:val="0"/>
                <w:numId w:val="505"/>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Махмутов М.И.</w:t>
            </w:r>
          </w:p>
          <w:p w:rsidR="00A46206" w:rsidRPr="00A46206" w:rsidRDefault="00A46206" w:rsidP="00A46206">
            <w:pPr>
              <w:spacing w:after="0" w:line="240" w:lineRule="auto"/>
              <w:ind w:left="1080"/>
              <w:jc w:val="both"/>
              <w:rPr>
                <w:rFonts w:ascii="Times New Roman" w:eastAsia="Times New Roman" w:hAnsi="Times New Roman" w:cs="Times New Roman"/>
                <w:b/>
                <w:sz w:val="28"/>
                <w:szCs w:val="28"/>
                <w:lang w:eastAsia="ru-RU"/>
              </w:rPr>
            </w:pPr>
          </w:p>
        </w:tc>
      </w:tr>
    </w:tbl>
    <w:p w:rsidR="00A46206" w:rsidRPr="00A46206" w:rsidRDefault="00A46206" w:rsidP="00A46206">
      <w:pPr>
        <w:spacing w:after="0" w:line="240" w:lineRule="auto"/>
        <w:jc w:val="both"/>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sz w:val="28"/>
          <w:szCs w:val="28"/>
          <w:lang w:eastAsia="ru-RU"/>
        </w:rPr>
        <w:t xml:space="preserve"> </w:t>
      </w:r>
      <w:r w:rsidRPr="00A46206">
        <w:rPr>
          <w:rFonts w:ascii="Times New Roman" w:eastAsia="Times New Roman" w:hAnsi="Times New Roman" w:cs="Times New Roman"/>
          <w:b/>
          <w:sz w:val="28"/>
          <w:szCs w:val="28"/>
          <w:lang w:eastAsia="ru-RU"/>
        </w:rPr>
        <w:t>18. Определить авторскую школу по одному из  ее признаков</w:t>
      </w:r>
    </w:p>
    <w:tbl>
      <w:tblPr>
        <w:tblW w:w="0" w:type="auto"/>
        <w:tblBorders>
          <w:insideH w:val="single" w:sz="4" w:space="0" w:color="auto"/>
        </w:tblBorders>
        <w:tblLook w:val="0000" w:firstRow="0" w:lastRow="0" w:firstColumn="0" w:lastColumn="0" w:noHBand="0" w:noVBand="0"/>
      </w:tblPr>
      <w:tblGrid>
        <w:gridCol w:w="4612"/>
        <w:gridCol w:w="4961"/>
      </w:tblGrid>
      <w:tr w:rsidR="00A46206" w:rsidRPr="00A46206" w:rsidTr="00B80563">
        <w:tblPrEx>
          <w:tblCellMar>
            <w:top w:w="0" w:type="dxa"/>
            <w:bottom w:w="0" w:type="dxa"/>
          </w:tblCellMar>
        </w:tblPrEx>
        <w:tc>
          <w:tcPr>
            <w:tcW w:w="4068" w:type="dxa"/>
          </w:tcPr>
          <w:p w:rsidR="00A46206" w:rsidRPr="00A46206" w:rsidRDefault="00A46206" w:rsidP="00A46206">
            <w:pPr>
              <w:numPr>
                <w:ilvl w:val="2"/>
                <w:numId w:val="355"/>
              </w:numPr>
              <w:tabs>
                <w:tab w:val="num" w:pos="720"/>
              </w:tabs>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Вальдорфская школа</w:t>
            </w:r>
          </w:p>
          <w:p w:rsidR="00A46206" w:rsidRPr="00A46206" w:rsidRDefault="00A46206" w:rsidP="00A46206">
            <w:pPr>
              <w:numPr>
                <w:ilvl w:val="2"/>
                <w:numId w:val="355"/>
              </w:numPr>
              <w:tabs>
                <w:tab w:val="num" w:pos="720"/>
              </w:tabs>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школа А.Н.Тубельского</w:t>
            </w:r>
          </w:p>
          <w:p w:rsidR="00A46206" w:rsidRPr="00A46206" w:rsidRDefault="00A46206" w:rsidP="00A46206">
            <w:pPr>
              <w:numPr>
                <w:ilvl w:val="2"/>
                <w:numId w:val="355"/>
              </w:numPr>
              <w:tabs>
                <w:tab w:val="num" w:pos="720"/>
              </w:tabs>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школа В.А.Караковского</w:t>
            </w:r>
          </w:p>
          <w:p w:rsidR="00A46206" w:rsidRPr="00A46206" w:rsidRDefault="00A46206" w:rsidP="00A46206">
            <w:pPr>
              <w:spacing w:after="0" w:line="240" w:lineRule="auto"/>
              <w:jc w:val="both"/>
              <w:rPr>
                <w:rFonts w:ascii="Times New Roman" w:eastAsia="Times New Roman" w:hAnsi="Times New Roman" w:cs="Times New Roman"/>
                <w:b/>
                <w:sz w:val="28"/>
                <w:szCs w:val="28"/>
                <w:lang w:eastAsia="ru-RU"/>
              </w:rPr>
            </w:pPr>
          </w:p>
        </w:tc>
        <w:tc>
          <w:tcPr>
            <w:tcW w:w="5503" w:type="dxa"/>
          </w:tcPr>
          <w:p w:rsidR="00A46206" w:rsidRPr="00A46206" w:rsidRDefault="00A46206" w:rsidP="00A46206">
            <w:pPr>
              <w:numPr>
                <w:ilvl w:val="0"/>
                <w:numId w:val="366"/>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самоопределение учащихся, индивидуальные  планы учащихся </w:t>
            </w:r>
          </w:p>
          <w:p w:rsidR="00A46206" w:rsidRPr="00A46206" w:rsidRDefault="00A46206" w:rsidP="00A46206">
            <w:pPr>
              <w:numPr>
                <w:ilvl w:val="0"/>
                <w:numId w:val="366"/>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обучение без учебников, погружение в предмет, ритм дня и ритм года</w:t>
            </w:r>
          </w:p>
          <w:p w:rsidR="00A46206" w:rsidRPr="00A46206" w:rsidRDefault="00A46206" w:rsidP="00A46206">
            <w:pPr>
              <w:numPr>
                <w:ilvl w:val="0"/>
                <w:numId w:val="366"/>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дидактический театр, межвозрастные уроки, КТД</w:t>
            </w:r>
          </w:p>
          <w:p w:rsidR="00A46206" w:rsidRPr="00A46206" w:rsidRDefault="00A46206" w:rsidP="00A46206">
            <w:pPr>
              <w:numPr>
                <w:ilvl w:val="0"/>
                <w:numId w:val="366"/>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естественный метод обучения письму и чтению, школьная типография</w:t>
            </w:r>
          </w:p>
          <w:p w:rsidR="00A46206" w:rsidRPr="00A46206" w:rsidRDefault="00A46206" w:rsidP="00A46206">
            <w:pPr>
              <w:spacing w:after="0" w:line="240" w:lineRule="auto"/>
              <w:jc w:val="both"/>
              <w:rPr>
                <w:rFonts w:ascii="Times New Roman" w:eastAsia="Times New Roman" w:hAnsi="Times New Roman" w:cs="Times New Roman"/>
                <w:b/>
                <w:sz w:val="28"/>
                <w:szCs w:val="28"/>
                <w:lang w:eastAsia="ru-RU"/>
              </w:rPr>
            </w:pPr>
          </w:p>
        </w:tc>
      </w:tr>
    </w:tbl>
    <w:p w:rsidR="00A46206" w:rsidRPr="00A46206" w:rsidRDefault="00A46206" w:rsidP="00A46206">
      <w:pPr>
        <w:spacing w:after="0" w:line="240" w:lineRule="auto"/>
        <w:jc w:val="both"/>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b/>
          <w:sz w:val="28"/>
          <w:szCs w:val="28"/>
          <w:lang w:eastAsia="ru-RU"/>
        </w:rPr>
        <w:t>19. Соотнесите название школы с ее автором</w:t>
      </w:r>
    </w:p>
    <w:tbl>
      <w:tblPr>
        <w:tblW w:w="0" w:type="auto"/>
        <w:tblBorders>
          <w:insideH w:val="single" w:sz="4" w:space="0" w:color="auto"/>
        </w:tblBorders>
        <w:tblLook w:val="0000" w:firstRow="0" w:lastRow="0" w:firstColumn="0" w:lastColumn="0" w:noHBand="0" w:noVBand="0"/>
      </w:tblPr>
      <w:tblGrid>
        <w:gridCol w:w="4785"/>
        <w:gridCol w:w="4786"/>
      </w:tblGrid>
      <w:tr w:rsidR="00A46206" w:rsidRPr="00A46206" w:rsidTr="00B80563">
        <w:tblPrEx>
          <w:tblCellMar>
            <w:top w:w="0" w:type="dxa"/>
            <w:bottom w:w="0" w:type="dxa"/>
          </w:tblCellMar>
        </w:tblPrEx>
        <w:tc>
          <w:tcPr>
            <w:tcW w:w="4785" w:type="dxa"/>
          </w:tcPr>
          <w:p w:rsidR="00A46206" w:rsidRPr="00A46206" w:rsidRDefault="00A46206" w:rsidP="00A46206">
            <w:pPr>
              <w:numPr>
                <w:ilvl w:val="0"/>
                <w:numId w:val="367"/>
              </w:numPr>
              <w:tabs>
                <w:tab w:val="num" w:pos="720"/>
              </w:tabs>
              <w:spacing w:after="0" w:line="240" w:lineRule="auto"/>
              <w:ind w:hanging="661"/>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адаптивная система обучения</w:t>
            </w:r>
          </w:p>
          <w:p w:rsidR="00A46206" w:rsidRPr="00A46206" w:rsidRDefault="00A46206" w:rsidP="00A46206">
            <w:pPr>
              <w:numPr>
                <w:ilvl w:val="0"/>
                <w:numId w:val="367"/>
              </w:numPr>
              <w:tabs>
                <w:tab w:val="num" w:pos="720"/>
              </w:tabs>
              <w:spacing w:after="0" w:line="240" w:lineRule="auto"/>
              <w:ind w:hanging="661"/>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коллективный способ обучения</w:t>
            </w:r>
          </w:p>
          <w:p w:rsidR="00A46206" w:rsidRPr="00A46206" w:rsidRDefault="00A46206" w:rsidP="00A46206">
            <w:pPr>
              <w:numPr>
                <w:ilvl w:val="0"/>
                <w:numId w:val="367"/>
              </w:numPr>
              <w:tabs>
                <w:tab w:val="num" w:pos="720"/>
              </w:tabs>
              <w:spacing w:after="0" w:line="240" w:lineRule="auto"/>
              <w:ind w:hanging="661"/>
              <w:jc w:val="both"/>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sz w:val="28"/>
                <w:szCs w:val="28"/>
                <w:lang w:eastAsia="ru-RU"/>
              </w:rPr>
              <w:t>развивающее обучение</w:t>
            </w:r>
          </w:p>
        </w:tc>
        <w:tc>
          <w:tcPr>
            <w:tcW w:w="4786" w:type="dxa"/>
          </w:tcPr>
          <w:p w:rsidR="00A46206" w:rsidRPr="00A46206" w:rsidRDefault="00A46206" w:rsidP="00A46206">
            <w:pPr>
              <w:numPr>
                <w:ilvl w:val="0"/>
                <w:numId w:val="368"/>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Занков Л.В.</w:t>
            </w:r>
          </w:p>
          <w:p w:rsidR="00A46206" w:rsidRPr="00A46206" w:rsidRDefault="00A46206" w:rsidP="00A46206">
            <w:pPr>
              <w:numPr>
                <w:ilvl w:val="0"/>
                <w:numId w:val="368"/>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Границкая А.С.</w:t>
            </w:r>
          </w:p>
          <w:p w:rsidR="00A46206" w:rsidRPr="00A46206" w:rsidRDefault="00A46206" w:rsidP="00A46206">
            <w:pPr>
              <w:numPr>
                <w:ilvl w:val="0"/>
                <w:numId w:val="368"/>
              </w:numPr>
              <w:spacing w:after="0" w:line="240" w:lineRule="auto"/>
              <w:jc w:val="both"/>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sz w:val="28"/>
                <w:szCs w:val="28"/>
                <w:lang w:eastAsia="ru-RU"/>
              </w:rPr>
              <w:t>Дьяченко В.К.</w:t>
            </w:r>
          </w:p>
        </w:tc>
      </w:tr>
    </w:tbl>
    <w:p w:rsidR="00A46206" w:rsidRPr="00A46206" w:rsidRDefault="00A46206" w:rsidP="00A46206">
      <w:pPr>
        <w:spacing w:after="0" w:line="240" w:lineRule="auto"/>
        <w:jc w:val="both"/>
        <w:rPr>
          <w:rFonts w:ascii="Times New Roman" w:eastAsia="Times New Roman" w:hAnsi="Times New Roman" w:cs="Times New Roman"/>
          <w:b/>
          <w:sz w:val="28"/>
          <w:szCs w:val="28"/>
          <w:lang w:eastAsia="ru-RU"/>
        </w:rPr>
      </w:pPr>
    </w:p>
    <w:p w:rsidR="00A46206" w:rsidRPr="00A46206" w:rsidRDefault="00A46206" w:rsidP="00A46206">
      <w:p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sz w:val="28"/>
          <w:szCs w:val="28"/>
          <w:lang w:eastAsia="ru-RU"/>
        </w:rPr>
        <w:t xml:space="preserve">20. </w:t>
      </w:r>
      <w:r w:rsidRPr="00A46206">
        <w:rPr>
          <w:rFonts w:ascii="Times New Roman" w:eastAsia="Times New Roman" w:hAnsi="Times New Roman" w:cs="Times New Roman"/>
          <w:sz w:val="28"/>
          <w:szCs w:val="28"/>
          <w:lang w:eastAsia="ru-RU"/>
        </w:rPr>
        <w:t>В основе проектной технологии лежит идея …</w:t>
      </w:r>
    </w:p>
    <w:p w:rsidR="00A46206" w:rsidRPr="00A46206" w:rsidRDefault="00A46206" w:rsidP="00A46206">
      <w:pPr>
        <w:numPr>
          <w:ilvl w:val="0"/>
          <w:numId w:val="385"/>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Д.Дьюи</w:t>
      </w:r>
    </w:p>
    <w:p w:rsidR="00A46206" w:rsidRPr="00A46206" w:rsidRDefault="00A46206" w:rsidP="00A46206">
      <w:pPr>
        <w:numPr>
          <w:ilvl w:val="0"/>
          <w:numId w:val="385"/>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В.Ф. Шаталова</w:t>
      </w:r>
    </w:p>
    <w:p w:rsidR="00A46206" w:rsidRPr="00A46206" w:rsidRDefault="00A46206" w:rsidP="00A46206">
      <w:pPr>
        <w:numPr>
          <w:ilvl w:val="0"/>
          <w:numId w:val="385"/>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Т.И. Шамовой</w:t>
      </w:r>
    </w:p>
    <w:p w:rsidR="00A46206" w:rsidRPr="00A46206" w:rsidRDefault="00A46206" w:rsidP="00A46206">
      <w:pPr>
        <w:numPr>
          <w:ilvl w:val="0"/>
          <w:numId w:val="385"/>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Л.В. Занкова</w:t>
      </w:r>
    </w:p>
    <w:p w:rsidR="00A46206" w:rsidRPr="00A46206" w:rsidRDefault="00A46206" w:rsidP="00A46206">
      <w:pPr>
        <w:spacing w:after="0" w:line="240" w:lineRule="auto"/>
        <w:rPr>
          <w:rFonts w:ascii="Times New Roman" w:eastAsia="Times New Roman" w:hAnsi="Times New Roman" w:cs="Times New Roman"/>
          <w:b/>
          <w:bCs/>
          <w:sz w:val="28"/>
          <w:szCs w:val="28"/>
          <w:lang w:eastAsia="ru-RU"/>
        </w:rPr>
      </w:pPr>
    </w:p>
    <w:p w:rsidR="00A46206" w:rsidRPr="00A46206" w:rsidRDefault="00A46206" w:rsidP="00A46206">
      <w:pPr>
        <w:spacing w:after="0" w:line="240" w:lineRule="auto"/>
        <w:rPr>
          <w:rFonts w:ascii="Times New Roman" w:eastAsia="Times New Roman" w:hAnsi="Times New Roman" w:cs="Times New Roman"/>
          <w:b/>
          <w:bCs/>
          <w:sz w:val="28"/>
          <w:szCs w:val="28"/>
          <w:lang w:eastAsia="ru-RU"/>
        </w:rPr>
      </w:pPr>
      <w:r w:rsidRPr="00A46206">
        <w:rPr>
          <w:rFonts w:ascii="Times New Roman" w:eastAsia="Times New Roman" w:hAnsi="Times New Roman" w:cs="Times New Roman"/>
          <w:b/>
          <w:bCs/>
          <w:sz w:val="28"/>
          <w:szCs w:val="28"/>
          <w:lang w:eastAsia="ru-RU"/>
        </w:rPr>
        <w:t>21. Процессом обучения называется …</w:t>
      </w:r>
    </w:p>
    <w:p w:rsidR="00A46206" w:rsidRPr="00A46206" w:rsidRDefault="00A46206" w:rsidP="00A46206">
      <w:pPr>
        <w:numPr>
          <w:ilvl w:val="0"/>
          <w:numId w:val="369"/>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преподавание</w:t>
      </w:r>
    </w:p>
    <w:p w:rsidR="00A46206" w:rsidRPr="00A46206" w:rsidRDefault="00A46206" w:rsidP="00A46206">
      <w:pPr>
        <w:numPr>
          <w:ilvl w:val="0"/>
          <w:numId w:val="369"/>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специфический процесс познания, управляемый педагогом</w:t>
      </w:r>
    </w:p>
    <w:p w:rsidR="00A46206" w:rsidRPr="00A46206" w:rsidRDefault="00A46206" w:rsidP="00A46206">
      <w:pPr>
        <w:numPr>
          <w:ilvl w:val="0"/>
          <w:numId w:val="369"/>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учебная деятельность</w:t>
      </w:r>
    </w:p>
    <w:p w:rsidR="00A46206" w:rsidRPr="00A46206" w:rsidRDefault="00A46206" w:rsidP="00A46206">
      <w:pPr>
        <w:numPr>
          <w:ilvl w:val="0"/>
          <w:numId w:val="369"/>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образовательная деятельность</w:t>
      </w:r>
    </w:p>
    <w:p w:rsidR="00A46206" w:rsidRPr="00A46206" w:rsidRDefault="00A46206" w:rsidP="00A46206">
      <w:pPr>
        <w:spacing w:after="0" w:line="240" w:lineRule="auto"/>
        <w:rPr>
          <w:rFonts w:ascii="Times New Roman" w:eastAsia="Times New Roman" w:hAnsi="Times New Roman" w:cs="Times New Roman"/>
          <w:b/>
          <w:bCs/>
          <w:sz w:val="28"/>
          <w:szCs w:val="28"/>
          <w:lang w:eastAsia="ru-RU"/>
        </w:rPr>
      </w:pPr>
      <w:r w:rsidRPr="00A46206">
        <w:rPr>
          <w:rFonts w:ascii="Times New Roman" w:eastAsia="Times New Roman" w:hAnsi="Times New Roman" w:cs="Times New Roman"/>
          <w:b/>
          <w:bCs/>
          <w:sz w:val="28"/>
          <w:szCs w:val="28"/>
          <w:lang w:eastAsia="ru-RU"/>
        </w:rPr>
        <w:t>22. К дидактическим принципам НЕ относится принцип …</w:t>
      </w:r>
    </w:p>
    <w:p w:rsidR="00A46206" w:rsidRPr="00A46206" w:rsidRDefault="00A46206" w:rsidP="00A46206">
      <w:pPr>
        <w:numPr>
          <w:ilvl w:val="0"/>
          <w:numId w:val="370"/>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систематичности и последовательности</w:t>
      </w:r>
    </w:p>
    <w:p w:rsidR="00A46206" w:rsidRPr="00A46206" w:rsidRDefault="00A46206" w:rsidP="00A46206">
      <w:pPr>
        <w:numPr>
          <w:ilvl w:val="0"/>
          <w:numId w:val="370"/>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гуманности обучения</w:t>
      </w:r>
    </w:p>
    <w:p w:rsidR="00A46206" w:rsidRPr="00A46206" w:rsidRDefault="00A46206" w:rsidP="00A46206">
      <w:pPr>
        <w:numPr>
          <w:ilvl w:val="0"/>
          <w:numId w:val="370"/>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наглядности</w:t>
      </w:r>
    </w:p>
    <w:p w:rsidR="00A46206" w:rsidRPr="00A46206" w:rsidRDefault="00A46206" w:rsidP="00A46206">
      <w:pPr>
        <w:numPr>
          <w:ilvl w:val="0"/>
          <w:numId w:val="370"/>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взаимосвязь теории и практики обучения</w:t>
      </w:r>
    </w:p>
    <w:p w:rsidR="00A46206" w:rsidRPr="00A46206" w:rsidRDefault="00A46206" w:rsidP="00A46206">
      <w:pPr>
        <w:spacing w:after="120" w:line="240" w:lineRule="auto"/>
        <w:rPr>
          <w:rFonts w:ascii="Times New Roman" w:eastAsia="Times New Roman" w:hAnsi="Times New Roman" w:cs="Times New Roman"/>
          <w:b/>
          <w:sz w:val="28"/>
          <w:szCs w:val="28"/>
          <w:lang w:eastAsia="ru-RU"/>
        </w:rPr>
      </w:pPr>
    </w:p>
    <w:p w:rsidR="00A46206" w:rsidRPr="00A46206" w:rsidRDefault="00A46206" w:rsidP="00A46206">
      <w:pPr>
        <w:spacing w:after="120" w:line="240" w:lineRule="auto"/>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b/>
          <w:sz w:val="28"/>
          <w:szCs w:val="28"/>
          <w:lang w:eastAsia="ru-RU"/>
        </w:rPr>
        <w:lastRenderedPageBreak/>
        <w:t>23. Одним из процессов памяти, заключающимся в закреплении ощу</w:t>
      </w:r>
      <w:r w:rsidRPr="00A46206">
        <w:rPr>
          <w:rFonts w:ascii="Times New Roman" w:eastAsia="Times New Roman" w:hAnsi="Times New Roman" w:cs="Times New Roman"/>
          <w:b/>
          <w:sz w:val="28"/>
          <w:szCs w:val="28"/>
          <w:lang w:eastAsia="ru-RU"/>
        </w:rPr>
        <w:softHyphen/>
        <w:t>щений, образов восприятия, представлений, мыслей, действий, переживаний, является …</w:t>
      </w:r>
    </w:p>
    <w:p w:rsidR="00A46206" w:rsidRPr="00A46206" w:rsidRDefault="00A46206" w:rsidP="00A46206">
      <w:pPr>
        <w:numPr>
          <w:ilvl w:val="0"/>
          <w:numId w:val="371"/>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осмысление</w:t>
      </w:r>
    </w:p>
    <w:p w:rsidR="00A46206" w:rsidRPr="00A46206" w:rsidRDefault="00A46206" w:rsidP="00A46206">
      <w:pPr>
        <w:numPr>
          <w:ilvl w:val="0"/>
          <w:numId w:val="371"/>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запоминание</w:t>
      </w:r>
    </w:p>
    <w:p w:rsidR="00A46206" w:rsidRPr="00A46206" w:rsidRDefault="00A46206" w:rsidP="00A46206">
      <w:pPr>
        <w:numPr>
          <w:ilvl w:val="0"/>
          <w:numId w:val="371"/>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воспоминание</w:t>
      </w:r>
    </w:p>
    <w:p w:rsidR="00A46206" w:rsidRPr="00A46206" w:rsidRDefault="00A46206" w:rsidP="00A46206">
      <w:pPr>
        <w:numPr>
          <w:ilvl w:val="0"/>
          <w:numId w:val="371"/>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сохранение информации</w:t>
      </w:r>
    </w:p>
    <w:p w:rsidR="00A46206" w:rsidRPr="00A46206" w:rsidRDefault="00A46206" w:rsidP="00A46206">
      <w:pPr>
        <w:spacing w:after="0" w:line="240" w:lineRule="auto"/>
        <w:jc w:val="both"/>
        <w:rPr>
          <w:rFonts w:ascii="Times New Roman" w:eastAsia="Times New Roman" w:hAnsi="Times New Roman" w:cs="Times New Roman"/>
          <w:b/>
          <w:bCs/>
          <w:sz w:val="28"/>
          <w:szCs w:val="28"/>
          <w:lang w:eastAsia="ru-RU"/>
        </w:rPr>
      </w:pPr>
    </w:p>
    <w:p w:rsidR="00A46206" w:rsidRPr="00A46206" w:rsidRDefault="00A46206" w:rsidP="00A46206">
      <w:pPr>
        <w:spacing w:after="0" w:line="240" w:lineRule="auto"/>
        <w:jc w:val="both"/>
        <w:rPr>
          <w:rFonts w:ascii="Times New Roman" w:eastAsia="Times New Roman" w:hAnsi="Times New Roman" w:cs="Times New Roman"/>
          <w:b/>
          <w:bCs/>
          <w:sz w:val="28"/>
          <w:szCs w:val="28"/>
          <w:lang w:eastAsia="ru-RU"/>
        </w:rPr>
      </w:pPr>
      <w:r w:rsidRPr="00A46206">
        <w:rPr>
          <w:rFonts w:ascii="Times New Roman" w:eastAsia="Times New Roman" w:hAnsi="Times New Roman" w:cs="Times New Roman"/>
          <w:b/>
          <w:bCs/>
          <w:sz w:val="28"/>
          <w:szCs w:val="28"/>
          <w:lang w:eastAsia="ru-RU"/>
        </w:rPr>
        <w:t>24. В структуру учебной деятельности НЕ входит …</w:t>
      </w:r>
    </w:p>
    <w:p w:rsidR="00A46206" w:rsidRPr="00A46206" w:rsidRDefault="00A46206" w:rsidP="00A46206">
      <w:pPr>
        <w:numPr>
          <w:ilvl w:val="1"/>
          <w:numId w:val="371"/>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развитие мотивов учения </w:t>
      </w:r>
    </w:p>
    <w:p w:rsidR="00A46206" w:rsidRPr="00A46206" w:rsidRDefault="00A46206" w:rsidP="00A46206">
      <w:pPr>
        <w:numPr>
          <w:ilvl w:val="1"/>
          <w:numId w:val="371"/>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овладение системой знаний, познавательных умений и практических навыков</w:t>
      </w:r>
    </w:p>
    <w:p w:rsidR="00A46206" w:rsidRPr="00A46206" w:rsidRDefault="00A46206" w:rsidP="00A46206">
      <w:pPr>
        <w:numPr>
          <w:ilvl w:val="1"/>
          <w:numId w:val="371"/>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формирование нравственных качеств и убеждений</w:t>
      </w:r>
    </w:p>
    <w:p w:rsidR="00A46206" w:rsidRPr="00A46206" w:rsidRDefault="00A46206" w:rsidP="00A46206">
      <w:pPr>
        <w:numPr>
          <w:ilvl w:val="1"/>
          <w:numId w:val="371"/>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овладение способами управления своей учебной деятельностью и своими психическими процессами</w:t>
      </w:r>
    </w:p>
    <w:p w:rsidR="00A46206" w:rsidRPr="00A46206" w:rsidRDefault="00A46206" w:rsidP="00A46206">
      <w:pPr>
        <w:spacing w:after="120" w:line="240" w:lineRule="auto"/>
        <w:rPr>
          <w:rFonts w:ascii="Times New Roman" w:eastAsia="Times New Roman" w:hAnsi="Times New Roman" w:cs="Times New Roman"/>
          <w:b/>
          <w:sz w:val="28"/>
          <w:szCs w:val="28"/>
          <w:lang w:eastAsia="ru-RU"/>
        </w:rPr>
      </w:pPr>
    </w:p>
    <w:p w:rsidR="00A46206" w:rsidRPr="00A46206" w:rsidRDefault="00A46206" w:rsidP="00A46206">
      <w:pPr>
        <w:spacing w:after="120" w:line="240" w:lineRule="auto"/>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b/>
          <w:sz w:val="28"/>
          <w:szCs w:val="28"/>
          <w:lang w:eastAsia="ru-RU"/>
        </w:rPr>
        <w:t>25. Материальные объекты, являющиеся носителями учебной информации и инструментом деятельности педагога и учащихся определяются в дидактике как _________ обучения</w:t>
      </w:r>
    </w:p>
    <w:p w:rsidR="00A46206" w:rsidRPr="00A46206" w:rsidRDefault="00A46206" w:rsidP="00A46206">
      <w:pPr>
        <w:numPr>
          <w:ilvl w:val="0"/>
          <w:numId w:val="373"/>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формы </w:t>
      </w:r>
    </w:p>
    <w:p w:rsidR="00A46206" w:rsidRPr="00A46206" w:rsidRDefault="00A46206" w:rsidP="00A46206">
      <w:pPr>
        <w:numPr>
          <w:ilvl w:val="0"/>
          <w:numId w:val="373"/>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методы</w:t>
      </w:r>
    </w:p>
    <w:p w:rsidR="00A46206" w:rsidRPr="00A46206" w:rsidRDefault="00A46206" w:rsidP="00A46206">
      <w:pPr>
        <w:numPr>
          <w:ilvl w:val="0"/>
          <w:numId w:val="373"/>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средства</w:t>
      </w:r>
    </w:p>
    <w:p w:rsidR="00A46206" w:rsidRPr="00A46206" w:rsidRDefault="00A46206" w:rsidP="00A46206">
      <w:pPr>
        <w:numPr>
          <w:ilvl w:val="0"/>
          <w:numId w:val="373"/>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модели</w:t>
      </w:r>
    </w:p>
    <w:p w:rsidR="00A46206" w:rsidRPr="00A46206" w:rsidRDefault="00A46206" w:rsidP="00A46206">
      <w:pPr>
        <w:spacing w:after="0" w:line="240" w:lineRule="auto"/>
        <w:rPr>
          <w:rFonts w:ascii="Times New Roman" w:eastAsia="Times New Roman" w:hAnsi="Times New Roman" w:cs="Times New Roman"/>
          <w:b/>
          <w:bCs/>
          <w:sz w:val="28"/>
          <w:szCs w:val="28"/>
          <w:lang w:eastAsia="ru-RU"/>
        </w:rPr>
      </w:pPr>
    </w:p>
    <w:p w:rsidR="00A46206" w:rsidRPr="00A46206" w:rsidRDefault="00A46206" w:rsidP="00A46206">
      <w:pPr>
        <w:spacing w:after="0" w:line="240" w:lineRule="auto"/>
        <w:rPr>
          <w:rFonts w:ascii="Times New Roman" w:eastAsia="Times New Roman" w:hAnsi="Times New Roman" w:cs="Times New Roman"/>
          <w:b/>
          <w:bCs/>
          <w:sz w:val="28"/>
          <w:szCs w:val="28"/>
          <w:lang w:eastAsia="ru-RU"/>
        </w:rPr>
      </w:pPr>
      <w:r w:rsidRPr="00A46206">
        <w:rPr>
          <w:rFonts w:ascii="Times New Roman" w:eastAsia="Times New Roman" w:hAnsi="Times New Roman" w:cs="Times New Roman"/>
          <w:b/>
          <w:bCs/>
          <w:sz w:val="28"/>
          <w:szCs w:val="28"/>
          <w:lang w:eastAsia="ru-RU"/>
        </w:rPr>
        <w:t>26. Методом обучения называется …</w:t>
      </w:r>
    </w:p>
    <w:p w:rsidR="00A46206" w:rsidRPr="00A46206" w:rsidRDefault="00A46206" w:rsidP="00A46206">
      <w:pPr>
        <w:numPr>
          <w:ilvl w:val="0"/>
          <w:numId w:val="374"/>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совокупность способов достижения образовательных целей</w:t>
      </w:r>
    </w:p>
    <w:p w:rsidR="00A46206" w:rsidRPr="00A46206" w:rsidRDefault="00A46206" w:rsidP="00A46206">
      <w:pPr>
        <w:numPr>
          <w:ilvl w:val="0"/>
          <w:numId w:val="374"/>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способ общения учителя с учащимися</w:t>
      </w:r>
    </w:p>
    <w:p w:rsidR="00A46206" w:rsidRPr="00A46206" w:rsidRDefault="00A46206" w:rsidP="00A46206">
      <w:pPr>
        <w:numPr>
          <w:ilvl w:val="0"/>
          <w:numId w:val="374"/>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вид мышления</w:t>
      </w:r>
    </w:p>
    <w:p w:rsidR="00A46206" w:rsidRPr="00A46206" w:rsidRDefault="00A46206" w:rsidP="00A46206">
      <w:pPr>
        <w:numPr>
          <w:ilvl w:val="0"/>
          <w:numId w:val="374"/>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способ познания окружающего мира</w:t>
      </w:r>
    </w:p>
    <w:p w:rsidR="00A46206" w:rsidRPr="00A46206" w:rsidRDefault="00A46206" w:rsidP="00A46206">
      <w:pPr>
        <w:spacing w:after="0" w:line="240" w:lineRule="auto"/>
        <w:rPr>
          <w:rFonts w:ascii="Times New Roman" w:eastAsia="Times New Roman" w:hAnsi="Times New Roman" w:cs="Times New Roman"/>
          <w:b/>
          <w:bCs/>
          <w:sz w:val="28"/>
          <w:szCs w:val="28"/>
          <w:lang w:eastAsia="ru-RU"/>
        </w:rPr>
      </w:pPr>
    </w:p>
    <w:p w:rsidR="00A46206" w:rsidRPr="00A46206" w:rsidRDefault="00A46206" w:rsidP="00A46206">
      <w:pPr>
        <w:spacing w:after="0" w:line="240" w:lineRule="auto"/>
        <w:rPr>
          <w:rFonts w:ascii="Times New Roman" w:eastAsia="Times New Roman" w:hAnsi="Times New Roman" w:cs="Times New Roman"/>
          <w:b/>
          <w:bCs/>
          <w:sz w:val="28"/>
          <w:szCs w:val="28"/>
          <w:lang w:eastAsia="ru-RU"/>
        </w:rPr>
      </w:pPr>
      <w:r w:rsidRPr="00A46206">
        <w:rPr>
          <w:rFonts w:ascii="Times New Roman" w:eastAsia="Times New Roman" w:hAnsi="Times New Roman" w:cs="Times New Roman"/>
          <w:b/>
          <w:bCs/>
          <w:sz w:val="28"/>
          <w:szCs w:val="28"/>
          <w:lang w:eastAsia="ru-RU"/>
        </w:rPr>
        <w:t>27. Беседа относится к __________ обучения</w:t>
      </w:r>
    </w:p>
    <w:p w:rsidR="00A46206" w:rsidRPr="00A46206" w:rsidRDefault="00A46206" w:rsidP="00A46206">
      <w:pPr>
        <w:numPr>
          <w:ilvl w:val="0"/>
          <w:numId w:val="375"/>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принципам </w:t>
      </w:r>
    </w:p>
    <w:p w:rsidR="00A46206" w:rsidRPr="00A46206" w:rsidRDefault="00A46206" w:rsidP="00A46206">
      <w:pPr>
        <w:numPr>
          <w:ilvl w:val="0"/>
          <w:numId w:val="375"/>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средствам</w:t>
      </w:r>
    </w:p>
    <w:p w:rsidR="00A46206" w:rsidRPr="00A46206" w:rsidRDefault="00A46206" w:rsidP="00A46206">
      <w:pPr>
        <w:numPr>
          <w:ilvl w:val="0"/>
          <w:numId w:val="375"/>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видам</w:t>
      </w:r>
    </w:p>
    <w:p w:rsidR="00A46206" w:rsidRPr="00A46206" w:rsidRDefault="00A46206" w:rsidP="00A46206">
      <w:pPr>
        <w:numPr>
          <w:ilvl w:val="0"/>
          <w:numId w:val="375"/>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методам</w:t>
      </w:r>
    </w:p>
    <w:p w:rsidR="00A46206" w:rsidRPr="00A46206" w:rsidRDefault="00A46206" w:rsidP="00A46206">
      <w:pPr>
        <w:spacing w:after="0" w:line="240" w:lineRule="auto"/>
        <w:rPr>
          <w:rFonts w:ascii="Times New Roman" w:eastAsia="Times New Roman" w:hAnsi="Times New Roman" w:cs="Times New Roman"/>
          <w:b/>
          <w:bCs/>
          <w:sz w:val="28"/>
          <w:szCs w:val="28"/>
          <w:lang w:eastAsia="ru-RU"/>
        </w:rPr>
      </w:pPr>
    </w:p>
    <w:p w:rsidR="00A46206" w:rsidRPr="00A46206" w:rsidRDefault="00A46206" w:rsidP="00A46206">
      <w:pPr>
        <w:spacing w:after="0" w:line="240" w:lineRule="auto"/>
        <w:rPr>
          <w:rFonts w:ascii="Times New Roman" w:eastAsia="Times New Roman" w:hAnsi="Times New Roman" w:cs="Times New Roman"/>
          <w:b/>
          <w:bCs/>
          <w:sz w:val="28"/>
          <w:szCs w:val="28"/>
          <w:lang w:eastAsia="ru-RU"/>
        </w:rPr>
      </w:pPr>
      <w:r w:rsidRPr="00A46206">
        <w:rPr>
          <w:rFonts w:ascii="Times New Roman" w:eastAsia="Times New Roman" w:hAnsi="Times New Roman" w:cs="Times New Roman"/>
          <w:b/>
          <w:bCs/>
          <w:sz w:val="28"/>
          <w:szCs w:val="28"/>
          <w:lang w:eastAsia="ru-RU"/>
        </w:rPr>
        <w:t>28. К методам обучения НЕ относится …</w:t>
      </w:r>
    </w:p>
    <w:p w:rsidR="00A46206" w:rsidRPr="00A46206" w:rsidRDefault="00A46206" w:rsidP="00A46206">
      <w:pPr>
        <w:numPr>
          <w:ilvl w:val="0"/>
          <w:numId w:val="376"/>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объяснение</w:t>
      </w:r>
    </w:p>
    <w:p w:rsidR="00A46206" w:rsidRPr="00A46206" w:rsidRDefault="00A46206" w:rsidP="00A46206">
      <w:pPr>
        <w:numPr>
          <w:ilvl w:val="0"/>
          <w:numId w:val="376"/>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подведение итогов урока</w:t>
      </w:r>
    </w:p>
    <w:p w:rsidR="00A46206" w:rsidRPr="00A46206" w:rsidRDefault="00A46206" w:rsidP="00A46206">
      <w:pPr>
        <w:numPr>
          <w:ilvl w:val="0"/>
          <w:numId w:val="376"/>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ситуационный метод</w:t>
      </w:r>
    </w:p>
    <w:p w:rsidR="00A46206" w:rsidRPr="00A46206" w:rsidRDefault="00A46206" w:rsidP="00A46206">
      <w:pPr>
        <w:numPr>
          <w:ilvl w:val="0"/>
          <w:numId w:val="376"/>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индуктивный метод</w:t>
      </w:r>
    </w:p>
    <w:p w:rsidR="00A46206" w:rsidRPr="00A46206" w:rsidRDefault="00A46206" w:rsidP="00A46206">
      <w:pPr>
        <w:spacing w:after="0" w:line="240" w:lineRule="auto"/>
        <w:rPr>
          <w:rFonts w:ascii="Times New Roman" w:eastAsia="Times New Roman" w:hAnsi="Times New Roman" w:cs="Times New Roman"/>
          <w:b/>
          <w:bCs/>
          <w:sz w:val="28"/>
          <w:szCs w:val="28"/>
          <w:lang w:eastAsia="ru-RU"/>
        </w:rPr>
      </w:pPr>
    </w:p>
    <w:p w:rsidR="00A46206" w:rsidRPr="00A46206" w:rsidRDefault="00A46206" w:rsidP="00A46206">
      <w:pPr>
        <w:spacing w:after="0" w:line="240" w:lineRule="auto"/>
        <w:rPr>
          <w:rFonts w:ascii="Times New Roman" w:eastAsia="Times New Roman" w:hAnsi="Times New Roman" w:cs="Times New Roman"/>
          <w:b/>
          <w:bCs/>
          <w:sz w:val="28"/>
          <w:szCs w:val="28"/>
          <w:lang w:eastAsia="ru-RU"/>
        </w:rPr>
      </w:pPr>
      <w:r w:rsidRPr="00A46206">
        <w:rPr>
          <w:rFonts w:ascii="Times New Roman" w:eastAsia="Times New Roman" w:hAnsi="Times New Roman" w:cs="Times New Roman"/>
          <w:b/>
          <w:bCs/>
          <w:sz w:val="28"/>
          <w:szCs w:val="28"/>
          <w:lang w:eastAsia="ru-RU"/>
        </w:rPr>
        <w:t>29. Достоинством классно-урочной системы является …</w:t>
      </w:r>
    </w:p>
    <w:p w:rsidR="00A46206" w:rsidRPr="00A46206" w:rsidRDefault="00A46206" w:rsidP="00A46206">
      <w:pPr>
        <w:numPr>
          <w:ilvl w:val="1"/>
          <w:numId w:val="376"/>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экономичность</w:t>
      </w:r>
    </w:p>
    <w:p w:rsidR="00A46206" w:rsidRPr="00A46206" w:rsidRDefault="00A46206" w:rsidP="00A46206">
      <w:pPr>
        <w:numPr>
          <w:ilvl w:val="1"/>
          <w:numId w:val="376"/>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lastRenderedPageBreak/>
        <w:t>индивидуальный подход к учащимся</w:t>
      </w:r>
    </w:p>
    <w:p w:rsidR="00A46206" w:rsidRPr="00A46206" w:rsidRDefault="00A46206" w:rsidP="00A46206">
      <w:pPr>
        <w:numPr>
          <w:ilvl w:val="1"/>
          <w:numId w:val="376"/>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высокое качество усвоения знаний</w:t>
      </w:r>
    </w:p>
    <w:p w:rsidR="00A46206" w:rsidRPr="00A46206" w:rsidRDefault="00A46206" w:rsidP="00A46206">
      <w:pPr>
        <w:numPr>
          <w:ilvl w:val="1"/>
          <w:numId w:val="376"/>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ориентация на “среднего” ученика</w:t>
      </w:r>
    </w:p>
    <w:p w:rsidR="00A46206" w:rsidRPr="00A46206" w:rsidRDefault="00A46206" w:rsidP="00A46206">
      <w:pPr>
        <w:spacing w:after="0" w:line="240" w:lineRule="auto"/>
        <w:rPr>
          <w:rFonts w:ascii="Times New Roman" w:eastAsia="Times New Roman" w:hAnsi="Times New Roman" w:cs="Times New Roman"/>
          <w:b/>
          <w:bCs/>
          <w:sz w:val="28"/>
          <w:szCs w:val="28"/>
          <w:lang w:eastAsia="ru-RU"/>
        </w:rPr>
      </w:pPr>
    </w:p>
    <w:p w:rsidR="00A46206" w:rsidRPr="00A46206" w:rsidRDefault="00A46206" w:rsidP="00A46206">
      <w:pPr>
        <w:spacing w:after="0" w:line="240" w:lineRule="auto"/>
        <w:rPr>
          <w:rFonts w:ascii="Times New Roman" w:eastAsia="Times New Roman" w:hAnsi="Times New Roman" w:cs="Times New Roman"/>
          <w:b/>
          <w:bCs/>
          <w:sz w:val="28"/>
          <w:szCs w:val="28"/>
          <w:lang w:eastAsia="ru-RU"/>
        </w:rPr>
      </w:pPr>
      <w:r w:rsidRPr="00A46206">
        <w:rPr>
          <w:rFonts w:ascii="Times New Roman" w:eastAsia="Times New Roman" w:hAnsi="Times New Roman" w:cs="Times New Roman"/>
          <w:b/>
          <w:bCs/>
          <w:sz w:val="28"/>
          <w:szCs w:val="28"/>
          <w:lang w:eastAsia="ru-RU"/>
        </w:rPr>
        <w:t>30. Учебная экскурсия относится к …</w:t>
      </w:r>
    </w:p>
    <w:p w:rsidR="00A46206" w:rsidRPr="00A46206" w:rsidRDefault="00A46206" w:rsidP="00A46206">
      <w:pPr>
        <w:numPr>
          <w:ilvl w:val="0"/>
          <w:numId w:val="506"/>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принципам обучения </w:t>
      </w:r>
    </w:p>
    <w:p w:rsidR="00A46206" w:rsidRPr="00A46206" w:rsidRDefault="00A46206" w:rsidP="00A46206">
      <w:pPr>
        <w:numPr>
          <w:ilvl w:val="0"/>
          <w:numId w:val="506"/>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вспомогательным формам обучения</w:t>
      </w:r>
    </w:p>
    <w:p w:rsidR="00A46206" w:rsidRPr="00A46206" w:rsidRDefault="00A46206" w:rsidP="00A46206">
      <w:pPr>
        <w:numPr>
          <w:ilvl w:val="0"/>
          <w:numId w:val="506"/>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видам обучения</w:t>
      </w:r>
    </w:p>
    <w:p w:rsidR="00A46206" w:rsidRPr="00A46206" w:rsidRDefault="00A46206" w:rsidP="00A46206">
      <w:pPr>
        <w:numPr>
          <w:ilvl w:val="0"/>
          <w:numId w:val="506"/>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разновидности контроля знаний</w:t>
      </w:r>
    </w:p>
    <w:p w:rsidR="00A46206" w:rsidRPr="00A46206" w:rsidRDefault="00A46206" w:rsidP="00A46206">
      <w:pPr>
        <w:spacing w:after="0" w:line="240" w:lineRule="auto"/>
        <w:jc w:val="both"/>
        <w:rPr>
          <w:rFonts w:ascii="Times New Roman" w:eastAsia="Times New Roman" w:hAnsi="Times New Roman" w:cs="Times New Roman"/>
          <w:b/>
          <w:sz w:val="28"/>
          <w:szCs w:val="28"/>
          <w:lang w:eastAsia="ru-RU"/>
        </w:rPr>
      </w:pPr>
    </w:p>
    <w:p w:rsidR="00A46206" w:rsidRPr="00A46206" w:rsidRDefault="00A46206" w:rsidP="00A46206">
      <w:pPr>
        <w:spacing w:after="120" w:line="240" w:lineRule="auto"/>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b/>
          <w:sz w:val="28"/>
          <w:szCs w:val="28"/>
          <w:lang w:eastAsia="ru-RU"/>
        </w:rPr>
        <w:t>31. Самостоятельное высшее учебное заведение или часть (структурное подразделение)  университета, академии, реализующее профессиональные образовательные программы по ряду направлений науки, техники и культуры и осуществляющее научные исследования, называется …</w:t>
      </w:r>
    </w:p>
    <w:p w:rsidR="00A46206" w:rsidRPr="00A46206" w:rsidRDefault="00A46206" w:rsidP="00A46206">
      <w:pPr>
        <w:numPr>
          <w:ilvl w:val="0"/>
          <w:numId w:val="507"/>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факультетом </w:t>
      </w:r>
    </w:p>
    <w:p w:rsidR="00A46206" w:rsidRPr="00A46206" w:rsidRDefault="00A46206" w:rsidP="00A46206">
      <w:pPr>
        <w:numPr>
          <w:ilvl w:val="0"/>
          <w:numId w:val="507"/>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институтом</w:t>
      </w:r>
    </w:p>
    <w:p w:rsidR="00A46206" w:rsidRPr="00A46206" w:rsidRDefault="00A46206" w:rsidP="00A46206">
      <w:pPr>
        <w:numPr>
          <w:ilvl w:val="0"/>
          <w:numId w:val="507"/>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кафедрой</w:t>
      </w:r>
    </w:p>
    <w:p w:rsidR="00A46206" w:rsidRPr="00A46206" w:rsidRDefault="00A46206" w:rsidP="00A46206">
      <w:pPr>
        <w:numPr>
          <w:ilvl w:val="0"/>
          <w:numId w:val="507"/>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филиалом</w:t>
      </w:r>
    </w:p>
    <w:p w:rsidR="00A46206" w:rsidRPr="00A46206" w:rsidRDefault="00A46206" w:rsidP="00A46206">
      <w:pPr>
        <w:spacing w:after="120" w:line="240" w:lineRule="auto"/>
        <w:rPr>
          <w:rFonts w:ascii="Times New Roman" w:eastAsia="Times New Roman" w:hAnsi="Times New Roman" w:cs="Times New Roman"/>
          <w:b/>
          <w:sz w:val="28"/>
          <w:szCs w:val="28"/>
          <w:lang w:eastAsia="ru-RU"/>
        </w:rPr>
      </w:pPr>
    </w:p>
    <w:p w:rsidR="00A46206" w:rsidRPr="00A46206" w:rsidRDefault="00A46206" w:rsidP="00A46206">
      <w:pPr>
        <w:spacing w:after="120" w:line="240" w:lineRule="auto"/>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b/>
          <w:sz w:val="28"/>
          <w:szCs w:val="28"/>
          <w:lang w:eastAsia="ru-RU"/>
        </w:rPr>
        <w:t>32. Нововведения  в педагогической системе, улучшающие течение и результаты образовательного процесса, называются …</w:t>
      </w:r>
    </w:p>
    <w:p w:rsidR="00A46206" w:rsidRPr="00A46206" w:rsidRDefault="00A46206" w:rsidP="00A46206">
      <w:pPr>
        <w:numPr>
          <w:ilvl w:val="1"/>
          <w:numId w:val="507"/>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инновациями</w:t>
      </w:r>
    </w:p>
    <w:p w:rsidR="00A46206" w:rsidRPr="00A46206" w:rsidRDefault="00A46206" w:rsidP="00A46206">
      <w:pPr>
        <w:numPr>
          <w:ilvl w:val="1"/>
          <w:numId w:val="507"/>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развитием</w:t>
      </w:r>
    </w:p>
    <w:p w:rsidR="00A46206" w:rsidRPr="00A46206" w:rsidRDefault="00A46206" w:rsidP="00A46206">
      <w:pPr>
        <w:numPr>
          <w:ilvl w:val="1"/>
          <w:numId w:val="507"/>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прогрессом</w:t>
      </w:r>
    </w:p>
    <w:p w:rsidR="00A46206" w:rsidRPr="00A46206" w:rsidRDefault="00A46206" w:rsidP="00A46206">
      <w:pPr>
        <w:numPr>
          <w:ilvl w:val="1"/>
          <w:numId w:val="507"/>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корректировкой</w:t>
      </w:r>
    </w:p>
    <w:p w:rsidR="00A46206" w:rsidRPr="00A46206" w:rsidRDefault="00A46206" w:rsidP="00A46206">
      <w:pPr>
        <w:spacing w:after="120" w:line="240" w:lineRule="auto"/>
        <w:rPr>
          <w:rFonts w:ascii="Times New Roman" w:eastAsia="Times New Roman" w:hAnsi="Times New Roman" w:cs="Times New Roman"/>
          <w:b/>
          <w:sz w:val="28"/>
          <w:szCs w:val="28"/>
          <w:lang w:eastAsia="ru-RU"/>
        </w:rPr>
      </w:pPr>
    </w:p>
    <w:p w:rsidR="00A46206" w:rsidRPr="00A46206" w:rsidRDefault="00A46206" w:rsidP="00A46206">
      <w:pPr>
        <w:spacing w:after="120" w:line="240" w:lineRule="auto"/>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b/>
          <w:sz w:val="28"/>
          <w:szCs w:val="28"/>
          <w:lang w:eastAsia="ru-RU"/>
        </w:rPr>
        <w:t>33. К основным направлениям инновационных преобразований в педагогической системе НЕ относится …</w:t>
      </w:r>
    </w:p>
    <w:p w:rsidR="00A46206" w:rsidRPr="00A46206" w:rsidRDefault="00A46206" w:rsidP="00A46206">
      <w:pPr>
        <w:numPr>
          <w:ilvl w:val="0"/>
          <w:numId w:val="516"/>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педагогическая технология </w:t>
      </w:r>
    </w:p>
    <w:p w:rsidR="00A46206" w:rsidRPr="00A46206" w:rsidRDefault="00A46206" w:rsidP="00A46206">
      <w:pPr>
        <w:numPr>
          <w:ilvl w:val="0"/>
          <w:numId w:val="516"/>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социальная среда</w:t>
      </w:r>
    </w:p>
    <w:p w:rsidR="00A46206" w:rsidRPr="00A46206" w:rsidRDefault="00A46206" w:rsidP="00A46206">
      <w:pPr>
        <w:numPr>
          <w:ilvl w:val="0"/>
          <w:numId w:val="516"/>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содержание образования</w:t>
      </w:r>
    </w:p>
    <w:p w:rsidR="00A46206" w:rsidRPr="00A46206" w:rsidRDefault="00A46206" w:rsidP="00A46206">
      <w:pPr>
        <w:numPr>
          <w:ilvl w:val="0"/>
          <w:numId w:val="516"/>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управление школой</w:t>
      </w:r>
    </w:p>
    <w:p w:rsidR="00A46206" w:rsidRPr="00A46206" w:rsidRDefault="00A46206" w:rsidP="00A46206">
      <w:pPr>
        <w:spacing w:after="120" w:line="240" w:lineRule="auto"/>
        <w:rPr>
          <w:rFonts w:ascii="Times New Roman" w:eastAsia="Times New Roman" w:hAnsi="Times New Roman" w:cs="Times New Roman"/>
          <w:sz w:val="28"/>
          <w:szCs w:val="28"/>
          <w:lang w:eastAsia="ru-RU"/>
        </w:rPr>
      </w:pPr>
    </w:p>
    <w:p w:rsidR="00A46206" w:rsidRPr="00A46206" w:rsidRDefault="00A46206" w:rsidP="00A46206">
      <w:pPr>
        <w:spacing w:after="120" w:line="240" w:lineRule="auto"/>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b/>
          <w:sz w:val="28"/>
          <w:szCs w:val="28"/>
          <w:lang w:eastAsia="ru-RU"/>
        </w:rPr>
        <w:t>34. К инновационным школьным технологиям в современной школе нельзя отнести технологию _________ обучения</w:t>
      </w:r>
    </w:p>
    <w:p w:rsidR="00A46206" w:rsidRPr="00A46206" w:rsidRDefault="00A46206" w:rsidP="00A46206">
      <w:pPr>
        <w:numPr>
          <w:ilvl w:val="1"/>
          <w:numId w:val="516"/>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развивающего</w:t>
      </w:r>
    </w:p>
    <w:p w:rsidR="00A46206" w:rsidRPr="00A46206" w:rsidRDefault="00A46206" w:rsidP="00A46206">
      <w:pPr>
        <w:numPr>
          <w:ilvl w:val="1"/>
          <w:numId w:val="516"/>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репродуктивного</w:t>
      </w:r>
    </w:p>
    <w:p w:rsidR="00A46206" w:rsidRPr="00A46206" w:rsidRDefault="00A46206" w:rsidP="00A46206">
      <w:pPr>
        <w:numPr>
          <w:ilvl w:val="1"/>
          <w:numId w:val="516"/>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дистанционного</w:t>
      </w:r>
    </w:p>
    <w:p w:rsidR="00A46206" w:rsidRPr="00A46206" w:rsidRDefault="00A46206" w:rsidP="00A46206">
      <w:pPr>
        <w:numPr>
          <w:ilvl w:val="1"/>
          <w:numId w:val="516"/>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блочно-модульного</w:t>
      </w:r>
    </w:p>
    <w:p w:rsidR="00A46206" w:rsidRPr="00A46206" w:rsidRDefault="00A46206" w:rsidP="00A46206">
      <w:pPr>
        <w:spacing w:after="120" w:line="240" w:lineRule="auto"/>
        <w:rPr>
          <w:rFonts w:ascii="Times New Roman" w:eastAsia="Times New Roman" w:hAnsi="Times New Roman" w:cs="Times New Roman"/>
          <w:sz w:val="28"/>
          <w:szCs w:val="28"/>
          <w:lang w:eastAsia="ru-RU"/>
        </w:rPr>
      </w:pPr>
    </w:p>
    <w:p w:rsidR="00A46206" w:rsidRPr="00A46206" w:rsidRDefault="00A46206" w:rsidP="00A46206">
      <w:pPr>
        <w:spacing w:after="120" w:line="240" w:lineRule="auto"/>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b/>
          <w:sz w:val="28"/>
          <w:szCs w:val="28"/>
          <w:lang w:eastAsia="ru-RU"/>
        </w:rPr>
        <w:lastRenderedPageBreak/>
        <w:t>35. В инновационных учебных заведениях повышение эффективности деятельности достигается, как правило, в результате …</w:t>
      </w:r>
    </w:p>
    <w:p w:rsidR="00A46206" w:rsidRPr="00A46206" w:rsidRDefault="00A46206" w:rsidP="00A46206">
      <w:pPr>
        <w:numPr>
          <w:ilvl w:val="0"/>
          <w:numId w:val="517"/>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внедрения более совершенных технологий</w:t>
      </w:r>
    </w:p>
    <w:p w:rsidR="00A46206" w:rsidRPr="00A46206" w:rsidRDefault="00A46206" w:rsidP="00A46206">
      <w:pPr>
        <w:numPr>
          <w:ilvl w:val="0"/>
          <w:numId w:val="517"/>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увеличения длительности обучения</w:t>
      </w:r>
    </w:p>
    <w:p w:rsidR="00A46206" w:rsidRPr="00A46206" w:rsidRDefault="00A46206" w:rsidP="00A46206">
      <w:pPr>
        <w:numPr>
          <w:ilvl w:val="0"/>
          <w:numId w:val="517"/>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селекции учителей и учащихся</w:t>
      </w:r>
    </w:p>
    <w:p w:rsidR="00A46206" w:rsidRPr="00A46206" w:rsidRDefault="00A46206" w:rsidP="00A46206">
      <w:pPr>
        <w:numPr>
          <w:ilvl w:val="0"/>
          <w:numId w:val="517"/>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увеличения нагрузок на учителей и учащихся</w:t>
      </w:r>
    </w:p>
    <w:p w:rsidR="00A46206" w:rsidRPr="00A46206" w:rsidRDefault="00A46206" w:rsidP="00A46206">
      <w:pPr>
        <w:spacing w:after="0" w:line="240" w:lineRule="auto"/>
        <w:rPr>
          <w:rFonts w:ascii="Times New Roman" w:eastAsia="Times New Roman" w:hAnsi="Times New Roman" w:cs="Times New Roman"/>
          <w:b/>
          <w:bCs/>
          <w:sz w:val="28"/>
          <w:szCs w:val="28"/>
          <w:lang w:eastAsia="ru-RU"/>
        </w:rPr>
      </w:pPr>
    </w:p>
    <w:p w:rsidR="00A46206" w:rsidRPr="00A46206" w:rsidRDefault="00A46206" w:rsidP="00A46206">
      <w:pPr>
        <w:spacing w:after="0" w:line="240" w:lineRule="auto"/>
        <w:rPr>
          <w:rFonts w:ascii="Times New Roman" w:eastAsia="Times New Roman" w:hAnsi="Times New Roman" w:cs="Times New Roman"/>
          <w:b/>
          <w:bCs/>
          <w:sz w:val="28"/>
          <w:szCs w:val="28"/>
          <w:lang w:eastAsia="ru-RU"/>
        </w:rPr>
      </w:pPr>
      <w:r w:rsidRPr="00A46206">
        <w:rPr>
          <w:rFonts w:ascii="Times New Roman" w:eastAsia="Times New Roman" w:hAnsi="Times New Roman" w:cs="Times New Roman"/>
          <w:b/>
          <w:bCs/>
          <w:sz w:val="28"/>
          <w:szCs w:val="28"/>
          <w:lang w:eastAsia="ru-RU"/>
        </w:rPr>
        <w:t>36. К объектам стандартизации в образовании НЕ относится …</w:t>
      </w:r>
    </w:p>
    <w:p w:rsidR="00A46206" w:rsidRPr="00A46206" w:rsidRDefault="00A46206" w:rsidP="00A46206">
      <w:pPr>
        <w:numPr>
          <w:ilvl w:val="1"/>
          <w:numId w:val="517"/>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учебно-воспитательный план учителя</w:t>
      </w:r>
    </w:p>
    <w:p w:rsidR="00A46206" w:rsidRPr="00A46206" w:rsidRDefault="00A46206" w:rsidP="00A46206">
      <w:pPr>
        <w:numPr>
          <w:ilvl w:val="1"/>
          <w:numId w:val="517"/>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содержание</w:t>
      </w:r>
    </w:p>
    <w:p w:rsidR="00A46206" w:rsidRPr="00A46206" w:rsidRDefault="00A46206" w:rsidP="00A46206">
      <w:pPr>
        <w:numPr>
          <w:ilvl w:val="1"/>
          <w:numId w:val="517"/>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объем учебной нагрузки</w:t>
      </w:r>
    </w:p>
    <w:p w:rsidR="00A46206" w:rsidRPr="00A46206" w:rsidRDefault="00A46206" w:rsidP="00A46206">
      <w:pPr>
        <w:numPr>
          <w:ilvl w:val="1"/>
          <w:numId w:val="517"/>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уровень подготовки обучающихся</w:t>
      </w:r>
    </w:p>
    <w:p w:rsidR="00A46206" w:rsidRPr="00A46206" w:rsidRDefault="00A46206" w:rsidP="00A46206">
      <w:pPr>
        <w:spacing w:after="0" w:line="240" w:lineRule="auto"/>
        <w:ind w:left="709"/>
        <w:jc w:val="both"/>
        <w:rPr>
          <w:rFonts w:ascii="Times New Roman" w:eastAsia="Times New Roman" w:hAnsi="Times New Roman" w:cs="Times New Roman"/>
          <w:sz w:val="28"/>
          <w:szCs w:val="28"/>
          <w:lang w:eastAsia="ru-RU"/>
        </w:rPr>
      </w:pPr>
    </w:p>
    <w:p w:rsidR="00A46206" w:rsidRPr="00A46206" w:rsidRDefault="00A46206" w:rsidP="00A46206">
      <w:pPr>
        <w:spacing w:after="0" w:line="240" w:lineRule="auto"/>
        <w:ind w:firstLine="709"/>
        <w:jc w:val="both"/>
        <w:rPr>
          <w:rFonts w:ascii="Times New Roman" w:eastAsia="Times New Roman" w:hAnsi="Times New Roman" w:cs="Times New Roman"/>
          <w:sz w:val="28"/>
          <w:szCs w:val="28"/>
          <w:lang w:eastAsia="ru-RU"/>
        </w:rPr>
      </w:pPr>
    </w:p>
    <w:p w:rsidR="00A46206" w:rsidRPr="00A46206" w:rsidRDefault="00A46206" w:rsidP="00A46206">
      <w:pPr>
        <w:keepNext/>
        <w:spacing w:before="240" w:after="60" w:line="240" w:lineRule="auto"/>
        <w:outlineLvl w:val="0"/>
        <w:rPr>
          <w:rFonts w:ascii="Times New Roman" w:eastAsia="Times New Roman" w:hAnsi="Times New Roman" w:cs="Times New Roman"/>
          <w:b/>
          <w:bCs/>
          <w:kern w:val="32"/>
          <w:sz w:val="28"/>
          <w:szCs w:val="28"/>
          <w:lang w:eastAsia="ru-RU"/>
        </w:rPr>
      </w:pPr>
      <w:r w:rsidRPr="00A46206">
        <w:rPr>
          <w:rFonts w:ascii="Times New Roman" w:eastAsia="Times New Roman" w:hAnsi="Times New Roman" w:cs="Times New Roman"/>
          <w:b/>
          <w:bCs/>
          <w:kern w:val="32"/>
          <w:sz w:val="28"/>
          <w:szCs w:val="28"/>
          <w:lang w:eastAsia="ru-RU"/>
        </w:rPr>
        <w:t>Тест №4 к экзамену по курсу «Теория обучения»</w:t>
      </w:r>
    </w:p>
    <w:p w:rsidR="00A46206" w:rsidRPr="00A46206" w:rsidRDefault="00A46206" w:rsidP="00A46206">
      <w:pPr>
        <w:spacing w:after="0" w:line="240" w:lineRule="auto"/>
        <w:jc w:val="both"/>
        <w:rPr>
          <w:rFonts w:ascii="Times New Roman" w:eastAsia="Times New Roman" w:hAnsi="Times New Roman" w:cs="Times New Roman"/>
          <w:b/>
          <w:sz w:val="28"/>
          <w:szCs w:val="28"/>
          <w:lang w:eastAsia="ru-RU"/>
        </w:rPr>
      </w:pPr>
    </w:p>
    <w:p w:rsidR="00A46206" w:rsidRPr="00A46206" w:rsidRDefault="00A46206" w:rsidP="00A46206">
      <w:pPr>
        <w:spacing w:after="0" w:line="240" w:lineRule="auto"/>
        <w:jc w:val="both"/>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b/>
          <w:sz w:val="28"/>
          <w:szCs w:val="28"/>
          <w:lang w:eastAsia="ru-RU"/>
        </w:rPr>
        <w:t>1. Соотнесите цель познавательной деятельности с результатом действий учащихся</w:t>
      </w:r>
    </w:p>
    <w:tbl>
      <w:tblPr>
        <w:tblW w:w="0" w:type="auto"/>
        <w:tblLook w:val="0000" w:firstRow="0" w:lastRow="0" w:firstColumn="0" w:lastColumn="0" w:noHBand="0" w:noVBand="0"/>
      </w:tblPr>
      <w:tblGrid>
        <w:gridCol w:w="5076"/>
        <w:gridCol w:w="4497"/>
      </w:tblGrid>
      <w:tr w:rsidR="00A46206" w:rsidRPr="00A46206" w:rsidTr="00B80563">
        <w:tblPrEx>
          <w:tblCellMar>
            <w:top w:w="0" w:type="dxa"/>
            <w:bottom w:w="0" w:type="dxa"/>
          </w:tblCellMar>
        </w:tblPrEx>
        <w:tc>
          <w:tcPr>
            <w:tcW w:w="4785" w:type="dxa"/>
          </w:tcPr>
          <w:p w:rsidR="00A46206" w:rsidRPr="00A46206" w:rsidRDefault="00A46206" w:rsidP="00A46206">
            <w:pPr>
              <w:numPr>
                <w:ilvl w:val="0"/>
                <w:numId w:val="388"/>
              </w:numPr>
              <w:tabs>
                <w:tab w:val="num" w:pos="1440"/>
              </w:tabs>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знание</w:t>
            </w:r>
          </w:p>
          <w:p w:rsidR="00A46206" w:rsidRPr="00A46206" w:rsidRDefault="00A46206" w:rsidP="00A46206">
            <w:pPr>
              <w:numPr>
                <w:ilvl w:val="0"/>
                <w:numId w:val="388"/>
              </w:numPr>
              <w:tabs>
                <w:tab w:val="num" w:pos="1440"/>
              </w:tabs>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понимание</w:t>
            </w:r>
          </w:p>
          <w:p w:rsidR="00A46206" w:rsidRPr="00A46206" w:rsidRDefault="00A46206" w:rsidP="00A46206">
            <w:pPr>
              <w:numPr>
                <w:ilvl w:val="0"/>
                <w:numId w:val="388"/>
              </w:numPr>
              <w:tabs>
                <w:tab w:val="num" w:pos="1440"/>
              </w:tabs>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применение</w:t>
            </w:r>
          </w:p>
          <w:p w:rsidR="00A46206" w:rsidRPr="00A46206" w:rsidRDefault="00A46206" w:rsidP="00A46206">
            <w:pPr>
              <w:numPr>
                <w:ilvl w:val="0"/>
                <w:numId w:val="388"/>
              </w:numPr>
              <w:tabs>
                <w:tab w:val="num" w:pos="1440"/>
              </w:tabs>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анализ</w:t>
            </w:r>
          </w:p>
          <w:p w:rsidR="00A46206" w:rsidRPr="00A46206" w:rsidRDefault="00A46206" w:rsidP="00A46206">
            <w:pPr>
              <w:numPr>
                <w:ilvl w:val="0"/>
                <w:numId w:val="388"/>
              </w:numPr>
              <w:tabs>
                <w:tab w:val="num" w:pos="1440"/>
              </w:tabs>
              <w:spacing w:after="0" w:line="240" w:lineRule="auto"/>
              <w:jc w:val="both"/>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sz w:val="28"/>
                <w:szCs w:val="28"/>
                <w:lang w:eastAsia="ru-RU"/>
              </w:rPr>
              <w:t>синтез</w:t>
            </w:r>
          </w:p>
          <w:p w:rsidR="00A46206" w:rsidRPr="00A46206" w:rsidRDefault="00A46206" w:rsidP="00A46206">
            <w:pPr>
              <w:numPr>
                <w:ilvl w:val="0"/>
                <w:numId w:val="388"/>
              </w:numPr>
              <w:tabs>
                <w:tab w:val="num" w:pos="1440"/>
              </w:tabs>
              <w:spacing w:after="0" w:line="240" w:lineRule="auto"/>
              <w:jc w:val="both"/>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sz w:val="28"/>
                <w:szCs w:val="28"/>
                <w:lang w:eastAsia="ru-RU"/>
              </w:rPr>
              <w:t>оценка</w:t>
            </w:r>
          </w:p>
        </w:tc>
        <w:tc>
          <w:tcPr>
            <w:tcW w:w="4786" w:type="dxa"/>
          </w:tcPr>
          <w:p w:rsidR="00A46206" w:rsidRPr="00A46206" w:rsidRDefault="00A46206" w:rsidP="00A46206">
            <w:pPr>
              <w:numPr>
                <w:ilvl w:val="4"/>
                <w:numId w:val="386"/>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образовал новое целое</w:t>
            </w:r>
          </w:p>
          <w:p w:rsidR="00A46206" w:rsidRPr="00A46206" w:rsidRDefault="00A46206" w:rsidP="00A46206">
            <w:pPr>
              <w:numPr>
                <w:ilvl w:val="4"/>
                <w:numId w:val="386"/>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применил и получил результат</w:t>
            </w:r>
          </w:p>
          <w:p w:rsidR="00A46206" w:rsidRPr="00A46206" w:rsidRDefault="00A46206" w:rsidP="00A46206">
            <w:pPr>
              <w:numPr>
                <w:ilvl w:val="4"/>
                <w:numId w:val="386"/>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вычленил части из целого</w:t>
            </w:r>
          </w:p>
          <w:p w:rsidR="00A46206" w:rsidRPr="00A46206" w:rsidRDefault="00A46206" w:rsidP="00A46206">
            <w:pPr>
              <w:numPr>
                <w:ilvl w:val="4"/>
                <w:numId w:val="386"/>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запомнил, воспроизвел, узнал</w:t>
            </w:r>
          </w:p>
          <w:p w:rsidR="00A46206" w:rsidRPr="00A46206" w:rsidRDefault="00A46206" w:rsidP="00A46206">
            <w:pPr>
              <w:numPr>
                <w:ilvl w:val="4"/>
                <w:numId w:val="386"/>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определил ценность и значение</w:t>
            </w:r>
          </w:p>
          <w:p w:rsidR="00A46206" w:rsidRPr="00A46206" w:rsidRDefault="00A46206" w:rsidP="00A46206">
            <w:pPr>
              <w:numPr>
                <w:ilvl w:val="4"/>
                <w:numId w:val="386"/>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объяснил, интерпретировал</w:t>
            </w:r>
          </w:p>
          <w:p w:rsidR="00A46206" w:rsidRPr="00A46206" w:rsidRDefault="00A46206" w:rsidP="00A46206">
            <w:pPr>
              <w:spacing w:after="0" w:line="240" w:lineRule="auto"/>
              <w:jc w:val="both"/>
              <w:rPr>
                <w:rFonts w:ascii="Times New Roman" w:eastAsia="Times New Roman" w:hAnsi="Times New Roman" w:cs="Times New Roman"/>
                <w:b/>
                <w:sz w:val="28"/>
                <w:szCs w:val="28"/>
                <w:lang w:eastAsia="ru-RU"/>
              </w:rPr>
            </w:pPr>
          </w:p>
        </w:tc>
      </w:tr>
    </w:tbl>
    <w:p w:rsidR="00A46206" w:rsidRPr="00A46206" w:rsidRDefault="00A46206" w:rsidP="00A46206">
      <w:pPr>
        <w:spacing w:after="0" w:line="240" w:lineRule="auto"/>
        <w:jc w:val="both"/>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b/>
          <w:sz w:val="28"/>
          <w:szCs w:val="28"/>
          <w:lang w:eastAsia="ru-RU"/>
        </w:rPr>
        <w:t>2. Соотнести типы учебных заведений с их характеристикой</w:t>
      </w:r>
    </w:p>
    <w:tbl>
      <w:tblPr>
        <w:tblW w:w="0" w:type="auto"/>
        <w:tblBorders>
          <w:insideH w:val="single" w:sz="4" w:space="0" w:color="auto"/>
        </w:tblBorders>
        <w:tblLook w:val="0000" w:firstRow="0" w:lastRow="0" w:firstColumn="0" w:lastColumn="0" w:noHBand="0" w:noVBand="0"/>
      </w:tblPr>
      <w:tblGrid>
        <w:gridCol w:w="4785"/>
        <w:gridCol w:w="4786"/>
      </w:tblGrid>
      <w:tr w:rsidR="00A46206" w:rsidRPr="00A46206" w:rsidTr="00B80563">
        <w:tblPrEx>
          <w:tblCellMar>
            <w:top w:w="0" w:type="dxa"/>
            <w:bottom w:w="0" w:type="dxa"/>
          </w:tblCellMar>
        </w:tblPrEx>
        <w:tc>
          <w:tcPr>
            <w:tcW w:w="4785" w:type="dxa"/>
          </w:tcPr>
          <w:p w:rsidR="00A46206" w:rsidRPr="00A46206" w:rsidRDefault="00A46206" w:rsidP="00A46206">
            <w:pPr>
              <w:numPr>
                <w:ilvl w:val="0"/>
                <w:numId w:val="389"/>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гимназия</w:t>
            </w:r>
          </w:p>
          <w:p w:rsidR="00A46206" w:rsidRPr="00A46206" w:rsidRDefault="00A46206" w:rsidP="00A46206">
            <w:pPr>
              <w:numPr>
                <w:ilvl w:val="0"/>
                <w:numId w:val="389"/>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лицей</w:t>
            </w:r>
          </w:p>
          <w:p w:rsidR="00A46206" w:rsidRPr="00A46206" w:rsidRDefault="00A46206" w:rsidP="00A46206">
            <w:pPr>
              <w:numPr>
                <w:ilvl w:val="0"/>
                <w:numId w:val="389"/>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общеобразовательная школа </w:t>
            </w:r>
          </w:p>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p>
          <w:p w:rsidR="00A46206" w:rsidRPr="00A46206" w:rsidRDefault="00A46206" w:rsidP="00A46206">
            <w:pPr>
              <w:spacing w:after="0" w:line="240" w:lineRule="auto"/>
              <w:jc w:val="both"/>
              <w:rPr>
                <w:rFonts w:ascii="Times New Roman" w:eastAsia="Times New Roman" w:hAnsi="Times New Roman" w:cs="Times New Roman"/>
                <w:b/>
                <w:sz w:val="28"/>
                <w:szCs w:val="28"/>
                <w:lang w:eastAsia="ru-RU"/>
              </w:rPr>
            </w:pPr>
          </w:p>
        </w:tc>
        <w:tc>
          <w:tcPr>
            <w:tcW w:w="4786" w:type="dxa"/>
          </w:tcPr>
          <w:p w:rsidR="00A46206" w:rsidRPr="00A46206" w:rsidRDefault="00A46206" w:rsidP="00A46206">
            <w:pPr>
              <w:numPr>
                <w:ilvl w:val="1"/>
                <w:numId w:val="389"/>
              </w:numPr>
              <w:tabs>
                <w:tab w:val="num" w:pos="795"/>
              </w:tabs>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базовое образование </w:t>
            </w:r>
          </w:p>
          <w:p w:rsidR="00A46206" w:rsidRPr="00A46206" w:rsidRDefault="00A46206" w:rsidP="00A46206">
            <w:pPr>
              <w:numPr>
                <w:ilvl w:val="1"/>
                <w:numId w:val="389"/>
              </w:numPr>
              <w:tabs>
                <w:tab w:val="num" w:pos="795"/>
              </w:tabs>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дополнительное образование</w:t>
            </w:r>
          </w:p>
          <w:p w:rsidR="00A46206" w:rsidRPr="00A46206" w:rsidRDefault="00A46206" w:rsidP="00A46206">
            <w:pPr>
              <w:numPr>
                <w:ilvl w:val="1"/>
                <w:numId w:val="389"/>
              </w:numPr>
              <w:tabs>
                <w:tab w:val="num" w:pos="795"/>
              </w:tabs>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фундаментальная подготовка</w:t>
            </w:r>
          </w:p>
          <w:p w:rsidR="00A46206" w:rsidRPr="00A46206" w:rsidRDefault="00A46206" w:rsidP="00A46206">
            <w:pPr>
              <w:numPr>
                <w:ilvl w:val="1"/>
                <w:numId w:val="389"/>
              </w:numPr>
              <w:tabs>
                <w:tab w:val="num" w:pos="795"/>
              </w:tabs>
              <w:spacing w:after="0" w:line="240" w:lineRule="auto"/>
              <w:jc w:val="both"/>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sz w:val="28"/>
                <w:szCs w:val="28"/>
                <w:lang w:eastAsia="ru-RU"/>
              </w:rPr>
              <w:t xml:space="preserve">связь с профильным учебным заведением </w:t>
            </w:r>
          </w:p>
        </w:tc>
      </w:tr>
    </w:tbl>
    <w:p w:rsidR="00A46206" w:rsidRPr="00A46206" w:rsidRDefault="00A46206" w:rsidP="00A46206">
      <w:pPr>
        <w:spacing w:after="0" w:line="240" w:lineRule="auto"/>
        <w:jc w:val="both"/>
        <w:rPr>
          <w:rFonts w:ascii="Times New Roman" w:eastAsia="Times New Roman" w:hAnsi="Times New Roman" w:cs="Times New Roman"/>
          <w:b/>
          <w:sz w:val="28"/>
          <w:szCs w:val="28"/>
          <w:lang w:eastAsia="ru-RU"/>
        </w:rPr>
      </w:pPr>
    </w:p>
    <w:p w:rsidR="00A46206" w:rsidRPr="00A46206" w:rsidRDefault="00A46206" w:rsidP="00A46206">
      <w:pPr>
        <w:spacing w:after="0" w:line="240" w:lineRule="auto"/>
        <w:jc w:val="both"/>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b/>
          <w:sz w:val="28"/>
          <w:szCs w:val="28"/>
          <w:lang w:eastAsia="ru-RU"/>
        </w:rPr>
        <w:t>3. Выстроите в последовательности по схеме «государственные – муниципальные – негосударственные»  образовательные учреждения</w:t>
      </w:r>
    </w:p>
    <w:p w:rsidR="00A46206" w:rsidRPr="00A46206" w:rsidRDefault="00A46206" w:rsidP="00A46206">
      <w:pPr>
        <w:numPr>
          <w:ilvl w:val="0"/>
          <w:numId w:val="390"/>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центр детского творчества</w:t>
      </w:r>
    </w:p>
    <w:p w:rsidR="00A46206" w:rsidRPr="00A46206" w:rsidRDefault="00A46206" w:rsidP="00A46206">
      <w:pPr>
        <w:numPr>
          <w:ilvl w:val="0"/>
          <w:numId w:val="390"/>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частная начальная школа</w:t>
      </w:r>
    </w:p>
    <w:p w:rsidR="00A46206" w:rsidRPr="00A46206" w:rsidRDefault="00A46206" w:rsidP="00A46206">
      <w:pPr>
        <w:numPr>
          <w:ilvl w:val="0"/>
          <w:numId w:val="390"/>
        </w:numPr>
        <w:spacing w:after="0" w:line="240" w:lineRule="auto"/>
        <w:jc w:val="both"/>
        <w:rPr>
          <w:rFonts w:ascii="Times New Roman" w:eastAsia="Times New Roman" w:hAnsi="Times New Roman" w:cs="Times New Roman"/>
          <w:i/>
          <w:iCs/>
          <w:sz w:val="28"/>
          <w:szCs w:val="28"/>
          <w:lang w:eastAsia="ru-RU"/>
        </w:rPr>
      </w:pPr>
      <w:r w:rsidRPr="00A46206">
        <w:rPr>
          <w:rFonts w:ascii="Times New Roman" w:eastAsia="Times New Roman" w:hAnsi="Times New Roman" w:cs="Times New Roman"/>
          <w:sz w:val="28"/>
          <w:szCs w:val="28"/>
          <w:lang w:eastAsia="ru-RU"/>
        </w:rPr>
        <w:t>ВУЗ</w:t>
      </w:r>
    </w:p>
    <w:p w:rsidR="00A46206" w:rsidRPr="00A46206" w:rsidRDefault="00A46206" w:rsidP="00A46206">
      <w:pPr>
        <w:spacing w:after="0" w:line="240" w:lineRule="auto"/>
        <w:jc w:val="both"/>
        <w:rPr>
          <w:rFonts w:ascii="Times New Roman" w:eastAsia="Times New Roman" w:hAnsi="Times New Roman" w:cs="Times New Roman"/>
          <w:b/>
          <w:sz w:val="28"/>
          <w:szCs w:val="28"/>
          <w:lang w:eastAsia="ru-RU"/>
        </w:rPr>
      </w:pPr>
    </w:p>
    <w:p w:rsidR="00A46206" w:rsidRPr="00A46206" w:rsidRDefault="00A46206" w:rsidP="00A46206">
      <w:pPr>
        <w:spacing w:after="0" w:line="240" w:lineRule="auto"/>
        <w:jc w:val="both"/>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b/>
          <w:sz w:val="28"/>
          <w:szCs w:val="28"/>
          <w:lang w:eastAsia="ru-RU"/>
        </w:rPr>
        <w:lastRenderedPageBreak/>
        <w:t xml:space="preserve">4. Выстройте в последовательности  по схеме «методы – формы – средства» обучения </w:t>
      </w:r>
    </w:p>
    <w:p w:rsidR="00A46206" w:rsidRPr="00A46206" w:rsidRDefault="00A46206" w:rsidP="00A46206">
      <w:pPr>
        <w:numPr>
          <w:ilvl w:val="0"/>
          <w:numId w:val="391"/>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учебник</w:t>
      </w:r>
    </w:p>
    <w:p w:rsidR="00A46206" w:rsidRPr="00A46206" w:rsidRDefault="00A46206" w:rsidP="00A46206">
      <w:pPr>
        <w:numPr>
          <w:ilvl w:val="0"/>
          <w:numId w:val="391"/>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факультатив</w:t>
      </w:r>
    </w:p>
    <w:p w:rsidR="00A46206" w:rsidRPr="00A46206" w:rsidRDefault="00A46206" w:rsidP="00A46206">
      <w:pPr>
        <w:numPr>
          <w:ilvl w:val="0"/>
          <w:numId w:val="391"/>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демонстрация</w:t>
      </w:r>
    </w:p>
    <w:p w:rsidR="00A46206" w:rsidRPr="00A46206" w:rsidRDefault="00A46206" w:rsidP="00A46206">
      <w:pPr>
        <w:spacing w:after="0" w:line="240" w:lineRule="auto"/>
        <w:jc w:val="both"/>
        <w:rPr>
          <w:rFonts w:ascii="Times New Roman" w:eastAsia="Times New Roman" w:hAnsi="Times New Roman" w:cs="Times New Roman"/>
          <w:b/>
          <w:sz w:val="28"/>
          <w:szCs w:val="28"/>
          <w:lang w:eastAsia="ru-RU"/>
        </w:rPr>
      </w:pPr>
    </w:p>
    <w:p w:rsidR="00A46206" w:rsidRPr="00A46206" w:rsidRDefault="00A46206" w:rsidP="00A46206">
      <w:pPr>
        <w:spacing w:after="0" w:line="240" w:lineRule="auto"/>
        <w:jc w:val="both"/>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b/>
          <w:sz w:val="28"/>
          <w:szCs w:val="28"/>
          <w:lang w:eastAsia="ru-RU"/>
        </w:rPr>
        <w:t>5. Выстроить правильную последовательность этапов полного комбинированного урока</w:t>
      </w:r>
    </w:p>
    <w:p w:rsidR="00A46206" w:rsidRPr="00A46206" w:rsidRDefault="00A46206" w:rsidP="00A46206">
      <w:pPr>
        <w:numPr>
          <w:ilvl w:val="1"/>
          <w:numId w:val="391"/>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Проверка домашнего задания</w:t>
      </w:r>
    </w:p>
    <w:p w:rsidR="00A46206" w:rsidRPr="00A46206" w:rsidRDefault="00A46206" w:rsidP="00A46206">
      <w:pPr>
        <w:numPr>
          <w:ilvl w:val="1"/>
          <w:numId w:val="391"/>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Организационный момент</w:t>
      </w:r>
    </w:p>
    <w:p w:rsidR="00A46206" w:rsidRPr="00A46206" w:rsidRDefault="00A46206" w:rsidP="00A46206">
      <w:pPr>
        <w:numPr>
          <w:ilvl w:val="1"/>
          <w:numId w:val="391"/>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Изучение нового материала</w:t>
      </w:r>
    </w:p>
    <w:p w:rsidR="00A46206" w:rsidRPr="00A46206" w:rsidRDefault="00A46206" w:rsidP="00A46206">
      <w:pPr>
        <w:numPr>
          <w:ilvl w:val="1"/>
          <w:numId w:val="391"/>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Подведение итогов</w:t>
      </w:r>
    </w:p>
    <w:p w:rsidR="00A46206" w:rsidRPr="00A46206" w:rsidRDefault="00A46206" w:rsidP="00A46206">
      <w:pPr>
        <w:numPr>
          <w:ilvl w:val="1"/>
          <w:numId w:val="391"/>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Инструктаж к домашнему заданию</w:t>
      </w:r>
    </w:p>
    <w:p w:rsidR="00A46206" w:rsidRPr="00A46206" w:rsidRDefault="00A46206" w:rsidP="00A46206">
      <w:pPr>
        <w:numPr>
          <w:ilvl w:val="1"/>
          <w:numId w:val="391"/>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Закрепление</w:t>
      </w:r>
    </w:p>
    <w:p w:rsidR="00A46206" w:rsidRPr="00A46206" w:rsidRDefault="00A46206" w:rsidP="00A46206">
      <w:pPr>
        <w:spacing w:after="0" w:line="240" w:lineRule="auto"/>
        <w:jc w:val="right"/>
        <w:rPr>
          <w:rFonts w:ascii="Times New Roman" w:eastAsia="Times New Roman" w:hAnsi="Times New Roman" w:cs="Times New Roman"/>
          <w:i/>
          <w:iCs/>
          <w:sz w:val="28"/>
          <w:szCs w:val="28"/>
          <w:lang w:eastAsia="ru-RU"/>
        </w:rPr>
      </w:pPr>
    </w:p>
    <w:p w:rsidR="00A46206" w:rsidRPr="00A46206" w:rsidRDefault="00A46206" w:rsidP="00A46206">
      <w:pPr>
        <w:spacing w:after="0" w:line="240" w:lineRule="auto"/>
        <w:jc w:val="both"/>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b/>
          <w:sz w:val="28"/>
          <w:szCs w:val="28"/>
          <w:lang w:eastAsia="ru-RU"/>
        </w:rPr>
        <w:t xml:space="preserve">6. Учебное заведение, деятельность которого построена на основе собственных оригинальных и эффективных идей и технологий называется … школа. </w:t>
      </w:r>
    </w:p>
    <w:p w:rsidR="00A46206" w:rsidRPr="00A46206" w:rsidRDefault="00A46206" w:rsidP="00A46206">
      <w:pPr>
        <w:spacing w:after="0" w:line="240" w:lineRule="auto"/>
        <w:jc w:val="both"/>
        <w:rPr>
          <w:rFonts w:ascii="Times New Roman" w:eastAsia="Times New Roman" w:hAnsi="Times New Roman" w:cs="Times New Roman"/>
          <w:b/>
          <w:sz w:val="28"/>
          <w:szCs w:val="28"/>
          <w:lang w:eastAsia="ru-RU"/>
        </w:rPr>
      </w:pPr>
    </w:p>
    <w:p w:rsidR="00A46206" w:rsidRPr="00A46206" w:rsidRDefault="00A46206" w:rsidP="00A46206">
      <w:pPr>
        <w:spacing w:after="0" w:line="240" w:lineRule="auto"/>
        <w:jc w:val="both"/>
        <w:rPr>
          <w:rFonts w:ascii="Times New Roman" w:eastAsia="Times New Roman" w:hAnsi="Times New Roman" w:cs="Times New Roman"/>
          <w:b/>
          <w:sz w:val="28"/>
          <w:szCs w:val="28"/>
          <w:lang w:eastAsia="ru-RU"/>
        </w:rPr>
      </w:pPr>
      <w:smartTag w:uri="urn:schemas-microsoft-com:office:smarttags" w:element="metricconverter">
        <w:smartTagPr>
          <w:attr w:name="ProductID" w:val="7. Л"/>
        </w:smartTagPr>
        <w:r w:rsidRPr="00A46206">
          <w:rPr>
            <w:rFonts w:ascii="Times New Roman" w:eastAsia="Times New Roman" w:hAnsi="Times New Roman" w:cs="Times New Roman"/>
            <w:b/>
            <w:sz w:val="28"/>
            <w:szCs w:val="28"/>
            <w:lang w:eastAsia="ru-RU"/>
          </w:rPr>
          <w:t>7. Л</w:t>
        </w:r>
      </w:smartTag>
      <w:r w:rsidRPr="00A46206">
        <w:rPr>
          <w:rFonts w:ascii="Times New Roman" w:eastAsia="Times New Roman" w:hAnsi="Times New Roman" w:cs="Times New Roman"/>
          <w:b/>
          <w:sz w:val="28"/>
          <w:szCs w:val="28"/>
          <w:lang w:eastAsia="ru-RU"/>
        </w:rPr>
        <w:t>.С.Выготский  утверждал</w:t>
      </w:r>
    </w:p>
    <w:p w:rsidR="00A46206" w:rsidRPr="00A46206" w:rsidRDefault="00A46206" w:rsidP="00A46206">
      <w:pPr>
        <w:numPr>
          <w:ilvl w:val="0"/>
          <w:numId w:val="508"/>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Обучение следует за развитием</w:t>
      </w:r>
    </w:p>
    <w:p w:rsidR="00A46206" w:rsidRPr="00A46206" w:rsidRDefault="00A46206" w:rsidP="00A46206">
      <w:pPr>
        <w:numPr>
          <w:ilvl w:val="0"/>
          <w:numId w:val="508"/>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Обучение идет впереди  развития </w:t>
      </w:r>
    </w:p>
    <w:p w:rsidR="00A46206" w:rsidRPr="00A46206" w:rsidRDefault="00A46206" w:rsidP="00A46206">
      <w:pPr>
        <w:numPr>
          <w:ilvl w:val="0"/>
          <w:numId w:val="508"/>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Обучение и развитие не связаны</w:t>
      </w:r>
    </w:p>
    <w:p w:rsidR="00A46206" w:rsidRPr="00A46206" w:rsidRDefault="00A46206" w:rsidP="00A46206">
      <w:pPr>
        <w:spacing w:after="0" w:line="240" w:lineRule="auto"/>
        <w:jc w:val="right"/>
        <w:rPr>
          <w:rFonts w:ascii="Times New Roman" w:eastAsia="Times New Roman" w:hAnsi="Times New Roman" w:cs="Times New Roman"/>
          <w:bCs/>
          <w:i/>
          <w:iCs/>
          <w:sz w:val="28"/>
          <w:szCs w:val="28"/>
          <w:lang w:eastAsia="ru-RU"/>
        </w:rPr>
      </w:pPr>
    </w:p>
    <w:p w:rsidR="00A46206" w:rsidRPr="00A46206" w:rsidRDefault="00A46206" w:rsidP="00A46206">
      <w:pPr>
        <w:spacing w:after="0" w:line="240" w:lineRule="auto"/>
        <w:jc w:val="both"/>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b/>
          <w:sz w:val="28"/>
          <w:szCs w:val="28"/>
          <w:lang w:eastAsia="ru-RU"/>
        </w:rPr>
        <w:t xml:space="preserve">8. Разделение учащихся на группы по какому-либо основанию для отдельного обучения называется ... </w:t>
      </w:r>
    </w:p>
    <w:p w:rsidR="00A46206" w:rsidRPr="00A46206" w:rsidRDefault="00A46206" w:rsidP="00A46206">
      <w:pPr>
        <w:spacing w:after="0" w:line="240" w:lineRule="auto"/>
        <w:jc w:val="right"/>
        <w:rPr>
          <w:rFonts w:ascii="Times New Roman" w:eastAsia="Times New Roman" w:hAnsi="Times New Roman" w:cs="Times New Roman"/>
          <w:bCs/>
          <w:i/>
          <w:iCs/>
          <w:sz w:val="28"/>
          <w:szCs w:val="28"/>
          <w:lang w:eastAsia="ru-RU"/>
        </w:rPr>
      </w:pPr>
    </w:p>
    <w:p w:rsidR="00A46206" w:rsidRPr="00A46206" w:rsidRDefault="00A46206" w:rsidP="00A46206">
      <w:pPr>
        <w:spacing w:after="0" w:line="240" w:lineRule="auto"/>
        <w:jc w:val="both"/>
        <w:rPr>
          <w:rFonts w:ascii="Times New Roman" w:eastAsia="Times New Roman" w:hAnsi="Times New Roman" w:cs="Times New Roman"/>
          <w:bCs/>
          <w:i/>
          <w:iCs/>
          <w:sz w:val="28"/>
          <w:szCs w:val="28"/>
          <w:lang w:eastAsia="ru-RU"/>
        </w:rPr>
      </w:pPr>
      <w:r w:rsidRPr="00A46206">
        <w:rPr>
          <w:rFonts w:ascii="Times New Roman" w:eastAsia="Times New Roman" w:hAnsi="Times New Roman" w:cs="Times New Roman"/>
          <w:b/>
          <w:sz w:val="28"/>
          <w:szCs w:val="28"/>
          <w:lang w:eastAsia="ru-RU"/>
        </w:rPr>
        <w:t>9. Учет индивидуальных особенностей учащихся в процессе обучения называется …</w:t>
      </w:r>
    </w:p>
    <w:p w:rsidR="00A46206" w:rsidRPr="00A46206" w:rsidRDefault="00A46206" w:rsidP="00A46206">
      <w:pPr>
        <w:spacing w:after="120" w:line="240" w:lineRule="auto"/>
        <w:rPr>
          <w:rFonts w:ascii="Times New Roman" w:eastAsia="Times New Roman" w:hAnsi="Times New Roman" w:cs="Times New Roman"/>
          <w:sz w:val="28"/>
          <w:szCs w:val="28"/>
          <w:lang w:eastAsia="ru-RU"/>
        </w:rPr>
      </w:pPr>
    </w:p>
    <w:p w:rsidR="00A46206" w:rsidRPr="00A46206" w:rsidRDefault="00A46206" w:rsidP="00A46206">
      <w:pPr>
        <w:spacing w:after="120" w:line="240" w:lineRule="auto"/>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b/>
          <w:sz w:val="28"/>
          <w:szCs w:val="28"/>
          <w:lang w:eastAsia="ru-RU"/>
        </w:rPr>
        <w:t>10. Установите последовательность подходов к обучению по степени значимости личности учащегося в обучении</w:t>
      </w:r>
    </w:p>
    <w:p w:rsidR="00A46206" w:rsidRPr="00A46206" w:rsidRDefault="00A46206" w:rsidP="00A46206">
      <w:pPr>
        <w:numPr>
          <w:ilvl w:val="0"/>
          <w:numId w:val="387"/>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дифференцированный подход</w:t>
      </w:r>
    </w:p>
    <w:p w:rsidR="00A46206" w:rsidRPr="00A46206" w:rsidRDefault="00A46206" w:rsidP="00A46206">
      <w:pPr>
        <w:numPr>
          <w:ilvl w:val="0"/>
          <w:numId w:val="387"/>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личностно-ориентированный подход </w:t>
      </w:r>
    </w:p>
    <w:p w:rsidR="00A46206" w:rsidRPr="00A46206" w:rsidRDefault="00A46206" w:rsidP="00A46206">
      <w:pPr>
        <w:numPr>
          <w:ilvl w:val="0"/>
          <w:numId w:val="387"/>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традиционный подход</w:t>
      </w:r>
    </w:p>
    <w:p w:rsidR="00A46206" w:rsidRPr="00A46206" w:rsidRDefault="00A46206" w:rsidP="00A46206">
      <w:pPr>
        <w:spacing w:after="0" w:line="240" w:lineRule="auto"/>
        <w:rPr>
          <w:rFonts w:ascii="Times New Roman" w:eastAsia="Times New Roman" w:hAnsi="Times New Roman" w:cs="Times New Roman"/>
          <w:sz w:val="28"/>
          <w:szCs w:val="28"/>
          <w:lang w:eastAsia="ru-RU"/>
        </w:rPr>
      </w:pPr>
    </w:p>
    <w:p w:rsidR="00A46206" w:rsidRPr="00A46206" w:rsidRDefault="00A46206" w:rsidP="00A46206">
      <w:pPr>
        <w:spacing w:after="120" w:line="240" w:lineRule="auto"/>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b/>
          <w:sz w:val="28"/>
          <w:szCs w:val="28"/>
          <w:lang w:eastAsia="ru-RU"/>
        </w:rPr>
        <w:t>11. Установите правильную последовательность  компонентов учебной деятельности учащегося</w:t>
      </w:r>
    </w:p>
    <w:p w:rsidR="00A46206" w:rsidRPr="00A46206" w:rsidRDefault="00A46206" w:rsidP="00A46206">
      <w:pPr>
        <w:numPr>
          <w:ilvl w:val="1"/>
          <w:numId w:val="387"/>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учебная задача</w:t>
      </w:r>
    </w:p>
    <w:p w:rsidR="00A46206" w:rsidRPr="00A46206" w:rsidRDefault="00A46206" w:rsidP="00A46206">
      <w:pPr>
        <w:numPr>
          <w:ilvl w:val="1"/>
          <w:numId w:val="387"/>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мотивация</w:t>
      </w:r>
    </w:p>
    <w:p w:rsidR="00A46206" w:rsidRPr="00A46206" w:rsidRDefault="00A46206" w:rsidP="00A46206">
      <w:pPr>
        <w:numPr>
          <w:ilvl w:val="1"/>
          <w:numId w:val="387"/>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учебные действия </w:t>
      </w:r>
    </w:p>
    <w:p w:rsidR="00A46206" w:rsidRPr="00A46206" w:rsidRDefault="00A46206" w:rsidP="00A46206">
      <w:pPr>
        <w:numPr>
          <w:ilvl w:val="1"/>
          <w:numId w:val="387"/>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оценка и самооценка</w:t>
      </w:r>
    </w:p>
    <w:p w:rsidR="00A46206" w:rsidRPr="00A46206" w:rsidRDefault="00A46206" w:rsidP="00A46206">
      <w:pPr>
        <w:numPr>
          <w:ilvl w:val="1"/>
          <w:numId w:val="387"/>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контроль и самоконтроль</w:t>
      </w:r>
    </w:p>
    <w:p w:rsidR="00A46206" w:rsidRPr="00A46206" w:rsidRDefault="00A46206" w:rsidP="00A46206">
      <w:pPr>
        <w:spacing w:after="120" w:line="240" w:lineRule="auto"/>
        <w:rPr>
          <w:rFonts w:ascii="Times New Roman" w:eastAsia="Times New Roman" w:hAnsi="Times New Roman" w:cs="Times New Roman"/>
          <w:sz w:val="28"/>
          <w:szCs w:val="28"/>
          <w:lang w:eastAsia="ru-RU"/>
        </w:rPr>
      </w:pPr>
    </w:p>
    <w:p w:rsidR="00A46206" w:rsidRPr="00A46206" w:rsidRDefault="00A46206" w:rsidP="00A46206">
      <w:pPr>
        <w:spacing w:after="120" w:line="240" w:lineRule="auto"/>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b/>
          <w:sz w:val="28"/>
          <w:szCs w:val="28"/>
          <w:lang w:eastAsia="ru-RU"/>
        </w:rPr>
        <w:lastRenderedPageBreak/>
        <w:t>12. Выстройте логику развития учебно-воспитательного процесса (УВП)</w:t>
      </w:r>
    </w:p>
    <w:p w:rsidR="00A46206" w:rsidRPr="00A46206" w:rsidRDefault="00A46206" w:rsidP="00A46206">
      <w:pPr>
        <w:numPr>
          <w:ilvl w:val="0"/>
          <w:numId w:val="509"/>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цели и задачи обновления УВП</w:t>
      </w:r>
    </w:p>
    <w:p w:rsidR="00A46206" w:rsidRPr="00A46206" w:rsidRDefault="00A46206" w:rsidP="00A46206">
      <w:pPr>
        <w:numPr>
          <w:ilvl w:val="0"/>
          <w:numId w:val="509"/>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анализ исходного состояния УВП</w:t>
      </w:r>
    </w:p>
    <w:p w:rsidR="00A46206" w:rsidRPr="00A46206" w:rsidRDefault="00A46206" w:rsidP="00A46206">
      <w:pPr>
        <w:numPr>
          <w:ilvl w:val="0"/>
          <w:numId w:val="509"/>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качества личности выпускника</w:t>
      </w:r>
    </w:p>
    <w:p w:rsidR="00A46206" w:rsidRPr="00A46206" w:rsidRDefault="00A46206" w:rsidP="00A46206">
      <w:pPr>
        <w:numPr>
          <w:ilvl w:val="0"/>
          <w:numId w:val="509"/>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обновление содержания, методов, форм УВП</w:t>
      </w:r>
    </w:p>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p>
    <w:p w:rsidR="00A46206" w:rsidRPr="00A46206" w:rsidRDefault="00A46206" w:rsidP="00A46206">
      <w:pPr>
        <w:spacing w:after="0" w:line="240" w:lineRule="auto"/>
        <w:jc w:val="both"/>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b/>
          <w:sz w:val="28"/>
          <w:szCs w:val="28"/>
          <w:lang w:eastAsia="ru-RU"/>
        </w:rPr>
        <w:t>13. Выстроите последовательность дидактической структуры урока по М.И.Махмутову</w:t>
      </w:r>
    </w:p>
    <w:p w:rsidR="00A46206" w:rsidRPr="00A46206" w:rsidRDefault="00A46206" w:rsidP="00A46206">
      <w:pPr>
        <w:numPr>
          <w:ilvl w:val="0"/>
          <w:numId w:val="510"/>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применение: формирование умений и навыков</w:t>
      </w:r>
    </w:p>
    <w:p w:rsidR="00A46206" w:rsidRPr="00A46206" w:rsidRDefault="00A46206" w:rsidP="00A46206">
      <w:pPr>
        <w:numPr>
          <w:ilvl w:val="0"/>
          <w:numId w:val="510"/>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актуализация прежних знаний</w:t>
      </w:r>
    </w:p>
    <w:p w:rsidR="00A46206" w:rsidRPr="00A46206" w:rsidRDefault="00A46206" w:rsidP="00A46206">
      <w:pPr>
        <w:numPr>
          <w:ilvl w:val="0"/>
          <w:numId w:val="510"/>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формирование понятий и способов действий</w:t>
      </w:r>
    </w:p>
    <w:p w:rsidR="00A46206" w:rsidRPr="00A46206" w:rsidRDefault="00A46206" w:rsidP="00A46206">
      <w:pPr>
        <w:spacing w:after="0" w:line="240" w:lineRule="auto"/>
        <w:rPr>
          <w:rFonts w:ascii="Times New Roman" w:eastAsia="Times New Roman" w:hAnsi="Times New Roman" w:cs="Times New Roman"/>
          <w:i/>
          <w:iCs/>
          <w:sz w:val="28"/>
          <w:szCs w:val="28"/>
          <w:lang w:eastAsia="ru-RU"/>
        </w:rPr>
      </w:pPr>
    </w:p>
    <w:p w:rsidR="00A46206" w:rsidRPr="00A46206" w:rsidRDefault="00A46206" w:rsidP="00A46206">
      <w:pPr>
        <w:spacing w:after="120" w:line="240" w:lineRule="auto"/>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b/>
          <w:sz w:val="28"/>
          <w:szCs w:val="28"/>
          <w:lang w:eastAsia="ru-RU"/>
        </w:rPr>
        <w:t>14. Выстройте последовательность деятельности учащегося по решению задачи</w:t>
      </w:r>
    </w:p>
    <w:p w:rsidR="00A46206" w:rsidRPr="00A46206" w:rsidRDefault="00A46206" w:rsidP="00A46206">
      <w:pPr>
        <w:numPr>
          <w:ilvl w:val="0"/>
          <w:numId w:val="396"/>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осуществление решения</w:t>
      </w:r>
    </w:p>
    <w:p w:rsidR="00A46206" w:rsidRPr="00A46206" w:rsidRDefault="00A46206" w:rsidP="00A46206">
      <w:pPr>
        <w:numPr>
          <w:ilvl w:val="0"/>
          <w:numId w:val="396"/>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актуализация знаний для решения</w:t>
      </w:r>
    </w:p>
    <w:p w:rsidR="00A46206" w:rsidRPr="00A46206" w:rsidRDefault="00A46206" w:rsidP="00A46206">
      <w:pPr>
        <w:numPr>
          <w:ilvl w:val="0"/>
          <w:numId w:val="396"/>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поиск плана решения </w:t>
      </w:r>
    </w:p>
    <w:p w:rsidR="00A46206" w:rsidRPr="00A46206" w:rsidRDefault="00A46206" w:rsidP="00A46206">
      <w:pPr>
        <w:numPr>
          <w:ilvl w:val="0"/>
          <w:numId w:val="396"/>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осознание задачи</w:t>
      </w:r>
    </w:p>
    <w:p w:rsidR="00A46206" w:rsidRPr="00A46206" w:rsidRDefault="00A46206" w:rsidP="00A46206">
      <w:pPr>
        <w:numPr>
          <w:ilvl w:val="0"/>
          <w:numId w:val="396"/>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анализ решения</w:t>
      </w:r>
    </w:p>
    <w:p w:rsidR="00A46206" w:rsidRPr="00A46206" w:rsidRDefault="00A46206" w:rsidP="00A46206">
      <w:pPr>
        <w:spacing w:after="0" w:line="240" w:lineRule="auto"/>
        <w:rPr>
          <w:rFonts w:ascii="Times New Roman" w:eastAsia="Times New Roman" w:hAnsi="Times New Roman" w:cs="Times New Roman"/>
          <w:i/>
          <w:iCs/>
          <w:sz w:val="28"/>
          <w:szCs w:val="28"/>
          <w:lang w:eastAsia="ru-RU"/>
        </w:rPr>
      </w:pPr>
    </w:p>
    <w:p w:rsidR="00A46206" w:rsidRPr="00A46206" w:rsidRDefault="00A46206" w:rsidP="00A46206">
      <w:pPr>
        <w:spacing w:after="120" w:line="240" w:lineRule="auto"/>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b/>
          <w:sz w:val="28"/>
          <w:szCs w:val="28"/>
          <w:lang w:eastAsia="ru-RU"/>
        </w:rPr>
        <w:t>15. Постройте последовательность предписаний учителя ученику по решению задачи</w:t>
      </w:r>
    </w:p>
    <w:p w:rsidR="00A46206" w:rsidRPr="00A46206" w:rsidRDefault="00A46206" w:rsidP="00A46206">
      <w:pPr>
        <w:numPr>
          <w:ilvl w:val="0"/>
          <w:numId w:val="397"/>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обдумайте условие задачи</w:t>
      </w:r>
    </w:p>
    <w:p w:rsidR="00A46206" w:rsidRPr="00A46206" w:rsidRDefault="00A46206" w:rsidP="00A46206">
      <w:pPr>
        <w:numPr>
          <w:ilvl w:val="0"/>
          <w:numId w:val="397"/>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прочтите условие задачи</w:t>
      </w:r>
    </w:p>
    <w:p w:rsidR="00A46206" w:rsidRPr="00A46206" w:rsidRDefault="00A46206" w:rsidP="00A46206">
      <w:pPr>
        <w:numPr>
          <w:ilvl w:val="0"/>
          <w:numId w:val="397"/>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проверьте решение</w:t>
      </w:r>
    </w:p>
    <w:p w:rsidR="00A46206" w:rsidRPr="00A46206" w:rsidRDefault="00A46206" w:rsidP="00A46206">
      <w:pPr>
        <w:numPr>
          <w:ilvl w:val="0"/>
          <w:numId w:val="397"/>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предложите идею решения</w:t>
      </w:r>
    </w:p>
    <w:p w:rsidR="00A46206" w:rsidRPr="00A46206" w:rsidRDefault="00A46206" w:rsidP="00A46206">
      <w:pPr>
        <w:numPr>
          <w:ilvl w:val="0"/>
          <w:numId w:val="397"/>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решите задачу</w:t>
      </w:r>
    </w:p>
    <w:p w:rsidR="00A46206" w:rsidRPr="00A46206" w:rsidRDefault="00A46206" w:rsidP="00A46206">
      <w:pPr>
        <w:numPr>
          <w:ilvl w:val="0"/>
          <w:numId w:val="397"/>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составьте план решения</w:t>
      </w:r>
    </w:p>
    <w:p w:rsidR="00A46206" w:rsidRPr="00A46206" w:rsidRDefault="00A46206" w:rsidP="00A46206">
      <w:pPr>
        <w:spacing w:after="0" w:line="240" w:lineRule="auto"/>
        <w:jc w:val="right"/>
        <w:rPr>
          <w:rFonts w:ascii="Times New Roman" w:eastAsia="Times New Roman" w:hAnsi="Times New Roman" w:cs="Times New Roman"/>
          <w:i/>
          <w:iCs/>
          <w:sz w:val="28"/>
          <w:szCs w:val="28"/>
          <w:lang w:eastAsia="ru-RU"/>
        </w:rPr>
      </w:pPr>
    </w:p>
    <w:p w:rsidR="00A46206" w:rsidRPr="00A46206" w:rsidRDefault="00A46206" w:rsidP="00A46206">
      <w:pPr>
        <w:spacing w:after="0" w:line="240" w:lineRule="auto"/>
        <w:rPr>
          <w:rFonts w:ascii="Times New Roman" w:eastAsia="Times New Roman" w:hAnsi="Times New Roman" w:cs="Times New Roman"/>
          <w:b/>
          <w:bCs/>
          <w:sz w:val="28"/>
          <w:szCs w:val="28"/>
          <w:lang w:eastAsia="ru-RU"/>
        </w:rPr>
      </w:pPr>
      <w:r w:rsidRPr="00A46206">
        <w:rPr>
          <w:rFonts w:ascii="Times New Roman" w:eastAsia="Times New Roman" w:hAnsi="Times New Roman" w:cs="Times New Roman"/>
          <w:b/>
          <w:sz w:val="28"/>
          <w:szCs w:val="28"/>
          <w:lang w:eastAsia="ru-RU"/>
        </w:rPr>
        <w:t xml:space="preserve">16. </w:t>
      </w:r>
      <w:r w:rsidRPr="00A46206">
        <w:rPr>
          <w:rFonts w:ascii="Times New Roman" w:eastAsia="Times New Roman" w:hAnsi="Times New Roman" w:cs="Times New Roman"/>
          <w:b/>
          <w:bCs/>
          <w:sz w:val="28"/>
          <w:szCs w:val="28"/>
          <w:lang w:eastAsia="ru-RU"/>
        </w:rPr>
        <w:t>Оценкой в процессе обучения называется …</w:t>
      </w:r>
    </w:p>
    <w:p w:rsidR="00A46206" w:rsidRPr="00A46206" w:rsidRDefault="00A46206" w:rsidP="00A46206">
      <w:pPr>
        <w:numPr>
          <w:ilvl w:val="0"/>
          <w:numId w:val="409"/>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качественный показатель уровня и глубины знаний учащихся</w:t>
      </w:r>
    </w:p>
    <w:p w:rsidR="00A46206" w:rsidRPr="00A46206" w:rsidRDefault="00A46206" w:rsidP="00A46206">
      <w:pPr>
        <w:numPr>
          <w:ilvl w:val="0"/>
          <w:numId w:val="409"/>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количественный показатель знаний учащихся</w:t>
      </w:r>
    </w:p>
    <w:p w:rsidR="00A46206" w:rsidRPr="00A46206" w:rsidRDefault="00A46206" w:rsidP="00A46206">
      <w:pPr>
        <w:numPr>
          <w:ilvl w:val="0"/>
          <w:numId w:val="409"/>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проверка знаний учащихся</w:t>
      </w:r>
    </w:p>
    <w:p w:rsidR="00A46206" w:rsidRPr="00A46206" w:rsidRDefault="00A46206" w:rsidP="00A46206">
      <w:pPr>
        <w:numPr>
          <w:ilvl w:val="0"/>
          <w:numId w:val="409"/>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балльная система, определяющая уровень успеваемости учащихся</w:t>
      </w:r>
    </w:p>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p>
    <w:p w:rsidR="00A46206" w:rsidRPr="00A46206" w:rsidRDefault="00A46206" w:rsidP="00A46206">
      <w:p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sz w:val="28"/>
          <w:szCs w:val="28"/>
          <w:lang w:eastAsia="ru-RU"/>
        </w:rPr>
        <w:t xml:space="preserve">17. </w:t>
      </w:r>
      <w:r w:rsidRPr="00A46206">
        <w:rPr>
          <w:rFonts w:ascii="Times New Roman" w:eastAsia="Times New Roman" w:hAnsi="Times New Roman" w:cs="Times New Roman"/>
          <w:b/>
          <w:bCs/>
          <w:sz w:val="28"/>
          <w:szCs w:val="28"/>
          <w:lang w:eastAsia="ru-RU"/>
        </w:rPr>
        <w:t>Под навыком в дидактике понимают …</w:t>
      </w:r>
    </w:p>
    <w:p w:rsidR="00A46206" w:rsidRPr="00A46206" w:rsidRDefault="00A46206" w:rsidP="00A46206">
      <w:pPr>
        <w:numPr>
          <w:ilvl w:val="0"/>
          <w:numId w:val="410"/>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сознательно контролируемое действие</w:t>
      </w:r>
    </w:p>
    <w:p w:rsidR="00A46206" w:rsidRPr="00A46206" w:rsidRDefault="00A46206" w:rsidP="00A46206">
      <w:pPr>
        <w:numPr>
          <w:ilvl w:val="0"/>
          <w:numId w:val="410"/>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действие, сформированное путем повторения, характеризующееся высокой степенью освоения и отсутствием сознательной регуляции</w:t>
      </w:r>
    </w:p>
    <w:p w:rsidR="00A46206" w:rsidRPr="00A46206" w:rsidRDefault="00A46206" w:rsidP="00A46206">
      <w:pPr>
        <w:numPr>
          <w:ilvl w:val="0"/>
          <w:numId w:val="410"/>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привычное действие</w:t>
      </w:r>
    </w:p>
    <w:p w:rsidR="00A46206" w:rsidRPr="00A46206" w:rsidRDefault="00A46206" w:rsidP="00A46206">
      <w:pPr>
        <w:numPr>
          <w:ilvl w:val="0"/>
          <w:numId w:val="410"/>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способность применять знания</w:t>
      </w:r>
    </w:p>
    <w:p w:rsidR="00A46206" w:rsidRPr="00A46206" w:rsidRDefault="00A46206" w:rsidP="00A46206">
      <w:pPr>
        <w:spacing w:after="0" w:line="240" w:lineRule="auto"/>
        <w:rPr>
          <w:rFonts w:ascii="Times New Roman" w:eastAsia="Times New Roman" w:hAnsi="Times New Roman" w:cs="Times New Roman"/>
          <w:i/>
          <w:iCs/>
          <w:sz w:val="28"/>
          <w:szCs w:val="28"/>
          <w:lang w:eastAsia="ru-RU"/>
        </w:rPr>
      </w:pPr>
    </w:p>
    <w:p w:rsidR="00A46206" w:rsidRPr="00A46206" w:rsidRDefault="00A46206" w:rsidP="00A46206">
      <w:pPr>
        <w:spacing w:after="0" w:line="240" w:lineRule="auto"/>
        <w:jc w:val="both"/>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b/>
          <w:sz w:val="28"/>
          <w:szCs w:val="28"/>
          <w:lang w:eastAsia="ru-RU"/>
        </w:rPr>
        <w:t>18. Выстройте структуру урока контроля</w:t>
      </w:r>
    </w:p>
    <w:p w:rsidR="00A46206" w:rsidRPr="00A46206" w:rsidRDefault="00A46206" w:rsidP="00A46206">
      <w:pPr>
        <w:numPr>
          <w:ilvl w:val="0"/>
          <w:numId w:val="398"/>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проверка усвоения знаний, умений, навыков</w:t>
      </w:r>
    </w:p>
    <w:p w:rsidR="00A46206" w:rsidRPr="00A46206" w:rsidRDefault="00A46206" w:rsidP="00A46206">
      <w:pPr>
        <w:numPr>
          <w:ilvl w:val="0"/>
          <w:numId w:val="398"/>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lastRenderedPageBreak/>
        <w:t>домашнее задание</w:t>
      </w:r>
    </w:p>
    <w:p w:rsidR="00A46206" w:rsidRPr="00A46206" w:rsidRDefault="00A46206" w:rsidP="00A46206">
      <w:pPr>
        <w:numPr>
          <w:ilvl w:val="0"/>
          <w:numId w:val="398"/>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организационное начало</w:t>
      </w:r>
    </w:p>
    <w:p w:rsidR="00A46206" w:rsidRPr="00A46206" w:rsidRDefault="00A46206" w:rsidP="00A46206">
      <w:pPr>
        <w:numPr>
          <w:ilvl w:val="0"/>
          <w:numId w:val="398"/>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подведение итогов</w:t>
      </w:r>
    </w:p>
    <w:p w:rsidR="00A46206" w:rsidRPr="00A46206" w:rsidRDefault="00A46206" w:rsidP="00A46206">
      <w:pPr>
        <w:spacing w:after="0" w:line="240" w:lineRule="auto"/>
        <w:rPr>
          <w:rFonts w:ascii="Times New Roman" w:eastAsia="Times New Roman" w:hAnsi="Times New Roman" w:cs="Times New Roman"/>
          <w:b/>
          <w:sz w:val="28"/>
          <w:szCs w:val="28"/>
          <w:lang w:eastAsia="ru-RU"/>
        </w:rPr>
      </w:pPr>
    </w:p>
    <w:p w:rsidR="00A46206" w:rsidRPr="00A46206" w:rsidRDefault="00A46206" w:rsidP="00A46206">
      <w:pPr>
        <w:spacing w:after="0" w:line="240" w:lineRule="auto"/>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b/>
          <w:sz w:val="28"/>
          <w:szCs w:val="28"/>
          <w:lang w:eastAsia="ru-RU"/>
        </w:rPr>
        <w:t xml:space="preserve">19. Отметкой в дидактике называют … </w:t>
      </w:r>
    </w:p>
    <w:p w:rsidR="00A46206" w:rsidRPr="00A46206" w:rsidRDefault="00A46206" w:rsidP="00A46206">
      <w:pPr>
        <w:numPr>
          <w:ilvl w:val="0"/>
          <w:numId w:val="411"/>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количественный показатель оценки знаний</w:t>
      </w:r>
    </w:p>
    <w:p w:rsidR="00A46206" w:rsidRPr="00A46206" w:rsidRDefault="00A46206" w:rsidP="00A46206">
      <w:pPr>
        <w:numPr>
          <w:ilvl w:val="0"/>
          <w:numId w:val="411"/>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обеспечение обратной связи с учащимися</w:t>
      </w:r>
    </w:p>
    <w:p w:rsidR="00A46206" w:rsidRPr="00A46206" w:rsidRDefault="00A46206" w:rsidP="00A46206">
      <w:pPr>
        <w:numPr>
          <w:ilvl w:val="0"/>
          <w:numId w:val="411"/>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качественный показатель уровня и глубины знаний учащихся</w:t>
      </w:r>
    </w:p>
    <w:p w:rsidR="00A46206" w:rsidRPr="00A46206" w:rsidRDefault="00A46206" w:rsidP="00A46206">
      <w:pPr>
        <w:numPr>
          <w:ilvl w:val="0"/>
          <w:numId w:val="411"/>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метод устного контроля</w:t>
      </w:r>
    </w:p>
    <w:p w:rsidR="00A46206" w:rsidRPr="00A46206" w:rsidRDefault="00A46206" w:rsidP="00A46206">
      <w:pPr>
        <w:spacing w:after="0" w:line="240" w:lineRule="auto"/>
        <w:rPr>
          <w:rFonts w:ascii="Times New Roman" w:eastAsia="Times New Roman" w:hAnsi="Times New Roman" w:cs="Times New Roman"/>
          <w:i/>
          <w:iCs/>
          <w:sz w:val="28"/>
          <w:szCs w:val="28"/>
          <w:lang w:eastAsia="ru-RU"/>
        </w:rPr>
      </w:pPr>
    </w:p>
    <w:p w:rsidR="00A46206" w:rsidRPr="00A46206" w:rsidRDefault="00A46206" w:rsidP="00A46206">
      <w:pPr>
        <w:spacing w:after="0" w:line="240" w:lineRule="auto"/>
        <w:jc w:val="both"/>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b/>
          <w:sz w:val="28"/>
          <w:szCs w:val="28"/>
          <w:lang w:eastAsia="ru-RU"/>
        </w:rPr>
        <w:t>20. Выстройте алгоритм проведения и подготовки учебной экскурсии</w:t>
      </w:r>
    </w:p>
    <w:p w:rsidR="00A46206" w:rsidRPr="00A46206" w:rsidRDefault="00A46206" w:rsidP="00A46206">
      <w:pPr>
        <w:numPr>
          <w:ilvl w:val="1"/>
          <w:numId w:val="411"/>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выход учащихся к изучаемому объекту</w:t>
      </w:r>
    </w:p>
    <w:p w:rsidR="00A46206" w:rsidRPr="00A46206" w:rsidRDefault="00A46206" w:rsidP="00A46206">
      <w:pPr>
        <w:numPr>
          <w:ilvl w:val="1"/>
          <w:numId w:val="411"/>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подготовка к экскурсии</w:t>
      </w:r>
    </w:p>
    <w:p w:rsidR="00A46206" w:rsidRPr="00A46206" w:rsidRDefault="00A46206" w:rsidP="00A46206">
      <w:pPr>
        <w:numPr>
          <w:ilvl w:val="1"/>
          <w:numId w:val="411"/>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подведение итогов</w:t>
      </w:r>
    </w:p>
    <w:p w:rsidR="00A46206" w:rsidRPr="00A46206" w:rsidRDefault="00A46206" w:rsidP="00A46206">
      <w:pPr>
        <w:numPr>
          <w:ilvl w:val="1"/>
          <w:numId w:val="411"/>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наблюдение и сбор материала</w:t>
      </w:r>
    </w:p>
    <w:p w:rsidR="00A46206" w:rsidRPr="00A46206" w:rsidRDefault="00A46206" w:rsidP="00A46206">
      <w:pPr>
        <w:numPr>
          <w:ilvl w:val="1"/>
          <w:numId w:val="411"/>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работа с собранным материалом</w:t>
      </w:r>
    </w:p>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p>
    <w:p w:rsidR="00A46206" w:rsidRPr="00A46206" w:rsidRDefault="00A46206" w:rsidP="00A46206">
      <w:pPr>
        <w:spacing w:after="0" w:line="240" w:lineRule="auto"/>
        <w:rPr>
          <w:rFonts w:ascii="Times New Roman" w:eastAsia="Times New Roman" w:hAnsi="Times New Roman" w:cs="Times New Roman"/>
          <w:b/>
          <w:bCs/>
          <w:sz w:val="28"/>
          <w:szCs w:val="28"/>
          <w:lang w:eastAsia="ru-RU"/>
        </w:rPr>
      </w:pPr>
      <w:r w:rsidRPr="00A46206">
        <w:rPr>
          <w:rFonts w:ascii="Times New Roman" w:eastAsia="Times New Roman" w:hAnsi="Times New Roman" w:cs="Times New Roman"/>
          <w:b/>
          <w:bCs/>
          <w:sz w:val="28"/>
          <w:szCs w:val="28"/>
          <w:lang w:eastAsia="ru-RU"/>
        </w:rPr>
        <w:t>21.</w:t>
      </w:r>
      <w:r w:rsidRPr="00A46206">
        <w:rPr>
          <w:rFonts w:ascii="Times New Roman" w:eastAsia="Times New Roman" w:hAnsi="Times New Roman" w:cs="Times New Roman"/>
          <w:sz w:val="28"/>
          <w:szCs w:val="28"/>
          <w:lang w:eastAsia="ru-RU"/>
        </w:rPr>
        <w:t xml:space="preserve"> </w:t>
      </w:r>
      <w:r w:rsidRPr="00A46206">
        <w:rPr>
          <w:rFonts w:ascii="Times New Roman" w:eastAsia="Times New Roman" w:hAnsi="Times New Roman" w:cs="Times New Roman"/>
          <w:b/>
          <w:bCs/>
          <w:sz w:val="28"/>
          <w:szCs w:val="28"/>
          <w:lang w:eastAsia="ru-RU"/>
        </w:rPr>
        <w:t>К недостаткам проблемного обучения можно отнести …</w:t>
      </w:r>
    </w:p>
    <w:p w:rsidR="00A46206" w:rsidRPr="00A46206" w:rsidRDefault="00A46206" w:rsidP="00A46206">
      <w:pPr>
        <w:numPr>
          <w:ilvl w:val="0"/>
          <w:numId w:val="511"/>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большие затраты времени</w:t>
      </w:r>
    </w:p>
    <w:p w:rsidR="00A46206" w:rsidRPr="00A46206" w:rsidRDefault="00A46206" w:rsidP="00A46206">
      <w:pPr>
        <w:numPr>
          <w:ilvl w:val="0"/>
          <w:numId w:val="511"/>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слабую мотивацию и интерес к обучению</w:t>
      </w:r>
    </w:p>
    <w:p w:rsidR="00A46206" w:rsidRPr="00A46206" w:rsidRDefault="00A46206" w:rsidP="00A46206">
      <w:pPr>
        <w:numPr>
          <w:ilvl w:val="0"/>
          <w:numId w:val="511"/>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отсутствие прочных знаний</w:t>
      </w:r>
    </w:p>
    <w:p w:rsidR="00A46206" w:rsidRPr="00A46206" w:rsidRDefault="00A46206" w:rsidP="00A46206">
      <w:pPr>
        <w:numPr>
          <w:ilvl w:val="0"/>
          <w:numId w:val="511"/>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отсутствие взаимодействия в процессе обучения</w:t>
      </w:r>
    </w:p>
    <w:p w:rsidR="00A46206" w:rsidRPr="00A46206" w:rsidRDefault="00A46206" w:rsidP="00A46206">
      <w:pPr>
        <w:spacing w:after="0" w:line="240" w:lineRule="auto"/>
        <w:jc w:val="both"/>
        <w:rPr>
          <w:rFonts w:ascii="Times New Roman" w:eastAsia="Times New Roman" w:hAnsi="Times New Roman" w:cs="Times New Roman"/>
          <w:b/>
          <w:bCs/>
          <w:sz w:val="28"/>
          <w:szCs w:val="28"/>
          <w:lang w:eastAsia="ru-RU"/>
        </w:rPr>
      </w:pPr>
    </w:p>
    <w:p w:rsidR="00A46206" w:rsidRPr="00A46206" w:rsidRDefault="00A46206" w:rsidP="00A46206">
      <w:pPr>
        <w:spacing w:after="0" w:line="240" w:lineRule="auto"/>
        <w:rPr>
          <w:rFonts w:ascii="Times New Roman" w:eastAsia="Times New Roman" w:hAnsi="Times New Roman" w:cs="Times New Roman"/>
          <w:b/>
          <w:bCs/>
          <w:sz w:val="28"/>
          <w:szCs w:val="28"/>
          <w:lang w:eastAsia="ru-RU"/>
        </w:rPr>
      </w:pPr>
      <w:r w:rsidRPr="00A46206">
        <w:rPr>
          <w:rFonts w:ascii="Times New Roman" w:eastAsia="Times New Roman" w:hAnsi="Times New Roman" w:cs="Times New Roman"/>
          <w:b/>
          <w:sz w:val="28"/>
          <w:szCs w:val="28"/>
          <w:lang w:eastAsia="ru-RU"/>
        </w:rPr>
        <w:t xml:space="preserve">22. </w:t>
      </w:r>
      <w:r w:rsidRPr="00A46206">
        <w:rPr>
          <w:rFonts w:ascii="Times New Roman" w:eastAsia="Times New Roman" w:hAnsi="Times New Roman" w:cs="Times New Roman"/>
          <w:b/>
          <w:bCs/>
          <w:sz w:val="28"/>
          <w:szCs w:val="28"/>
          <w:lang w:eastAsia="ru-RU"/>
        </w:rPr>
        <w:t>Логика учебного процесса осуществляется …</w:t>
      </w:r>
    </w:p>
    <w:p w:rsidR="00A46206" w:rsidRPr="00A46206" w:rsidRDefault="00A46206" w:rsidP="00A46206">
      <w:pPr>
        <w:numPr>
          <w:ilvl w:val="0"/>
          <w:numId w:val="413"/>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индуктивно- аналитическим методом (от созерцания и восприятия конкретных предметов и явлений к абстрактному мышлению и обобщению)</w:t>
      </w:r>
    </w:p>
    <w:p w:rsidR="00A46206" w:rsidRPr="00A46206" w:rsidRDefault="00A46206" w:rsidP="00A46206">
      <w:pPr>
        <w:numPr>
          <w:ilvl w:val="0"/>
          <w:numId w:val="413"/>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в единстве индуктивно-аналитического и дедуктивно-синтетического методов</w:t>
      </w:r>
    </w:p>
    <w:p w:rsidR="00A46206" w:rsidRPr="00A46206" w:rsidRDefault="00A46206" w:rsidP="00A46206">
      <w:pPr>
        <w:numPr>
          <w:ilvl w:val="0"/>
          <w:numId w:val="413"/>
        </w:numPr>
        <w:spacing w:after="0" w:line="240" w:lineRule="auto"/>
        <w:jc w:val="both"/>
        <w:rPr>
          <w:rFonts w:ascii="Times New Roman" w:eastAsia="Times New Roman" w:hAnsi="Times New Roman" w:cs="Times New Roman"/>
          <w:bCs/>
          <w:i/>
          <w:iCs/>
          <w:sz w:val="28"/>
          <w:szCs w:val="28"/>
          <w:lang w:eastAsia="ru-RU"/>
        </w:rPr>
      </w:pPr>
      <w:r w:rsidRPr="00A46206">
        <w:rPr>
          <w:rFonts w:ascii="Times New Roman" w:eastAsia="Times New Roman" w:hAnsi="Times New Roman" w:cs="Times New Roman"/>
          <w:sz w:val="28"/>
          <w:szCs w:val="28"/>
          <w:lang w:eastAsia="ru-RU"/>
        </w:rPr>
        <w:t>дедуктивно-синтетическим методом (введение научных понятий, принципов, закономерностей и выход на конкретный материал)</w:t>
      </w:r>
    </w:p>
    <w:p w:rsidR="00A46206" w:rsidRPr="00A46206" w:rsidRDefault="00A46206" w:rsidP="00A46206">
      <w:pPr>
        <w:numPr>
          <w:ilvl w:val="0"/>
          <w:numId w:val="413"/>
        </w:numPr>
        <w:spacing w:after="0" w:line="240" w:lineRule="auto"/>
        <w:jc w:val="both"/>
        <w:rPr>
          <w:rFonts w:ascii="Times New Roman" w:eastAsia="Times New Roman" w:hAnsi="Times New Roman" w:cs="Times New Roman"/>
          <w:bCs/>
          <w:i/>
          <w:iCs/>
          <w:sz w:val="28"/>
          <w:szCs w:val="28"/>
          <w:lang w:eastAsia="ru-RU"/>
        </w:rPr>
      </w:pPr>
      <w:r w:rsidRPr="00A46206">
        <w:rPr>
          <w:rFonts w:ascii="Times New Roman" w:eastAsia="Times New Roman" w:hAnsi="Times New Roman" w:cs="Times New Roman"/>
          <w:sz w:val="28"/>
          <w:szCs w:val="28"/>
          <w:lang w:eastAsia="ru-RU"/>
        </w:rPr>
        <w:t>в соответствии с уровнем интеллектуального развития учащихся</w:t>
      </w:r>
    </w:p>
    <w:p w:rsidR="00A46206" w:rsidRPr="00A46206" w:rsidRDefault="00A46206" w:rsidP="00A46206">
      <w:pPr>
        <w:spacing w:after="0" w:line="240" w:lineRule="auto"/>
        <w:jc w:val="right"/>
        <w:rPr>
          <w:rFonts w:ascii="Times New Roman" w:eastAsia="Times New Roman" w:hAnsi="Times New Roman" w:cs="Times New Roman"/>
          <w:bCs/>
          <w:i/>
          <w:iCs/>
          <w:sz w:val="28"/>
          <w:szCs w:val="28"/>
          <w:lang w:eastAsia="ru-RU"/>
        </w:rPr>
      </w:pPr>
    </w:p>
    <w:p w:rsidR="00A46206" w:rsidRPr="00A46206" w:rsidRDefault="00A46206" w:rsidP="00A46206">
      <w:pPr>
        <w:spacing w:after="120" w:line="240" w:lineRule="auto"/>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b/>
          <w:sz w:val="28"/>
          <w:szCs w:val="28"/>
          <w:lang w:eastAsia="ru-RU"/>
        </w:rPr>
        <w:t>23. Сущность … функции обучения состоит в формировании духовно-нравственных  ценностей учащегося.</w:t>
      </w:r>
    </w:p>
    <w:p w:rsidR="00A46206" w:rsidRPr="00A46206" w:rsidRDefault="00A46206" w:rsidP="00A46206">
      <w:pPr>
        <w:spacing w:after="0" w:line="240" w:lineRule="auto"/>
        <w:jc w:val="right"/>
        <w:rPr>
          <w:rFonts w:ascii="Times New Roman" w:eastAsia="Times New Roman" w:hAnsi="Times New Roman" w:cs="Times New Roman"/>
          <w:bCs/>
          <w:i/>
          <w:iCs/>
          <w:sz w:val="28"/>
          <w:szCs w:val="28"/>
          <w:lang w:eastAsia="ru-RU"/>
        </w:rPr>
      </w:pPr>
    </w:p>
    <w:p w:rsidR="00A46206" w:rsidRPr="00A46206" w:rsidRDefault="00A46206" w:rsidP="00A46206">
      <w:pPr>
        <w:spacing w:after="120" w:line="240" w:lineRule="auto"/>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b/>
          <w:sz w:val="28"/>
          <w:szCs w:val="28"/>
          <w:lang w:eastAsia="ru-RU"/>
        </w:rPr>
        <w:t>24. Сущность … функции обучения состоит в развитии основных сфер личности учащегося.</w:t>
      </w:r>
    </w:p>
    <w:p w:rsidR="00A46206" w:rsidRPr="00A46206" w:rsidRDefault="00A46206" w:rsidP="00A46206">
      <w:pPr>
        <w:spacing w:after="0" w:line="240" w:lineRule="auto"/>
        <w:jc w:val="right"/>
        <w:rPr>
          <w:rFonts w:ascii="Times New Roman" w:eastAsia="Times New Roman" w:hAnsi="Times New Roman" w:cs="Times New Roman"/>
          <w:bCs/>
          <w:i/>
          <w:iCs/>
          <w:sz w:val="28"/>
          <w:szCs w:val="28"/>
          <w:lang w:eastAsia="ru-RU"/>
        </w:rPr>
      </w:pPr>
    </w:p>
    <w:p w:rsidR="00A46206" w:rsidRPr="00A46206" w:rsidRDefault="00A46206" w:rsidP="00A46206">
      <w:pPr>
        <w:spacing w:after="120" w:line="240" w:lineRule="auto"/>
        <w:rPr>
          <w:rFonts w:ascii="Times New Roman" w:eastAsia="Times New Roman" w:hAnsi="Times New Roman" w:cs="Times New Roman"/>
          <w:b/>
          <w:bCs/>
          <w:sz w:val="28"/>
          <w:szCs w:val="28"/>
          <w:lang w:eastAsia="ru-RU"/>
        </w:rPr>
      </w:pPr>
      <w:r w:rsidRPr="00A46206">
        <w:rPr>
          <w:rFonts w:ascii="Times New Roman" w:eastAsia="Times New Roman" w:hAnsi="Times New Roman" w:cs="Times New Roman"/>
          <w:b/>
          <w:bCs/>
          <w:sz w:val="28"/>
          <w:szCs w:val="28"/>
          <w:lang w:eastAsia="ru-RU"/>
        </w:rPr>
        <w:t>25. Последовательное изучение учебного материала с постепенным усложнением и углублением знания определяется как __________ способ построения содержания</w:t>
      </w:r>
    </w:p>
    <w:p w:rsidR="00A46206" w:rsidRPr="00A46206" w:rsidRDefault="00A46206" w:rsidP="00A46206">
      <w:pPr>
        <w:numPr>
          <w:ilvl w:val="0"/>
          <w:numId w:val="414"/>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линейный</w:t>
      </w:r>
    </w:p>
    <w:p w:rsidR="00A46206" w:rsidRPr="00A46206" w:rsidRDefault="00A46206" w:rsidP="00A46206">
      <w:pPr>
        <w:numPr>
          <w:ilvl w:val="0"/>
          <w:numId w:val="414"/>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концентрический</w:t>
      </w:r>
    </w:p>
    <w:p w:rsidR="00A46206" w:rsidRPr="00A46206" w:rsidRDefault="00A46206" w:rsidP="00A46206">
      <w:pPr>
        <w:numPr>
          <w:ilvl w:val="0"/>
          <w:numId w:val="414"/>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lastRenderedPageBreak/>
        <w:t>модульный</w:t>
      </w:r>
    </w:p>
    <w:p w:rsidR="00A46206" w:rsidRPr="00A46206" w:rsidRDefault="00A46206" w:rsidP="00A46206">
      <w:pPr>
        <w:numPr>
          <w:ilvl w:val="0"/>
          <w:numId w:val="414"/>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спиралевидный</w:t>
      </w:r>
    </w:p>
    <w:p w:rsidR="00A46206" w:rsidRPr="00A46206" w:rsidRDefault="00A46206" w:rsidP="00A46206">
      <w:pPr>
        <w:spacing w:after="0" w:line="240" w:lineRule="auto"/>
        <w:jc w:val="right"/>
        <w:rPr>
          <w:rFonts w:ascii="Times New Roman" w:eastAsia="Times New Roman" w:hAnsi="Times New Roman" w:cs="Times New Roman"/>
          <w:i/>
          <w:iCs/>
          <w:sz w:val="28"/>
          <w:szCs w:val="28"/>
          <w:lang w:eastAsia="ru-RU"/>
        </w:rPr>
      </w:pPr>
    </w:p>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sz w:val="28"/>
          <w:szCs w:val="28"/>
          <w:lang w:eastAsia="ru-RU"/>
        </w:rPr>
        <w:t xml:space="preserve">26. Общая способность и восприимчивость учащихся к обучению называется </w:t>
      </w:r>
      <w:r w:rsidRPr="00A46206">
        <w:rPr>
          <w:rFonts w:ascii="Times New Roman" w:eastAsia="Times New Roman" w:hAnsi="Times New Roman" w:cs="Times New Roman"/>
          <w:sz w:val="28"/>
          <w:szCs w:val="28"/>
          <w:lang w:eastAsia="ru-RU"/>
        </w:rPr>
        <w:t>…</w:t>
      </w:r>
    </w:p>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p>
    <w:p w:rsidR="00A46206" w:rsidRPr="00A46206" w:rsidRDefault="00A46206" w:rsidP="00A46206">
      <w:pPr>
        <w:spacing w:after="0" w:line="240" w:lineRule="auto"/>
        <w:jc w:val="both"/>
        <w:rPr>
          <w:rFonts w:ascii="Times New Roman" w:eastAsia="Times New Roman" w:hAnsi="Times New Roman" w:cs="Times New Roman"/>
          <w:b/>
          <w:bCs/>
          <w:sz w:val="28"/>
          <w:szCs w:val="28"/>
          <w:lang w:eastAsia="ru-RU"/>
        </w:rPr>
      </w:pPr>
      <w:r w:rsidRPr="00A46206">
        <w:rPr>
          <w:rFonts w:ascii="Times New Roman" w:eastAsia="Times New Roman" w:hAnsi="Times New Roman" w:cs="Times New Roman"/>
          <w:b/>
          <w:bCs/>
          <w:sz w:val="28"/>
          <w:szCs w:val="28"/>
          <w:lang w:eastAsia="ru-RU"/>
        </w:rPr>
        <w:t>27. Двусторонний характер обучения проявляется в единстве …</w:t>
      </w:r>
    </w:p>
    <w:p w:rsidR="00A46206" w:rsidRPr="00A46206" w:rsidRDefault="00A46206" w:rsidP="00A46206">
      <w:pPr>
        <w:numPr>
          <w:ilvl w:val="0"/>
          <w:numId w:val="400"/>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преподавания и учения</w:t>
      </w:r>
    </w:p>
    <w:p w:rsidR="00A46206" w:rsidRPr="00A46206" w:rsidRDefault="00A46206" w:rsidP="00A46206">
      <w:pPr>
        <w:numPr>
          <w:ilvl w:val="0"/>
          <w:numId w:val="400"/>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развития и воспитания учащихся</w:t>
      </w:r>
    </w:p>
    <w:p w:rsidR="00A46206" w:rsidRPr="00A46206" w:rsidRDefault="00A46206" w:rsidP="00A46206">
      <w:pPr>
        <w:numPr>
          <w:ilvl w:val="0"/>
          <w:numId w:val="400"/>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школьной и внешкольной деятельности</w:t>
      </w:r>
    </w:p>
    <w:p w:rsidR="00A46206" w:rsidRPr="00A46206" w:rsidRDefault="00A46206" w:rsidP="00A46206">
      <w:pPr>
        <w:numPr>
          <w:ilvl w:val="0"/>
          <w:numId w:val="400"/>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совместных усилий семьи и школы по формированию у учащихся мотивов учения</w:t>
      </w:r>
    </w:p>
    <w:p w:rsidR="00A46206" w:rsidRPr="00A46206" w:rsidRDefault="00A46206" w:rsidP="00A46206">
      <w:pPr>
        <w:spacing w:after="120" w:line="240" w:lineRule="auto"/>
        <w:rPr>
          <w:rFonts w:ascii="Times New Roman" w:eastAsia="Times New Roman" w:hAnsi="Times New Roman" w:cs="Times New Roman"/>
          <w:bCs/>
          <w:sz w:val="28"/>
          <w:szCs w:val="28"/>
          <w:lang w:eastAsia="ru-RU"/>
        </w:rPr>
      </w:pPr>
    </w:p>
    <w:p w:rsidR="00A46206" w:rsidRPr="00A46206" w:rsidRDefault="00A46206" w:rsidP="00A46206">
      <w:pPr>
        <w:spacing w:after="120" w:line="240" w:lineRule="auto"/>
        <w:rPr>
          <w:rFonts w:ascii="Times New Roman" w:eastAsia="Times New Roman" w:hAnsi="Times New Roman" w:cs="Times New Roman"/>
          <w:b/>
          <w:bCs/>
          <w:sz w:val="28"/>
          <w:szCs w:val="28"/>
          <w:lang w:eastAsia="ru-RU"/>
        </w:rPr>
      </w:pPr>
      <w:r w:rsidRPr="00A46206">
        <w:rPr>
          <w:rFonts w:ascii="Times New Roman" w:eastAsia="Times New Roman" w:hAnsi="Times New Roman" w:cs="Times New Roman"/>
          <w:b/>
          <w:bCs/>
          <w:sz w:val="28"/>
          <w:szCs w:val="28"/>
          <w:lang w:eastAsia="ru-RU"/>
        </w:rPr>
        <w:t>28. Отрасль педагогики, разрабатывающая теорию обучения и образования, называется …</w:t>
      </w:r>
    </w:p>
    <w:p w:rsidR="00A46206" w:rsidRPr="00A46206" w:rsidRDefault="00A46206" w:rsidP="00A46206">
      <w:pPr>
        <w:numPr>
          <w:ilvl w:val="0"/>
          <w:numId w:val="401"/>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когнитологией </w:t>
      </w:r>
    </w:p>
    <w:p w:rsidR="00A46206" w:rsidRPr="00A46206" w:rsidRDefault="00A46206" w:rsidP="00A46206">
      <w:pPr>
        <w:numPr>
          <w:ilvl w:val="0"/>
          <w:numId w:val="401"/>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дидактикой</w:t>
      </w:r>
    </w:p>
    <w:p w:rsidR="00A46206" w:rsidRPr="00A46206" w:rsidRDefault="00A46206" w:rsidP="00A46206">
      <w:pPr>
        <w:numPr>
          <w:ilvl w:val="0"/>
          <w:numId w:val="401"/>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гносеологией</w:t>
      </w:r>
    </w:p>
    <w:p w:rsidR="00A46206" w:rsidRPr="00A46206" w:rsidRDefault="00A46206" w:rsidP="00A46206">
      <w:pPr>
        <w:numPr>
          <w:ilvl w:val="0"/>
          <w:numId w:val="401"/>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педологией</w:t>
      </w:r>
    </w:p>
    <w:p w:rsidR="00A46206" w:rsidRPr="00A46206" w:rsidRDefault="00A46206" w:rsidP="00A46206">
      <w:pPr>
        <w:spacing w:after="0" w:line="240" w:lineRule="auto"/>
        <w:jc w:val="both"/>
        <w:rPr>
          <w:rFonts w:ascii="Times New Roman" w:eastAsia="Times New Roman" w:hAnsi="Times New Roman" w:cs="Times New Roman"/>
          <w:b/>
          <w:bCs/>
          <w:sz w:val="28"/>
          <w:szCs w:val="28"/>
          <w:lang w:eastAsia="ru-RU"/>
        </w:rPr>
      </w:pPr>
    </w:p>
    <w:p w:rsidR="00A46206" w:rsidRPr="00A46206" w:rsidRDefault="00A46206" w:rsidP="00A46206">
      <w:pPr>
        <w:spacing w:after="0" w:line="240" w:lineRule="auto"/>
        <w:jc w:val="both"/>
        <w:rPr>
          <w:rFonts w:ascii="Times New Roman" w:eastAsia="Times New Roman" w:hAnsi="Times New Roman" w:cs="Times New Roman"/>
          <w:b/>
          <w:bCs/>
          <w:sz w:val="28"/>
          <w:szCs w:val="28"/>
          <w:lang w:eastAsia="ru-RU"/>
        </w:rPr>
      </w:pPr>
      <w:r w:rsidRPr="00A46206">
        <w:rPr>
          <w:rFonts w:ascii="Times New Roman" w:eastAsia="Times New Roman" w:hAnsi="Times New Roman" w:cs="Times New Roman"/>
          <w:b/>
          <w:bCs/>
          <w:sz w:val="28"/>
          <w:szCs w:val="28"/>
          <w:lang w:eastAsia="ru-RU"/>
        </w:rPr>
        <w:t>29. Принцип наглядности в дидактике означает …</w:t>
      </w:r>
    </w:p>
    <w:p w:rsidR="00A46206" w:rsidRPr="00A46206" w:rsidRDefault="00A46206" w:rsidP="00A46206">
      <w:pPr>
        <w:numPr>
          <w:ilvl w:val="0"/>
          <w:numId w:val="402"/>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проведение опытов в процессе обучения </w:t>
      </w:r>
    </w:p>
    <w:p w:rsidR="00A46206" w:rsidRPr="00A46206" w:rsidRDefault="00A46206" w:rsidP="00A46206">
      <w:pPr>
        <w:numPr>
          <w:ilvl w:val="0"/>
          <w:numId w:val="402"/>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использование плакатов, схем, картин в процессе обучения</w:t>
      </w:r>
    </w:p>
    <w:p w:rsidR="00A46206" w:rsidRPr="00A46206" w:rsidRDefault="00A46206" w:rsidP="00A46206">
      <w:pPr>
        <w:numPr>
          <w:ilvl w:val="0"/>
          <w:numId w:val="402"/>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привлечение органов чувств к восприятию учебного материала</w:t>
      </w:r>
    </w:p>
    <w:p w:rsidR="00A46206" w:rsidRPr="00A46206" w:rsidRDefault="00A46206" w:rsidP="00A46206">
      <w:pPr>
        <w:numPr>
          <w:ilvl w:val="0"/>
          <w:numId w:val="402"/>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просмотр кино- и видеофильмов</w:t>
      </w:r>
    </w:p>
    <w:p w:rsidR="00A46206" w:rsidRPr="00A46206" w:rsidRDefault="00A46206" w:rsidP="00A46206">
      <w:pPr>
        <w:spacing w:after="0" w:line="240" w:lineRule="auto"/>
        <w:rPr>
          <w:rFonts w:ascii="Times New Roman" w:eastAsia="Times New Roman" w:hAnsi="Times New Roman" w:cs="Times New Roman"/>
          <w:sz w:val="28"/>
          <w:szCs w:val="28"/>
          <w:lang w:eastAsia="ru-RU"/>
        </w:rPr>
      </w:pPr>
    </w:p>
    <w:p w:rsidR="00A46206" w:rsidRPr="00A46206" w:rsidRDefault="00A46206" w:rsidP="00A46206">
      <w:pPr>
        <w:spacing w:after="0" w:line="240" w:lineRule="auto"/>
        <w:rPr>
          <w:rFonts w:ascii="Times New Roman" w:eastAsia="Times New Roman" w:hAnsi="Times New Roman" w:cs="Times New Roman"/>
          <w:b/>
          <w:bCs/>
          <w:sz w:val="28"/>
          <w:szCs w:val="28"/>
          <w:lang w:eastAsia="ru-RU"/>
        </w:rPr>
      </w:pPr>
      <w:r w:rsidRPr="00A46206">
        <w:rPr>
          <w:rFonts w:ascii="Times New Roman" w:eastAsia="Times New Roman" w:hAnsi="Times New Roman" w:cs="Times New Roman"/>
          <w:b/>
          <w:bCs/>
          <w:sz w:val="28"/>
          <w:szCs w:val="28"/>
          <w:lang w:eastAsia="ru-RU"/>
        </w:rPr>
        <w:t>30. В структуру процесса обучения НЕ входит…</w:t>
      </w:r>
    </w:p>
    <w:p w:rsidR="00A46206" w:rsidRPr="00A46206" w:rsidRDefault="00A46206" w:rsidP="00A46206">
      <w:pPr>
        <w:numPr>
          <w:ilvl w:val="0"/>
          <w:numId w:val="403"/>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определение целей и задач</w:t>
      </w:r>
    </w:p>
    <w:p w:rsidR="00A46206" w:rsidRPr="00A46206" w:rsidRDefault="00A46206" w:rsidP="00A46206">
      <w:pPr>
        <w:numPr>
          <w:ilvl w:val="0"/>
          <w:numId w:val="403"/>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определение уровня мышления учащихся</w:t>
      </w:r>
    </w:p>
    <w:p w:rsidR="00A46206" w:rsidRPr="00A46206" w:rsidRDefault="00A46206" w:rsidP="00A46206">
      <w:pPr>
        <w:numPr>
          <w:ilvl w:val="0"/>
          <w:numId w:val="403"/>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планирование (отбор содержания, методов, приёмов, средств и форм)</w:t>
      </w:r>
    </w:p>
    <w:p w:rsidR="00A46206" w:rsidRPr="00A46206" w:rsidRDefault="00A46206" w:rsidP="00A46206">
      <w:pPr>
        <w:numPr>
          <w:ilvl w:val="0"/>
          <w:numId w:val="403"/>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анализ и оценка результатов обучения</w:t>
      </w:r>
    </w:p>
    <w:p w:rsidR="00A46206" w:rsidRPr="00A46206" w:rsidRDefault="00A46206" w:rsidP="00A46206">
      <w:pPr>
        <w:spacing w:after="0" w:line="240" w:lineRule="auto"/>
        <w:rPr>
          <w:rFonts w:ascii="Times New Roman" w:eastAsia="Times New Roman" w:hAnsi="Times New Roman" w:cs="Times New Roman"/>
          <w:sz w:val="28"/>
          <w:szCs w:val="28"/>
          <w:lang w:eastAsia="ru-RU"/>
        </w:rPr>
      </w:pPr>
    </w:p>
    <w:p w:rsidR="00A46206" w:rsidRPr="00A46206" w:rsidRDefault="00A46206" w:rsidP="00A46206">
      <w:pPr>
        <w:spacing w:after="0" w:line="240" w:lineRule="auto"/>
        <w:jc w:val="both"/>
        <w:rPr>
          <w:rFonts w:ascii="Times New Roman" w:eastAsia="Times New Roman" w:hAnsi="Times New Roman" w:cs="Times New Roman"/>
          <w:b/>
          <w:bCs/>
          <w:sz w:val="28"/>
          <w:szCs w:val="28"/>
          <w:lang w:eastAsia="ru-RU"/>
        </w:rPr>
      </w:pPr>
      <w:r w:rsidRPr="00A46206">
        <w:rPr>
          <w:rFonts w:ascii="Times New Roman" w:eastAsia="Times New Roman" w:hAnsi="Times New Roman" w:cs="Times New Roman"/>
          <w:b/>
          <w:bCs/>
          <w:sz w:val="28"/>
          <w:szCs w:val="28"/>
          <w:lang w:eastAsia="ru-RU"/>
        </w:rPr>
        <w:t>31. Лекция как метод обучения побуждает к …</w:t>
      </w:r>
    </w:p>
    <w:p w:rsidR="00A46206" w:rsidRPr="00A46206" w:rsidRDefault="00A46206" w:rsidP="00A46206">
      <w:pPr>
        <w:numPr>
          <w:ilvl w:val="0"/>
          <w:numId w:val="404"/>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коллективному сотрудничеству </w:t>
      </w:r>
    </w:p>
    <w:p w:rsidR="00A46206" w:rsidRPr="00A46206" w:rsidRDefault="00A46206" w:rsidP="00A46206">
      <w:pPr>
        <w:numPr>
          <w:ilvl w:val="0"/>
          <w:numId w:val="404"/>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применению полученных знаний</w:t>
      </w:r>
    </w:p>
    <w:p w:rsidR="00A46206" w:rsidRPr="00A46206" w:rsidRDefault="00A46206" w:rsidP="00A46206">
      <w:pPr>
        <w:numPr>
          <w:ilvl w:val="0"/>
          <w:numId w:val="404"/>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продуктивному мышлению</w:t>
      </w:r>
    </w:p>
    <w:p w:rsidR="00A46206" w:rsidRPr="00A46206" w:rsidRDefault="00A46206" w:rsidP="00A46206">
      <w:pPr>
        <w:numPr>
          <w:ilvl w:val="0"/>
          <w:numId w:val="404"/>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проявлению инициативы, самостоятельности</w:t>
      </w:r>
    </w:p>
    <w:p w:rsidR="00A46206" w:rsidRPr="00A46206" w:rsidRDefault="00A46206" w:rsidP="00A46206">
      <w:pPr>
        <w:spacing w:after="120" w:line="240" w:lineRule="auto"/>
        <w:rPr>
          <w:rFonts w:ascii="Times New Roman" w:eastAsia="Times New Roman" w:hAnsi="Times New Roman" w:cs="Times New Roman"/>
          <w:sz w:val="28"/>
          <w:szCs w:val="28"/>
          <w:lang w:eastAsia="ru-RU"/>
        </w:rPr>
      </w:pPr>
    </w:p>
    <w:p w:rsidR="00A46206" w:rsidRPr="00A46206" w:rsidRDefault="00A46206" w:rsidP="00A46206">
      <w:pPr>
        <w:spacing w:after="120" w:line="240" w:lineRule="auto"/>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b/>
          <w:sz w:val="28"/>
          <w:szCs w:val="28"/>
          <w:lang w:eastAsia="ru-RU"/>
        </w:rPr>
        <w:t>32. Компьютерная программа входит в классификацию средств обучения по …</w:t>
      </w:r>
    </w:p>
    <w:p w:rsidR="00A46206" w:rsidRPr="00A46206" w:rsidRDefault="00A46206" w:rsidP="00A46206">
      <w:pPr>
        <w:numPr>
          <w:ilvl w:val="0"/>
          <w:numId w:val="405"/>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уровням содержания образования </w:t>
      </w:r>
    </w:p>
    <w:p w:rsidR="00A46206" w:rsidRPr="00A46206" w:rsidRDefault="00A46206" w:rsidP="00A46206">
      <w:pPr>
        <w:numPr>
          <w:ilvl w:val="0"/>
          <w:numId w:val="405"/>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характеру воздействия</w:t>
      </w:r>
    </w:p>
    <w:p w:rsidR="00A46206" w:rsidRPr="00A46206" w:rsidRDefault="00A46206" w:rsidP="00A46206">
      <w:pPr>
        <w:numPr>
          <w:ilvl w:val="0"/>
          <w:numId w:val="405"/>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составу объектов изучения</w:t>
      </w:r>
    </w:p>
    <w:p w:rsidR="00A46206" w:rsidRPr="00A46206" w:rsidRDefault="00A46206" w:rsidP="00A46206">
      <w:pPr>
        <w:numPr>
          <w:ilvl w:val="0"/>
          <w:numId w:val="405"/>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lastRenderedPageBreak/>
        <w:t xml:space="preserve">носителю информации </w:t>
      </w:r>
    </w:p>
    <w:p w:rsidR="00A46206" w:rsidRPr="00A46206" w:rsidRDefault="00A46206" w:rsidP="00A46206">
      <w:pPr>
        <w:spacing w:after="120" w:line="240" w:lineRule="auto"/>
        <w:rPr>
          <w:rFonts w:ascii="Times New Roman" w:eastAsia="Times New Roman" w:hAnsi="Times New Roman" w:cs="Times New Roman"/>
          <w:sz w:val="28"/>
          <w:szCs w:val="28"/>
          <w:lang w:eastAsia="ru-RU"/>
        </w:rPr>
      </w:pPr>
    </w:p>
    <w:p w:rsidR="00A46206" w:rsidRPr="00A46206" w:rsidRDefault="00A46206" w:rsidP="00A46206">
      <w:pPr>
        <w:spacing w:after="120" w:line="240" w:lineRule="auto"/>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b/>
          <w:sz w:val="28"/>
          <w:szCs w:val="28"/>
          <w:lang w:eastAsia="ru-RU"/>
        </w:rPr>
        <w:t>33. В классификацию средств обучения по отношению к технологическому прогрессу входят …</w:t>
      </w:r>
    </w:p>
    <w:p w:rsidR="00A46206" w:rsidRPr="00A46206" w:rsidRDefault="00A46206" w:rsidP="00A46206">
      <w:pPr>
        <w:numPr>
          <w:ilvl w:val="0"/>
          <w:numId w:val="406"/>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традиционные</w:t>
      </w:r>
    </w:p>
    <w:p w:rsidR="00A46206" w:rsidRPr="00A46206" w:rsidRDefault="00A46206" w:rsidP="00A46206">
      <w:pPr>
        <w:numPr>
          <w:ilvl w:val="0"/>
          <w:numId w:val="406"/>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визуальные</w:t>
      </w:r>
    </w:p>
    <w:p w:rsidR="00A46206" w:rsidRPr="00A46206" w:rsidRDefault="00A46206" w:rsidP="00A46206">
      <w:pPr>
        <w:numPr>
          <w:ilvl w:val="0"/>
          <w:numId w:val="406"/>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динамичные</w:t>
      </w:r>
    </w:p>
    <w:p w:rsidR="00A46206" w:rsidRPr="00A46206" w:rsidRDefault="00A46206" w:rsidP="00A46206">
      <w:pPr>
        <w:numPr>
          <w:ilvl w:val="0"/>
          <w:numId w:val="406"/>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электронные</w:t>
      </w:r>
    </w:p>
    <w:p w:rsidR="00A46206" w:rsidRPr="00A46206" w:rsidRDefault="00A46206" w:rsidP="00A46206">
      <w:pPr>
        <w:spacing w:after="120" w:line="240" w:lineRule="auto"/>
        <w:rPr>
          <w:rFonts w:ascii="Times New Roman" w:eastAsia="Times New Roman" w:hAnsi="Times New Roman" w:cs="Times New Roman"/>
          <w:sz w:val="28"/>
          <w:szCs w:val="28"/>
          <w:lang w:eastAsia="ru-RU"/>
        </w:rPr>
      </w:pPr>
    </w:p>
    <w:p w:rsidR="00A46206" w:rsidRPr="00A46206" w:rsidRDefault="00A46206" w:rsidP="00A46206">
      <w:pPr>
        <w:spacing w:after="120" w:line="240" w:lineRule="auto"/>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b/>
          <w:sz w:val="28"/>
          <w:szCs w:val="28"/>
          <w:lang w:eastAsia="ru-RU"/>
        </w:rPr>
        <w:t>34. Метод проблемного изложения входит в классификацию методов обучения по …</w:t>
      </w:r>
    </w:p>
    <w:p w:rsidR="00A46206" w:rsidRPr="00A46206" w:rsidRDefault="00A46206" w:rsidP="00A46206">
      <w:pPr>
        <w:numPr>
          <w:ilvl w:val="0"/>
          <w:numId w:val="407"/>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источнику получения знаний учащихся</w:t>
      </w:r>
    </w:p>
    <w:p w:rsidR="00A46206" w:rsidRPr="00A46206" w:rsidRDefault="00A46206" w:rsidP="00A46206">
      <w:pPr>
        <w:numPr>
          <w:ilvl w:val="0"/>
          <w:numId w:val="407"/>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характеру познавательной деятельности</w:t>
      </w:r>
    </w:p>
    <w:p w:rsidR="00A46206" w:rsidRPr="00A46206" w:rsidRDefault="00A46206" w:rsidP="00A46206">
      <w:pPr>
        <w:numPr>
          <w:ilvl w:val="0"/>
          <w:numId w:val="407"/>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дидактической цели</w:t>
      </w:r>
    </w:p>
    <w:p w:rsidR="00A46206" w:rsidRPr="00A46206" w:rsidRDefault="00A46206" w:rsidP="00A46206">
      <w:pPr>
        <w:numPr>
          <w:ilvl w:val="0"/>
          <w:numId w:val="407"/>
        </w:numPr>
        <w:spacing w:after="0" w:line="240" w:lineRule="auto"/>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sz w:val="28"/>
          <w:szCs w:val="28"/>
          <w:lang w:eastAsia="ru-RU"/>
        </w:rPr>
        <w:t>уровням содержания образования</w:t>
      </w:r>
    </w:p>
    <w:p w:rsidR="00A46206" w:rsidRPr="00A46206" w:rsidRDefault="00A46206" w:rsidP="00A46206">
      <w:pPr>
        <w:spacing w:after="0" w:line="240" w:lineRule="auto"/>
        <w:rPr>
          <w:rFonts w:ascii="Times New Roman" w:eastAsia="Times New Roman" w:hAnsi="Times New Roman" w:cs="Times New Roman"/>
          <w:b/>
          <w:bCs/>
          <w:sz w:val="28"/>
          <w:szCs w:val="28"/>
          <w:lang w:eastAsia="ru-RU"/>
        </w:rPr>
      </w:pPr>
    </w:p>
    <w:p w:rsidR="00A46206" w:rsidRPr="00A46206" w:rsidRDefault="00A46206" w:rsidP="00A46206">
      <w:pPr>
        <w:spacing w:after="0" w:line="240" w:lineRule="auto"/>
        <w:rPr>
          <w:rFonts w:ascii="Times New Roman" w:eastAsia="Times New Roman" w:hAnsi="Times New Roman" w:cs="Times New Roman"/>
          <w:b/>
          <w:bCs/>
          <w:sz w:val="28"/>
          <w:szCs w:val="28"/>
          <w:lang w:eastAsia="ru-RU"/>
        </w:rPr>
      </w:pPr>
      <w:r w:rsidRPr="00A46206">
        <w:rPr>
          <w:rFonts w:ascii="Times New Roman" w:eastAsia="Times New Roman" w:hAnsi="Times New Roman" w:cs="Times New Roman"/>
          <w:b/>
          <w:bCs/>
          <w:sz w:val="28"/>
          <w:szCs w:val="28"/>
          <w:lang w:eastAsia="ru-RU"/>
        </w:rPr>
        <w:t>35. К структурным компонентам урока НЕ относится …</w:t>
      </w:r>
    </w:p>
    <w:p w:rsidR="00A46206" w:rsidRPr="00A46206" w:rsidRDefault="00A46206" w:rsidP="00A46206">
      <w:pPr>
        <w:numPr>
          <w:ilvl w:val="1"/>
          <w:numId w:val="407"/>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проверка домашнего задания</w:t>
      </w:r>
    </w:p>
    <w:p w:rsidR="00A46206" w:rsidRPr="00A46206" w:rsidRDefault="00A46206" w:rsidP="00A46206">
      <w:pPr>
        <w:numPr>
          <w:ilvl w:val="1"/>
          <w:numId w:val="407"/>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диагностика интеллекта</w:t>
      </w:r>
    </w:p>
    <w:p w:rsidR="00A46206" w:rsidRPr="00A46206" w:rsidRDefault="00A46206" w:rsidP="00A46206">
      <w:pPr>
        <w:numPr>
          <w:ilvl w:val="1"/>
          <w:numId w:val="407"/>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организационный момент</w:t>
      </w:r>
    </w:p>
    <w:p w:rsidR="00A46206" w:rsidRPr="00A46206" w:rsidRDefault="00A46206" w:rsidP="00A46206">
      <w:pPr>
        <w:numPr>
          <w:ilvl w:val="1"/>
          <w:numId w:val="407"/>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закрепление нового материала</w:t>
      </w:r>
    </w:p>
    <w:p w:rsidR="00A46206" w:rsidRPr="00A46206" w:rsidRDefault="00A46206" w:rsidP="00A46206">
      <w:pPr>
        <w:spacing w:after="120" w:line="240" w:lineRule="auto"/>
        <w:rPr>
          <w:rFonts w:ascii="Times New Roman" w:eastAsia="Times New Roman" w:hAnsi="Times New Roman" w:cs="Times New Roman"/>
          <w:bCs/>
          <w:sz w:val="28"/>
          <w:szCs w:val="28"/>
          <w:lang w:eastAsia="ru-RU"/>
        </w:rPr>
      </w:pPr>
    </w:p>
    <w:p w:rsidR="00A46206" w:rsidRPr="00A46206" w:rsidRDefault="00A46206" w:rsidP="00A46206">
      <w:pPr>
        <w:spacing w:after="120" w:line="240" w:lineRule="auto"/>
        <w:rPr>
          <w:rFonts w:ascii="Times New Roman" w:eastAsia="Times New Roman" w:hAnsi="Times New Roman" w:cs="Times New Roman"/>
          <w:b/>
          <w:bCs/>
          <w:sz w:val="28"/>
          <w:szCs w:val="28"/>
          <w:lang w:eastAsia="ru-RU"/>
        </w:rPr>
      </w:pPr>
      <w:r w:rsidRPr="00A46206">
        <w:rPr>
          <w:rFonts w:ascii="Times New Roman" w:eastAsia="Times New Roman" w:hAnsi="Times New Roman" w:cs="Times New Roman"/>
          <w:b/>
          <w:bCs/>
          <w:sz w:val="28"/>
          <w:szCs w:val="28"/>
          <w:lang w:eastAsia="ru-RU"/>
        </w:rPr>
        <w:t>36. Логически завершенная часть учебного материала, обязательно сопровождаемая контролем знаний и умений учащихся, называется …</w:t>
      </w:r>
    </w:p>
    <w:p w:rsidR="00A46206" w:rsidRPr="00A46206" w:rsidRDefault="00A46206" w:rsidP="00A46206">
      <w:pPr>
        <w:numPr>
          <w:ilvl w:val="0"/>
          <w:numId w:val="448"/>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темой</w:t>
      </w:r>
    </w:p>
    <w:p w:rsidR="00A46206" w:rsidRPr="00A46206" w:rsidRDefault="00A46206" w:rsidP="00A46206">
      <w:pPr>
        <w:numPr>
          <w:ilvl w:val="0"/>
          <w:numId w:val="448"/>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параграфом </w:t>
      </w:r>
    </w:p>
    <w:p w:rsidR="00A46206" w:rsidRPr="00A46206" w:rsidRDefault="00A46206" w:rsidP="00A46206">
      <w:pPr>
        <w:numPr>
          <w:ilvl w:val="0"/>
          <w:numId w:val="448"/>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модулем</w:t>
      </w:r>
    </w:p>
    <w:p w:rsidR="00A46206" w:rsidRPr="00A46206" w:rsidRDefault="00A46206" w:rsidP="00A46206">
      <w:pPr>
        <w:numPr>
          <w:ilvl w:val="0"/>
          <w:numId w:val="448"/>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разделом</w:t>
      </w:r>
    </w:p>
    <w:p w:rsidR="00A46206" w:rsidRPr="00A46206" w:rsidRDefault="00A46206" w:rsidP="00A46206">
      <w:pPr>
        <w:spacing w:after="0" w:line="240" w:lineRule="auto"/>
        <w:ind w:firstLine="709"/>
        <w:jc w:val="both"/>
        <w:rPr>
          <w:rFonts w:ascii="Times New Roman" w:eastAsia="Times New Roman" w:hAnsi="Times New Roman" w:cs="Times New Roman"/>
          <w:sz w:val="28"/>
          <w:szCs w:val="28"/>
          <w:lang w:eastAsia="ru-RU"/>
        </w:rPr>
      </w:pPr>
    </w:p>
    <w:p w:rsidR="00A46206" w:rsidRPr="00A46206" w:rsidRDefault="00A46206" w:rsidP="00A46206">
      <w:pPr>
        <w:keepNext/>
        <w:spacing w:before="240" w:after="60" w:line="240" w:lineRule="auto"/>
        <w:outlineLvl w:val="0"/>
        <w:rPr>
          <w:rFonts w:ascii="Times New Roman" w:eastAsia="Times New Roman" w:hAnsi="Times New Roman" w:cs="Times New Roman"/>
          <w:b/>
          <w:bCs/>
          <w:kern w:val="32"/>
          <w:sz w:val="28"/>
          <w:szCs w:val="28"/>
          <w:lang w:eastAsia="ru-RU"/>
        </w:rPr>
      </w:pPr>
      <w:r w:rsidRPr="00A46206">
        <w:rPr>
          <w:rFonts w:ascii="Times New Roman" w:eastAsia="Times New Roman" w:hAnsi="Times New Roman" w:cs="Times New Roman"/>
          <w:b/>
          <w:bCs/>
          <w:kern w:val="32"/>
          <w:sz w:val="28"/>
          <w:szCs w:val="28"/>
          <w:lang w:eastAsia="ru-RU"/>
        </w:rPr>
        <w:t>Тест №5 к экзамену по курсу «Теория обучения»</w:t>
      </w:r>
    </w:p>
    <w:p w:rsidR="00A46206" w:rsidRPr="00A46206" w:rsidRDefault="00A46206" w:rsidP="00A46206">
      <w:pPr>
        <w:spacing w:after="120" w:line="240" w:lineRule="auto"/>
        <w:rPr>
          <w:rFonts w:ascii="Times New Roman" w:eastAsia="Times New Roman" w:hAnsi="Times New Roman" w:cs="Times New Roman"/>
          <w:b/>
          <w:bCs/>
          <w:sz w:val="28"/>
          <w:szCs w:val="28"/>
          <w:lang w:eastAsia="ru-RU"/>
        </w:rPr>
      </w:pPr>
      <w:r w:rsidRPr="00A46206">
        <w:rPr>
          <w:rFonts w:ascii="Times New Roman" w:eastAsia="Times New Roman" w:hAnsi="Times New Roman" w:cs="Times New Roman"/>
          <w:b/>
          <w:bCs/>
          <w:sz w:val="28"/>
          <w:szCs w:val="28"/>
          <w:lang w:eastAsia="ru-RU"/>
        </w:rPr>
        <w:t>1. Нормативным документом, раскрывающим содержание знаний, умений и навыков по учебному предмету, является …</w:t>
      </w:r>
    </w:p>
    <w:p w:rsidR="00A46206" w:rsidRPr="00A46206" w:rsidRDefault="00A46206" w:rsidP="00A46206">
      <w:pPr>
        <w:numPr>
          <w:ilvl w:val="0"/>
          <w:numId w:val="415"/>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учебный план</w:t>
      </w:r>
    </w:p>
    <w:p w:rsidR="00A46206" w:rsidRPr="00A46206" w:rsidRDefault="00A46206" w:rsidP="00A46206">
      <w:pPr>
        <w:numPr>
          <w:ilvl w:val="0"/>
          <w:numId w:val="415"/>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учебная программа</w:t>
      </w:r>
    </w:p>
    <w:p w:rsidR="00A46206" w:rsidRPr="00A46206" w:rsidRDefault="00A46206" w:rsidP="00A46206">
      <w:pPr>
        <w:numPr>
          <w:ilvl w:val="0"/>
          <w:numId w:val="415"/>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базисный учебный план</w:t>
      </w:r>
    </w:p>
    <w:p w:rsidR="00A46206" w:rsidRPr="00A46206" w:rsidRDefault="00A46206" w:rsidP="00A46206">
      <w:pPr>
        <w:numPr>
          <w:ilvl w:val="0"/>
          <w:numId w:val="415"/>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образовательный стандарт</w:t>
      </w:r>
    </w:p>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p>
    <w:p w:rsidR="00A46206" w:rsidRPr="00A46206" w:rsidRDefault="00A46206" w:rsidP="00A46206">
      <w:pPr>
        <w:spacing w:after="120" w:line="240" w:lineRule="auto"/>
        <w:rPr>
          <w:rFonts w:ascii="Times New Roman" w:eastAsia="Times New Roman" w:hAnsi="Times New Roman" w:cs="Times New Roman"/>
          <w:b/>
          <w:bCs/>
          <w:sz w:val="28"/>
          <w:szCs w:val="28"/>
          <w:lang w:eastAsia="ru-RU"/>
        </w:rPr>
      </w:pPr>
      <w:r w:rsidRPr="00A46206">
        <w:rPr>
          <w:rFonts w:ascii="Times New Roman" w:eastAsia="Times New Roman" w:hAnsi="Times New Roman" w:cs="Times New Roman"/>
          <w:b/>
          <w:bCs/>
          <w:sz w:val="28"/>
          <w:szCs w:val="28"/>
          <w:lang w:eastAsia="ru-RU"/>
        </w:rPr>
        <w:t>2. Основным видом учебной литературы, содержащим систематическое изложение учебного материала, является …</w:t>
      </w:r>
    </w:p>
    <w:p w:rsidR="00A46206" w:rsidRPr="00A46206" w:rsidRDefault="00A46206" w:rsidP="00A46206">
      <w:pPr>
        <w:numPr>
          <w:ilvl w:val="0"/>
          <w:numId w:val="416"/>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учебник</w:t>
      </w:r>
    </w:p>
    <w:p w:rsidR="00A46206" w:rsidRPr="00A46206" w:rsidRDefault="00A46206" w:rsidP="00A46206">
      <w:pPr>
        <w:numPr>
          <w:ilvl w:val="0"/>
          <w:numId w:val="416"/>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учебное пособие</w:t>
      </w:r>
    </w:p>
    <w:p w:rsidR="00A46206" w:rsidRPr="00A46206" w:rsidRDefault="00A46206" w:rsidP="00A46206">
      <w:pPr>
        <w:numPr>
          <w:ilvl w:val="0"/>
          <w:numId w:val="416"/>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lastRenderedPageBreak/>
        <w:t>методическое пособие</w:t>
      </w:r>
    </w:p>
    <w:p w:rsidR="00A46206" w:rsidRPr="00A46206" w:rsidRDefault="00A46206" w:rsidP="00A46206">
      <w:pPr>
        <w:numPr>
          <w:ilvl w:val="0"/>
          <w:numId w:val="416"/>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методические рекомендации</w:t>
      </w:r>
    </w:p>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p>
    <w:p w:rsidR="00A46206" w:rsidRPr="00A46206" w:rsidRDefault="00A46206" w:rsidP="00A46206">
      <w:pPr>
        <w:spacing w:after="120" w:line="240" w:lineRule="auto"/>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b/>
          <w:sz w:val="28"/>
          <w:szCs w:val="28"/>
          <w:lang w:eastAsia="ru-RU"/>
        </w:rPr>
        <w:t>3. Основной функцией базовой (инвариантной) составляющей содержания образования является …</w:t>
      </w:r>
    </w:p>
    <w:p w:rsidR="00A46206" w:rsidRPr="00A46206" w:rsidRDefault="00A46206" w:rsidP="00A46206">
      <w:pPr>
        <w:numPr>
          <w:ilvl w:val="0"/>
          <w:numId w:val="417"/>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дифференциация обучения</w:t>
      </w:r>
    </w:p>
    <w:p w:rsidR="00A46206" w:rsidRPr="00A46206" w:rsidRDefault="00A46206" w:rsidP="00A46206">
      <w:pPr>
        <w:numPr>
          <w:ilvl w:val="0"/>
          <w:numId w:val="417"/>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индивидуализация процесса обучения с учетом личностных особенностей, интересов и склонностей учащихся</w:t>
      </w:r>
    </w:p>
    <w:p w:rsidR="00A46206" w:rsidRPr="00A46206" w:rsidRDefault="00A46206" w:rsidP="00A46206">
      <w:pPr>
        <w:numPr>
          <w:ilvl w:val="0"/>
          <w:numId w:val="417"/>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приобщение школьников к общекультурным и национально значимым ценностям</w:t>
      </w:r>
    </w:p>
    <w:p w:rsidR="00A46206" w:rsidRPr="00A46206" w:rsidRDefault="00A46206" w:rsidP="00A46206">
      <w:pPr>
        <w:numPr>
          <w:ilvl w:val="0"/>
          <w:numId w:val="417"/>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подготовка учащихся к поступлению в высшие учебные заведения</w:t>
      </w:r>
    </w:p>
    <w:p w:rsidR="00A46206" w:rsidRPr="00A46206" w:rsidRDefault="00A46206" w:rsidP="00A46206">
      <w:pPr>
        <w:spacing w:after="120" w:line="240" w:lineRule="auto"/>
        <w:rPr>
          <w:rFonts w:ascii="Times New Roman" w:eastAsia="Times New Roman" w:hAnsi="Times New Roman" w:cs="Times New Roman"/>
          <w:b/>
          <w:bCs/>
          <w:sz w:val="28"/>
          <w:szCs w:val="28"/>
          <w:lang w:eastAsia="ru-RU"/>
        </w:rPr>
      </w:pPr>
      <w:r w:rsidRPr="00A46206">
        <w:rPr>
          <w:rFonts w:ascii="Times New Roman" w:eastAsia="Times New Roman" w:hAnsi="Times New Roman" w:cs="Times New Roman"/>
          <w:b/>
          <w:bCs/>
          <w:sz w:val="28"/>
          <w:szCs w:val="28"/>
          <w:lang w:eastAsia="ru-RU"/>
        </w:rPr>
        <w:t>4. Изучение одного материала многократно на разных уровнях теоретического обобщения и углубления (на нескольких ступенях обучения) определяется как ________ способ построения содержания</w:t>
      </w:r>
    </w:p>
    <w:p w:rsidR="00A46206" w:rsidRPr="00A46206" w:rsidRDefault="00A46206" w:rsidP="00A46206">
      <w:pPr>
        <w:numPr>
          <w:ilvl w:val="0"/>
          <w:numId w:val="418"/>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линейный</w:t>
      </w:r>
    </w:p>
    <w:p w:rsidR="00A46206" w:rsidRPr="00A46206" w:rsidRDefault="00A46206" w:rsidP="00A46206">
      <w:pPr>
        <w:numPr>
          <w:ilvl w:val="0"/>
          <w:numId w:val="418"/>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спиралевидный </w:t>
      </w:r>
    </w:p>
    <w:p w:rsidR="00A46206" w:rsidRPr="00A46206" w:rsidRDefault="00A46206" w:rsidP="00A46206">
      <w:pPr>
        <w:numPr>
          <w:ilvl w:val="0"/>
          <w:numId w:val="418"/>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концентрический</w:t>
      </w:r>
    </w:p>
    <w:p w:rsidR="00A46206" w:rsidRPr="00A46206" w:rsidRDefault="00A46206" w:rsidP="00A46206">
      <w:pPr>
        <w:numPr>
          <w:ilvl w:val="0"/>
          <w:numId w:val="418"/>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модульный</w:t>
      </w:r>
    </w:p>
    <w:p w:rsidR="00A46206" w:rsidRPr="00A46206" w:rsidRDefault="00A46206" w:rsidP="00A46206">
      <w:pPr>
        <w:spacing w:after="120" w:line="240" w:lineRule="auto"/>
        <w:rPr>
          <w:rFonts w:ascii="Times New Roman" w:eastAsia="Times New Roman" w:hAnsi="Times New Roman" w:cs="Times New Roman"/>
          <w:bCs/>
          <w:sz w:val="28"/>
          <w:szCs w:val="28"/>
          <w:lang w:eastAsia="ru-RU"/>
        </w:rPr>
      </w:pPr>
    </w:p>
    <w:p w:rsidR="00A46206" w:rsidRPr="00A46206" w:rsidRDefault="00A46206" w:rsidP="00A46206">
      <w:pPr>
        <w:spacing w:after="120" w:line="240" w:lineRule="auto"/>
        <w:rPr>
          <w:rFonts w:ascii="Times New Roman" w:eastAsia="Times New Roman" w:hAnsi="Times New Roman" w:cs="Times New Roman"/>
          <w:b/>
          <w:bCs/>
          <w:sz w:val="28"/>
          <w:szCs w:val="28"/>
          <w:lang w:eastAsia="ru-RU"/>
        </w:rPr>
      </w:pPr>
      <w:r w:rsidRPr="00A46206">
        <w:rPr>
          <w:rFonts w:ascii="Times New Roman" w:eastAsia="Times New Roman" w:hAnsi="Times New Roman" w:cs="Times New Roman"/>
          <w:b/>
          <w:bCs/>
          <w:sz w:val="28"/>
          <w:szCs w:val="28"/>
          <w:lang w:eastAsia="ru-RU"/>
        </w:rPr>
        <w:t>5. Основной функцией вариативной составляющей содержания образования является …</w:t>
      </w:r>
    </w:p>
    <w:p w:rsidR="00A46206" w:rsidRPr="00A46206" w:rsidRDefault="00A46206" w:rsidP="00A46206">
      <w:pPr>
        <w:numPr>
          <w:ilvl w:val="0"/>
          <w:numId w:val="419"/>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индивидуализация процесса обучения с учетом личностных особенностей, интересов и склонностей учащихся</w:t>
      </w:r>
    </w:p>
    <w:p w:rsidR="00A46206" w:rsidRPr="00A46206" w:rsidRDefault="00A46206" w:rsidP="00A46206">
      <w:pPr>
        <w:numPr>
          <w:ilvl w:val="0"/>
          <w:numId w:val="419"/>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приобщение школьников к общекультурным и национально значимым ценностям</w:t>
      </w:r>
    </w:p>
    <w:p w:rsidR="00A46206" w:rsidRPr="00A46206" w:rsidRDefault="00A46206" w:rsidP="00A46206">
      <w:pPr>
        <w:numPr>
          <w:ilvl w:val="0"/>
          <w:numId w:val="419"/>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подготовка учащихся к поступлению в высшие учебные заведения</w:t>
      </w:r>
    </w:p>
    <w:p w:rsidR="00A46206" w:rsidRPr="00A46206" w:rsidRDefault="00A46206" w:rsidP="00A46206">
      <w:pPr>
        <w:numPr>
          <w:ilvl w:val="0"/>
          <w:numId w:val="419"/>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повышения уровня нравственности культуры учащихся</w:t>
      </w:r>
    </w:p>
    <w:p w:rsidR="00A46206" w:rsidRPr="00A46206" w:rsidRDefault="00A46206" w:rsidP="00A46206">
      <w:pPr>
        <w:spacing w:after="0" w:line="240" w:lineRule="auto"/>
        <w:rPr>
          <w:rFonts w:ascii="Times New Roman" w:eastAsia="Times New Roman" w:hAnsi="Times New Roman" w:cs="Times New Roman"/>
          <w:sz w:val="28"/>
          <w:szCs w:val="28"/>
          <w:lang w:eastAsia="ru-RU"/>
        </w:rPr>
      </w:pPr>
    </w:p>
    <w:p w:rsidR="00A46206" w:rsidRPr="00A46206" w:rsidRDefault="00A46206" w:rsidP="00A46206">
      <w:pPr>
        <w:spacing w:after="0" w:line="240" w:lineRule="auto"/>
        <w:rPr>
          <w:rFonts w:ascii="Times New Roman" w:eastAsia="Times New Roman" w:hAnsi="Times New Roman" w:cs="Times New Roman"/>
          <w:b/>
          <w:bCs/>
          <w:sz w:val="28"/>
          <w:szCs w:val="28"/>
          <w:lang w:eastAsia="ru-RU"/>
        </w:rPr>
      </w:pPr>
      <w:r w:rsidRPr="00A46206">
        <w:rPr>
          <w:rFonts w:ascii="Times New Roman" w:eastAsia="Times New Roman" w:hAnsi="Times New Roman" w:cs="Times New Roman"/>
          <w:b/>
          <w:bCs/>
          <w:sz w:val="28"/>
          <w:szCs w:val="28"/>
          <w:lang w:eastAsia="ru-RU"/>
        </w:rPr>
        <w:t>6. Под навыком в дидактике понимают …</w:t>
      </w:r>
    </w:p>
    <w:p w:rsidR="00A46206" w:rsidRPr="00A46206" w:rsidRDefault="00A46206" w:rsidP="00A46206">
      <w:pPr>
        <w:numPr>
          <w:ilvl w:val="0"/>
          <w:numId w:val="420"/>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привычное действие</w:t>
      </w:r>
    </w:p>
    <w:p w:rsidR="00A46206" w:rsidRPr="00A46206" w:rsidRDefault="00A46206" w:rsidP="00A46206">
      <w:pPr>
        <w:numPr>
          <w:ilvl w:val="0"/>
          <w:numId w:val="420"/>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сознательно контролируемое действие </w:t>
      </w:r>
    </w:p>
    <w:p w:rsidR="00A46206" w:rsidRPr="00A46206" w:rsidRDefault="00A46206" w:rsidP="00A46206">
      <w:pPr>
        <w:numPr>
          <w:ilvl w:val="0"/>
          <w:numId w:val="420"/>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способность применять знания</w:t>
      </w:r>
    </w:p>
    <w:p w:rsidR="00A46206" w:rsidRPr="00A46206" w:rsidRDefault="00A46206" w:rsidP="00A46206">
      <w:pPr>
        <w:numPr>
          <w:ilvl w:val="0"/>
          <w:numId w:val="420"/>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действие, сформированное путем повторения, характеризующееся высокой степенью освоения и отсутствием сознательной регуляции</w:t>
      </w:r>
    </w:p>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p>
    <w:p w:rsidR="00A46206" w:rsidRPr="00A46206" w:rsidRDefault="00A46206" w:rsidP="00A46206">
      <w:pPr>
        <w:spacing w:after="120" w:line="240" w:lineRule="auto"/>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b/>
          <w:sz w:val="28"/>
          <w:szCs w:val="28"/>
          <w:lang w:eastAsia="ru-RU"/>
        </w:rPr>
        <w:t>7. В классификацию средств обучения по отношению к технологическому прогрессу входят …</w:t>
      </w:r>
    </w:p>
    <w:p w:rsidR="00A46206" w:rsidRPr="00A46206" w:rsidRDefault="00A46206" w:rsidP="00A46206">
      <w:pPr>
        <w:numPr>
          <w:ilvl w:val="0"/>
          <w:numId w:val="421"/>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традиционные</w:t>
      </w:r>
    </w:p>
    <w:p w:rsidR="00A46206" w:rsidRPr="00A46206" w:rsidRDefault="00A46206" w:rsidP="00A46206">
      <w:pPr>
        <w:numPr>
          <w:ilvl w:val="0"/>
          <w:numId w:val="421"/>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визуальные</w:t>
      </w:r>
    </w:p>
    <w:p w:rsidR="00A46206" w:rsidRPr="00A46206" w:rsidRDefault="00A46206" w:rsidP="00A46206">
      <w:pPr>
        <w:numPr>
          <w:ilvl w:val="0"/>
          <w:numId w:val="421"/>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динамичные</w:t>
      </w:r>
    </w:p>
    <w:p w:rsidR="00A46206" w:rsidRPr="00A46206" w:rsidRDefault="00A46206" w:rsidP="00A46206">
      <w:pPr>
        <w:numPr>
          <w:ilvl w:val="0"/>
          <w:numId w:val="421"/>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электронные</w:t>
      </w:r>
    </w:p>
    <w:p w:rsidR="00A46206" w:rsidRPr="00A46206" w:rsidRDefault="00A46206" w:rsidP="00A46206">
      <w:pPr>
        <w:spacing w:after="120" w:line="240" w:lineRule="auto"/>
        <w:rPr>
          <w:rFonts w:ascii="Times New Roman" w:eastAsia="Times New Roman" w:hAnsi="Times New Roman" w:cs="Times New Roman"/>
          <w:sz w:val="28"/>
          <w:szCs w:val="28"/>
          <w:lang w:eastAsia="ru-RU"/>
        </w:rPr>
      </w:pPr>
    </w:p>
    <w:p w:rsidR="00A46206" w:rsidRPr="00A46206" w:rsidRDefault="00A46206" w:rsidP="00A46206">
      <w:pPr>
        <w:spacing w:after="120" w:line="240" w:lineRule="auto"/>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b/>
          <w:sz w:val="28"/>
          <w:szCs w:val="28"/>
          <w:lang w:eastAsia="ru-RU"/>
        </w:rPr>
        <w:lastRenderedPageBreak/>
        <w:t>8. Метод проблемного изложения входит в классификацию методов обучения по …</w:t>
      </w:r>
    </w:p>
    <w:p w:rsidR="00A46206" w:rsidRPr="00A46206" w:rsidRDefault="00A46206" w:rsidP="00A46206">
      <w:pPr>
        <w:numPr>
          <w:ilvl w:val="0"/>
          <w:numId w:val="422"/>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источнику получения знаний</w:t>
      </w:r>
    </w:p>
    <w:p w:rsidR="00A46206" w:rsidRPr="00A46206" w:rsidRDefault="00A46206" w:rsidP="00A46206">
      <w:pPr>
        <w:numPr>
          <w:ilvl w:val="0"/>
          <w:numId w:val="422"/>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 характеру познавательной деятельности учащихся</w:t>
      </w:r>
    </w:p>
    <w:p w:rsidR="00A46206" w:rsidRPr="00A46206" w:rsidRDefault="00A46206" w:rsidP="00A46206">
      <w:pPr>
        <w:numPr>
          <w:ilvl w:val="0"/>
          <w:numId w:val="422"/>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дидактической цели</w:t>
      </w:r>
    </w:p>
    <w:p w:rsidR="00A46206" w:rsidRPr="00A46206" w:rsidRDefault="00A46206" w:rsidP="00A46206">
      <w:pPr>
        <w:numPr>
          <w:ilvl w:val="0"/>
          <w:numId w:val="422"/>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уровням содержания образования</w:t>
      </w:r>
    </w:p>
    <w:p w:rsidR="00A46206" w:rsidRPr="00A46206" w:rsidRDefault="00A46206" w:rsidP="00A46206">
      <w:pPr>
        <w:spacing w:after="0" w:line="240" w:lineRule="auto"/>
        <w:jc w:val="both"/>
        <w:rPr>
          <w:rFonts w:ascii="Times New Roman" w:eastAsia="Times New Roman" w:hAnsi="Times New Roman" w:cs="Times New Roman"/>
          <w:b/>
          <w:bCs/>
          <w:sz w:val="28"/>
          <w:szCs w:val="28"/>
          <w:lang w:eastAsia="ru-RU"/>
        </w:rPr>
      </w:pPr>
    </w:p>
    <w:p w:rsidR="00A46206" w:rsidRPr="00A46206" w:rsidRDefault="00A46206" w:rsidP="00A46206">
      <w:pPr>
        <w:spacing w:after="0" w:line="240" w:lineRule="auto"/>
        <w:rPr>
          <w:rFonts w:ascii="Times New Roman" w:eastAsia="Times New Roman" w:hAnsi="Times New Roman" w:cs="Times New Roman"/>
          <w:b/>
          <w:bCs/>
          <w:sz w:val="28"/>
          <w:szCs w:val="28"/>
          <w:lang w:eastAsia="ru-RU"/>
        </w:rPr>
      </w:pPr>
      <w:r w:rsidRPr="00A46206">
        <w:rPr>
          <w:rFonts w:ascii="Times New Roman" w:eastAsia="Times New Roman" w:hAnsi="Times New Roman" w:cs="Times New Roman"/>
          <w:b/>
          <w:bCs/>
          <w:sz w:val="28"/>
          <w:szCs w:val="28"/>
          <w:lang w:eastAsia="ru-RU"/>
        </w:rPr>
        <w:t>9. Проблемное обучение раскрывается через …</w:t>
      </w:r>
    </w:p>
    <w:p w:rsidR="00A46206" w:rsidRPr="00A46206" w:rsidRDefault="00A46206" w:rsidP="00A46206">
      <w:pPr>
        <w:numPr>
          <w:ilvl w:val="0"/>
          <w:numId w:val="423"/>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продуктивную деятельность учащихся, осуществляемую в «зоне ближайшего развития»</w:t>
      </w:r>
    </w:p>
    <w:p w:rsidR="00A46206" w:rsidRPr="00A46206" w:rsidRDefault="00A46206" w:rsidP="00A46206">
      <w:pPr>
        <w:numPr>
          <w:ilvl w:val="0"/>
          <w:numId w:val="423"/>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постановку учителем и разрешение учеником проблемного вопроса, задачи и ситуации</w:t>
      </w:r>
    </w:p>
    <w:p w:rsidR="00A46206" w:rsidRPr="00A46206" w:rsidRDefault="00A46206" w:rsidP="00A46206">
      <w:pPr>
        <w:numPr>
          <w:ilvl w:val="0"/>
          <w:numId w:val="423"/>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кибернетический подход, согласно которому обучение рассматривается как сложная динамическая система</w:t>
      </w:r>
    </w:p>
    <w:p w:rsidR="00A46206" w:rsidRPr="00A46206" w:rsidRDefault="00A46206" w:rsidP="00A46206">
      <w:pPr>
        <w:numPr>
          <w:ilvl w:val="0"/>
          <w:numId w:val="423"/>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стимулирование учащихся к творчеству в познавательной деятельности</w:t>
      </w:r>
    </w:p>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p>
    <w:p w:rsidR="00A46206" w:rsidRPr="00A46206" w:rsidRDefault="00A46206" w:rsidP="00A46206">
      <w:pPr>
        <w:spacing w:after="120" w:line="240" w:lineRule="auto"/>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b/>
          <w:sz w:val="28"/>
          <w:szCs w:val="28"/>
          <w:lang w:eastAsia="ru-RU"/>
        </w:rPr>
        <w:t xml:space="preserve">10. Социокультурная теория содержания обучения (В.В. Краевский, </w:t>
      </w:r>
    </w:p>
    <w:p w:rsidR="00A46206" w:rsidRPr="00A46206" w:rsidRDefault="00A46206" w:rsidP="00A46206">
      <w:pPr>
        <w:spacing w:after="120" w:line="240" w:lineRule="auto"/>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b/>
          <w:sz w:val="28"/>
          <w:szCs w:val="28"/>
          <w:lang w:eastAsia="ru-RU"/>
        </w:rPr>
        <w:t>И. Я. Лернер, М. Н. Скаткин) НЕ включает …</w:t>
      </w:r>
    </w:p>
    <w:p w:rsidR="00A46206" w:rsidRPr="00A46206" w:rsidRDefault="00A46206" w:rsidP="00A46206">
      <w:pPr>
        <w:numPr>
          <w:ilvl w:val="0"/>
          <w:numId w:val="424"/>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опыт коммуникативной культуры</w:t>
      </w:r>
    </w:p>
    <w:p w:rsidR="00A46206" w:rsidRPr="00A46206" w:rsidRDefault="00A46206" w:rsidP="00A46206">
      <w:pPr>
        <w:numPr>
          <w:ilvl w:val="0"/>
          <w:numId w:val="424"/>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опыт познавательной деятельности</w:t>
      </w:r>
    </w:p>
    <w:p w:rsidR="00A46206" w:rsidRPr="00A46206" w:rsidRDefault="00A46206" w:rsidP="00A46206">
      <w:pPr>
        <w:numPr>
          <w:ilvl w:val="0"/>
          <w:numId w:val="424"/>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опыт творческой деятельности</w:t>
      </w:r>
    </w:p>
    <w:p w:rsidR="00A46206" w:rsidRPr="00A46206" w:rsidRDefault="00A46206" w:rsidP="00A46206">
      <w:pPr>
        <w:numPr>
          <w:ilvl w:val="0"/>
          <w:numId w:val="424"/>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опыт эмоционально-ценностного отношения к действительности</w:t>
      </w:r>
    </w:p>
    <w:p w:rsidR="00A46206" w:rsidRPr="00A46206" w:rsidRDefault="00A46206" w:rsidP="00A46206">
      <w:pPr>
        <w:numPr>
          <w:ilvl w:val="0"/>
          <w:numId w:val="425"/>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способность к социальному взаимодействию</w:t>
      </w:r>
    </w:p>
    <w:p w:rsidR="00A46206" w:rsidRPr="00A46206" w:rsidRDefault="00A46206" w:rsidP="00A46206">
      <w:pPr>
        <w:spacing w:after="120" w:line="240" w:lineRule="auto"/>
        <w:rPr>
          <w:rFonts w:ascii="Times New Roman" w:eastAsia="Times New Roman" w:hAnsi="Times New Roman" w:cs="Times New Roman"/>
          <w:bCs/>
          <w:sz w:val="28"/>
          <w:szCs w:val="28"/>
          <w:lang w:eastAsia="ru-RU"/>
        </w:rPr>
      </w:pPr>
    </w:p>
    <w:p w:rsidR="00A46206" w:rsidRPr="00A46206" w:rsidRDefault="00A46206" w:rsidP="00A46206">
      <w:pPr>
        <w:spacing w:after="120" w:line="240" w:lineRule="auto"/>
        <w:rPr>
          <w:rFonts w:ascii="Times New Roman" w:eastAsia="Times New Roman" w:hAnsi="Times New Roman" w:cs="Times New Roman"/>
          <w:b/>
          <w:bCs/>
          <w:sz w:val="28"/>
          <w:szCs w:val="28"/>
          <w:lang w:eastAsia="ru-RU"/>
        </w:rPr>
      </w:pPr>
      <w:r w:rsidRPr="00A46206">
        <w:rPr>
          <w:rFonts w:ascii="Times New Roman" w:eastAsia="Times New Roman" w:hAnsi="Times New Roman" w:cs="Times New Roman"/>
          <w:b/>
          <w:bCs/>
          <w:sz w:val="28"/>
          <w:szCs w:val="28"/>
          <w:lang w:eastAsia="ru-RU"/>
        </w:rPr>
        <w:t>11. В классификацию методов обучения по характеру познавательной деятельности не входит ________ метод</w:t>
      </w:r>
    </w:p>
    <w:p w:rsidR="00A46206" w:rsidRPr="00A46206" w:rsidRDefault="00A46206" w:rsidP="00A46206">
      <w:pPr>
        <w:numPr>
          <w:ilvl w:val="0"/>
          <w:numId w:val="426"/>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стимулирования интереса к учению</w:t>
      </w:r>
    </w:p>
    <w:p w:rsidR="00A46206" w:rsidRPr="00A46206" w:rsidRDefault="00A46206" w:rsidP="00A46206">
      <w:pPr>
        <w:numPr>
          <w:ilvl w:val="0"/>
          <w:numId w:val="426"/>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объяснительно-иллюстративный</w:t>
      </w:r>
    </w:p>
    <w:p w:rsidR="00A46206" w:rsidRPr="00A46206" w:rsidRDefault="00A46206" w:rsidP="00A46206">
      <w:pPr>
        <w:numPr>
          <w:ilvl w:val="0"/>
          <w:numId w:val="426"/>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репродуктивный</w:t>
      </w:r>
    </w:p>
    <w:p w:rsidR="00A46206" w:rsidRPr="00A46206" w:rsidRDefault="00A46206" w:rsidP="00A46206">
      <w:pPr>
        <w:numPr>
          <w:ilvl w:val="0"/>
          <w:numId w:val="426"/>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частично-поисковый</w:t>
      </w:r>
    </w:p>
    <w:p w:rsidR="00A46206" w:rsidRPr="00A46206" w:rsidRDefault="00A46206" w:rsidP="00A46206">
      <w:pPr>
        <w:numPr>
          <w:ilvl w:val="0"/>
          <w:numId w:val="426"/>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исследовательский</w:t>
      </w:r>
    </w:p>
    <w:p w:rsidR="00A46206" w:rsidRPr="00A46206" w:rsidRDefault="00A46206" w:rsidP="00A46206">
      <w:pPr>
        <w:spacing w:after="0" w:line="240" w:lineRule="auto"/>
        <w:rPr>
          <w:rFonts w:ascii="Times New Roman" w:eastAsia="Times New Roman" w:hAnsi="Times New Roman" w:cs="Times New Roman"/>
          <w:b/>
          <w:bCs/>
          <w:sz w:val="28"/>
          <w:szCs w:val="28"/>
          <w:lang w:eastAsia="ru-RU"/>
        </w:rPr>
      </w:pPr>
    </w:p>
    <w:p w:rsidR="00A46206" w:rsidRPr="00A46206" w:rsidRDefault="00A46206" w:rsidP="00A46206">
      <w:pPr>
        <w:spacing w:after="0" w:line="240" w:lineRule="auto"/>
        <w:rPr>
          <w:rFonts w:ascii="Times New Roman" w:eastAsia="Times New Roman" w:hAnsi="Times New Roman" w:cs="Times New Roman"/>
          <w:b/>
          <w:bCs/>
          <w:sz w:val="28"/>
          <w:szCs w:val="28"/>
          <w:lang w:eastAsia="ru-RU"/>
        </w:rPr>
      </w:pPr>
      <w:r w:rsidRPr="00A46206">
        <w:rPr>
          <w:rFonts w:ascii="Times New Roman" w:eastAsia="Times New Roman" w:hAnsi="Times New Roman" w:cs="Times New Roman"/>
          <w:b/>
          <w:bCs/>
          <w:sz w:val="28"/>
          <w:szCs w:val="28"/>
          <w:lang w:eastAsia="ru-RU"/>
        </w:rPr>
        <w:t>12. Методом обучения называется …</w:t>
      </w:r>
    </w:p>
    <w:p w:rsidR="00A46206" w:rsidRPr="00A46206" w:rsidRDefault="00A46206" w:rsidP="00A46206">
      <w:pPr>
        <w:numPr>
          <w:ilvl w:val="0"/>
          <w:numId w:val="427"/>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способ познания окружающего мира</w:t>
      </w:r>
    </w:p>
    <w:p w:rsidR="00A46206" w:rsidRPr="00A46206" w:rsidRDefault="00A46206" w:rsidP="00A46206">
      <w:pPr>
        <w:numPr>
          <w:ilvl w:val="0"/>
          <w:numId w:val="427"/>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вид мышления</w:t>
      </w:r>
    </w:p>
    <w:p w:rsidR="00A46206" w:rsidRPr="00A46206" w:rsidRDefault="00A46206" w:rsidP="00A46206">
      <w:pPr>
        <w:numPr>
          <w:ilvl w:val="0"/>
          <w:numId w:val="427"/>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способ общения учителя с учащимися</w:t>
      </w:r>
    </w:p>
    <w:p w:rsidR="00A46206" w:rsidRPr="00A46206" w:rsidRDefault="00A46206" w:rsidP="00A46206">
      <w:pPr>
        <w:numPr>
          <w:ilvl w:val="0"/>
          <w:numId w:val="427"/>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совокупность способов достижения образовательных целей</w:t>
      </w:r>
    </w:p>
    <w:p w:rsidR="00A46206" w:rsidRPr="00A46206" w:rsidRDefault="00A46206" w:rsidP="00A46206">
      <w:pPr>
        <w:spacing w:after="0" w:line="240" w:lineRule="auto"/>
        <w:rPr>
          <w:rFonts w:ascii="Times New Roman" w:eastAsia="Times New Roman" w:hAnsi="Times New Roman" w:cs="Times New Roman"/>
          <w:b/>
          <w:bCs/>
          <w:sz w:val="28"/>
          <w:szCs w:val="28"/>
          <w:lang w:eastAsia="ru-RU"/>
        </w:rPr>
      </w:pPr>
      <w:r w:rsidRPr="00A46206">
        <w:rPr>
          <w:rFonts w:ascii="Times New Roman" w:eastAsia="Times New Roman" w:hAnsi="Times New Roman" w:cs="Times New Roman"/>
          <w:b/>
          <w:bCs/>
          <w:sz w:val="28"/>
          <w:szCs w:val="28"/>
          <w:lang w:eastAsia="ru-RU"/>
        </w:rPr>
        <w:t>13. В понятие качества обучения НЕ входит …</w:t>
      </w:r>
    </w:p>
    <w:p w:rsidR="00A46206" w:rsidRPr="00A46206" w:rsidRDefault="00A46206" w:rsidP="00A46206">
      <w:pPr>
        <w:numPr>
          <w:ilvl w:val="0"/>
          <w:numId w:val="428"/>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степень успешности освоения учащимися образовательных программ</w:t>
      </w:r>
    </w:p>
    <w:p w:rsidR="00A46206" w:rsidRPr="00A46206" w:rsidRDefault="00A46206" w:rsidP="00A46206">
      <w:pPr>
        <w:numPr>
          <w:ilvl w:val="0"/>
          <w:numId w:val="428"/>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уровень нравственной культуры учащихся</w:t>
      </w:r>
    </w:p>
    <w:p w:rsidR="00A46206" w:rsidRPr="00A46206" w:rsidRDefault="00A46206" w:rsidP="00A46206">
      <w:pPr>
        <w:numPr>
          <w:ilvl w:val="0"/>
          <w:numId w:val="428"/>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мера реализации Государственного образовательного стандарта на личностном уровне</w:t>
      </w:r>
    </w:p>
    <w:p w:rsidR="00A46206" w:rsidRPr="00A46206" w:rsidRDefault="00A46206" w:rsidP="00A46206">
      <w:pPr>
        <w:numPr>
          <w:ilvl w:val="0"/>
          <w:numId w:val="428"/>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lastRenderedPageBreak/>
        <w:t>уровень личностного взаимодействия учителя и учащихся в процессе обучения</w:t>
      </w:r>
    </w:p>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p>
    <w:p w:rsidR="00A46206" w:rsidRPr="00A46206" w:rsidRDefault="00A46206" w:rsidP="00A46206">
      <w:pPr>
        <w:spacing w:after="120" w:line="240" w:lineRule="auto"/>
        <w:rPr>
          <w:rFonts w:ascii="Times New Roman" w:eastAsia="Times New Roman" w:hAnsi="Times New Roman" w:cs="Times New Roman"/>
          <w:b/>
          <w:bCs/>
          <w:sz w:val="28"/>
          <w:szCs w:val="28"/>
          <w:lang w:eastAsia="ru-RU"/>
        </w:rPr>
      </w:pPr>
      <w:r w:rsidRPr="00A46206">
        <w:rPr>
          <w:rFonts w:ascii="Times New Roman" w:eastAsia="Times New Roman" w:hAnsi="Times New Roman" w:cs="Times New Roman"/>
          <w:b/>
          <w:bCs/>
          <w:sz w:val="28"/>
          <w:szCs w:val="28"/>
          <w:lang w:eastAsia="ru-RU"/>
        </w:rPr>
        <w:t>14. Основным нормативным документом образовательного учреждения, в котором фиксируется состав учебных предметов, определяется количество часов по предметам и нагрузка обучающихся, является …</w:t>
      </w:r>
    </w:p>
    <w:p w:rsidR="00A46206" w:rsidRPr="00A46206" w:rsidRDefault="00A46206" w:rsidP="00A46206">
      <w:pPr>
        <w:numPr>
          <w:ilvl w:val="0"/>
          <w:numId w:val="429"/>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учебная программа</w:t>
      </w:r>
    </w:p>
    <w:p w:rsidR="00A46206" w:rsidRPr="00A46206" w:rsidRDefault="00A46206" w:rsidP="00A46206">
      <w:pPr>
        <w:numPr>
          <w:ilvl w:val="0"/>
          <w:numId w:val="429"/>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Государственный образовательный стандарт </w:t>
      </w:r>
    </w:p>
    <w:p w:rsidR="00A46206" w:rsidRPr="00A46206" w:rsidRDefault="00A46206" w:rsidP="00A46206">
      <w:pPr>
        <w:numPr>
          <w:ilvl w:val="0"/>
          <w:numId w:val="429"/>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«Закон об образовании»</w:t>
      </w:r>
    </w:p>
    <w:p w:rsidR="00A46206" w:rsidRPr="00A46206" w:rsidRDefault="00A46206" w:rsidP="00A46206">
      <w:pPr>
        <w:numPr>
          <w:ilvl w:val="0"/>
          <w:numId w:val="429"/>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учебный план</w:t>
      </w:r>
    </w:p>
    <w:p w:rsidR="00A46206" w:rsidRPr="00A46206" w:rsidRDefault="00A46206" w:rsidP="00A46206">
      <w:pPr>
        <w:spacing w:after="0" w:line="240" w:lineRule="auto"/>
        <w:jc w:val="both"/>
        <w:rPr>
          <w:rFonts w:ascii="Times New Roman" w:eastAsia="Times New Roman" w:hAnsi="Times New Roman" w:cs="Times New Roman"/>
          <w:b/>
          <w:bCs/>
          <w:sz w:val="28"/>
          <w:szCs w:val="28"/>
          <w:lang w:eastAsia="ru-RU"/>
        </w:rPr>
      </w:pPr>
    </w:p>
    <w:p w:rsidR="00A46206" w:rsidRPr="00A46206" w:rsidRDefault="00A46206" w:rsidP="00A46206">
      <w:pPr>
        <w:spacing w:after="0" w:line="240" w:lineRule="auto"/>
        <w:jc w:val="both"/>
        <w:rPr>
          <w:rFonts w:ascii="Times New Roman" w:eastAsia="Times New Roman" w:hAnsi="Times New Roman" w:cs="Times New Roman"/>
          <w:b/>
          <w:bCs/>
          <w:sz w:val="28"/>
          <w:szCs w:val="28"/>
          <w:lang w:eastAsia="ru-RU"/>
        </w:rPr>
      </w:pPr>
      <w:r w:rsidRPr="00A46206">
        <w:rPr>
          <w:rFonts w:ascii="Times New Roman" w:eastAsia="Times New Roman" w:hAnsi="Times New Roman" w:cs="Times New Roman"/>
          <w:b/>
          <w:bCs/>
          <w:sz w:val="28"/>
          <w:szCs w:val="28"/>
          <w:lang w:eastAsia="ru-RU"/>
        </w:rPr>
        <w:t>15. При модульном обучении максимальное время отводится на …</w:t>
      </w:r>
    </w:p>
    <w:p w:rsidR="00A46206" w:rsidRPr="00A46206" w:rsidRDefault="00A46206" w:rsidP="00A46206">
      <w:pPr>
        <w:numPr>
          <w:ilvl w:val="0"/>
          <w:numId w:val="441"/>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самостоятельную работу учащихся</w:t>
      </w:r>
    </w:p>
    <w:p w:rsidR="00A46206" w:rsidRPr="00A46206" w:rsidRDefault="00A46206" w:rsidP="00A46206">
      <w:pPr>
        <w:numPr>
          <w:ilvl w:val="0"/>
          <w:numId w:val="441"/>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планирование</w:t>
      </w:r>
    </w:p>
    <w:p w:rsidR="00A46206" w:rsidRPr="00A46206" w:rsidRDefault="00A46206" w:rsidP="00A46206">
      <w:pPr>
        <w:numPr>
          <w:ilvl w:val="0"/>
          <w:numId w:val="441"/>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контроль, анализ и коррекцию</w:t>
      </w:r>
    </w:p>
    <w:p w:rsidR="00A46206" w:rsidRPr="00A46206" w:rsidRDefault="00A46206" w:rsidP="00A46206">
      <w:pPr>
        <w:numPr>
          <w:ilvl w:val="0"/>
          <w:numId w:val="441"/>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отбор содержания обучения</w:t>
      </w:r>
    </w:p>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p>
    <w:p w:rsidR="00A46206" w:rsidRPr="00A46206" w:rsidRDefault="00A46206" w:rsidP="00A46206">
      <w:pPr>
        <w:spacing w:after="120" w:line="240" w:lineRule="auto"/>
        <w:rPr>
          <w:rFonts w:ascii="Times New Roman" w:eastAsia="Times New Roman" w:hAnsi="Times New Roman" w:cs="Times New Roman"/>
          <w:b/>
          <w:bCs/>
          <w:sz w:val="28"/>
          <w:szCs w:val="28"/>
          <w:lang w:eastAsia="ru-RU"/>
        </w:rPr>
      </w:pPr>
      <w:r w:rsidRPr="00A46206">
        <w:rPr>
          <w:rFonts w:ascii="Times New Roman" w:eastAsia="Times New Roman" w:hAnsi="Times New Roman" w:cs="Times New Roman"/>
          <w:b/>
          <w:bCs/>
          <w:sz w:val="28"/>
          <w:szCs w:val="28"/>
          <w:lang w:eastAsia="ru-RU"/>
        </w:rPr>
        <w:t>16. Концептуальность, системность, управляемость, эффективность, воспроизводимость  являются основными требованиями к педагогической …</w:t>
      </w:r>
    </w:p>
    <w:p w:rsidR="00A46206" w:rsidRPr="00A46206" w:rsidRDefault="00A46206" w:rsidP="00A46206">
      <w:pPr>
        <w:numPr>
          <w:ilvl w:val="0"/>
          <w:numId w:val="431"/>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теории</w:t>
      </w:r>
    </w:p>
    <w:p w:rsidR="00A46206" w:rsidRPr="00A46206" w:rsidRDefault="00A46206" w:rsidP="00A46206">
      <w:pPr>
        <w:numPr>
          <w:ilvl w:val="0"/>
          <w:numId w:val="431"/>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практике</w:t>
      </w:r>
    </w:p>
    <w:p w:rsidR="00A46206" w:rsidRPr="00A46206" w:rsidRDefault="00A46206" w:rsidP="00A46206">
      <w:pPr>
        <w:numPr>
          <w:ilvl w:val="0"/>
          <w:numId w:val="431"/>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технологии</w:t>
      </w:r>
    </w:p>
    <w:p w:rsidR="00A46206" w:rsidRPr="00A46206" w:rsidRDefault="00A46206" w:rsidP="00A46206">
      <w:pPr>
        <w:numPr>
          <w:ilvl w:val="0"/>
          <w:numId w:val="431"/>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методике</w:t>
      </w:r>
    </w:p>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p>
    <w:p w:rsidR="00A46206" w:rsidRPr="00A46206" w:rsidRDefault="00A46206" w:rsidP="00A46206">
      <w:pPr>
        <w:spacing w:after="120" w:line="240" w:lineRule="auto"/>
        <w:rPr>
          <w:rFonts w:ascii="Times New Roman" w:eastAsia="Times New Roman" w:hAnsi="Times New Roman" w:cs="Times New Roman"/>
          <w:b/>
          <w:bCs/>
          <w:sz w:val="28"/>
          <w:szCs w:val="28"/>
          <w:lang w:eastAsia="ru-RU"/>
        </w:rPr>
      </w:pPr>
      <w:r w:rsidRPr="00A46206">
        <w:rPr>
          <w:rFonts w:ascii="Times New Roman" w:eastAsia="Times New Roman" w:hAnsi="Times New Roman" w:cs="Times New Roman"/>
          <w:b/>
          <w:bCs/>
          <w:sz w:val="28"/>
          <w:szCs w:val="28"/>
          <w:lang w:eastAsia="ru-RU"/>
        </w:rPr>
        <w:t>17. Последовательная взаимосвязанная система действий педагога (способов, приемов, процедур), направленных на решение педагогических задач, называется педагогической …</w:t>
      </w:r>
    </w:p>
    <w:p w:rsidR="00A46206" w:rsidRPr="00A46206" w:rsidRDefault="00A46206" w:rsidP="00A46206">
      <w:pPr>
        <w:numPr>
          <w:ilvl w:val="0"/>
          <w:numId w:val="432"/>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технологией</w:t>
      </w:r>
    </w:p>
    <w:p w:rsidR="00A46206" w:rsidRPr="00A46206" w:rsidRDefault="00A46206" w:rsidP="00A46206">
      <w:pPr>
        <w:numPr>
          <w:ilvl w:val="0"/>
          <w:numId w:val="432"/>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деятельностью</w:t>
      </w:r>
    </w:p>
    <w:p w:rsidR="00A46206" w:rsidRPr="00A46206" w:rsidRDefault="00A46206" w:rsidP="00A46206">
      <w:pPr>
        <w:numPr>
          <w:ilvl w:val="0"/>
          <w:numId w:val="432"/>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задачей</w:t>
      </w:r>
    </w:p>
    <w:p w:rsidR="00A46206" w:rsidRPr="00A46206" w:rsidRDefault="00A46206" w:rsidP="00A46206">
      <w:pPr>
        <w:numPr>
          <w:ilvl w:val="0"/>
          <w:numId w:val="432"/>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техникой</w:t>
      </w:r>
    </w:p>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p>
    <w:p w:rsidR="00A46206" w:rsidRPr="00A46206" w:rsidRDefault="00A46206" w:rsidP="00A46206">
      <w:pPr>
        <w:spacing w:after="120" w:line="240" w:lineRule="auto"/>
        <w:rPr>
          <w:rFonts w:ascii="Times New Roman" w:eastAsia="Times New Roman" w:hAnsi="Times New Roman" w:cs="Times New Roman"/>
          <w:b/>
          <w:bCs/>
          <w:sz w:val="28"/>
          <w:szCs w:val="28"/>
          <w:lang w:eastAsia="ru-RU"/>
        </w:rPr>
      </w:pPr>
      <w:r w:rsidRPr="00A46206">
        <w:rPr>
          <w:rFonts w:ascii="Times New Roman" w:eastAsia="Times New Roman" w:hAnsi="Times New Roman" w:cs="Times New Roman"/>
          <w:b/>
          <w:bCs/>
          <w:sz w:val="28"/>
          <w:szCs w:val="28"/>
          <w:lang w:eastAsia="ru-RU"/>
        </w:rPr>
        <w:t>18. Совокупность приёмов контроля и оценки, направленных на решение задач оптимизации учебного процесса, дифференциации учащихся, а также совершенствования образовательных программ и методов педагогического воздействия называется педагогической …</w:t>
      </w:r>
    </w:p>
    <w:p w:rsidR="00A46206" w:rsidRPr="00A46206" w:rsidRDefault="00A46206" w:rsidP="00A46206">
      <w:pPr>
        <w:numPr>
          <w:ilvl w:val="0"/>
          <w:numId w:val="430"/>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технологией</w:t>
      </w:r>
    </w:p>
    <w:p w:rsidR="00A46206" w:rsidRPr="00A46206" w:rsidRDefault="00A46206" w:rsidP="00A46206">
      <w:pPr>
        <w:numPr>
          <w:ilvl w:val="0"/>
          <w:numId w:val="430"/>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аттестацией</w:t>
      </w:r>
    </w:p>
    <w:p w:rsidR="00A46206" w:rsidRPr="00A46206" w:rsidRDefault="00A46206" w:rsidP="00A46206">
      <w:pPr>
        <w:numPr>
          <w:ilvl w:val="0"/>
          <w:numId w:val="430"/>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диагностикой</w:t>
      </w:r>
    </w:p>
    <w:p w:rsidR="00A46206" w:rsidRPr="00A46206" w:rsidRDefault="00A46206" w:rsidP="00A46206">
      <w:pPr>
        <w:numPr>
          <w:ilvl w:val="0"/>
          <w:numId w:val="430"/>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экспертизой</w:t>
      </w:r>
    </w:p>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p>
    <w:p w:rsidR="00A46206" w:rsidRPr="00A46206" w:rsidRDefault="00A46206" w:rsidP="00A46206">
      <w:pPr>
        <w:spacing w:after="0" w:line="240" w:lineRule="auto"/>
        <w:rPr>
          <w:rFonts w:ascii="Times New Roman" w:eastAsia="Times New Roman" w:hAnsi="Times New Roman" w:cs="Times New Roman"/>
          <w:b/>
          <w:bCs/>
          <w:sz w:val="28"/>
          <w:szCs w:val="28"/>
          <w:lang w:eastAsia="ru-RU"/>
        </w:rPr>
      </w:pPr>
      <w:r w:rsidRPr="00A46206">
        <w:rPr>
          <w:rFonts w:ascii="Times New Roman" w:eastAsia="Times New Roman" w:hAnsi="Times New Roman" w:cs="Times New Roman"/>
          <w:b/>
          <w:bCs/>
          <w:sz w:val="28"/>
          <w:szCs w:val="28"/>
          <w:lang w:eastAsia="ru-RU"/>
        </w:rPr>
        <w:t>19. К достоинствам программированного обучения НЕ относится …</w:t>
      </w:r>
    </w:p>
    <w:p w:rsidR="00A46206" w:rsidRPr="00A46206" w:rsidRDefault="00A46206" w:rsidP="00A46206">
      <w:pPr>
        <w:numPr>
          <w:ilvl w:val="0"/>
          <w:numId w:val="433"/>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lastRenderedPageBreak/>
        <w:t>репродуктивный характер усвоения знаний</w:t>
      </w:r>
    </w:p>
    <w:p w:rsidR="00A46206" w:rsidRPr="00A46206" w:rsidRDefault="00A46206" w:rsidP="00A46206">
      <w:pPr>
        <w:numPr>
          <w:ilvl w:val="0"/>
          <w:numId w:val="433"/>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индивидуальный темп обучения</w:t>
      </w:r>
    </w:p>
    <w:p w:rsidR="00A46206" w:rsidRPr="00A46206" w:rsidRDefault="00A46206" w:rsidP="00A46206">
      <w:pPr>
        <w:numPr>
          <w:ilvl w:val="0"/>
          <w:numId w:val="433"/>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постоянный контроль усвоения</w:t>
      </w:r>
    </w:p>
    <w:p w:rsidR="00A46206" w:rsidRPr="00A46206" w:rsidRDefault="00A46206" w:rsidP="00A46206">
      <w:pPr>
        <w:numPr>
          <w:ilvl w:val="0"/>
          <w:numId w:val="433"/>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возможность использования технических средств</w:t>
      </w:r>
    </w:p>
    <w:p w:rsidR="00A46206" w:rsidRPr="00A46206" w:rsidRDefault="00A46206" w:rsidP="00A46206">
      <w:pPr>
        <w:spacing w:after="120" w:line="240" w:lineRule="auto"/>
        <w:rPr>
          <w:rFonts w:ascii="Times New Roman" w:eastAsia="Times New Roman" w:hAnsi="Times New Roman" w:cs="Times New Roman"/>
          <w:sz w:val="28"/>
          <w:szCs w:val="28"/>
          <w:lang w:eastAsia="ru-RU"/>
        </w:rPr>
      </w:pPr>
    </w:p>
    <w:p w:rsidR="00A46206" w:rsidRPr="00A46206" w:rsidRDefault="00A46206" w:rsidP="00A46206">
      <w:pPr>
        <w:spacing w:after="120" w:line="240" w:lineRule="auto"/>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b/>
          <w:sz w:val="28"/>
          <w:szCs w:val="28"/>
          <w:lang w:eastAsia="ru-RU"/>
        </w:rPr>
        <w:t>20. К достоинствам традиционной (репродуктивной) технологии обучения НЕ относится …</w:t>
      </w:r>
    </w:p>
    <w:p w:rsidR="00A46206" w:rsidRPr="00A46206" w:rsidRDefault="00A46206" w:rsidP="00A46206">
      <w:pPr>
        <w:numPr>
          <w:ilvl w:val="0"/>
          <w:numId w:val="434"/>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экономичность</w:t>
      </w:r>
    </w:p>
    <w:p w:rsidR="00A46206" w:rsidRPr="00A46206" w:rsidRDefault="00A46206" w:rsidP="00A46206">
      <w:pPr>
        <w:numPr>
          <w:ilvl w:val="0"/>
          <w:numId w:val="434"/>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развитие мышления учащихся</w:t>
      </w:r>
    </w:p>
    <w:p w:rsidR="00A46206" w:rsidRPr="00A46206" w:rsidRDefault="00A46206" w:rsidP="00A46206">
      <w:pPr>
        <w:numPr>
          <w:ilvl w:val="0"/>
          <w:numId w:val="434"/>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эффективное управление образовательным процессом</w:t>
      </w:r>
    </w:p>
    <w:p w:rsidR="00A46206" w:rsidRPr="00A46206" w:rsidRDefault="00A46206" w:rsidP="00A46206">
      <w:pPr>
        <w:numPr>
          <w:ilvl w:val="0"/>
          <w:numId w:val="434"/>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систематизированные знания учащихся</w:t>
      </w:r>
    </w:p>
    <w:p w:rsidR="00A46206" w:rsidRPr="00A46206" w:rsidRDefault="00A46206" w:rsidP="00A46206">
      <w:pPr>
        <w:spacing w:after="0" w:line="240" w:lineRule="auto"/>
        <w:jc w:val="both"/>
        <w:rPr>
          <w:rFonts w:ascii="Times New Roman" w:eastAsia="Times New Roman" w:hAnsi="Times New Roman" w:cs="Times New Roman"/>
          <w:b/>
          <w:sz w:val="28"/>
          <w:szCs w:val="28"/>
          <w:lang w:eastAsia="ru-RU"/>
        </w:rPr>
      </w:pPr>
    </w:p>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sz w:val="28"/>
          <w:szCs w:val="28"/>
          <w:lang w:eastAsia="ru-RU"/>
        </w:rPr>
        <w:t xml:space="preserve">21. Нормативный документ, раскрывающий содержание образования по предмету,  называется … </w:t>
      </w:r>
      <w:r w:rsidRPr="00A46206">
        <w:rPr>
          <w:rFonts w:ascii="Times New Roman" w:eastAsia="Times New Roman" w:hAnsi="Times New Roman" w:cs="Times New Roman"/>
          <w:sz w:val="28"/>
          <w:szCs w:val="28"/>
          <w:lang w:eastAsia="ru-RU"/>
        </w:rPr>
        <w:t xml:space="preserve"> </w:t>
      </w:r>
    </w:p>
    <w:p w:rsidR="00A46206" w:rsidRPr="00A46206" w:rsidRDefault="00A46206" w:rsidP="00A46206">
      <w:pPr>
        <w:spacing w:after="0" w:line="240" w:lineRule="auto"/>
        <w:jc w:val="both"/>
        <w:rPr>
          <w:rFonts w:ascii="Times New Roman" w:eastAsia="Times New Roman" w:hAnsi="Times New Roman" w:cs="Times New Roman"/>
          <w:b/>
          <w:sz w:val="28"/>
          <w:szCs w:val="28"/>
          <w:lang w:eastAsia="ru-RU"/>
        </w:rPr>
      </w:pPr>
    </w:p>
    <w:p w:rsidR="00A46206" w:rsidRPr="00A46206" w:rsidRDefault="00A46206" w:rsidP="00A46206">
      <w:pPr>
        <w:spacing w:after="0" w:line="240" w:lineRule="auto"/>
        <w:jc w:val="both"/>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b/>
          <w:sz w:val="28"/>
          <w:szCs w:val="28"/>
          <w:lang w:eastAsia="ru-RU"/>
        </w:rPr>
        <w:t>22. Предметом дидактики как науки являются :</w:t>
      </w:r>
    </w:p>
    <w:p w:rsidR="00A46206" w:rsidRPr="00A46206" w:rsidRDefault="00A46206" w:rsidP="00A46206">
      <w:pPr>
        <w:numPr>
          <w:ilvl w:val="0"/>
          <w:numId w:val="512"/>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теоретические основы организации учебной деятельности учащихся;</w:t>
      </w:r>
    </w:p>
    <w:p w:rsidR="00A46206" w:rsidRPr="00A46206" w:rsidRDefault="00A46206" w:rsidP="00A46206">
      <w:pPr>
        <w:numPr>
          <w:ilvl w:val="0"/>
          <w:numId w:val="512"/>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теоретические основы организации процесса воспитывающего и развивающего обучения и образования:</w:t>
      </w:r>
    </w:p>
    <w:p w:rsidR="00A46206" w:rsidRPr="00A46206" w:rsidRDefault="00A46206" w:rsidP="00A46206">
      <w:pPr>
        <w:numPr>
          <w:ilvl w:val="0"/>
          <w:numId w:val="512"/>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теоретические основы организации педагогического процесса в образовательном учреждении.</w:t>
      </w:r>
    </w:p>
    <w:p w:rsidR="00A46206" w:rsidRPr="00A46206" w:rsidRDefault="00A46206" w:rsidP="00A46206">
      <w:pPr>
        <w:spacing w:after="0" w:line="240" w:lineRule="auto"/>
        <w:jc w:val="both"/>
        <w:rPr>
          <w:rFonts w:ascii="Times New Roman" w:eastAsia="Times New Roman" w:hAnsi="Times New Roman" w:cs="Times New Roman"/>
          <w:b/>
          <w:sz w:val="28"/>
          <w:szCs w:val="28"/>
          <w:lang w:eastAsia="ru-RU"/>
        </w:rPr>
      </w:pPr>
    </w:p>
    <w:p w:rsidR="00A46206" w:rsidRPr="00A46206" w:rsidRDefault="00A46206" w:rsidP="00A46206">
      <w:pPr>
        <w:spacing w:after="0" w:line="240" w:lineRule="auto"/>
        <w:jc w:val="both"/>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b/>
          <w:sz w:val="28"/>
          <w:szCs w:val="28"/>
          <w:lang w:eastAsia="ru-RU"/>
        </w:rPr>
        <w:t>23. Основоположником дидактики считается:</w:t>
      </w:r>
    </w:p>
    <w:p w:rsidR="00A46206" w:rsidRPr="00A46206" w:rsidRDefault="00A46206" w:rsidP="00A46206">
      <w:pPr>
        <w:numPr>
          <w:ilvl w:val="0"/>
          <w:numId w:val="513"/>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Руссо Ж.-Ж.</w:t>
      </w:r>
    </w:p>
    <w:p w:rsidR="00A46206" w:rsidRPr="00A46206" w:rsidRDefault="00A46206" w:rsidP="00A46206">
      <w:pPr>
        <w:numPr>
          <w:ilvl w:val="0"/>
          <w:numId w:val="513"/>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Дистервег А.</w:t>
      </w:r>
    </w:p>
    <w:p w:rsidR="00A46206" w:rsidRPr="00A46206" w:rsidRDefault="00A46206" w:rsidP="00A46206">
      <w:pPr>
        <w:numPr>
          <w:ilvl w:val="0"/>
          <w:numId w:val="513"/>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Коменский Я.А.</w:t>
      </w:r>
    </w:p>
    <w:p w:rsidR="00A46206" w:rsidRPr="00A46206" w:rsidRDefault="00A46206" w:rsidP="00A46206">
      <w:pPr>
        <w:numPr>
          <w:ilvl w:val="0"/>
          <w:numId w:val="513"/>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Песталоцци И.Г.</w:t>
      </w:r>
    </w:p>
    <w:p w:rsidR="00A46206" w:rsidRPr="00A46206" w:rsidRDefault="00A46206" w:rsidP="00A46206">
      <w:pPr>
        <w:spacing w:after="0" w:line="240" w:lineRule="auto"/>
        <w:jc w:val="both"/>
        <w:rPr>
          <w:rFonts w:ascii="Times New Roman" w:eastAsia="Times New Roman" w:hAnsi="Times New Roman" w:cs="Times New Roman"/>
          <w:b/>
          <w:bCs/>
          <w:sz w:val="28"/>
          <w:szCs w:val="28"/>
          <w:lang w:eastAsia="ru-RU"/>
        </w:rPr>
      </w:pPr>
    </w:p>
    <w:p w:rsidR="00A46206" w:rsidRPr="00A46206" w:rsidRDefault="00A46206" w:rsidP="00A46206">
      <w:pPr>
        <w:spacing w:after="0" w:line="240" w:lineRule="auto"/>
        <w:jc w:val="both"/>
        <w:rPr>
          <w:rFonts w:ascii="Times New Roman" w:eastAsia="Times New Roman" w:hAnsi="Times New Roman" w:cs="Times New Roman"/>
          <w:b/>
          <w:bCs/>
          <w:sz w:val="28"/>
          <w:szCs w:val="28"/>
          <w:lang w:eastAsia="ru-RU"/>
        </w:rPr>
      </w:pPr>
      <w:r w:rsidRPr="00A46206">
        <w:rPr>
          <w:rFonts w:ascii="Times New Roman" w:eastAsia="Times New Roman" w:hAnsi="Times New Roman" w:cs="Times New Roman"/>
          <w:b/>
          <w:bCs/>
          <w:sz w:val="28"/>
          <w:szCs w:val="28"/>
          <w:lang w:eastAsia="ru-RU"/>
        </w:rPr>
        <w:t>24. Процесс обучения – это:</w:t>
      </w:r>
    </w:p>
    <w:p w:rsidR="00A46206" w:rsidRPr="00A46206" w:rsidRDefault="00A46206" w:rsidP="00A46206">
      <w:pPr>
        <w:numPr>
          <w:ilvl w:val="0"/>
          <w:numId w:val="514"/>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процесс взаимодействия учителя и учащихся, направленный  на усвоение знаний, умений, навыков, способов творческой деятельности, опыта эмоционально-ценностного отношения к миру</w:t>
      </w:r>
      <w:r w:rsidRPr="00A46206">
        <w:rPr>
          <w:rFonts w:ascii="Times New Roman" w:eastAsia="Times New Roman" w:hAnsi="Times New Roman" w:cs="Times New Roman"/>
          <w:bCs/>
          <w:sz w:val="28"/>
          <w:szCs w:val="28"/>
          <w:lang w:eastAsia="ru-RU"/>
        </w:rPr>
        <w:t>.</w:t>
      </w:r>
    </w:p>
    <w:p w:rsidR="00A46206" w:rsidRPr="00A46206" w:rsidRDefault="00A46206" w:rsidP="00A46206">
      <w:pPr>
        <w:numPr>
          <w:ilvl w:val="0"/>
          <w:numId w:val="514"/>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процесс передачи учителем социального опыта ученику </w:t>
      </w:r>
    </w:p>
    <w:p w:rsidR="00A46206" w:rsidRPr="00A46206" w:rsidRDefault="00A46206" w:rsidP="00A46206">
      <w:pPr>
        <w:numPr>
          <w:ilvl w:val="0"/>
          <w:numId w:val="514"/>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Cs/>
          <w:sz w:val="28"/>
          <w:szCs w:val="28"/>
          <w:lang w:eastAsia="ru-RU"/>
        </w:rPr>
        <w:t>усвоение учебного материала</w:t>
      </w:r>
      <w:r w:rsidRPr="00A46206">
        <w:rPr>
          <w:rFonts w:ascii="Times New Roman" w:eastAsia="Times New Roman" w:hAnsi="Times New Roman" w:cs="Times New Roman"/>
          <w:sz w:val="28"/>
          <w:szCs w:val="28"/>
          <w:lang w:eastAsia="ru-RU"/>
        </w:rPr>
        <w:t xml:space="preserve"> учащимися.</w:t>
      </w:r>
    </w:p>
    <w:p w:rsidR="00A46206" w:rsidRPr="00A46206" w:rsidRDefault="00A46206" w:rsidP="00A46206">
      <w:pPr>
        <w:spacing w:after="0" w:line="240" w:lineRule="auto"/>
        <w:jc w:val="both"/>
        <w:rPr>
          <w:rFonts w:ascii="Times New Roman" w:eastAsia="Times New Roman" w:hAnsi="Times New Roman" w:cs="Times New Roman"/>
          <w:b/>
          <w:sz w:val="28"/>
          <w:szCs w:val="28"/>
          <w:lang w:eastAsia="ru-RU"/>
        </w:rPr>
      </w:pPr>
    </w:p>
    <w:p w:rsidR="00A46206" w:rsidRPr="00A46206" w:rsidRDefault="00A46206" w:rsidP="00A46206">
      <w:pPr>
        <w:spacing w:after="0" w:line="240" w:lineRule="auto"/>
        <w:jc w:val="both"/>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b/>
          <w:sz w:val="28"/>
          <w:szCs w:val="28"/>
          <w:lang w:eastAsia="ru-RU"/>
        </w:rPr>
        <w:t>25. Двусторонность процесса обучения  обусловливается единством</w:t>
      </w:r>
      <w:r w:rsidRPr="00A46206">
        <w:rPr>
          <w:rFonts w:ascii="Times New Roman" w:eastAsia="Times New Roman" w:hAnsi="Times New Roman" w:cs="Times New Roman"/>
          <w:sz w:val="28"/>
          <w:szCs w:val="28"/>
          <w:lang w:eastAsia="ru-RU"/>
        </w:rPr>
        <w:t xml:space="preserve"> </w:t>
      </w:r>
      <w:r w:rsidRPr="00A46206">
        <w:rPr>
          <w:rFonts w:ascii="Times New Roman" w:eastAsia="Times New Roman" w:hAnsi="Times New Roman" w:cs="Times New Roman"/>
          <w:b/>
          <w:bCs/>
          <w:sz w:val="28"/>
          <w:szCs w:val="28"/>
          <w:lang w:eastAsia="ru-RU"/>
        </w:rPr>
        <w:t>деятельностей  … и …</w:t>
      </w:r>
      <w:r w:rsidRPr="00A46206">
        <w:rPr>
          <w:rFonts w:ascii="Times New Roman" w:eastAsia="Times New Roman" w:hAnsi="Times New Roman" w:cs="Times New Roman"/>
          <w:sz w:val="28"/>
          <w:szCs w:val="28"/>
          <w:lang w:eastAsia="ru-RU"/>
        </w:rPr>
        <w:t xml:space="preserve">                                    </w:t>
      </w:r>
    </w:p>
    <w:p w:rsidR="00A46206" w:rsidRPr="00A46206" w:rsidRDefault="00A46206" w:rsidP="00A46206">
      <w:pPr>
        <w:spacing w:after="0" w:line="240" w:lineRule="auto"/>
        <w:jc w:val="both"/>
        <w:rPr>
          <w:rFonts w:ascii="Times New Roman" w:eastAsia="Times New Roman" w:hAnsi="Times New Roman" w:cs="Times New Roman"/>
          <w:b/>
          <w:sz w:val="28"/>
          <w:szCs w:val="28"/>
          <w:lang w:eastAsia="ru-RU"/>
        </w:rPr>
      </w:pPr>
    </w:p>
    <w:p w:rsidR="00A46206" w:rsidRPr="00A46206" w:rsidRDefault="00A46206" w:rsidP="00A46206">
      <w:pPr>
        <w:spacing w:after="0" w:line="240" w:lineRule="auto"/>
        <w:jc w:val="both"/>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b/>
          <w:sz w:val="28"/>
          <w:szCs w:val="28"/>
          <w:lang w:eastAsia="ru-RU"/>
        </w:rPr>
        <w:t>26. Основным  противоречием  процесса обучения принято считать противоречие:</w:t>
      </w:r>
    </w:p>
    <w:p w:rsidR="00A46206" w:rsidRPr="00A46206" w:rsidRDefault="00A46206" w:rsidP="00A46206">
      <w:pPr>
        <w:numPr>
          <w:ilvl w:val="0"/>
          <w:numId w:val="449"/>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между известными знаниями и неизвестными;</w:t>
      </w:r>
    </w:p>
    <w:p w:rsidR="00A46206" w:rsidRPr="00A46206" w:rsidRDefault="00A46206" w:rsidP="00A46206">
      <w:pPr>
        <w:numPr>
          <w:ilvl w:val="0"/>
          <w:numId w:val="449"/>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между сформированными умениями, навыками и необходимыми;</w:t>
      </w:r>
    </w:p>
    <w:p w:rsidR="00A46206" w:rsidRPr="00A46206" w:rsidRDefault="00A46206" w:rsidP="00A46206">
      <w:pPr>
        <w:numPr>
          <w:ilvl w:val="0"/>
          <w:numId w:val="449"/>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lastRenderedPageBreak/>
        <w:t>между познавательными практическими задачами и обученностью учащихся,  уровнем  их умственного развития.</w:t>
      </w:r>
    </w:p>
    <w:p w:rsidR="00A46206" w:rsidRPr="00A46206" w:rsidRDefault="00A46206" w:rsidP="00A46206">
      <w:pPr>
        <w:spacing w:after="0" w:line="240" w:lineRule="auto"/>
        <w:jc w:val="both"/>
        <w:rPr>
          <w:rFonts w:ascii="Times New Roman" w:eastAsia="Times New Roman" w:hAnsi="Times New Roman" w:cs="Times New Roman"/>
          <w:b/>
          <w:sz w:val="28"/>
          <w:szCs w:val="28"/>
          <w:lang w:eastAsia="ru-RU"/>
        </w:rPr>
      </w:pPr>
    </w:p>
    <w:p w:rsidR="00A46206" w:rsidRPr="00A46206" w:rsidRDefault="00A46206" w:rsidP="00A46206">
      <w:pPr>
        <w:spacing w:after="0" w:line="240" w:lineRule="auto"/>
        <w:jc w:val="both"/>
        <w:rPr>
          <w:rFonts w:ascii="Times New Roman" w:eastAsia="Times New Roman" w:hAnsi="Times New Roman" w:cs="Times New Roman"/>
          <w:b/>
          <w:bCs/>
          <w:sz w:val="28"/>
          <w:szCs w:val="28"/>
          <w:lang w:eastAsia="ru-RU"/>
        </w:rPr>
      </w:pPr>
      <w:r w:rsidRPr="00A46206">
        <w:rPr>
          <w:rFonts w:ascii="Times New Roman" w:eastAsia="Times New Roman" w:hAnsi="Times New Roman" w:cs="Times New Roman"/>
          <w:b/>
          <w:sz w:val="28"/>
          <w:szCs w:val="28"/>
          <w:lang w:eastAsia="ru-RU"/>
        </w:rPr>
        <w:t>27.</w:t>
      </w:r>
      <w:r w:rsidRPr="00A46206">
        <w:rPr>
          <w:rFonts w:ascii="Times New Roman" w:eastAsia="Times New Roman" w:hAnsi="Times New Roman" w:cs="Times New Roman"/>
          <w:sz w:val="28"/>
          <w:szCs w:val="28"/>
          <w:lang w:eastAsia="ru-RU"/>
        </w:rPr>
        <w:t xml:space="preserve"> </w:t>
      </w:r>
      <w:r w:rsidRPr="00A46206">
        <w:rPr>
          <w:rFonts w:ascii="Times New Roman" w:eastAsia="Times New Roman" w:hAnsi="Times New Roman" w:cs="Times New Roman"/>
          <w:b/>
          <w:bCs/>
          <w:sz w:val="28"/>
          <w:szCs w:val="28"/>
          <w:lang w:eastAsia="ru-RU"/>
        </w:rPr>
        <w:t xml:space="preserve">Теорию проблемного обучения в отечественной науке разрабатывал (а): </w:t>
      </w:r>
    </w:p>
    <w:p w:rsidR="00A46206" w:rsidRPr="00A46206" w:rsidRDefault="00A46206" w:rsidP="00A46206">
      <w:pPr>
        <w:numPr>
          <w:ilvl w:val="1"/>
          <w:numId w:val="449"/>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В.В.Давыдов</w:t>
      </w:r>
    </w:p>
    <w:p w:rsidR="00A46206" w:rsidRPr="00A46206" w:rsidRDefault="00A46206" w:rsidP="00A46206">
      <w:pPr>
        <w:numPr>
          <w:ilvl w:val="1"/>
          <w:numId w:val="449"/>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Н.Ф.Талызина</w:t>
      </w:r>
    </w:p>
    <w:p w:rsidR="00A46206" w:rsidRPr="00A46206" w:rsidRDefault="00A46206" w:rsidP="00A46206">
      <w:pPr>
        <w:numPr>
          <w:ilvl w:val="1"/>
          <w:numId w:val="449"/>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М.И.Махмутов</w:t>
      </w:r>
    </w:p>
    <w:p w:rsidR="00A46206" w:rsidRPr="00A46206" w:rsidRDefault="00A46206" w:rsidP="00A46206">
      <w:pPr>
        <w:numPr>
          <w:ilvl w:val="1"/>
          <w:numId w:val="449"/>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Т.А.Ильина</w:t>
      </w:r>
    </w:p>
    <w:p w:rsidR="00A46206" w:rsidRPr="00A46206" w:rsidRDefault="00A46206" w:rsidP="00A46206">
      <w:pPr>
        <w:spacing w:after="0" w:line="240" w:lineRule="auto"/>
        <w:jc w:val="both"/>
        <w:rPr>
          <w:rFonts w:ascii="Times New Roman" w:eastAsia="Times New Roman" w:hAnsi="Times New Roman" w:cs="Times New Roman"/>
          <w:b/>
          <w:sz w:val="28"/>
          <w:szCs w:val="28"/>
          <w:lang w:eastAsia="ru-RU"/>
        </w:rPr>
      </w:pPr>
    </w:p>
    <w:p w:rsidR="00A46206" w:rsidRPr="00A46206" w:rsidRDefault="00A46206" w:rsidP="00A46206">
      <w:pPr>
        <w:spacing w:after="0" w:line="240" w:lineRule="auto"/>
        <w:jc w:val="both"/>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b/>
          <w:sz w:val="28"/>
          <w:szCs w:val="28"/>
          <w:lang w:eastAsia="ru-RU"/>
        </w:rPr>
        <w:t>28. Соотнесите модели организации обучения с их авторами</w:t>
      </w:r>
    </w:p>
    <w:tbl>
      <w:tblPr>
        <w:tblW w:w="0" w:type="auto"/>
        <w:tblLook w:val="0000" w:firstRow="0" w:lastRow="0" w:firstColumn="0" w:lastColumn="0" w:noHBand="0" w:noVBand="0"/>
      </w:tblPr>
      <w:tblGrid>
        <w:gridCol w:w="4785"/>
        <w:gridCol w:w="4786"/>
      </w:tblGrid>
      <w:tr w:rsidR="00A46206" w:rsidRPr="00A46206" w:rsidTr="00B80563">
        <w:tblPrEx>
          <w:tblCellMar>
            <w:top w:w="0" w:type="dxa"/>
            <w:bottom w:w="0" w:type="dxa"/>
          </w:tblCellMar>
        </w:tblPrEx>
        <w:trPr>
          <w:trHeight w:val="1408"/>
        </w:trPr>
        <w:tc>
          <w:tcPr>
            <w:tcW w:w="4785" w:type="dxa"/>
          </w:tcPr>
          <w:p w:rsidR="00A46206" w:rsidRPr="00A46206" w:rsidRDefault="00A46206" w:rsidP="00A46206">
            <w:pPr>
              <w:numPr>
                <w:ilvl w:val="0"/>
                <w:numId w:val="437"/>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Проблемное обучение</w:t>
            </w:r>
          </w:p>
          <w:p w:rsidR="00A46206" w:rsidRPr="00A46206" w:rsidRDefault="00A46206" w:rsidP="00A46206">
            <w:pPr>
              <w:numPr>
                <w:ilvl w:val="0"/>
                <w:numId w:val="437"/>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Программированное обучение</w:t>
            </w:r>
          </w:p>
          <w:p w:rsidR="00A46206" w:rsidRPr="00A46206" w:rsidRDefault="00A46206" w:rsidP="00A46206">
            <w:pPr>
              <w:numPr>
                <w:ilvl w:val="0"/>
                <w:numId w:val="437"/>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Коллективный способ обучения</w:t>
            </w:r>
          </w:p>
          <w:p w:rsidR="00A46206" w:rsidRPr="00A46206" w:rsidRDefault="00A46206" w:rsidP="00A46206">
            <w:pPr>
              <w:numPr>
                <w:ilvl w:val="0"/>
                <w:numId w:val="437"/>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Полного усвоения</w:t>
            </w:r>
          </w:p>
          <w:p w:rsidR="00A46206" w:rsidRPr="00A46206" w:rsidRDefault="00A46206" w:rsidP="00A46206">
            <w:pPr>
              <w:spacing w:after="0" w:line="240" w:lineRule="auto"/>
              <w:jc w:val="both"/>
              <w:rPr>
                <w:rFonts w:ascii="Times New Roman" w:eastAsia="Times New Roman" w:hAnsi="Times New Roman" w:cs="Times New Roman"/>
                <w:b/>
                <w:sz w:val="28"/>
                <w:szCs w:val="28"/>
                <w:lang w:eastAsia="ru-RU"/>
              </w:rPr>
            </w:pPr>
          </w:p>
        </w:tc>
        <w:tc>
          <w:tcPr>
            <w:tcW w:w="4786" w:type="dxa"/>
          </w:tcPr>
          <w:p w:rsidR="00A46206" w:rsidRPr="00A46206" w:rsidRDefault="00A46206" w:rsidP="00A46206">
            <w:pPr>
              <w:numPr>
                <w:ilvl w:val="1"/>
                <w:numId w:val="435"/>
              </w:numPr>
              <w:tabs>
                <w:tab w:val="num" w:pos="1440"/>
              </w:tabs>
              <w:spacing w:after="0" w:line="240" w:lineRule="auto"/>
              <w:ind w:left="435"/>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Давыдов В.В.</w:t>
            </w:r>
          </w:p>
          <w:p w:rsidR="00A46206" w:rsidRPr="00A46206" w:rsidRDefault="00A46206" w:rsidP="00A46206">
            <w:pPr>
              <w:numPr>
                <w:ilvl w:val="1"/>
                <w:numId w:val="435"/>
              </w:numPr>
              <w:tabs>
                <w:tab w:val="num" w:pos="1440"/>
              </w:tabs>
              <w:spacing w:after="0" w:line="240" w:lineRule="auto"/>
              <w:ind w:left="435"/>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Ривин А.Г.</w:t>
            </w:r>
          </w:p>
          <w:p w:rsidR="00A46206" w:rsidRPr="00A46206" w:rsidRDefault="00A46206" w:rsidP="00A46206">
            <w:pPr>
              <w:numPr>
                <w:ilvl w:val="1"/>
                <w:numId w:val="435"/>
              </w:numPr>
              <w:tabs>
                <w:tab w:val="num" w:pos="1440"/>
              </w:tabs>
              <w:spacing w:after="0" w:line="240" w:lineRule="auto"/>
              <w:ind w:left="435"/>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Скиннер Б.Ф.</w:t>
            </w:r>
          </w:p>
          <w:p w:rsidR="00A46206" w:rsidRPr="00A46206" w:rsidRDefault="00A46206" w:rsidP="00A46206">
            <w:pPr>
              <w:numPr>
                <w:ilvl w:val="1"/>
                <w:numId w:val="435"/>
              </w:numPr>
              <w:tabs>
                <w:tab w:val="num" w:pos="1440"/>
              </w:tabs>
              <w:spacing w:after="0" w:line="240" w:lineRule="auto"/>
              <w:ind w:left="435"/>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Кэрролл Дж.,  Блум Б.</w:t>
            </w:r>
          </w:p>
          <w:p w:rsidR="00A46206" w:rsidRPr="00A46206" w:rsidRDefault="00A46206" w:rsidP="00A46206">
            <w:pPr>
              <w:numPr>
                <w:ilvl w:val="1"/>
                <w:numId w:val="435"/>
              </w:numPr>
              <w:tabs>
                <w:tab w:val="num" w:pos="1440"/>
              </w:tabs>
              <w:spacing w:after="0" w:line="240" w:lineRule="auto"/>
              <w:ind w:left="435"/>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Махмутов М.И.</w:t>
            </w:r>
          </w:p>
          <w:p w:rsidR="00A46206" w:rsidRPr="00A46206" w:rsidRDefault="00A46206" w:rsidP="00A46206">
            <w:pPr>
              <w:spacing w:after="0" w:line="240" w:lineRule="auto"/>
              <w:jc w:val="both"/>
              <w:rPr>
                <w:rFonts w:ascii="Times New Roman" w:eastAsia="Times New Roman" w:hAnsi="Times New Roman" w:cs="Times New Roman"/>
                <w:b/>
                <w:sz w:val="28"/>
                <w:szCs w:val="28"/>
                <w:lang w:eastAsia="ru-RU"/>
              </w:rPr>
            </w:pPr>
          </w:p>
        </w:tc>
      </w:tr>
    </w:tbl>
    <w:p w:rsidR="00A46206" w:rsidRPr="00A46206" w:rsidRDefault="00A46206" w:rsidP="00A46206">
      <w:pPr>
        <w:spacing w:after="0" w:line="240" w:lineRule="auto"/>
        <w:jc w:val="both"/>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b/>
          <w:sz w:val="28"/>
          <w:szCs w:val="28"/>
          <w:lang w:eastAsia="ru-RU"/>
        </w:rPr>
        <w:t xml:space="preserve">29. Соотнести конкретный метод с его группой </w:t>
      </w:r>
    </w:p>
    <w:p w:rsidR="00A46206" w:rsidRPr="00A46206" w:rsidRDefault="00A46206" w:rsidP="00A46206">
      <w:pPr>
        <w:spacing w:after="0" w:line="240" w:lineRule="auto"/>
        <w:jc w:val="both"/>
        <w:rPr>
          <w:rFonts w:ascii="Times New Roman" w:eastAsia="Times New Roman" w:hAnsi="Times New Roman" w:cs="Times New Roman"/>
          <w:b/>
          <w:sz w:val="28"/>
          <w:szCs w:val="28"/>
          <w:lang w:eastAsia="ru-RU"/>
        </w:rPr>
      </w:pPr>
    </w:p>
    <w:tbl>
      <w:tblPr>
        <w:tblW w:w="0" w:type="auto"/>
        <w:tblBorders>
          <w:insideH w:val="single" w:sz="4" w:space="0" w:color="auto"/>
        </w:tblBorders>
        <w:tblLook w:val="0000" w:firstRow="0" w:lastRow="0" w:firstColumn="0" w:lastColumn="0" w:noHBand="0" w:noVBand="0"/>
      </w:tblPr>
      <w:tblGrid>
        <w:gridCol w:w="4318"/>
        <w:gridCol w:w="5255"/>
      </w:tblGrid>
      <w:tr w:rsidR="00A46206" w:rsidRPr="00A46206" w:rsidTr="00B80563">
        <w:tblPrEx>
          <w:tblCellMar>
            <w:top w:w="0" w:type="dxa"/>
            <w:bottom w:w="0" w:type="dxa"/>
          </w:tblCellMar>
        </w:tblPrEx>
        <w:trPr>
          <w:trHeight w:val="1626"/>
        </w:trPr>
        <w:tc>
          <w:tcPr>
            <w:tcW w:w="3946" w:type="dxa"/>
          </w:tcPr>
          <w:p w:rsidR="00A46206" w:rsidRPr="00A46206" w:rsidRDefault="00A46206" w:rsidP="00A46206">
            <w:pPr>
              <w:numPr>
                <w:ilvl w:val="2"/>
                <w:numId w:val="440"/>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словесные</w:t>
            </w:r>
          </w:p>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p>
          <w:p w:rsidR="00A46206" w:rsidRPr="00A46206" w:rsidRDefault="00A46206" w:rsidP="00A46206">
            <w:pPr>
              <w:numPr>
                <w:ilvl w:val="2"/>
                <w:numId w:val="440"/>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наглядные</w:t>
            </w:r>
          </w:p>
          <w:p w:rsidR="00A46206" w:rsidRPr="00A46206" w:rsidRDefault="00A46206" w:rsidP="00A46206">
            <w:pPr>
              <w:spacing w:after="0" w:line="240" w:lineRule="auto"/>
              <w:jc w:val="both"/>
              <w:rPr>
                <w:rFonts w:ascii="Times New Roman" w:eastAsia="Times New Roman" w:hAnsi="Times New Roman" w:cs="Times New Roman"/>
                <w:sz w:val="28"/>
                <w:szCs w:val="28"/>
                <w:lang w:eastAsia="ru-RU"/>
              </w:rPr>
            </w:pPr>
          </w:p>
          <w:p w:rsidR="00A46206" w:rsidRPr="00A46206" w:rsidRDefault="00A46206" w:rsidP="00A46206">
            <w:pPr>
              <w:numPr>
                <w:ilvl w:val="2"/>
                <w:numId w:val="440"/>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практические</w:t>
            </w:r>
          </w:p>
          <w:p w:rsidR="00A46206" w:rsidRPr="00A46206" w:rsidRDefault="00A46206" w:rsidP="00A46206">
            <w:pPr>
              <w:spacing w:after="0" w:line="240" w:lineRule="auto"/>
              <w:ind w:left="1080"/>
              <w:jc w:val="both"/>
              <w:rPr>
                <w:rFonts w:ascii="Times New Roman" w:eastAsia="Times New Roman" w:hAnsi="Times New Roman" w:cs="Times New Roman"/>
                <w:sz w:val="28"/>
                <w:szCs w:val="28"/>
                <w:lang w:eastAsia="ru-RU"/>
              </w:rPr>
            </w:pPr>
          </w:p>
        </w:tc>
        <w:tc>
          <w:tcPr>
            <w:tcW w:w="4202" w:type="dxa"/>
          </w:tcPr>
          <w:p w:rsidR="00A46206" w:rsidRPr="00A46206" w:rsidRDefault="00A46206" w:rsidP="00A46206">
            <w:pPr>
              <w:numPr>
                <w:ilvl w:val="3"/>
                <w:numId w:val="440"/>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упражнение</w:t>
            </w:r>
          </w:p>
          <w:p w:rsidR="00A46206" w:rsidRPr="00A46206" w:rsidRDefault="00A46206" w:rsidP="00A46206">
            <w:pPr>
              <w:numPr>
                <w:ilvl w:val="3"/>
                <w:numId w:val="440"/>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дискуссия</w:t>
            </w:r>
          </w:p>
          <w:p w:rsidR="00A46206" w:rsidRPr="00A46206" w:rsidRDefault="00A46206" w:rsidP="00A46206">
            <w:pPr>
              <w:numPr>
                <w:ilvl w:val="3"/>
                <w:numId w:val="440"/>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дидактическая игра</w:t>
            </w:r>
          </w:p>
          <w:p w:rsidR="00A46206" w:rsidRPr="00A46206" w:rsidRDefault="00A46206" w:rsidP="00A46206">
            <w:pPr>
              <w:numPr>
                <w:ilvl w:val="3"/>
                <w:numId w:val="440"/>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демонстрация</w:t>
            </w:r>
          </w:p>
          <w:p w:rsidR="00A46206" w:rsidRPr="00A46206" w:rsidRDefault="00A46206" w:rsidP="00A46206">
            <w:pPr>
              <w:spacing w:after="0" w:line="240" w:lineRule="auto"/>
              <w:ind w:left="746"/>
              <w:jc w:val="both"/>
              <w:rPr>
                <w:rFonts w:ascii="Times New Roman" w:eastAsia="Times New Roman" w:hAnsi="Times New Roman" w:cs="Times New Roman"/>
                <w:sz w:val="28"/>
                <w:szCs w:val="28"/>
                <w:lang w:eastAsia="ru-RU"/>
              </w:rPr>
            </w:pPr>
          </w:p>
        </w:tc>
      </w:tr>
    </w:tbl>
    <w:p w:rsidR="00A46206" w:rsidRPr="00A46206" w:rsidRDefault="00A46206" w:rsidP="00A46206">
      <w:pPr>
        <w:spacing w:after="0" w:line="240" w:lineRule="auto"/>
        <w:jc w:val="both"/>
        <w:rPr>
          <w:rFonts w:ascii="Times New Roman" w:eastAsia="Times New Roman" w:hAnsi="Times New Roman" w:cs="Times New Roman"/>
          <w:b/>
          <w:sz w:val="28"/>
          <w:szCs w:val="28"/>
          <w:lang w:eastAsia="ru-RU"/>
        </w:rPr>
      </w:pPr>
    </w:p>
    <w:p w:rsidR="00A46206" w:rsidRPr="00A46206" w:rsidRDefault="00A46206" w:rsidP="00A46206">
      <w:pPr>
        <w:spacing w:after="0" w:line="240" w:lineRule="auto"/>
        <w:jc w:val="both"/>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b/>
          <w:sz w:val="28"/>
          <w:szCs w:val="28"/>
          <w:lang w:eastAsia="ru-RU"/>
        </w:rPr>
        <w:t>30. Установите соответствие:</w:t>
      </w:r>
    </w:p>
    <w:tbl>
      <w:tblPr>
        <w:tblW w:w="0" w:type="auto"/>
        <w:tblBorders>
          <w:insideH w:val="single" w:sz="4" w:space="0" w:color="auto"/>
        </w:tblBorders>
        <w:tblLook w:val="0000" w:firstRow="0" w:lastRow="0" w:firstColumn="0" w:lastColumn="0" w:noHBand="0" w:noVBand="0"/>
      </w:tblPr>
      <w:tblGrid>
        <w:gridCol w:w="2988"/>
        <w:gridCol w:w="6583"/>
      </w:tblGrid>
      <w:tr w:rsidR="00A46206" w:rsidRPr="00A46206" w:rsidTr="00B80563">
        <w:tblPrEx>
          <w:tblCellMar>
            <w:top w:w="0" w:type="dxa"/>
            <w:bottom w:w="0" w:type="dxa"/>
          </w:tblCellMar>
        </w:tblPrEx>
        <w:tc>
          <w:tcPr>
            <w:tcW w:w="2988" w:type="dxa"/>
          </w:tcPr>
          <w:p w:rsidR="00A46206" w:rsidRPr="00A46206" w:rsidRDefault="00A46206" w:rsidP="00A46206">
            <w:pPr>
              <w:numPr>
                <w:ilvl w:val="0"/>
                <w:numId w:val="438"/>
              </w:numPr>
              <w:tabs>
                <w:tab w:val="num" w:pos="540"/>
              </w:tabs>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форма обучения</w:t>
            </w:r>
          </w:p>
          <w:p w:rsidR="00A46206" w:rsidRPr="00A46206" w:rsidRDefault="00A46206" w:rsidP="00A46206">
            <w:pPr>
              <w:numPr>
                <w:ilvl w:val="0"/>
                <w:numId w:val="438"/>
              </w:numPr>
              <w:tabs>
                <w:tab w:val="num" w:pos="540"/>
              </w:tabs>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вид урока</w:t>
            </w:r>
          </w:p>
          <w:p w:rsidR="00A46206" w:rsidRPr="00A46206" w:rsidRDefault="00A46206" w:rsidP="00A46206">
            <w:pPr>
              <w:numPr>
                <w:ilvl w:val="0"/>
                <w:numId w:val="438"/>
              </w:numPr>
              <w:tabs>
                <w:tab w:val="num" w:pos="540"/>
              </w:tabs>
              <w:spacing w:after="0" w:line="240" w:lineRule="auto"/>
              <w:jc w:val="both"/>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sz w:val="28"/>
                <w:szCs w:val="28"/>
                <w:lang w:eastAsia="ru-RU"/>
              </w:rPr>
              <w:t>тип урока</w:t>
            </w:r>
          </w:p>
        </w:tc>
        <w:tc>
          <w:tcPr>
            <w:tcW w:w="6583" w:type="dxa"/>
          </w:tcPr>
          <w:p w:rsidR="00A46206" w:rsidRPr="00A46206" w:rsidRDefault="00A46206" w:rsidP="00A46206">
            <w:pPr>
              <w:numPr>
                <w:ilvl w:val="1"/>
                <w:numId w:val="438"/>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урок усвоения нового материала </w:t>
            </w:r>
          </w:p>
          <w:p w:rsidR="00A46206" w:rsidRPr="00A46206" w:rsidRDefault="00A46206" w:rsidP="00A46206">
            <w:pPr>
              <w:numPr>
                <w:ilvl w:val="1"/>
                <w:numId w:val="438"/>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индивидуальный опрос</w:t>
            </w:r>
          </w:p>
          <w:p w:rsidR="00A46206" w:rsidRPr="00A46206" w:rsidRDefault="00A46206" w:rsidP="00A46206">
            <w:pPr>
              <w:numPr>
                <w:ilvl w:val="1"/>
                <w:numId w:val="438"/>
              </w:numPr>
              <w:spacing w:after="0" w:line="240" w:lineRule="auto"/>
              <w:jc w:val="both"/>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sz w:val="28"/>
                <w:szCs w:val="28"/>
                <w:lang w:eastAsia="ru-RU"/>
              </w:rPr>
              <w:t xml:space="preserve">урок-самостоятельная работа, </w:t>
            </w:r>
          </w:p>
          <w:p w:rsidR="00A46206" w:rsidRPr="00A46206" w:rsidRDefault="00A46206" w:rsidP="00A46206">
            <w:pPr>
              <w:numPr>
                <w:ilvl w:val="1"/>
                <w:numId w:val="438"/>
              </w:numPr>
              <w:spacing w:after="0" w:line="240" w:lineRule="auto"/>
              <w:jc w:val="both"/>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sz w:val="28"/>
                <w:szCs w:val="28"/>
                <w:lang w:eastAsia="ru-RU"/>
              </w:rPr>
              <w:t>домашняя работа</w:t>
            </w:r>
          </w:p>
        </w:tc>
      </w:tr>
    </w:tbl>
    <w:p w:rsidR="00A46206" w:rsidRPr="00A46206" w:rsidRDefault="00A46206" w:rsidP="00A46206">
      <w:pPr>
        <w:spacing w:after="0" w:line="240" w:lineRule="auto"/>
        <w:jc w:val="both"/>
        <w:rPr>
          <w:rFonts w:ascii="Times New Roman" w:eastAsia="Times New Roman" w:hAnsi="Times New Roman" w:cs="Times New Roman"/>
          <w:b/>
          <w:sz w:val="28"/>
          <w:szCs w:val="28"/>
          <w:lang w:eastAsia="ru-RU"/>
        </w:rPr>
      </w:pPr>
    </w:p>
    <w:p w:rsidR="00A46206" w:rsidRPr="00A46206" w:rsidRDefault="00A46206" w:rsidP="00A46206">
      <w:pPr>
        <w:spacing w:after="120" w:line="240" w:lineRule="auto"/>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b/>
          <w:bCs/>
          <w:sz w:val="28"/>
          <w:szCs w:val="28"/>
          <w:lang w:eastAsia="ru-RU"/>
        </w:rPr>
        <w:t>31.</w:t>
      </w:r>
      <w:r w:rsidRPr="00A46206">
        <w:rPr>
          <w:rFonts w:ascii="Times New Roman" w:eastAsia="Times New Roman" w:hAnsi="Times New Roman" w:cs="Times New Roman"/>
          <w:b/>
          <w:sz w:val="28"/>
          <w:szCs w:val="28"/>
          <w:lang w:eastAsia="ru-RU"/>
        </w:rPr>
        <w:t xml:space="preserve"> Деятельность по сопоставлению результата обучения с эталоном называется …</w:t>
      </w:r>
    </w:p>
    <w:p w:rsidR="00A46206" w:rsidRPr="00A46206" w:rsidRDefault="00A46206" w:rsidP="00A46206">
      <w:pPr>
        <w:spacing w:after="0" w:line="240" w:lineRule="auto"/>
        <w:jc w:val="both"/>
        <w:rPr>
          <w:rFonts w:ascii="Times New Roman" w:eastAsia="Times New Roman" w:hAnsi="Times New Roman" w:cs="Times New Roman"/>
          <w:b/>
          <w:sz w:val="28"/>
          <w:szCs w:val="28"/>
          <w:lang w:eastAsia="ru-RU"/>
        </w:rPr>
      </w:pPr>
    </w:p>
    <w:p w:rsidR="00A46206" w:rsidRPr="00A46206" w:rsidRDefault="00A46206" w:rsidP="00A46206">
      <w:pPr>
        <w:spacing w:after="0" w:line="240" w:lineRule="auto"/>
        <w:jc w:val="both"/>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b/>
          <w:sz w:val="28"/>
          <w:szCs w:val="28"/>
          <w:lang w:eastAsia="ru-RU"/>
        </w:rPr>
        <w:t>32. Установите последовательность этапов формирования умственных действий в теории П.Я.Гальперина и Н.Ф.Талызиной</w:t>
      </w:r>
    </w:p>
    <w:p w:rsidR="00A46206" w:rsidRPr="00A46206" w:rsidRDefault="00A46206" w:rsidP="00A46206">
      <w:pPr>
        <w:numPr>
          <w:ilvl w:val="0"/>
          <w:numId w:val="439"/>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этап создания ООД </w:t>
      </w:r>
    </w:p>
    <w:p w:rsidR="00A46206" w:rsidRPr="00A46206" w:rsidRDefault="00A46206" w:rsidP="00A46206">
      <w:pPr>
        <w:numPr>
          <w:ilvl w:val="0"/>
          <w:numId w:val="439"/>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мотивационный этап</w:t>
      </w:r>
    </w:p>
    <w:p w:rsidR="00A46206" w:rsidRPr="00A46206" w:rsidRDefault="00A46206" w:rsidP="00A46206">
      <w:pPr>
        <w:numPr>
          <w:ilvl w:val="0"/>
          <w:numId w:val="439"/>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этап внешней речи</w:t>
      </w:r>
    </w:p>
    <w:p w:rsidR="00A46206" w:rsidRPr="00A46206" w:rsidRDefault="00A46206" w:rsidP="00A46206">
      <w:pPr>
        <w:numPr>
          <w:ilvl w:val="0"/>
          <w:numId w:val="439"/>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этап материальных действий</w:t>
      </w:r>
    </w:p>
    <w:p w:rsidR="00A46206" w:rsidRPr="00A46206" w:rsidRDefault="00A46206" w:rsidP="00A46206">
      <w:pPr>
        <w:numPr>
          <w:ilvl w:val="0"/>
          <w:numId w:val="439"/>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интериоризация </w:t>
      </w:r>
    </w:p>
    <w:p w:rsidR="00A46206" w:rsidRPr="00A46206" w:rsidRDefault="00A46206" w:rsidP="00A46206">
      <w:pPr>
        <w:numPr>
          <w:ilvl w:val="0"/>
          <w:numId w:val="439"/>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этап внутренней речи</w:t>
      </w:r>
    </w:p>
    <w:p w:rsidR="00A46206" w:rsidRPr="00A46206" w:rsidRDefault="00A46206" w:rsidP="00A46206">
      <w:pPr>
        <w:spacing w:after="0" w:line="240" w:lineRule="auto"/>
        <w:rPr>
          <w:rFonts w:ascii="Times New Roman" w:eastAsia="Times New Roman" w:hAnsi="Times New Roman" w:cs="Times New Roman"/>
          <w:b/>
          <w:bCs/>
          <w:sz w:val="28"/>
          <w:szCs w:val="28"/>
          <w:lang w:eastAsia="ru-RU"/>
        </w:rPr>
      </w:pPr>
    </w:p>
    <w:p w:rsidR="00A46206" w:rsidRPr="00A46206" w:rsidRDefault="00A46206" w:rsidP="00A46206">
      <w:pPr>
        <w:spacing w:after="0" w:line="240" w:lineRule="auto"/>
        <w:rPr>
          <w:rFonts w:ascii="Times New Roman" w:eastAsia="Times New Roman" w:hAnsi="Times New Roman" w:cs="Times New Roman"/>
          <w:b/>
          <w:bCs/>
          <w:sz w:val="28"/>
          <w:szCs w:val="28"/>
          <w:lang w:eastAsia="ru-RU"/>
        </w:rPr>
      </w:pPr>
      <w:r w:rsidRPr="00A46206">
        <w:rPr>
          <w:rFonts w:ascii="Times New Roman" w:eastAsia="Times New Roman" w:hAnsi="Times New Roman" w:cs="Times New Roman"/>
          <w:b/>
          <w:bCs/>
          <w:sz w:val="28"/>
          <w:szCs w:val="28"/>
          <w:lang w:eastAsia="ru-RU"/>
        </w:rPr>
        <w:t>33. Элемент метода, его составная часть, разовое действие, отдельный шаг в реализации метода называется …</w:t>
      </w:r>
    </w:p>
    <w:p w:rsidR="00A46206" w:rsidRPr="00A46206" w:rsidRDefault="00A46206" w:rsidP="00A46206">
      <w:pPr>
        <w:numPr>
          <w:ilvl w:val="0"/>
          <w:numId w:val="442"/>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приемом</w:t>
      </w:r>
    </w:p>
    <w:p w:rsidR="00A46206" w:rsidRPr="00A46206" w:rsidRDefault="00A46206" w:rsidP="00A46206">
      <w:pPr>
        <w:numPr>
          <w:ilvl w:val="0"/>
          <w:numId w:val="442"/>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техникой</w:t>
      </w:r>
    </w:p>
    <w:p w:rsidR="00A46206" w:rsidRPr="00A46206" w:rsidRDefault="00A46206" w:rsidP="00A46206">
      <w:pPr>
        <w:numPr>
          <w:ilvl w:val="0"/>
          <w:numId w:val="442"/>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формой</w:t>
      </w:r>
    </w:p>
    <w:p w:rsidR="00A46206" w:rsidRPr="00A46206" w:rsidRDefault="00A46206" w:rsidP="00A46206">
      <w:pPr>
        <w:numPr>
          <w:ilvl w:val="0"/>
          <w:numId w:val="442"/>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средством</w:t>
      </w:r>
    </w:p>
    <w:p w:rsidR="00A46206" w:rsidRPr="00A46206" w:rsidRDefault="00A46206" w:rsidP="00A46206">
      <w:pPr>
        <w:spacing w:after="0" w:line="240" w:lineRule="auto"/>
        <w:jc w:val="both"/>
        <w:rPr>
          <w:rFonts w:ascii="Times New Roman" w:eastAsia="Times New Roman" w:hAnsi="Times New Roman" w:cs="Times New Roman"/>
          <w:b/>
          <w:bCs/>
          <w:sz w:val="28"/>
          <w:szCs w:val="28"/>
          <w:lang w:eastAsia="ru-RU"/>
        </w:rPr>
      </w:pPr>
    </w:p>
    <w:p w:rsidR="00A46206" w:rsidRPr="00A46206" w:rsidRDefault="00A46206" w:rsidP="00A46206">
      <w:pPr>
        <w:spacing w:after="0" w:line="240" w:lineRule="auto"/>
        <w:jc w:val="both"/>
        <w:rPr>
          <w:rFonts w:ascii="Times New Roman" w:eastAsia="Times New Roman" w:hAnsi="Times New Roman" w:cs="Times New Roman"/>
          <w:b/>
          <w:bCs/>
          <w:sz w:val="28"/>
          <w:szCs w:val="28"/>
          <w:lang w:eastAsia="ru-RU"/>
        </w:rPr>
      </w:pPr>
    </w:p>
    <w:p w:rsidR="00A46206" w:rsidRPr="00A46206" w:rsidRDefault="00A46206" w:rsidP="00A46206">
      <w:pPr>
        <w:spacing w:after="0" w:line="240" w:lineRule="auto"/>
        <w:jc w:val="both"/>
        <w:rPr>
          <w:rFonts w:ascii="Times New Roman" w:eastAsia="Times New Roman" w:hAnsi="Times New Roman" w:cs="Times New Roman"/>
          <w:b/>
          <w:bCs/>
          <w:sz w:val="28"/>
          <w:szCs w:val="28"/>
          <w:lang w:eastAsia="ru-RU"/>
        </w:rPr>
      </w:pPr>
    </w:p>
    <w:p w:rsidR="00A46206" w:rsidRPr="00A46206" w:rsidRDefault="00A46206" w:rsidP="00A46206">
      <w:pPr>
        <w:spacing w:after="0" w:line="240" w:lineRule="auto"/>
        <w:jc w:val="both"/>
        <w:rPr>
          <w:rFonts w:ascii="Times New Roman" w:eastAsia="Times New Roman" w:hAnsi="Times New Roman" w:cs="Times New Roman"/>
          <w:b/>
          <w:bCs/>
          <w:sz w:val="28"/>
          <w:szCs w:val="28"/>
          <w:lang w:eastAsia="ru-RU"/>
        </w:rPr>
      </w:pPr>
      <w:r w:rsidRPr="00A46206">
        <w:rPr>
          <w:rFonts w:ascii="Times New Roman" w:eastAsia="Times New Roman" w:hAnsi="Times New Roman" w:cs="Times New Roman"/>
          <w:b/>
          <w:bCs/>
          <w:sz w:val="28"/>
          <w:szCs w:val="28"/>
          <w:lang w:eastAsia="ru-RU"/>
        </w:rPr>
        <w:t>34. Компьютеризация обучения НЕ предполагает …</w:t>
      </w:r>
    </w:p>
    <w:p w:rsidR="00A46206" w:rsidRPr="00A46206" w:rsidRDefault="00A46206" w:rsidP="00A46206">
      <w:pPr>
        <w:numPr>
          <w:ilvl w:val="0"/>
          <w:numId w:val="443"/>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уменьшения влияния педагога на учащегося, что способствует развитию их самостоятельности и познавательной активности</w:t>
      </w:r>
    </w:p>
    <w:p w:rsidR="00A46206" w:rsidRPr="00A46206" w:rsidRDefault="00A46206" w:rsidP="00A46206">
      <w:pPr>
        <w:numPr>
          <w:ilvl w:val="0"/>
          <w:numId w:val="443"/>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многоцелевого использования компьютера в учебном процессе</w:t>
      </w:r>
    </w:p>
    <w:p w:rsidR="00A46206" w:rsidRPr="00A46206" w:rsidRDefault="00A46206" w:rsidP="00A46206">
      <w:pPr>
        <w:numPr>
          <w:ilvl w:val="0"/>
          <w:numId w:val="443"/>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подготовки подрастающего поколения к жизни в информационном обществе</w:t>
      </w:r>
    </w:p>
    <w:p w:rsidR="00A46206" w:rsidRPr="00A46206" w:rsidRDefault="00A46206" w:rsidP="00A46206">
      <w:pPr>
        <w:numPr>
          <w:ilvl w:val="0"/>
          <w:numId w:val="443"/>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повышения эффективности обучения путем внедрения средств информатизации</w:t>
      </w:r>
    </w:p>
    <w:p w:rsidR="00A46206" w:rsidRPr="00A46206" w:rsidRDefault="00A46206" w:rsidP="00A46206">
      <w:pPr>
        <w:spacing w:after="120" w:line="240" w:lineRule="auto"/>
        <w:rPr>
          <w:rFonts w:ascii="Times New Roman" w:eastAsia="Times New Roman" w:hAnsi="Times New Roman" w:cs="Times New Roman"/>
          <w:bCs/>
          <w:sz w:val="28"/>
          <w:szCs w:val="28"/>
          <w:lang w:eastAsia="ru-RU"/>
        </w:rPr>
      </w:pPr>
    </w:p>
    <w:p w:rsidR="00A46206" w:rsidRPr="00A46206" w:rsidRDefault="00A46206" w:rsidP="00A46206">
      <w:pPr>
        <w:spacing w:after="120" w:line="240" w:lineRule="auto"/>
        <w:rPr>
          <w:rFonts w:ascii="Times New Roman" w:eastAsia="Times New Roman" w:hAnsi="Times New Roman" w:cs="Times New Roman"/>
          <w:b/>
          <w:bCs/>
          <w:sz w:val="28"/>
          <w:szCs w:val="28"/>
          <w:lang w:eastAsia="ru-RU"/>
        </w:rPr>
      </w:pPr>
      <w:r w:rsidRPr="00A46206">
        <w:rPr>
          <w:rFonts w:ascii="Times New Roman" w:eastAsia="Times New Roman" w:hAnsi="Times New Roman" w:cs="Times New Roman"/>
          <w:b/>
          <w:bCs/>
          <w:sz w:val="28"/>
          <w:szCs w:val="28"/>
          <w:lang w:eastAsia="ru-RU"/>
        </w:rPr>
        <w:t>35. Автоматизированный приём, способ решения встречавшейся ранее задачи называется __________ навыком</w:t>
      </w:r>
    </w:p>
    <w:p w:rsidR="00A46206" w:rsidRPr="00A46206" w:rsidRDefault="00A46206" w:rsidP="00A46206">
      <w:pPr>
        <w:numPr>
          <w:ilvl w:val="0"/>
          <w:numId w:val="444"/>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интеллектуальным</w:t>
      </w:r>
    </w:p>
    <w:p w:rsidR="00A46206" w:rsidRPr="00A46206" w:rsidRDefault="00A46206" w:rsidP="00A46206">
      <w:pPr>
        <w:numPr>
          <w:ilvl w:val="0"/>
          <w:numId w:val="444"/>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перцептивным</w:t>
      </w:r>
    </w:p>
    <w:p w:rsidR="00A46206" w:rsidRPr="00A46206" w:rsidRDefault="00A46206" w:rsidP="00A46206">
      <w:pPr>
        <w:numPr>
          <w:ilvl w:val="0"/>
          <w:numId w:val="444"/>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двигательным</w:t>
      </w:r>
    </w:p>
    <w:p w:rsidR="00A46206" w:rsidRPr="00A46206" w:rsidRDefault="00A46206" w:rsidP="00A46206">
      <w:pPr>
        <w:numPr>
          <w:ilvl w:val="0"/>
          <w:numId w:val="444"/>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коммуникативным</w:t>
      </w:r>
    </w:p>
    <w:p w:rsidR="00A46206" w:rsidRPr="00A46206" w:rsidRDefault="00A46206" w:rsidP="00A46206">
      <w:pPr>
        <w:spacing w:after="0" w:line="240" w:lineRule="auto"/>
        <w:rPr>
          <w:rFonts w:ascii="Times New Roman" w:eastAsia="Times New Roman" w:hAnsi="Times New Roman" w:cs="Times New Roman"/>
          <w:sz w:val="28"/>
          <w:szCs w:val="28"/>
          <w:lang w:eastAsia="ru-RU"/>
        </w:rPr>
      </w:pPr>
    </w:p>
    <w:p w:rsidR="00A46206" w:rsidRPr="00A46206" w:rsidRDefault="00A46206" w:rsidP="00A46206">
      <w:pPr>
        <w:spacing w:after="120" w:line="240" w:lineRule="auto"/>
        <w:rPr>
          <w:rFonts w:ascii="Times New Roman" w:eastAsia="Times New Roman" w:hAnsi="Times New Roman" w:cs="Times New Roman"/>
          <w:b/>
          <w:bCs/>
          <w:sz w:val="28"/>
          <w:szCs w:val="28"/>
          <w:lang w:eastAsia="ru-RU"/>
        </w:rPr>
      </w:pPr>
      <w:r w:rsidRPr="00A46206">
        <w:rPr>
          <w:rFonts w:ascii="Times New Roman" w:eastAsia="Times New Roman" w:hAnsi="Times New Roman" w:cs="Times New Roman"/>
          <w:b/>
          <w:bCs/>
          <w:sz w:val="28"/>
          <w:szCs w:val="28"/>
          <w:lang w:eastAsia="ru-RU"/>
        </w:rPr>
        <w:t>36. Совокупность средств и методов воспроизведения теоретически обоснованных процессов обучения и воспитания, позволяющих успешно реализовывать поставленные образовательные цели, называется …</w:t>
      </w:r>
    </w:p>
    <w:p w:rsidR="00A46206" w:rsidRPr="00A46206" w:rsidRDefault="00A46206" w:rsidP="00A46206">
      <w:pPr>
        <w:numPr>
          <w:ilvl w:val="0"/>
          <w:numId w:val="445"/>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педагогической технологией</w:t>
      </w:r>
    </w:p>
    <w:p w:rsidR="00A46206" w:rsidRPr="00A46206" w:rsidRDefault="00A46206" w:rsidP="00A46206">
      <w:pPr>
        <w:numPr>
          <w:ilvl w:val="0"/>
          <w:numId w:val="445"/>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педагогической деятельностью</w:t>
      </w:r>
    </w:p>
    <w:p w:rsidR="00A46206" w:rsidRPr="00A46206" w:rsidRDefault="00A46206" w:rsidP="00A46206">
      <w:pPr>
        <w:numPr>
          <w:ilvl w:val="0"/>
          <w:numId w:val="445"/>
        </w:numPr>
        <w:spacing w:after="0" w:line="240" w:lineRule="auto"/>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методикой обучения и воспитания</w:t>
      </w:r>
    </w:p>
    <w:p w:rsidR="00A46206" w:rsidRPr="00A46206" w:rsidRDefault="00A46206" w:rsidP="00A46206">
      <w:pPr>
        <w:numPr>
          <w:ilvl w:val="0"/>
          <w:numId w:val="445"/>
        </w:numPr>
        <w:spacing w:after="0" w:line="240" w:lineRule="auto"/>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педагогической техникой</w:t>
      </w:r>
    </w:p>
    <w:p w:rsidR="00A46206" w:rsidRPr="00A46206" w:rsidRDefault="00A46206" w:rsidP="00A46206">
      <w:pPr>
        <w:spacing w:after="0" w:line="240" w:lineRule="auto"/>
        <w:rPr>
          <w:rFonts w:ascii="Times New Roman" w:eastAsia="Times New Roman" w:hAnsi="Times New Roman" w:cs="Times New Roman"/>
          <w:sz w:val="28"/>
          <w:szCs w:val="28"/>
          <w:lang w:eastAsia="ru-RU"/>
        </w:rPr>
      </w:pPr>
    </w:p>
    <w:p w:rsidR="00A46206" w:rsidRPr="00A46206" w:rsidRDefault="00A46206" w:rsidP="00A46206">
      <w:pPr>
        <w:spacing w:after="0" w:line="240" w:lineRule="auto"/>
        <w:rPr>
          <w:rFonts w:ascii="Times New Roman" w:eastAsia="Times New Roman" w:hAnsi="Times New Roman" w:cs="Times New Roman"/>
          <w:sz w:val="28"/>
          <w:szCs w:val="28"/>
          <w:lang w:eastAsia="ru-RU"/>
        </w:rPr>
      </w:pPr>
    </w:p>
    <w:p w:rsidR="00A46206" w:rsidRPr="00A46206" w:rsidRDefault="00A46206" w:rsidP="00A46206">
      <w:pPr>
        <w:spacing w:after="0" w:line="240" w:lineRule="auto"/>
        <w:ind w:firstLine="709"/>
        <w:jc w:val="both"/>
        <w:rPr>
          <w:rFonts w:ascii="Times New Roman" w:eastAsia="Times New Roman" w:hAnsi="Times New Roman" w:cs="Times New Roman"/>
          <w:sz w:val="28"/>
          <w:szCs w:val="28"/>
          <w:lang w:eastAsia="ru-RU"/>
        </w:rPr>
      </w:pPr>
    </w:p>
    <w:p w:rsidR="00A46206" w:rsidRPr="00A46206" w:rsidRDefault="00A46206" w:rsidP="00A46206">
      <w:pPr>
        <w:spacing w:after="0" w:line="240" w:lineRule="auto"/>
        <w:ind w:firstLine="709"/>
        <w:jc w:val="both"/>
        <w:rPr>
          <w:rFonts w:ascii="Times New Roman" w:eastAsia="Times New Roman" w:hAnsi="Times New Roman" w:cs="Times New Roman"/>
          <w:sz w:val="28"/>
          <w:szCs w:val="28"/>
          <w:lang w:eastAsia="ru-RU"/>
        </w:rPr>
      </w:pPr>
    </w:p>
    <w:p w:rsidR="00A46206" w:rsidRPr="00A46206" w:rsidRDefault="00A46206" w:rsidP="00A46206">
      <w:pPr>
        <w:spacing w:after="0" w:line="240" w:lineRule="auto"/>
        <w:ind w:firstLine="709"/>
        <w:jc w:val="both"/>
        <w:rPr>
          <w:rFonts w:ascii="Times New Roman" w:eastAsia="Times New Roman" w:hAnsi="Times New Roman" w:cs="Times New Roman"/>
          <w:sz w:val="28"/>
          <w:szCs w:val="28"/>
          <w:lang w:eastAsia="ru-RU"/>
        </w:rPr>
      </w:pPr>
    </w:p>
    <w:p w:rsidR="00A46206" w:rsidRPr="00A46206" w:rsidRDefault="00A46206" w:rsidP="00A46206">
      <w:pPr>
        <w:spacing w:after="0" w:line="240" w:lineRule="auto"/>
        <w:ind w:firstLine="709"/>
        <w:jc w:val="both"/>
        <w:rPr>
          <w:rFonts w:ascii="Times New Roman" w:eastAsia="Times New Roman" w:hAnsi="Times New Roman" w:cs="Times New Roman"/>
          <w:sz w:val="28"/>
          <w:szCs w:val="28"/>
          <w:lang w:eastAsia="ru-RU"/>
        </w:rPr>
      </w:pPr>
    </w:p>
    <w:p w:rsidR="00A46206" w:rsidRPr="00A46206" w:rsidRDefault="00A46206" w:rsidP="00A46206">
      <w:pPr>
        <w:spacing w:after="0" w:line="240" w:lineRule="auto"/>
        <w:ind w:firstLine="709"/>
        <w:jc w:val="both"/>
        <w:rPr>
          <w:rFonts w:ascii="Times New Roman" w:eastAsia="Times New Roman" w:hAnsi="Times New Roman" w:cs="Times New Roman"/>
          <w:sz w:val="28"/>
          <w:szCs w:val="28"/>
          <w:lang w:eastAsia="ru-RU"/>
        </w:rPr>
      </w:pPr>
    </w:p>
    <w:p w:rsidR="00A46206" w:rsidRPr="00A46206" w:rsidRDefault="00A46206" w:rsidP="00A46206">
      <w:pPr>
        <w:spacing w:after="0" w:line="240" w:lineRule="auto"/>
        <w:ind w:firstLine="709"/>
        <w:jc w:val="both"/>
        <w:rPr>
          <w:rFonts w:ascii="Times New Roman" w:eastAsia="Times New Roman" w:hAnsi="Times New Roman" w:cs="Times New Roman"/>
          <w:sz w:val="28"/>
          <w:szCs w:val="28"/>
          <w:lang w:eastAsia="ru-RU"/>
        </w:rPr>
      </w:pPr>
    </w:p>
    <w:p w:rsidR="00A46206" w:rsidRPr="00A46206" w:rsidRDefault="00A46206" w:rsidP="00A46206">
      <w:pPr>
        <w:spacing w:after="0" w:line="240" w:lineRule="auto"/>
        <w:ind w:firstLine="709"/>
        <w:rPr>
          <w:rFonts w:ascii="Times New Roman" w:eastAsia="Times New Roman" w:hAnsi="Times New Roman" w:cs="Times New Roman"/>
          <w:sz w:val="28"/>
          <w:szCs w:val="28"/>
          <w:lang w:eastAsia="ru-RU"/>
        </w:rPr>
      </w:pPr>
    </w:p>
    <w:p w:rsidR="00A46206" w:rsidRPr="00A46206" w:rsidRDefault="00A46206" w:rsidP="00A46206">
      <w:pPr>
        <w:spacing w:after="0" w:line="240" w:lineRule="auto"/>
        <w:ind w:firstLine="709"/>
        <w:jc w:val="both"/>
        <w:rPr>
          <w:rFonts w:ascii="Times New Roman" w:eastAsia="Times New Roman" w:hAnsi="Times New Roman" w:cs="Times New Roman"/>
          <w:i/>
          <w:sz w:val="28"/>
          <w:szCs w:val="28"/>
          <w:lang w:eastAsia="ru-RU"/>
        </w:rPr>
      </w:pPr>
      <w:r w:rsidRPr="00A46206">
        <w:rPr>
          <w:rFonts w:ascii="Times New Roman" w:eastAsia="Times New Roman" w:hAnsi="Times New Roman" w:cs="Times New Roman"/>
          <w:i/>
          <w:sz w:val="28"/>
          <w:szCs w:val="28"/>
          <w:lang w:eastAsia="ru-RU"/>
        </w:rPr>
        <w:t xml:space="preserve">                           </w:t>
      </w:r>
    </w:p>
    <w:p w:rsidR="00A46206" w:rsidRPr="00A46206" w:rsidRDefault="00A46206" w:rsidP="00A46206">
      <w:pPr>
        <w:shd w:val="clear" w:color="auto" w:fill="FFFFFF"/>
        <w:tabs>
          <w:tab w:val="left" w:pos="518"/>
        </w:tabs>
        <w:spacing w:after="0" w:line="240" w:lineRule="auto"/>
        <w:ind w:firstLine="709"/>
        <w:rPr>
          <w:rFonts w:ascii="Times New Roman" w:eastAsia="Times New Roman" w:hAnsi="Times New Roman" w:cs="Times New Roman"/>
          <w:spacing w:val="-26"/>
          <w:sz w:val="28"/>
          <w:szCs w:val="28"/>
          <w:lang w:eastAsia="ru-RU"/>
        </w:rPr>
      </w:pP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b/>
          <w:bCs/>
          <w:color w:val="000000"/>
          <w:sz w:val="40"/>
          <w:szCs w:val="40"/>
          <w:lang w:eastAsia="ru-RU"/>
        </w:rPr>
      </w:pPr>
      <w:r w:rsidRPr="00A46206">
        <w:rPr>
          <w:rFonts w:ascii="Times New Roman" w:eastAsia="Times New Roman" w:hAnsi="Times New Roman" w:cs="Times New Roman"/>
          <w:b/>
          <w:bCs/>
          <w:color w:val="000000"/>
          <w:sz w:val="40"/>
          <w:szCs w:val="40"/>
          <w:lang w:eastAsia="ru-RU"/>
        </w:rPr>
        <w:t>Словарь терминов и персоналий</w:t>
      </w:r>
    </w:p>
    <w:p w:rsidR="00A46206" w:rsidRPr="00A46206" w:rsidRDefault="00A46206" w:rsidP="00A46206">
      <w:pPr>
        <w:shd w:val="clear" w:color="auto" w:fill="FFFFFF"/>
        <w:spacing w:after="0" w:line="240" w:lineRule="auto"/>
        <w:ind w:firstLine="709"/>
        <w:jc w:val="center"/>
        <w:rPr>
          <w:rFonts w:ascii="Times New Roman" w:eastAsia="Times New Roman" w:hAnsi="Times New Roman" w:cs="Times New Roman"/>
          <w:b/>
          <w:bCs/>
          <w:color w:val="000000"/>
          <w:sz w:val="28"/>
          <w:szCs w:val="28"/>
          <w:lang w:eastAsia="ru-RU"/>
        </w:rPr>
      </w:pP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bCs/>
          <w:color w:val="000000"/>
          <w:sz w:val="28"/>
          <w:szCs w:val="28"/>
          <w:lang w:eastAsia="ru-RU"/>
        </w:rPr>
        <w:t xml:space="preserve">АДАПТИВНАЯ МОДЕЛЬ ШКОЛЫ </w:t>
      </w:r>
      <w:r w:rsidRPr="00A46206">
        <w:rPr>
          <w:rFonts w:ascii="Times New Roman" w:eastAsia="Times New Roman" w:hAnsi="Times New Roman" w:cs="Times New Roman"/>
          <w:color w:val="000000"/>
          <w:sz w:val="28"/>
          <w:szCs w:val="28"/>
          <w:lang w:eastAsia="ru-RU"/>
        </w:rPr>
        <w:t>— новая модель разноуров</w:t>
      </w:r>
      <w:r w:rsidRPr="00A46206">
        <w:rPr>
          <w:rFonts w:ascii="Times New Roman" w:eastAsia="Times New Roman" w:hAnsi="Times New Roman" w:cs="Times New Roman"/>
          <w:color w:val="000000"/>
          <w:sz w:val="28"/>
          <w:szCs w:val="28"/>
          <w:lang w:eastAsia="ru-RU"/>
        </w:rPr>
        <w:softHyphen/>
        <w:t>невой и многопрофильной общеобразовательной массовой шко</w:t>
      </w:r>
      <w:r w:rsidRPr="00A46206">
        <w:rPr>
          <w:rFonts w:ascii="Times New Roman" w:eastAsia="Times New Roman" w:hAnsi="Times New Roman" w:cs="Times New Roman"/>
          <w:color w:val="000000"/>
          <w:sz w:val="28"/>
          <w:szCs w:val="28"/>
          <w:lang w:eastAsia="ru-RU"/>
        </w:rPr>
        <w:softHyphen/>
        <w:t>лы с набором всевозможных классов и образовательных услуг, открытой для детей самых разных возможностей и способностей, вне зависимости от их индивидуальных психологических особен</w:t>
      </w:r>
      <w:r w:rsidRPr="00A46206">
        <w:rPr>
          <w:rFonts w:ascii="Times New Roman" w:eastAsia="Times New Roman" w:hAnsi="Times New Roman" w:cs="Times New Roman"/>
          <w:color w:val="000000"/>
          <w:sz w:val="28"/>
          <w:szCs w:val="28"/>
          <w:lang w:eastAsia="ru-RU"/>
        </w:rPr>
        <w:softHyphen/>
        <w:t>ностей, здоровья, склонностей, материальной обеспеченности семьи.</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bCs/>
          <w:color w:val="000000"/>
          <w:sz w:val="28"/>
          <w:szCs w:val="28"/>
          <w:lang w:eastAsia="ru-RU"/>
        </w:rPr>
        <w:t xml:space="preserve">АДАПТИВНОСТЬ-НЕАДАПТИВНОСТЬ </w:t>
      </w:r>
      <w:r w:rsidRPr="00A46206">
        <w:rPr>
          <w:rFonts w:ascii="Times New Roman" w:eastAsia="Times New Roman" w:hAnsi="Times New Roman" w:cs="Times New Roman"/>
          <w:color w:val="000000"/>
          <w:sz w:val="28"/>
          <w:szCs w:val="28"/>
          <w:lang w:eastAsia="ru-RU"/>
        </w:rPr>
        <w:t>- тенденции соот</w:t>
      </w:r>
      <w:r w:rsidRPr="00A46206">
        <w:rPr>
          <w:rFonts w:ascii="Times New Roman" w:eastAsia="Times New Roman" w:hAnsi="Times New Roman" w:cs="Times New Roman"/>
          <w:color w:val="000000"/>
          <w:sz w:val="28"/>
          <w:szCs w:val="28"/>
          <w:lang w:eastAsia="ru-RU"/>
        </w:rPr>
        <w:softHyphen/>
        <w:t>ветствия—несоответствия между целями и достигаемыми резуль</w:t>
      </w:r>
      <w:r w:rsidRPr="00A46206">
        <w:rPr>
          <w:rFonts w:ascii="Times New Roman" w:eastAsia="Times New Roman" w:hAnsi="Times New Roman" w:cs="Times New Roman"/>
          <w:color w:val="000000"/>
          <w:sz w:val="28"/>
          <w:szCs w:val="28"/>
          <w:lang w:eastAsia="ru-RU"/>
        </w:rPr>
        <w:softHyphen/>
        <w:t>татами деятельности. А. выражается в согласовании, а Н. — в рас</w:t>
      </w:r>
      <w:r w:rsidRPr="00A46206">
        <w:rPr>
          <w:rFonts w:ascii="Times New Roman" w:eastAsia="Times New Roman" w:hAnsi="Times New Roman" w:cs="Times New Roman"/>
          <w:color w:val="000000"/>
          <w:sz w:val="28"/>
          <w:szCs w:val="28"/>
          <w:lang w:eastAsia="ru-RU"/>
        </w:rPr>
        <w:softHyphen/>
        <w:t>согласовании целей и результатов. Под воздействием воспитания и обучения, условий и образа жизни уровень А. повышается или понижается</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bCs/>
          <w:color w:val="000000"/>
          <w:sz w:val="28"/>
          <w:szCs w:val="28"/>
          <w:lang w:eastAsia="ru-RU"/>
        </w:rPr>
        <w:t xml:space="preserve">АДАПТИВНОСТЬ ОБРАЗОВАТЕЛЬНОЙ СРЕДЫ </w:t>
      </w:r>
      <w:r w:rsidRPr="00A46206">
        <w:rPr>
          <w:rFonts w:ascii="Times New Roman" w:eastAsia="Times New Roman" w:hAnsi="Times New Roman" w:cs="Times New Roman"/>
          <w:color w:val="000000"/>
          <w:sz w:val="28"/>
          <w:szCs w:val="28"/>
          <w:lang w:eastAsia="ru-RU"/>
        </w:rPr>
        <w:t>- способ</w:t>
      </w:r>
      <w:r w:rsidRPr="00A46206">
        <w:rPr>
          <w:rFonts w:ascii="Times New Roman" w:eastAsia="Times New Roman" w:hAnsi="Times New Roman" w:cs="Times New Roman"/>
          <w:color w:val="000000"/>
          <w:sz w:val="28"/>
          <w:szCs w:val="28"/>
          <w:lang w:eastAsia="ru-RU"/>
        </w:rPr>
        <w:softHyphen/>
        <w:t>ность образовательной среды устанавливать соответствие между предлагаемыми образовательными услугами и образовательными запросами семьи, общественности и отдельных граждан, созда</w:t>
      </w:r>
      <w:r w:rsidRPr="00A46206">
        <w:rPr>
          <w:rFonts w:ascii="Times New Roman" w:eastAsia="Times New Roman" w:hAnsi="Times New Roman" w:cs="Times New Roman"/>
          <w:color w:val="000000"/>
          <w:sz w:val="28"/>
          <w:szCs w:val="28"/>
          <w:lang w:eastAsia="ru-RU"/>
        </w:rPr>
        <w:softHyphen/>
        <w:t>вать и поддерживать условия для продуктивной работы педаго</w:t>
      </w:r>
      <w:r w:rsidRPr="00A46206">
        <w:rPr>
          <w:rFonts w:ascii="Times New Roman" w:eastAsia="Times New Roman" w:hAnsi="Times New Roman" w:cs="Times New Roman"/>
          <w:color w:val="000000"/>
          <w:sz w:val="28"/>
          <w:szCs w:val="28"/>
          <w:lang w:eastAsia="ru-RU"/>
        </w:rPr>
        <w:softHyphen/>
        <w:t>гических кадров, управленческого и обслуживающего персонала. А. о. с. для каждого ребенка и взрослого проявляется в открытом и дружественном характере информационной и соц. среды во всех образовательных учреждениях; в разнообразии образовательных программ и согласованных с ними педагогических технологий, учитывающих индивидуальные особенности и интересы обучаю</w:t>
      </w:r>
      <w:r w:rsidRPr="00A46206">
        <w:rPr>
          <w:rFonts w:ascii="Times New Roman" w:eastAsia="Times New Roman" w:hAnsi="Times New Roman" w:cs="Times New Roman"/>
          <w:color w:val="000000"/>
          <w:sz w:val="28"/>
          <w:szCs w:val="28"/>
          <w:lang w:eastAsia="ru-RU"/>
        </w:rPr>
        <w:softHyphen/>
        <w:t>щегося; в полноценности духовно-нравственного, интеллектуаль</w:t>
      </w:r>
      <w:r w:rsidRPr="00A46206">
        <w:rPr>
          <w:rFonts w:ascii="Times New Roman" w:eastAsia="Times New Roman" w:hAnsi="Times New Roman" w:cs="Times New Roman"/>
          <w:color w:val="000000"/>
          <w:sz w:val="28"/>
          <w:szCs w:val="28"/>
          <w:lang w:eastAsia="ru-RU"/>
        </w:rPr>
        <w:softHyphen/>
        <w:t xml:space="preserve">ного, физического развития, гражданского и профессионального становления. Функции А. о. с: </w:t>
      </w:r>
      <w:r w:rsidRPr="00A46206">
        <w:rPr>
          <w:rFonts w:ascii="Times New Roman" w:eastAsia="Times New Roman" w:hAnsi="Times New Roman" w:cs="Times New Roman"/>
          <w:i/>
          <w:iCs/>
          <w:color w:val="000000"/>
          <w:sz w:val="28"/>
          <w:szCs w:val="28"/>
          <w:lang w:eastAsia="ru-RU"/>
        </w:rPr>
        <w:t>мотивационно-стимулирующая, сво</w:t>
      </w:r>
      <w:r w:rsidRPr="00A46206">
        <w:rPr>
          <w:rFonts w:ascii="Times New Roman" w:eastAsia="Times New Roman" w:hAnsi="Times New Roman" w:cs="Times New Roman"/>
          <w:i/>
          <w:iCs/>
          <w:color w:val="000000"/>
          <w:sz w:val="28"/>
          <w:szCs w:val="28"/>
          <w:lang w:eastAsia="ru-RU"/>
        </w:rPr>
        <w:softHyphen/>
        <w:t>бодного самоопределения, пропедевтико-реабилитационная, коррекционно-компенсаторная.</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color w:val="000000"/>
          <w:sz w:val="28"/>
          <w:szCs w:val="28"/>
          <w:lang w:eastAsia="ru-RU"/>
        </w:rPr>
        <w:t xml:space="preserve">АКТУАЛИЗАЦИЯ </w:t>
      </w:r>
      <w:r w:rsidRPr="00A46206">
        <w:rPr>
          <w:rFonts w:ascii="Times New Roman" w:eastAsia="Times New Roman" w:hAnsi="Times New Roman" w:cs="Times New Roman"/>
          <w:color w:val="000000"/>
          <w:sz w:val="28"/>
          <w:szCs w:val="28"/>
          <w:lang w:eastAsia="ru-RU"/>
        </w:rPr>
        <w:t>— перевод знаний, навыков и чувств в про</w:t>
      </w:r>
      <w:r w:rsidRPr="00A46206">
        <w:rPr>
          <w:rFonts w:ascii="Times New Roman" w:eastAsia="Times New Roman" w:hAnsi="Times New Roman" w:cs="Times New Roman"/>
          <w:color w:val="000000"/>
          <w:sz w:val="28"/>
          <w:szCs w:val="28"/>
          <w:lang w:eastAsia="ru-RU"/>
        </w:rPr>
        <w:softHyphen/>
        <w:t>цессе обучения из скрытого, латентного, состояния в явное, дей</w:t>
      </w:r>
      <w:r w:rsidRPr="00A46206">
        <w:rPr>
          <w:rFonts w:ascii="Times New Roman" w:eastAsia="Times New Roman" w:hAnsi="Times New Roman" w:cs="Times New Roman"/>
          <w:color w:val="000000"/>
          <w:sz w:val="28"/>
          <w:szCs w:val="28"/>
          <w:lang w:eastAsia="ru-RU"/>
        </w:rPr>
        <w:softHyphen/>
        <w:t>ствующее.</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color w:val="000000"/>
          <w:sz w:val="28"/>
          <w:szCs w:val="28"/>
          <w:lang w:eastAsia="ru-RU"/>
        </w:rPr>
        <w:t xml:space="preserve">АЛГОРИТМ </w:t>
      </w:r>
      <w:r w:rsidRPr="00A46206">
        <w:rPr>
          <w:rFonts w:ascii="Times New Roman" w:eastAsia="Times New Roman" w:hAnsi="Times New Roman" w:cs="Times New Roman"/>
          <w:color w:val="000000"/>
          <w:sz w:val="28"/>
          <w:szCs w:val="28"/>
          <w:lang w:eastAsia="ru-RU"/>
        </w:rPr>
        <w:t>— предписание, задающее на основе системы правил последовательность операций, точное выполнение к-рых позволяет решать задачи определенного класса. На основе алго</w:t>
      </w:r>
      <w:r w:rsidRPr="00A46206">
        <w:rPr>
          <w:rFonts w:ascii="Times New Roman" w:eastAsia="Times New Roman" w:hAnsi="Times New Roman" w:cs="Times New Roman"/>
          <w:color w:val="000000"/>
          <w:sz w:val="28"/>
          <w:szCs w:val="28"/>
          <w:lang w:eastAsia="ru-RU"/>
        </w:rPr>
        <w:softHyphen/>
        <w:t xml:space="preserve">ритма учителем составляются </w:t>
      </w:r>
      <w:r w:rsidRPr="00A46206">
        <w:rPr>
          <w:rFonts w:ascii="Times New Roman" w:eastAsia="Times New Roman" w:hAnsi="Times New Roman" w:cs="Times New Roman"/>
          <w:color w:val="000000"/>
          <w:sz w:val="28"/>
          <w:szCs w:val="28"/>
          <w:lang w:eastAsia="ru-RU"/>
        </w:rPr>
        <w:lastRenderedPageBreak/>
        <w:t>различные памятки для учащихся, схемы анализа изучаемых явлений и фактов</w:t>
      </w:r>
    </w:p>
    <w:p w:rsidR="00A46206" w:rsidRPr="00A46206" w:rsidRDefault="00A46206" w:rsidP="00A46206">
      <w:pPr>
        <w:spacing w:after="0" w:line="240" w:lineRule="auto"/>
        <w:ind w:firstLine="709"/>
        <w:jc w:val="both"/>
        <w:rPr>
          <w:rFonts w:ascii="Times New Roman" w:eastAsia="Times New Roman" w:hAnsi="Times New Roman" w:cs="Times New Roman"/>
          <w:color w:val="000000"/>
          <w:sz w:val="28"/>
          <w:szCs w:val="28"/>
          <w:lang w:eastAsia="ru-RU"/>
        </w:rPr>
      </w:pPr>
      <w:r w:rsidRPr="00A46206">
        <w:rPr>
          <w:rFonts w:ascii="Times New Roman" w:eastAsia="Times New Roman" w:hAnsi="Times New Roman" w:cs="Times New Roman"/>
          <w:b/>
          <w:color w:val="000000"/>
          <w:sz w:val="28"/>
          <w:szCs w:val="28"/>
          <w:lang w:eastAsia="ru-RU"/>
        </w:rPr>
        <w:t>АННОТАЦИЯ</w:t>
      </w:r>
      <w:r w:rsidRPr="00A46206">
        <w:rPr>
          <w:rFonts w:ascii="Times New Roman" w:eastAsia="Times New Roman" w:hAnsi="Times New Roman" w:cs="Times New Roman"/>
          <w:color w:val="000000"/>
          <w:sz w:val="28"/>
          <w:szCs w:val="28"/>
          <w:lang w:eastAsia="ru-RU"/>
        </w:rPr>
        <w:t xml:space="preserve"> (от лат. </w:t>
      </w:r>
      <w:r w:rsidRPr="00A46206">
        <w:rPr>
          <w:rFonts w:ascii="Times New Roman" w:eastAsia="Times New Roman" w:hAnsi="Times New Roman" w:cs="Times New Roman"/>
          <w:color w:val="000000"/>
          <w:sz w:val="28"/>
          <w:szCs w:val="28"/>
          <w:lang w:val="en-US" w:eastAsia="ru-RU"/>
        </w:rPr>
        <w:t>annotatio</w:t>
      </w:r>
      <w:r w:rsidRPr="00A46206">
        <w:rPr>
          <w:rFonts w:ascii="Times New Roman" w:eastAsia="Times New Roman" w:hAnsi="Times New Roman" w:cs="Times New Roman"/>
          <w:color w:val="000000"/>
          <w:sz w:val="28"/>
          <w:szCs w:val="28"/>
          <w:lang w:eastAsia="ru-RU"/>
        </w:rPr>
        <w:t xml:space="preserve"> — примечание, пометка) — краткая формулировка основного содержания источника в двух-трех предложениях. Умение делать А. необходимо</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bCs/>
          <w:color w:val="000000"/>
          <w:sz w:val="28"/>
          <w:szCs w:val="28"/>
          <w:lang w:eastAsia="ru-RU"/>
        </w:rPr>
        <w:t xml:space="preserve">АПРОБАЦИЯ </w:t>
      </w:r>
      <w:r w:rsidRPr="00A46206">
        <w:rPr>
          <w:rFonts w:ascii="Times New Roman" w:eastAsia="Times New Roman" w:hAnsi="Times New Roman" w:cs="Times New Roman"/>
          <w:color w:val="000000"/>
          <w:sz w:val="28"/>
          <w:szCs w:val="28"/>
          <w:lang w:eastAsia="ru-RU"/>
        </w:rPr>
        <w:t>— испытание с целью подтверждения того или иного предположения в ходе исследования; опытная проверка.</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color w:val="000000"/>
          <w:sz w:val="28"/>
          <w:szCs w:val="28"/>
          <w:lang w:eastAsia="ru-RU"/>
        </w:rPr>
      </w:pPr>
      <w:r w:rsidRPr="00A46206">
        <w:rPr>
          <w:rFonts w:ascii="Times New Roman" w:eastAsia="Times New Roman" w:hAnsi="Times New Roman" w:cs="Times New Roman"/>
          <w:b/>
          <w:bCs/>
          <w:color w:val="000000"/>
          <w:sz w:val="28"/>
          <w:szCs w:val="28"/>
          <w:lang w:eastAsia="ru-RU"/>
        </w:rPr>
        <w:t xml:space="preserve">АТТЕСТАЦИЯ ОБРАЗОВАТЕЛЬНОГО УЧРЕЖДЕНИЯ </w:t>
      </w:r>
      <w:r w:rsidRPr="00A46206">
        <w:rPr>
          <w:rFonts w:ascii="Times New Roman" w:eastAsia="Times New Roman" w:hAnsi="Times New Roman" w:cs="Times New Roman"/>
          <w:color w:val="000000"/>
          <w:sz w:val="28"/>
          <w:szCs w:val="28"/>
          <w:lang w:eastAsia="ru-RU"/>
        </w:rPr>
        <w:t>- ус</w:t>
      </w:r>
      <w:r w:rsidRPr="00A46206">
        <w:rPr>
          <w:rFonts w:ascii="Times New Roman" w:eastAsia="Times New Roman" w:hAnsi="Times New Roman" w:cs="Times New Roman"/>
          <w:color w:val="000000"/>
          <w:sz w:val="28"/>
          <w:szCs w:val="28"/>
          <w:lang w:eastAsia="ru-RU"/>
        </w:rPr>
        <w:softHyphen/>
        <w:t>тановление соответствия содержания, уровня и качества подго</w:t>
      </w:r>
      <w:r w:rsidRPr="00A46206">
        <w:rPr>
          <w:rFonts w:ascii="Times New Roman" w:eastAsia="Times New Roman" w:hAnsi="Times New Roman" w:cs="Times New Roman"/>
          <w:color w:val="000000"/>
          <w:sz w:val="28"/>
          <w:szCs w:val="28"/>
          <w:lang w:eastAsia="ru-RU"/>
        </w:rPr>
        <w:softHyphen/>
        <w:t>товки выпускников образовательного учреждения требованиям государственных образовательных стандартов.</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bCs/>
          <w:color w:val="000000"/>
          <w:sz w:val="28"/>
          <w:szCs w:val="28"/>
          <w:lang w:eastAsia="ru-RU"/>
        </w:rPr>
        <w:t xml:space="preserve">БАТАВИЯ-ПЛАН </w:t>
      </w:r>
      <w:r w:rsidRPr="00A46206">
        <w:rPr>
          <w:rFonts w:ascii="Times New Roman" w:eastAsia="Times New Roman" w:hAnsi="Times New Roman" w:cs="Times New Roman"/>
          <w:color w:val="000000"/>
          <w:sz w:val="28"/>
          <w:szCs w:val="28"/>
          <w:lang w:eastAsia="ru-RU"/>
        </w:rPr>
        <w:t>— система индивидуального обучения, воз</w:t>
      </w:r>
      <w:r w:rsidRPr="00A46206">
        <w:rPr>
          <w:rFonts w:ascii="Times New Roman" w:eastAsia="Times New Roman" w:hAnsi="Times New Roman" w:cs="Times New Roman"/>
          <w:color w:val="000000"/>
          <w:sz w:val="28"/>
          <w:szCs w:val="28"/>
          <w:lang w:eastAsia="ru-RU"/>
        </w:rPr>
        <w:softHyphen/>
        <w:t xml:space="preserve">никшая в Америке в конце </w:t>
      </w:r>
      <w:r w:rsidRPr="00A46206">
        <w:rPr>
          <w:rFonts w:ascii="Times New Roman" w:eastAsia="Times New Roman" w:hAnsi="Times New Roman" w:cs="Times New Roman"/>
          <w:color w:val="000000"/>
          <w:sz w:val="28"/>
          <w:szCs w:val="28"/>
          <w:lang w:val="en-US" w:eastAsia="ru-RU"/>
        </w:rPr>
        <w:t>XIX</w:t>
      </w:r>
      <w:r w:rsidRPr="00A46206">
        <w:rPr>
          <w:rFonts w:ascii="Times New Roman" w:eastAsia="Times New Roman" w:hAnsi="Times New Roman" w:cs="Times New Roman"/>
          <w:color w:val="000000"/>
          <w:sz w:val="28"/>
          <w:szCs w:val="28"/>
          <w:lang w:eastAsia="ru-RU"/>
        </w:rPr>
        <w:t xml:space="preserve"> в.</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bCs/>
          <w:color w:val="000000"/>
          <w:sz w:val="28"/>
          <w:szCs w:val="28"/>
          <w:lang w:eastAsia="ru-RU"/>
        </w:rPr>
        <w:t xml:space="preserve">БЕЛЛ-ЛАНКАСТЕРСКАЯ СИСТЕМА </w:t>
      </w:r>
      <w:r w:rsidRPr="00A46206">
        <w:rPr>
          <w:rFonts w:ascii="Times New Roman" w:eastAsia="Times New Roman" w:hAnsi="Times New Roman" w:cs="Times New Roman"/>
          <w:color w:val="000000"/>
          <w:sz w:val="28"/>
          <w:szCs w:val="28"/>
          <w:lang w:eastAsia="ru-RU"/>
        </w:rPr>
        <w:t>— система взаимного обучения, при к-рой в младшей школе старшие и более успева</w:t>
      </w:r>
      <w:r w:rsidRPr="00A46206">
        <w:rPr>
          <w:rFonts w:ascii="Times New Roman" w:eastAsia="Times New Roman" w:hAnsi="Times New Roman" w:cs="Times New Roman"/>
          <w:color w:val="000000"/>
          <w:sz w:val="28"/>
          <w:szCs w:val="28"/>
          <w:lang w:eastAsia="ru-RU"/>
        </w:rPr>
        <w:softHyphen/>
        <w:t>ющие ученики (мониторы) под руководством учителя вели за</w:t>
      </w:r>
      <w:r w:rsidRPr="00A46206">
        <w:rPr>
          <w:rFonts w:ascii="Times New Roman" w:eastAsia="Times New Roman" w:hAnsi="Times New Roman" w:cs="Times New Roman"/>
          <w:color w:val="000000"/>
          <w:sz w:val="28"/>
          <w:szCs w:val="28"/>
          <w:lang w:eastAsia="ru-RU"/>
        </w:rPr>
        <w:softHyphen/>
        <w:t xml:space="preserve">нятия с остальными учениками. Возникла в конце </w:t>
      </w:r>
      <w:r w:rsidRPr="00A46206">
        <w:rPr>
          <w:rFonts w:ascii="Times New Roman" w:eastAsia="Times New Roman" w:hAnsi="Times New Roman" w:cs="Times New Roman"/>
          <w:color w:val="000000"/>
          <w:sz w:val="28"/>
          <w:szCs w:val="28"/>
          <w:lang w:val="en-US" w:eastAsia="ru-RU"/>
        </w:rPr>
        <w:t>XVIII</w:t>
      </w:r>
      <w:r w:rsidRPr="00A46206">
        <w:rPr>
          <w:rFonts w:ascii="Times New Roman" w:eastAsia="Times New Roman" w:hAnsi="Times New Roman" w:cs="Times New Roman"/>
          <w:color w:val="000000"/>
          <w:sz w:val="28"/>
          <w:szCs w:val="28"/>
          <w:lang w:eastAsia="ru-RU"/>
        </w:rPr>
        <w:t xml:space="preserve"> в. в Индии, а в начале </w:t>
      </w:r>
      <w:r w:rsidRPr="00A46206">
        <w:rPr>
          <w:rFonts w:ascii="Times New Roman" w:eastAsia="Times New Roman" w:hAnsi="Times New Roman" w:cs="Times New Roman"/>
          <w:color w:val="000000"/>
          <w:sz w:val="28"/>
          <w:szCs w:val="28"/>
          <w:lang w:val="en-US" w:eastAsia="ru-RU"/>
        </w:rPr>
        <w:t>XIX</w:t>
      </w:r>
      <w:r w:rsidRPr="00A46206">
        <w:rPr>
          <w:rFonts w:ascii="Times New Roman" w:eastAsia="Times New Roman" w:hAnsi="Times New Roman" w:cs="Times New Roman"/>
          <w:color w:val="000000"/>
          <w:sz w:val="28"/>
          <w:szCs w:val="28"/>
          <w:lang w:eastAsia="ru-RU"/>
        </w:rPr>
        <w:t xml:space="preserve"> в. — в Англии. Против этой системы выступали сторонники развивающего обучения.</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bCs/>
          <w:color w:val="000000"/>
          <w:sz w:val="28"/>
          <w:szCs w:val="28"/>
          <w:lang w:eastAsia="ru-RU"/>
        </w:rPr>
        <w:t xml:space="preserve">БЕСЕДА </w:t>
      </w:r>
      <w:r w:rsidRPr="00A46206">
        <w:rPr>
          <w:rFonts w:ascii="Times New Roman" w:eastAsia="Times New Roman" w:hAnsi="Times New Roman" w:cs="Times New Roman"/>
          <w:color w:val="000000"/>
          <w:sz w:val="28"/>
          <w:szCs w:val="28"/>
          <w:lang w:eastAsia="ru-RU"/>
        </w:rPr>
        <w:t>— 1) вопросно-ответный метод привлечения уча</w:t>
      </w:r>
      <w:r w:rsidRPr="00A46206">
        <w:rPr>
          <w:rFonts w:ascii="Times New Roman" w:eastAsia="Times New Roman" w:hAnsi="Times New Roman" w:cs="Times New Roman"/>
          <w:color w:val="000000"/>
          <w:sz w:val="28"/>
          <w:szCs w:val="28"/>
          <w:lang w:eastAsia="ru-RU"/>
        </w:rPr>
        <w:softHyphen/>
        <w:t>щихся к обсуждению, анализу поступков и выработке нравствен</w:t>
      </w:r>
      <w:r w:rsidRPr="00A46206">
        <w:rPr>
          <w:rFonts w:ascii="Times New Roman" w:eastAsia="Times New Roman" w:hAnsi="Times New Roman" w:cs="Times New Roman"/>
          <w:color w:val="000000"/>
          <w:sz w:val="28"/>
          <w:szCs w:val="28"/>
          <w:lang w:eastAsia="ru-RU"/>
        </w:rPr>
        <w:softHyphen/>
        <w:t>ных оценок; 2) метод получения информации на основе вер</w:t>
      </w:r>
      <w:r w:rsidRPr="00A46206">
        <w:rPr>
          <w:rFonts w:ascii="Times New Roman" w:eastAsia="Times New Roman" w:hAnsi="Times New Roman" w:cs="Times New Roman"/>
          <w:color w:val="000000"/>
          <w:sz w:val="28"/>
          <w:szCs w:val="28"/>
          <w:lang w:eastAsia="ru-RU"/>
        </w:rPr>
        <w:softHyphen/>
        <w:t xml:space="preserve">бальной (словесной) коммуникации; 3) метод обучения. Виды Б.: </w:t>
      </w:r>
      <w:r w:rsidRPr="00A46206">
        <w:rPr>
          <w:rFonts w:ascii="Times New Roman" w:eastAsia="Times New Roman" w:hAnsi="Times New Roman" w:cs="Times New Roman"/>
          <w:i/>
          <w:iCs/>
          <w:color w:val="000000"/>
          <w:sz w:val="28"/>
          <w:szCs w:val="28"/>
          <w:lang w:eastAsia="ru-RU"/>
        </w:rPr>
        <w:t xml:space="preserve">катехизическая, </w:t>
      </w:r>
      <w:r w:rsidRPr="00A46206">
        <w:rPr>
          <w:rFonts w:ascii="Times New Roman" w:eastAsia="Times New Roman" w:hAnsi="Times New Roman" w:cs="Times New Roman"/>
          <w:color w:val="000000"/>
          <w:sz w:val="28"/>
          <w:szCs w:val="28"/>
          <w:lang w:eastAsia="ru-RU"/>
        </w:rPr>
        <w:t>или репродуктивная, — направлена на за</w:t>
      </w:r>
      <w:r w:rsidRPr="00A46206">
        <w:rPr>
          <w:rFonts w:ascii="Times New Roman" w:eastAsia="Times New Roman" w:hAnsi="Times New Roman" w:cs="Times New Roman"/>
          <w:color w:val="000000"/>
          <w:sz w:val="28"/>
          <w:szCs w:val="28"/>
          <w:lang w:eastAsia="ru-RU"/>
        </w:rPr>
        <w:softHyphen/>
        <w:t>крепление, проверку изученного материала путем его повторе</w:t>
      </w:r>
      <w:r w:rsidRPr="00A46206">
        <w:rPr>
          <w:rFonts w:ascii="Times New Roman" w:eastAsia="Times New Roman" w:hAnsi="Times New Roman" w:cs="Times New Roman"/>
          <w:color w:val="000000"/>
          <w:sz w:val="28"/>
          <w:szCs w:val="28"/>
          <w:lang w:eastAsia="ru-RU"/>
        </w:rPr>
        <w:softHyphen/>
        <w:t xml:space="preserve">ния; </w:t>
      </w:r>
      <w:r w:rsidRPr="00A46206">
        <w:rPr>
          <w:rFonts w:ascii="Times New Roman" w:eastAsia="Times New Roman" w:hAnsi="Times New Roman" w:cs="Times New Roman"/>
          <w:i/>
          <w:iCs/>
          <w:color w:val="000000"/>
          <w:sz w:val="28"/>
          <w:szCs w:val="28"/>
          <w:lang w:eastAsia="ru-RU"/>
        </w:rPr>
        <w:t xml:space="preserve">эвристическая, </w:t>
      </w:r>
      <w:r w:rsidRPr="00A46206">
        <w:rPr>
          <w:rFonts w:ascii="Times New Roman" w:eastAsia="Times New Roman" w:hAnsi="Times New Roman" w:cs="Times New Roman"/>
          <w:color w:val="000000"/>
          <w:sz w:val="28"/>
          <w:szCs w:val="28"/>
          <w:lang w:eastAsia="ru-RU"/>
        </w:rPr>
        <w:t>поисковая, — опираясь на имеющиеся зна</w:t>
      </w:r>
      <w:r w:rsidRPr="00A46206">
        <w:rPr>
          <w:rFonts w:ascii="Times New Roman" w:eastAsia="Times New Roman" w:hAnsi="Times New Roman" w:cs="Times New Roman"/>
          <w:color w:val="000000"/>
          <w:sz w:val="28"/>
          <w:szCs w:val="28"/>
          <w:lang w:eastAsia="ru-RU"/>
        </w:rPr>
        <w:softHyphen/>
        <w:t xml:space="preserve">ния учащихся, учитель подводит их к усвоению новых понятий; </w:t>
      </w:r>
      <w:r w:rsidRPr="00A46206">
        <w:rPr>
          <w:rFonts w:ascii="Times New Roman" w:eastAsia="Times New Roman" w:hAnsi="Times New Roman" w:cs="Times New Roman"/>
          <w:i/>
          <w:iCs/>
          <w:color w:val="000000"/>
          <w:sz w:val="28"/>
          <w:szCs w:val="28"/>
          <w:lang w:eastAsia="ru-RU"/>
        </w:rPr>
        <w:t xml:space="preserve">сократическая </w:t>
      </w:r>
      <w:r w:rsidRPr="00A46206">
        <w:rPr>
          <w:rFonts w:ascii="Times New Roman" w:eastAsia="Times New Roman" w:hAnsi="Times New Roman" w:cs="Times New Roman"/>
          <w:color w:val="000000"/>
          <w:sz w:val="28"/>
          <w:szCs w:val="28"/>
          <w:lang w:eastAsia="ru-RU"/>
        </w:rPr>
        <w:t>— поиск истины через сомнение, к-рому подвер</w:t>
      </w:r>
      <w:r w:rsidRPr="00A46206">
        <w:rPr>
          <w:rFonts w:ascii="Times New Roman" w:eastAsia="Times New Roman" w:hAnsi="Times New Roman" w:cs="Times New Roman"/>
          <w:color w:val="000000"/>
          <w:sz w:val="28"/>
          <w:szCs w:val="28"/>
          <w:lang w:eastAsia="ru-RU"/>
        </w:rPr>
        <w:softHyphen/>
        <w:t>гается каждый получаемый вывод.</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bCs/>
          <w:color w:val="000000"/>
          <w:sz w:val="28"/>
          <w:szCs w:val="28"/>
          <w:lang w:eastAsia="ru-RU"/>
        </w:rPr>
        <w:t xml:space="preserve">БРАТСКИЕ ШКОЛЫ </w:t>
      </w:r>
      <w:r w:rsidRPr="00A46206">
        <w:rPr>
          <w:rFonts w:ascii="Times New Roman" w:eastAsia="Times New Roman" w:hAnsi="Times New Roman" w:cs="Times New Roman"/>
          <w:color w:val="000000"/>
          <w:sz w:val="28"/>
          <w:szCs w:val="28"/>
          <w:lang w:eastAsia="ru-RU"/>
        </w:rPr>
        <w:t>— учебные заведения, существовав</w:t>
      </w:r>
      <w:r w:rsidRPr="00A46206">
        <w:rPr>
          <w:rFonts w:ascii="Times New Roman" w:eastAsia="Times New Roman" w:hAnsi="Times New Roman" w:cs="Times New Roman"/>
          <w:color w:val="000000"/>
          <w:sz w:val="28"/>
          <w:szCs w:val="28"/>
          <w:lang w:eastAsia="ru-RU"/>
        </w:rPr>
        <w:softHyphen/>
        <w:t xml:space="preserve">шие в </w:t>
      </w:r>
      <w:r w:rsidRPr="00A46206">
        <w:rPr>
          <w:rFonts w:ascii="Times New Roman" w:eastAsia="Times New Roman" w:hAnsi="Times New Roman" w:cs="Times New Roman"/>
          <w:color w:val="000000"/>
          <w:sz w:val="28"/>
          <w:szCs w:val="28"/>
          <w:lang w:val="en-US" w:eastAsia="ru-RU"/>
        </w:rPr>
        <w:t>XVI</w:t>
      </w:r>
      <w:r w:rsidRPr="00A46206">
        <w:rPr>
          <w:rFonts w:ascii="Times New Roman" w:eastAsia="Times New Roman" w:hAnsi="Times New Roman" w:cs="Times New Roman"/>
          <w:color w:val="000000"/>
          <w:sz w:val="28"/>
          <w:szCs w:val="28"/>
          <w:lang w:eastAsia="ru-RU"/>
        </w:rPr>
        <w:t xml:space="preserve"> — </w:t>
      </w:r>
      <w:r w:rsidRPr="00A46206">
        <w:rPr>
          <w:rFonts w:ascii="Times New Roman" w:eastAsia="Times New Roman" w:hAnsi="Times New Roman" w:cs="Times New Roman"/>
          <w:color w:val="000000"/>
          <w:sz w:val="28"/>
          <w:szCs w:val="28"/>
          <w:lang w:val="en-US" w:eastAsia="ru-RU"/>
        </w:rPr>
        <w:t>XVII</w:t>
      </w:r>
      <w:r w:rsidRPr="00A46206">
        <w:rPr>
          <w:rFonts w:ascii="Times New Roman" w:eastAsia="Times New Roman" w:hAnsi="Times New Roman" w:cs="Times New Roman"/>
          <w:color w:val="000000"/>
          <w:sz w:val="28"/>
          <w:szCs w:val="28"/>
          <w:lang w:eastAsia="ru-RU"/>
        </w:rPr>
        <w:t xml:space="preserve"> вв. при братствах — национально-религиоз</w:t>
      </w:r>
      <w:r w:rsidRPr="00A46206">
        <w:rPr>
          <w:rFonts w:ascii="Times New Roman" w:eastAsia="Times New Roman" w:hAnsi="Times New Roman" w:cs="Times New Roman"/>
          <w:color w:val="000000"/>
          <w:sz w:val="28"/>
          <w:szCs w:val="28"/>
          <w:lang w:eastAsia="ru-RU"/>
        </w:rPr>
        <w:softHyphen/>
        <w:t>ных объединениях православных верующих Украины, Белорус</w:t>
      </w:r>
      <w:r w:rsidRPr="00A46206">
        <w:rPr>
          <w:rFonts w:ascii="Times New Roman" w:eastAsia="Times New Roman" w:hAnsi="Times New Roman" w:cs="Times New Roman"/>
          <w:color w:val="000000"/>
          <w:sz w:val="28"/>
          <w:szCs w:val="28"/>
          <w:lang w:eastAsia="ru-RU"/>
        </w:rPr>
        <w:softHyphen/>
        <w:t>сии, Чехии и др. стран. Деятельность Б. ш. способствовала подъему культурной жизни и сохранению национального самосознания народов этих стран. В Б. ш. впервые в истории школьного обуче</w:t>
      </w:r>
      <w:r w:rsidRPr="00A46206">
        <w:rPr>
          <w:rFonts w:ascii="Times New Roman" w:eastAsia="Times New Roman" w:hAnsi="Times New Roman" w:cs="Times New Roman"/>
          <w:color w:val="000000"/>
          <w:sz w:val="28"/>
          <w:szCs w:val="28"/>
          <w:lang w:eastAsia="ru-RU"/>
        </w:rPr>
        <w:softHyphen/>
        <w:t>ния зародилась классно-урочная система, получившая теорети</w:t>
      </w:r>
      <w:r w:rsidRPr="00A46206">
        <w:rPr>
          <w:rFonts w:ascii="Times New Roman" w:eastAsia="Times New Roman" w:hAnsi="Times New Roman" w:cs="Times New Roman"/>
          <w:color w:val="000000"/>
          <w:sz w:val="28"/>
          <w:szCs w:val="28"/>
          <w:lang w:eastAsia="ru-RU"/>
        </w:rPr>
        <w:softHyphen/>
        <w:t>ческое обоснование и разработку в трудах чешского педагога Я.А.Коменского.</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bCs/>
          <w:color w:val="000000"/>
          <w:sz w:val="28"/>
          <w:szCs w:val="28"/>
          <w:lang w:eastAsia="ru-RU"/>
        </w:rPr>
        <w:t xml:space="preserve">БРИГАДНО-ИНДИВИДУАЛЬНОЕ ОБУЧЕНИЕ </w:t>
      </w:r>
      <w:r w:rsidRPr="00A46206">
        <w:rPr>
          <w:rFonts w:ascii="Times New Roman" w:eastAsia="Times New Roman" w:hAnsi="Times New Roman" w:cs="Times New Roman"/>
          <w:color w:val="000000"/>
          <w:sz w:val="28"/>
          <w:szCs w:val="28"/>
          <w:lang w:eastAsia="ru-RU"/>
        </w:rPr>
        <w:t>- разработан</w:t>
      </w:r>
      <w:r w:rsidRPr="00A46206">
        <w:rPr>
          <w:rFonts w:ascii="Times New Roman" w:eastAsia="Times New Roman" w:hAnsi="Times New Roman" w:cs="Times New Roman"/>
          <w:color w:val="000000"/>
          <w:sz w:val="28"/>
          <w:szCs w:val="28"/>
          <w:lang w:eastAsia="ru-RU"/>
        </w:rPr>
        <w:softHyphen/>
        <w:t>ная в амер. университете система обучения математике в началь</w:t>
      </w:r>
      <w:r w:rsidRPr="00A46206">
        <w:rPr>
          <w:rFonts w:ascii="Times New Roman" w:eastAsia="Times New Roman" w:hAnsi="Times New Roman" w:cs="Times New Roman"/>
          <w:color w:val="000000"/>
          <w:sz w:val="28"/>
          <w:szCs w:val="28"/>
          <w:lang w:eastAsia="ru-RU"/>
        </w:rPr>
        <w:softHyphen/>
        <w:t>ных классах, когда индивидуальные занятия сочетаются с орга</w:t>
      </w:r>
      <w:r w:rsidRPr="00A46206">
        <w:rPr>
          <w:rFonts w:ascii="Times New Roman" w:eastAsia="Times New Roman" w:hAnsi="Times New Roman" w:cs="Times New Roman"/>
          <w:color w:val="000000"/>
          <w:sz w:val="28"/>
          <w:szCs w:val="28"/>
          <w:lang w:eastAsia="ru-RU"/>
        </w:rPr>
        <w:softHyphen/>
        <w:t>низацией работы учащихся в малых группах.</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b/>
          <w:bCs/>
          <w:color w:val="000000"/>
          <w:sz w:val="28"/>
          <w:szCs w:val="28"/>
          <w:lang w:eastAsia="ru-RU"/>
        </w:rPr>
      </w:pPr>
      <w:r w:rsidRPr="00A46206">
        <w:rPr>
          <w:rFonts w:ascii="Times New Roman" w:eastAsia="Times New Roman" w:hAnsi="Times New Roman" w:cs="Times New Roman"/>
          <w:b/>
          <w:bCs/>
          <w:color w:val="000000"/>
          <w:sz w:val="28"/>
          <w:szCs w:val="28"/>
          <w:lang w:eastAsia="ru-RU"/>
        </w:rPr>
        <w:t xml:space="preserve">БРИГАДНО-ЛАБОРАТОРНЫЙ МЕТОД </w:t>
      </w:r>
      <w:r w:rsidRPr="00A46206">
        <w:rPr>
          <w:rFonts w:ascii="Times New Roman" w:eastAsia="Times New Roman" w:hAnsi="Times New Roman" w:cs="Times New Roman"/>
          <w:color w:val="000000"/>
          <w:sz w:val="28"/>
          <w:szCs w:val="28"/>
          <w:lang w:eastAsia="ru-RU"/>
        </w:rPr>
        <w:t>— одна из форм органи</w:t>
      </w:r>
      <w:r w:rsidRPr="00A46206">
        <w:rPr>
          <w:rFonts w:ascii="Times New Roman" w:eastAsia="Times New Roman" w:hAnsi="Times New Roman" w:cs="Times New Roman"/>
          <w:color w:val="000000"/>
          <w:sz w:val="28"/>
          <w:szCs w:val="28"/>
          <w:lang w:eastAsia="ru-RU"/>
        </w:rPr>
        <w:softHyphen/>
        <w:t>зации обучения, сложившаяся в учебных заведениях СССР в 20-х — начале 30-х гг. под влиянием дальтон-плана, строившего</w:t>
      </w:r>
      <w:r w:rsidRPr="00A46206">
        <w:rPr>
          <w:rFonts w:ascii="Times New Roman" w:eastAsia="Times New Roman" w:hAnsi="Times New Roman" w:cs="Times New Roman"/>
          <w:color w:val="000000"/>
          <w:sz w:val="28"/>
          <w:szCs w:val="28"/>
          <w:lang w:eastAsia="ru-RU"/>
        </w:rPr>
        <w:softHyphen/>
        <w:t>ся на началах индивидуальной исследовательской работы учащихся.</w:t>
      </w:r>
      <w:r w:rsidRPr="00A46206">
        <w:rPr>
          <w:rFonts w:ascii="Times New Roman" w:eastAsia="Times New Roman" w:hAnsi="Times New Roman" w:cs="Times New Roman"/>
          <w:b/>
          <w:bCs/>
          <w:color w:val="000000"/>
          <w:sz w:val="28"/>
          <w:szCs w:val="28"/>
          <w:lang w:eastAsia="ru-RU"/>
        </w:rPr>
        <w:t xml:space="preserve"> </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bCs/>
          <w:color w:val="000000"/>
          <w:sz w:val="28"/>
          <w:szCs w:val="28"/>
          <w:lang w:eastAsia="ru-RU"/>
        </w:rPr>
        <w:lastRenderedPageBreak/>
        <w:t xml:space="preserve">ВЕРБАЛИЗАЦИЯ </w:t>
      </w:r>
      <w:r w:rsidRPr="00A46206">
        <w:rPr>
          <w:rFonts w:ascii="Times New Roman" w:eastAsia="Times New Roman" w:hAnsi="Times New Roman" w:cs="Times New Roman"/>
          <w:color w:val="000000"/>
          <w:sz w:val="28"/>
          <w:szCs w:val="28"/>
          <w:lang w:eastAsia="ru-RU"/>
        </w:rPr>
        <w:t>— отражение опыта в речи, является ре</w:t>
      </w:r>
      <w:r w:rsidRPr="00A46206">
        <w:rPr>
          <w:rFonts w:ascii="Times New Roman" w:eastAsia="Times New Roman" w:hAnsi="Times New Roman" w:cs="Times New Roman"/>
          <w:color w:val="000000"/>
          <w:sz w:val="28"/>
          <w:szCs w:val="28"/>
          <w:lang w:eastAsia="ru-RU"/>
        </w:rPr>
        <w:softHyphen/>
        <w:t>чевым показателем личности.</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bCs/>
          <w:color w:val="000000"/>
          <w:sz w:val="28"/>
          <w:szCs w:val="28"/>
          <w:lang w:eastAsia="ru-RU"/>
        </w:rPr>
        <w:t xml:space="preserve">ВЕРБАЛЬНОЕ НАУЧЕНИЕ </w:t>
      </w:r>
      <w:r w:rsidRPr="00A46206">
        <w:rPr>
          <w:rFonts w:ascii="Times New Roman" w:eastAsia="Times New Roman" w:hAnsi="Times New Roman" w:cs="Times New Roman"/>
          <w:color w:val="000000"/>
          <w:sz w:val="28"/>
          <w:szCs w:val="28"/>
          <w:lang w:eastAsia="ru-RU"/>
        </w:rPr>
        <w:t>— процесс приобретения зна</w:t>
      </w:r>
      <w:r w:rsidRPr="00A46206">
        <w:rPr>
          <w:rFonts w:ascii="Times New Roman" w:eastAsia="Times New Roman" w:hAnsi="Times New Roman" w:cs="Times New Roman"/>
          <w:color w:val="000000"/>
          <w:sz w:val="28"/>
          <w:szCs w:val="28"/>
          <w:lang w:eastAsia="ru-RU"/>
        </w:rPr>
        <w:softHyphen/>
        <w:t>ний, опыта через словесные воздействия (инструкции, разъяс</w:t>
      </w:r>
      <w:r w:rsidRPr="00A46206">
        <w:rPr>
          <w:rFonts w:ascii="Times New Roman" w:eastAsia="Times New Roman" w:hAnsi="Times New Roman" w:cs="Times New Roman"/>
          <w:color w:val="000000"/>
          <w:sz w:val="28"/>
          <w:szCs w:val="28"/>
          <w:lang w:eastAsia="ru-RU"/>
        </w:rPr>
        <w:softHyphen/>
        <w:t>нения, образцы поведения и т. п.), без обращения к конкретным предметным действиям.</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bCs/>
          <w:color w:val="000000"/>
          <w:sz w:val="28"/>
          <w:szCs w:val="28"/>
          <w:lang w:eastAsia="ru-RU"/>
        </w:rPr>
        <w:t xml:space="preserve">ВНУТРЕННЯЯ РЕЧЬ </w:t>
      </w:r>
      <w:r w:rsidRPr="00A46206">
        <w:rPr>
          <w:rFonts w:ascii="Times New Roman" w:eastAsia="Times New Roman" w:hAnsi="Times New Roman" w:cs="Times New Roman"/>
          <w:color w:val="000000"/>
          <w:sz w:val="28"/>
          <w:szCs w:val="28"/>
          <w:lang w:eastAsia="ru-RU"/>
        </w:rPr>
        <w:t>— особая, неосознаваемая, автомати</w:t>
      </w:r>
      <w:r w:rsidRPr="00A46206">
        <w:rPr>
          <w:rFonts w:ascii="Times New Roman" w:eastAsia="Times New Roman" w:hAnsi="Times New Roman" w:cs="Times New Roman"/>
          <w:color w:val="000000"/>
          <w:sz w:val="28"/>
          <w:szCs w:val="28"/>
          <w:lang w:eastAsia="ru-RU"/>
        </w:rPr>
        <w:softHyphen/>
        <w:t>чески действующая форма речи, произносимая про себя, к-рой человек пользуется, размышляя над решением разных словесно-логических задач. В процессе обучения необходимо учить учащих</w:t>
      </w:r>
      <w:r w:rsidRPr="00A46206">
        <w:rPr>
          <w:rFonts w:ascii="Times New Roman" w:eastAsia="Times New Roman" w:hAnsi="Times New Roman" w:cs="Times New Roman"/>
          <w:color w:val="000000"/>
          <w:sz w:val="28"/>
          <w:szCs w:val="28"/>
          <w:lang w:eastAsia="ru-RU"/>
        </w:rPr>
        <w:softHyphen/>
        <w:t>ся переводить В. р. во внешнюю. Отсутствие такого умения свиде</w:t>
      </w:r>
      <w:r w:rsidRPr="00A46206">
        <w:rPr>
          <w:rFonts w:ascii="Times New Roman" w:eastAsia="Times New Roman" w:hAnsi="Times New Roman" w:cs="Times New Roman"/>
          <w:color w:val="000000"/>
          <w:sz w:val="28"/>
          <w:szCs w:val="28"/>
          <w:lang w:eastAsia="ru-RU"/>
        </w:rPr>
        <w:softHyphen/>
        <w:t>тельствует о том, что получаемые учеником знания усвоены им лишь на уровне представления и узнавания.</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bCs/>
          <w:color w:val="000000"/>
          <w:sz w:val="28"/>
          <w:szCs w:val="28"/>
          <w:lang w:eastAsia="ru-RU"/>
        </w:rPr>
        <w:t xml:space="preserve">ВНУТРИШКОЛЬНЫЙ КОНТРОЛЬ </w:t>
      </w:r>
      <w:r w:rsidRPr="00A46206">
        <w:rPr>
          <w:rFonts w:ascii="Times New Roman" w:eastAsia="Times New Roman" w:hAnsi="Times New Roman" w:cs="Times New Roman"/>
          <w:color w:val="000000"/>
          <w:sz w:val="28"/>
          <w:szCs w:val="28"/>
          <w:lang w:eastAsia="ru-RU"/>
        </w:rPr>
        <w:t>- всестороннее изучение и анализ учебно-воспитательного процесса в школе в целях коор</w:t>
      </w:r>
      <w:r w:rsidRPr="00A46206">
        <w:rPr>
          <w:rFonts w:ascii="Times New Roman" w:eastAsia="Times New Roman" w:hAnsi="Times New Roman" w:cs="Times New Roman"/>
          <w:color w:val="000000"/>
          <w:sz w:val="28"/>
          <w:szCs w:val="28"/>
          <w:lang w:eastAsia="ru-RU"/>
        </w:rPr>
        <w:softHyphen/>
        <w:t>динации всей ее работы в соответствии со стоящими перед ней задачами, предупреждения возможных ошибок и оказания необхо</w:t>
      </w:r>
      <w:r w:rsidRPr="00A46206">
        <w:rPr>
          <w:rFonts w:ascii="Times New Roman" w:eastAsia="Times New Roman" w:hAnsi="Times New Roman" w:cs="Times New Roman"/>
          <w:color w:val="000000"/>
          <w:sz w:val="28"/>
          <w:szCs w:val="28"/>
          <w:lang w:eastAsia="ru-RU"/>
        </w:rPr>
        <w:softHyphen/>
        <w:t>димой помощи пед. коллективу. Принципы В. к.: предупреди</w:t>
      </w:r>
      <w:r w:rsidRPr="00A46206">
        <w:rPr>
          <w:rFonts w:ascii="Times New Roman" w:eastAsia="Times New Roman" w:hAnsi="Times New Roman" w:cs="Times New Roman"/>
          <w:color w:val="000000"/>
          <w:sz w:val="28"/>
          <w:szCs w:val="28"/>
          <w:lang w:eastAsia="ru-RU"/>
        </w:rPr>
        <w:softHyphen/>
        <w:t>тельный характер, планомерность, обоснованность, всестороность, теоретическая и методическая подготовленность. О б ъ е к т ы В. к.: учебный процесс, воспитательный процесс, методиче</w:t>
      </w:r>
      <w:r w:rsidRPr="00A46206">
        <w:rPr>
          <w:rFonts w:ascii="Times New Roman" w:eastAsia="Times New Roman" w:hAnsi="Times New Roman" w:cs="Times New Roman"/>
          <w:color w:val="000000"/>
          <w:sz w:val="28"/>
          <w:szCs w:val="28"/>
          <w:lang w:eastAsia="ru-RU"/>
        </w:rPr>
        <w:softHyphen/>
        <w:t>ская работа, научная и экспериментальная деятельность, психо</w:t>
      </w:r>
      <w:r w:rsidRPr="00A46206">
        <w:rPr>
          <w:rFonts w:ascii="Times New Roman" w:eastAsia="Times New Roman" w:hAnsi="Times New Roman" w:cs="Times New Roman"/>
          <w:color w:val="000000"/>
          <w:sz w:val="28"/>
          <w:szCs w:val="28"/>
          <w:lang w:eastAsia="ru-RU"/>
        </w:rPr>
        <w:softHyphen/>
        <w:t xml:space="preserve">логическое состояние детского и пед. коллективов, обеспеченность учебно-воспитательного процесса необходимыми условиями. Виды В. к.: </w:t>
      </w:r>
      <w:r w:rsidRPr="00A46206">
        <w:rPr>
          <w:rFonts w:ascii="Times New Roman" w:eastAsia="Times New Roman" w:hAnsi="Times New Roman" w:cs="Times New Roman"/>
          <w:i/>
          <w:iCs/>
          <w:color w:val="000000"/>
          <w:sz w:val="28"/>
          <w:szCs w:val="28"/>
          <w:lang w:eastAsia="ru-RU"/>
        </w:rPr>
        <w:t xml:space="preserve">по признаку исполнителя </w:t>
      </w:r>
      <w:r w:rsidRPr="00A46206">
        <w:rPr>
          <w:rFonts w:ascii="Times New Roman" w:eastAsia="Times New Roman" w:hAnsi="Times New Roman" w:cs="Times New Roman"/>
          <w:color w:val="000000"/>
          <w:sz w:val="28"/>
          <w:szCs w:val="28"/>
          <w:lang w:eastAsia="ru-RU"/>
        </w:rPr>
        <w:t xml:space="preserve">контроля (коллективный, взаимоконтроль, самоконтроль, административный плановый и неплановый); </w:t>
      </w:r>
      <w:r w:rsidRPr="00A46206">
        <w:rPr>
          <w:rFonts w:ascii="Times New Roman" w:eastAsia="Times New Roman" w:hAnsi="Times New Roman" w:cs="Times New Roman"/>
          <w:i/>
          <w:iCs/>
          <w:color w:val="000000"/>
          <w:sz w:val="28"/>
          <w:szCs w:val="28"/>
          <w:lang w:eastAsia="ru-RU"/>
        </w:rPr>
        <w:t xml:space="preserve">по охвату объектов </w:t>
      </w:r>
      <w:r w:rsidRPr="00A46206">
        <w:rPr>
          <w:rFonts w:ascii="Times New Roman" w:eastAsia="Times New Roman" w:hAnsi="Times New Roman" w:cs="Times New Roman"/>
          <w:color w:val="000000"/>
          <w:sz w:val="28"/>
          <w:szCs w:val="28"/>
          <w:lang w:eastAsia="ru-RU"/>
        </w:rPr>
        <w:t>контроля (классно-обобщающий — анализ работы учителей и учащихся в одном классе, фрон</w:t>
      </w:r>
      <w:r w:rsidRPr="00A46206">
        <w:rPr>
          <w:rFonts w:ascii="Times New Roman" w:eastAsia="Times New Roman" w:hAnsi="Times New Roman" w:cs="Times New Roman"/>
          <w:color w:val="000000"/>
          <w:sz w:val="28"/>
          <w:szCs w:val="28"/>
          <w:lang w:eastAsia="ru-RU"/>
        </w:rPr>
        <w:softHyphen/>
        <w:t>тальный — глубокое изучение и анализ общего состояния дел по всем направлениям, тематический — глубокое и всестороннее изучение состояния учебно-воспитательного процесса по конк</w:t>
      </w:r>
      <w:r w:rsidRPr="00A46206">
        <w:rPr>
          <w:rFonts w:ascii="Times New Roman" w:eastAsia="Times New Roman" w:hAnsi="Times New Roman" w:cs="Times New Roman"/>
          <w:color w:val="000000"/>
          <w:sz w:val="28"/>
          <w:szCs w:val="28"/>
          <w:lang w:eastAsia="ru-RU"/>
        </w:rPr>
        <w:softHyphen/>
        <w:t xml:space="preserve">ретному направлению, персональный — всесторонний анализ деятельности отдельных учителей, обзорный — анализ общего состояния дел в школе без их глубокого изучения); </w:t>
      </w:r>
      <w:r w:rsidRPr="00A46206">
        <w:rPr>
          <w:rFonts w:ascii="Times New Roman" w:eastAsia="Times New Roman" w:hAnsi="Times New Roman" w:cs="Times New Roman"/>
          <w:i/>
          <w:iCs/>
          <w:color w:val="000000"/>
          <w:sz w:val="28"/>
          <w:szCs w:val="28"/>
          <w:lang w:eastAsia="ru-RU"/>
        </w:rPr>
        <w:t xml:space="preserve">по месту </w:t>
      </w:r>
      <w:r w:rsidRPr="00A46206">
        <w:rPr>
          <w:rFonts w:ascii="Times New Roman" w:eastAsia="Times New Roman" w:hAnsi="Times New Roman" w:cs="Times New Roman"/>
          <w:color w:val="000000"/>
          <w:sz w:val="28"/>
          <w:szCs w:val="28"/>
          <w:lang w:eastAsia="ru-RU"/>
        </w:rPr>
        <w:t>в процессе управления (текущий, предварительный, промежуточ</w:t>
      </w:r>
      <w:r w:rsidRPr="00A46206">
        <w:rPr>
          <w:rFonts w:ascii="Times New Roman" w:eastAsia="Times New Roman" w:hAnsi="Times New Roman" w:cs="Times New Roman"/>
          <w:color w:val="000000"/>
          <w:sz w:val="28"/>
          <w:szCs w:val="28"/>
          <w:lang w:eastAsia="ru-RU"/>
        </w:rPr>
        <w:softHyphen/>
        <w:t>ный, итоговый). Методы В. к.: посещение и анализ уроков и воспитательных занятий, анализ школьной документации и ра</w:t>
      </w:r>
      <w:r w:rsidRPr="00A46206">
        <w:rPr>
          <w:rFonts w:ascii="Times New Roman" w:eastAsia="Times New Roman" w:hAnsi="Times New Roman" w:cs="Times New Roman"/>
          <w:color w:val="000000"/>
          <w:sz w:val="28"/>
          <w:szCs w:val="28"/>
          <w:lang w:eastAsia="ru-RU"/>
        </w:rPr>
        <w:softHyphen/>
        <w:t>бот учащихся, беседы с учителями, учащимися и их родителя</w:t>
      </w:r>
      <w:r w:rsidRPr="00A46206">
        <w:rPr>
          <w:rFonts w:ascii="Times New Roman" w:eastAsia="Times New Roman" w:hAnsi="Times New Roman" w:cs="Times New Roman"/>
          <w:color w:val="000000"/>
          <w:sz w:val="28"/>
          <w:szCs w:val="28"/>
          <w:lang w:eastAsia="ru-RU"/>
        </w:rPr>
        <w:softHyphen/>
        <w:t>ми; проведение административных контрольных работ и опро</w:t>
      </w:r>
      <w:r w:rsidRPr="00A46206">
        <w:rPr>
          <w:rFonts w:ascii="Times New Roman" w:eastAsia="Times New Roman" w:hAnsi="Times New Roman" w:cs="Times New Roman"/>
          <w:color w:val="000000"/>
          <w:sz w:val="28"/>
          <w:szCs w:val="28"/>
          <w:lang w:eastAsia="ru-RU"/>
        </w:rPr>
        <w:softHyphen/>
        <w:t>сов учащихся по программному материалу; анкетирование, тестирование, хронометраж и др.</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bCs/>
          <w:color w:val="000000"/>
          <w:sz w:val="28"/>
          <w:szCs w:val="28"/>
          <w:lang w:eastAsia="ru-RU"/>
        </w:rPr>
        <w:t xml:space="preserve">ВУЗ ОТКРЫТЫЙ </w:t>
      </w:r>
      <w:r w:rsidRPr="00A46206">
        <w:rPr>
          <w:rFonts w:ascii="Times New Roman" w:eastAsia="Times New Roman" w:hAnsi="Times New Roman" w:cs="Times New Roman"/>
          <w:color w:val="000000"/>
          <w:sz w:val="28"/>
          <w:szCs w:val="28"/>
          <w:lang w:eastAsia="ru-RU"/>
        </w:rPr>
        <w:t>— высшее учебное заведение, куда слуша</w:t>
      </w:r>
      <w:r w:rsidRPr="00A46206">
        <w:rPr>
          <w:rFonts w:ascii="Times New Roman" w:eastAsia="Times New Roman" w:hAnsi="Times New Roman" w:cs="Times New Roman"/>
          <w:color w:val="000000"/>
          <w:sz w:val="28"/>
          <w:szCs w:val="28"/>
          <w:lang w:eastAsia="ru-RU"/>
        </w:rPr>
        <w:softHyphen/>
        <w:t>телей принимают без ограничения в возрасте, при минимальных требованиях к уровню их знаний. В В. о. достаточно свободный график учебы, т. к. сроки обучения не ограничены. Слушатели могут получать стипендию, учиться по грантам или бесплатно под определенные гарантии. К таким вузам относятся Открытый Британский университет, открытые университеты Германии. От</w:t>
      </w:r>
      <w:r w:rsidRPr="00A46206">
        <w:rPr>
          <w:rFonts w:ascii="Times New Roman" w:eastAsia="Times New Roman" w:hAnsi="Times New Roman" w:cs="Times New Roman"/>
          <w:color w:val="000000"/>
          <w:sz w:val="28"/>
          <w:szCs w:val="28"/>
          <w:lang w:eastAsia="ru-RU"/>
        </w:rPr>
        <w:softHyphen/>
        <w:t>дельные принципы работы В. о. стали использоваться и в нашей стране.</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bCs/>
          <w:color w:val="000000"/>
          <w:sz w:val="28"/>
          <w:szCs w:val="28"/>
          <w:lang w:eastAsia="ru-RU"/>
        </w:rPr>
        <w:t xml:space="preserve">ГЕРБАРТ Иоганн Фридрих </w:t>
      </w:r>
      <w:r w:rsidRPr="00A46206">
        <w:rPr>
          <w:rFonts w:ascii="Times New Roman" w:eastAsia="Times New Roman" w:hAnsi="Times New Roman" w:cs="Times New Roman"/>
          <w:color w:val="000000"/>
          <w:sz w:val="28"/>
          <w:szCs w:val="28"/>
          <w:lang w:eastAsia="ru-RU"/>
        </w:rPr>
        <w:t>(1776—1841) — нем. философ, пе</w:t>
      </w:r>
      <w:r w:rsidRPr="00A46206">
        <w:rPr>
          <w:rFonts w:ascii="Times New Roman" w:eastAsia="Times New Roman" w:hAnsi="Times New Roman" w:cs="Times New Roman"/>
          <w:color w:val="000000"/>
          <w:sz w:val="28"/>
          <w:szCs w:val="28"/>
          <w:lang w:eastAsia="ru-RU"/>
        </w:rPr>
        <w:softHyphen/>
        <w:t>дагог, психолог. Основные пед. труды: «Общая педагогика, выве</w:t>
      </w:r>
      <w:r w:rsidRPr="00A46206">
        <w:rPr>
          <w:rFonts w:ascii="Times New Roman" w:eastAsia="Times New Roman" w:hAnsi="Times New Roman" w:cs="Times New Roman"/>
          <w:color w:val="000000"/>
          <w:sz w:val="28"/>
          <w:szCs w:val="28"/>
          <w:lang w:eastAsia="ru-RU"/>
        </w:rPr>
        <w:softHyphen/>
        <w:t xml:space="preserve">денная из целей воспитания», «Учебник психологии», «Письма о приложении психологии к </w:t>
      </w:r>
      <w:r w:rsidRPr="00A46206">
        <w:rPr>
          <w:rFonts w:ascii="Times New Roman" w:eastAsia="Times New Roman" w:hAnsi="Times New Roman" w:cs="Times New Roman"/>
          <w:color w:val="000000"/>
          <w:sz w:val="28"/>
          <w:szCs w:val="28"/>
          <w:lang w:eastAsia="ru-RU"/>
        </w:rPr>
        <w:lastRenderedPageBreak/>
        <w:t>педагогике», «Очерк лекций по педа</w:t>
      </w:r>
      <w:r w:rsidRPr="00A46206">
        <w:rPr>
          <w:rFonts w:ascii="Times New Roman" w:eastAsia="Times New Roman" w:hAnsi="Times New Roman" w:cs="Times New Roman"/>
          <w:color w:val="000000"/>
          <w:sz w:val="28"/>
          <w:szCs w:val="28"/>
          <w:lang w:eastAsia="ru-RU"/>
        </w:rPr>
        <w:softHyphen/>
        <w:t>гогике». По Г., педагогика теснее всего связана с философией, к-рая предписывает ей цели воспитания, и с психологией, ука</w:t>
      </w:r>
      <w:r w:rsidRPr="00A46206">
        <w:rPr>
          <w:rFonts w:ascii="Times New Roman" w:eastAsia="Times New Roman" w:hAnsi="Times New Roman" w:cs="Times New Roman"/>
          <w:color w:val="000000"/>
          <w:sz w:val="28"/>
          <w:szCs w:val="28"/>
          <w:lang w:eastAsia="ru-RU"/>
        </w:rPr>
        <w:softHyphen/>
        <w:t>зывающей пути достижения этих целей. Считается теоретиком ав</w:t>
      </w:r>
      <w:r w:rsidRPr="00A46206">
        <w:rPr>
          <w:rFonts w:ascii="Times New Roman" w:eastAsia="Times New Roman" w:hAnsi="Times New Roman" w:cs="Times New Roman"/>
          <w:color w:val="000000"/>
          <w:sz w:val="28"/>
          <w:szCs w:val="28"/>
          <w:lang w:eastAsia="ru-RU"/>
        </w:rPr>
        <w:softHyphen/>
        <w:t>торитарной педагогики. Цель воспитания, считал Г., заключается в формировании добродетельного человека, умеющего приспосо</w:t>
      </w:r>
      <w:r w:rsidRPr="00A46206">
        <w:rPr>
          <w:rFonts w:ascii="Times New Roman" w:eastAsia="Times New Roman" w:hAnsi="Times New Roman" w:cs="Times New Roman"/>
          <w:color w:val="000000"/>
          <w:sz w:val="28"/>
          <w:szCs w:val="28"/>
          <w:lang w:eastAsia="ru-RU"/>
        </w:rPr>
        <w:softHyphen/>
        <w:t>биться к существующим отношениям, уважающего установлен</w:t>
      </w:r>
      <w:r w:rsidRPr="00A46206">
        <w:rPr>
          <w:rFonts w:ascii="Times New Roman" w:eastAsia="Times New Roman" w:hAnsi="Times New Roman" w:cs="Times New Roman"/>
          <w:color w:val="000000"/>
          <w:sz w:val="28"/>
          <w:szCs w:val="28"/>
          <w:lang w:eastAsia="ru-RU"/>
        </w:rPr>
        <w:softHyphen/>
        <w:t>ный правопорядок. Выделял основные пути воспитательного воз</w:t>
      </w:r>
      <w:r w:rsidRPr="00A46206">
        <w:rPr>
          <w:rFonts w:ascii="Times New Roman" w:eastAsia="Times New Roman" w:hAnsi="Times New Roman" w:cs="Times New Roman"/>
          <w:color w:val="000000"/>
          <w:sz w:val="28"/>
          <w:szCs w:val="28"/>
          <w:lang w:eastAsia="ru-RU"/>
        </w:rPr>
        <w:softHyphen/>
        <w:t xml:space="preserve">действия на воспитанников: обучение, управление и нравственное воспитание. Ввел в оборот понятия </w:t>
      </w:r>
      <w:r w:rsidRPr="00A46206">
        <w:rPr>
          <w:rFonts w:ascii="Times New Roman" w:eastAsia="Times New Roman" w:hAnsi="Times New Roman" w:cs="Times New Roman"/>
          <w:i/>
          <w:iCs/>
          <w:color w:val="000000"/>
          <w:sz w:val="28"/>
          <w:szCs w:val="28"/>
          <w:lang w:eastAsia="ru-RU"/>
        </w:rPr>
        <w:t>ассоциация, апперцепция, вос</w:t>
      </w:r>
      <w:r w:rsidRPr="00A46206">
        <w:rPr>
          <w:rFonts w:ascii="Times New Roman" w:eastAsia="Times New Roman" w:hAnsi="Times New Roman" w:cs="Times New Roman"/>
          <w:i/>
          <w:iCs/>
          <w:color w:val="000000"/>
          <w:sz w:val="28"/>
          <w:szCs w:val="28"/>
          <w:lang w:eastAsia="ru-RU"/>
        </w:rPr>
        <w:softHyphen/>
        <w:t xml:space="preserve">питывающее обучение. </w:t>
      </w:r>
      <w:r w:rsidRPr="00A46206">
        <w:rPr>
          <w:rFonts w:ascii="Times New Roman" w:eastAsia="Times New Roman" w:hAnsi="Times New Roman" w:cs="Times New Roman"/>
          <w:color w:val="000000"/>
          <w:sz w:val="28"/>
          <w:szCs w:val="28"/>
          <w:lang w:eastAsia="ru-RU"/>
        </w:rPr>
        <w:t>Во многом опередил развитие западной пе</w:t>
      </w:r>
      <w:r w:rsidRPr="00A46206">
        <w:rPr>
          <w:rFonts w:ascii="Times New Roman" w:eastAsia="Times New Roman" w:hAnsi="Times New Roman" w:cs="Times New Roman"/>
          <w:color w:val="000000"/>
          <w:sz w:val="28"/>
          <w:szCs w:val="28"/>
          <w:lang w:eastAsia="ru-RU"/>
        </w:rPr>
        <w:softHyphen/>
        <w:t xml:space="preserve">дагогики </w:t>
      </w:r>
      <w:r w:rsidRPr="00A46206">
        <w:rPr>
          <w:rFonts w:ascii="Times New Roman" w:eastAsia="Times New Roman" w:hAnsi="Times New Roman" w:cs="Times New Roman"/>
          <w:color w:val="000000"/>
          <w:sz w:val="28"/>
          <w:szCs w:val="28"/>
          <w:lang w:val="en-US" w:eastAsia="ru-RU"/>
        </w:rPr>
        <w:t>XIX</w:t>
      </w:r>
      <w:r w:rsidRPr="00A46206">
        <w:rPr>
          <w:rFonts w:ascii="Times New Roman" w:eastAsia="Times New Roman" w:hAnsi="Times New Roman" w:cs="Times New Roman"/>
          <w:color w:val="000000"/>
          <w:sz w:val="28"/>
          <w:szCs w:val="28"/>
          <w:lang w:eastAsia="ru-RU"/>
        </w:rPr>
        <w:t xml:space="preserve"> в.</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bCs/>
          <w:color w:val="000000"/>
          <w:sz w:val="28"/>
          <w:szCs w:val="28"/>
          <w:lang w:eastAsia="ru-RU"/>
        </w:rPr>
        <w:t xml:space="preserve">ГИМНАЗИЯ </w:t>
      </w:r>
      <w:r w:rsidRPr="00A46206">
        <w:rPr>
          <w:rFonts w:ascii="Times New Roman" w:eastAsia="Times New Roman" w:hAnsi="Times New Roman" w:cs="Times New Roman"/>
          <w:color w:val="000000"/>
          <w:sz w:val="28"/>
          <w:szCs w:val="28"/>
          <w:lang w:eastAsia="ru-RU"/>
        </w:rPr>
        <w:t>— среднее общеобразовательное учебное заведе</w:t>
      </w:r>
      <w:r w:rsidRPr="00A46206">
        <w:rPr>
          <w:rFonts w:ascii="Times New Roman" w:eastAsia="Times New Roman" w:hAnsi="Times New Roman" w:cs="Times New Roman"/>
          <w:color w:val="000000"/>
          <w:sz w:val="28"/>
          <w:szCs w:val="28"/>
          <w:lang w:eastAsia="ru-RU"/>
        </w:rPr>
        <w:softHyphen/>
        <w:t>ние, обычно гуманитарно-филологического направления (термин заимствован из Древней Греции от «гимнасий»). Г. дает углублен</w:t>
      </w:r>
      <w:r w:rsidRPr="00A46206">
        <w:rPr>
          <w:rFonts w:ascii="Times New Roman" w:eastAsia="Times New Roman" w:hAnsi="Times New Roman" w:cs="Times New Roman"/>
          <w:color w:val="000000"/>
          <w:sz w:val="28"/>
          <w:szCs w:val="28"/>
          <w:lang w:eastAsia="ru-RU"/>
        </w:rPr>
        <w:softHyphen/>
        <w:t>ное изучение дисциплин, обеспечивающее вариативность образо</w:t>
      </w:r>
      <w:r w:rsidRPr="00A46206">
        <w:rPr>
          <w:rFonts w:ascii="Times New Roman" w:eastAsia="Times New Roman" w:hAnsi="Times New Roman" w:cs="Times New Roman"/>
          <w:color w:val="000000"/>
          <w:sz w:val="28"/>
          <w:szCs w:val="28"/>
          <w:lang w:eastAsia="ru-RU"/>
        </w:rPr>
        <w:softHyphen/>
        <w:t>вания в зависимости от его конкретного направления, а также освоение общеобразовательных дисциплин и курсов основ наук по профилю, выбранному учащимися.</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b/>
          <w:bCs/>
          <w:color w:val="000000"/>
          <w:sz w:val="28"/>
          <w:szCs w:val="28"/>
          <w:lang w:eastAsia="ru-RU"/>
        </w:rPr>
      </w:pPr>
      <w:r w:rsidRPr="00A46206">
        <w:rPr>
          <w:rFonts w:ascii="Times New Roman" w:eastAsia="Times New Roman" w:hAnsi="Times New Roman" w:cs="Times New Roman"/>
          <w:b/>
          <w:bCs/>
          <w:color w:val="000000"/>
          <w:sz w:val="28"/>
          <w:szCs w:val="28"/>
          <w:lang w:eastAsia="ru-RU"/>
        </w:rPr>
        <w:t xml:space="preserve">ГИПНОПЕДИЯ </w:t>
      </w:r>
      <w:r w:rsidRPr="00A46206">
        <w:rPr>
          <w:rFonts w:ascii="Times New Roman" w:eastAsia="Times New Roman" w:hAnsi="Times New Roman" w:cs="Times New Roman"/>
          <w:color w:val="000000"/>
          <w:sz w:val="28"/>
          <w:szCs w:val="28"/>
          <w:lang w:eastAsia="ru-RU"/>
        </w:rPr>
        <w:t>— обучение во сне.</w:t>
      </w:r>
      <w:r w:rsidRPr="00A46206">
        <w:rPr>
          <w:rFonts w:ascii="Times New Roman" w:eastAsia="Times New Roman" w:hAnsi="Times New Roman" w:cs="Times New Roman"/>
          <w:b/>
          <w:bCs/>
          <w:color w:val="000000"/>
          <w:sz w:val="28"/>
          <w:szCs w:val="28"/>
          <w:lang w:eastAsia="ru-RU"/>
        </w:rPr>
        <w:t xml:space="preserve"> </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bCs/>
          <w:color w:val="000000"/>
          <w:sz w:val="28"/>
          <w:szCs w:val="28"/>
          <w:lang w:eastAsia="ru-RU"/>
        </w:rPr>
        <w:t xml:space="preserve">ГИПОТЕЗА </w:t>
      </w:r>
      <w:r w:rsidRPr="00A46206">
        <w:rPr>
          <w:rFonts w:ascii="Times New Roman" w:eastAsia="Times New Roman" w:hAnsi="Times New Roman" w:cs="Times New Roman"/>
          <w:color w:val="000000"/>
          <w:sz w:val="28"/>
          <w:szCs w:val="28"/>
          <w:lang w:eastAsia="ru-RU"/>
        </w:rPr>
        <w:t>— основание, предположение, выдвигаемое с це</w:t>
      </w:r>
      <w:r w:rsidRPr="00A46206">
        <w:rPr>
          <w:rFonts w:ascii="Times New Roman" w:eastAsia="Times New Roman" w:hAnsi="Times New Roman" w:cs="Times New Roman"/>
          <w:color w:val="000000"/>
          <w:sz w:val="28"/>
          <w:szCs w:val="28"/>
          <w:lang w:eastAsia="ru-RU"/>
        </w:rPr>
        <w:softHyphen/>
        <w:t>лью объяснения причин, свойств и существования явлений дей</w:t>
      </w:r>
      <w:r w:rsidRPr="00A46206">
        <w:rPr>
          <w:rFonts w:ascii="Times New Roman" w:eastAsia="Times New Roman" w:hAnsi="Times New Roman" w:cs="Times New Roman"/>
          <w:color w:val="000000"/>
          <w:sz w:val="28"/>
          <w:szCs w:val="28"/>
          <w:lang w:eastAsia="ru-RU"/>
        </w:rPr>
        <w:softHyphen/>
        <w:t>ствительности. Формулировка гипотезы в пед. исследованиях, как правило, направлена на определение условий протекания тех или иных пед. процессов и явлений.</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b/>
          <w:bCs/>
          <w:color w:val="000000"/>
          <w:sz w:val="28"/>
          <w:szCs w:val="28"/>
          <w:lang w:eastAsia="ru-RU"/>
        </w:rPr>
      </w:pPr>
      <w:r w:rsidRPr="00A46206">
        <w:rPr>
          <w:rFonts w:ascii="Times New Roman" w:eastAsia="Times New Roman" w:hAnsi="Times New Roman" w:cs="Times New Roman"/>
          <w:b/>
          <w:bCs/>
          <w:color w:val="000000"/>
          <w:sz w:val="28"/>
          <w:szCs w:val="28"/>
          <w:lang w:eastAsia="ru-RU"/>
        </w:rPr>
        <w:t xml:space="preserve">ГЛОССАРИЙ </w:t>
      </w:r>
      <w:r w:rsidRPr="00A46206">
        <w:rPr>
          <w:rFonts w:ascii="Times New Roman" w:eastAsia="Times New Roman" w:hAnsi="Times New Roman" w:cs="Times New Roman"/>
          <w:color w:val="000000"/>
          <w:sz w:val="28"/>
          <w:szCs w:val="28"/>
          <w:lang w:eastAsia="ru-RU"/>
        </w:rPr>
        <w:t>— словарь к к.-л. тексту, преимущественно древ</w:t>
      </w:r>
      <w:r w:rsidRPr="00A46206">
        <w:rPr>
          <w:rFonts w:ascii="Times New Roman" w:eastAsia="Times New Roman" w:hAnsi="Times New Roman" w:cs="Times New Roman"/>
          <w:color w:val="000000"/>
          <w:sz w:val="28"/>
          <w:szCs w:val="28"/>
          <w:lang w:eastAsia="ru-RU"/>
        </w:rPr>
        <w:softHyphen/>
        <w:t>нему, объясняющий малоизвестные или устаревшие слова. В на</w:t>
      </w:r>
      <w:r w:rsidRPr="00A46206">
        <w:rPr>
          <w:rFonts w:ascii="Times New Roman" w:eastAsia="Times New Roman" w:hAnsi="Times New Roman" w:cs="Times New Roman"/>
          <w:color w:val="000000"/>
          <w:sz w:val="28"/>
          <w:szCs w:val="28"/>
          <w:lang w:eastAsia="ru-RU"/>
        </w:rPr>
        <w:softHyphen/>
        <w:t>стоящее время значение этого понятия расширяется. В педагогике часто стали говорить о Г. отдельного учебного предмета или всего образовательного стандарта</w:t>
      </w:r>
      <w:r w:rsidRPr="00A46206">
        <w:rPr>
          <w:rFonts w:ascii="Times New Roman" w:eastAsia="Times New Roman" w:hAnsi="Times New Roman" w:cs="Times New Roman"/>
          <w:b/>
          <w:bCs/>
          <w:color w:val="000000"/>
          <w:sz w:val="28"/>
          <w:szCs w:val="28"/>
          <w:lang w:eastAsia="ru-RU"/>
        </w:rPr>
        <w:t xml:space="preserve"> </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color w:val="000000"/>
          <w:sz w:val="28"/>
          <w:szCs w:val="28"/>
          <w:lang w:eastAsia="ru-RU"/>
        </w:rPr>
      </w:pPr>
      <w:r w:rsidRPr="00A46206">
        <w:rPr>
          <w:rFonts w:ascii="Times New Roman" w:eastAsia="Times New Roman" w:hAnsi="Times New Roman" w:cs="Times New Roman"/>
          <w:b/>
          <w:bCs/>
          <w:color w:val="000000"/>
          <w:sz w:val="28"/>
          <w:szCs w:val="28"/>
          <w:lang w:eastAsia="ru-RU"/>
        </w:rPr>
        <w:t xml:space="preserve">ГОСУДАРСТВЕННЫЙ ОБРАЗОВАТЕЛЬНЫЙ СТАНДАРТ </w:t>
      </w:r>
      <w:r w:rsidRPr="00A46206">
        <w:rPr>
          <w:rFonts w:ascii="Times New Roman" w:eastAsia="Times New Roman" w:hAnsi="Times New Roman" w:cs="Times New Roman"/>
          <w:color w:val="000000"/>
          <w:sz w:val="28"/>
          <w:szCs w:val="28"/>
          <w:lang w:eastAsia="ru-RU"/>
        </w:rPr>
        <w:t>–</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Cs/>
          <w:color w:val="000000"/>
          <w:sz w:val="28"/>
          <w:szCs w:val="28"/>
          <w:lang w:eastAsia="ru-RU"/>
        </w:rPr>
        <w:t>1)</w:t>
      </w:r>
      <w:r w:rsidRPr="00A46206">
        <w:rPr>
          <w:rFonts w:ascii="Times New Roman" w:eastAsia="Times New Roman" w:hAnsi="Times New Roman" w:cs="Times New Roman"/>
          <w:b/>
          <w:bCs/>
          <w:color w:val="000000"/>
          <w:sz w:val="28"/>
          <w:szCs w:val="28"/>
          <w:lang w:eastAsia="ru-RU"/>
        </w:rPr>
        <w:t xml:space="preserve"> </w:t>
      </w:r>
      <w:r w:rsidRPr="00A46206">
        <w:rPr>
          <w:rFonts w:ascii="Times New Roman" w:eastAsia="Times New Roman" w:hAnsi="Times New Roman" w:cs="Times New Roman"/>
          <w:color w:val="000000"/>
          <w:sz w:val="28"/>
          <w:szCs w:val="28"/>
          <w:lang w:eastAsia="ru-RU"/>
        </w:rPr>
        <w:t>основной документ, определяющий образовательный уровень, к-рый должен быть достигнут выпускниками независимо от форм получения образования. Включает в себя федеральный и нацио</w:t>
      </w:r>
      <w:r w:rsidRPr="00A46206">
        <w:rPr>
          <w:rFonts w:ascii="Times New Roman" w:eastAsia="Times New Roman" w:hAnsi="Times New Roman" w:cs="Times New Roman"/>
          <w:color w:val="000000"/>
          <w:sz w:val="28"/>
          <w:szCs w:val="28"/>
          <w:lang w:eastAsia="ru-RU"/>
        </w:rPr>
        <w:softHyphen/>
        <w:t>нально-региональный компоненты; 2) основной документ, в к-ром определены конечные результаты образования по учебно</w:t>
      </w:r>
      <w:r w:rsidRPr="00A46206">
        <w:rPr>
          <w:rFonts w:ascii="Times New Roman" w:eastAsia="Times New Roman" w:hAnsi="Times New Roman" w:cs="Times New Roman"/>
          <w:color w:val="000000"/>
          <w:sz w:val="28"/>
          <w:szCs w:val="28"/>
          <w:lang w:eastAsia="ru-RU"/>
        </w:rPr>
        <w:softHyphen/>
        <w:t>му предмету. Составляется для каждого этапа образования. Стан</w:t>
      </w:r>
      <w:r w:rsidRPr="00A46206">
        <w:rPr>
          <w:rFonts w:ascii="Times New Roman" w:eastAsia="Times New Roman" w:hAnsi="Times New Roman" w:cs="Times New Roman"/>
          <w:color w:val="000000"/>
          <w:sz w:val="28"/>
          <w:szCs w:val="28"/>
          <w:lang w:eastAsia="ru-RU"/>
        </w:rPr>
        <w:softHyphen/>
        <w:t>дартом определяются цели и задачи предметного образования, представления, умения и навыки, к-рыми предстоит овладеть уча</w:t>
      </w:r>
      <w:r w:rsidRPr="00A46206">
        <w:rPr>
          <w:rFonts w:ascii="Times New Roman" w:eastAsia="Times New Roman" w:hAnsi="Times New Roman" w:cs="Times New Roman"/>
          <w:color w:val="000000"/>
          <w:sz w:val="28"/>
          <w:szCs w:val="28"/>
          <w:lang w:eastAsia="ru-RU"/>
        </w:rPr>
        <w:softHyphen/>
        <w:t>щимся, технология проверки результатов образования; 3) феде</w:t>
      </w:r>
      <w:r w:rsidRPr="00A46206">
        <w:rPr>
          <w:rFonts w:ascii="Times New Roman" w:eastAsia="Times New Roman" w:hAnsi="Times New Roman" w:cs="Times New Roman"/>
          <w:color w:val="000000"/>
          <w:sz w:val="28"/>
          <w:szCs w:val="28"/>
          <w:lang w:eastAsia="ru-RU"/>
        </w:rPr>
        <w:softHyphen/>
        <w:t>ральные компоненты Г. о. с. определяют обязательный минимум содержания основных образовательных программ, максимальный объем учебной нагрузки обучающихся, требования к уровню под</w:t>
      </w:r>
      <w:r w:rsidRPr="00A46206">
        <w:rPr>
          <w:rFonts w:ascii="Times New Roman" w:eastAsia="Times New Roman" w:hAnsi="Times New Roman" w:cs="Times New Roman"/>
          <w:color w:val="000000"/>
          <w:sz w:val="28"/>
          <w:szCs w:val="28"/>
          <w:lang w:eastAsia="ru-RU"/>
        </w:rPr>
        <w:softHyphen/>
        <w:t>готовки выпускников.</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bCs/>
          <w:color w:val="000000"/>
          <w:sz w:val="28"/>
          <w:szCs w:val="28"/>
          <w:lang w:eastAsia="ru-RU"/>
        </w:rPr>
        <w:t xml:space="preserve">ГОТОВНОСТЬ РЕБЕНКА К ШКОЛЕ </w:t>
      </w:r>
      <w:r w:rsidRPr="00A46206">
        <w:rPr>
          <w:rFonts w:ascii="Times New Roman" w:eastAsia="Times New Roman" w:hAnsi="Times New Roman" w:cs="Times New Roman"/>
          <w:color w:val="000000"/>
          <w:sz w:val="28"/>
          <w:szCs w:val="28"/>
          <w:lang w:eastAsia="ru-RU"/>
        </w:rPr>
        <w:t>— комплексное поня</w:t>
      </w:r>
      <w:r w:rsidRPr="00A46206">
        <w:rPr>
          <w:rFonts w:ascii="Times New Roman" w:eastAsia="Times New Roman" w:hAnsi="Times New Roman" w:cs="Times New Roman"/>
          <w:color w:val="000000"/>
          <w:sz w:val="28"/>
          <w:szCs w:val="28"/>
          <w:lang w:eastAsia="ru-RU"/>
        </w:rPr>
        <w:softHyphen/>
        <w:t>тие, в состав к-рого входят личностная и интеллектуальная готов</w:t>
      </w:r>
      <w:r w:rsidRPr="00A46206">
        <w:rPr>
          <w:rFonts w:ascii="Times New Roman" w:eastAsia="Times New Roman" w:hAnsi="Times New Roman" w:cs="Times New Roman"/>
          <w:color w:val="000000"/>
          <w:sz w:val="28"/>
          <w:szCs w:val="28"/>
          <w:lang w:eastAsia="ru-RU"/>
        </w:rPr>
        <w:softHyphen/>
        <w:t>ность, а также достаточный уровень развития зрительно-мотор</w:t>
      </w:r>
      <w:r w:rsidRPr="00A46206">
        <w:rPr>
          <w:rFonts w:ascii="Times New Roman" w:eastAsia="Times New Roman" w:hAnsi="Times New Roman" w:cs="Times New Roman"/>
          <w:color w:val="000000"/>
          <w:sz w:val="28"/>
          <w:szCs w:val="28"/>
          <w:lang w:eastAsia="ru-RU"/>
        </w:rPr>
        <w:softHyphen/>
        <w:t xml:space="preserve">ной координации. </w:t>
      </w:r>
      <w:r w:rsidRPr="00A46206">
        <w:rPr>
          <w:rFonts w:ascii="Times New Roman" w:eastAsia="Times New Roman" w:hAnsi="Times New Roman" w:cs="Times New Roman"/>
          <w:i/>
          <w:iCs/>
          <w:color w:val="000000"/>
          <w:sz w:val="28"/>
          <w:szCs w:val="28"/>
          <w:lang w:eastAsia="ru-RU"/>
        </w:rPr>
        <w:t xml:space="preserve">Личностная готовность — </w:t>
      </w:r>
      <w:r w:rsidRPr="00A46206">
        <w:rPr>
          <w:rFonts w:ascii="Times New Roman" w:eastAsia="Times New Roman" w:hAnsi="Times New Roman" w:cs="Times New Roman"/>
          <w:color w:val="000000"/>
          <w:sz w:val="28"/>
          <w:szCs w:val="28"/>
          <w:lang w:eastAsia="ru-RU"/>
        </w:rPr>
        <w:t>наличие мотивов учебной деятельности (наличие желания не просто пойти в шко</w:t>
      </w:r>
      <w:r w:rsidRPr="00A46206">
        <w:rPr>
          <w:rFonts w:ascii="Times New Roman" w:eastAsia="Times New Roman" w:hAnsi="Times New Roman" w:cs="Times New Roman"/>
          <w:color w:val="000000"/>
          <w:sz w:val="28"/>
          <w:szCs w:val="28"/>
          <w:lang w:eastAsia="ru-RU"/>
        </w:rPr>
        <w:softHyphen/>
        <w:t>лу, но и учиться, выполнять определенные, связанные с учебой обязанности), познавательное отношение к внешнему миру, сформированность коммуникативных средств и навыков, желания об</w:t>
      </w:r>
      <w:r w:rsidRPr="00A46206">
        <w:rPr>
          <w:rFonts w:ascii="Times New Roman" w:eastAsia="Times New Roman" w:hAnsi="Times New Roman" w:cs="Times New Roman"/>
          <w:color w:val="000000"/>
          <w:sz w:val="28"/>
          <w:szCs w:val="28"/>
          <w:lang w:eastAsia="ru-RU"/>
        </w:rPr>
        <w:softHyphen/>
        <w:t>щаться; достаточный уровень эмоционального и волевого разви</w:t>
      </w:r>
      <w:r w:rsidRPr="00A46206">
        <w:rPr>
          <w:rFonts w:ascii="Times New Roman" w:eastAsia="Times New Roman" w:hAnsi="Times New Roman" w:cs="Times New Roman"/>
          <w:color w:val="000000"/>
          <w:sz w:val="28"/>
          <w:szCs w:val="28"/>
          <w:lang w:eastAsia="ru-RU"/>
        </w:rPr>
        <w:softHyphen/>
        <w:t xml:space="preserve">тия психики. </w:t>
      </w:r>
      <w:r w:rsidRPr="00A46206">
        <w:rPr>
          <w:rFonts w:ascii="Times New Roman" w:eastAsia="Times New Roman" w:hAnsi="Times New Roman" w:cs="Times New Roman"/>
          <w:i/>
          <w:iCs/>
          <w:color w:val="000000"/>
          <w:sz w:val="28"/>
          <w:szCs w:val="28"/>
          <w:lang w:eastAsia="ru-RU"/>
        </w:rPr>
        <w:lastRenderedPageBreak/>
        <w:t xml:space="preserve">Интеллектуальная готовность </w:t>
      </w:r>
      <w:r w:rsidRPr="00A46206">
        <w:rPr>
          <w:rFonts w:ascii="Times New Roman" w:eastAsia="Times New Roman" w:hAnsi="Times New Roman" w:cs="Times New Roman"/>
          <w:color w:val="000000"/>
          <w:sz w:val="28"/>
          <w:szCs w:val="28"/>
          <w:lang w:eastAsia="ru-RU"/>
        </w:rPr>
        <w:t>— достижение достаточного для начала систематического обучения уровня зре</w:t>
      </w:r>
      <w:r w:rsidRPr="00A46206">
        <w:rPr>
          <w:rFonts w:ascii="Times New Roman" w:eastAsia="Times New Roman" w:hAnsi="Times New Roman" w:cs="Times New Roman"/>
          <w:color w:val="000000"/>
          <w:sz w:val="28"/>
          <w:szCs w:val="28"/>
          <w:lang w:eastAsia="ru-RU"/>
        </w:rPr>
        <w:softHyphen/>
        <w:t>лости познавательных процессов (восприятия, памяти, мышле</w:t>
      </w:r>
      <w:r w:rsidRPr="00A46206">
        <w:rPr>
          <w:rFonts w:ascii="Times New Roman" w:eastAsia="Times New Roman" w:hAnsi="Times New Roman" w:cs="Times New Roman"/>
          <w:color w:val="000000"/>
          <w:sz w:val="28"/>
          <w:szCs w:val="28"/>
          <w:lang w:eastAsia="ru-RU"/>
        </w:rPr>
        <w:softHyphen/>
        <w:t>ния, воображения, речи), владение ребенком знаниями, умения</w:t>
      </w:r>
      <w:r w:rsidRPr="00A46206">
        <w:rPr>
          <w:rFonts w:ascii="Times New Roman" w:eastAsia="Times New Roman" w:hAnsi="Times New Roman" w:cs="Times New Roman"/>
          <w:color w:val="000000"/>
          <w:sz w:val="28"/>
          <w:szCs w:val="28"/>
          <w:lang w:eastAsia="ru-RU"/>
        </w:rPr>
        <w:softHyphen/>
        <w:t>ми и навыками в объеме стандартной программы детского сада. Для диагностики Г. р. к ш. используется комплекс разнообразных методик, направленных на исследование развития познаватель</w:t>
      </w:r>
      <w:r w:rsidRPr="00A46206">
        <w:rPr>
          <w:rFonts w:ascii="Times New Roman" w:eastAsia="Times New Roman" w:hAnsi="Times New Roman" w:cs="Times New Roman"/>
          <w:color w:val="000000"/>
          <w:sz w:val="28"/>
          <w:szCs w:val="28"/>
          <w:lang w:eastAsia="ru-RU"/>
        </w:rPr>
        <w:softHyphen/>
        <w:t>ной и коммуникативной сфер, индивидуальных особенностей и качеств личности, в частности такие, как тест «Мотивационная готовность» (А. Л. Венгер), тест Бендер и др.</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bCs/>
          <w:color w:val="000000"/>
          <w:sz w:val="28"/>
          <w:szCs w:val="28"/>
          <w:lang w:eastAsia="ru-RU"/>
        </w:rPr>
        <w:t xml:space="preserve">ГРУППОВАЯ РАБОТА НА УРОКЕ </w:t>
      </w:r>
      <w:r w:rsidRPr="00A46206">
        <w:rPr>
          <w:rFonts w:ascii="Times New Roman" w:eastAsia="Times New Roman" w:hAnsi="Times New Roman" w:cs="Times New Roman"/>
          <w:color w:val="000000"/>
          <w:sz w:val="28"/>
          <w:szCs w:val="28"/>
          <w:lang w:eastAsia="ru-RU"/>
        </w:rPr>
        <w:t>- форма организации учебно-познавательной деятельности на уроке, предполагаю</w:t>
      </w:r>
      <w:r w:rsidRPr="00A46206">
        <w:rPr>
          <w:rFonts w:ascii="Times New Roman" w:eastAsia="Times New Roman" w:hAnsi="Times New Roman" w:cs="Times New Roman"/>
          <w:color w:val="000000"/>
          <w:sz w:val="28"/>
          <w:szCs w:val="28"/>
          <w:lang w:eastAsia="ru-RU"/>
        </w:rPr>
        <w:softHyphen/>
        <w:t>щая функционирование разных малых групп, работающих как над общими, так и над специфическими заданиями педагога. Г. р. н. у. стимулирует согласованное взаимодействие между уча</w:t>
      </w:r>
      <w:r w:rsidRPr="00A46206">
        <w:rPr>
          <w:rFonts w:ascii="Times New Roman" w:eastAsia="Times New Roman" w:hAnsi="Times New Roman" w:cs="Times New Roman"/>
          <w:color w:val="000000"/>
          <w:sz w:val="28"/>
          <w:szCs w:val="28"/>
          <w:lang w:eastAsia="ru-RU"/>
        </w:rPr>
        <w:softHyphen/>
        <w:t>щимися, отношения взаимной ответственности и сотрудниче</w:t>
      </w:r>
      <w:r w:rsidRPr="00A46206">
        <w:rPr>
          <w:rFonts w:ascii="Times New Roman" w:eastAsia="Times New Roman" w:hAnsi="Times New Roman" w:cs="Times New Roman"/>
          <w:color w:val="000000"/>
          <w:sz w:val="28"/>
          <w:szCs w:val="28"/>
          <w:lang w:eastAsia="ru-RU"/>
        </w:rPr>
        <w:softHyphen/>
        <w:t>ства.</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bCs/>
          <w:color w:val="000000"/>
          <w:sz w:val="28"/>
          <w:szCs w:val="28"/>
          <w:lang w:eastAsia="ru-RU"/>
        </w:rPr>
        <w:t xml:space="preserve">ГУМАНИЗАЦИЯ ВОСПИТАНИЯ И ОБУЧЕНИЯ </w:t>
      </w:r>
      <w:r w:rsidRPr="00A46206">
        <w:rPr>
          <w:rFonts w:ascii="Times New Roman" w:eastAsia="Times New Roman" w:hAnsi="Times New Roman" w:cs="Times New Roman"/>
          <w:color w:val="000000"/>
          <w:sz w:val="28"/>
          <w:szCs w:val="28"/>
          <w:lang w:eastAsia="ru-RU"/>
        </w:rPr>
        <w:t>- реализа</w:t>
      </w:r>
      <w:r w:rsidRPr="00A46206">
        <w:rPr>
          <w:rFonts w:ascii="Times New Roman" w:eastAsia="Times New Roman" w:hAnsi="Times New Roman" w:cs="Times New Roman"/>
          <w:color w:val="000000"/>
          <w:sz w:val="28"/>
          <w:szCs w:val="28"/>
          <w:lang w:eastAsia="ru-RU"/>
        </w:rPr>
        <w:softHyphen/>
        <w:t>ция в процессе построения отношений между педагогом и воспи</w:t>
      </w:r>
      <w:r w:rsidRPr="00A46206">
        <w:rPr>
          <w:rFonts w:ascii="Times New Roman" w:eastAsia="Times New Roman" w:hAnsi="Times New Roman" w:cs="Times New Roman"/>
          <w:color w:val="000000"/>
          <w:sz w:val="28"/>
          <w:szCs w:val="28"/>
          <w:lang w:eastAsia="ru-RU"/>
        </w:rPr>
        <w:softHyphen/>
        <w:t>танником принципов мировоззрения, в основе к-рого лежит ува</w:t>
      </w:r>
      <w:r w:rsidRPr="00A46206">
        <w:rPr>
          <w:rFonts w:ascii="Times New Roman" w:eastAsia="Times New Roman" w:hAnsi="Times New Roman" w:cs="Times New Roman"/>
          <w:color w:val="000000"/>
          <w:sz w:val="28"/>
          <w:szCs w:val="28"/>
          <w:lang w:eastAsia="ru-RU"/>
        </w:rPr>
        <w:softHyphen/>
        <w:t>жение к людям, забота о них; постановка в центр пед. внимания интересов и проблем ребенка; формирование у детей отношения к человеческой личности как высшей ценности в мире. Играет роль соц. защиты ребенка и детства.</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bCs/>
          <w:color w:val="000000"/>
          <w:sz w:val="28"/>
          <w:szCs w:val="28"/>
          <w:lang w:eastAsia="ru-RU"/>
        </w:rPr>
        <w:t xml:space="preserve">ГУМАНИЗАЦИЯ ОБРАЗОВАНИЯ </w:t>
      </w:r>
      <w:r w:rsidRPr="00A46206">
        <w:rPr>
          <w:rFonts w:ascii="Times New Roman" w:eastAsia="Times New Roman" w:hAnsi="Times New Roman" w:cs="Times New Roman"/>
          <w:color w:val="000000"/>
          <w:sz w:val="28"/>
          <w:szCs w:val="28"/>
          <w:lang w:eastAsia="ru-RU"/>
        </w:rPr>
        <w:t>— распространение идей гу</w:t>
      </w:r>
      <w:r w:rsidRPr="00A46206">
        <w:rPr>
          <w:rFonts w:ascii="Times New Roman" w:eastAsia="Times New Roman" w:hAnsi="Times New Roman" w:cs="Times New Roman"/>
          <w:color w:val="000000"/>
          <w:sz w:val="28"/>
          <w:szCs w:val="28"/>
          <w:lang w:eastAsia="ru-RU"/>
        </w:rPr>
        <w:softHyphen/>
        <w:t>манизма на содержание, формы и методы обучения; обеспечение образовательным процессом свободного и всестороннего разви</w:t>
      </w:r>
      <w:r w:rsidRPr="00A46206">
        <w:rPr>
          <w:rFonts w:ascii="Times New Roman" w:eastAsia="Times New Roman" w:hAnsi="Times New Roman" w:cs="Times New Roman"/>
          <w:color w:val="000000"/>
          <w:sz w:val="28"/>
          <w:szCs w:val="28"/>
          <w:lang w:eastAsia="ru-RU"/>
        </w:rPr>
        <w:softHyphen/>
        <w:t>тия личности, ее деятельного участия в жизни общества.</w:t>
      </w:r>
    </w:p>
    <w:p w:rsidR="00A46206" w:rsidRPr="00A46206" w:rsidRDefault="00A46206" w:rsidP="00A46206">
      <w:pPr>
        <w:spacing w:after="0" w:line="240" w:lineRule="auto"/>
        <w:ind w:firstLine="709"/>
        <w:jc w:val="both"/>
        <w:rPr>
          <w:rFonts w:ascii="Times New Roman" w:eastAsia="Times New Roman" w:hAnsi="Times New Roman" w:cs="Times New Roman"/>
          <w:color w:val="000000"/>
          <w:sz w:val="28"/>
          <w:szCs w:val="28"/>
          <w:lang w:eastAsia="ru-RU"/>
        </w:rPr>
      </w:pPr>
      <w:r w:rsidRPr="00A46206">
        <w:rPr>
          <w:rFonts w:ascii="Times New Roman" w:eastAsia="Times New Roman" w:hAnsi="Times New Roman" w:cs="Times New Roman"/>
          <w:b/>
          <w:bCs/>
          <w:color w:val="000000"/>
          <w:sz w:val="28"/>
          <w:szCs w:val="28"/>
          <w:lang w:eastAsia="ru-RU"/>
        </w:rPr>
        <w:t xml:space="preserve">ГУМАНИЗМ </w:t>
      </w:r>
      <w:r w:rsidRPr="00A46206">
        <w:rPr>
          <w:rFonts w:ascii="Times New Roman" w:eastAsia="Times New Roman" w:hAnsi="Times New Roman" w:cs="Times New Roman"/>
          <w:color w:val="000000"/>
          <w:sz w:val="28"/>
          <w:szCs w:val="28"/>
          <w:lang w:eastAsia="ru-RU"/>
        </w:rPr>
        <w:t>— принцип мировоззрения, в основе к-рого ле</w:t>
      </w:r>
      <w:r w:rsidRPr="00A46206">
        <w:rPr>
          <w:rFonts w:ascii="Times New Roman" w:eastAsia="Times New Roman" w:hAnsi="Times New Roman" w:cs="Times New Roman"/>
          <w:color w:val="000000"/>
          <w:sz w:val="28"/>
          <w:szCs w:val="28"/>
          <w:lang w:eastAsia="ru-RU"/>
        </w:rPr>
        <w:softHyphen/>
        <w:t>жит признание безграничности возможностей человека и его спо</w:t>
      </w:r>
      <w:r w:rsidRPr="00A46206">
        <w:rPr>
          <w:rFonts w:ascii="Times New Roman" w:eastAsia="Times New Roman" w:hAnsi="Times New Roman" w:cs="Times New Roman"/>
          <w:color w:val="000000"/>
          <w:sz w:val="28"/>
          <w:szCs w:val="28"/>
          <w:lang w:eastAsia="ru-RU"/>
        </w:rPr>
        <w:softHyphen/>
        <w:t>собности к совершенствованию, прав личности на свободное про</w:t>
      </w:r>
      <w:r w:rsidRPr="00A46206">
        <w:rPr>
          <w:rFonts w:ascii="Times New Roman" w:eastAsia="Times New Roman" w:hAnsi="Times New Roman" w:cs="Times New Roman"/>
          <w:color w:val="000000"/>
          <w:sz w:val="28"/>
          <w:szCs w:val="28"/>
          <w:lang w:eastAsia="ru-RU"/>
        </w:rPr>
        <w:softHyphen/>
        <w:t>явление своих способностей, убеждений, утверждение блага че</w:t>
      </w:r>
      <w:r w:rsidRPr="00A46206">
        <w:rPr>
          <w:rFonts w:ascii="Times New Roman" w:eastAsia="Times New Roman" w:hAnsi="Times New Roman" w:cs="Times New Roman"/>
          <w:color w:val="000000"/>
          <w:sz w:val="28"/>
          <w:szCs w:val="28"/>
          <w:lang w:eastAsia="ru-RU"/>
        </w:rPr>
        <w:softHyphen/>
        <w:t>ловека как критерия оценки уровня общественных отношений. В настоящее время становится одним из основных принципов пе</w:t>
      </w:r>
      <w:r w:rsidRPr="00A46206">
        <w:rPr>
          <w:rFonts w:ascii="Times New Roman" w:eastAsia="Times New Roman" w:hAnsi="Times New Roman" w:cs="Times New Roman"/>
          <w:color w:val="000000"/>
          <w:sz w:val="28"/>
          <w:szCs w:val="28"/>
          <w:lang w:eastAsia="ru-RU"/>
        </w:rPr>
        <w:softHyphen/>
        <w:t>дагогики</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bCs/>
          <w:color w:val="000000"/>
          <w:sz w:val="28"/>
          <w:szCs w:val="28"/>
          <w:lang w:eastAsia="ru-RU"/>
        </w:rPr>
        <w:t xml:space="preserve">ГУМАНИТАРИЗАЦИЯ ОБРАЗОВАНИЯ </w:t>
      </w:r>
      <w:r w:rsidRPr="00A46206">
        <w:rPr>
          <w:rFonts w:ascii="Times New Roman" w:eastAsia="Times New Roman" w:hAnsi="Times New Roman" w:cs="Times New Roman"/>
          <w:color w:val="000000"/>
          <w:sz w:val="28"/>
          <w:szCs w:val="28"/>
          <w:lang w:eastAsia="ru-RU"/>
        </w:rPr>
        <w:t>- установление гар</w:t>
      </w:r>
      <w:r w:rsidRPr="00A46206">
        <w:rPr>
          <w:rFonts w:ascii="Times New Roman" w:eastAsia="Times New Roman" w:hAnsi="Times New Roman" w:cs="Times New Roman"/>
          <w:color w:val="000000"/>
          <w:sz w:val="28"/>
          <w:szCs w:val="28"/>
          <w:lang w:eastAsia="ru-RU"/>
        </w:rPr>
        <w:softHyphen/>
        <w:t>монического равновесия между естественно-математическими и гуманитарными циклами в обучении с целью развития в каждом обучаемом духовно богатой личности, умеющей противостоять тех</w:t>
      </w:r>
      <w:r w:rsidRPr="00A46206">
        <w:rPr>
          <w:rFonts w:ascii="Times New Roman" w:eastAsia="Times New Roman" w:hAnsi="Times New Roman" w:cs="Times New Roman"/>
          <w:color w:val="000000"/>
          <w:sz w:val="28"/>
          <w:szCs w:val="28"/>
          <w:lang w:eastAsia="ru-RU"/>
        </w:rPr>
        <w:softHyphen/>
        <w:t>нократизму и бесчеловечности.</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bCs/>
          <w:color w:val="000000"/>
          <w:sz w:val="28"/>
          <w:szCs w:val="28"/>
          <w:lang w:eastAsia="ru-RU"/>
        </w:rPr>
        <w:t xml:space="preserve">ГУМАНИТАРНОЕ ОБРАЗОВАНИЕ </w:t>
      </w:r>
      <w:r w:rsidRPr="00A46206">
        <w:rPr>
          <w:rFonts w:ascii="Times New Roman" w:eastAsia="Times New Roman" w:hAnsi="Times New Roman" w:cs="Times New Roman"/>
          <w:color w:val="000000"/>
          <w:sz w:val="28"/>
          <w:szCs w:val="28"/>
          <w:lang w:eastAsia="ru-RU"/>
        </w:rPr>
        <w:t>- приоритетное развитие общекультурных компонентов в содержании образования, направ</w:t>
      </w:r>
      <w:r w:rsidRPr="00A46206">
        <w:rPr>
          <w:rFonts w:ascii="Times New Roman" w:eastAsia="Times New Roman" w:hAnsi="Times New Roman" w:cs="Times New Roman"/>
          <w:color w:val="000000"/>
          <w:sz w:val="28"/>
          <w:szCs w:val="28"/>
          <w:lang w:eastAsia="ru-RU"/>
        </w:rPr>
        <w:softHyphen/>
        <w:t>ленное на формирование личностной зрелости обучаемых.</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bCs/>
          <w:color w:val="000000"/>
          <w:sz w:val="28"/>
          <w:szCs w:val="28"/>
          <w:lang w:eastAsia="ru-RU"/>
        </w:rPr>
        <w:t xml:space="preserve">ГУМАНИТАРНЫЙ </w:t>
      </w:r>
      <w:r w:rsidRPr="00A46206">
        <w:rPr>
          <w:rFonts w:ascii="Times New Roman" w:eastAsia="Times New Roman" w:hAnsi="Times New Roman" w:cs="Times New Roman"/>
          <w:color w:val="000000"/>
          <w:sz w:val="28"/>
          <w:szCs w:val="28"/>
          <w:lang w:eastAsia="ru-RU"/>
        </w:rPr>
        <w:t>— относящийся к человеческому обществу, к человеку и его культуре.</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bCs/>
          <w:color w:val="000000"/>
          <w:sz w:val="28"/>
          <w:szCs w:val="28"/>
          <w:lang w:eastAsia="ru-RU"/>
        </w:rPr>
        <w:t xml:space="preserve">ДАЛЬТОН-ПЛАН </w:t>
      </w:r>
      <w:r w:rsidRPr="00A46206">
        <w:rPr>
          <w:rFonts w:ascii="Times New Roman" w:eastAsia="Times New Roman" w:hAnsi="Times New Roman" w:cs="Times New Roman"/>
          <w:color w:val="000000"/>
          <w:sz w:val="28"/>
          <w:szCs w:val="28"/>
          <w:lang w:eastAsia="ru-RU"/>
        </w:rPr>
        <w:t xml:space="preserve">— одна из форм индивидуализированного обучения, возникшая в США в начале </w:t>
      </w:r>
      <w:r w:rsidRPr="00A46206">
        <w:rPr>
          <w:rFonts w:ascii="Times New Roman" w:eastAsia="Times New Roman" w:hAnsi="Times New Roman" w:cs="Times New Roman"/>
          <w:color w:val="000000"/>
          <w:sz w:val="28"/>
          <w:szCs w:val="28"/>
          <w:lang w:val="en-US" w:eastAsia="ru-RU"/>
        </w:rPr>
        <w:t>XX</w:t>
      </w:r>
      <w:r w:rsidRPr="00A46206">
        <w:rPr>
          <w:rFonts w:ascii="Times New Roman" w:eastAsia="Times New Roman" w:hAnsi="Times New Roman" w:cs="Times New Roman"/>
          <w:color w:val="000000"/>
          <w:sz w:val="28"/>
          <w:szCs w:val="28"/>
          <w:lang w:eastAsia="ru-RU"/>
        </w:rPr>
        <w:t xml:space="preserve"> в. Учащиеся не связы</w:t>
      </w:r>
      <w:r w:rsidRPr="00A46206">
        <w:rPr>
          <w:rFonts w:ascii="Times New Roman" w:eastAsia="Times New Roman" w:hAnsi="Times New Roman" w:cs="Times New Roman"/>
          <w:color w:val="000000"/>
          <w:sz w:val="28"/>
          <w:szCs w:val="28"/>
          <w:lang w:eastAsia="ru-RU"/>
        </w:rPr>
        <w:softHyphen/>
        <w:t>вались общей классной работой, они самостоятельно планирова</w:t>
      </w:r>
      <w:r w:rsidRPr="00A46206">
        <w:rPr>
          <w:rFonts w:ascii="Times New Roman" w:eastAsia="Times New Roman" w:hAnsi="Times New Roman" w:cs="Times New Roman"/>
          <w:color w:val="000000"/>
          <w:sz w:val="28"/>
          <w:szCs w:val="28"/>
          <w:lang w:eastAsia="ru-RU"/>
        </w:rPr>
        <w:softHyphen/>
        <w:t xml:space="preserve">ли свою учебную работу, </w:t>
      </w:r>
      <w:r w:rsidRPr="00A46206">
        <w:rPr>
          <w:rFonts w:ascii="Times New Roman" w:eastAsia="Times New Roman" w:hAnsi="Times New Roman" w:cs="Times New Roman"/>
          <w:color w:val="000000"/>
          <w:sz w:val="28"/>
          <w:szCs w:val="28"/>
          <w:lang w:eastAsia="ru-RU"/>
        </w:rPr>
        <w:lastRenderedPageBreak/>
        <w:t>определяли очередность изучения от</w:t>
      </w:r>
      <w:r w:rsidRPr="00A46206">
        <w:rPr>
          <w:rFonts w:ascii="Times New Roman" w:eastAsia="Times New Roman" w:hAnsi="Times New Roman" w:cs="Times New Roman"/>
          <w:color w:val="000000"/>
          <w:sz w:val="28"/>
          <w:szCs w:val="28"/>
          <w:lang w:eastAsia="ru-RU"/>
        </w:rPr>
        <w:softHyphen/>
        <w:t>дельных предметов и порядок использования своего рабочего времени.</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color w:val="000000"/>
          <w:sz w:val="28"/>
          <w:szCs w:val="28"/>
          <w:lang w:eastAsia="ru-RU"/>
        </w:rPr>
        <w:t xml:space="preserve">ДЕЙСТВИЯ </w:t>
      </w:r>
      <w:r w:rsidRPr="00A46206">
        <w:rPr>
          <w:rFonts w:ascii="Times New Roman" w:eastAsia="Times New Roman" w:hAnsi="Times New Roman" w:cs="Times New Roman"/>
          <w:color w:val="000000"/>
          <w:sz w:val="28"/>
          <w:szCs w:val="28"/>
          <w:lang w:eastAsia="ru-RU"/>
        </w:rPr>
        <w:t>— относительно законченные элементы деятель</w:t>
      </w:r>
      <w:r w:rsidRPr="00A46206">
        <w:rPr>
          <w:rFonts w:ascii="Times New Roman" w:eastAsia="Times New Roman" w:hAnsi="Times New Roman" w:cs="Times New Roman"/>
          <w:color w:val="000000"/>
          <w:sz w:val="28"/>
          <w:szCs w:val="28"/>
          <w:lang w:eastAsia="ru-RU"/>
        </w:rPr>
        <w:softHyphen/>
        <w:t>ности, направленные на достижение промежуточных целей, под</w:t>
      </w:r>
      <w:r w:rsidRPr="00A46206">
        <w:rPr>
          <w:rFonts w:ascii="Times New Roman" w:eastAsia="Times New Roman" w:hAnsi="Times New Roman" w:cs="Times New Roman"/>
          <w:color w:val="000000"/>
          <w:sz w:val="28"/>
          <w:szCs w:val="28"/>
          <w:lang w:eastAsia="ru-RU"/>
        </w:rPr>
        <w:softHyphen/>
        <w:t>чиненные общему замыслу.</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bCs/>
          <w:color w:val="000000"/>
          <w:sz w:val="28"/>
          <w:szCs w:val="28"/>
          <w:lang w:eastAsia="ru-RU"/>
        </w:rPr>
        <w:t xml:space="preserve">Действия импульсивные </w:t>
      </w:r>
      <w:r w:rsidRPr="00A46206">
        <w:rPr>
          <w:rFonts w:ascii="Times New Roman" w:eastAsia="Times New Roman" w:hAnsi="Times New Roman" w:cs="Times New Roman"/>
          <w:color w:val="000000"/>
          <w:sz w:val="28"/>
          <w:szCs w:val="28"/>
          <w:lang w:eastAsia="ru-RU"/>
        </w:rPr>
        <w:t>— непроизвольные действия, возника</w:t>
      </w:r>
      <w:r w:rsidRPr="00A46206">
        <w:rPr>
          <w:rFonts w:ascii="Times New Roman" w:eastAsia="Times New Roman" w:hAnsi="Times New Roman" w:cs="Times New Roman"/>
          <w:color w:val="000000"/>
          <w:sz w:val="28"/>
          <w:szCs w:val="28"/>
          <w:lang w:eastAsia="ru-RU"/>
        </w:rPr>
        <w:softHyphen/>
        <w:t>ющие под влиянием ситуации и недостаточно контролируемые сознанием.</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bCs/>
          <w:color w:val="000000"/>
          <w:sz w:val="28"/>
          <w:szCs w:val="28"/>
          <w:lang w:eastAsia="ru-RU"/>
        </w:rPr>
        <w:t xml:space="preserve">Действия умственные </w:t>
      </w:r>
      <w:r w:rsidRPr="00A46206">
        <w:rPr>
          <w:rFonts w:ascii="Times New Roman" w:eastAsia="Times New Roman" w:hAnsi="Times New Roman" w:cs="Times New Roman"/>
          <w:color w:val="000000"/>
          <w:sz w:val="28"/>
          <w:szCs w:val="28"/>
          <w:lang w:eastAsia="ru-RU"/>
        </w:rPr>
        <w:t>— действия человека (от математических преобразований до оценки поведения др. человека), выполняе</w:t>
      </w:r>
      <w:r w:rsidRPr="00A46206">
        <w:rPr>
          <w:rFonts w:ascii="Times New Roman" w:eastAsia="Times New Roman" w:hAnsi="Times New Roman" w:cs="Times New Roman"/>
          <w:color w:val="000000"/>
          <w:sz w:val="28"/>
          <w:szCs w:val="28"/>
          <w:lang w:eastAsia="ru-RU"/>
        </w:rPr>
        <w:softHyphen/>
        <w:t>мые во внутреннем плане сознания, без опоры на внешние сред</w:t>
      </w:r>
      <w:r w:rsidRPr="00A46206">
        <w:rPr>
          <w:rFonts w:ascii="Times New Roman" w:eastAsia="Times New Roman" w:hAnsi="Times New Roman" w:cs="Times New Roman"/>
          <w:color w:val="000000"/>
          <w:sz w:val="28"/>
          <w:szCs w:val="28"/>
          <w:lang w:eastAsia="ru-RU"/>
        </w:rPr>
        <w:softHyphen/>
        <w:t>ства, в том числе слышимую речь. Этим Д. у. отличаются от др. видов человеческих действий (напр., речевых, физических). Д. у. могут быть направлены на решение как познавательных, так и эмоциональных задач.</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color w:val="000000"/>
          <w:sz w:val="28"/>
          <w:szCs w:val="28"/>
          <w:lang w:eastAsia="ru-RU"/>
        </w:rPr>
        <w:t>ДЕЛОВАЯ ИГРА</w:t>
      </w:r>
      <w:r w:rsidRPr="00A46206">
        <w:rPr>
          <w:rFonts w:ascii="Times New Roman" w:eastAsia="Times New Roman" w:hAnsi="Times New Roman" w:cs="Times New Roman"/>
          <w:color w:val="000000"/>
          <w:sz w:val="28"/>
          <w:szCs w:val="28"/>
          <w:lang w:eastAsia="ru-RU"/>
        </w:rPr>
        <w:t xml:space="preserve"> — метод имитации ситуаций, моделирующих профессиональную или иную деятельность путем игры, по задан</w:t>
      </w:r>
      <w:r w:rsidRPr="00A46206">
        <w:rPr>
          <w:rFonts w:ascii="Times New Roman" w:eastAsia="Times New Roman" w:hAnsi="Times New Roman" w:cs="Times New Roman"/>
          <w:color w:val="000000"/>
          <w:sz w:val="28"/>
          <w:szCs w:val="28"/>
          <w:lang w:eastAsia="ru-RU"/>
        </w:rPr>
        <w:softHyphen/>
        <w:t>ным правилам. Применяется для обучения и исследовательских целей.</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bCs/>
          <w:color w:val="000000"/>
          <w:sz w:val="28"/>
          <w:szCs w:val="28"/>
          <w:lang w:eastAsia="ru-RU"/>
        </w:rPr>
        <w:t xml:space="preserve">ДИАГНОЗ ПЕДАГОГИЧЕСКИЙ </w:t>
      </w:r>
      <w:r w:rsidRPr="00A46206">
        <w:rPr>
          <w:rFonts w:ascii="Times New Roman" w:eastAsia="Times New Roman" w:hAnsi="Times New Roman" w:cs="Times New Roman"/>
          <w:color w:val="000000"/>
          <w:sz w:val="28"/>
          <w:szCs w:val="28"/>
          <w:lang w:eastAsia="ru-RU"/>
        </w:rPr>
        <w:t>— определение характера и объема способностей учащихся, затруднений, испытываемых ими в учебе, отклонений в поведении. Д. п. ставится на основе данных об освоении учениками школьных программ, наблюдения за их обучением, деятельностью, изучения ее результатов и др.</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bCs/>
          <w:color w:val="000000"/>
          <w:sz w:val="28"/>
          <w:szCs w:val="28"/>
          <w:lang w:eastAsia="ru-RU"/>
        </w:rPr>
        <w:t xml:space="preserve">ДИДАКТИКА </w:t>
      </w:r>
      <w:r w:rsidRPr="00A46206">
        <w:rPr>
          <w:rFonts w:ascii="Times New Roman" w:eastAsia="Times New Roman" w:hAnsi="Times New Roman" w:cs="Times New Roman"/>
          <w:color w:val="000000"/>
          <w:sz w:val="28"/>
          <w:szCs w:val="28"/>
          <w:lang w:eastAsia="ru-RU"/>
        </w:rPr>
        <w:t xml:space="preserve">(от греч. </w:t>
      </w:r>
      <w:r w:rsidRPr="00A46206">
        <w:rPr>
          <w:rFonts w:ascii="Times New Roman" w:eastAsia="Times New Roman" w:hAnsi="Times New Roman" w:cs="Times New Roman"/>
          <w:color w:val="000000"/>
          <w:sz w:val="28"/>
          <w:szCs w:val="28"/>
          <w:lang w:val="en-US" w:eastAsia="ru-RU"/>
        </w:rPr>
        <w:t>didaktikos</w:t>
      </w:r>
      <w:r w:rsidRPr="00A46206">
        <w:rPr>
          <w:rFonts w:ascii="Times New Roman" w:eastAsia="Times New Roman" w:hAnsi="Times New Roman" w:cs="Times New Roman"/>
          <w:color w:val="000000"/>
          <w:sz w:val="28"/>
          <w:szCs w:val="28"/>
          <w:lang w:eastAsia="ru-RU"/>
        </w:rPr>
        <w:t xml:space="preserve"> — получающий, относящийся к обучению) — теория образования и обучения, отрасль педаго</w:t>
      </w:r>
      <w:r w:rsidRPr="00A46206">
        <w:rPr>
          <w:rFonts w:ascii="Times New Roman" w:eastAsia="Times New Roman" w:hAnsi="Times New Roman" w:cs="Times New Roman"/>
          <w:color w:val="000000"/>
          <w:sz w:val="28"/>
          <w:szCs w:val="28"/>
          <w:lang w:eastAsia="ru-RU"/>
        </w:rPr>
        <w:softHyphen/>
        <w:t xml:space="preserve">гики. Предметом Д. является обучение как средство образования и воспитания человека, т. е. преподавание и учение в  их единстве, обеспечивающее организованное учителем усвоение    содержания образования. Функции Д.: </w:t>
      </w:r>
      <w:r w:rsidRPr="00A46206">
        <w:rPr>
          <w:rFonts w:ascii="Times New Roman" w:eastAsia="Times New Roman" w:hAnsi="Times New Roman" w:cs="Times New Roman"/>
          <w:i/>
          <w:iCs/>
          <w:color w:val="000000"/>
          <w:sz w:val="28"/>
          <w:szCs w:val="28"/>
          <w:lang w:eastAsia="ru-RU"/>
        </w:rPr>
        <w:t xml:space="preserve">теоретическая </w:t>
      </w:r>
      <w:r w:rsidRPr="00A46206">
        <w:rPr>
          <w:rFonts w:ascii="Times New Roman" w:eastAsia="Times New Roman" w:hAnsi="Times New Roman" w:cs="Times New Roman"/>
          <w:color w:val="000000"/>
          <w:sz w:val="28"/>
          <w:szCs w:val="28"/>
          <w:lang w:eastAsia="ru-RU"/>
        </w:rPr>
        <w:t xml:space="preserve">(диагностическая и прогностическая) и </w:t>
      </w:r>
      <w:r w:rsidRPr="00A46206">
        <w:rPr>
          <w:rFonts w:ascii="Times New Roman" w:eastAsia="Times New Roman" w:hAnsi="Times New Roman" w:cs="Times New Roman"/>
          <w:i/>
          <w:iCs/>
          <w:color w:val="000000"/>
          <w:sz w:val="28"/>
          <w:szCs w:val="28"/>
          <w:lang w:eastAsia="ru-RU"/>
        </w:rPr>
        <w:t xml:space="preserve">практическая </w:t>
      </w:r>
      <w:r w:rsidRPr="00A46206">
        <w:rPr>
          <w:rFonts w:ascii="Times New Roman" w:eastAsia="Times New Roman" w:hAnsi="Times New Roman" w:cs="Times New Roman"/>
          <w:color w:val="000000"/>
          <w:sz w:val="28"/>
          <w:szCs w:val="28"/>
          <w:lang w:eastAsia="ru-RU"/>
        </w:rPr>
        <w:t>(нор</w:t>
      </w:r>
      <w:r w:rsidRPr="00A46206">
        <w:rPr>
          <w:rFonts w:ascii="Times New Roman" w:eastAsia="Times New Roman" w:hAnsi="Times New Roman" w:cs="Times New Roman"/>
          <w:color w:val="000000"/>
          <w:sz w:val="28"/>
          <w:szCs w:val="28"/>
          <w:lang w:eastAsia="ru-RU"/>
        </w:rPr>
        <w:softHyphen/>
        <w:t>мативная, инструментальная).</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bCs/>
          <w:color w:val="000000"/>
          <w:sz w:val="28"/>
          <w:szCs w:val="28"/>
          <w:lang w:eastAsia="ru-RU"/>
        </w:rPr>
        <w:t xml:space="preserve">Дидактика урока </w:t>
      </w:r>
      <w:r w:rsidRPr="00A46206">
        <w:rPr>
          <w:rFonts w:ascii="Times New Roman" w:eastAsia="Times New Roman" w:hAnsi="Times New Roman" w:cs="Times New Roman"/>
          <w:color w:val="000000"/>
          <w:sz w:val="28"/>
          <w:szCs w:val="28"/>
          <w:lang w:eastAsia="ru-RU"/>
        </w:rPr>
        <w:t>— система правил подготовки, проведения и анализа результатов урока.</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bCs/>
          <w:color w:val="000000"/>
          <w:sz w:val="28"/>
          <w:szCs w:val="28"/>
          <w:lang w:eastAsia="ru-RU"/>
        </w:rPr>
        <w:t xml:space="preserve">Дидактическая система учителя </w:t>
      </w:r>
      <w:r w:rsidRPr="00A46206">
        <w:rPr>
          <w:rFonts w:ascii="Times New Roman" w:eastAsia="Times New Roman" w:hAnsi="Times New Roman" w:cs="Times New Roman"/>
          <w:color w:val="000000"/>
          <w:sz w:val="28"/>
          <w:szCs w:val="28"/>
          <w:lang w:eastAsia="ru-RU"/>
        </w:rPr>
        <w:t>— совокупность документов и дидактических материалов, с помощью к-рых учитель осуществля</w:t>
      </w:r>
      <w:r w:rsidRPr="00A46206">
        <w:rPr>
          <w:rFonts w:ascii="Times New Roman" w:eastAsia="Times New Roman" w:hAnsi="Times New Roman" w:cs="Times New Roman"/>
          <w:color w:val="000000"/>
          <w:sz w:val="28"/>
          <w:szCs w:val="28"/>
          <w:lang w:eastAsia="ru-RU"/>
        </w:rPr>
        <w:softHyphen/>
        <w:t>ет обучение, развитие и воспитание детей на уроках и внеклассных занятиях. Включает в себя: стандарт образования, учебную програм</w:t>
      </w:r>
      <w:r w:rsidRPr="00A46206">
        <w:rPr>
          <w:rFonts w:ascii="Times New Roman" w:eastAsia="Times New Roman" w:hAnsi="Times New Roman" w:cs="Times New Roman"/>
          <w:color w:val="000000"/>
          <w:sz w:val="28"/>
          <w:szCs w:val="28"/>
          <w:lang w:eastAsia="ru-RU"/>
        </w:rPr>
        <w:softHyphen/>
        <w:t xml:space="preserve">му, календарные и тематические планы, конспекты уроков, планы воспитательной работы, пособия, наглядные средства и т. п. </w:t>
      </w:r>
      <w:r w:rsidRPr="00A46206">
        <w:rPr>
          <w:rFonts w:ascii="Times New Roman" w:eastAsia="Times New Roman" w:hAnsi="Times New Roman" w:cs="Times New Roman"/>
          <w:b/>
          <w:bCs/>
          <w:color w:val="000000"/>
          <w:sz w:val="28"/>
          <w:szCs w:val="28"/>
          <w:lang w:eastAsia="ru-RU"/>
        </w:rPr>
        <w:t xml:space="preserve">Дидактические правила </w:t>
      </w:r>
      <w:r w:rsidRPr="00A46206">
        <w:rPr>
          <w:rFonts w:ascii="Times New Roman" w:eastAsia="Times New Roman" w:hAnsi="Times New Roman" w:cs="Times New Roman"/>
          <w:color w:val="000000"/>
          <w:sz w:val="28"/>
          <w:szCs w:val="28"/>
          <w:lang w:eastAsia="ru-RU"/>
        </w:rPr>
        <w:t>— руководящие положения, к-рые рас</w:t>
      </w:r>
      <w:r w:rsidRPr="00A46206">
        <w:rPr>
          <w:rFonts w:ascii="Times New Roman" w:eastAsia="Times New Roman" w:hAnsi="Times New Roman" w:cs="Times New Roman"/>
          <w:color w:val="000000"/>
          <w:sz w:val="28"/>
          <w:szCs w:val="28"/>
          <w:lang w:eastAsia="ru-RU"/>
        </w:rPr>
        <w:softHyphen/>
        <w:t>крывают отдельные стороны применения того или иного прин</w:t>
      </w:r>
      <w:r w:rsidRPr="00A46206">
        <w:rPr>
          <w:rFonts w:ascii="Times New Roman" w:eastAsia="Times New Roman" w:hAnsi="Times New Roman" w:cs="Times New Roman"/>
          <w:color w:val="000000"/>
          <w:sz w:val="28"/>
          <w:szCs w:val="28"/>
          <w:lang w:eastAsia="ru-RU"/>
        </w:rPr>
        <w:softHyphen/>
        <w:t>ципа обучения. Напр., одним из правил реализации принципа наглядности является такое: использовать различные виды нагляд</w:t>
      </w:r>
      <w:r w:rsidRPr="00A46206">
        <w:rPr>
          <w:rFonts w:ascii="Times New Roman" w:eastAsia="Times New Roman" w:hAnsi="Times New Roman" w:cs="Times New Roman"/>
          <w:color w:val="000000"/>
          <w:sz w:val="28"/>
          <w:szCs w:val="28"/>
          <w:lang w:eastAsia="ru-RU"/>
        </w:rPr>
        <w:softHyphen/>
        <w:t xml:space="preserve">ности, но не увлекаться их чрезмерным количеством. </w:t>
      </w:r>
      <w:r w:rsidRPr="00A46206">
        <w:rPr>
          <w:rFonts w:ascii="Times New Roman" w:eastAsia="Times New Roman" w:hAnsi="Times New Roman" w:cs="Times New Roman"/>
          <w:b/>
          <w:bCs/>
          <w:color w:val="000000"/>
          <w:sz w:val="28"/>
          <w:szCs w:val="28"/>
          <w:lang w:eastAsia="ru-RU"/>
        </w:rPr>
        <w:t xml:space="preserve">Дидактические принципы </w:t>
      </w:r>
      <w:r w:rsidRPr="00A46206">
        <w:rPr>
          <w:rFonts w:ascii="Times New Roman" w:eastAsia="Times New Roman" w:hAnsi="Times New Roman" w:cs="Times New Roman"/>
          <w:color w:val="000000"/>
          <w:sz w:val="28"/>
          <w:szCs w:val="28"/>
          <w:lang w:eastAsia="ru-RU"/>
        </w:rPr>
        <w:t>— основные положения, определяю</w:t>
      </w:r>
      <w:r w:rsidRPr="00A46206">
        <w:rPr>
          <w:rFonts w:ascii="Times New Roman" w:eastAsia="Times New Roman" w:hAnsi="Times New Roman" w:cs="Times New Roman"/>
          <w:color w:val="000000"/>
          <w:sz w:val="28"/>
          <w:szCs w:val="28"/>
          <w:lang w:eastAsia="ru-RU"/>
        </w:rPr>
        <w:softHyphen/>
        <w:t>щие содержание, организационные формы и методы учебного про</w:t>
      </w:r>
      <w:r w:rsidRPr="00A46206">
        <w:rPr>
          <w:rFonts w:ascii="Times New Roman" w:eastAsia="Times New Roman" w:hAnsi="Times New Roman" w:cs="Times New Roman"/>
          <w:color w:val="000000"/>
          <w:sz w:val="28"/>
          <w:szCs w:val="28"/>
          <w:lang w:eastAsia="ru-RU"/>
        </w:rPr>
        <w:softHyphen/>
        <w:t xml:space="preserve">цесса в соответствии с его общими целями и закономерностями. </w:t>
      </w:r>
      <w:r w:rsidRPr="00A46206">
        <w:rPr>
          <w:rFonts w:ascii="Times New Roman" w:eastAsia="Times New Roman" w:hAnsi="Times New Roman" w:cs="Times New Roman"/>
          <w:b/>
          <w:bCs/>
          <w:color w:val="000000"/>
          <w:sz w:val="28"/>
          <w:szCs w:val="28"/>
          <w:lang w:eastAsia="ru-RU"/>
        </w:rPr>
        <w:t xml:space="preserve">Дидактические способности </w:t>
      </w:r>
      <w:r w:rsidRPr="00A46206">
        <w:rPr>
          <w:rFonts w:ascii="Times New Roman" w:eastAsia="Times New Roman" w:hAnsi="Times New Roman" w:cs="Times New Roman"/>
          <w:color w:val="000000"/>
          <w:sz w:val="28"/>
          <w:szCs w:val="28"/>
          <w:lang w:eastAsia="ru-RU"/>
        </w:rPr>
        <w:t xml:space="preserve">— способности обучать. </w:t>
      </w:r>
      <w:r w:rsidRPr="00A46206">
        <w:rPr>
          <w:rFonts w:ascii="Times New Roman" w:eastAsia="Times New Roman" w:hAnsi="Times New Roman" w:cs="Times New Roman"/>
          <w:b/>
          <w:bCs/>
          <w:color w:val="000000"/>
          <w:sz w:val="28"/>
          <w:szCs w:val="28"/>
          <w:lang w:eastAsia="ru-RU"/>
        </w:rPr>
        <w:t xml:space="preserve">Дидактогения </w:t>
      </w:r>
      <w:r w:rsidRPr="00A46206">
        <w:rPr>
          <w:rFonts w:ascii="Times New Roman" w:eastAsia="Times New Roman" w:hAnsi="Times New Roman" w:cs="Times New Roman"/>
          <w:color w:val="000000"/>
          <w:sz w:val="28"/>
          <w:szCs w:val="28"/>
          <w:lang w:eastAsia="ru-RU"/>
        </w:rPr>
        <w:t>— негативное психическое состояние учащегося, вызванное нарушением пед. такта со стороны учителя, воспитате</w:t>
      </w:r>
      <w:r w:rsidRPr="00A46206">
        <w:rPr>
          <w:rFonts w:ascii="Times New Roman" w:eastAsia="Times New Roman" w:hAnsi="Times New Roman" w:cs="Times New Roman"/>
          <w:color w:val="000000"/>
          <w:sz w:val="28"/>
          <w:szCs w:val="28"/>
          <w:lang w:eastAsia="ru-RU"/>
        </w:rPr>
        <w:softHyphen/>
      </w:r>
      <w:r w:rsidRPr="00A46206">
        <w:rPr>
          <w:rFonts w:ascii="Times New Roman" w:eastAsia="Times New Roman" w:hAnsi="Times New Roman" w:cs="Times New Roman"/>
          <w:color w:val="000000"/>
          <w:sz w:val="28"/>
          <w:szCs w:val="28"/>
          <w:lang w:eastAsia="ru-RU"/>
        </w:rPr>
        <w:lastRenderedPageBreak/>
        <w:t>ля, родителя, тренера и др. Д., проявляющаяся угнетенным со</w:t>
      </w:r>
      <w:r w:rsidRPr="00A46206">
        <w:rPr>
          <w:rFonts w:ascii="Times New Roman" w:eastAsia="Times New Roman" w:hAnsi="Times New Roman" w:cs="Times New Roman"/>
          <w:color w:val="000000"/>
          <w:sz w:val="28"/>
          <w:szCs w:val="28"/>
          <w:lang w:eastAsia="ru-RU"/>
        </w:rPr>
        <w:softHyphen/>
        <w:t>стоянием, страхом, фрустрацией и т. д., отрицательно сказывает</w:t>
      </w:r>
      <w:r w:rsidRPr="00A46206">
        <w:rPr>
          <w:rFonts w:ascii="Times New Roman" w:eastAsia="Times New Roman" w:hAnsi="Times New Roman" w:cs="Times New Roman"/>
          <w:color w:val="000000"/>
          <w:sz w:val="28"/>
          <w:szCs w:val="28"/>
          <w:lang w:eastAsia="ru-RU"/>
        </w:rPr>
        <w:softHyphen/>
        <w:t xml:space="preserve">ся на деятельности ученика и его отношениях с окружающими. </w:t>
      </w:r>
      <w:r w:rsidRPr="00A46206">
        <w:rPr>
          <w:rFonts w:ascii="Times New Roman" w:eastAsia="Times New Roman" w:hAnsi="Times New Roman" w:cs="Times New Roman"/>
          <w:b/>
          <w:bCs/>
          <w:color w:val="000000"/>
          <w:sz w:val="28"/>
          <w:szCs w:val="28"/>
          <w:lang w:eastAsia="ru-RU"/>
        </w:rPr>
        <w:t xml:space="preserve">Дидаскология </w:t>
      </w:r>
      <w:r w:rsidRPr="00A46206">
        <w:rPr>
          <w:rFonts w:ascii="Times New Roman" w:eastAsia="Times New Roman" w:hAnsi="Times New Roman" w:cs="Times New Roman"/>
          <w:color w:val="000000"/>
          <w:sz w:val="28"/>
          <w:szCs w:val="28"/>
          <w:lang w:eastAsia="ru-RU"/>
        </w:rPr>
        <w:t xml:space="preserve">— наука об учителе. Просуществовала с </w:t>
      </w:r>
      <w:smartTag w:uri="urn:schemas-microsoft-com:office:smarttags" w:element="metricconverter">
        <w:smartTagPr>
          <w:attr w:name="ProductID" w:val="1910 г"/>
        </w:smartTagPr>
        <w:r w:rsidRPr="00A46206">
          <w:rPr>
            <w:rFonts w:ascii="Times New Roman" w:eastAsia="Times New Roman" w:hAnsi="Times New Roman" w:cs="Times New Roman"/>
            <w:color w:val="000000"/>
            <w:sz w:val="28"/>
            <w:szCs w:val="28"/>
            <w:lang w:eastAsia="ru-RU"/>
          </w:rPr>
          <w:t>1910 г</w:t>
        </w:r>
      </w:smartTag>
      <w:r w:rsidRPr="00A46206">
        <w:rPr>
          <w:rFonts w:ascii="Times New Roman" w:eastAsia="Times New Roman" w:hAnsi="Times New Roman" w:cs="Times New Roman"/>
          <w:color w:val="000000"/>
          <w:sz w:val="28"/>
          <w:szCs w:val="28"/>
          <w:lang w:eastAsia="ru-RU"/>
        </w:rPr>
        <w:t xml:space="preserve">. до 30-х гг. </w:t>
      </w:r>
      <w:r w:rsidRPr="00A46206">
        <w:rPr>
          <w:rFonts w:ascii="Times New Roman" w:eastAsia="Times New Roman" w:hAnsi="Times New Roman" w:cs="Times New Roman"/>
          <w:color w:val="000000"/>
          <w:sz w:val="28"/>
          <w:szCs w:val="28"/>
          <w:lang w:val="en-US" w:eastAsia="ru-RU"/>
        </w:rPr>
        <w:t>XX</w:t>
      </w:r>
      <w:r w:rsidRPr="00A46206">
        <w:rPr>
          <w:rFonts w:ascii="Times New Roman" w:eastAsia="Times New Roman" w:hAnsi="Times New Roman" w:cs="Times New Roman"/>
          <w:color w:val="000000"/>
          <w:sz w:val="28"/>
          <w:szCs w:val="28"/>
          <w:lang w:eastAsia="ru-RU"/>
        </w:rPr>
        <w:t xml:space="preserve"> столетия. Основатель — Т. Г. Маркирьян.</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bCs/>
          <w:color w:val="000000"/>
          <w:sz w:val="28"/>
          <w:szCs w:val="28"/>
          <w:lang w:eastAsia="ru-RU"/>
        </w:rPr>
        <w:t xml:space="preserve">ДИСТЕРВЕГ Фридрих Вильгельм Адольф </w:t>
      </w:r>
      <w:r w:rsidRPr="00A46206">
        <w:rPr>
          <w:rFonts w:ascii="Times New Roman" w:eastAsia="Times New Roman" w:hAnsi="Times New Roman" w:cs="Times New Roman"/>
          <w:color w:val="000000"/>
          <w:sz w:val="28"/>
          <w:szCs w:val="28"/>
          <w:lang w:eastAsia="ru-RU"/>
        </w:rPr>
        <w:t>(1790—1866) — круп</w:t>
      </w:r>
      <w:r w:rsidRPr="00A46206">
        <w:rPr>
          <w:rFonts w:ascii="Times New Roman" w:eastAsia="Times New Roman" w:hAnsi="Times New Roman" w:cs="Times New Roman"/>
          <w:color w:val="000000"/>
          <w:sz w:val="28"/>
          <w:szCs w:val="28"/>
          <w:lang w:eastAsia="ru-RU"/>
        </w:rPr>
        <w:softHyphen/>
        <w:t>нейший немецкий педагог, видный деятель в области народной школы и пед. образования. Наиболее известная пед. работа — «Ру</w:t>
      </w:r>
      <w:r w:rsidRPr="00A46206">
        <w:rPr>
          <w:rFonts w:ascii="Times New Roman" w:eastAsia="Times New Roman" w:hAnsi="Times New Roman" w:cs="Times New Roman"/>
          <w:color w:val="000000"/>
          <w:sz w:val="28"/>
          <w:szCs w:val="28"/>
          <w:lang w:eastAsia="ru-RU"/>
        </w:rPr>
        <w:softHyphen/>
        <w:t>ководство к образованию немецких учителей». Выступал за еди</w:t>
      </w:r>
      <w:r w:rsidRPr="00A46206">
        <w:rPr>
          <w:rFonts w:ascii="Times New Roman" w:eastAsia="Times New Roman" w:hAnsi="Times New Roman" w:cs="Times New Roman"/>
          <w:color w:val="000000"/>
          <w:sz w:val="28"/>
          <w:szCs w:val="28"/>
          <w:lang w:eastAsia="ru-RU"/>
        </w:rPr>
        <w:softHyphen/>
        <w:t>ную бессословную школу, был поборником коренного улучше</w:t>
      </w:r>
      <w:r w:rsidRPr="00A46206">
        <w:rPr>
          <w:rFonts w:ascii="Times New Roman" w:eastAsia="Times New Roman" w:hAnsi="Times New Roman" w:cs="Times New Roman"/>
          <w:color w:val="000000"/>
          <w:sz w:val="28"/>
          <w:szCs w:val="28"/>
          <w:lang w:eastAsia="ru-RU"/>
        </w:rPr>
        <w:softHyphen/>
        <w:t xml:space="preserve">ния дела подготовки учителей начальной школы. Разработал такие принципы воспитания, как </w:t>
      </w:r>
      <w:r w:rsidRPr="00A46206">
        <w:rPr>
          <w:rFonts w:ascii="Times New Roman" w:eastAsia="Times New Roman" w:hAnsi="Times New Roman" w:cs="Times New Roman"/>
          <w:i/>
          <w:iCs/>
          <w:color w:val="000000"/>
          <w:sz w:val="28"/>
          <w:szCs w:val="28"/>
          <w:lang w:eastAsia="ru-RU"/>
        </w:rPr>
        <w:t xml:space="preserve">природосообразность </w:t>
      </w:r>
      <w:r w:rsidRPr="00A46206">
        <w:rPr>
          <w:rFonts w:ascii="Times New Roman" w:eastAsia="Times New Roman" w:hAnsi="Times New Roman" w:cs="Times New Roman"/>
          <w:color w:val="000000"/>
          <w:sz w:val="28"/>
          <w:szCs w:val="28"/>
          <w:lang w:eastAsia="ru-RU"/>
        </w:rPr>
        <w:t>(следование за естественным развитием ребенка, учет его возрастных и инди</w:t>
      </w:r>
      <w:r w:rsidRPr="00A46206">
        <w:rPr>
          <w:rFonts w:ascii="Times New Roman" w:eastAsia="Times New Roman" w:hAnsi="Times New Roman" w:cs="Times New Roman"/>
          <w:color w:val="000000"/>
          <w:sz w:val="28"/>
          <w:szCs w:val="28"/>
          <w:lang w:eastAsia="ru-RU"/>
        </w:rPr>
        <w:softHyphen/>
        <w:t xml:space="preserve">видуальных особенностей), </w:t>
      </w:r>
      <w:r w:rsidRPr="00A46206">
        <w:rPr>
          <w:rFonts w:ascii="Times New Roman" w:eastAsia="Times New Roman" w:hAnsi="Times New Roman" w:cs="Times New Roman"/>
          <w:i/>
          <w:iCs/>
          <w:color w:val="000000"/>
          <w:sz w:val="28"/>
          <w:szCs w:val="28"/>
          <w:lang w:eastAsia="ru-RU"/>
        </w:rPr>
        <w:t xml:space="preserve">кулътуросообразностъ </w:t>
      </w:r>
      <w:r w:rsidRPr="00A46206">
        <w:rPr>
          <w:rFonts w:ascii="Times New Roman" w:eastAsia="Times New Roman" w:hAnsi="Times New Roman" w:cs="Times New Roman"/>
          <w:color w:val="000000"/>
          <w:sz w:val="28"/>
          <w:szCs w:val="28"/>
          <w:lang w:eastAsia="ru-RU"/>
        </w:rPr>
        <w:t>(связь воспи</w:t>
      </w:r>
      <w:r w:rsidRPr="00A46206">
        <w:rPr>
          <w:rFonts w:ascii="Times New Roman" w:eastAsia="Times New Roman" w:hAnsi="Times New Roman" w:cs="Times New Roman"/>
          <w:color w:val="000000"/>
          <w:sz w:val="28"/>
          <w:szCs w:val="28"/>
          <w:lang w:eastAsia="ru-RU"/>
        </w:rPr>
        <w:softHyphen/>
        <w:t xml:space="preserve">тания с жизнью общества и национальной культурой своего народа), а также дидактику </w:t>
      </w:r>
      <w:r w:rsidRPr="00A46206">
        <w:rPr>
          <w:rFonts w:ascii="Times New Roman" w:eastAsia="Times New Roman" w:hAnsi="Times New Roman" w:cs="Times New Roman"/>
          <w:i/>
          <w:iCs/>
          <w:color w:val="000000"/>
          <w:sz w:val="28"/>
          <w:szCs w:val="28"/>
          <w:lang w:eastAsia="ru-RU"/>
        </w:rPr>
        <w:t xml:space="preserve">развивающего обучения, </w:t>
      </w:r>
      <w:r w:rsidRPr="00A46206">
        <w:rPr>
          <w:rFonts w:ascii="Times New Roman" w:eastAsia="Times New Roman" w:hAnsi="Times New Roman" w:cs="Times New Roman"/>
          <w:color w:val="000000"/>
          <w:sz w:val="28"/>
          <w:szCs w:val="28"/>
          <w:lang w:eastAsia="ru-RU"/>
        </w:rPr>
        <w:t>к-рую пред</w:t>
      </w:r>
      <w:r w:rsidRPr="00A46206">
        <w:rPr>
          <w:rFonts w:ascii="Times New Roman" w:eastAsia="Times New Roman" w:hAnsi="Times New Roman" w:cs="Times New Roman"/>
          <w:color w:val="000000"/>
          <w:sz w:val="28"/>
          <w:szCs w:val="28"/>
          <w:lang w:eastAsia="ru-RU"/>
        </w:rPr>
        <w:softHyphen/>
        <w:t>ставил в виде 33 законов и правил обучения. Главную задачу обучения видел в развитии мышления, внимания, памяти, но в то же время справедливо указывал, что развитие этих способно</w:t>
      </w:r>
      <w:r w:rsidRPr="00A46206">
        <w:rPr>
          <w:rFonts w:ascii="Times New Roman" w:eastAsia="Times New Roman" w:hAnsi="Times New Roman" w:cs="Times New Roman"/>
          <w:color w:val="000000"/>
          <w:sz w:val="28"/>
          <w:szCs w:val="28"/>
          <w:lang w:eastAsia="ru-RU"/>
        </w:rPr>
        <w:softHyphen/>
        <w:t>стей неразрывно связано с усвоением детьми самого материала, умениями самостоятельно работать. Пед. идеи Д., его учебники, издававшиеся им журналы оказали большое влияние на разви</w:t>
      </w:r>
      <w:r w:rsidRPr="00A46206">
        <w:rPr>
          <w:rFonts w:ascii="Times New Roman" w:eastAsia="Times New Roman" w:hAnsi="Times New Roman" w:cs="Times New Roman"/>
          <w:color w:val="000000"/>
          <w:sz w:val="28"/>
          <w:szCs w:val="28"/>
          <w:lang w:eastAsia="ru-RU"/>
        </w:rPr>
        <w:softHyphen/>
        <w:t>тие народного образования не только Германии, но и др. стран, в том числе и России.</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color w:val="000000"/>
          <w:sz w:val="28"/>
          <w:szCs w:val="28"/>
          <w:lang w:eastAsia="ru-RU"/>
        </w:rPr>
      </w:pPr>
      <w:r w:rsidRPr="00A46206">
        <w:rPr>
          <w:rFonts w:ascii="Times New Roman" w:eastAsia="Times New Roman" w:hAnsi="Times New Roman" w:cs="Times New Roman"/>
          <w:b/>
          <w:bCs/>
          <w:color w:val="000000"/>
          <w:sz w:val="28"/>
          <w:szCs w:val="28"/>
          <w:lang w:eastAsia="ru-RU"/>
        </w:rPr>
        <w:t xml:space="preserve">ДИФФЕРЕНЦИАЦИЯ В ОБУЧЕНИИ И ОБРАЗОВАНИИ </w:t>
      </w:r>
      <w:r w:rsidRPr="00A46206">
        <w:rPr>
          <w:rFonts w:ascii="Times New Roman" w:eastAsia="Times New Roman" w:hAnsi="Times New Roman" w:cs="Times New Roman"/>
          <w:color w:val="000000"/>
          <w:sz w:val="28"/>
          <w:szCs w:val="28"/>
          <w:lang w:eastAsia="ru-RU"/>
        </w:rPr>
        <w:t>-1) организация учебной деятельности школьников, при к-рой с помощью отбора содержания, форм, методов, темпов, объемов образования создаются оптимальные условия для усвоения зна</w:t>
      </w:r>
      <w:r w:rsidRPr="00A46206">
        <w:rPr>
          <w:rFonts w:ascii="Times New Roman" w:eastAsia="Times New Roman" w:hAnsi="Times New Roman" w:cs="Times New Roman"/>
          <w:color w:val="000000"/>
          <w:sz w:val="28"/>
          <w:szCs w:val="28"/>
          <w:lang w:eastAsia="ru-RU"/>
        </w:rPr>
        <w:softHyphen/>
        <w:t xml:space="preserve">ний каждым ребенком; 2) ориентация системы образования на удовлетворение различных образовательных потребностей. Д. в о. и о. бывает </w:t>
      </w:r>
      <w:r w:rsidRPr="00A46206">
        <w:rPr>
          <w:rFonts w:ascii="Times New Roman" w:eastAsia="Times New Roman" w:hAnsi="Times New Roman" w:cs="Times New Roman"/>
          <w:i/>
          <w:iCs/>
          <w:color w:val="000000"/>
          <w:sz w:val="28"/>
          <w:szCs w:val="28"/>
          <w:lang w:eastAsia="ru-RU"/>
        </w:rPr>
        <w:t xml:space="preserve">внешняя </w:t>
      </w:r>
      <w:r w:rsidRPr="00A46206">
        <w:rPr>
          <w:rFonts w:ascii="Times New Roman" w:eastAsia="Times New Roman" w:hAnsi="Times New Roman" w:cs="Times New Roman"/>
          <w:color w:val="000000"/>
          <w:sz w:val="28"/>
          <w:szCs w:val="28"/>
          <w:lang w:eastAsia="ru-RU"/>
        </w:rPr>
        <w:t>(организация спецшкол, открытие классов с углубленным обучением или коррекционных, факультативов, кур</w:t>
      </w:r>
      <w:r w:rsidRPr="00A46206">
        <w:rPr>
          <w:rFonts w:ascii="Times New Roman" w:eastAsia="Times New Roman" w:hAnsi="Times New Roman" w:cs="Times New Roman"/>
          <w:color w:val="000000"/>
          <w:sz w:val="28"/>
          <w:szCs w:val="28"/>
          <w:lang w:eastAsia="ru-RU"/>
        </w:rPr>
        <w:softHyphen/>
        <w:t xml:space="preserve">сов по выбору и т. д.); </w:t>
      </w:r>
      <w:r w:rsidRPr="00A46206">
        <w:rPr>
          <w:rFonts w:ascii="Times New Roman" w:eastAsia="Times New Roman" w:hAnsi="Times New Roman" w:cs="Times New Roman"/>
          <w:i/>
          <w:iCs/>
          <w:color w:val="000000"/>
          <w:sz w:val="28"/>
          <w:szCs w:val="28"/>
          <w:lang w:eastAsia="ru-RU"/>
        </w:rPr>
        <w:t xml:space="preserve">внутренняя, </w:t>
      </w:r>
      <w:r w:rsidRPr="00A46206">
        <w:rPr>
          <w:rFonts w:ascii="Times New Roman" w:eastAsia="Times New Roman" w:hAnsi="Times New Roman" w:cs="Times New Roman"/>
          <w:color w:val="000000"/>
          <w:sz w:val="28"/>
          <w:szCs w:val="28"/>
          <w:lang w:eastAsia="ru-RU"/>
        </w:rPr>
        <w:t>когда в рамках обычного класса для каждого учащегося, учитывая его индивидуальные особенно</w:t>
      </w:r>
      <w:r w:rsidRPr="00A46206">
        <w:rPr>
          <w:rFonts w:ascii="Times New Roman" w:eastAsia="Times New Roman" w:hAnsi="Times New Roman" w:cs="Times New Roman"/>
          <w:color w:val="000000"/>
          <w:sz w:val="28"/>
          <w:szCs w:val="28"/>
          <w:lang w:eastAsia="ru-RU"/>
        </w:rPr>
        <w:softHyphen/>
        <w:t>сти, определяется наиболее рациональный характер работы на уро</w:t>
      </w:r>
      <w:r w:rsidRPr="00A46206">
        <w:rPr>
          <w:rFonts w:ascii="Times New Roman" w:eastAsia="Times New Roman" w:hAnsi="Times New Roman" w:cs="Times New Roman"/>
          <w:color w:val="000000"/>
          <w:sz w:val="28"/>
          <w:szCs w:val="28"/>
          <w:lang w:eastAsia="ru-RU"/>
        </w:rPr>
        <w:softHyphen/>
        <w:t xml:space="preserve">ке, и </w:t>
      </w:r>
      <w:r w:rsidRPr="00A46206">
        <w:rPr>
          <w:rFonts w:ascii="Times New Roman" w:eastAsia="Times New Roman" w:hAnsi="Times New Roman" w:cs="Times New Roman"/>
          <w:i/>
          <w:iCs/>
          <w:color w:val="000000"/>
          <w:sz w:val="28"/>
          <w:szCs w:val="28"/>
          <w:lang w:eastAsia="ru-RU"/>
        </w:rPr>
        <w:t xml:space="preserve">элективная </w:t>
      </w:r>
      <w:r w:rsidRPr="00A46206">
        <w:rPr>
          <w:rFonts w:ascii="Times New Roman" w:eastAsia="Times New Roman" w:hAnsi="Times New Roman" w:cs="Times New Roman"/>
          <w:color w:val="000000"/>
          <w:sz w:val="28"/>
          <w:szCs w:val="28"/>
          <w:lang w:eastAsia="ru-RU"/>
        </w:rPr>
        <w:t>(предоставление учащимся права выбирать ряд предметов для изучения в дополнение к обязательным учебным дисциплинам).</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bCs/>
          <w:color w:val="000000"/>
          <w:sz w:val="28"/>
          <w:szCs w:val="28"/>
          <w:lang w:eastAsia="ru-RU"/>
        </w:rPr>
        <w:t xml:space="preserve"> ДОКАЗАТЕЛЬСТВО </w:t>
      </w:r>
      <w:r w:rsidRPr="00A46206">
        <w:rPr>
          <w:rFonts w:ascii="Times New Roman" w:eastAsia="Times New Roman" w:hAnsi="Times New Roman" w:cs="Times New Roman"/>
          <w:color w:val="000000"/>
          <w:sz w:val="28"/>
          <w:szCs w:val="28"/>
          <w:lang w:eastAsia="ru-RU"/>
        </w:rPr>
        <w:t>— процесс мышления, включающий в обоснование истинности одного положения другим, истинность к-рого уже доказана; система правильных умозаключений, веду</w:t>
      </w:r>
      <w:r w:rsidRPr="00A46206">
        <w:rPr>
          <w:rFonts w:ascii="Times New Roman" w:eastAsia="Times New Roman" w:hAnsi="Times New Roman" w:cs="Times New Roman"/>
          <w:color w:val="000000"/>
          <w:sz w:val="28"/>
          <w:szCs w:val="28"/>
          <w:lang w:eastAsia="ru-RU"/>
        </w:rPr>
        <w:softHyphen/>
        <w:t>щих от истинных посылок к доказываемому положению.</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bCs/>
          <w:color w:val="000000"/>
          <w:sz w:val="28"/>
          <w:szCs w:val="28"/>
          <w:lang w:eastAsia="ru-RU"/>
        </w:rPr>
        <w:t xml:space="preserve">ДОМАШНЯЯ УЧЕБНАЯ РАБОТА </w:t>
      </w:r>
      <w:r w:rsidRPr="00A46206">
        <w:rPr>
          <w:rFonts w:ascii="Times New Roman" w:eastAsia="Times New Roman" w:hAnsi="Times New Roman" w:cs="Times New Roman"/>
          <w:color w:val="000000"/>
          <w:sz w:val="28"/>
          <w:szCs w:val="28"/>
          <w:lang w:eastAsia="ru-RU"/>
        </w:rPr>
        <w:t>— форма организации учеб</w:t>
      </w:r>
      <w:r w:rsidRPr="00A46206">
        <w:rPr>
          <w:rFonts w:ascii="Times New Roman" w:eastAsia="Times New Roman" w:hAnsi="Times New Roman" w:cs="Times New Roman"/>
          <w:color w:val="000000"/>
          <w:sz w:val="28"/>
          <w:szCs w:val="28"/>
          <w:lang w:eastAsia="ru-RU"/>
        </w:rPr>
        <w:softHyphen/>
        <w:t xml:space="preserve">ного процесса, самостоятельное выполнение учащимися заданий вне класса без непосредственного руководства учителя, но под его опосредованным влиянием. Виды Д. у. р.: по характеру познавательной деятельности — </w:t>
      </w:r>
      <w:r w:rsidRPr="00A46206">
        <w:rPr>
          <w:rFonts w:ascii="Times New Roman" w:eastAsia="Times New Roman" w:hAnsi="Times New Roman" w:cs="Times New Roman"/>
          <w:i/>
          <w:iCs/>
          <w:color w:val="000000"/>
          <w:sz w:val="28"/>
          <w:szCs w:val="28"/>
          <w:lang w:eastAsia="ru-RU"/>
        </w:rPr>
        <w:t xml:space="preserve">репродуктивная </w:t>
      </w:r>
      <w:r w:rsidRPr="00A46206">
        <w:rPr>
          <w:rFonts w:ascii="Times New Roman" w:eastAsia="Times New Roman" w:hAnsi="Times New Roman" w:cs="Times New Roman"/>
          <w:color w:val="000000"/>
          <w:sz w:val="28"/>
          <w:szCs w:val="28"/>
          <w:lang w:eastAsia="ru-RU"/>
        </w:rPr>
        <w:t xml:space="preserve">и </w:t>
      </w:r>
      <w:r w:rsidRPr="00A46206">
        <w:rPr>
          <w:rFonts w:ascii="Times New Roman" w:eastAsia="Times New Roman" w:hAnsi="Times New Roman" w:cs="Times New Roman"/>
          <w:i/>
          <w:iCs/>
          <w:color w:val="000000"/>
          <w:sz w:val="28"/>
          <w:szCs w:val="28"/>
          <w:lang w:eastAsia="ru-RU"/>
        </w:rPr>
        <w:t xml:space="preserve">творческая; </w:t>
      </w:r>
      <w:r w:rsidRPr="00A46206">
        <w:rPr>
          <w:rFonts w:ascii="Times New Roman" w:eastAsia="Times New Roman" w:hAnsi="Times New Roman" w:cs="Times New Roman"/>
          <w:color w:val="000000"/>
          <w:sz w:val="28"/>
          <w:szCs w:val="28"/>
          <w:lang w:eastAsia="ru-RU"/>
        </w:rPr>
        <w:t xml:space="preserve">по учебным действиям — </w:t>
      </w:r>
      <w:r w:rsidRPr="00A46206">
        <w:rPr>
          <w:rFonts w:ascii="Times New Roman" w:eastAsia="Times New Roman" w:hAnsi="Times New Roman" w:cs="Times New Roman"/>
          <w:i/>
          <w:iCs/>
          <w:color w:val="000000"/>
          <w:sz w:val="28"/>
          <w:szCs w:val="28"/>
          <w:lang w:eastAsia="ru-RU"/>
        </w:rPr>
        <w:t xml:space="preserve">выполнение упражнений </w:t>
      </w:r>
      <w:r w:rsidRPr="00A46206">
        <w:rPr>
          <w:rFonts w:ascii="Times New Roman" w:eastAsia="Times New Roman" w:hAnsi="Times New Roman" w:cs="Times New Roman"/>
          <w:color w:val="000000"/>
          <w:sz w:val="28"/>
          <w:szCs w:val="28"/>
          <w:lang w:eastAsia="ru-RU"/>
        </w:rPr>
        <w:t xml:space="preserve">и </w:t>
      </w:r>
      <w:r w:rsidRPr="00A46206">
        <w:rPr>
          <w:rFonts w:ascii="Times New Roman" w:eastAsia="Times New Roman" w:hAnsi="Times New Roman" w:cs="Times New Roman"/>
          <w:i/>
          <w:iCs/>
          <w:color w:val="000000"/>
          <w:sz w:val="28"/>
          <w:szCs w:val="28"/>
          <w:lang w:eastAsia="ru-RU"/>
        </w:rPr>
        <w:t>решение задач, работа с учебником, наблюдения и опыты, чтение дополнительной литературы, подготовка докладов и сообщений.</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bCs/>
          <w:color w:val="000000"/>
          <w:sz w:val="28"/>
          <w:szCs w:val="28"/>
          <w:lang w:eastAsia="ru-RU"/>
        </w:rPr>
        <w:lastRenderedPageBreak/>
        <w:t xml:space="preserve">ДОЦИМОНОЛОГИЯ </w:t>
      </w:r>
      <w:r w:rsidRPr="00A46206">
        <w:rPr>
          <w:rFonts w:ascii="Times New Roman" w:eastAsia="Times New Roman" w:hAnsi="Times New Roman" w:cs="Times New Roman"/>
          <w:color w:val="000000"/>
          <w:sz w:val="28"/>
          <w:szCs w:val="28"/>
          <w:lang w:eastAsia="ru-RU"/>
        </w:rPr>
        <w:t>— исследования, касающиеся проверки и оценки знаний учащихся.</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bCs/>
          <w:color w:val="000000"/>
          <w:sz w:val="28"/>
          <w:szCs w:val="28"/>
          <w:lang w:eastAsia="ru-RU"/>
        </w:rPr>
        <w:t xml:space="preserve">ДЬЮИ Джон </w:t>
      </w:r>
      <w:r w:rsidRPr="00A46206">
        <w:rPr>
          <w:rFonts w:ascii="Times New Roman" w:eastAsia="Times New Roman" w:hAnsi="Times New Roman" w:cs="Times New Roman"/>
          <w:color w:val="000000"/>
          <w:sz w:val="28"/>
          <w:szCs w:val="28"/>
          <w:lang w:eastAsia="ru-RU"/>
        </w:rPr>
        <w:t>(1859—1952) — амер. философ, педагог и психо</w:t>
      </w:r>
      <w:r w:rsidRPr="00A46206">
        <w:rPr>
          <w:rFonts w:ascii="Times New Roman" w:eastAsia="Times New Roman" w:hAnsi="Times New Roman" w:cs="Times New Roman"/>
          <w:color w:val="000000"/>
          <w:sz w:val="28"/>
          <w:szCs w:val="28"/>
          <w:lang w:eastAsia="ru-RU"/>
        </w:rPr>
        <w:softHyphen/>
        <w:t>лог, представитель субъективно-идеалистической, прагматической философии и педагогики, педоцентризма. Главное место в пед. процессе отводил деятельности детей, труду. Исключал из обра</w:t>
      </w:r>
      <w:r w:rsidRPr="00A46206">
        <w:rPr>
          <w:rFonts w:ascii="Times New Roman" w:eastAsia="Times New Roman" w:hAnsi="Times New Roman" w:cs="Times New Roman"/>
          <w:color w:val="000000"/>
          <w:sz w:val="28"/>
          <w:szCs w:val="28"/>
          <w:lang w:eastAsia="ru-RU"/>
        </w:rPr>
        <w:softHyphen/>
        <w:t>зовательного процесса систематическое сообщение детям знаний в определенной последовательности. Проповедовал обучение «пу</w:t>
      </w:r>
      <w:r w:rsidRPr="00A46206">
        <w:rPr>
          <w:rFonts w:ascii="Times New Roman" w:eastAsia="Times New Roman" w:hAnsi="Times New Roman" w:cs="Times New Roman"/>
          <w:color w:val="000000"/>
          <w:sz w:val="28"/>
          <w:szCs w:val="28"/>
          <w:lang w:eastAsia="ru-RU"/>
        </w:rPr>
        <w:softHyphen/>
        <w:t>тем делания». В таком пед. процессе учитель выступает лишь как консультант, ребенок — как исследователь. В методике Д. большое место занимают игры, импровизации, экскурсии, художествен</w:t>
      </w:r>
      <w:r w:rsidRPr="00A46206">
        <w:rPr>
          <w:rFonts w:ascii="Times New Roman" w:eastAsia="Times New Roman" w:hAnsi="Times New Roman" w:cs="Times New Roman"/>
          <w:color w:val="000000"/>
          <w:sz w:val="28"/>
          <w:szCs w:val="28"/>
          <w:lang w:eastAsia="ru-RU"/>
        </w:rPr>
        <w:softHyphen/>
        <w:t>ная самодеятельность, домоводство. Основное кредо Д. и его по</w:t>
      </w:r>
      <w:r w:rsidRPr="00A46206">
        <w:rPr>
          <w:rFonts w:ascii="Times New Roman" w:eastAsia="Times New Roman" w:hAnsi="Times New Roman" w:cs="Times New Roman"/>
          <w:color w:val="000000"/>
          <w:sz w:val="28"/>
          <w:szCs w:val="28"/>
          <w:lang w:eastAsia="ru-RU"/>
        </w:rPr>
        <w:softHyphen/>
        <w:t>следователей: «Ребенок — это исходная точка, центр и конец все</w:t>
      </w:r>
      <w:r w:rsidRPr="00A46206">
        <w:rPr>
          <w:rFonts w:ascii="Times New Roman" w:eastAsia="Times New Roman" w:hAnsi="Times New Roman" w:cs="Times New Roman"/>
          <w:color w:val="000000"/>
          <w:sz w:val="28"/>
          <w:szCs w:val="28"/>
          <w:lang w:eastAsia="ru-RU"/>
        </w:rPr>
        <w:softHyphen/>
        <w:t>го. Надо иметь в виду его развитие, ибо лишь оно может служить мерилом воспитания».</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bCs/>
          <w:color w:val="000000"/>
          <w:sz w:val="28"/>
          <w:szCs w:val="28"/>
          <w:lang w:eastAsia="ru-RU"/>
        </w:rPr>
        <w:t xml:space="preserve">ЗАДАЧА ПЕДАГОГИЧЕСКАЯ </w:t>
      </w:r>
      <w:r w:rsidRPr="00A46206">
        <w:rPr>
          <w:rFonts w:ascii="Times New Roman" w:eastAsia="Times New Roman" w:hAnsi="Times New Roman" w:cs="Times New Roman"/>
          <w:color w:val="000000"/>
          <w:sz w:val="28"/>
          <w:szCs w:val="28"/>
          <w:lang w:eastAsia="ru-RU"/>
        </w:rPr>
        <w:t>— осмысление сложившейся пед. ситуации и принятие на этой основе решений и плана необходи</w:t>
      </w:r>
      <w:r w:rsidRPr="00A46206">
        <w:rPr>
          <w:rFonts w:ascii="Times New Roman" w:eastAsia="Times New Roman" w:hAnsi="Times New Roman" w:cs="Times New Roman"/>
          <w:color w:val="000000"/>
          <w:sz w:val="28"/>
          <w:szCs w:val="28"/>
          <w:lang w:eastAsia="ru-RU"/>
        </w:rPr>
        <w:softHyphen/>
        <w:t>мых действий.</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color w:val="000000"/>
          <w:sz w:val="28"/>
          <w:szCs w:val="28"/>
          <w:lang w:eastAsia="ru-RU"/>
        </w:rPr>
        <w:t>ЗАКОНОМЕРНОСТИ ПЕДАГОГИЧЕСКОГО ПРОЦЕССА</w:t>
      </w:r>
      <w:r w:rsidRPr="00A46206">
        <w:rPr>
          <w:rFonts w:ascii="Times New Roman" w:eastAsia="Times New Roman" w:hAnsi="Times New Roman" w:cs="Times New Roman"/>
          <w:color w:val="000000"/>
          <w:sz w:val="28"/>
          <w:szCs w:val="28"/>
          <w:lang w:eastAsia="ru-RU"/>
        </w:rPr>
        <w:t xml:space="preserve"> -объективно существующие, повторяющиеся, устойчивые, суще</w:t>
      </w:r>
      <w:r w:rsidRPr="00A46206">
        <w:rPr>
          <w:rFonts w:ascii="Times New Roman" w:eastAsia="Times New Roman" w:hAnsi="Times New Roman" w:cs="Times New Roman"/>
          <w:color w:val="000000"/>
          <w:sz w:val="28"/>
          <w:szCs w:val="28"/>
          <w:lang w:eastAsia="ru-RU"/>
        </w:rPr>
        <w:softHyphen/>
        <w:t>ственные связи между явлениями, отдельными сторонами пед. про</w:t>
      </w:r>
      <w:r w:rsidRPr="00A46206">
        <w:rPr>
          <w:rFonts w:ascii="Times New Roman" w:eastAsia="Times New Roman" w:hAnsi="Times New Roman" w:cs="Times New Roman"/>
          <w:color w:val="000000"/>
          <w:sz w:val="28"/>
          <w:szCs w:val="28"/>
          <w:lang w:eastAsia="ru-RU"/>
        </w:rPr>
        <w:softHyphen/>
        <w:t xml:space="preserve">цесса. 3. п. п. могут обусловливаться </w:t>
      </w:r>
      <w:r w:rsidRPr="00A46206">
        <w:rPr>
          <w:rFonts w:ascii="Times New Roman" w:eastAsia="Times New Roman" w:hAnsi="Times New Roman" w:cs="Times New Roman"/>
          <w:i/>
          <w:iCs/>
          <w:color w:val="000000"/>
          <w:sz w:val="28"/>
          <w:szCs w:val="28"/>
          <w:lang w:eastAsia="ru-RU"/>
        </w:rPr>
        <w:t xml:space="preserve">соц. условиями </w:t>
      </w:r>
      <w:r w:rsidRPr="00A46206">
        <w:rPr>
          <w:rFonts w:ascii="Times New Roman" w:eastAsia="Times New Roman" w:hAnsi="Times New Roman" w:cs="Times New Roman"/>
          <w:color w:val="000000"/>
          <w:sz w:val="28"/>
          <w:szCs w:val="28"/>
          <w:lang w:eastAsia="ru-RU"/>
        </w:rPr>
        <w:t>(характер вос</w:t>
      </w:r>
      <w:r w:rsidRPr="00A46206">
        <w:rPr>
          <w:rFonts w:ascii="Times New Roman" w:eastAsia="Times New Roman" w:hAnsi="Times New Roman" w:cs="Times New Roman"/>
          <w:color w:val="000000"/>
          <w:sz w:val="28"/>
          <w:szCs w:val="28"/>
          <w:lang w:eastAsia="ru-RU"/>
        </w:rPr>
        <w:softHyphen/>
        <w:t>питания и обучения в конкретных исторических условиях определяется потребностями общества, экономики, националь</w:t>
      </w:r>
      <w:r w:rsidRPr="00A46206">
        <w:rPr>
          <w:rFonts w:ascii="Times New Roman" w:eastAsia="Times New Roman" w:hAnsi="Times New Roman" w:cs="Times New Roman"/>
          <w:color w:val="000000"/>
          <w:sz w:val="28"/>
          <w:szCs w:val="28"/>
          <w:lang w:eastAsia="ru-RU"/>
        </w:rPr>
        <w:softHyphen/>
        <w:t xml:space="preserve">но-культурными особенностями); </w:t>
      </w:r>
      <w:r w:rsidRPr="00A46206">
        <w:rPr>
          <w:rFonts w:ascii="Times New Roman" w:eastAsia="Times New Roman" w:hAnsi="Times New Roman" w:cs="Times New Roman"/>
          <w:i/>
          <w:iCs/>
          <w:color w:val="000000"/>
          <w:sz w:val="28"/>
          <w:szCs w:val="28"/>
          <w:lang w:eastAsia="ru-RU"/>
        </w:rPr>
        <w:t xml:space="preserve">природой человека </w:t>
      </w:r>
      <w:r w:rsidRPr="00A46206">
        <w:rPr>
          <w:rFonts w:ascii="Times New Roman" w:eastAsia="Times New Roman" w:hAnsi="Times New Roman" w:cs="Times New Roman"/>
          <w:color w:val="000000"/>
          <w:sz w:val="28"/>
          <w:szCs w:val="28"/>
          <w:lang w:eastAsia="ru-RU"/>
        </w:rPr>
        <w:t>(формирова</w:t>
      </w:r>
      <w:r w:rsidRPr="00A46206">
        <w:rPr>
          <w:rFonts w:ascii="Times New Roman" w:eastAsia="Times New Roman" w:hAnsi="Times New Roman" w:cs="Times New Roman"/>
          <w:color w:val="000000"/>
          <w:sz w:val="28"/>
          <w:szCs w:val="28"/>
          <w:lang w:eastAsia="ru-RU"/>
        </w:rPr>
        <w:softHyphen/>
        <w:t xml:space="preserve">ние личности ребенка протекает в прямой зависимости от возрастных и индивидуальных особенностей; </w:t>
      </w:r>
      <w:r w:rsidRPr="00A46206">
        <w:rPr>
          <w:rFonts w:ascii="Times New Roman" w:eastAsia="Times New Roman" w:hAnsi="Times New Roman" w:cs="Times New Roman"/>
          <w:i/>
          <w:iCs/>
          <w:color w:val="000000"/>
          <w:sz w:val="28"/>
          <w:szCs w:val="28"/>
          <w:lang w:eastAsia="ru-RU"/>
        </w:rPr>
        <w:t>сущностью воспи</w:t>
      </w:r>
      <w:r w:rsidRPr="00A46206">
        <w:rPr>
          <w:rFonts w:ascii="Times New Roman" w:eastAsia="Times New Roman" w:hAnsi="Times New Roman" w:cs="Times New Roman"/>
          <w:i/>
          <w:iCs/>
          <w:color w:val="000000"/>
          <w:sz w:val="28"/>
          <w:szCs w:val="28"/>
          <w:lang w:eastAsia="ru-RU"/>
        </w:rPr>
        <w:softHyphen/>
        <w:t xml:space="preserve">тательного процесса </w:t>
      </w:r>
      <w:r w:rsidRPr="00A46206">
        <w:rPr>
          <w:rFonts w:ascii="Times New Roman" w:eastAsia="Times New Roman" w:hAnsi="Times New Roman" w:cs="Times New Roman"/>
          <w:color w:val="000000"/>
          <w:sz w:val="28"/>
          <w:szCs w:val="28"/>
          <w:lang w:eastAsia="ru-RU"/>
        </w:rPr>
        <w:t>(процессы воспитания, обучения, образова</w:t>
      </w:r>
      <w:r w:rsidRPr="00A46206">
        <w:rPr>
          <w:rFonts w:ascii="Times New Roman" w:eastAsia="Times New Roman" w:hAnsi="Times New Roman" w:cs="Times New Roman"/>
          <w:color w:val="000000"/>
          <w:sz w:val="28"/>
          <w:szCs w:val="28"/>
          <w:lang w:eastAsia="ru-RU"/>
        </w:rPr>
        <w:softHyphen/>
        <w:t>ния и развития личности неотделимы друг от друга; взаимосвязь соц. группы и личности в учебно-воспитательном процессе; взаи</w:t>
      </w:r>
      <w:r w:rsidRPr="00A46206">
        <w:rPr>
          <w:rFonts w:ascii="Times New Roman" w:eastAsia="Times New Roman" w:hAnsi="Times New Roman" w:cs="Times New Roman"/>
          <w:color w:val="000000"/>
          <w:sz w:val="28"/>
          <w:szCs w:val="28"/>
          <w:lang w:eastAsia="ru-RU"/>
        </w:rPr>
        <w:softHyphen/>
        <w:t>мосвязь задач, содержания, методов и форм воспитания).</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color w:val="000000"/>
          <w:sz w:val="28"/>
          <w:szCs w:val="28"/>
          <w:lang w:eastAsia="ru-RU"/>
        </w:rPr>
        <w:t xml:space="preserve">ЗНАНИЕ </w:t>
      </w:r>
      <w:r w:rsidRPr="00A46206">
        <w:rPr>
          <w:rFonts w:ascii="Times New Roman" w:eastAsia="Times New Roman" w:hAnsi="Times New Roman" w:cs="Times New Roman"/>
          <w:color w:val="000000"/>
          <w:sz w:val="28"/>
          <w:szCs w:val="28"/>
          <w:lang w:eastAsia="ru-RU"/>
        </w:rPr>
        <w:t>(в широком смысле слова) — проверенный практи</w:t>
      </w:r>
      <w:r w:rsidRPr="00A46206">
        <w:rPr>
          <w:rFonts w:ascii="Times New Roman" w:eastAsia="Times New Roman" w:hAnsi="Times New Roman" w:cs="Times New Roman"/>
          <w:color w:val="000000"/>
          <w:sz w:val="28"/>
          <w:szCs w:val="28"/>
          <w:lang w:eastAsia="ru-RU"/>
        </w:rPr>
        <w:softHyphen/>
        <w:t>кой результат познания действительности, верное ее отражение в мышлении человека; выступает в виде понятий, законов, прин</w:t>
      </w:r>
      <w:r w:rsidRPr="00A46206">
        <w:rPr>
          <w:rFonts w:ascii="Times New Roman" w:eastAsia="Times New Roman" w:hAnsi="Times New Roman" w:cs="Times New Roman"/>
          <w:color w:val="000000"/>
          <w:sz w:val="28"/>
          <w:szCs w:val="28"/>
          <w:lang w:eastAsia="ru-RU"/>
        </w:rPr>
        <w:softHyphen/>
        <w:t xml:space="preserve">ципов, суждений, бывает </w:t>
      </w:r>
      <w:r w:rsidRPr="00A46206">
        <w:rPr>
          <w:rFonts w:ascii="Times New Roman" w:eastAsia="Times New Roman" w:hAnsi="Times New Roman" w:cs="Times New Roman"/>
          <w:i/>
          <w:iCs/>
          <w:color w:val="000000"/>
          <w:sz w:val="28"/>
          <w:szCs w:val="28"/>
          <w:lang w:eastAsia="ru-RU"/>
        </w:rPr>
        <w:t xml:space="preserve">эмпирическим, </w:t>
      </w:r>
      <w:r w:rsidRPr="00A46206">
        <w:rPr>
          <w:rFonts w:ascii="Times New Roman" w:eastAsia="Times New Roman" w:hAnsi="Times New Roman" w:cs="Times New Roman"/>
          <w:color w:val="000000"/>
          <w:sz w:val="28"/>
          <w:szCs w:val="28"/>
          <w:lang w:eastAsia="ru-RU"/>
        </w:rPr>
        <w:t xml:space="preserve">выведенным из опыта, практики, и </w:t>
      </w:r>
      <w:r w:rsidRPr="00A46206">
        <w:rPr>
          <w:rFonts w:ascii="Times New Roman" w:eastAsia="Times New Roman" w:hAnsi="Times New Roman" w:cs="Times New Roman"/>
          <w:i/>
          <w:iCs/>
          <w:color w:val="000000"/>
          <w:sz w:val="28"/>
          <w:szCs w:val="28"/>
          <w:lang w:eastAsia="ru-RU"/>
        </w:rPr>
        <w:t xml:space="preserve">теоретическим, </w:t>
      </w:r>
      <w:r w:rsidRPr="00A46206">
        <w:rPr>
          <w:rFonts w:ascii="Times New Roman" w:eastAsia="Times New Roman" w:hAnsi="Times New Roman" w:cs="Times New Roman"/>
          <w:color w:val="000000"/>
          <w:sz w:val="28"/>
          <w:szCs w:val="28"/>
          <w:lang w:eastAsia="ru-RU"/>
        </w:rPr>
        <w:t>отражающим закономерные связи и отношения; (в пед.) — понимание, сохранение в памяти и вос</w:t>
      </w:r>
      <w:r w:rsidRPr="00A46206">
        <w:rPr>
          <w:rFonts w:ascii="Times New Roman" w:eastAsia="Times New Roman" w:hAnsi="Times New Roman" w:cs="Times New Roman"/>
          <w:color w:val="000000"/>
          <w:sz w:val="28"/>
          <w:szCs w:val="28"/>
          <w:lang w:eastAsia="ru-RU"/>
        </w:rPr>
        <w:softHyphen/>
        <w:t>произведение фактов науки, понятий, правил, законов, теорий. Усвоенные знания отличаются полнотой, системностью, осознан</w:t>
      </w:r>
      <w:r w:rsidRPr="00A46206">
        <w:rPr>
          <w:rFonts w:ascii="Times New Roman" w:eastAsia="Times New Roman" w:hAnsi="Times New Roman" w:cs="Times New Roman"/>
          <w:color w:val="000000"/>
          <w:sz w:val="28"/>
          <w:szCs w:val="28"/>
          <w:lang w:eastAsia="ru-RU"/>
        </w:rPr>
        <w:softHyphen/>
        <w:t>ностью и действенностью.</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color w:val="000000"/>
          <w:sz w:val="28"/>
          <w:szCs w:val="28"/>
          <w:lang w:eastAsia="ru-RU"/>
        </w:rPr>
        <w:t>ЗОНА БЛИЖАЙШЕГО РАЗВИТИЯ</w:t>
      </w:r>
      <w:r w:rsidRPr="00A46206">
        <w:rPr>
          <w:rFonts w:ascii="Times New Roman" w:eastAsia="Times New Roman" w:hAnsi="Times New Roman" w:cs="Times New Roman"/>
          <w:color w:val="000000"/>
          <w:sz w:val="28"/>
          <w:szCs w:val="28"/>
          <w:lang w:eastAsia="ru-RU"/>
        </w:rPr>
        <w:t xml:space="preserve"> — расхождение между уров</w:t>
      </w:r>
      <w:r w:rsidRPr="00A46206">
        <w:rPr>
          <w:rFonts w:ascii="Times New Roman" w:eastAsia="Times New Roman" w:hAnsi="Times New Roman" w:cs="Times New Roman"/>
          <w:color w:val="000000"/>
          <w:sz w:val="28"/>
          <w:szCs w:val="28"/>
          <w:lang w:eastAsia="ru-RU"/>
        </w:rPr>
        <w:softHyphen/>
        <w:t>нем актуального развития (задачу ребенок может решить самостоя</w:t>
      </w:r>
      <w:r w:rsidRPr="00A46206">
        <w:rPr>
          <w:rFonts w:ascii="Times New Roman" w:eastAsia="Times New Roman" w:hAnsi="Times New Roman" w:cs="Times New Roman"/>
          <w:color w:val="000000"/>
          <w:sz w:val="28"/>
          <w:szCs w:val="28"/>
          <w:lang w:eastAsia="ru-RU"/>
        </w:rPr>
        <w:softHyphen/>
        <w:t>тельно) и уровнем потенциального развития, к-рого ребенок спо</w:t>
      </w:r>
      <w:r w:rsidRPr="00A46206">
        <w:rPr>
          <w:rFonts w:ascii="Times New Roman" w:eastAsia="Times New Roman" w:hAnsi="Times New Roman" w:cs="Times New Roman"/>
          <w:color w:val="000000"/>
          <w:sz w:val="28"/>
          <w:szCs w:val="28"/>
          <w:lang w:eastAsia="ru-RU"/>
        </w:rPr>
        <w:softHyphen/>
        <w:t>собен достигнуть под руководством взрослых и в сотрудничестве со сверстниками. 3. б. р. (это понятие введено Л. С. Выготским) свиде</w:t>
      </w:r>
      <w:r w:rsidRPr="00A46206">
        <w:rPr>
          <w:rFonts w:ascii="Times New Roman" w:eastAsia="Times New Roman" w:hAnsi="Times New Roman" w:cs="Times New Roman"/>
          <w:color w:val="000000"/>
          <w:sz w:val="28"/>
          <w:szCs w:val="28"/>
          <w:lang w:eastAsia="ru-RU"/>
        </w:rPr>
        <w:softHyphen/>
        <w:t>тельствует о ведущей роли обучения в умственном развитии детей. Развивающее обучение ориентировано на З.б.р..</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color w:val="000000"/>
          <w:sz w:val="28"/>
          <w:szCs w:val="28"/>
          <w:lang w:eastAsia="ru-RU"/>
        </w:rPr>
        <w:lastRenderedPageBreak/>
        <w:t>ИГРА</w:t>
      </w:r>
      <w:r w:rsidRPr="00A46206">
        <w:rPr>
          <w:rFonts w:ascii="Times New Roman" w:eastAsia="Times New Roman" w:hAnsi="Times New Roman" w:cs="Times New Roman"/>
          <w:color w:val="000000"/>
          <w:sz w:val="28"/>
          <w:szCs w:val="28"/>
          <w:lang w:eastAsia="ru-RU"/>
        </w:rPr>
        <w:t xml:space="preserve"> — один из видов деятельности, значимость к-рой за</w:t>
      </w:r>
      <w:r w:rsidRPr="00A46206">
        <w:rPr>
          <w:rFonts w:ascii="Times New Roman" w:eastAsia="Times New Roman" w:hAnsi="Times New Roman" w:cs="Times New Roman"/>
          <w:color w:val="000000"/>
          <w:sz w:val="28"/>
          <w:szCs w:val="28"/>
          <w:lang w:eastAsia="ru-RU"/>
        </w:rPr>
        <w:softHyphen/>
        <w:t>ключается не в результатах, а в самом процессе. Способствует пси</w:t>
      </w:r>
      <w:r w:rsidRPr="00A46206">
        <w:rPr>
          <w:rFonts w:ascii="Times New Roman" w:eastAsia="Times New Roman" w:hAnsi="Times New Roman" w:cs="Times New Roman"/>
          <w:color w:val="000000"/>
          <w:sz w:val="28"/>
          <w:szCs w:val="28"/>
          <w:lang w:eastAsia="ru-RU"/>
        </w:rPr>
        <w:softHyphen/>
        <w:t>хологической разрядке, снятию стрессовых ситуаций, гармонич</w:t>
      </w:r>
      <w:r w:rsidRPr="00A46206">
        <w:rPr>
          <w:rFonts w:ascii="Times New Roman" w:eastAsia="Times New Roman" w:hAnsi="Times New Roman" w:cs="Times New Roman"/>
          <w:color w:val="000000"/>
          <w:sz w:val="28"/>
          <w:szCs w:val="28"/>
          <w:lang w:eastAsia="ru-RU"/>
        </w:rPr>
        <w:softHyphen/>
        <w:t>ному включению в мир человеческих отношений. Особенно важна для детей, к-рые через воспроизведение в игровом процессе дей</w:t>
      </w:r>
      <w:r w:rsidRPr="00A46206">
        <w:rPr>
          <w:rFonts w:ascii="Times New Roman" w:eastAsia="Times New Roman" w:hAnsi="Times New Roman" w:cs="Times New Roman"/>
          <w:color w:val="000000"/>
          <w:sz w:val="28"/>
          <w:szCs w:val="28"/>
          <w:lang w:eastAsia="ru-RU"/>
        </w:rPr>
        <w:softHyphen/>
        <w:t>ствий взрослых и отношений между ними познают окружающую действительность. И. служит физическому, умственному и нрав</w:t>
      </w:r>
      <w:r w:rsidRPr="00A46206">
        <w:rPr>
          <w:rFonts w:ascii="Times New Roman" w:eastAsia="Times New Roman" w:hAnsi="Times New Roman" w:cs="Times New Roman"/>
          <w:color w:val="000000"/>
          <w:sz w:val="28"/>
          <w:szCs w:val="28"/>
          <w:lang w:eastAsia="ru-RU"/>
        </w:rPr>
        <w:softHyphen/>
        <w:t>ственному воспитанию детей.</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bCs/>
          <w:color w:val="000000"/>
          <w:sz w:val="28"/>
          <w:szCs w:val="28"/>
          <w:lang w:eastAsia="ru-RU"/>
        </w:rPr>
        <w:t xml:space="preserve">Игра </w:t>
      </w:r>
      <w:r w:rsidRPr="00A46206">
        <w:rPr>
          <w:rFonts w:ascii="Times New Roman" w:eastAsia="Times New Roman" w:hAnsi="Times New Roman" w:cs="Times New Roman"/>
          <w:color w:val="000000"/>
          <w:sz w:val="28"/>
          <w:szCs w:val="28"/>
          <w:lang w:eastAsia="ru-RU"/>
        </w:rPr>
        <w:t xml:space="preserve">предметная — детская игра с окружающими предметами, в к-рой ребенок учится использовать их по прямому назначению. </w:t>
      </w:r>
      <w:r w:rsidRPr="00A46206">
        <w:rPr>
          <w:rFonts w:ascii="Times New Roman" w:eastAsia="Times New Roman" w:hAnsi="Times New Roman" w:cs="Times New Roman"/>
          <w:b/>
          <w:bCs/>
          <w:color w:val="000000"/>
          <w:sz w:val="28"/>
          <w:szCs w:val="28"/>
          <w:lang w:eastAsia="ru-RU"/>
        </w:rPr>
        <w:t xml:space="preserve">Игра ролевая </w:t>
      </w:r>
      <w:r w:rsidRPr="00A46206">
        <w:rPr>
          <w:rFonts w:ascii="Times New Roman" w:eastAsia="Times New Roman" w:hAnsi="Times New Roman" w:cs="Times New Roman"/>
          <w:color w:val="000000"/>
          <w:sz w:val="28"/>
          <w:szCs w:val="28"/>
          <w:lang w:eastAsia="ru-RU"/>
        </w:rPr>
        <w:t>— совместная групповая игра, в к-рой дети берут на себя различные соц. роли (матери, отца, воспитателя, врача, ребенка, ученика и т. п.) в специально создаваемых ими сюжет</w:t>
      </w:r>
      <w:r w:rsidRPr="00A46206">
        <w:rPr>
          <w:rFonts w:ascii="Times New Roman" w:eastAsia="Times New Roman" w:hAnsi="Times New Roman" w:cs="Times New Roman"/>
          <w:color w:val="000000"/>
          <w:sz w:val="28"/>
          <w:szCs w:val="28"/>
          <w:lang w:eastAsia="ru-RU"/>
        </w:rPr>
        <w:softHyphen/>
        <w:t>ных условиях.</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bCs/>
          <w:color w:val="000000"/>
          <w:sz w:val="28"/>
          <w:szCs w:val="28"/>
          <w:lang w:eastAsia="ru-RU"/>
        </w:rPr>
        <w:t xml:space="preserve">Игра символическая </w:t>
      </w:r>
      <w:r w:rsidRPr="00A46206">
        <w:rPr>
          <w:rFonts w:ascii="Times New Roman" w:eastAsia="Times New Roman" w:hAnsi="Times New Roman" w:cs="Times New Roman"/>
          <w:color w:val="000000"/>
          <w:sz w:val="28"/>
          <w:szCs w:val="28"/>
          <w:lang w:eastAsia="ru-RU"/>
        </w:rPr>
        <w:t>— игра, в к-рой реальность воспроизводит</w:t>
      </w:r>
      <w:r w:rsidRPr="00A46206">
        <w:rPr>
          <w:rFonts w:ascii="Times New Roman" w:eastAsia="Times New Roman" w:hAnsi="Times New Roman" w:cs="Times New Roman"/>
          <w:color w:val="000000"/>
          <w:sz w:val="28"/>
          <w:szCs w:val="28"/>
          <w:lang w:eastAsia="ru-RU"/>
        </w:rPr>
        <w:softHyphen/>
        <w:t>ся в виде символов, знаков, а действия выполняются в абстракт</w:t>
      </w:r>
      <w:r w:rsidRPr="00A46206">
        <w:rPr>
          <w:rFonts w:ascii="Times New Roman" w:eastAsia="Times New Roman" w:hAnsi="Times New Roman" w:cs="Times New Roman"/>
          <w:color w:val="000000"/>
          <w:sz w:val="28"/>
          <w:szCs w:val="28"/>
          <w:lang w:eastAsia="ru-RU"/>
        </w:rPr>
        <w:softHyphen/>
        <w:t>ной, символической форме.</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bCs/>
          <w:color w:val="000000"/>
          <w:sz w:val="28"/>
          <w:szCs w:val="28"/>
          <w:lang w:eastAsia="ru-RU"/>
        </w:rPr>
        <w:t xml:space="preserve">Игра </w:t>
      </w:r>
      <w:r w:rsidRPr="00A46206">
        <w:rPr>
          <w:rFonts w:ascii="Times New Roman" w:eastAsia="Times New Roman" w:hAnsi="Times New Roman" w:cs="Times New Roman"/>
          <w:color w:val="000000"/>
          <w:sz w:val="28"/>
          <w:szCs w:val="28"/>
          <w:lang w:eastAsia="ru-RU"/>
        </w:rPr>
        <w:t xml:space="preserve">сюжетная — игра, в к-рой ребенок воспроизводит сюжеты из реальной жизни людей, рассказов, сказок и т. п. </w:t>
      </w:r>
      <w:r w:rsidRPr="00A46206">
        <w:rPr>
          <w:rFonts w:ascii="Times New Roman" w:eastAsia="Times New Roman" w:hAnsi="Times New Roman" w:cs="Times New Roman"/>
          <w:b/>
          <w:bCs/>
          <w:color w:val="000000"/>
          <w:sz w:val="28"/>
          <w:szCs w:val="28"/>
          <w:lang w:eastAsia="ru-RU"/>
        </w:rPr>
        <w:t xml:space="preserve">Игры компьютерные дидактические и развивающие </w:t>
      </w:r>
      <w:r w:rsidRPr="00A46206">
        <w:rPr>
          <w:rFonts w:ascii="Times New Roman" w:eastAsia="Times New Roman" w:hAnsi="Times New Roman" w:cs="Times New Roman"/>
          <w:color w:val="000000"/>
          <w:sz w:val="28"/>
          <w:szCs w:val="28"/>
          <w:lang w:eastAsia="ru-RU"/>
        </w:rPr>
        <w:t>— игро</w:t>
      </w:r>
      <w:r w:rsidRPr="00A46206">
        <w:rPr>
          <w:rFonts w:ascii="Times New Roman" w:eastAsia="Times New Roman" w:hAnsi="Times New Roman" w:cs="Times New Roman"/>
          <w:color w:val="000000"/>
          <w:sz w:val="28"/>
          <w:szCs w:val="28"/>
          <w:lang w:eastAsia="ru-RU"/>
        </w:rPr>
        <w:softHyphen/>
        <w:t>вые программы для персональных компьютеров, имеющие обуча</w:t>
      </w:r>
      <w:r w:rsidRPr="00A46206">
        <w:rPr>
          <w:rFonts w:ascii="Times New Roman" w:eastAsia="Times New Roman" w:hAnsi="Times New Roman" w:cs="Times New Roman"/>
          <w:color w:val="000000"/>
          <w:sz w:val="28"/>
          <w:szCs w:val="28"/>
          <w:lang w:eastAsia="ru-RU"/>
        </w:rPr>
        <w:softHyphen/>
        <w:t xml:space="preserve">ющий и развивающий характер. Представленные в нескольких видах </w:t>
      </w:r>
      <w:r w:rsidRPr="00A46206">
        <w:rPr>
          <w:rFonts w:ascii="Times New Roman" w:eastAsia="Times New Roman" w:hAnsi="Times New Roman" w:cs="Times New Roman"/>
          <w:i/>
          <w:iCs/>
          <w:color w:val="000000"/>
          <w:sz w:val="28"/>
          <w:szCs w:val="28"/>
          <w:lang w:eastAsia="ru-RU"/>
        </w:rPr>
        <w:t xml:space="preserve">(абстрактно-логические, сюжетные, ролевые), </w:t>
      </w:r>
      <w:r w:rsidRPr="00A46206">
        <w:rPr>
          <w:rFonts w:ascii="Times New Roman" w:eastAsia="Times New Roman" w:hAnsi="Times New Roman" w:cs="Times New Roman"/>
          <w:color w:val="000000"/>
          <w:sz w:val="28"/>
          <w:szCs w:val="28"/>
          <w:lang w:eastAsia="ru-RU"/>
        </w:rPr>
        <w:t>компьютерные игры расширяют кругозор учащихся, стимулируют их познавательный интерес, формируют различные умения и навыки (игровые тре</w:t>
      </w:r>
      <w:r w:rsidRPr="00A46206">
        <w:rPr>
          <w:rFonts w:ascii="Times New Roman" w:eastAsia="Times New Roman" w:hAnsi="Times New Roman" w:cs="Times New Roman"/>
          <w:color w:val="000000"/>
          <w:sz w:val="28"/>
          <w:szCs w:val="28"/>
          <w:lang w:eastAsia="ru-RU"/>
        </w:rPr>
        <w:softHyphen/>
        <w:t>нажеры), способствуют психофизическому развитию. Однако из</w:t>
      </w:r>
      <w:r w:rsidRPr="00A46206">
        <w:rPr>
          <w:rFonts w:ascii="Times New Roman" w:eastAsia="Times New Roman" w:hAnsi="Times New Roman" w:cs="Times New Roman"/>
          <w:color w:val="000000"/>
          <w:sz w:val="28"/>
          <w:szCs w:val="28"/>
          <w:lang w:eastAsia="ru-RU"/>
        </w:rPr>
        <w:softHyphen/>
        <w:t>лишнее увлечение играми может нанести вред ребенку.</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bCs/>
          <w:color w:val="000000"/>
          <w:sz w:val="28"/>
          <w:szCs w:val="28"/>
          <w:lang w:eastAsia="ru-RU"/>
        </w:rPr>
        <w:t>ИНВАРИАНТНАЯ ЧАСТЬ БАЗИСНОГО УЧЕБНОГО ПЛА</w:t>
      </w:r>
      <w:r w:rsidRPr="00A46206">
        <w:rPr>
          <w:rFonts w:ascii="Times New Roman" w:eastAsia="Times New Roman" w:hAnsi="Times New Roman" w:cs="Times New Roman"/>
          <w:b/>
          <w:bCs/>
          <w:color w:val="000000"/>
          <w:sz w:val="28"/>
          <w:szCs w:val="28"/>
          <w:lang w:eastAsia="ru-RU"/>
        </w:rPr>
        <w:softHyphen/>
        <w:t xml:space="preserve">НА </w:t>
      </w:r>
      <w:r w:rsidRPr="00A46206">
        <w:rPr>
          <w:rFonts w:ascii="Times New Roman" w:eastAsia="Times New Roman" w:hAnsi="Times New Roman" w:cs="Times New Roman"/>
          <w:color w:val="000000"/>
          <w:sz w:val="28"/>
          <w:szCs w:val="28"/>
          <w:lang w:eastAsia="ru-RU"/>
        </w:rPr>
        <w:t>— часть базисного учебного плана, не подлежащая изменени</w:t>
      </w:r>
      <w:r w:rsidRPr="00A46206">
        <w:rPr>
          <w:rFonts w:ascii="Times New Roman" w:eastAsia="Times New Roman" w:hAnsi="Times New Roman" w:cs="Times New Roman"/>
          <w:color w:val="000000"/>
          <w:sz w:val="28"/>
          <w:szCs w:val="28"/>
          <w:lang w:eastAsia="ru-RU"/>
        </w:rPr>
        <w:softHyphen/>
        <w:t>ям на местах. И. ч. б. у. п. обеспечивает формирование личностных качеств школьников в соответствии с общечеловеческими идеа</w:t>
      </w:r>
      <w:r w:rsidRPr="00A46206">
        <w:rPr>
          <w:rFonts w:ascii="Times New Roman" w:eastAsia="Times New Roman" w:hAnsi="Times New Roman" w:cs="Times New Roman"/>
          <w:color w:val="000000"/>
          <w:sz w:val="28"/>
          <w:szCs w:val="28"/>
          <w:lang w:eastAsia="ru-RU"/>
        </w:rPr>
        <w:softHyphen/>
        <w:t>лами и культурными традициями, создает единство образователь</w:t>
      </w:r>
      <w:r w:rsidRPr="00A46206">
        <w:rPr>
          <w:rFonts w:ascii="Times New Roman" w:eastAsia="Times New Roman" w:hAnsi="Times New Roman" w:cs="Times New Roman"/>
          <w:color w:val="000000"/>
          <w:sz w:val="28"/>
          <w:szCs w:val="28"/>
          <w:lang w:eastAsia="ru-RU"/>
        </w:rPr>
        <w:softHyphen/>
        <w:t>ного пространства на территории страны.</w:t>
      </w:r>
    </w:p>
    <w:p w:rsidR="00A46206" w:rsidRPr="00A46206" w:rsidRDefault="00A46206" w:rsidP="00A46206">
      <w:pPr>
        <w:spacing w:after="0" w:line="240" w:lineRule="auto"/>
        <w:ind w:firstLine="709"/>
        <w:jc w:val="both"/>
        <w:rPr>
          <w:rFonts w:ascii="Times New Roman" w:eastAsia="Times New Roman" w:hAnsi="Times New Roman" w:cs="Times New Roman"/>
          <w:color w:val="000000"/>
          <w:sz w:val="28"/>
          <w:szCs w:val="28"/>
          <w:lang w:eastAsia="ru-RU"/>
        </w:rPr>
      </w:pPr>
      <w:r w:rsidRPr="00A46206">
        <w:rPr>
          <w:rFonts w:ascii="Times New Roman" w:eastAsia="Times New Roman" w:hAnsi="Times New Roman" w:cs="Times New Roman"/>
          <w:b/>
          <w:bCs/>
          <w:color w:val="000000"/>
          <w:sz w:val="28"/>
          <w:szCs w:val="28"/>
          <w:lang w:eastAsia="ru-RU"/>
        </w:rPr>
        <w:t xml:space="preserve">ИНДИВИДУАЛИЗАЦИЯ ОБУЧЕНИЯ </w:t>
      </w:r>
      <w:r w:rsidRPr="00A46206">
        <w:rPr>
          <w:rFonts w:ascii="Times New Roman" w:eastAsia="Times New Roman" w:hAnsi="Times New Roman" w:cs="Times New Roman"/>
          <w:color w:val="000000"/>
          <w:sz w:val="28"/>
          <w:szCs w:val="28"/>
          <w:lang w:eastAsia="ru-RU"/>
        </w:rPr>
        <w:t>- организация учебного процесса с учетом индивидуальных особенностей учащихся; по</w:t>
      </w:r>
      <w:r w:rsidRPr="00A46206">
        <w:rPr>
          <w:rFonts w:ascii="Times New Roman" w:eastAsia="Times New Roman" w:hAnsi="Times New Roman" w:cs="Times New Roman"/>
          <w:color w:val="000000"/>
          <w:sz w:val="28"/>
          <w:szCs w:val="28"/>
          <w:lang w:eastAsia="ru-RU"/>
        </w:rPr>
        <w:softHyphen/>
        <w:t>зволяет создать оптимальные условия для реализации потенци</w:t>
      </w:r>
      <w:r w:rsidRPr="00A46206">
        <w:rPr>
          <w:rFonts w:ascii="Times New Roman" w:eastAsia="Times New Roman" w:hAnsi="Times New Roman" w:cs="Times New Roman"/>
          <w:color w:val="000000"/>
          <w:sz w:val="28"/>
          <w:szCs w:val="28"/>
          <w:lang w:eastAsia="ru-RU"/>
        </w:rPr>
        <w:softHyphen/>
        <w:t>альных возможностей каждого ученика. И. о. осуществляется в ус</w:t>
      </w:r>
      <w:r w:rsidRPr="00A46206">
        <w:rPr>
          <w:rFonts w:ascii="Times New Roman" w:eastAsia="Times New Roman" w:hAnsi="Times New Roman" w:cs="Times New Roman"/>
          <w:color w:val="000000"/>
          <w:sz w:val="28"/>
          <w:szCs w:val="28"/>
          <w:lang w:eastAsia="ru-RU"/>
        </w:rPr>
        <w:softHyphen/>
        <w:t>ловиях коллективной учебной работы в рамках общих задач и содержания обучения.</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color w:val="000000"/>
          <w:sz w:val="28"/>
          <w:szCs w:val="28"/>
          <w:lang w:eastAsia="ru-RU"/>
        </w:rPr>
        <w:t>ИННОВАЦИЯ ПЕДАГОГИЧЕСКАЯ</w:t>
      </w:r>
      <w:r w:rsidRPr="00A46206">
        <w:rPr>
          <w:rFonts w:ascii="Times New Roman" w:eastAsia="Times New Roman" w:hAnsi="Times New Roman" w:cs="Times New Roman"/>
          <w:color w:val="000000"/>
          <w:sz w:val="28"/>
          <w:szCs w:val="28"/>
          <w:lang w:eastAsia="ru-RU"/>
        </w:rPr>
        <w:t xml:space="preserve"> (нововведение) - 1) це</w:t>
      </w:r>
      <w:r w:rsidRPr="00A46206">
        <w:rPr>
          <w:rFonts w:ascii="Times New Roman" w:eastAsia="Times New Roman" w:hAnsi="Times New Roman" w:cs="Times New Roman"/>
          <w:color w:val="000000"/>
          <w:sz w:val="28"/>
          <w:szCs w:val="28"/>
          <w:lang w:eastAsia="ru-RU"/>
        </w:rPr>
        <w:softHyphen/>
        <w:t>ленаправленное изменение, вносящее в образовательную среду стабильные элементы (новшества), улучшающие характеристики отдельных частей, компонентов и самой образовательной систе</w:t>
      </w:r>
      <w:r w:rsidRPr="00A46206">
        <w:rPr>
          <w:rFonts w:ascii="Times New Roman" w:eastAsia="Times New Roman" w:hAnsi="Times New Roman" w:cs="Times New Roman"/>
          <w:color w:val="000000"/>
          <w:sz w:val="28"/>
          <w:szCs w:val="28"/>
          <w:lang w:eastAsia="ru-RU"/>
        </w:rPr>
        <w:softHyphen/>
        <w:t>мы в целом. И. п. классифицируются по видам деятель</w:t>
      </w:r>
      <w:r w:rsidRPr="00A46206">
        <w:rPr>
          <w:rFonts w:ascii="Times New Roman" w:eastAsia="Times New Roman" w:hAnsi="Times New Roman" w:cs="Times New Roman"/>
          <w:color w:val="000000"/>
          <w:sz w:val="28"/>
          <w:szCs w:val="28"/>
          <w:lang w:eastAsia="ru-RU"/>
        </w:rPr>
        <w:softHyphen/>
        <w:t xml:space="preserve">ности — </w:t>
      </w:r>
      <w:r w:rsidRPr="00A46206">
        <w:rPr>
          <w:rFonts w:ascii="Times New Roman" w:eastAsia="Times New Roman" w:hAnsi="Times New Roman" w:cs="Times New Roman"/>
          <w:i/>
          <w:iCs/>
          <w:color w:val="000000"/>
          <w:sz w:val="28"/>
          <w:szCs w:val="28"/>
          <w:lang w:eastAsia="ru-RU"/>
        </w:rPr>
        <w:t xml:space="preserve">педагогические, </w:t>
      </w:r>
      <w:r w:rsidRPr="00A46206">
        <w:rPr>
          <w:rFonts w:ascii="Times New Roman" w:eastAsia="Times New Roman" w:hAnsi="Times New Roman" w:cs="Times New Roman"/>
          <w:color w:val="000000"/>
          <w:sz w:val="28"/>
          <w:szCs w:val="28"/>
          <w:lang w:eastAsia="ru-RU"/>
        </w:rPr>
        <w:t xml:space="preserve">обеспечивающие пед. процесс, </w:t>
      </w:r>
      <w:r w:rsidRPr="00A46206">
        <w:rPr>
          <w:rFonts w:ascii="Times New Roman" w:eastAsia="Times New Roman" w:hAnsi="Times New Roman" w:cs="Times New Roman"/>
          <w:i/>
          <w:iCs/>
          <w:color w:val="000000"/>
          <w:sz w:val="28"/>
          <w:szCs w:val="28"/>
          <w:lang w:eastAsia="ru-RU"/>
        </w:rPr>
        <w:t>управ</w:t>
      </w:r>
      <w:r w:rsidRPr="00A46206">
        <w:rPr>
          <w:rFonts w:ascii="Times New Roman" w:eastAsia="Times New Roman" w:hAnsi="Times New Roman" w:cs="Times New Roman"/>
          <w:i/>
          <w:iCs/>
          <w:color w:val="000000"/>
          <w:sz w:val="28"/>
          <w:szCs w:val="28"/>
          <w:lang w:eastAsia="ru-RU"/>
        </w:rPr>
        <w:softHyphen/>
        <w:t xml:space="preserve">ленческие; </w:t>
      </w:r>
      <w:r w:rsidRPr="00A46206">
        <w:rPr>
          <w:rFonts w:ascii="Times New Roman" w:eastAsia="Times New Roman" w:hAnsi="Times New Roman" w:cs="Times New Roman"/>
          <w:color w:val="000000"/>
          <w:sz w:val="28"/>
          <w:szCs w:val="28"/>
          <w:lang w:eastAsia="ru-RU"/>
        </w:rPr>
        <w:t xml:space="preserve">по характеру вносимых изменений— </w:t>
      </w:r>
      <w:r w:rsidRPr="00A46206">
        <w:rPr>
          <w:rFonts w:ascii="Times New Roman" w:eastAsia="Times New Roman" w:hAnsi="Times New Roman" w:cs="Times New Roman"/>
          <w:i/>
          <w:iCs/>
          <w:color w:val="000000"/>
          <w:sz w:val="28"/>
          <w:szCs w:val="28"/>
          <w:lang w:eastAsia="ru-RU"/>
        </w:rPr>
        <w:t xml:space="preserve">радикальные </w:t>
      </w:r>
      <w:r w:rsidRPr="00A46206">
        <w:rPr>
          <w:rFonts w:ascii="Times New Roman" w:eastAsia="Times New Roman" w:hAnsi="Times New Roman" w:cs="Times New Roman"/>
          <w:color w:val="000000"/>
          <w:sz w:val="28"/>
          <w:szCs w:val="28"/>
          <w:lang w:eastAsia="ru-RU"/>
        </w:rPr>
        <w:t>(основанные на принципиально новых идеях и под</w:t>
      </w:r>
      <w:r w:rsidRPr="00A46206">
        <w:rPr>
          <w:rFonts w:ascii="Times New Roman" w:eastAsia="Times New Roman" w:hAnsi="Times New Roman" w:cs="Times New Roman"/>
          <w:color w:val="000000"/>
          <w:sz w:val="28"/>
          <w:szCs w:val="28"/>
          <w:lang w:eastAsia="ru-RU"/>
        </w:rPr>
        <w:softHyphen/>
        <w:t xml:space="preserve">ходах), </w:t>
      </w:r>
      <w:r w:rsidRPr="00A46206">
        <w:rPr>
          <w:rFonts w:ascii="Times New Roman" w:eastAsia="Times New Roman" w:hAnsi="Times New Roman" w:cs="Times New Roman"/>
          <w:i/>
          <w:iCs/>
          <w:color w:val="000000"/>
          <w:sz w:val="28"/>
          <w:szCs w:val="28"/>
          <w:lang w:eastAsia="ru-RU"/>
        </w:rPr>
        <w:t xml:space="preserve">комбинаторные </w:t>
      </w:r>
      <w:r w:rsidRPr="00A46206">
        <w:rPr>
          <w:rFonts w:ascii="Times New Roman" w:eastAsia="Times New Roman" w:hAnsi="Times New Roman" w:cs="Times New Roman"/>
          <w:color w:val="000000"/>
          <w:sz w:val="28"/>
          <w:szCs w:val="28"/>
          <w:lang w:eastAsia="ru-RU"/>
        </w:rPr>
        <w:t xml:space="preserve">(новое сочетание известных элементов) и </w:t>
      </w:r>
      <w:r w:rsidRPr="00A46206">
        <w:rPr>
          <w:rFonts w:ascii="Times New Roman" w:eastAsia="Times New Roman" w:hAnsi="Times New Roman" w:cs="Times New Roman"/>
          <w:i/>
          <w:iCs/>
          <w:color w:val="000000"/>
          <w:sz w:val="28"/>
          <w:szCs w:val="28"/>
          <w:lang w:eastAsia="ru-RU"/>
        </w:rPr>
        <w:t xml:space="preserve">модифицирующие </w:t>
      </w:r>
      <w:r w:rsidRPr="00A46206">
        <w:rPr>
          <w:rFonts w:ascii="Times New Roman" w:eastAsia="Times New Roman" w:hAnsi="Times New Roman" w:cs="Times New Roman"/>
          <w:color w:val="000000"/>
          <w:sz w:val="28"/>
          <w:szCs w:val="28"/>
          <w:lang w:eastAsia="ru-RU"/>
        </w:rPr>
        <w:t>(совершенствующие и дополняющие существу</w:t>
      </w:r>
      <w:r w:rsidRPr="00A46206">
        <w:rPr>
          <w:rFonts w:ascii="Times New Roman" w:eastAsia="Times New Roman" w:hAnsi="Times New Roman" w:cs="Times New Roman"/>
          <w:color w:val="000000"/>
          <w:sz w:val="28"/>
          <w:szCs w:val="28"/>
          <w:lang w:eastAsia="ru-RU"/>
        </w:rPr>
        <w:softHyphen/>
        <w:t xml:space="preserve">ющие образцы и формы); по   масштабу  вносимых  изменений   — </w:t>
      </w:r>
      <w:r w:rsidRPr="00A46206">
        <w:rPr>
          <w:rFonts w:ascii="Times New Roman" w:eastAsia="Times New Roman" w:hAnsi="Times New Roman" w:cs="Times New Roman"/>
          <w:i/>
          <w:iCs/>
          <w:color w:val="000000"/>
          <w:sz w:val="28"/>
          <w:szCs w:val="28"/>
          <w:lang w:eastAsia="ru-RU"/>
        </w:rPr>
        <w:t xml:space="preserve">локальные </w:t>
      </w:r>
      <w:r w:rsidRPr="00A46206">
        <w:rPr>
          <w:rFonts w:ascii="Times New Roman" w:eastAsia="Times New Roman" w:hAnsi="Times New Roman" w:cs="Times New Roman"/>
          <w:color w:val="000000"/>
          <w:sz w:val="28"/>
          <w:szCs w:val="28"/>
          <w:lang w:eastAsia="ru-RU"/>
        </w:rPr>
        <w:t xml:space="preserve">(независимые друг от друга изменения отдельных участков или </w:t>
      </w:r>
      <w:r w:rsidRPr="00A46206">
        <w:rPr>
          <w:rFonts w:ascii="Times New Roman" w:eastAsia="Times New Roman" w:hAnsi="Times New Roman" w:cs="Times New Roman"/>
          <w:color w:val="000000"/>
          <w:sz w:val="28"/>
          <w:szCs w:val="28"/>
          <w:lang w:eastAsia="ru-RU"/>
        </w:rPr>
        <w:lastRenderedPageBreak/>
        <w:t xml:space="preserve">компонентов), </w:t>
      </w:r>
      <w:r w:rsidRPr="00A46206">
        <w:rPr>
          <w:rFonts w:ascii="Times New Roman" w:eastAsia="Times New Roman" w:hAnsi="Times New Roman" w:cs="Times New Roman"/>
          <w:i/>
          <w:iCs/>
          <w:color w:val="000000"/>
          <w:sz w:val="28"/>
          <w:szCs w:val="28"/>
          <w:lang w:eastAsia="ru-RU"/>
        </w:rPr>
        <w:t xml:space="preserve">модульные </w:t>
      </w:r>
      <w:r w:rsidRPr="00A46206">
        <w:rPr>
          <w:rFonts w:ascii="Times New Roman" w:eastAsia="Times New Roman" w:hAnsi="Times New Roman" w:cs="Times New Roman"/>
          <w:color w:val="000000"/>
          <w:sz w:val="28"/>
          <w:szCs w:val="28"/>
          <w:lang w:eastAsia="ru-RU"/>
        </w:rPr>
        <w:t>(взаимосвязан</w:t>
      </w:r>
      <w:r w:rsidRPr="00A46206">
        <w:rPr>
          <w:rFonts w:ascii="Times New Roman" w:eastAsia="Times New Roman" w:hAnsi="Times New Roman" w:cs="Times New Roman"/>
          <w:color w:val="000000"/>
          <w:sz w:val="28"/>
          <w:szCs w:val="28"/>
          <w:lang w:eastAsia="ru-RU"/>
        </w:rPr>
        <w:softHyphen/>
        <w:t xml:space="preserve">ные группы нескольких локальных И. п.), </w:t>
      </w:r>
      <w:r w:rsidRPr="00A46206">
        <w:rPr>
          <w:rFonts w:ascii="Times New Roman" w:eastAsia="Times New Roman" w:hAnsi="Times New Roman" w:cs="Times New Roman"/>
          <w:i/>
          <w:iCs/>
          <w:color w:val="000000"/>
          <w:sz w:val="28"/>
          <w:szCs w:val="28"/>
          <w:lang w:eastAsia="ru-RU"/>
        </w:rPr>
        <w:t xml:space="preserve">системные </w:t>
      </w:r>
      <w:r w:rsidRPr="00A46206">
        <w:rPr>
          <w:rFonts w:ascii="Times New Roman" w:eastAsia="Times New Roman" w:hAnsi="Times New Roman" w:cs="Times New Roman"/>
          <w:color w:val="000000"/>
          <w:sz w:val="28"/>
          <w:szCs w:val="28"/>
          <w:lang w:eastAsia="ru-RU"/>
        </w:rPr>
        <w:t>(полная ре</w:t>
      </w:r>
      <w:r w:rsidRPr="00A46206">
        <w:rPr>
          <w:rFonts w:ascii="Times New Roman" w:eastAsia="Times New Roman" w:hAnsi="Times New Roman" w:cs="Times New Roman"/>
          <w:color w:val="000000"/>
          <w:sz w:val="28"/>
          <w:szCs w:val="28"/>
          <w:lang w:eastAsia="ru-RU"/>
        </w:rPr>
        <w:softHyphen/>
        <w:t>конструкция системы как целого); по  масштабу  исполь</w:t>
      </w:r>
      <w:r w:rsidRPr="00A46206">
        <w:rPr>
          <w:rFonts w:ascii="Times New Roman" w:eastAsia="Times New Roman" w:hAnsi="Times New Roman" w:cs="Times New Roman"/>
          <w:color w:val="000000"/>
          <w:sz w:val="28"/>
          <w:szCs w:val="28"/>
          <w:lang w:eastAsia="ru-RU"/>
        </w:rPr>
        <w:softHyphen/>
        <w:t xml:space="preserve">зования    — </w:t>
      </w:r>
      <w:r w:rsidRPr="00A46206">
        <w:rPr>
          <w:rFonts w:ascii="Times New Roman" w:eastAsia="Times New Roman" w:hAnsi="Times New Roman" w:cs="Times New Roman"/>
          <w:i/>
          <w:iCs/>
          <w:color w:val="000000"/>
          <w:sz w:val="28"/>
          <w:szCs w:val="28"/>
          <w:lang w:eastAsia="ru-RU"/>
        </w:rPr>
        <w:t xml:space="preserve">единичные </w:t>
      </w:r>
      <w:r w:rsidRPr="00A46206">
        <w:rPr>
          <w:rFonts w:ascii="Times New Roman" w:eastAsia="Times New Roman" w:hAnsi="Times New Roman" w:cs="Times New Roman"/>
          <w:color w:val="000000"/>
          <w:sz w:val="28"/>
          <w:szCs w:val="28"/>
          <w:lang w:eastAsia="ru-RU"/>
        </w:rPr>
        <w:t xml:space="preserve">и </w:t>
      </w:r>
      <w:r w:rsidRPr="00A46206">
        <w:rPr>
          <w:rFonts w:ascii="Times New Roman" w:eastAsia="Times New Roman" w:hAnsi="Times New Roman" w:cs="Times New Roman"/>
          <w:i/>
          <w:iCs/>
          <w:color w:val="000000"/>
          <w:sz w:val="28"/>
          <w:szCs w:val="28"/>
          <w:lang w:eastAsia="ru-RU"/>
        </w:rPr>
        <w:t xml:space="preserve">диффузные;   </w:t>
      </w:r>
      <w:r w:rsidRPr="00A46206">
        <w:rPr>
          <w:rFonts w:ascii="Times New Roman" w:eastAsia="Times New Roman" w:hAnsi="Times New Roman" w:cs="Times New Roman"/>
          <w:color w:val="000000"/>
          <w:sz w:val="28"/>
          <w:szCs w:val="28"/>
          <w:lang w:eastAsia="ru-RU"/>
        </w:rPr>
        <w:t xml:space="preserve">по    источнику возникновения — </w:t>
      </w:r>
      <w:r w:rsidRPr="00A46206">
        <w:rPr>
          <w:rFonts w:ascii="Times New Roman" w:eastAsia="Times New Roman" w:hAnsi="Times New Roman" w:cs="Times New Roman"/>
          <w:i/>
          <w:iCs/>
          <w:color w:val="000000"/>
          <w:sz w:val="28"/>
          <w:szCs w:val="28"/>
          <w:lang w:eastAsia="ru-RU"/>
        </w:rPr>
        <w:t xml:space="preserve">внешние </w:t>
      </w:r>
      <w:r w:rsidRPr="00A46206">
        <w:rPr>
          <w:rFonts w:ascii="Times New Roman" w:eastAsia="Times New Roman" w:hAnsi="Times New Roman" w:cs="Times New Roman"/>
          <w:color w:val="000000"/>
          <w:sz w:val="28"/>
          <w:szCs w:val="28"/>
          <w:lang w:eastAsia="ru-RU"/>
        </w:rPr>
        <w:t xml:space="preserve">(за пределами образовательной системы), </w:t>
      </w:r>
      <w:r w:rsidRPr="00A46206">
        <w:rPr>
          <w:rFonts w:ascii="Times New Roman" w:eastAsia="Times New Roman" w:hAnsi="Times New Roman" w:cs="Times New Roman"/>
          <w:i/>
          <w:iCs/>
          <w:color w:val="000000"/>
          <w:sz w:val="28"/>
          <w:szCs w:val="28"/>
          <w:lang w:eastAsia="ru-RU"/>
        </w:rPr>
        <w:t xml:space="preserve">внутренние </w:t>
      </w:r>
      <w:r w:rsidRPr="00A46206">
        <w:rPr>
          <w:rFonts w:ascii="Times New Roman" w:eastAsia="Times New Roman" w:hAnsi="Times New Roman" w:cs="Times New Roman"/>
          <w:color w:val="000000"/>
          <w:sz w:val="28"/>
          <w:szCs w:val="28"/>
          <w:lang w:eastAsia="ru-RU"/>
        </w:rPr>
        <w:t>(разрабатываются внутри образовательной системы); 2) процесс освоения новшества (нового средства, ме</w:t>
      </w:r>
      <w:r w:rsidRPr="00A46206">
        <w:rPr>
          <w:rFonts w:ascii="Times New Roman" w:eastAsia="Times New Roman" w:hAnsi="Times New Roman" w:cs="Times New Roman"/>
          <w:color w:val="000000"/>
          <w:sz w:val="28"/>
          <w:szCs w:val="28"/>
          <w:lang w:eastAsia="ru-RU"/>
        </w:rPr>
        <w:softHyphen/>
        <w:t>тода, методики, технологии, программы и т.п.); 3) поиск иде</w:t>
      </w:r>
      <w:r w:rsidRPr="00A46206">
        <w:rPr>
          <w:rFonts w:ascii="Times New Roman" w:eastAsia="Times New Roman" w:hAnsi="Times New Roman" w:cs="Times New Roman"/>
          <w:color w:val="000000"/>
          <w:sz w:val="28"/>
          <w:szCs w:val="28"/>
          <w:lang w:eastAsia="ru-RU"/>
        </w:rPr>
        <w:softHyphen/>
        <w:t>альных методик и программ, их внедрение в образовательный процесс и их творческое переосмысление.</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color w:val="000000"/>
          <w:sz w:val="28"/>
          <w:szCs w:val="28"/>
          <w:lang w:eastAsia="ru-RU"/>
        </w:rPr>
      </w:pPr>
      <w:r w:rsidRPr="00A46206">
        <w:rPr>
          <w:rFonts w:ascii="Times New Roman" w:eastAsia="Times New Roman" w:hAnsi="Times New Roman" w:cs="Times New Roman"/>
          <w:b/>
          <w:bCs/>
          <w:color w:val="000000"/>
          <w:sz w:val="28"/>
          <w:szCs w:val="28"/>
          <w:lang w:eastAsia="ru-RU"/>
        </w:rPr>
        <w:t>Инновационный прогностический характер управления обра</w:t>
      </w:r>
      <w:r w:rsidRPr="00A46206">
        <w:rPr>
          <w:rFonts w:ascii="Times New Roman" w:eastAsia="Times New Roman" w:hAnsi="Times New Roman" w:cs="Times New Roman"/>
          <w:b/>
          <w:bCs/>
          <w:color w:val="000000"/>
          <w:sz w:val="28"/>
          <w:szCs w:val="28"/>
          <w:lang w:eastAsia="ru-RU"/>
        </w:rPr>
        <w:softHyphen/>
        <w:t xml:space="preserve">зовательным учреждением </w:t>
      </w:r>
      <w:r w:rsidRPr="00A46206">
        <w:rPr>
          <w:rFonts w:ascii="Times New Roman" w:eastAsia="Times New Roman" w:hAnsi="Times New Roman" w:cs="Times New Roman"/>
          <w:color w:val="000000"/>
          <w:sz w:val="28"/>
          <w:szCs w:val="28"/>
          <w:lang w:eastAsia="ru-RU"/>
        </w:rPr>
        <w:t>— введение в управленческий цикл таких изменений, к-рые направлены на определение перспектив развития образовательной системы и ее радикальное обновление: диагностика состояния проблемы и выявление проблемных по</w:t>
      </w:r>
      <w:r w:rsidRPr="00A46206">
        <w:rPr>
          <w:rFonts w:ascii="Times New Roman" w:eastAsia="Times New Roman" w:hAnsi="Times New Roman" w:cs="Times New Roman"/>
          <w:color w:val="000000"/>
          <w:sz w:val="28"/>
          <w:szCs w:val="28"/>
          <w:lang w:eastAsia="ru-RU"/>
        </w:rPr>
        <w:softHyphen/>
        <w:t>лей, построение концепции преобразования и проектирования, программирование деятельности, моделирование и коррекция мо</w:t>
      </w:r>
      <w:r w:rsidRPr="00A46206">
        <w:rPr>
          <w:rFonts w:ascii="Times New Roman" w:eastAsia="Times New Roman" w:hAnsi="Times New Roman" w:cs="Times New Roman"/>
          <w:color w:val="000000"/>
          <w:sz w:val="28"/>
          <w:szCs w:val="28"/>
          <w:lang w:eastAsia="ru-RU"/>
        </w:rPr>
        <w:softHyphen/>
        <w:t xml:space="preserve">дели, ее адаптация и тиражирование результатов. </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bCs/>
          <w:color w:val="000000"/>
          <w:sz w:val="28"/>
          <w:szCs w:val="28"/>
          <w:lang w:eastAsia="ru-RU"/>
        </w:rPr>
        <w:t xml:space="preserve">Инновационные процессы в системе образования </w:t>
      </w:r>
      <w:r w:rsidRPr="00A46206">
        <w:rPr>
          <w:rFonts w:ascii="Times New Roman" w:eastAsia="Times New Roman" w:hAnsi="Times New Roman" w:cs="Times New Roman"/>
          <w:color w:val="000000"/>
          <w:sz w:val="28"/>
          <w:szCs w:val="28"/>
          <w:lang w:eastAsia="ru-RU"/>
        </w:rPr>
        <w:t>— управляе</w:t>
      </w:r>
      <w:r w:rsidRPr="00A46206">
        <w:rPr>
          <w:rFonts w:ascii="Times New Roman" w:eastAsia="Times New Roman" w:hAnsi="Times New Roman" w:cs="Times New Roman"/>
          <w:color w:val="000000"/>
          <w:sz w:val="28"/>
          <w:szCs w:val="28"/>
          <w:lang w:eastAsia="ru-RU"/>
        </w:rPr>
        <w:softHyphen/>
        <w:t>мые процессы создания, восприятия, оценки, освоения и приме</w:t>
      </w:r>
      <w:r w:rsidRPr="00A46206">
        <w:rPr>
          <w:rFonts w:ascii="Times New Roman" w:eastAsia="Times New Roman" w:hAnsi="Times New Roman" w:cs="Times New Roman"/>
          <w:color w:val="000000"/>
          <w:sz w:val="28"/>
          <w:szCs w:val="28"/>
          <w:lang w:eastAsia="ru-RU"/>
        </w:rPr>
        <w:softHyphen/>
        <w:t>нения пед^ новшеств.</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color w:val="000000"/>
          <w:sz w:val="28"/>
          <w:szCs w:val="28"/>
          <w:lang w:eastAsia="ru-RU"/>
        </w:rPr>
      </w:pPr>
      <w:r w:rsidRPr="00A46206">
        <w:rPr>
          <w:rFonts w:ascii="Times New Roman" w:eastAsia="Times New Roman" w:hAnsi="Times New Roman" w:cs="Times New Roman"/>
          <w:b/>
          <w:bCs/>
          <w:color w:val="000000"/>
          <w:sz w:val="28"/>
          <w:szCs w:val="28"/>
          <w:lang w:eastAsia="ru-RU"/>
        </w:rPr>
        <w:t xml:space="preserve">ИНТЕРАКТИВНЫЙ ДИАЛОГ </w:t>
      </w:r>
      <w:r w:rsidRPr="00A46206">
        <w:rPr>
          <w:rFonts w:ascii="Times New Roman" w:eastAsia="Times New Roman" w:hAnsi="Times New Roman" w:cs="Times New Roman"/>
          <w:color w:val="000000"/>
          <w:sz w:val="28"/>
          <w:szCs w:val="28"/>
          <w:lang w:eastAsia="ru-RU"/>
        </w:rPr>
        <w:t>— активный обмен сообщения</w:t>
      </w:r>
      <w:r w:rsidRPr="00A46206">
        <w:rPr>
          <w:rFonts w:ascii="Times New Roman" w:eastAsia="Times New Roman" w:hAnsi="Times New Roman" w:cs="Times New Roman"/>
          <w:color w:val="000000"/>
          <w:sz w:val="28"/>
          <w:szCs w:val="28"/>
          <w:lang w:eastAsia="ru-RU"/>
        </w:rPr>
        <w:softHyphen/>
        <w:t>ми между пользователем и информационной системой в режиме реального времени. Постепенно включается в оборот пед. взаимо</w:t>
      </w:r>
      <w:r w:rsidRPr="00A46206">
        <w:rPr>
          <w:rFonts w:ascii="Times New Roman" w:eastAsia="Times New Roman" w:hAnsi="Times New Roman" w:cs="Times New Roman"/>
          <w:color w:val="000000"/>
          <w:sz w:val="28"/>
          <w:szCs w:val="28"/>
          <w:lang w:eastAsia="ru-RU"/>
        </w:rPr>
        <w:softHyphen/>
        <w:t>действия. Особенно актуален для дистанционного обучения</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bCs/>
          <w:color w:val="000000"/>
          <w:sz w:val="28"/>
          <w:szCs w:val="28"/>
          <w:lang w:eastAsia="ru-RU"/>
        </w:rPr>
        <w:t xml:space="preserve">ИНТЕРЕС </w:t>
      </w:r>
      <w:r w:rsidRPr="00A46206">
        <w:rPr>
          <w:rFonts w:ascii="Times New Roman" w:eastAsia="Times New Roman" w:hAnsi="Times New Roman" w:cs="Times New Roman"/>
          <w:color w:val="000000"/>
          <w:sz w:val="28"/>
          <w:szCs w:val="28"/>
          <w:lang w:eastAsia="ru-RU"/>
        </w:rPr>
        <w:t>— форма проявления познавательной потребности, обеспечивающая направленность личности на осознавание целей деятельности и тем самым способствующая ориентировке, озна</w:t>
      </w:r>
      <w:r w:rsidRPr="00A46206">
        <w:rPr>
          <w:rFonts w:ascii="Times New Roman" w:eastAsia="Times New Roman" w:hAnsi="Times New Roman" w:cs="Times New Roman"/>
          <w:color w:val="000000"/>
          <w:sz w:val="28"/>
          <w:szCs w:val="28"/>
          <w:lang w:eastAsia="ru-RU"/>
        </w:rPr>
        <w:softHyphen/>
        <w:t>комлению с новыми фактами, более полному и глубокому ото</w:t>
      </w:r>
      <w:r w:rsidRPr="00A46206">
        <w:rPr>
          <w:rFonts w:ascii="Times New Roman" w:eastAsia="Times New Roman" w:hAnsi="Times New Roman" w:cs="Times New Roman"/>
          <w:color w:val="000000"/>
          <w:sz w:val="28"/>
          <w:szCs w:val="28"/>
          <w:lang w:eastAsia="ru-RU"/>
        </w:rPr>
        <w:softHyphen/>
        <w:t>бражению действительности. Удовлетворение И. не ведет к его уга</w:t>
      </w:r>
      <w:r w:rsidRPr="00A46206">
        <w:rPr>
          <w:rFonts w:ascii="Times New Roman" w:eastAsia="Times New Roman" w:hAnsi="Times New Roman" w:cs="Times New Roman"/>
          <w:color w:val="000000"/>
          <w:sz w:val="28"/>
          <w:szCs w:val="28"/>
          <w:lang w:eastAsia="ru-RU"/>
        </w:rPr>
        <w:softHyphen/>
        <w:t xml:space="preserve">санию, а вызывает новые И., отвечающие более высокому уровню познавательной деятельности. Различают </w:t>
      </w:r>
      <w:r w:rsidRPr="00A46206">
        <w:rPr>
          <w:rFonts w:ascii="Times New Roman" w:eastAsia="Times New Roman" w:hAnsi="Times New Roman" w:cs="Times New Roman"/>
          <w:i/>
          <w:iCs/>
          <w:color w:val="000000"/>
          <w:sz w:val="28"/>
          <w:szCs w:val="28"/>
          <w:lang w:eastAsia="ru-RU"/>
        </w:rPr>
        <w:t xml:space="preserve">непосредственный </w:t>
      </w:r>
      <w:r w:rsidRPr="00A46206">
        <w:rPr>
          <w:rFonts w:ascii="Times New Roman" w:eastAsia="Times New Roman" w:hAnsi="Times New Roman" w:cs="Times New Roman"/>
          <w:color w:val="000000"/>
          <w:sz w:val="28"/>
          <w:szCs w:val="28"/>
          <w:lang w:eastAsia="ru-RU"/>
        </w:rPr>
        <w:t xml:space="preserve">И., вызываемый привлекательностью объекта, и </w:t>
      </w:r>
      <w:r w:rsidRPr="00A46206">
        <w:rPr>
          <w:rFonts w:ascii="Times New Roman" w:eastAsia="Times New Roman" w:hAnsi="Times New Roman" w:cs="Times New Roman"/>
          <w:i/>
          <w:iCs/>
          <w:color w:val="000000"/>
          <w:sz w:val="28"/>
          <w:szCs w:val="28"/>
          <w:lang w:eastAsia="ru-RU"/>
        </w:rPr>
        <w:t>опосредствован</w:t>
      </w:r>
      <w:r w:rsidRPr="00A46206">
        <w:rPr>
          <w:rFonts w:ascii="Times New Roman" w:eastAsia="Times New Roman" w:hAnsi="Times New Roman" w:cs="Times New Roman"/>
          <w:i/>
          <w:iCs/>
          <w:color w:val="000000"/>
          <w:sz w:val="28"/>
          <w:szCs w:val="28"/>
          <w:lang w:eastAsia="ru-RU"/>
        </w:rPr>
        <w:softHyphen/>
        <w:t xml:space="preserve">ный </w:t>
      </w:r>
      <w:r w:rsidRPr="00A46206">
        <w:rPr>
          <w:rFonts w:ascii="Times New Roman" w:eastAsia="Times New Roman" w:hAnsi="Times New Roman" w:cs="Times New Roman"/>
          <w:color w:val="000000"/>
          <w:sz w:val="28"/>
          <w:szCs w:val="28"/>
          <w:lang w:eastAsia="ru-RU"/>
        </w:rPr>
        <w:t>И. к объекту как средству достижения целей деятельности. Ус</w:t>
      </w:r>
      <w:r w:rsidRPr="00A46206">
        <w:rPr>
          <w:rFonts w:ascii="Times New Roman" w:eastAsia="Times New Roman" w:hAnsi="Times New Roman" w:cs="Times New Roman"/>
          <w:color w:val="000000"/>
          <w:sz w:val="28"/>
          <w:szCs w:val="28"/>
          <w:lang w:eastAsia="ru-RU"/>
        </w:rPr>
        <w:softHyphen/>
        <w:t>тойчивость И. выражается в длительности его сохранения и ин</w:t>
      </w:r>
      <w:r w:rsidRPr="00A46206">
        <w:rPr>
          <w:rFonts w:ascii="Times New Roman" w:eastAsia="Times New Roman" w:hAnsi="Times New Roman" w:cs="Times New Roman"/>
          <w:color w:val="000000"/>
          <w:sz w:val="28"/>
          <w:szCs w:val="28"/>
          <w:lang w:eastAsia="ru-RU"/>
        </w:rPr>
        <w:softHyphen/>
        <w:t>тенсивности. В педагогике проблема И. воспитанника в процессе его обучения и воспитания всегда была и остается актуальной. Про</w:t>
      </w:r>
      <w:r w:rsidRPr="00A46206">
        <w:rPr>
          <w:rFonts w:ascii="Times New Roman" w:eastAsia="Times New Roman" w:hAnsi="Times New Roman" w:cs="Times New Roman"/>
          <w:color w:val="000000"/>
          <w:sz w:val="28"/>
          <w:szCs w:val="28"/>
          <w:lang w:eastAsia="ru-RU"/>
        </w:rPr>
        <w:softHyphen/>
        <w:t>буждение и сохранение И. у учащихся в учебно-воспитательном процессе способствует его гуманизации и продуктивности.</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bCs/>
          <w:color w:val="000000"/>
          <w:sz w:val="28"/>
          <w:szCs w:val="28"/>
          <w:lang w:eastAsia="ru-RU"/>
        </w:rPr>
        <w:t xml:space="preserve">ИНТЕРИОРИЗАЦИЯ </w:t>
      </w:r>
      <w:r w:rsidRPr="00A46206">
        <w:rPr>
          <w:rFonts w:ascii="Times New Roman" w:eastAsia="Times New Roman" w:hAnsi="Times New Roman" w:cs="Times New Roman"/>
          <w:color w:val="000000"/>
          <w:sz w:val="28"/>
          <w:szCs w:val="28"/>
          <w:lang w:eastAsia="ru-RU"/>
        </w:rPr>
        <w:t xml:space="preserve">(от лат. </w:t>
      </w:r>
      <w:r w:rsidRPr="00A46206">
        <w:rPr>
          <w:rFonts w:ascii="Times New Roman" w:eastAsia="Times New Roman" w:hAnsi="Times New Roman" w:cs="Times New Roman"/>
          <w:color w:val="000000"/>
          <w:sz w:val="28"/>
          <w:szCs w:val="28"/>
          <w:lang w:val="en-US" w:eastAsia="ru-RU"/>
        </w:rPr>
        <w:t>interioris</w:t>
      </w:r>
      <w:r w:rsidRPr="00A46206">
        <w:rPr>
          <w:rFonts w:ascii="Times New Roman" w:eastAsia="Times New Roman" w:hAnsi="Times New Roman" w:cs="Times New Roman"/>
          <w:color w:val="000000"/>
          <w:sz w:val="28"/>
          <w:szCs w:val="28"/>
          <w:lang w:eastAsia="ru-RU"/>
        </w:rPr>
        <w:t xml:space="preserve"> — внутренний) — пе</w:t>
      </w:r>
      <w:r w:rsidRPr="00A46206">
        <w:rPr>
          <w:rFonts w:ascii="Times New Roman" w:eastAsia="Times New Roman" w:hAnsi="Times New Roman" w:cs="Times New Roman"/>
          <w:color w:val="000000"/>
          <w:sz w:val="28"/>
          <w:szCs w:val="28"/>
          <w:lang w:eastAsia="ru-RU"/>
        </w:rPr>
        <w:softHyphen/>
        <w:t>реход извне вовнутрь. В психологию понятие И. введено фр. со</w:t>
      </w:r>
      <w:r w:rsidRPr="00A46206">
        <w:rPr>
          <w:rFonts w:ascii="Times New Roman" w:eastAsia="Times New Roman" w:hAnsi="Times New Roman" w:cs="Times New Roman"/>
          <w:color w:val="000000"/>
          <w:sz w:val="28"/>
          <w:szCs w:val="28"/>
          <w:lang w:eastAsia="ru-RU"/>
        </w:rPr>
        <w:softHyphen/>
        <w:t>циологом Э. Дюркгеймом, отождествляющим его с социализа</w:t>
      </w:r>
      <w:r w:rsidRPr="00A46206">
        <w:rPr>
          <w:rFonts w:ascii="Times New Roman" w:eastAsia="Times New Roman" w:hAnsi="Times New Roman" w:cs="Times New Roman"/>
          <w:color w:val="000000"/>
          <w:sz w:val="28"/>
          <w:szCs w:val="28"/>
          <w:lang w:eastAsia="ru-RU"/>
        </w:rPr>
        <w:softHyphen/>
        <w:t>цией. И. — одно из основополагающих понятий культурно-исторической теории отечественного психолога Л. С. Выготского. По его мнению, всякая форма человеческой психики первона</w:t>
      </w:r>
      <w:r w:rsidRPr="00A46206">
        <w:rPr>
          <w:rFonts w:ascii="Times New Roman" w:eastAsia="Times New Roman" w:hAnsi="Times New Roman" w:cs="Times New Roman"/>
          <w:color w:val="000000"/>
          <w:sz w:val="28"/>
          <w:szCs w:val="28"/>
          <w:lang w:eastAsia="ru-RU"/>
        </w:rPr>
        <w:softHyphen/>
        <w:t>чально складывается как внешняя, соц. форма общения между людьми, как трудовая или иная деятельность, и лишь затем в результате И. становится компонентом психики отдельного ин</w:t>
      </w:r>
      <w:r w:rsidRPr="00A46206">
        <w:rPr>
          <w:rFonts w:ascii="Times New Roman" w:eastAsia="Times New Roman" w:hAnsi="Times New Roman" w:cs="Times New Roman"/>
          <w:color w:val="000000"/>
          <w:sz w:val="28"/>
          <w:szCs w:val="28"/>
          <w:lang w:eastAsia="ru-RU"/>
        </w:rPr>
        <w:softHyphen/>
        <w:t>дивида. Особое место И. занимает в работах фр. психологов П. Жа</w:t>
      </w:r>
      <w:r w:rsidRPr="00A46206">
        <w:rPr>
          <w:rFonts w:ascii="Times New Roman" w:eastAsia="Times New Roman" w:hAnsi="Times New Roman" w:cs="Times New Roman"/>
          <w:color w:val="000000"/>
          <w:sz w:val="28"/>
          <w:szCs w:val="28"/>
          <w:lang w:eastAsia="ru-RU"/>
        </w:rPr>
        <w:softHyphen/>
        <w:t>не, Ж. Пиаже.</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bCs/>
          <w:color w:val="000000"/>
          <w:sz w:val="28"/>
          <w:szCs w:val="28"/>
          <w:lang w:eastAsia="ru-RU"/>
        </w:rPr>
        <w:lastRenderedPageBreak/>
        <w:t xml:space="preserve">ИНТЕРПРЕТАЦИЯ </w:t>
      </w:r>
      <w:r w:rsidRPr="00A46206">
        <w:rPr>
          <w:rFonts w:ascii="Times New Roman" w:eastAsia="Times New Roman" w:hAnsi="Times New Roman" w:cs="Times New Roman"/>
          <w:color w:val="000000"/>
          <w:sz w:val="28"/>
          <w:szCs w:val="28"/>
          <w:lang w:eastAsia="ru-RU"/>
        </w:rPr>
        <w:t>— истолкование, разъяснение смысла, зна</w:t>
      </w:r>
      <w:r w:rsidRPr="00A46206">
        <w:rPr>
          <w:rFonts w:ascii="Times New Roman" w:eastAsia="Times New Roman" w:hAnsi="Times New Roman" w:cs="Times New Roman"/>
          <w:color w:val="000000"/>
          <w:sz w:val="28"/>
          <w:szCs w:val="28"/>
          <w:lang w:eastAsia="ru-RU"/>
        </w:rPr>
        <w:softHyphen/>
        <w:t>чения чего-либо.</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bCs/>
          <w:color w:val="000000"/>
          <w:sz w:val="28"/>
          <w:szCs w:val="28"/>
          <w:lang w:eastAsia="ru-RU"/>
        </w:rPr>
        <w:t xml:space="preserve">ИНТЕРФЕРЕНЦИЯ </w:t>
      </w:r>
      <w:r w:rsidRPr="00A46206">
        <w:rPr>
          <w:rFonts w:ascii="Times New Roman" w:eastAsia="Times New Roman" w:hAnsi="Times New Roman" w:cs="Times New Roman"/>
          <w:color w:val="000000"/>
          <w:sz w:val="28"/>
          <w:szCs w:val="28"/>
          <w:lang w:eastAsia="ru-RU"/>
        </w:rPr>
        <w:t xml:space="preserve">(от лат. </w:t>
      </w:r>
      <w:r w:rsidRPr="00A46206">
        <w:rPr>
          <w:rFonts w:ascii="Times New Roman" w:eastAsia="Times New Roman" w:hAnsi="Times New Roman" w:cs="Times New Roman"/>
          <w:color w:val="000000"/>
          <w:sz w:val="28"/>
          <w:szCs w:val="28"/>
          <w:lang w:val="en-US" w:eastAsia="ru-RU"/>
        </w:rPr>
        <w:t>inter</w:t>
      </w:r>
      <w:r w:rsidRPr="00A46206">
        <w:rPr>
          <w:rFonts w:ascii="Times New Roman" w:eastAsia="Times New Roman" w:hAnsi="Times New Roman" w:cs="Times New Roman"/>
          <w:color w:val="000000"/>
          <w:sz w:val="28"/>
          <w:szCs w:val="28"/>
          <w:lang w:eastAsia="ru-RU"/>
        </w:rPr>
        <w:t xml:space="preserve"> — между, </w:t>
      </w:r>
      <w:r w:rsidRPr="00A46206">
        <w:rPr>
          <w:rFonts w:ascii="Times New Roman" w:eastAsia="Times New Roman" w:hAnsi="Times New Roman" w:cs="Times New Roman"/>
          <w:color w:val="000000"/>
          <w:sz w:val="28"/>
          <w:szCs w:val="28"/>
          <w:lang w:val="en-US" w:eastAsia="ru-RU"/>
        </w:rPr>
        <w:t>ferens</w:t>
      </w:r>
      <w:r w:rsidRPr="00A46206">
        <w:rPr>
          <w:rFonts w:ascii="Times New Roman" w:eastAsia="Times New Roman" w:hAnsi="Times New Roman" w:cs="Times New Roman"/>
          <w:color w:val="000000"/>
          <w:sz w:val="28"/>
          <w:szCs w:val="28"/>
          <w:lang w:eastAsia="ru-RU"/>
        </w:rPr>
        <w:t xml:space="preserve"> (</w:t>
      </w:r>
      <w:r w:rsidRPr="00A46206">
        <w:rPr>
          <w:rFonts w:ascii="Times New Roman" w:eastAsia="Times New Roman" w:hAnsi="Times New Roman" w:cs="Times New Roman"/>
          <w:color w:val="000000"/>
          <w:sz w:val="28"/>
          <w:szCs w:val="28"/>
          <w:lang w:val="en-US" w:eastAsia="ru-RU"/>
        </w:rPr>
        <w:t>feretis</w:t>
      </w:r>
      <w:r w:rsidRPr="00A46206">
        <w:rPr>
          <w:rFonts w:ascii="Times New Roman" w:eastAsia="Times New Roman" w:hAnsi="Times New Roman" w:cs="Times New Roman"/>
          <w:color w:val="000000"/>
          <w:sz w:val="28"/>
          <w:szCs w:val="28"/>
          <w:lang w:eastAsia="ru-RU"/>
        </w:rPr>
        <w:t>) — несущий) — снижение усвоения и запоминания отдельных час</w:t>
      </w:r>
      <w:r w:rsidRPr="00A46206">
        <w:rPr>
          <w:rFonts w:ascii="Times New Roman" w:eastAsia="Times New Roman" w:hAnsi="Times New Roman" w:cs="Times New Roman"/>
          <w:color w:val="000000"/>
          <w:sz w:val="28"/>
          <w:szCs w:val="28"/>
          <w:lang w:eastAsia="ru-RU"/>
        </w:rPr>
        <w:softHyphen/>
        <w:t>тей получаемой информации в зависимости от последовательнос</w:t>
      </w:r>
      <w:r w:rsidRPr="00A46206">
        <w:rPr>
          <w:rFonts w:ascii="Times New Roman" w:eastAsia="Times New Roman" w:hAnsi="Times New Roman" w:cs="Times New Roman"/>
          <w:color w:val="000000"/>
          <w:sz w:val="28"/>
          <w:szCs w:val="28"/>
          <w:lang w:eastAsia="ru-RU"/>
        </w:rPr>
        <w:softHyphen/>
        <w:t>ти их изложения. Это явление необходимо учитывать учителю в процессе отбора и подачи учебного материала, особенно при обу</w:t>
      </w:r>
      <w:r w:rsidRPr="00A46206">
        <w:rPr>
          <w:rFonts w:ascii="Times New Roman" w:eastAsia="Times New Roman" w:hAnsi="Times New Roman" w:cs="Times New Roman"/>
          <w:color w:val="000000"/>
          <w:sz w:val="28"/>
          <w:szCs w:val="28"/>
          <w:lang w:eastAsia="ru-RU"/>
        </w:rPr>
        <w:softHyphen/>
        <w:t>чении блоками.</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color w:val="000000"/>
          <w:sz w:val="28"/>
          <w:szCs w:val="28"/>
          <w:lang w:eastAsia="ru-RU"/>
        </w:rPr>
        <w:t>ИНФОРМАЦИЯ</w:t>
      </w:r>
      <w:r w:rsidRPr="00A46206">
        <w:rPr>
          <w:rFonts w:ascii="Times New Roman" w:eastAsia="Times New Roman" w:hAnsi="Times New Roman" w:cs="Times New Roman"/>
          <w:color w:val="000000"/>
          <w:sz w:val="28"/>
          <w:szCs w:val="28"/>
          <w:lang w:eastAsia="ru-RU"/>
        </w:rPr>
        <w:t xml:space="preserve"> (от лат. </w:t>
      </w:r>
      <w:r w:rsidRPr="00A46206">
        <w:rPr>
          <w:rFonts w:ascii="Times New Roman" w:eastAsia="Times New Roman" w:hAnsi="Times New Roman" w:cs="Times New Roman"/>
          <w:color w:val="000000"/>
          <w:sz w:val="28"/>
          <w:szCs w:val="28"/>
          <w:lang w:val="en-US" w:eastAsia="ru-RU"/>
        </w:rPr>
        <w:t>informatio</w:t>
      </w:r>
      <w:r w:rsidRPr="00A46206">
        <w:rPr>
          <w:rFonts w:ascii="Times New Roman" w:eastAsia="Times New Roman" w:hAnsi="Times New Roman" w:cs="Times New Roman"/>
          <w:color w:val="000000"/>
          <w:sz w:val="28"/>
          <w:szCs w:val="28"/>
          <w:lang w:eastAsia="ru-RU"/>
        </w:rPr>
        <w:t xml:space="preserve"> — разъяснение, изложе</w:t>
      </w:r>
      <w:r w:rsidRPr="00A46206">
        <w:rPr>
          <w:rFonts w:ascii="Times New Roman" w:eastAsia="Times New Roman" w:hAnsi="Times New Roman" w:cs="Times New Roman"/>
          <w:color w:val="000000"/>
          <w:sz w:val="28"/>
          <w:szCs w:val="28"/>
          <w:lang w:eastAsia="ru-RU"/>
        </w:rPr>
        <w:softHyphen/>
        <w:t>ние) — совокупность знаний о фактических данных и зависимос</w:t>
      </w:r>
      <w:r w:rsidRPr="00A46206">
        <w:rPr>
          <w:rFonts w:ascii="Times New Roman" w:eastAsia="Times New Roman" w:hAnsi="Times New Roman" w:cs="Times New Roman"/>
          <w:color w:val="000000"/>
          <w:sz w:val="28"/>
          <w:szCs w:val="28"/>
          <w:lang w:eastAsia="ru-RU"/>
        </w:rPr>
        <w:softHyphen/>
        <w:t>тях между ними. Является одним из ресурсов, используемых чело</w:t>
      </w:r>
      <w:r w:rsidRPr="00A46206">
        <w:rPr>
          <w:rFonts w:ascii="Times New Roman" w:eastAsia="Times New Roman" w:hAnsi="Times New Roman" w:cs="Times New Roman"/>
          <w:color w:val="000000"/>
          <w:sz w:val="28"/>
          <w:szCs w:val="28"/>
          <w:lang w:eastAsia="ru-RU"/>
        </w:rPr>
        <w:softHyphen/>
        <w:t>веком в трудовой деятельности и в быту. И. как продукт производства обладает следующими особенностями: не уменьшается при по</w:t>
      </w:r>
      <w:r w:rsidRPr="00A46206">
        <w:rPr>
          <w:rFonts w:ascii="Times New Roman" w:eastAsia="Times New Roman" w:hAnsi="Times New Roman" w:cs="Times New Roman"/>
          <w:color w:val="000000"/>
          <w:sz w:val="28"/>
          <w:szCs w:val="28"/>
          <w:lang w:eastAsia="ru-RU"/>
        </w:rPr>
        <w:softHyphen/>
        <w:t>треблении, легко и быстро транспортируется на значительные расстояния, одновременно ее могут использовать многие потре</w:t>
      </w:r>
      <w:r w:rsidRPr="00A46206">
        <w:rPr>
          <w:rFonts w:ascii="Times New Roman" w:eastAsia="Times New Roman" w:hAnsi="Times New Roman" w:cs="Times New Roman"/>
          <w:color w:val="000000"/>
          <w:sz w:val="28"/>
          <w:szCs w:val="28"/>
          <w:lang w:eastAsia="ru-RU"/>
        </w:rPr>
        <w:softHyphen/>
        <w:t>бители, может производиться в неограниченных масштабах, так как потребность в И. не имеет пределов.</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bCs/>
          <w:color w:val="000000"/>
          <w:sz w:val="28"/>
          <w:szCs w:val="28"/>
          <w:lang w:eastAsia="ru-RU"/>
        </w:rPr>
        <w:t xml:space="preserve">Информационные технологии </w:t>
      </w:r>
      <w:r w:rsidRPr="00A46206">
        <w:rPr>
          <w:rFonts w:ascii="Times New Roman" w:eastAsia="Times New Roman" w:hAnsi="Times New Roman" w:cs="Times New Roman"/>
          <w:color w:val="000000"/>
          <w:sz w:val="28"/>
          <w:szCs w:val="28"/>
          <w:lang w:eastAsia="ru-RU"/>
        </w:rPr>
        <w:t>— методы и средства получения, преобразования, передачи, хранения и использования инфор</w:t>
      </w:r>
      <w:r w:rsidRPr="00A46206">
        <w:rPr>
          <w:rFonts w:ascii="Times New Roman" w:eastAsia="Times New Roman" w:hAnsi="Times New Roman" w:cs="Times New Roman"/>
          <w:color w:val="000000"/>
          <w:sz w:val="28"/>
          <w:szCs w:val="28"/>
          <w:lang w:eastAsia="ru-RU"/>
        </w:rPr>
        <w:softHyphen/>
        <w:t>мации.</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bCs/>
          <w:color w:val="000000"/>
          <w:sz w:val="28"/>
          <w:szCs w:val="28"/>
          <w:lang w:eastAsia="ru-RU"/>
        </w:rPr>
        <w:t xml:space="preserve">Информационный барьер </w:t>
      </w:r>
      <w:r w:rsidRPr="00A46206">
        <w:rPr>
          <w:rFonts w:ascii="Times New Roman" w:eastAsia="Times New Roman" w:hAnsi="Times New Roman" w:cs="Times New Roman"/>
          <w:color w:val="000000"/>
          <w:sz w:val="28"/>
          <w:szCs w:val="28"/>
          <w:lang w:eastAsia="ru-RU"/>
        </w:rPr>
        <w:t>— совокупность всех различных пре</w:t>
      </w:r>
      <w:r w:rsidRPr="00A46206">
        <w:rPr>
          <w:rFonts w:ascii="Times New Roman" w:eastAsia="Times New Roman" w:hAnsi="Times New Roman" w:cs="Times New Roman"/>
          <w:color w:val="000000"/>
          <w:sz w:val="28"/>
          <w:szCs w:val="28"/>
          <w:lang w:eastAsia="ru-RU"/>
        </w:rPr>
        <w:softHyphen/>
        <w:t>пятствий, к-рые стоят на пути распространения информации.</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bCs/>
          <w:color w:val="000000"/>
          <w:sz w:val="28"/>
          <w:szCs w:val="28"/>
          <w:lang w:eastAsia="ru-RU"/>
        </w:rPr>
        <w:t xml:space="preserve">Информационный взрыв </w:t>
      </w:r>
      <w:r w:rsidRPr="00A46206">
        <w:rPr>
          <w:rFonts w:ascii="Times New Roman" w:eastAsia="Times New Roman" w:hAnsi="Times New Roman" w:cs="Times New Roman"/>
          <w:color w:val="000000"/>
          <w:sz w:val="28"/>
          <w:szCs w:val="28"/>
          <w:lang w:eastAsia="ru-RU"/>
        </w:rPr>
        <w:t>— резкое увеличение объема инфор</w:t>
      </w:r>
      <w:r w:rsidRPr="00A46206">
        <w:rPr>
          <w:rFonts w:ascii="Times New Roman" w:eastAsia="Times New Roman" w:hAnsi="Times New Roman" w:cs="Times New Roman"/>
          <w:color w:val="000000"/>
          <w:sz w:val="28"/>
          <w:szCs w:val="28"/>
          <w:lang w:eastAsia="ru-RU"/>
        </w:rPr>
        <w:softHyphen/>
        <w:t>мации, к-рую должен воспринять, хранить и использовать чело</w:t>
      </w:r>
      <w:r w:rsidRPr="00A46206">
        <w:rPr>
          <w:rFonts w:ascii="Times New Roman" w:eastAsia="Times New Roman" w:hAnsi="Times New Roman" w:cs="Times New Roman"/>
          <w:color w:val="000000"/>
          <w:sz w:val="28"/>
          <w:szCs w:val="28"/>
          <w:lang w:eastAsia="ru-RU"/>
        </w:rPr>
        <w:softHyphen/>
        <w:t>век в процессе своей трудовой деятельности; является следстви</w:t>
      </w:r>
      <w:r w:rsidRPr="00A46206">
        <w:rPr>
          <w:rFonts w:ascii="Times New Roman" w:eastAsia="Times New Roman" w:hAnsi="Times New Roman" w:cs="Times New Roman"/>
          <w:color w:val="000000"/>
          <w:sz w:val="28"/>
          <w:szCs w:val="28"/>
          <w:lang w:eastAsia="ru-RU"/>
        </w:rPr>
        <w:softHyphen/>
        <w:t>ем НТР.</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bCs/>
          <w:color w:val="000000"/>
          <w:sz w:val="28"/>
          <w:szCs w:val="28"/>
          <w:lang w:eastAsia="ru-RU"/>
        </w:rPr>
        <w:t xml:space="preserve">Информационный менеджмент </w:t>
      </w:r>
      <w:r w:rsidRPr="00A46206">
        <w:rPr>
          <w:rFonts w:ascii="Times New Roman" w:eastAsia="Times New Roman" w:hAnsi="Times New Roman" w:cs="Times New Roman"/>
          <w:color w:val="000000"/>
          <w:sz w:val="28"/>
          <w:szCs w:val="28"/>
          <w:lang w:eastAsia="ru-RU"/>
        </w:rPr>
        <w:t>— организационное управление работой учебно-воспитательного учреждения, осуществляемое на основе комплексного использования всех видов информации, име</w:t>
      </w:r>
      <w:r w:rsidRPr="00A46206">
        <w:rPr>
          <w:rFonts w:ascii="Times New Roman" w:eastAsia="Times New Roman" w:hAnsi="Times New Roman" w:cs="Times New Roman"/>
          <w:color w:val="000000"/>
          <w:sz w:val="28"/>
          <w:szCs w:val="28"/>
          <w:lang w:eastAsia="ru-RU"/>
        </w:rPr>
        <w:softHyphen/>
        <w:t xml:space="preserve">ющихся как в самом учреждении, так и за его пределами. </w:t>
      </w:r>
      <w:r w:rsidRPr="00A46206">
        <w:rPr>
          <w:rFonts w:ascii="Times New Roman" w:eastAsia="Times New Roman" w:hAnsi="Times New Roman" w:cs="Times New Roman"/>
          <w:b/>
          <w:bCs/>
          <w:color w:val="000000"/>
          <w:sz w:val="28"/>
          <w:szCs w:val="28"/>
          <w:lang w:eastAsia="ru-RU"/>
        </w:rPr>
        <w:t xml:space="preserve">Информационный процесс </w:t>
      </w:r>
      <w:r w:rsidRPr="00A46206">
        <w:rPr>
          <w:rFonts w:ascii="Times New Roman" w:eastAsia="Times New Roman" w:hAnsi="Times New Roman" w:cs="Times New Roman"/>
          <w:color w:val="000000"/>
          <w:sz w:val="28"/>
          <w:szCs w:val="28"/>
          <w:lang w:eastAsia="ru-RU"/>
        </w:rPr>
        <w:t>— процесс восприятия, накопления, обработки и передачи информации. Обеспечивается информаци</w:t>
      </w:r>
      <w:r w:rsidRPr="00A46206">
        <w:rPr>
          <w:rFonts w:ascii="Times New Roman" w:eastAsia="Times New Roman" w:hAnsi="Times New Roman" w:cs="Times New Roman"/>
          <w:color w:val="000000"/>
          <w:sz w:val="28"/>
          <w:szCs w:val="28"/>
          <w:lang w:eastAsia="ru-RU"/>
        </w:rPr>
        <w:softHyphen/>
        <w:t xml:space="preserve">онными системами и средствами передачи данных. </w:t>
      </w:r>
      <w:r w:rsidRPr="00A46206">
        <w:rPr>
          <w:rFonts w:ascii="Times New Roman" w:eastAsia="Times New Roman" w:hAnsi="Times New Roman" w:cs="Times New Roman"/>
          <w:b/>
          <w:bCs/>
          <w:color w:val="000000"/>
          <w:sz w:val="28"/>
          <w:szCs w:val="28"/>
          <w:lang w:eastAsia="ru-RU"/>
        </w:rPr>
        <w:t xml:space="preserve">Информация в управлении </w:t>
      </w:r>
      <w:r w:rsidRPr="00A46206">
        <w:rPr>
          <w:rFonts w:ascii="Times New Roman" w:eastAsia="Times New Roman" w:hAnsi="Times New Roman" w:cs="Times New Roman"/>
          <w:color w:val="000000"/>
          <w:sz w:val="28"/>
          <w:szCs w:val="28"/>
          <w:lang w:eastAsia="ru-RU"/>
        </w:rPr>
        <w:t>— совокупность сведений, отражаю</w:t>
      </w:r>
      <w:r w:rsidRPr="00A46206">
        <w:rPr>
          <w:rFonts w:ascii="Times New Roman" w:eastAsia="Times New Roman" w:hAnsi="Times New Roman" w:cs="Times New Roman"/>
          <w:color w:val="000000"/>
          <w:sz w:val="28"/>
          <w:szCs w:val="28"/>
          <w:lang w:eastAsia="ru-RU"/>
        </w:rPr>
        <w:softHyphen/>
        <w:t>щих состояние системы управления в целом и отдельных ее ком</w:t>
      </w:r>
      <w:r w:rsidRPr="00A46206">
        <w:rPr>
          <w:rFonts w:ascii="Times New Roman" w:eastAsia="Times New Roman" w:hAnsi="Times New Roman" w:cs="Times New Roman"/>
          <w:color w:val="000000"/>
          <w:sz w:val="28"/>
          <w:szCs w:val="28"/>
          <w:lang w:eastAsia="ru-RU"/>
        </w:rPr>
        <w:softHyphen/>
        <w:t>понентов. И. в у. должна быть объективной, своевременной, раз</w:t>
      </w:r>
      <w:r w:rsidRPr="00A46206">
        <w:rPr>
          <w:rFonts w:ascii="Times New Roman" w:eastAsia="Times New Roman" w:hAnsi="Times New Roman" w:cs="Times New Roman"/>
          <w:color w:val="000000"/>
          <w:sz w:val="28"/>
          <w:szCs w:val="28"/>
          <w:lang w:eastAsia="ru-RU"/>
        </w:rPr>
        <w:softHyphen/>
        <w:t>носторонней.</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color w:val="000000"/>
          <w:sz w:val="28"/>
          <w:szCs w:val="28"/>
          <w:lang w:eastAsia="ru-RU"/>
        </w:rPr>
        <w:t>ИНФОРМАТИЗАЦИЯ —</w:t>
      </w:r>
      <w:r w:rsidRPr="00A46206">
        <w:rPr>
          <w:rFonts w:ascii="Times New Roman" w:eastAsia="Times New Roman" w:hAnsi="Times New Roman" w:cs="Times New Roman"/>
          <w:color w:val="000000"/>
          <w:sz w:val="28"/>
          <w:szCs w:val="28"/>
          <w:lang w:eastAsia="ru-RU"/>
        </w:rPr>
        <w:t xml:space="preserve"> процесс повышения значимости ин</w:t>
      </w:r>
      <w:r w:rsidRPr="00A46206">
        <w:rPr>
          <w:rFonts w:ascii="Times New Roman" w:eastAsia="Times New Roman" w:hAnsi="Times New Roman" w:cs="Times New Roman"/>
          <w:color w:val="000000"/>
          <w:sz w:val="28"/>
          <w:szCs w:val="28"/>
          <w:lang w:eastAsia="ru-RU"/>
        </w:rPr>
        <w:softHyphen/>
        <w:t>формации и знаний, широкое распространение информацион</w:t>
      </w:r>
      <w:r w:rsidRPr="00A46206">
        <w:rPr>
          <w:rFonts w:ascii="Times New Roman" w:eastAsia="Times New Roman" w:hAnsi="Times New Roman" w:cs="Times New Roman"/>
          <w:color w:val="000000"/>
          <w:sz w:val="28"/>
          <w:szCs w:val="28"/>
          <w:lang w:eastAsia="ru-RU"/>
        </w:rPr>
        <w:softHyphen/>
        <w:t xml:space="preserve">ных методов во всех сферах жизни общества. </w:t>
      </w:r>
      <w:r w:rsidRPr="00A46206">
        <w:rPr>
          <w:rFonts w:ascii="Times New Roman" w:eastAsia="Times New Roman" w:hAnsi="Times New Roman" w:cs="Times New Roman"/>
          <w:b/>
          <w:bCs/>
          <w:color w:val="000000"/>
          <w:sz w:val="28"/>
          <w:szCs w:val="28"/>
          <w:lang w:eastAsia="ru-RU"/>
        </w:rPr>
        <w:t xml:space="preserve">Информатизация образования </w:t>
      </w:r>
      <w:r w:rsidRPr="00A46206">
        <w:rPr>
          <w:rFonts w:ascii="Times New Roman" w:eastAsia="Times New Roman" w:hAnsi="Times New Roman" w:cs="Times New Roman"/>
          <w:color w:val="000000"/>
          <w:sz w:val="28"/>
          <w:szCs w:val="28"/>
          <w:lang w:eastAsia="ru-RU"/>
        </w:rPr>
        <w:t>— массовое внедрение в пед. прак</w:t>
      </w:r>
      <w:r w:rsidRPr="00A46206">
        <w:rPr>
          <w:rFonts w:ascii="Times New Roman" w:eastAsia="Times New Roman" w:hAnsi="Times New Roman" w:cs="Times New Roman"/>
          <w:color w:val="000000"/>
          <w:sz w:val="28"/>
          <w:szCs w:val="28"/>
          <w:lang w:eastAsia="ru-RU"/>
        </w:rPr>
        <w:softHyphen/>
        <w:t>тику методов и средств сбора, обработки, передачи и хранения информации на базе микропроцессорной техники и средств пере</w:t>
      </w:r>
      <w:r w:rsidRPr="00A46206">
        <w:rPr>
          <w:rFonts w:ascii="Times New Roman" w:eastAsia="Times New Roman" w:hAnsi="Times New Roman" w:cs="Times New Roman"/>
          <w:color w:val="000000"/>
          <w:sz w:val="28"/>
          <w:szCs w:val="28"/>
          <w:lang w:eastAsia="ru-RU"/>
        </w:rPr>
        <w:softHyphen/>
        <w:t>дачи информации, а также пед. технологий, основанных на этих средствах, с целью создания условий для перестройки познава</w:t>
      </w:r>
      <w:r w:rsidRPr="00A46206">
        <w:rPr>
          <w:rFonts w:ascii="Times New Roman" w:eastAsia="Times New Roman" w:hAnsi="Times New Roman" w:cs="Times New Roman"/>
          <w:color w:val="000000"/>
          <w:sz w:val="28"/>
          <w:szCs w:val="28"/>
          <w:lang w:eastAsia="ru-RU"/>
        </w:rPr>
        <w:softHyphen/>
        <w:t>тельной деятельности и усиления интеллектуальных возможнос</w:t>
      </w:r>
      <w:r w:rsidRPr="00A46206">
        <w:rPr>
          <w:rFonts w:ascii="Times New Roman" w:eastAsia="Times New Roman" w:hAnsi="Times New Roman" w:cs="Times New Roman"/>
          <w:color w:val="000000"/>
          <w:sz w:val="28"/>
          <w:szCs w:val="28"/>
          <w:lang w:eastAsia="ru-RU"/>
        </w:rPr>
        <w:softHyphen/>
        <w:t>тей обучаемых.</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bCs/>
          <w:color w:val="000000"/>
          <w:sz w:val="28"/>
          <w:szCs w:val="28"/>
          <w:lang w:eastAsia="ru-RU"/>
        </w:rPr>
        <w:t xml:space="preserve">Информатизация (компьютеризация) обучения </w:t>
      </w:r>
      <w:r w:rsidRPr="00A46206">
        <w:rPr>
          <w:rFonts w:ascii="Times New Roman" w:eastAsia="Times New Roman" w:hAnsi="Times New Roman" w:cs="Times New Roman"/>
          <w:color w:val="000000"/>
          <w:sz w:val="28"/>
          <w:szCs w:val="28"/>
          <w:lang w:eastAsia="ru-RU"/>
        </w:rPr>
        <w:t>— использова</w:t>
      </w:r>
      <w:r w:rsidRPr="00A46206">
        <w:rPr>
          <w:rFonts w:ascii="Times New Roman" w:eastAsia="Times New Roman" w:hAnsi="Times New Roman" w:cs="Times New Roman"/>
          <w:color w:val="000000"/>
          <w:sz w:val="28"/>
          <w:szCs w:val="28"/>
          <w:lang w:eastAsia="ru-RU"/>
        </w:rPr>
        <w:softHyphen/>
        <w:t>ние вычислительной техники и связанных с ней информацион</w:t>
      </w:r>
      <w:r w:rsidRPr="00A46206">
        <w:rPr>
          <w:rFonts w:ascii="Times New Roman" w:eastAsia="Times New Roman" w:hAnsi="Times New Roman" w:cs="Times New Roman"/>
          <w:color w:val="000000"/>
          <w:sz w:val="28"/>
          <w:szCs w:val="28"/>
          <w:lang w:eastAsia="ru-RU"/>
        </w:rPr>
        <w:softHyphen/>
        <w:t>ных технологий в процессе обучения как средств управления по</w:t>
      </w:r>
      <w:r w:rsidRPr="00A46206">
        <w:rPr>
          <w:rFonts w:ascii="Times New Roman" w:eastAsia="Times New Roman" w:hAnsi="Times New Roman" w:cs="Times New Roman"/>
          <w:color w:val="000000"/>
          <w:sz w:val="28"/>
          <w:szCs w:val="28"/>
          <w:lang w:eastAsia="ru-RU"/>
        </w:rPr>
        <w:softHyphen/>
        <w:t>знавательной деятельностью школьников и предоставления учителю и учащемуся необходимой текстовой и наглядной ин</w:t>
      </w:r>
      <w:r w:rsidRPr="00A46206">
        <w:rPr>
          <w:rFonts w:ascii="Times New Roman" w:eastAsia="Times New Roman" w:hAnsi="Times New Roman" w:cs="Times New Roman"/>
          <w:color w:val="000000"/>
          <w:sz w:val="28"/>
          <w:szCs w:val="28"/>
          <w:lang w:eastAsia="ru-RU"/>
        </w:rPr>
        <w:softHyphen/>
        <w:t>формации, дополняющей содержание образования.</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color w:val="000000"/>
          <w:sz w:val="28"/>
          <w:szCs w:val="28"/>
          <w:lang w:eastAsia="ru-RU"/>
        </w:rPr>
        <w:lastRenderedPageBreak/>
        <w:t xml:space="preserve">ИНФОСФЕРА </w:t>
      </w:r>
      <w:r w:rsidRPr="00A46206">
        <w:rPr>
          <w:rFonts w:ascii="Times New Roman" w:eastAsia="Times New Roman" w:hAnsi="Times New Roman" w:cs="Times New Roman"/>
          <w:color w:val="000000"/>
          <w:sz w:val="28"/>
          <w:szCs w:val="28"/>
          <w:lang w:eastAsia="ru-RU"/>
        </w:rPr>
        <w:t>— глобальная инфраструктура электронных средств хранения, обработки и передачи информации вместе с программным обеспечением, организациями и персоналом, обес</w:t>
      </w:r>
      <w:r w:rsidRPr="00A46206">
        <w:rPr>
          <w:rFonts w:ascii="Times New Roman" w:eastAsia="Times New Roman" w:hAnsi="Times New Roman" w:cs="Times New Roman"/>
          <w:color w:val="000000"/>
          <w:sz w:val="28"/>
          <w:szCs w:val="28"/>
          <w:lang w:eastAsia="ru-RU"/>
        </w:rPr>
        <w:softHyphen/>
        <w:t>печивающими их разработки и эксплуатацию. Термин ввел А. П. Ершов.</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color w:val="000000"/>
          <w:sz w:val="28"/>
          <w:szCs w:val="28"/>
          <w:lang w:eastAsia="ru-RU"/>
        </w:rPr>
        <w:t>ИНФРАСТРУКТУРА ИНФОРМАЦИОННАЯ</w:t>
      </w:r>
      <w:r w:rsidRPr="00A46206">
        <w:rPr>
          <w:rFonts w:ascii="Times New Roman" w:eastAsia="Times New Roman" w:hAnsi="Times New Roman" w:cs="Times New Roman"/>
          <w:color w:val="000000"/>
          <w:sz w:val="28"/>
          <w:szCs w:val="28"/>
          <w:lang w:eastAsia="ru-RU"/>
        </w:rPr>
        <w:t xml:space="preserve"> - совокупность отраслей хозяйства, организационно не входящих в информаци</w:t>
      </w:r>
      <w:r w:rsidRPr="00A46206">
        <w:rPr>
          <w:rFonts w:ascii="Times New Roman" w:eastAsia="Times New Roman" w:hAnsi="Times New Roman" w:cs="Times New Roman"/>
          <w:color w:val="000000"/>
          <w:sz w:val="28"/>
          <w:szCs w:val="28"/>
          <w:lang w:eastAsia="ru-RU"/>
        </w:rPr>
        <w:softHyphen/>
        <w:t>онную индустрию, но обеспечивающих ее эффективное функ</w:t>
      </w:r>
      <w:r w:rsidRPr="00A46206">
        <w:rPr>
          <w:rFonts w:ascii="Times New Roman" w:eastAsia="Times New Roman" w:hAnsi="Times New Roman" w:cs="Times New Roman"/>
          <w:color w:val="000000"/>
          <w:sz w:val="28"/>
          <w:szCs w:val="28"/>
          <w:lang w:eastAsia="ru-RU"/>
        </w:rPr>
        <w:softHyphen/>
        <w:t>ционирование: библиотечное дело, издательское дело и поли</w:t>
      </w:r>
      <w:r w:rsidRPr="00A46206">
        <w:rPr>
          <w:rFonts w:ascii="Times New Roman" w:eastAsia="Times New Roman" w:hAnsi="Times New Roman" w:cs="Times New Roman"/>
          <w:color w:val="000000"/>
          <w:sz w:val="28"/>
          <w:szCs w:val="28"/>
          <w:lang w:eastAsia="ru-RU"/>
        </w:rPr>
        <w:softHyphen/>
        <w:t>графическая промышленность, книжная торговля, почтовая и телефонно-телеграфная и электронная связь, телевидение и т. д.</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bCs/>
          <w:color w:val="000000"/>
          <w:sz w:val="28"/>
          <w:szCs w:val="28"/>
          <w:lang w:eastAsia="ru-RU"/>
        </w:rPr>
        <w:t xml:space="preserve">КАЛЕНДАРНО-ТЕМАТИЧЕСКИЙ ПЛАН </w:t>
      </w:r>
      <w:r w:rsidRPr="00A46206">
        <w:rPr>
          <w:rFonts w:ascii="Times New Roman" w:eastAsia="Times New Roman" w:hAnsi="Times New Roman" w:cs="Times New Roman"/>
          <w:color w:val="000000"/>
          <w:sz w:val="28"/>
          <w:szCs w:val="28"/>
          <w:lang w:eastAsia="ru-RU"/>
        </w:rPr>
        <w:t>- план, к-рый со</w:t>
      </w:r>
      <w:r w:rsidRPr="00A46206">
        <w:rPr>
          <w:rFonts w:ascii="Times New Roman" w:eastAsia="Times New Roman" w:hAnsi="Times New Roman" w:cs="Times New Roman"/>
          <w:color w:val="000000"/>
          <w:sz w:val="28"/>
          <w:szCs w:val="28"/>
          <w:lang w:eastAsia="ru-RU"/>
        </w:rPr>
        <w:softHyphen/>
        <w:t>ставляется по одной из учебных дисциплин (учебному предмету) и включает перечень тем, задачи их изучения, количество отводимых на темы часов, определение типа урока, межпредметные связи, методическое обеспечение. Работа по календарному плану гаранти</w:t>
      </w:r>
      <w:r w:rsidRPr="00A46206">
        <w:rPr>
          <w:rFonts w:ascii="Times New Roman" w:eastAsia="Times New Roman" w:hAnsi="Times New Roman" w:cs="Times New Roman"/>
          <w:color w:val="000000"/>
          <w:sz w:val="28"/>
          <w:szCs w:val="28"/>
          <w:lang w:eastAsia="ru-RU"/>
        </w:rPr>
        <w:softHyphen/>
        <w:t>рует выполнение программ, предохраняет учащихся от перегрузок.</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bCs/>
          <w:color w:val="000000"/>
          <w:sz w:val="28"/>
          <w:szCs w:val="28"/>
          <w:lang w:eastAsia="ru-RU"/>
        </w:rPr>
        <w:t xml:space="preserve">КАЧЕСТВО ОБРАЗОВАНИЯ </w:t>
      </w:r>
      <w:r w:rsidRPr="00A46206">
        <w:rPr>
          <w:rFonts w:ascii="Times New Roman" w:eastAsia="Times New Roman" w:hAnsi="Times New Roman" w:cs="Times New Roman"/>
          <w:color w:val="000000"/>
          <w:sz w:val="28"/>
          <w:szCs w:val="28"/>
          <w:lang w:eastAsia="ru-RU"/>
        </w:rPr>
        <w:t>- определенный уровень знаний и умений, умственного, нравственного и физического развития, к-рого достигают обучаемые на определенном этапе в соответ</w:t>
      </w:r>
      <w:r w:rsidRPr="00A46206">
        <w:rPr>
          <w:rFonts w:ascii="Times New Roman" w:eastAsia="Times New Roman" w:hAnsi="Times New Roman" w:cs="Times New Roman"/>
          <w:color w:val="000000"/>
          <w:sz w:val="28"/>
          <w:szCs w:val="28"/>
          <w:lang w:eastAsia="ru-RU"/>
        </w:rPr>
        <w:softHyphen/>
        <w:t>ствии с планируемыми целями; степень удовлетворения ожида</w:t>
      </w:r>
      <w:r w:rsidRPr="00A46206">
        <w:rPr>
          <w:rFonts w:ascii="Times New Roman" w:eastAsia="Times New Roman" w:hAnsi="Times New Roman" w:cs="Times New Roman"/>
          <w:color w:val="000000"/>
          <w:sz w:val="28"/>
          <w:szCs w:val="28"/>
          <w:lang w:eastAsia="ru-RU"/>
        </w:rPr>
        <w:softHyphen/>
        <w:t>ний различных участников процесса образования от предоставля</w:t>
      </w:r>
      <w:r w:rsidRPr="00A46206">
        <w:rPr>
          <w:rFonts w:ascii="Times New Roman" w:eastAsia="Times New Roman" w:hAnsi="Times New Roman" w:cs="Times New Roman"/>
          <w:color w:val="000000"/>
          <w:sz w:val="28"/>
          <w:szCs w:val="28"/>
          <w:lang w:eastAsia="ru-RU"/>
        </w:rPr>
        <w:softHyphen/>
        <w:t>емых образовательным учреждением образовательных услуг. К. о. прежде всего измеряется его соответствием образовательному стан</w:t>
      </w:r>
      <w:r w:rsidRPr="00A46206">
        <w:rPr>
          <w:rFonts w:ascii="Times New Roman" w:eastAsia="Times New Roman" w:hAnsi="Times New Roman" w:cs="Times New Roman"/>
          <w:color w:val="000000"/>
          <w:sz w:val="28"/>
          <w:szCs w:val="28"/>
          <w:lang w:eastAsia="ru-RU"/>
        </w:rPr>
        <w:softHyphen/>
        <w:t>дарту. К. о. зависит от уровня престижности образования в обще</w:t>
      </w:r>
      <w:r w:rsidRPr="00A46206">
        <w:rPr>
          <w:rFonts w:ascii="Times New Roman" w:eastAsia="Times New Roman" w:hAnsi="Times New Roman" w:cs="Times New Roman"/>
          <w:color w:val="000000"/>
          <w:sz w:val="28"/>
          <w:szCs w:val="28"/>
          <w:lang w:eastAsia="ru-RU"/>
        </w:rPr>
        <w:softHyphen/>
        <w:t>ственном сознании и системе государственных приоритетов, финансирования и материально-технической оснащенности об</w:t>
      </w:r>
      <w:r w:rsidRPr="00A46206">
        <w:rPr>
          <w:rFonts w:ascii="Times New Roman" w:eastAsia="Times New Roman" w:hAnsi="Times New Roman" w:cs="Times New Roman"/>
          <w:color w:val="000000"/>
          <w:sz w:val="28"/>
          <w:szCs w:val="28"/>
          <w:lang w:eastAsia="ru-RU"/>
        </w:rPr>
        <w:softHyphen/>
        <w:t>разовательных учреждений, современной технологии управления ими.</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b/>
          <w:bCs/>
          <w:color w:val="000000"/>
          <w:sz w:val="28"/>
          <w:szCs w:val="28"/>
          <w:lang w:eastAsia="ru-RU"/>
        </w:rPr>
      </w:pPr>
      <w:r w:rsidRPr="00A46206">
        <w:rPr>
          <w:rFonts w:ascii="Times New Roman" w:eastAsia="Times New Roman" w:hAnsi="Times New Roman" w:cs="Times New Roman"/>
          <w:b/>
          <w:bCs/>
          <w:color w:val="000000"/>
          <w:sz w:val="28"/>
          <w:szCs w:val="28"/>
          <w:lang w:eastAsia="ru-RU"/>
        </w:rPr>
        <w:t>КВАЛИФИКАЦИОННЫЕ КАТЕГОРИИ РАБОТНИКОВ ОБ</w:t>
      </w:r>
      <w:r w:rsidRPr="00A46206">
        <w:rPr>
          <w:rFonts w:ascii="Times New Roman" w:eastAsia="Times New Roman" w:hAnsi="Times New Roman" w:cs="Times New Roman"/>
          <w:b/>
          <w:bCs/>
          <w:color w:val="000000"/>
          <w:sz w:val="28"/>
          <w:szCs w:val="28"/>
          <w:lang w:eastAsia="ru-RU"/>
        </w:rPr>
        <w:softHyphen/>
        <w:t xml:space="preserve">РАЗОВАНИЯ </w:t>
      </w:r>
      <w:r w:rsidRPr="00A46206">
        <w:rPr>
          <w:rFonts w:ascii="Times New Roman" w:eastAsia="Times New Roman" w:hAnsi="Times New Roman" w:cs="Times New Roman"/>
          <w:color w:val="000000"/>
          <w:sz w:val="28"/>
          <w:szCs w:val="28"/>
          <w:lang w:eastAsia="ru-RU"/>
        </w:rPr>
        <w:t>— соответствующий нормативным критериям уро</w:t>
      </w:r>
      <w:r w:rsidRPr="00A46206">
        <w:rPr>
          <w:rFonts w:ascii="Times New Roman" w:eastAsia="Times New Roman" w:hAnsi="Times New Roman" w:cs="Times New Roman"/>
          <w:color w:val="000000"/>
          <w:sz w:val="28"/>
          <w:szCs w:val="28"/>
          <w:lang w:eastAsia="ru-RU"/>
        </w:rPr>
        <w:softHyphen/>
        <w:t>вень квалификации, профессионализма и продуктивности пед. и (или) управленческого труда, обеспечивающий работнику воз</w:t>
      </w:r>
      <w:r w:rsidRPr="00A46206">
        <w:rPr>
          <w:rFonts w:ascii="Times New Roman" w:eastAsia="Times New Roman" w:hAnsi="Times New Roman" w:cs="Times New Roman"/>
          <w:color w:val="000000"/>
          <w:sz w:val="28"/>
          <w:szCs w:val="28"/>
          <w:lang w:eastAsia="ru-RU"/>
        </w:rPr>
        <w:softHyphen/>
        <w:t>можность решать профессиональные задачи</w:t>
      </w:r>
      <w:r w:rsidRPr="00A46206">
        <w:rPr>
          <w:rFonts w:ascii="Times New Roman" w:eastAsia="Times New Roman" w:hAnsi="Times New Roman" w:cs="Times New Roman"/>
          <w:b/>
          <w:bCs/>
          <w:color w:val="000000"/>
          <w:sz w:val="28"/>
          <w:szCs w:val="28"/>
          <w:lang w:eastAsia="ru-RU"/>
        </w:rPr>
        <w:t xml:space="preserve"> </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color w:val="000000"/>
          <w:sz w:val="28"/>
          <w:szCs w:val="28"/>
          <w:lang w:eastAsia="ru-RU"/>
        </w:rPr>
        <w:t xml:space="preserve">КЛАССИФИКАЦИЯ </w:t>
      </w:r>
      <w:r w:rsidRPr="00A46206">
        <w:rPr>
          <w:rFonts w:ascii="Times New Roman" w:eastAsia="Times New Roman" w:hAnsi="Times New Roman" w:cs="Times New Roman"/>
          <w:color w:val="000000"/>
          <w:sz w:val="28"/>
          <w:szCs w:val="28"/>
          <w:lang w:eastAsia="ru-RU"/>
        </w:rPr>
        <w:t>— распределение объектов, явлений, по</w:t>
      </w:r>
      <w:r w:rsidRPr="00A46206">
        <w:rPr>
          <w:rFonts w:ascii="Times New Roman" w:eastAsia="Times New Roman" w:hAnsi="Times New Roman" w:cs="Times New Roman"/>
          <w:color w:val="000000"/>
          <w:sz w:val="28"/>
          <w:szCs w:val="28"/>
          <w:lang w:eastAsia="ru-RU"/>
        </w:rPr>
        <w:softHyphen/>
        <w:t>нятий по классам, отделам, разрядам в зависимости от их общих признаков.</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bCs/>
          <w:color w:val="000000"/>
          <w:sz w:val="28"/>
          <w:szCs w:val="28"/>
          <w:lang w:eastAsia="ru-RU"/>
        </w:rPr>
        <w:t xml:space="preserve">Классификация методов обучения </w:t>
      </w:r>
      <w:r w:rsidRPr="00A46206">
        <w:rPr>
          <w:rFonts w:ascii="Times New Roman" w:eastAsia="Times New Roman" w:hAnsi="Times New Roman" w:cs="Times New Roman"/>
          <w:color w:val="000000"/>
          <w:sz w:val="28"/>
          <w:szCs w:val="28"/>
          <w:lang w:eastAsia="ru-RU"/>
        </w:rPr>
        <w:t>— система методов обуче</w:t>
      </w:r>
      <w:r w:rsidRPr="00A46206">
        <w:rPr>
          <w:rFonts w:ascii="Times New Roman" w:eastAsia="Times New Roman" w:hAnsi="Times New Roman" w:cs="Times New Roman"/>
          <w:color w:val="000000"/>
          <w:sz w:val="28"/>
          <w:szCs w:val="28"/>
          <w:lang w:eastAsia="ru-RU"/>
        </w:rPr>
        <w:softHyphen/>
        <w:t>ния, упорядоченная по единому основанию. Существуют различ</w:t>
      </w:r>
      <w:r w:rsidRPr="00A46206">
        <w:rPr>
          <w:rFonts w:ascii="Times New Roman" w:eastAsia="Times New Roman" w:hAnsi="Times New Roman" w:cs="Times New Roman"/>
          <w:color w:val="000000"/>
          <w:sz w:val="28"/>
          <w:szCs w:val="28"/>
          <w:lang w:eastAsia="ru-RU"/>
        </w:rPr>
        <w:softHyphen/>
        <w:t xml:space="preserve">ные классификации: по </w:t>
      </w:r>
      <w:r w:rsidRPr="00A46206">
        <w:rPr>
          <w:rFonts w:ascii="Times New Roman" w:eastAsia="Times New Roman" w:hAnsi="Times New Roman" w:cs="Times New Roman"/>
          <w:i/>
          <w:iCs/>
          <w:color w:val="000000"/>
          <w:sz w:val="28"/>
          <w:szCs w:val="28"/>
          <w:lang w:eastAsia="ru-RU"/>
        </w:rPr>
        <w:t xml:space="preserve">источнику информации </w:t>
      </w:r>
      <w:r w:rsidRPr="00A46206">
        <w:rPr>
          <w:rFonts w:ascii="Times New Roman" w:eastAsia="Times New Roman" w:hAnsi="Times New Roman" w:cs="Times New Roman"/>
          <w:color w:val="000000"/>
          <w:sz w:val="28"/>
          <w:szCs w:val="28"/>
          <w:lang w:eastAsia="ru-RU"/>
        </w:rPr>
        <w:t xml:space="preserve">и </w:t>
      </w:r>
      <w:r w:rsidRPr="00A46206">
        <w:rPr>
          <w:rFonts w:ascii="Times New Roman" w:eastAsia="Times New Roman" w:hAnsi="Times New Roman" w:cs="Times New Roman"/>
          <w:i/>
          <w:iCs/>
          <w:color w:val="000000"/>
          <w:sz w:val="28"/>
          <w:szCs w:val="28"/>
          <w:lang w:eastAsia="ru-RU"/>
        </w:rPr>
        <w:t xml:space="preserve">восприятия, </w:t>
      </w:r>
      <w:r w:rsidRPr="00A46206">
        <w:rPr>
          <w:rFonts w:ascii="Times New Roman" w:eastAsia="Times New Roman" w:hAnsi="Times New Roman" w:cs="Times New Roman"/>
          <w:color w:val="000000"/>
          <w:sz w:val="28"/>
          <w:szCs w:val="28"/>
          <w:lang w:eastAsia="ru-RU"/>
        </w:rPr>
        <w:t xml:space="preserve">по </w:t>
      </w:r>
      <w:r w:rsidRPr="00A46206">
        <w:rPr>
          <w:rFonts w:ascii="Times New Roman" w:eastAsia="Times New Roman" w:hAnsi="Times New Roman" w:cs="Times New Roman"/>
          <w:i/>
          <w:iCs/>
          <w:color w:val="000000"/>
          <w:sz w:val="28"/>
          <w:szCs w:val="28"/>
          <w:lang w:eastAsia="ru-RU"/>
        </w:rPr>
        <w:t xml:space="preserve">дидактической цели, </w:t>
      </w:r>
      <w:r w:rsidRPr="00A46206">
        <w:rPr>
          <w:rFonts w:ascii="Times New Roman" w:eastAsia="Times New Roman" w:hAnsi="Times New Roman" w:cs="Times New Roman"/>
          <w:color w:val="000000"/>
          <w:sz w:val="28"/>
          <w:szCs w:val="28"/>
          <w:lang w:eastAsia="ru-RU"/>
        </w:rPr>
        <w:t xml:space="preserve">по </w:t>
      </w:r>
      <w:r w:rsidRPr="00A46206">
        <w:rPr>
          <w:rFonts w:ascii="Times New Roman" w:eastAsia="Times New Roman" w:hAnsi="Times New Roman" w:cs="Times New Roman"/>
          <w:i/>
          <w:iCs/>
          <w:color w:val="000000"/>
          <w:sz w:val="28"/>
          <w:szCs w:val="28"/>
          <w:lang w:eastAsia="ru-RU"/>
        </w:rPr>
        <w:t xml:space="preserve">логике изложения, </w:t>
      </w:r>
      <w:r w:rsidRPr="00A46206">
        <w:rPr>
          <w:rFonts w:ascii="Times New Roman" w:eastAsia="Times New Roman" w:hAnsi="Times New Roman" w:cs="Times New Roman"/>
          <w:color w:val="000000"/>
          <w:sz w:val="28"/>
          <w:szCs w:val="28"/>
          <w:lang w:eastAsia="ru-RU"/>
        </w:rPr>
        <w:t xml:space="preserve">по </w:t>
      </w:r>
      <w:r w:rsidRPr="00A46206">
        <w:rPr>
          <w:rFonts w:ascii="Times New Roman" w:eastAsia="Times New Roman" w:hAnsi="Times New Roman" w:cs="Times New Roman"/>
          <w:i/>
          <w:iCs/>
          <w:color w:val="000000"/>
          <w:sz w:val="28"/>
          <w:szCs w:val="28"/>
          <w:lang w:eastAsia="ru-RU"/>
        </w:rPr>
        <w:t>степени познава</w:t>
      </w:r>
      <w:r w:rsidRPr="00A46206">
        <w:rPr>
          <w:rFonts w:ascii="Times New Roman" w:eastAsia="Times New Roman" w:hAnsi="Times New Roman" w:cs="Times New Roman"/>
          <w:i/>
          <w:iCs/>
          <w:color w:val="000000"/>
          <w:sz w:val="28"/>
          <w:szCs w:val="28"/>
          <w:lang w:eastAsia="ru-RU"/>
        </w:rPr>
        <w:softHyphen/>
        <w:t xml:space="preserve">тельной активности учащихся </w:t>
      </w:r>
      <w:r w:rsidRPr="00A46206">
        <w:rPr>
          <w:rFonts w:ascii="Times New Roman" w:eastAsia="Times New Roman" w:hAnsi="Times New Roman" w:cs="Times New Roman"/>
          <w:color w:val="000000"/>
          <w:sz w:val="28"/>
          <w:szCs w:val="28"/>
          <w:lang w:eastAsia="ru-RU"/>
        </w:rPr>
        <w:t>и др. В данном словаре методы обу</w:t>
      </w:r>
      <w:r w:rsidRPr="00A46206">
        <w:rPr>
          <w:rFonts w:ascii="Times New Roman" w:eastAsia="Times New Roman" w:hAnsi="Times New Roman" w:cs="Times New Roman"/>
          <w:color w:val="000000"/>
          <w:sz w:val="28"/>
          <w:szCs w:val="28"/>
          <w:lang w:eastAsia="ru-RU"/>
        </w:rPr>
        <w:softHyphen/>
        <w:t xml:space="preserve">чения представлены по классификации </w:t>
      </w:r>
      <w:r w:rsidRPr="00A46206">
        <w:rPr>
          <w:rFonts w:ascii="Times New Roman" w:eastAsia="Times New Roman" w:hAnsi="Times New Roman" w:cs="Times New Roman"/>
          <w:i/>
          <w:iCs/>
          <w:color w:val="000000"/>
          <w:sz w:val="28"/>
          <w:szCs w:val="28"/>
          <w:lang w:eastAsia="ru-RU"/>
        </w:rPr>
        <w:t>на основе структуры де</w:t>
      </w:r>
      <w:r w:rsidRPr="00A46206">
        <w:rPr>
          <w:rFonts w:ascii="Times New Roman" w:eastAsia="Times New Roman" w:hAnsi="Times New Roman" w:cs="Times New Roman"/>
          <w:i/>
          <w:iCs/>
          <w:color w:val="000000"/>
          <w:sz w:val="28"/>
          <w:szCs w:val="28"/>
          <w:lang w:eastAsia="ru-RU"/>
        </w:rPr>
        <w:softHyphen/>
        <w:t xml:space="preserve">ятельности, </w:t>
      </w:r>
      <w:r w:rsidRPr="00A46206">
        <w:rPr>
          <w:rFonts w:ascii="Times New Roman" w:eastAsia="Times New Roman" w:hAnsi="Times New Roman" w:cs="Times New Roman"/>
          <w:color w:val="000000"/>
          <w:sz w:val="28"/>
          <w:szCs w:val="28"/>
          <w:lang w:eastAsia="ru-RU"/>
        </w:rPr>
        <w:t xml:space="preserve">разработанной советским педагогом Ю. К. Бабанским и включающей в себя все существующие классификации (см. </w:t>
      </w:r>
      <w:r w:rsidRPr="00A46206">
        <w:rPr>
          <w:rFonts w:ascii="Times New Roman" w:eastAsia="Times New Roman" w:hAnsi="Times New Roman" w:cs="Times New Roman"/>
          <w:i/>
          <w:iCs/>
          <w:color w:val="000000"/>
          <w:sz w:val="28"/>
          <w:szCs w:val="28"/>
          <w:lang w:eastAsia="ru-RU"/>
        </w:rPr>
        <w:t>Ме</w:t>
      </w:r>
      <w:r w:rsidRPr="00A46206">
        <w:rPr>
          <w:rFonts w:ascii="Times New Roman" w:eastAsia="Times New Roman" w:hAnsi="Times New Roman" w:cs="Times New Roman"/>
          <w:i/>
          <w:iCs/>
          <w:color w:val="000000"/>
          <w:sz w:val="28"/>
          <w:szCs w:val="28"/>
          <w:lang w:eastAsia="ru-RU"/>
        </w:rPr>
        <w:softHyphen/>
        <w:t>тоды обучения).</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b/>
          <w:color w:val="000000"/>
          <w:sz w:val="28"/>
          <w:szCs w:val="28"/>
          <w:lang w:eastAsia="ru-RU"/>
        </w:rPr>
      </w:pPr>
      <w:r w:rsidRPr="00A46206">
        <w:rPr>
          <w:rFonts w:ascii="Times New Roman" w:eastAsia="Times New Roman" w:hAnsi="Times New Roman" w:cs="Times New Roman"/>
          <w:b/>
          <w:color w:val="000000"/>
          <w:sz w:val="28"/>
          <w:szCs w:val="28"/>
          <w:lang w:eastAsia="ru-RU"/>
        </w:rPr>
        <w:t>КЛАССНО-УРОЧНАЯ СИСТЕМА ОБУЧЕНИЯ -</w:t>
      </w:r>
      <w:r w:rsidRPr="00A46206">
        <w:rPr>
          <w:rFonts w:ascii="Times New Roman" w:eastAsia="Times New Roman" w:hAnsi="Times New Roman" w:cs="Times New Roman"/>
          <w:color w:val="000000"/>
          <w:sz w:val="28"/>
          <w:szCs w:val="28"/>
          <w:lang w:eastAsia="ru-RU"/>
        </w:rPr>
        <w:t xml:space="preserve"> организа</w:t>
      </w:r>
      <w:r w:rsidRPr="00A46206">
        <w:rPr>
          <w:rFonts w:ascii="Times New Roman" w:eastAsia="Times New Roman" w:hAnsi="Times New Roman" w:cs="Times New Roman"/>
          <w:color w:val="000000"/>
          <w:sz w:val="28"/>
          <w:szCs w:val="28"/>
          <w:lang w:eastAsia="ru-RU"/>
        </w:rPr>
        <w:softHyphen/>
        <w:t>ция учебного процесса, при к-рой обучение проводится в клас</w:t>
      </w:r>
      <w:r w:rsidRPr="00A46206">
        <w:rPr>
          <w:rFonts w:ascii="Times New Roman" w:eastAsia="Times New Roman" w:hAnsi="Times New Roman" w:cs="Times New Roman"/>
          <w:color w:val="000000"/>
          <w:sz w:val="28"/>
          <w:szCs w:val="28"/>
          <w:lang w:eastAsia="ru-RU"/>
        </w:rPr>
        <w:softHyphen/>
        <w:t xml:space="preserve">сах с постоянным составом учащихся, по твердому расписанию, составленному на основе </w:t>
      </w:r>
      <w:r w:rsidRPr="00A46206">
        <w:rPr>
          <w:rFonts w:ascii="Times New Roman" w:eastAsia="Times New Roman" w:hAnsi="Times New Roman" w:cs="Times New Roman"/>
          <w:color w:val="000000"/>
          <w:sz w:val="28"/>
          <w:szCs w:val="28"/>
          <w:lang w:eastAsia="ru-RU"/>
        </w:rPr>
        <w:lastRenderedPageBreak/>
        <w:t>учебного плана. Основной формой обу</w:t>
      </w:r>
      <w:r w:rsidRPr="00A46206">
        <w:rPr>
          <w:rFonts w:ascii="Times New Roman" w:eastAsia="Times New Roman" w:hAnsi="Times New Roman" w:cs="Times New Roman"/>
          <w:color w:val="000000"/>
          <w:sz w:val="28"/>
          <w:szCs w:val="28"/>
          <w:lang w:eastAsia="ru-RU"/>
        </w:rPr>
        <w:softHyphen/>
        <w:t>чения является урок. Содержание обучения в каждом классе оп</w:t>
      </w:r>
      <w:r w:rsidRPr="00A46206">
        <w:rPr>
          <w:rFonts w:ascii="Times New Roman" w:eastAsia="Times New Roman" w:hAnsi="Times New Roman" w:cs="Times New Roman"/>
          <w:color w:val="000000"/>
          <w:sz w:val="28"/>
          <w:szCs w:val="28"/>
          <w:lang w:eastAsia="ru-RU"/>
        </w:rPr>
        <w:softHyphen/>
        <w:t>ределяется учебными планами и программами. Местом проведе</w:t>
      </w:r>
      <w:r w:rsidRPr="00A46206">
        <w:rPr>
          <w:rFonts w:ascii="Times New Roman" w:eastAsia="Times New Roman" w:hAnsi="Times New Roman" w:cs="Times New Roman"/>
          <w:color w:val="000000"/>
          <w:sz w:val="28"/>
          <w:szCs w:val="28"/>
          <w:lang w:eastAsia="ru-RU"/>
        </w:rPr>
        <w:softHyphen/>
        <w:t>ния уроков служат классные комнаты, учебные кабинеты, мастерские и т. п</w:t>
      </w:r>
      <w:r w:rsidRPr="00A46206">
        <w:rPr>
          <w:rFonts w:ascii="Times New Roman" w:eastAsia="Times New Roman" w:hAnsi="Times New Roman" w:cs="Times New Roman"/>
          <w:b/>
          <w:color w:val="000000"/>
          <w:sz w:val="28"/>
          <w:szCs w:val="28"/>
          <w:lang w:eastAsia="ru-RU"/>
        </w:rPr>
        <w:t xml:space="preserve">. </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color w:val="000000"/>
          <w:sz w:val="28"/>
          <w:szCs w:val="28"/>
          <w:lang w:eastAsia="ru-RU"/>
        </w:rPr>
        <w:t>КЛАССЫ ГИБКОГО СОСТАВА</w:t>
      </w:r>
      <w:r w:rsidRPr="00A46206">
        <w:rPr>
          <w:rFonts w:ascii="Times New Roman" w:eastAsia="Times New Roman" w:hAnsi="Times New Roman" w:cs="Times New Roman"/>
          <w:color w:val="000000"/>
          <w:sz w:val="28"/>
          <w:szCs w:val="28"/>
          <w:lang w:eastAsia="ru-RU"/>
        </w:rPr>
        <w:t xml:space="preserve"> — формы внешней дифферен</w:t>
      </w:r>
      <w:r w:rsidRPr="00A46206">
        <w:rPr>
          <w:rFonts w:ascii="Times New Roman" w:eastAsia="Times New Roman" w:hAnsi="Times New Roman" w:cs="Times New Roman"/>
          <w:color w:val="000000"/>
          <w:sz w:val="28"/>
          <w:szCs w:val="28"/>
          <w:lang w:eastAsia="ru-RU"/>
        </w:rPr>
        <w:softHyphen/>
        <w:t>циации (вне основного класса), создаваемые на основе однород</w:t>
      </w:r>
      <w:r w:rsidRPr="00A46206">
        <w:rPr>
          <w:rFonts w:ascii="Times New Roman" w:eastAsia="Times New Roman" w:hAnsi="Times New Roman" w:cs="Times New Roman"/>
          <w:color w:val="000000"/>
          <w:sz w:val="28"/>
          <w:szCs w:val="28"/>
          <w:lang w:eastAsia="ru-RU"/>
        </w:rPr>
        <w:softHyphen/>
        <w:t>ных групп учащихся по способностям и интересам для изучения определенных учебных дисциплин (биологии, истории и др.), занимающихся по специальному расписанию 1—2 раза в неде</w:t>
      </w:r>
      <w:r w:rsidRPr="00A46206">
        <w:rPr>
          <w:rFonts w:ascii="Times New Roman" w:eastAsia="Times New Roman" w:hAnsi="Times New Roman" w:cs="Times New Roman"/>
          <w:color w:val="000000"/>
          <w:sz w:val="28"/>
          <w:szCs w:val="28"/>
          <w:lang w:eastAsia="ru-RU"/>
        </w:rPr>
        <w:softHyphen/>
        <w:t>лю. Изучение остальных предметов осуществляется в основном классе.</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color w:val="000000"/>
          <w:sz w:val="28"/>
          <w:szCs w:val="28"/>
          <w:lang w:eastAsia="ru-RU"/>
        </w:rPr>
      </w:pPr>
      <w:r w:rsidRPr="00A46206">
        <w:rPr>
          <w:rFonts w:ascii="Times New Roman" w:eastAsia="Times New Roman" w:hAnsi="Times New Roman" w:cs="Times New Roman"/>
          <w:b/>
          <w:color w:val="000000"/>
          <w:sz w:val="28"/>
          <w:szCs w:val="28"/>
          <w:lang w:eastAsia="ru-RU"/>
        </w:rPr>
        <w:t>КЛАССЫ ПРОФИЛЬНЫЕ</w:t>
      </w:r>
      <w:r w:rsidRPr="00A46206">
        <w:rPr>
          <w:rFonts w:ascii="Times New Roman" w:eastAsia="Times New Roman" w:hAnsi="Times New Roman" w:cs="Times New Roman"/>
          <w:color w:val="000000"/>
          <w:sz w:val="28"/>
          <w:szCs w:val="28"/>
          <w:lang w:eastAsia="ru-RU"/>
        </w:rPr>
        <w:t xml:space="preserve"> — форма внешней дифференциа</w:t>
      </w:r>
      <w:r w:rsidRPr="00A46206">
        <w:rPr>
          <w:rFonts w:ascii="Times New Roman" w:eastAsia="Times New Roman" w:hAnsi="Times New Roman" w:cs="Times New Roman"/>
          <w:color w:val="000000"/>
          <w:sz w:val="28"/>
          <w:szCs w:val="28"/>
          <w:lang w:eastAsia="ru-RU"/>
        </w:rPr>
        <w:softHyphen/>
        <w:t>ции по интересам учеников, предполагающая углубленное изуче</w:t>
      </w:r>
      <w:r w:rsidRPr="00A46206">
        <w:rPr>
          <w:rFonts w:ascii="Times New Roman" w:eastAsia="Times New Roman" w:hAnsi="Times New Roman" w:cs="Times New Roman"/>
          <w:color w:val="000000"/>
          <w:sz w:val="28"/>
          <w:szCs w:val="28"/>
          <w:lang w:eastAsia="ru-RU"/>
        </w:rPr>
        <w:softHyphen/>
        <w:t>ние ряда взаимосвязанных предметов, интересующих учащихся, в классах постоянного состава.</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color w:val="000000"/>
          <w:sz w:val="28"/>
          <w:szCs w:val="28"/>
          <w:lang w:eastAsia="ru-RU"/>
        </w:rPr>
        <w:t xml:space="preserve"> КОГНИТИВНАЯ СФЕРА</w:t>
      </w:r>
      <w:r w:rsidRPr="00A46206">
        <w:rPr>
          <w:rFonts w:ascii="Times New Roman" w:eastAsia="Times New Roman" w:hAnsi="Times New Roman" w:cs="Times New Roman"/>
          <w:color w:val="000000"/>
          <w:sz w:val="28"/>
          <w:szCs w:val="28"/>
          <w:lang w:eastAsia="ru-RU"/>
        </w:rPr>
        <w:t xml:space="preserve"> — сфера психологии человека, свя</w:t>
      </w:r>
      <w:r w:rsidRPr="00A46206">
        <w:rPr>
          <w:rFonts w:ascii="Times New Roman" w:eastAsia="Times New Roman" w:hAnsi="Times New Roman" w:cs="Times New Roman"/>
          <w:color w:val="000000"/>
          <w:sz w:val="28"/>
          <w:szCs w:val="28"/>
          <w:lang w:eastAsia="ru-RU"/>
        </w:rPr>
        <w:softHyphen/>
        <w:t>занная с его познавательными процессами и сознанием, включа</w:t>
      </w:r>
      <w:r w:rsidRPr="00A46206">
        <w:rPr>
          <w:rFonts w:ascii="Times New Roman" w:eastAsia="Times New Roman" w:hAnsi="Times New Roman" w:cs="Times New Roman"/>
          <w:color w:val="000000"/>
          <w:sz w:val="28"/>
          <w:szCs w:val="28"/>
          <w:lang w:eastAsia="ru-RU"/>
        </w:rPr>
        <w:softHyphen/>
        <w:t>ющая в себя знания человека о мире и о самом себе.</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color w:val="000000"/>
          <w:sz w:val="28"/>
          <w:szCs w:val="28"/>
          <w:lang w:eastAsia="ru-RU"/>
        </w:rPr>
        <w:t>КОГНИТИВНОЕ РАЗВИТИЕ</w:t>
      </w:r>
      <w:r w:rsidRPr="00A46206">
        <w:rPr>
          <w:rFonts w:ascii="Times New Roman" w:eastAsia="Times New Roman" w:hAnsi="Times New Roman" w:cs="Times New Roman"/>
          <w:color w:val="000000"/>
          <w:sz w:val="28"/>
          <w:szCs w:val="28"/>
          <w:lang w:eastAsia="ru-RU"/>
        </w:rPr>
        <w:t xml:space="preserve"> — процесс формирования и раз</w:t>
      </w:r>
      <w:r w:rsidRPr="00A46206">
        <w:rPr>
          <w:rFonts w:ascii="Times New Roman" w:eastAsia="Times New Roman" w:hAnsi="Times New Roman" w:cs="Times New Roman"/>
          <w:color w:val="000000"/>
          <w:sz w:val="28"/>
          <w:szCs w:val="28"/>
          <w:lang w:eastAsia="ru-RU"/>
        </w:rPr>
        <w:softHyphen/>
        <w:t>вития когнитивной сферы человека, в частности его восприятия, внимания, воображения, памяти, мышления и речи.</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color w:val="000000"/>
          <w:sz w:val="28"/>
          <w:szCs w:val="28"/>
          <w:lang w:eastAsia="ru-RU"/>
        </w:rPr>
        <w:t>КОГНИТИВНЫЙ ДИССОНАНС</w:t>
      </w:r>
      <w:r w:rsidRPr="00A46206">
        <w:rPr>
          <w:rFonts w:ascii="Times New Roman" w:eastAsia="Times New Roman" w:hAnsi="Times New Roman" w:cs="Times New Roman"/>
          <w:color w:val="000000"/>
          <w:sz w:val="28"/>
          <w:szCs w:val="28"/>
          <w:lang w:eastAsia="ru-RU"/>
        </w:rPr>
        <w:t xml:space="preserve"> - переживание человеком противоречия в своих знаниях.</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color w:val="000000"/>
          <w:sz w:val="28"/>
          <w:szCs w:val="28"/>
          <w:lang w:eastAsia="ru-RU"/>
        </w:rPr>
        <w:t xml:space="preserve">КОЛЛЕДЖ </w:t>
      </w:r>
      <w:r w:rsidRPr="00A46206">
        <w:rPr>
          <w:rFonts w:ascii="Times New Roman" w:eastAsia="Times New Roman" w:hAnsi="Times New Roman" w:cs="Times New Roman"/>
          <w:color w:val="000000"/>
          <w:sz w:val="28"/>
          <w:szCs w:val="28"/>
          <w:lang w:eastAsia="ru-RU"/>
        </w:rPr>
        <w:t>— высшее или среднее учебное заведение в Вели</w:t>
      </w:r>
      <w:r w:rsidRPr="00A46206">
        <w:rPr>
          <w:rFonts w:ascii="Times New Roman" w:eastAsia="Times New Roman" w:hAnsi="Times New Roman" w:cs="Times New Roman"/>
          <w:color w:val="000000"/>
          <w:sz w:val="28"/>
          <w:szCs w:val="28"/>
          <w:lang w:eastAsia="ru-RU"/>
        </w:rPr>
        <w:softHyphen/>
        <w:t>кобритании, США и ряде др. стран. В РФ к К. относят некоторые вновь образуемые и реорганизуемые учебные заведения, дающие, как правило, среднее специальное профессиональное образова</w:t>
      </w:r>
      <w:r w:rsidRPr="00A46206">
        <w:rPr>
          <w:rFonts w:ascii="Times New Roman" w:eastAsia="Times New Roman" w:hAnsi="Times New Roman" w:cs="Times New Roman"/>
          <w:color w:val="000000"/>
          <w:sz w:val="28"/>
          <w:szCs w:val="28"/>
          <w:lang w:eastAsia="ru-RU"/>
        </w:rPr>
        <w:softHyphen/>
        <w:t>ние или начальный цикл высшей школы.</w:t>
      </w:r>
    </w:p>
    <w:p w:rsidR="00A46206" w:rsidRPr="00A46206" w:rsidRDefault="00A46206" w:rsidP="00A46206">
      <w:pPr>
        <w:shd w:val="clear" w:color="auto" w:fill="FFFFFF"/>
        <w:tabs>
          <w:tab w:val="left" w:pos="3648"/>
        </w:tabs>
        <w:spacing w:after="0" w:line="240" w:lineRule="auto"/>
        <w:ind w:firstLine="709"/>
        <w:jc w:val="both"/>
        <w:rPr>
          <w:rFonts w:ascii="Times New Roman" w:eastAsia="Times New Roman" w:hAnsi="Times New Roman" w:cs="Times New Roman"/>
          <w:b/>
          <w:bCs/>
          <w:color w:val="000000"/>
          <w:sz w:val="28"/>
          <w:szCs w:val="28"/>
          <w:lang w:eastAsia="ru-RU"/>
        </w:rPr>
      </w:pPr>
      <w:r w:rsidRPr="00A46206">
        <w:rPr>
          <w:rFonts w:ascii="Times New Roman" w:eastAsia="Times New Roman" w:hAnsi="Times New Roman" w:cs="Times New Roman"/>
          <w:b/>
          <w:color w:val="000000"/>
          <w:sz w:val="28"/>
          <w:szCs w:val="28"/>
          <w:lang w:eastAsia="ru-RU"/>
        </w:rPr>
        <w:t>КОМЕНСКИЙ Ян Амос</w:t>
      </w:r>
      <w:r w:rsidRPr="00A46206">
        <w:rPr>
          <w:rFonts w:ascii="Times New Roman" w:eastAsia="Times New Roman" w:hAnsi="Times New Roman" w:cs="Times New Roman"/>
          <w:color w:val="000000"/>
          <w:sz w:val="28"/>
          <w:szCs w:val="28"/>
          <w:lang w:eastAsia="ru-RU"/>
        </w:rPr>
        <w:t xml:space="preserve"> (1592-1670) - выдающийся чеш</w:t>
      </w:r>
      <w:r w:rsidRPr="00A46206">
        <w:rPr>
          <w:rFonts w:ascii="Times New Roman" w:eastAsia="Times New Roman" w:hAnsi="Times New Roman" w:cs="Times New Roman"/>
          <w:color w:val="000000"/>
          <w:sz w:val="28"/>
          <w:szCs w:val="28"/>
          <w:lang w:eastAsia="ru-RU"/>
        </w:rPr>
        <w:softHyphen/>
        <w:t>ский мыслитель, педагог. Основные работы: «Открытая дверь языков и всех наук», «Великая дидактика», «Всеобщий совет об исправлении дел человеческих», «Мир чувственно воспри</w:t>
      </w:r>
      <w:r w:rsidRPr="00A46206">
        <w:rPr>
          <w:rFonts w:ascii="Times New Roman" w:eastAsia="Times New Roman" w:hAnsi="Times New Roman" w:cs="Times New Roman"/>
          <w:color w:val="000000"/>
          <w:sz w:val="28"/>
          <w:szCs w:val="28"/>
          <w:lang w:eastAsia="ru-RU"/>
        </w:rPr>
        <w:softHyphen/>
        <w:t>нимаемых вещей в картинках», «Материнская школа», «Зако</w:t>
      </w:r>
      <w:r w:rsidRPr="00A46206">
        <w:rPr>
          <w:rFonts w:ascii="Times New Roman" w:eastAsia="Times New Roman" w:hAnsi="Times New Roman" w:cs="Times New Roman"/>
          <w:color w:val="000000"/>
          <w:sz w:val="28"/>
          <w:szCs w:val="28"/>
          <w:lang w:eastAsia="ru-RU"/>
        </w:rPr>
        <w:softHyphen/>
        <w:t>ны хорошо организованной школы». Впервые обосновал идею всеобщего обучения на родном языке, необходимость создания единой школы, куда принимались бы все дети без сословных, имущественных, половых ограничений. Разработал возрастную периодизацию (детство — до 6 лет, отрочество — до 12 лет, юность — до 18 лет, возмужалость — до 24 лет) и соответству</w:t>
      </w:r>
      <w:r w:rsidRPr="00A46206">
        <w:rPr>
          <w:rFonts w:ascii="Times New Roman" w:eastAsia="Times New Roman" w:hAnsi="Times New Roman" w:cs="Times New Roman"/>
          <w:color w:val="000000"/>
          <w:sz w:val="28"/>
          <w:szCs w:val="28"/>
          <w:lang w:eastAsia="ru-RU"/>
        </w:rPr>
        <w:softHyphen/>
        <w:t>ющую ей систему образования, построенную на принципах единства и преемственности (материнская школа, школа род</w:t>
      </w:r>
      <w:r w:rsidRPr="00A46206">
        <w:rPr>
          <w:rFonts w:ascii="Times New Roman" w:eastAsia="Times New Roman" w:hAnsi="Times New Roman" w:cs="Times New Roman"/>
          <w:color w:val="000000"/>
          <w:sz w:val="28"/>
          <w:szCs w:val="28"/>
          <w:lang w:eastAsia="ru-RU"/>
        </w:rPr>
        <w:softHyphen/>
        <w:t xml:space="preserve">ного языка, латинская школа или гимназия и академия). К. дал научное и теоретическое обоснование дидактическим принципам </w:t>
      </w:r>
      <w:r w:rsidRPr="00A46206">
        <w:rPr>
          <w:rFonts w:ascii="Times New Roman" w:eastAsia="Times New Roman" w:hAnsi="Times New Roman" w:cs="Times New Roman"/>
          <w:i/>
          <w:iCs/>
          <w:color w:val="000000"/>
          <w:sz w:val="28"/>
          <w:szCs w:val="28"/>
          <w:lang w:eastAsia="ru-RU"/>
        </w:rPr>
        <w:t>природосообразности, наглядности, сознательности, систематич</w:t>
      </w:r>
      <w:r w:rsidRPr="00A46206">
        <w:rPr>
          <w:rFonts w:ascii="Times New Roman" w:eastAsia="Times New Roman" w:hAnsi="Times New Roman" w:cs="Times New Roman"/>
          <w:i/>
          <w:iCs/>
          <w:color w:val="000000"/>
          <w:sz w:val="28"/>
          <w:szCs w:val="28"/>
          <w:lang w:eastAsia="ru-RU"/>
        </w:rPr>
        <w:softHyphen/>
        <w:t>ности, последовательности, посильности обучения, прочности ус</w:t>
      </w:r>
      <w:r w:rsidRPr="00A46206">
        <w:rPr>
          <w:rFonts w:ascii="Times New Roman" w:eastAsia="Times New Roman" w:hAnsi="Times New Roman" w:cs="Times New Roman"/>
          <w:i/>
          <w:iCs/>
          <w:color w:val="000000"/>
          <w:sz w:val="28"/>
          <w:szCs w:val="28"/>
          <w:lang w:eastAsia="ru-RU"/>
        </w:rPr>
        <w:softHyphen/>
        <w:t xml:space="preserve">воения учебного материала, </w:t>
      </w:r>
      <w:r w:rsidRPr="00A46206">
        <w:rPr>
          <w:rFonts w:ascii="Times New Roman" w:eastAsia="Times New Roman" w:hAnsi="Times New Roman" w:cs="Times New Roman"/>
          <w:color w:val="000000"/>
          <w:sz w:val="28"/>
          <w:szCs w:val="28"/>
          <w:lang w:eastAsia="ru-RU"/>
        </w:rPr>
        <w:t>а также дидактическим правилам: «от конкретного к абстрактному», «от частного к общему», «от легкого к трудному», «от более известного к менее известному». К. разработал научные основы классно-урочной системы орга</w:t>
      </w:r>
      <w:r w:rsidRPr="00A46206">
        <w:rPr>
          <w:rFonts w:ascii="Times New Roman" w:eastAsia="Times New Roman" w:hAnsi="Times New Roman" w:cs="Times New Roman"/>
          <w:color w:val="000000"/>
          <w:sz w:val="28"/>
          <w:szCs w:val="28"/>
          <w:lang w:eastAsia="ru-RU"/>
        </w:rPr>
        <w:softHyphen/>
        <w:t xml:space="preserve">низации учебных </w:t>
      </w:r>
      <w:r w:rsidRPr="00A46206">
        <w:rPr>
          <w:rFonts w:ascii="Times New Roman" w:eastAsia="Times New Roman" w:hAnsi="Times New Roman" w:cs="Times New Roman"/>
          <w:color w:val="000000"/>
          <w:sz w:val="28"/>
          <w:szCs w:val="28"/>
          <w:lang w:eastAsia="ru-RU"/>
        </w:rPr>
        <w:lastRenderedPageBreak/>
        <w:t>занятий, к-рая распространилась по всему миру и до сих пор, при всех имеющихся в ней недостатках, остается одной из самых распространенных, признанных форм органи</w:t>
      </w:r>
      <w:r w:rsidRPr="00A46206">
        <w:rPr>
          <w:rFonts w:ascii="Times New Roman" w:eastAsia="Times New Roman" w:hAnsi="Times New Roman" w:cs="Times New Roman"/>
          <w:color w:val="000000"/>
          <w:sz w:val="28"/>
          <w:szCs w:val="28"/>
          <w:lang w:eastAsia="ru-RU"/>
        </w:rPr>
        <w:softHyphen/>
        <w:t>зации обучения. К. создал первые в мировой практике образцо</w:t>
      </w:r>
      <w:r w:rsidRPr="00A46206">
        <w:rPr>
          <w:rFonts w:ascii="Times New Roman" w:eastAsia="Times New Roman" w:hAnsi="Times New Roman" w:cs="Times New Roman"/>
          <w:color w:val="000000"/>
          <w:sz w:val="28"/>
          <w:szCs w:val="28"/>
          <w:lang w:eastAsia="ru-RU"/>
        </w:rPr>
        <w:softHyphen/>
        <w:t>вые учебники «Открытая дверь языков и всех наук» и «Мир чув</w:t>
      </w:r>
      <w:r w:rsidRPr="00A46206">
        <w:rPr>
          <w:rFonts w:ascii="Times New Roman" w:eastAsia="Times New Roman" w:hAnsi="Times New Roman" w:cs="Times New Roman"/>
          <w:color w:val="000000"/>
          <w:sz w:val="28"/>
          <w:szCs w:val="28"/>
          <w:lang w:eastAsia="ru-RU"/>
        </w:rPr>
        <w:softHyphen/>
        <w:t>ственно воспринимаемых вещей в картинках», к-рые были пе</w:t>
      </w:r>
      <w:r w:rsidRPr="00A46206">
        <w:rPr>
          <w:rFonts w:ascii="Times New Roman" w:eastAsia="Times New Roman" w:hAnsi="Times New Roman" w:cs="Times New Roman"/>
          <w:color w:val="000000"/>
          <w:sz w:val="28"/>
          <w:szCs w:val="28"/>
          <w:lang w:eastAsia="ru-RU"/>
        </w:rPr>
        <w:softHyphen/>
        <w:t>реведены на многие языки и использовались не одно столетие. По сути, К. является основоположником дидактики. Пед. систе</w:t>
      </w:r>
      <w:r w:rsidRPr="00A46206">
        <w:rPr>
          <w:rFonts w:ascii="Times New Roman" w:eastAsia="Times New Roman" w:hAnsi="Times New Roman" w:cs="Times New Roman"/>
          <w:color w:val="000000"/>
          <w:sz w:val="28"/>
          <w:szCs w:val="28"/>
          <w:lang w:eastAsia="ru-RU"/>
        </w:rPr>
        <w:softHyphen/>
        <w:t>ма его взглядов выделила педагогику из лона философии как самостоятельную научную отрасль.</w:t>
      </w:r>
      <w:r w:rsidRPr="00A46206">
        <w:rPr>
          <w:rFonts w:ascii="Times New Roman" w:eastAsia="Times New Roman" w:hAnsi="Times New Roman" w:cs="Times New Roman"/>
          <w:b/>
          <w:bCs/>
          <w:color w:val="000000"/>
          <w:sz w:val="28"/>
          <w:szCs w:val="28"/>
          <w:lang w:eastAsia="ru-RU"/>
        </w:rPr>
        <w:t xml:space="preserve"> </w:t>
      </w:r>
    </w:p>
    <w:p w:rsidR="00A46206" w:rsidRPr="00A46206" w:rsidRDefault="00A46206" w:rsidP="00A46206">
      <w:pPr>
        <w:shd w:val="clear" w:color="auto" w:fill="FFFFFF"/>
        <w:tabs>
          <w:tab w:val="left" w:pos="3648"/>
        </w:tabs>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bCs/>
          <w:color w:val="000000"/>
          <w:sz w:val="28"/>
          <w:szCs w:val="28"/>
          <w:lang w:eastAsia="ru-RU"/>
        </w:rPr>
        <w:t xml:space="preserve">КОММУНИКАТИВНОЕ ПОВЕДЕНИЕ УЧИТЕЛЯ </w:t>
      </w:r>
      <w:r w:rsidRPr="00A46206">
        <w:rPr>
          <w:rFonts w:ascii="Times New Roman" w:eastAsia="Times New Roman" w:hAnsi="Times New Roman" w:cs="Times New Roman"/>
          <w:color w:val="000000"/>
          <w:sz w:val="28"/>
          <w:szCs w:val="28"/>
          <w:lang w:eastAsia="ru-RU"/>
        </w:rPr>
        <w:t>- процесс</w:t>
      </w:r>
      <w:r w:rsidRPr="00A46206">
        <w:rPr>
          <w:rFonts w:ascii="Times New Roman" w:eastAsia="Times New Roman" w:hAnsi="Times New Roman" w:cs="Times New Roman"/>
          <w:color w:val="000000"/>
          <w:sz w:val="28"/>
          <w:szCs w:val="28"/>
          <w:lang w:eastAsia="ru-RU"/>
        </w:rPr>
        <w:br/>
        <w:t>передачи педагогом информации посредством речи и соответству</w:t>
      </w:r>
      <w:r w:rsidRPr="00A46206">
        <w:rPr>
          <w:rFonts w:ascii="Times New Roman" w:eastAsia="Times New Roman" w:hAnsi="Times New Roman" w:cs="Times New Roman"/>
          <w:color w:val="000000"/>
          <w:sz w:val="28"/>
          <w:szCs w:val="28"/>
          <w:lang w:eastAsia="ru-RU"/>
        </w:rPr>
        <w:softHyphen/>
        <w:t>ющего поведения, способствующий установлению контактов с</w:t>
      </w:r>
      <w:r w:rsidRPr="00A46206">
        <w:rPr>
          <w:rFonts w:ascii="Times New Roman" w:eastAsia="Times New Roman" w:hAnsi="Times New Roman" w:cs="Times New Roman"/>
          <w:color w:val="000000"/>
          <w:sz w:val="28"/>
          <w:szCs w:val="28"/>
          <w:lang w:eastAsia="ru-RU"/>
        </w:rPr>
        <w:br/>
        <w:t>классом, влияющий на его настроение, готовящий к восприятию</w:t>
      </w:r>
      <w:r w:rsidRPr="00A46206">
        <w:rPr>
          <w:rFonts w:ascii="Times New Roman" w:eastAsia="Times New Roman" w:hAnsi="Times New Roman" w:cs="Times New Roman"/>
          <w:color w:val="000000"/>
          <w:sz w:val="28"/>
          <w:szCs w:val="28"/>
          <w:lang w:eastAsia="ru-RU"/>
        </w:rPr>
        <w:br/>
        <w:t>учебного материала. Успешное К. п. у. во многом зависит от умения</w:t>
      </w:r>
      <w:r w:rsidRPr="00A46206">
        <w:rPr>
          <w:rFonts w:ascii="Times New Roman" w:eastAsia="Times New Roman" w:hAnsi="Times New Roman" w:cs="Times New Roman"/>
          <w:color w:val="000000"/>
          <w:sz w:val="28"/>
          <w:szCs w:val="28"/>
          <w:lang w:eastAsia="ru-RU"/>
        </w:rPr>
        <w:br/>
        <w:t>мыслить и точно, динамично передавать эти мысли учащимся;</w:t>
      </w:r>
      <w:r w:rsidRPr="00A46206">
        <w:rPr>
          <w:rFonts w:ascii="Times New Roman" w:eastAsia="Times New Roman" w:hAnsi="Times New Roman" w:cs="Times New Roman"/>
          <w:color w:val="000000"/>
          <w:sz w:val="28"/>
          <w:szCs w:val="28"/>
          <w:lang w:eastAsia="ru-RU"/>
        </w:rPr>
        <w:br/>
        <w:t>осознания учителем пед. задачи; способности учитывать характер</w:t>
      </w:r>
      <w:r w:rsidRPr="00A46206">
        <w:rPr>
          <w:rFonts w:ascii="Times New Roman" w:eastAsia="Times New Roman" w:hAnsi="Times New Roman" w:cs="Times New Roman"/>
          <w:color w:val="000000"/>
          <w:sz w:val="28"/>
          <w:szCs w:val="28"/>
          <w:lang w:eastAsia="ru-RU"/>
        </w:rPr>
        <w:br/>
        <w:t>взаимоотношений с учениками; авторитета учителя; новизны и</w:t>
      </w:r>
      <w:r w:rsidRPr="00A46206">
        <w:rPr>
          <w:rFonts w:ascii="Times New Roman" w:eastAsia="Times New Roman" w:hAnsi="Times New Roman" w:cs="Times New Roman"/>
          <w:color w:val="000000"/>
          <w:sz w:val="28"/>
          <w:szCs w:val="28"/>
          <w:lang w:eastAsia="ru-RU"/>
        </w:rPr>
        <w:br/>
        <w:t>выразительности речи; умения понимать психическое состояние</w:t>
      </w:r>
      <w:r w:rsidRPr="00A46206">
        <w:rPr>
          <w:rFonts w:ascii="Times New Roman" w:eastAsia="Times New Roman" w:hAnsi="Times New Roman" w:cs="Times New Roman"/>
          <w:color w:val="000000"/>
          <w:sz w:val="28"/>
          <w:szCs w:val="28"/>
          <w:lang w:eastAsia="ru-RU"/>
        </w:rPr>
        <w:br/>
        <w:t>ученика по внешним признакам, «читать по лицу», от умений</w:t>
      </w:r>
      <w:r w:rsidRPr="00A46206">
        <w:rPr>
          <w:rFonts w:ascii="Times New Roman" w:eastAsia="Times New Roman" w:hAnsi="Times New Roman" w:cs="Times New Roman"/>
          <w:color w:val="000000"/>
          <w:sz w:val="28"/>
          <w:szCs w:val="28"/>
          <w:lang w:eastAsia="ru-RU"/>
        </w:rPr>
        <w:br/>
        <w:t>самопрезентации учителя.</w:t>
      </w:r>
      <w:r w:rsidRPr="00A46206">
        <w:rPr>
          <w:rFonts w:ascii="Times New Roman" w:eastAsia="Times New Roman" w:hAnsi="Times New Roman" w:cs="Times New Roman"/>
          <w:color w:val="000000"/>
          <w:sz w:val="28"/>
          <w:szCs w:val="28"/>
          <w:lang w:eastAsia="ru-RU"/>
        </w:rPr>
        <w:tab/>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bCs/>
          <w:color w:val="000000"/>
          <w:sz w:val="28"/>
          <w:szCs w:val="28"/>
          <w:lang w:eastAsia="ru-RU"/>
        </w:rPr>
        <w:t xml:space="preserve">КОМПЕНСИРУЮЩЕГО ОБУЧЕНИЯ КЛАССЫ </w:t>
      </w:r>
      <w:r w:rsidRPr="00A46206">
        <w:rPr>
          <w:rFonts w:ascii="Times New Roman" w:eastAsia="Times New Roman" w:hAnsi="Times New Roman" w:cs="Times New Roman"/>
          <w:color w:val="000000"/>
          <w:sz w:val="28"/>
          <w:szCs w:val="28"/>
          <w:lang w:eastAsia="ru-RU"/>
        </w:rPr>
        <w:t>(коррекционные классы, классы выравнивания) — классы для детей с выра</w:t>
      </w:r>
      <w:r w:rsidRPr="00A46206">
        <w:rPr>
          <w:rFonts w:ascii="Times New Roman" w:eastAsia="Times New Roman" w:hAnsi="Times New Roman" w:cs="Times New Roman"/>
          <w:color w:val="000000"/>
          <w:sz w:val="28"/>
          <w:szCs w:val="28"/>
          <w:lang w:eastAsia="ru-RU"/>
        </w:rPr>
        <w:softHyphen/>
        <w:t>женными психическими и физическими отклонениями, создава</w:t>
      </w:r>
      <w:r w:rsidRPr="00A46206">
        <w:rPr>
          <w:rFonts w:ascii="Times New Roman" w:eastAsia="Times New Roman" w:hAnsi="Times New Roman" w:cs="Times New Roman"/>
          <w:color w:val="000000"/>
          <w:sz w:val="28"/>
          <w:szCs w:val="28"/>
          <w:lang w:eastAsia="ru-RU"/>
        </w:rPr>
        <w:softHyphen/>
        <w:t>емые в общеобразовательных учреждениях в соответствии с Законом РФ «Об образовании» и принципами гуманизации, диф</w:t>
      </w:r>
      <w:r w:rsidRPr="00A46206">
        <w:rPr>
          <w:rFonts w:ascii="Times New Roman" w:eastAsia="Times New Roman" w:hAnsi="Times New Roman" w:cs="Times New Roman"/>
          <w:color w:val="000000"/>
          <w:sz w:val="28"/>
          <w:szCs w:val="28"/>
          <w:lang w:eastAsia="ru-RU"/>
        </w:rPr>
        <w:softHyphen/>
        <w:t>ференциации и индивидуализации обучения и воспитания. Под</w:t>
      </w:r>
      <w:r w:rsidRPr="00A46206">
        <w:rPr>
          <w:rFonts w:ascii="Times New Roman" w:eastAsia="Times New Roman" w:hAnsi="Times New Roman" w:cs="Times New Roman"/>
          <w:color w:val="000000"/>
          <w:sz w:val="28"/>
          <w:szCs w:val="28"/>
          <w:lang w:eastAsia="ru-RU"/>
        </w:rPr>
        <w:softHyphen/>
        <w:t>бор изучаемого материала, форм и методов обучения, приспо</w:t>
      </w:r>
      <w:r w:rsidRPr="00A46206">
        <w:rPr>
          <w:rFonts w:ascii="Times New Roman" w:eastAsia="Times New Roman" w:hAnsi="Times New Roman" w:cs="Times New Roman"/>
          <w:color w:val="000000"/>
          <w:sz w:val="28"/>
          <w:szCs w:val="28"/>
          <w:lang w:eastAsia="ru-RU"/>
        </w:rPr>
        <w:softHyphen/>
        <w:t>собленных к потребностям и возможностям таких учеников, помогает им быстрее усваивать знания, адаптироваться в соц. сре</w:t>
      </w:r>
      <w:r w:rsidRPr="00A46206">
        <w:rPr>
          <w:rFonts w:ascii="Times New Roman" w:eastAsia="Times New Roman" w:hAnsi="Times New Roman" w:cs="Times New Roman"/>
          <w:color w:val="000000"/>
          <w:sz w:val="28"/>
          <w:szCs w:val="28"/>
          <w:lang w:eastAsia="ru-RU"/>
        </w:rPr>
        <w:softHyphen/>
        <w:t>де, в кругу здоровых сверстников.</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bCs/>
          <w:color w:val="000000"/>
          <w:sz w:val="28"/>
          <w:szCs w:val="28"/>
          <w:lang w:eastAsia="ru-RU"/>
        </w:rPr>
        <w:t xml:space="preserve">КОМПЕТЕНТНОСТЬ ОБЩЕКУЛЬТУРНАЯ </w:t>
      </w:r>
      <w:r w:rsidRPr="00A46206">
        <w:rPr>
          <w:rFonts w:ascii="Times New Roman" w:eastAsia="Times New Roman" w:hAnsi="Times New Roman" w:cs="Times New Roman"/>
          <w:color w:val="000000"/>
          <w:sz w:val="28"/>
          <w:szCs w:val="28"/>
          <w:lang w:eastAsia="ru-RU"/>
        </w:rPr>
        <w:t>- уровень обра</w:t>
      </w:r>
      <w:r w:rsidRPr="00A46206">
        <w:rPr>
          <w:rFonts w:ascii="Times New Roman" w:eastAsia="Times New Roman" w:hAnsi="Times New Roman" w:cs="Times New Roman"/>
          <w:color w:val="000000"/>
          <w:sz w:val="28"/>
          <w:szCs w:val="28"/>
          <w:lang w:eastAsia="ru-RU"/>
        </w:rPr>
        <w:softHyphen/>
        <w:t>зованности, достаточный для самообразования и самостоятель</w:t>
      </w:r>
      <w:r w:rsidRPr="00A46206">
        <w:rPr>
          <w:rFonts w:ascii="Times New Roman" w:eastAsia="Times New Roman" w:hAnsi="Times New Roman" w:cs="Times New Roman"/>
          <w:color w:val="000000"/>
          <w:sz w:val="28"/>
          <w:szCs w:val="28"/>
          <w:lang w:eastAsia="ru-RU"/>
        </w:rPr>
        <w:softHyphen/>
        <w:t>ного решения возникающих при этом познавательных проблем и определения своей позиции.</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b/>
          <w:bCs/>
          <w:color w:val="000000"/>
          <w:sz w:val="28"/>
          <w:szCs w:val="28"/>
          <w:lang w:eastAsia="ru-RU"/>
        </w:rPr>
      </w:pPr>
      <w:r w:rsidRPr="00A46206">
        <w:rPr>
          <w:rFonts w:ascii="Times New Roman" w:eastAsia="Times New Roman" w:hAnsi="Times New Roman" w:cs="Times New Roman"/>
          <w:b/>
          <w:bCs/>
          <w:color w:val="000000"/>
          <w:sz w:val="28"/>
          <w:szCs w:val="28"/>
          <w:lang w:eastAsia="ru-RU"/>
        </w:rPr>
        <w:t xml:space="preserve">КОМПЕТЕНТНОСТЬ УЧИТЕЛЯ ПРОФЕССИОНАЛЬНАЯ </w:t>
      </w:r>
      <w:r w:rsidRPr="00A46206">
        <w:rPr>
          <w:rFonts w:ascii="Times New Roman" w:eastAsia="Times New Roman" w:hAnsi="Times New Roman" w:cs="Times New Roman"/>
          <w:color w:val="000000"/>
          <w:sz w:val="28"/>
          <w:szCs w:val="28"/>
          <w:lang w:eastAsia="ru-RU"/>
        </w:rPr>
        <w:t>-владение учителем необходимой суммой знаний, умений и навы</w:t>
      </w:r>
      <w:r w:rsidRPr="00A46206">
        <w:rPr>
          <w:rFonts w:ascii="Times New Roman" w:eastAsia="Times New Roman" w:hAnsi="Times New Roman" w:cs="Times New Roman"/>
          <w:color w:val="000000"/>
          <w:sz w:val="28"/>
          <w:szCs w:val="28"/>
          <w:lang w:eastAsia="ru-RU"/>
        </w:rPr>
        <w:softHyphen/>
        <w:t>ков, определяющих сформированность его пед. деятельности, пед. общения и личности учителя как носителя определенных ценно</w:t>
      </w:r>
      <w:r w:rsidRPr="00A46206">
        <w:rPr>
          <w:rFonts w:ascii="Times New Roman" w:eastAsia="Times New Roman" w:hAnsi="Times New Roman" w:cs="Times New Roman"/>
          <w:color w:val="000000"/>
          <w:sz w:val="28"/>
          <w:szCs w:val="28"/>
          <w:lang w:eastAsia="ru-RU"/>
        </w:rPr>
        <w:softHyphen/>
        <w:t>стей, идеалов и пед. сознания.</w:t>
      </w:r>
      <w:r w:rsidRPr="00A46206">
        <w:rPr>
          <w:rFonts w:ascii="Times New Roman" w:eastAsia="Times New Roman" w:hAnsi="Times New Roman" w:cs="Times New Roman"/>
          <w:b/>
          <w:bCs/>
          <w:color w:val="000000"/>
          <w:sz w:val="28"/>
          <w:szCs w:val="28"/>
          <w:lang w:eastAsia="ru-RU"/>
        </w:rPr>
        <w:t xml:space="preserve"> </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bCs/>
          <w:color w:val="000000"/>
          <w:sz w:val="28"/>
          <w:szCs w:val="28"/>
          <w:lang w:eastAsia="ru-RU"/>
        </w:rPr>
        <w:t xml:space="preserve">КОНСИЛИУМ ПЕДАГОГИЧЕСКИЙ </w:t>
      </w:r>
      <w:r w:rsidRPr="00A46206">
        <w:rPr>
          <w:rFonts w:ascii="Times New Roman" w:eastAsia="Times New Roman" w:hAnsi="Times New Roman" w:cs="Times New Roman"/>
          <w:color w:val="000000"/>
          <w:sz w:val="28"/>
          <w:szCs w:val="28"/>
          <w:lang w:eastAsia="ru-RU"/>
        </w:rPr>
        <w:t>- совещание, консуль</w:t>
      </w:r>
      <w:r w:rsidRPr="00A46206">
        <w:rPr>
          <w:rFonts w:ascii="Times New Roman" w:eastAsia="Times New Roman" w:hAnsi="Times New Roman" w:cs="Times New Roman"/>
          <w:color w:val="000000"/>
          <w:sz w:val="28"/>
          <w:szCs w:val="28"/>
          <w:lang w:eastAsia="ru-RU"/>
        </w:rPr>
        <w:softHyphen/>
        <w:t>тация учителей с целью более глубокого изучения успеваемости и поведения школьников и выработки правильного пути дальней</w:t>
      </w:r>
      <w:r w:rsidRPr="00A46206">
        <w:rPr>
          <w:rFonts w:ascii="Times New Roman" w:eastAsia="Times New Roman" w:hAnsi="Times New Roman" w:cs="Times New Roman"/>
          <w:color w:val="000000"/>
          <w:sz w:val="28"/>
          <w:szCs w:val="28"/>
          <w:lang w:eastAsia="ru-RU"/>
        </w:rPr>
        <w:softHyphen/>
        <w:t>шей работы с ними по устранению обнаруженных недостатков в их обучении, развитии и воспитании.</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bCs/>
          <w:color w:val="000000"/>
          <w:sz w:val="28"/>
          <w:szCs w:val="28"/>
          <w:lang w:eastAsia="ru-RU"/>
        </w:rPr>
        <w:t xml:space="preserve">КОНСПЕКТИРОВАНИЕ </w:t>
      </w:r>
      <w:r w:rsidRPr="00A46206">
        <w:rPr>
          <w:rFonts w:ascii="Times New Roman" w:eastAsia="Times New Roman" w:hAnsi="Times New Roman" w:cs="Times New Roman"/>
          <w:color w:val="000000"/>
          <w:sz w:val="28"/>
          <w:szCs w:val="28"/>
          <w:lang w:eastAsia="ru-RU"/>
        </w:rPr>
        <w:t xml:space="preserve">(от лат. </w:t>
      </w:r>
      <w:r w:rsidRPr="00A46206">
        <w:rPr>
          <w:rFonts w:ascii="Times New Roman" w:eastAsia="Times New Roman" w:hAnsi="Times New Roman" w:cs="Times New Roman"/>
          <w:color w:val="000000"/>
          <w:sz w:val="28"/>
          <w:szCs w:val="28"/>
          <w:lang w:val="en-US" w:eastAsia="ru-RU"/>
        </w:rPr>
        <w:t>conspectus</w:t>
      </w:r>
      <w:r w:rsidRPr="00A46206">
        <w:rPr>
          <w:rFonts w:ascii="Times New Roman" w:eastAsia="Times New Roman" w:hAnsi="Times New Roman" w:cs="Times New Roman"/>
          <w:color w:val="000000"/>
          <w:sz w:val="28"/>
          <w:szCs w:val="28"/>
          <w:lang w:eastAsia="ru-RU"/>
        </w:rPr>
        <w:t xml:space="preserve"> — обзор) — со</w:t>
      </w:r>
      <w:r w:rsidRPr="00A46206">
        <w:rPr>
          <w:rFonts w:ascii="Times New Roman" w:eastAsia="Times New Roman" w:hAnsi="Times New Roman" w:cs="Times New Roman"/>
          <w:color w:val="000000"/>
          <w:sz w:val="28"/>
          <w:szCs w:val="28"/>
          <w:lang w:eastAsia="ru-RU"/>
        </w:rPr>
        <w:softHyphen/>
        <w:t>кращенная запись лекции, речи, к.-л. сочинения (научной рабо</w:t>
      </w:r>
      <w:r w:rsidRPr="00A46206">
        <w:rPr>
          <w:rFonts w:ascii="Times New Roman" w:eastAsia="Times New Roman" w:hAnsi="Times New Roman" w:cs="Times New Roman"/>
          <w:color w:val="000000"/>
          <w:sz w:val="28"/>
          <w:szCs w:val="28"/>
          <w:lang w:eastAsia="ru-RU"/>
        </w:rPr>
        <w:softHyphen/>
        <w:t xml:space="preserve">ты) своими </w:t>
      </w:r>
      <w:r w:rsidRPr="00A46206">
        <w:rPr>
          <w:rFonts w:ascii="Times New Roman" w:eastAsia="Times New Roman" w:hAnsi="Times New Roman" w:cs="Times New Roman"/>
          <w:color w:val="000000"/>
          <w:sz w:val="28"/>
          <w:szCs w:val="28"/>
          <w:lang w:eastAsia="ru-RU"/>
        </w:rPr>
        <w:lastRenderedPageBreak/>
        <w:t>словами, цитатами, в виде тезисов. Творческий кон</w:t>
      </w:r>
      <w:r w:rsidRPr="00A46206">
        <w:rPr>
          <w:rFonts w:ascii="Times New Roman" w:eastAsia="Times New Roman" w:hAnsi="Times New Roman" w:cs="Times New Roman"/>
          <w:color w:val="000000"/>
          <w:sz w:val="28"/>
          <w:szCs w:val="28"/>
          <w:lang w:eastAsia="ru-RU"/>
        </w:rPr>
        <w:softHyphen/>
        <w:t>спект сопровождается собственными мыслями, вопросами, сомнениями, рассуждениями.</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b/>
          <w:bCs/>
          <w:color w:val="000000"/>
          <w:sz w:val="28"/>
          <w:szCs w:val="28"/>
          <w:lang w:eastAsia="ru-RU"/>
        </w:rPr>
      </w:pPr>
      <w:r w:rsidRPr="00A46206">
        <w:rPr>
          <w:rFonts w:ascii="Times New Roman" w:eastAsia="Times New Roman" w:hAnsi="Times New Roman" w:cs="Times New Roman"/>
          <w:b/>
          <w:bCs/>
          <w:color w:val="000000"/>
          <w:sz w:val="28"/>
          <w:szCs w:val="28"/>
          <w:lang w:eastAsia="ru-RU"/>
        </w:rPr>
        <w:t xml:space="preserve">КОНСТРУИРОВАНИЕ </w:t>
      </w:r>
      <w:r w:rsidRPr="00A46206">
        <w:rPr>
          <w:rFonts w:ascii="Times New Roman" w:eastAsia="Times New Roman" w:hAnsi="Times New Roman" w:cs="Times New Roman"/>
          <w:color w:val="000000"/>
          <w:sz w:val="28"/>
          <w:szCs w:val="28"/>
          <w:lang w:eastAsia="ru-RU"/>
        </w:rPr>
        <w:t>(в пед.) — создание новых дидактичес</w:t>
      </w:r>
      <w:r w:rsidRPr="00A46206">
        <w:rPr>
          <w:rFonts w:ascii="Times New Roman" w:eastAsia="Times New Roman" w:hAnsi="Times New Roman" w:cs="Times New Roman"/>
          <w:color w:val="000000"/>
          <w:sz w:val="28"/>
          <w:szCs w:val="28"/>
          <w:lang w:eastAsia="ru-RU"/>
        </w:rPr>
        <w:softHyphen/>
        <w:t>ких материалов, новых форм и методов организации пед. процесса.</w:t>
      </w:r>
      <w:r w:rsidRPr="00A46206">
        <w:rPr>
          <w:rFonts w:ascii="Times New Roman" w:eastAsia="Times New Roman" w:hAnsi="Times New Roman" w:cs="Times New Roman"/>
          <w:b/>
          <w:bCs/>
          <w:color w:val="000000"/>
          <w:sz w:val="28"/>
          <w:szCs w:val="28"/>
          <w:lang w:eastAsia="ru-RU"/>
        </w:rPr>
        <w:t xml:space="preserve"> </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b/>
          <w:bCs/>
          <w:color w:val="000000"/>
          <w:sz w:val="28"/>
          <w:szCs w:val="28"/>
          <w:lang w:eastAsia="ru-RU"/>
        </w:rPr>
      </w:pPr>
      <w:r w:rsidRPr="00A46206">
        <w:rPr>
          <w:rFonts w:ascii="Times New Roman" w:eastAsia="Times New Roman" w:hAnsi="Times New Roman" w:cs="Times New Roman"/>
          <w:b/>
          <w:bCs/>
          <w:color w:val="000000"/>
          <w:sz w:val="28"/>
          <w:szCs w:val="28"/>
          <w:lang w:eastAsia="ru-RU"/>
        </w:rPr>
        <w:t xml:space="preserve">КОНТРОЛЬ </w:t>
      </w:r>
      <w:r w:rsidRPr="00A46206">
        <w:rPr>
          <w:rFonts w:ascii="Times New Roman" w:eastAsia="Times New Roman" w:hAnsi="Times New Roman" w:cs="Times New Roman"/>
          <w:color w:val="000000"/>
          <w:sz w:val="28"/>
          <w:szCs w:val="28"/>
          <w:lang w:eastAsia="ru-RU"/>
        </w:rPr>
        <w:t xml:space="preserve">(фр. </w:t>
      </w:r>
      <w:r w:rsidRPr="00A46206">
        <w:rPr>
          <w:rFonts w:ascii="Times New Roman" w:eastAsia="Times New Roman" w:hAnsi="Times New Roman" w:cs="Times New Roman"/>
          <w:color w:val="000000"/>
          <w:sz w:val="28"/>
          <w:szCs w:val="28"/>
          <w:lang w:val="en-US" w:eastAsia="ru-RU"/>
        </w:rPr>
        <w:t>controle</w:t>
      </w:r>
      <w:r w:rsidRPr="00A46206">
        <w:rPr>
          <w:rFonts w:ascii="Times New Roman" w:eastAsia="Times New Roman" w:hAnsi="Times New Roman" w:cs="Times New Roman"/>
          <w:color w:val="000000"/>
          <w:sz w:val="28"/>
          <w:szCs w:val="28"/>
          <w:lang w:eastAsia="ru-RU"/>
        </w:rPr>
        <w:t>) — 1) наблюдение в целях надзора, проверки и выявления отклонений от заданной цели и их при</w:t>
      </w:r>
      <w:r w:rsidRPr="00A46206">
        <w:rPr>
          <w:rFonts w:ascii="Times New Roman" w:eastAsia="Times New Roman" w:hAnsi="Times New Roman" w:cs="Times New Roman"/>
          <w:color w:val="000000"/>
          <w:sz w:val="28"/>
          <w:szCs w:val="28"/>
          <w:lang w:eastAsia="ru-RU"/>
        </w:rPr>
        <w:softHyphen/>
        <w:t>чин; 2) функция управления, устанавливающая степень соответ</w:t>
      </w:r>
      <w:r w:rsidRPr="00A46206">
        <w:rPr>
          <w:rFonts w:ascii="Times New Roman" w:eastAsia="Times New Roman" w:hAnsi="Times New Roman" w:cs="Times New Roman"/>
          <w:color w:val="000000"/>
          <w:sz w:val="28"/>
          <w:szCs w:val="28"/>
          <w:lang w:eastAsia="ru-RU"/>
        </w:rPr>
        <w:softHyphen/>
        <w:t>ствия принятых решений фактическому состоянию дел.</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bCs/>
          <w:color w:val="000000"/>
          <w:sz w:val="28"/>
          <w:szCs w:val="28"/>
          <w:lang w:eastAsia="ru-RU"/>
        </w:rPr>
        <w:t xml:space="preserve">КОНЦЕПЦИИ ОБРАЗОВАНИЯ </w:t>
      </w:r>
      <w:r w:rsidRPr="00A46206">
        <w:rPr>
          <w:rFonts w:ascii="Times New Roman" w:eastAsia="Times New Roman" w:hAnsi="Times New Roman" w:cs="Times New Roman"/>
          <w:color w:val="000000"/>
          <w:sz w:val="28"/>
          <w:szCs w:val="28"/>
          <w:lang w:eastAsia="ru-RU"/>
        </w:rPr>
        <w:t xml:space="preserve">(от лат. </w:t>
      </w:r>
      <w:r w:rsidRPr="00A46206">
        <w:rPr>
          <w:rFonts w:ascii="Times New Roman" w:eastAsia="Times New Roman" w:hAnsi="Times New Roman" w:cs="Times New Roman"/>
          <w:color w:val="000000"/>
          <w:sz w:val="28"/>
          <w:szCs w:val="28"/>
          <w:lang w:val="en-US" w:eastAsia="ru-RU"/>
        </w:rPr>
        <w:t>conceptio</w:t>
      </w:r>
      <w:r w:rsidRPr="00A46206">
        <w:rPr>
          <w:rFonts w:ascii="Times New Roman" w:eastAsia="Times New Roman" w:hAnsi="Times New Roman" w:cs="Times New Roman"/>
          <w:color w:val="000000"/>
          <w:sz w:val="28"/>
          <w:szCs w:val="28"/>
          <w:lang w:eastAsia="ru-RU"/>
        </w:rPr>
        <w:t xml:space="preserve"> — понима</w:t>
      </w:r>
      <w:r w:rsidRPr="00A46206">
        <w:rPr>
          <w:rFonts w:ascii="Times New Roman" w:eastAsia="Times New Roman" w:hAnsi="Times New Roman" w:cs="Times New Roman"/>
          <w:color w:val="000000"/>
          <w:sz w:val="28"/>
          <w:szCs w:val="28"/>
          <w:lang w:eastAsia="ru-RU"/>
        </w:rPr>
        <w:softHyphen/>
        <w:t>ние, восприятие, система) — система взглядов на содержание и продолжительность изучения базовых учебных дисциплин в раз</w:t>
      </w:r>
      <w:r w:rsidRPr="00A46206">
        <w:rPr>
          <w:rFonts w:ascii="Times New Roman" w:eastAsia="Times New Roman" w:hAnsi="Times New Roman" w:cs="Times New Roman"/>
          <w:color w:val="000000"/>
          <w:sz w:val="28"/>
          <w:szCs w:val="28"/>
          <w:lang w:eastAsia="ru-RU"/>
        </w:rPr>
        <w:softHyphen/>
        <w:t>личных типах учебных заведений, определенный способ понима</w:t>
      </w:r>
      <w:r w:rsidRPr="00A46206">
        <w:rPr>
          <w:rFonts w:ascii="Times New Roman" w:eastAsia="Times New Roman" w:hAnsi="Times New Roman" w:cs="Times New Roman"/>
          <w:color w:val="000000"/>
          <w:sz w:val="28"/>
          <w:szCs w:val="28"/>
          <w:lang w:eastAsia="ru-RU"/>
        </w:rPr>
        <w:softHyphen/>
        <w:t>ния целей, задач, организации образовательных программ.</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color w:val="000000"/>
          <w:sz w:val="28"/>
          <w:szCs w:val="28"/>
          <w:lang w:eastAsia="ru-RU"/>
        </w:rPr>
      </w:pPr>
      <w:r w:rsidRPr="00A46206">
        <w:rPr>
          <w:rFonts w:ascii="Times New Roman" w:eastAsia="Times New Roman" w:hAnsi="Times New Roman" w:cs="Times New Roman"/>
          <w:b/>
          <w:bCs/>
          <w:color w:val="000000"/>
          <w:sz w:val="28"/>
          <w:szCs w:val="28"/>
          <w:lang w:eastAsia="ru-RU"/>
        </w:rPr>
        <w:t>КОНЦЕПЦИЯ ПОЭТАПНОГО ФОРМИРОВАНИЯ УМ</w:t>
      </w:r>
      <w:r w:rsidRPr="00A46206">
        <w:rPr>
          <w:rFonts w:ascii="Times New Roman" w:eastAsia="Times New Roman" w:hAnsi="Times New Roman" w:cs="Times New Roman"/>
          <w:b/>
          <w:bCs/>
          <w:color w:val="000000"/>
          <w:sz w:val="28"/>
          <w:szCs w:val="28"/>
          <w:lang w:eastAsia="ru-RU"/>
        </w:rPr>
        <w:softHyphen/>
        <w:t xml:space="preserve">СТВЕННЫХ ДЕЙСТВИЙ </w:t>
      </w:r>
      <w:r w:rsidRPr="00A46206">
        <w:rPr>
          <w:rFonts w:ascii="Times New Roman" w:eastAsia="Times New Roman" w:hAnsi="Times New Roman" w:cs="Times New Roman"/>
          <w:color w:val="000000"/>
          <w:sz w:val="28"/>
          <w:szCs w:val="28"/>
          <w:lang w:eastAsia="ru-RU"/>
        </w:rPr>
        <w:t>— учение о сложных многоплановых изменениях, связанных с образованием у человека новых дей</w:t>
      </w:r>
      <w:r w:rsidRPr="00A46206">
        <w:rPr>
          <w:rFonts w:ascii="Times New Roman" w:eastAsia="Times New Roman" w:hAnsi="Times New Roman" w:cs="Times New Roman"/>
          <w:color w:val="000000"/>
          <w:sz w:val="28"/>
          <w:szCs w:val="28"/>
          <w:lang w:eastAsia="ru-RU"/>
        </w:rPr>
        <w:softHyphen/>
        <w:t>ствий, образов и понятий (разработано П.Я.Гальпериным). В К. п. ф. у. д. выделяют шесть этапов. На первом этапе фор</w:t>
      </w:r>
      <w:r w:rsidRPr="00A46206">
        <w:rPr>
          <w:rFonts w:ascii="Times New Roman" w:eastAsia="Times New Roman" w:hAnsi="Times New Roman" w:cs="Times New Roman"/>
          <w:color w:val="000000"/>
          <w:sz w:val="28"/>
          <w:szCs w:val="28"/>
          <w:lang w:eastAsia="ru-RU"/>
        </w:rPr>
        <w:softHyphen/>
        <w:t>мируется мотивационная основа действия (складывается отноше</w:t>
      </w:r>
      <w:r w:rsidRPr="00A46206">
        <w:rPr>
          <w:rFonts w:ascii="Times New Roman" w:eastAsia="Times New Roman" w:hAnsi="Times New Roman" w:cs="Times New Roman"/>
          <w:color w:val="000000"/>
          <w:sz w:val="28"/>
          <w:szCs w:val="28"/>
          <w:lang w:eastAsia="ru-RU"/>
        </w:rPr>
        <w:softHyphen/>
        <w:t>ние ученика к целям и задачам предстоящего действия и к содер</w:t>
      </w:r>
      <w:r w:rsidRPr="00A46206">
        <w:rPr>
          <w:rFonts w:ascii="Times New Roman" w:eastAsia="Times New Roman" w:hAnsi="Times New Roman" w:cs="Times New Roman"/>
          <w:color w:val="000000"/>
          <w:sz w:val="28"/>
          <w:szCs w:val="28"/>
          <w:lang w:eastAsia="ru-RU"/>
        </w:rPr>
        <w:softHyphen/>
        <w:t>жанию материала, намеченного для усвоения). На втором этапе составляется схема ориентировочной основы действия (выделяются системы ориентиров и указания, учет к-рых необхо</w:t>
      </w:r>
      <w:r w:rsidRPr="00A46206">
        <w:rPr>
          <w:rFonts w:ascii="Times New Roman" w:eastAsia="Times New Roman" w:hAnsi="Times New Roman" w:cs="Times New Roman"/>
          <w:color w:val="000000"/>
          <w:sz w:val="28"/>
          <w:szCs w:val="28"/>
          <w:lang w:eastAsia="ru-RU"/>
        </w:rPr>
        <w:softHyphen/>
        <w:t>дим для выполнения действия). В ходе освоения действия эта схе</w:t>
      </w:r>
      <w:r w:rsidRPr="00A46206">
        <w:rPr>
          <w:rFonts w:ascii="Times New Roman" w:eastAsia="Times New Roman" w:hAnsi="Times New Roman" w:cs="Times New Roman"/>
          <w:color w:val="000000"/>
          <w:sz w:val="28"/>
          <w:szCs w:val="28"/>
          <w:lang w:eastAsia="ru-RU"/>
        </w:rPr>
        <w:softHyphen/>
        <w:t>ма постоянно проверяется и уточняется. Третий этап — фор</w:t>
      </w:r>
      <w:r w:rsidRPr="00A46206">
        <w:rPr>
          <w:rFonts w:ascii="Times New Roman" w:eastAsia="Times New Roman" w:hAnsi="Times New Roman" w:cs="Times New Roman"/>
          <w:color w:val="000000"/>
          <w:sz w:val="28"/>
          <w:szCs w:val="28"/>
          <w:lang w:eastAsia="ru-RU"/>
        </w:rPr>
        <w:softHyphen/>
        <w:t>мирование действий в материальной (материализованной) форме (ученик производит требуемые действия с опорой на внешне пред</w:t>
      </w:r>
      <w:r w:rsidRPr="00A46206">
        <w:rPr>
          <w:rFonts w:ascii="Times New Roman" w:eastAsia="Times New Roman" w:hAnsi="Times New Roman" w:cs="Times New Roman"/>
          <w:color w:val="000000"/>
          <w:sz w:val="28"/>
          <w:szCs w:val="28"/>
          <w:lang w:eastAsia="ru-RU"/>
        </w:rPr>
        <w:softHyphen/>
        <w:t>ставленные образцы действия, в частности на схему ориентиро</w:t>
      </w:r>
      <w:r w:rsidRPr="00A46206">
        <w:rPr>
          <w:rFonts w:ascii="Times New Roman" w:eastAsia="Times New Roman" w:hAnsi="Times New Roman" w:cs="Times New Roman"/>
          <w:color w:val="000000"/>
          <w:sz w:val="28"/>
          <w:szCs w:val="28"/>
          <w:lang w:eastAsia="ru-RU"/>
        </w:rPr>
        <w:softHyphen/>
        <w:t>вочной основы действия /схемы, памятки/). Четвертый этап — «громкая социализованная речь», когда алгоритм вы</w:t>
      </w:r>
      <w:r w:rsidRPr="00A46206">
        <w:rPr>
          <w:rFonts w:ascii="Times New Roman" w:eastAsia="Times New Roman" w:hAnsi="Times New Roman" w:cs="Times New Roman"/>
          <w:color w:val="000000"/>
          <w:sz w:val="28"/>
          <w:szCs w:val="28"/>
          <w:lang w:eastAsia="ru-RU"/>
        </w:rPr>
        <w:softHyphen/>
        <w:t>полнения действия проговаривается вслух. На пятом этапе (формирование действия во «внешней речи про себя») происхо</w:t>
      </w:r>
      <w:r w:rsidRPr="00A46206">
        <w:rPr>
          <w:rFonts w:ascii="Times New Roman" w:eastAsia="Times New Roman" w:hAnsi="Times New Roman" w:cs="Times New Roman"/>
          <w:color w:val="000000"/>
          <w:sz w:val="28"/>
          <w:szCs w:val="28"/>
          <w:lang w:eastAsia="ru-RU"/>
        </w:rPr>
        <w:softHyphen/>
        <w:t>дит постепенное исчезновение внешней, звуковой стороны речи. На заключительном, шестом, этапе речевой процесс «ухо</w:t>
      </w:r>
      <w:r w:rsidRPr="00A46206">
        <w:rPr>
          <w:rFonts w:ascii="Times New Roman" w:eastAsia="Times New Roman" w:hAnsi="Times New Roman" w:cs="Times New Roman"/>
          <w:color w:val="000000"/>
          <w:sz w:val="28"/>
          <w:szCs w:val="28"/>
          <w:lang w:eastAsia="ru-RU"/>
        </w:rPr>
        <w:softHyphen/>
        <w:t xml:space="preserve">дит» из сознания, оставляя в нем только конечный результат — предметное содержание действия (см. </w:t>
      </w:r>
      <w:r w:rsidRPr="00A46206">
        <w:rPr>
          <w:rFonts w:ascii="Times New Roman" w:eastAsia="Times New Roman" w:hAnsi="Times New Roman" w:cs="Times New Roman"/>
          <w:i/>
          <w:iCs/>
          <w:color w:val="000000"/>
          <w:sz w:val="28"/>
          <w:szCs w:val="28"/>
          <w:lang w:eastAsia="ru-RU"/>
        </w:rPr>
        <w:t xml:space="preserve">Интериоризация). </w:t>
      </w:r>
      <w:r w:rsidRPr="00A46206">
        <w:rPr>
          <w:rFonts w:ascii="Times New Roman" w:eastAsia="Times New Roman" w:hAnsi="Times New Roman" w:cs="Times New Roman"/>
          <w:color w:val="000000"/>
          <w:sz w:val="28"/>
          <w:szCs w:val="28"/>
          <w:lang w:eastAsia="ru-RU"/>
        </w:rPr>
        <w:t>На каж</w:t>
      </w:r>
      <w:r w:rsidRPr="00A46206">
        <w:rPr>
          <w:rFonts w:ascii="Times New Roman" w:eastAsia="Times New Roman" w:hAnsi="Times New Roman" w:cs="Times New Roman"/>
          <w:color w:val="000000"/>
          <w:sz w:val="28"/>
          <w:szCs w:val="28"/>
          <w:lang w:eastAsia="ru-RU"/>
        </w:rPr>
        <w:softHyphen/>
        <w:t>дом этапе действие выполняется сначала развернуто, а затем постепенно сокращается, «свертывается». Эта теория широко ис</w:t>
      </w:r>
      <w:r w:rsidRPr="00A46206">
        <w:rPr>
          <w:rFonts w:ascii="Times New Roman" w:eastAsia="Times New Roman" w:hAnsi="Times New Roman" w:cs="Times New Roman"/>
          <w:color w:val="000000"/>
          <w:sz w:val="28"/>
          <w:szCs w:val="28"/>
          <w:lang w:eastAsia="ru-RU"/>
        </w:rPr>
        <w:softHyphen/>
        <w:t>пользуется при организации учебного процесса, особенно после</w:t>
      </w:r>
      <w:r w:rsidRPr="00A46206">
        <w:rPr>
          <w:rFonts w:ascii="Times New Roman" w:eastAsia="Times New Roman" w:hAnsi="Times New Roman" w:cs="Times New Roman"/>
          <w:color w:val="000000"/>
          <w:sz w:val="28"/>
          <w:szCs w:val="28"/>
          <w:lang w:eastAsia="ru-RU"/>
        </w:rPr>
        <w:softHyphen/>
        <w:t>довательно она реализуется при обучении младших школьников.</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bCs/>
          <w:color w:val="000000"/>
          <w:sz w:val="28"/>
          <w:szCs w:val="28"/>
          <w:lang w:eastAsia="ru-RU"/>
        </w:rPr>
        <w:t xml:space="preserve">КООПЕРАЦИЯ </w:t>
      </w:r>
      <w:r w:rsidRPr="00A46206">
        <w:rPr>
          <w:rFonts w:ascii="Times New Roman" w:eastAsia="Times New Roman" w:hAnsi="Times New Roman" w:cs="Times New Roman"/>
          <w:color w:val="000000"/>
          <w:sz w:val="28"/>
          <w:szCs w:val="28"/>
          <w:lang w:eastAsia="ru-RU"/>
        </w:rPr>
        <w:t xml:space="preserve">(от лат. </w:t>
      </w:r>
      <w:r w:rsidRPr="00A46206">
        <w:rPr>
          <w:rFonts w:ascii="Times New Roman" w:eastAsia="Times New Roman" w:hAnsi="Times New Roman" w:cs="Times New Roman"/>
          <w:color w:val="000000"/>
          <w:sz w:val="28"/>
          <w:szCs w:val="28"/>
          <w:lang w:val="en-US" w:eastAsia="ru-RU"/>
        </w:rPr>
        <w:t>cooperatio</w:t>
      </w:r>
      <w:r w:rsidRPr="00A46206">
        <w:rPr>
          <w:rFonts w:ascii="Times New Roman" w:eastAsia="Times New Roman" w:hAnsi="Times New Roman" w:cs="Times New Roman"/>
          <w:color w:val="000000"/>
          <w:sz w:val="28"/>
          <w:szCs w:val="28"/>
          <w:lang w:eastAsia="ru-RU"/>
        </w:rPr>
        <w:t xml:space="preserve"> — сотрудничество) — объе</w:t>
      </w:r>
      <w:r w:rsidRPr="00A46206">
        <w:rPr>
          <w:rFonts w:ascii="Times New Roman" w:eastAsia="Times New Roman" w:hAnsi="Times New Roman" w:cs="Times New Roman"/>
          <w:color w:val="000000"/>
          <w:sz w:val="28"/>
          <w:szCs w:val="28"/>
          <w:lang w:eastAsia="ru-RU"/>
        </w:rPr>
        <w:softHyphen/>
        <w:t>динение усилий участников взаимодействия для достижения совместной цели при одновременном разделении между ними функций, ролей и обязанностей. Включение в кооперативное вза</w:t>
      </w:r>
      <w:r w:rsidRPr="00A46206">
        <w:rPr>
          <w:rFonts w:ascii="Times New Roman" w:eastAsia="Times New Roman" w:hAnsi="Times New Roman" w:cs="Times New Roman"/>
          <w:color w:val="000000"/>
          <w:sz w:val="28"/>
          <w:szCs w:val="28"/>
          <w:lang w:eastAsia="ru-RU"/>
        </w:rPr>
        <w:softHyphen/>
        <w:t>имодействие стимулирует развитие положительной установки чле</w:t>
      </w:r>
      <w:r w:rsidRPr="00A46206">
        <w:rPr>
          <w:rFonts w:ascii="Times New Roman" w:eastAsia="Times New Roman" w:hAnsi="Times New Roman" w:cs="Times New Roman"/>
          <w:color w:val="000000"/>
          <w:sz w:val="28"/>
          <w:szCs w:val="28"/>
          <w:lang w:eastAsia="ru-RU"/>
        </w:rPr>
        <w:softHyphen/>
        <w:t>нов группы друг на друга (аттракция), способствует взаимопомо</w:t>
      </w:r>
      <w:r w:rsidRPr="00A46206">
        <w:rPr>
          <w:rFonts w:ascii="Times New Roman" w:eastAsia="Times New Roman" w:hAnsi="Times New Roman" w:cs="Times New Roman"/>
          <w:color w:val="000000"/>
          <w:sz w:val="28"/>
          <w:szCs w:val="28"/>
          <w:lang w:eastAsia="ru-RU"/>
        </w:rPr>
        <w:softHyphen/>
        <w:t>щи, усиливает взаимосвязь участников. В настоящее время пед. процесс все более организуется на основах К., что стимулирует его личностно ориентированную направленность.</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color w:val="000000"/>
          <w:sz w:val="28"/>
          <w:szCs w:val="28"/>
          <w:lang w:eastAsia="ru-RU"/>
        </w:rPr>
        <w:lastRenderedPageBreak/>
        <w:t>КУЛЬТУРА</w:t>
      </w:r>
      <w:r w:rsidRPr="00A46206">
        <w:rPr>
          <w:rFonts w:ascii="Times New Roman" w:eastAsia="Times New Roman" w:hAnsi="Times New Roman" w:cs="Times New Roman"/>
          <w:color w:val="000000"/>
          <w:sz w:val="28"/>
          <w:szCs w:val="28"/>
          <w:lang w:eastAsia="ru-RU"/>
        </w:rPr>
        <w:t xml:space="preserve"> (от лат. </w:t>
      </w:r>
      <w:r w:rsidRPr="00A46206">
        <w:rPr>
          <w:rFonts w:ascii="Times New Roman" w:eastAsia="Times New Roman" w:hAnsi="Times New Roman" w:cs="Times New Roman"/>
          <w:color w:val="000000"/>
          <w:sz w:val="28"/>
          <w:szCs w:val="28"/>
          <w:lang w:val="en-US" w:eastAsia="ru-RU"/>
        </w:rPr>
        <w:t>cultura</w:t>
      </w:r>
      <w:r w:rsidRPr="00A46206">
        <w:rPr>
          <w:rFonts w:ascii="Times New Roman" w:eastAsia="Times New Roman" w:hAnsi="Times New Roman" w:cs="Times New Roman"/>
          <w:color w:val="000000"/>
          <w:sz w:val="28"/>
          <w:szCs w:val="28"/>
          <w:lang w:eastAsia="ru-RU"/>
        </w:rPr>
        <w:t xml:space="preserve"> — возделывание, воспитание, раз</w:t>
      </w:r>
      <w:r w:rsidRPr="00A46206">
        <w:rPr>
          <w:rFonts w:ascii="Times New Roman" w:eastAsia="Times New Roman" w:hAnsi="Times New Roman" w:cs="Times New Roman"/>
          <w:color w:val="000000"/>
          <w:sz w:val="28"/>
          <w:szCs w:val="28"/>
          <w:lang w:eastAsia="ru-RU"/>
        </w:rPr>
        <w:softHyphen/>
        <w:t>витие, почитание) — исторически определенный уровень разви</w:t>
      </w:r>
      <w:r w:rsidRPr="00A46206">
        <w:rPr>
          <w:rFonts w:ascii="Times New Roman" w:eastAsia="Times New Roman" w:hAnsi="Times New Roman" w:cs="Times New Roman"/>
          <w:color w:val="000000"/>
          <w:sz w:val="28"/>
          <w:szCs w:val="28"/>
          <w:lang w:eastAsia="ru-RU"/>
        </w:rPr>
        <w:softHyphen/>
        <w:t>тия общества, творческих сил и способностей человека, выра</w:t>
      </w:r>
      <w:r w:rsidRPr="00A46206">
        <w:rPr>
          <w:rFonts w:ascii="Times New Roman" w:eastAsia="Times New Roman" w:hAnsi="Times New Roman" w:cs="Times New Roman"/>
          <w:color w:val="000000"/>
          <w:sz w:val="28"/>
          <w:szCs w:val="28"/>
          <w:lang w:eastAsia="ru-RU"/>
        </w:rPr>
        <w:softHyphen/>
        <w:t>женный в типах и формах организации жизни и деятельности людей, в их взаимоотношениях, а также в создаваемых ими мате</w:t>
      </w:r>
      <w:r w:rsidRPr="00A46206">
        <w:rPr>
          <w:rFonts w:ascii="Times New Roman" w:eastAsia="Times New Roman" w:hAnsi="Times New Roman" w:cs="Times New Roman"/>
          <w:color w:val="000000"/>
          <w:sz w:val="28"/>
          <w:szCs w:val="28"/>
          <w:lang w:eastAsia="ru-RU"/>
        </w:rPr>
        <w:softHyphen/>
        <w:t>риальных и духовных ценностях. Культура в образовании высту</w:t>
      </w:r>
      <w:r w:rsidRPr="00A46206">
        <w:rPr>
          <w:rFonts w:ascii="Times New Roman" w:eastAsia="Times New Roman" w:hAnsi="Times New Roman" w:cs="Times New Roman"/>
          <w:color w:val="000000"/>
          <w:sz w:val="28"/>
          <w:szCs w:val="28"/>
          <w:lang w:eastAsia="ru-RU"/>
        </w:rPr>
        <w:softHyphen/>
        <w:t>пает как его содержательная составляющая, источник знаний о природе, обществе, способах деятельности, эмоционально-воле</w:t>
      </w:r>
      <w:r w:rsidRPr="00A46206">
        <w:rPr>
          <w:rFonts w:ascii="Times New Roman" w:eastAsia="Times New Roman" w:hAnsi="Times New Roman" w:cs="Times New Roman"/>
          <w:color w:val="000000"/>
          <w:sz w:val="28"/>
          <w:szCs w:val="28"/>
          <w:lang w:eastAsia="ru-RU"/>
        </w:rPr>
        <w:softHyphen/>
        <w:t>вого и ценностного отношения человека к окружающим людям, труду, общению и т. д.</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bCs/>
          <w:color w:val="000000"/>
          <w:sz w:val="28"/>
          <w:szCs w:val="28"/>
          <w:lang w:eastAsia="ru-RU"/>
        </w:rPr>
        <w:t xml:space="preserve">Культура интеллектуальная </w:t>
      </w:r>
      <w:r w:rsidRPr="00A46206">
        <w:rPr>
          <w:rFonts w:ascii="Times New Roman" w:eastAsia="Times New Roman" w:hAnsi="Times New Roman" w:cs="Times New Roman"/>
          <w:color w:val="000000"/>
          <w:sz w:val="28"/>
          <w:szCs w:val="28"/>
          <w:lang w:eastAsia="ru-RU"/>
        </w:rPr>
        <w:t>— культура умственного труда, оп</w:t>
      </w:r>
      <w:r w:rsidRPr="00A46206">
        <w:rPr>
          <w:rFonts w:ascii="Times New Roman" w:eastAsia="Times New Roman" w:hAnsi="Times New Roman" w:cs="Times New Roman"/>
          <w:color w:val="000000"/>
          <w:sz w:val="28"/>
          <w:szCs w:val="28"/>
          <w:lang w:eastAsia="ru-RU"/>
        </w:rPr>
        <w:softHyphen/>
        <w:t>ределяющая умение ставить цели познавательной деятельности, планировать ее, выполнять познавательные операции различны</w:t>
      </w:r>
      <w:r w:rsidRPr="00A46206">
        <w:rPr>
          <w:rFonts w:ascii="Times New Roman" w:eastAsia="Times New Roman" w:hAnsi="Times New Roman" w:cs="Times New Roman"/>
          <w:color w:val="000000"/>
          <w:sz w:val="28"/>
          <w:szCs w:val="28"/>
          <w:lang w:eastAsia="ru-RU"/>
        </w:rPr>
        <w:softHyphen/>
        <w:t xml:space="preserve">ми способами, работать с источниками и оргтехникой. </w:t>
      </w:r>
      <w:r w:rsidRPr="00A46206">
        <w:rPr>
          <w:rFonts w:ascii="Times New Roman" w:eastAsia="Times New Roman" w:hAnsi="Times New Roman" w:cs="Times New Roman"/>
          <w:b/>
          <w:bCs/>
          <w:color w:val="000000"/>
          <w:sz w:val="28"/>
          <w:szCs w:val="28"/>
          <w:lang w:eastAsia="ru-RU"/>
        </w:rPr>
        <w:t xml:space="preserve">Культура личности </w:t>
      </w:r>
      <w:r w:rsidRPr="00A46206">
        <w:rPr>
          <w:rFonts w:ascii="Times New Roman" w:eastAsia="Times New Roman" w:hAnsi="Times New Roman" w:cs="Times New Roman"/>
          <w:color w:val="000000"/>
          <w:sz w:val="28"/>
          <w:szCs w:val="28"/>
          <w:lang w:eastAsia="ru-RU"/>
        </w:rPr>
        <w:t>— 1) уровень развития и реализации сущно</w:t>
      </w:r>
      <w:r w:rsidRPr="00A46206">
        <w:rPr>
          <w:rFonts w:ascii="Times New Roman" w:eastAsia="Times New Roman" w:hAnsi="Times New Roman" w:cs="Times New Roman"/>
          <w:color w:val="000000"/>
          <w:sz w:val="28"/>
          <w:szCs w:val="28"/>
          <w:lang w:eastAsia="ru-RU"/>
        </w:rPr>
        <w:softHyphen/>
        <w:t>стных сил человека, его способностей и дарований; 2) совокуп</w:t>
      </w:r>
      <w:r w:rsidRPr="00A46206">
        <w:rPr>
          <w:rFonts w:ascii="Times New Roman" w:eastAsia="Times New Roman" w:hAnsi="Times New Roman" w:cs="Times New Roman"/>
          <w:color w:val="000000"/>
          <w:sz w:val="28"/>
          <w:szCs w:val="28"/>
          <w:lang w:eastAsia="ru-RU"/>
        </w:rPr>
        <w:softHyphen/>
        <w:t>ность компетенций: политических и социальных, связанных со спо</w:t>
      </w:r>
      <w:r w:rsidRPr="00A46206">
        <w:rPr>
          <w:rFonts w:ascii="Times New Roman" w:eastAsia="Times New Roman" w:hAnsi="Times New Roman" w:cs="Times New Roman"/>
          <w:color w:val="000000"/>
          <w:sz w:val="28"/>
          <w:szCs w:val="28"/>
          <w:lang w:eastAsia="ru-RU"/>
        </w:rPr>
        <w:softHyphen/>
        <w:t>собностью брать на себя ответственность, участвовать в совместном принятии решений, регулировать конфликты ненасильственным путем, участвовать в совместном принятии решений по поводу функционирования и развития демократических институтов; ком</w:t>
      </w:r>
      <w:r w:rsidRPr="00A46206">
        <w:rPr>
          <w:rFonts w:ascii="Times New Roman" w:eastAsia="Times New Roman" w:hAnsi="Times New Roman" w:cs="Times New Roman"/>
          <w:color w:val="000000"/>
          <w:sz w:val="28"/>
          <w:szCs w:val="28"/>
          <w:lang w:eastAsia="ru-RU"/>
        </w:rPr>
        <w:softHyphen/>
        <w:t>петенции, касающиеся жизни в поликультурном обществе (пони</w:t>
      </w:r>
      <w:r w:rsidRPr="00A46206">
        <w:rPr>
          <w:rFonts w:ascii="Times New Roman" w:eastAsia="Times New Roman" w:hAnsi="Times New Roman" w:cs="Times New Roman"/>
          <w:color w:val="000000"/>
          <w:sz w:val="28"/>
          <w:szCs w:val="28"/>
          <w:lang w:eastAsia="ru-RU"/>
        </w:rPr>
        <w:softHyphen/>
        <w:t>мание различий между представителями различных культур, язы</w:t>
      </w:r>
      <w:r w:rsidRPr="00A46206">
        <w:rPr>
          <w:rFonts w:ascii="Times New Roman" w:eastAsia="Times New Roman" w:hAnsi="Times New Roman" w:cs="Times New Roman"/>
          <w:color w:val="000000"/>
          <w:sz w:val="28"/>
          <w:szCs w:val="28"/>
          <w:lang w:eastAsia="ru-RU"/>
        </w:rPr>
        <w:softHyphen/>
        <w:t>ков и религий, уважительное отношение к чужим традициям, верованиям) и т. п. К. л. формируется в процессе воспитания и обу</w:t>
      </w:r>
      <w:r w:rsidRPr="00A46206">
        <w:rPr>
          <w:rFonts w:ascii="Times New Roman" w:eastAsia="Times New Roman" w:hAnsi="Times New Roman" w:cs="Times New Roman"/>
          <w:color w:val="000000"/>
          <w:sz w:val="28"/>
          <w:szCs w:val="28"/>
          <w:lang w:eastAsia="ru-RU"/>
        </w:rPr>
        <w:softHyphen/>
        <w:t>чения, под влиянием соц. среды и личной потребности в постоян</w:t>
      </w:r>
      <w:r w:rsidRPr="00A46206">
        <w:rPr>
          <w:rFonts w:ascii="Times New Roman" w:eastAsia="Times New Roman" w:hAnsi="Times New Roman" w:cs="Times New Roman"/>
          <w:color w:val="000000"/>
          <w:sz w:val="28"/>
          <w:szCs w:val="28"/>
          <w:lang w:eastAsia="ru-RU"/>
        </w:rPr>
        <w:softHyphen/>
        <w:t>ном развитии и совершенствовании.</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color w:val="000000"/>
          <w:sz w:val="28"/>
          <w:szCs w:val="28"/>
          <w:lang w:eastAsia="ru-RU"/>
        </w:rPr>
      </w:pPr>
      <w:r w:rsidRPr="00A46206">
        <w:rPr>
          <w:rFonts w:ascii="Times New Roman" w:eastAsia="Times New Roman" w:hAnsi="Times New Roman" w:cs="Times New Roman"/>
          <w:b/>
          <w:bCs/>
          <w:color w:val="000000"/>
          <w:sz w:val="28"/>
          <w:szCs w:val="28"/>
          <w:lang w:eastAsia="ru-RU"/>
        </w:rPr>
        <w:t xml:space="preserve">Культура личности информационная </w:t>
      </w:r>
      <w:r w:rsidRPr="00A46206">
        <w:rPr>
          <w:rFonts w:ascii="Times New Roman" w:eastAsia="Times New Roman" w:hAnsi="Times New Roman" w:cs="Times New Roman"/>
          <w:color w:val="000000"/>
          <w:sz w:val="28"/>
          <w:szCs w:val="28"/>
          <w:lang w:eastAsia="ru-RU"/>
        </w:rPr>
        <w:t>— свод правил поведения человека в информационном обществе, способы и нормы обще</w:t>
      </w:r>
      <w:r w:rsidRPr="00A46206">
        <w:rPr>
          <w:rFonts w:ascii="Times New Roman" w:eastAsia="Times New Roman" w:hAnsi="Times New Roman" w:cs="Times New Roman"/>
          <w:color w:val="000000"/>
          <w:sz w:val="28"/>
          <w:szCs w:val="28"/>
          <w:lang w:eastAsia="ru-RU"/>
        </w:rPr>
        <w:softHyphen/>
        <w:t>ния с системами искусственного интеллекта, ведения диалога в человеко-машинных системах «гибридного интеллекта», пользо- вание средствами телематики, глобальными и локальными ин</w:t>
      </w:r>
      <w:r w:rsidRPr="00A46206">
        <w:rPr>
          <w:rFonts w:ascii="Times New Roman" w:eastAsia="Times New Roman" w:hAnsi="Times New Roman" w:cs="Times New Roman"/>
          <w:color w:val="000000"/>
          <w:sz w:val="28"/>
          <w:szCs w:val="28"/>
          <w:lang w:eastAsia="ru-RU"/>
        </w:rPr>
        <w:softHyphen/>
        <w:t>формационно-вычислительными сетями. Включает в себя способ</w:t>
      </w:r>
      <w:r w:rsidRPr="00A46206">
        <w:rPr>
          <w:rFonts w:ascii="Times New Roman" w:eastAsia="Times New Roman" w:hAnsi="Times New Roman" w:cs="Times New Roman"/>
          <w:color w:val="000000"/>
          <w:sz w:val="28"/>
          <w:szCs w:val="28"/>
          <w:lang w:eastAsia="ru-RU"/>
        </w:rPr>
        <w:softHyphen/>
        <w:t>ность человека осознать и освоить информационную картину мира как систему символов и знаков, прямых и обратных информаци</w:t>
      </w:r>
      <w:r w:rsidRPr="00A46206">
        <w:rPr>
          <w:rFonts w:ascii="Times New Roman" w:eastAsia="Times New Roman" w:hAnsi="Times New Roman" w:cs="Times New Roman"/>
          <w:color w:val="000000"/>
          <w:sz w:val="28"/>
          <w:szCs w:val="28"/>
          <w:lang w:eastAsia="ru-RU"/>
        </w:rPr>
        <w:softHyphen/>
        <w:t>онных связей, свободно ориентироваться в информационном об</w:t>
      </w:r>
      <w:r w:rsidRPr="00A46206">
        <w:rPr>
          <w:rFonts w:ascii="Times New Roman" w:eastAsia="Times New Roman" w:hAnsi="Times New Roman" w:cs="Times New Roman"/>
          <w:color w:val="000000"/>
          <w:sz w:val="28"/>
          <w:szCs w:val="28"/>
          <w:lang w:eastAsia="ru-RU"/>
        </w:rPr>
        <w:softHyphen/>
        <w:t>ществе, адаптироваться к нему. Формирование К. л. и. осуществля</w:t>
      </w:r>
      <w:r w:rsidRPr="00A46206">
        <w:rPr>
          <w:rFonts w:ascii="Times New Roman" w:eastAsia="Times New Roman" w:hAnsi="Times New Roman" w:cs="Times New Roman"/>
          <w:color w:val="000000"/>
          <w:sz w:val="28"/>
          <w:szCs w:val="28"/>
          <w:lang w:eastAsia="ru-RU"/>
        </w:rPr>
        <w:softHyphen/>
        <w:t>ется прежде всего в процессе организованного, обучения инфор</w:t>
      </w:r>
      <w:r w:rsidRPr="00A46206">
        <w:rPr>
          <w:rFonts w:ascii="Times New Roman" w:eastAsia="Times New Roman" w:hAnsi="Times New Roman" w:cs="Times New Roman"/>
          <w:color w:val="000000"/>
          <w:sz w:val="28"/>
          <w:szCs w:val="28"/>
          <w:lang w:eastAsia="ru-RU"/>
        </w:rPr>
        <w:softHyphen/>
        <w:t>матике и информационным технологиям в школе и включения современных электронных средств передачи информации в учеб</w:t>
      </w:r>
      <w:r w:rsidRPr="00A46206">
        <w:rPr>
          <w:rFonts w:ascii="Times New Roman" w:eastAsia="Times New Roman" w:hAnsi="Times New Roman" w:cs="Times New Roman"/>
          <w:color w:val="000000"/>
          <w:sz w:val="28"/>
          <w:szCs w:val="28"/>
          <w:lang w:eastAsia="ru-RU"/>
        </w:rPr>
        <w:softHyphen/>
        <w:t>но-воспитательный процесс.</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color w:val="000000"/>
          <w:sz w:val="28"/>
          <w:szCs w:val="28"/>
          <w:lang w:eastAsia="ru-RU"/>
        </w:rPr>
        <w:t xml:space="preserve"> </w:t>
      </w:r>
      <w:r w:rsidRPr="00A46206">
        <w:rPr>
          <w:rFonts w:ascii="Times New Roman" w:eastAsia="Times New Roman" w:hAnsi="Times New Roman" w:cs="Times New Roman"/>
          <w:b/>
          <w:bCs/>
          <w:color w:val="000000"/>
          <w:sz w:val="28"/>
          <w:szCs w:val="28"/>
          <w:lang w:eastAsia="ru-RU"/>
        </w:rPr>
        <w:t xml:space="preserve">Культура мышления </w:t>
      </w:r>
      <w:r w:rsidRPr="00A46206">
        <w:rPr>
          <w:rFonts w:ascii="Times New Roman" w:eastAsia="Times New Roman" w:hAnsi="Times New Roman" w:cs="Times New Roman"/>
          <w:color w:val="000000"/>
          <w:sz w:val="28"/>
          <w:szCs w:val="28"/>
          <w:lang w:eastAsia="ru-RU"/>
        </w:rPr>
        <w:t>— степень овладения человеком приемами, нормами и правилами умственной деятельности, выражающаяся в умении точно формулировать задачи (проблемы), выбирать оп</w:t>
      </w:r>
      <w:r w:rsidRPr="00A46206">
        <w:rPr>
          <w:rFonts w:ascii="Times New Roman" w:eastAsia="Times New Roman" w:hAnsi="Times New Roman" w:cs="Times New Roman"/>
          <w:color w:val="000000"/>
          <w:sz w:val="28"/>
          <w:szCs w:val="28"/>
          <w:lang w:eastAsia="ru-RU"/>
        </w:rPr>
        <w:softHyphen/>
        <w:t>тимальные методы (пути) их решения, получать обоснованные выводы, правильно пользоваться этими выводами на практике. Повышает целенаправленность, организованность, эффективность любого вида деятельности.</w:t>
      </w:r>
      <w:r w:rsidRPr="00A46206">
        <w:rPr>
          <w:rFonts w:ascii="Times New Roman" w:eastAsia="Times New Roman" w:hAnsi="Times New Roman" w:cs="Times New Roman"/>
          <w:b/>
          <w:bCs/>
          <w:color w:val="000000"/>
          <w:sz w:val="28"/>
          <w:szCs w:val="28"/>
          <w:lang w:eastAsia="ru-RU"/>
        </w:rPr>
        <w:t xml:space="preserve"> Культура самообразования </w:t>
      </w:r>
      <w:r w:rsidRPr="00A46206">
        <w:rPr>
          <w:rFonts w:ascii="Times New Roman" w:eastAsia="Times New Roman" w:hAnsi="Times New Roman" w:cs="Times New Roman"/>
          <w:color w:val="000000"/>
          <w:sz w:val="28"/>
          <w:szCs w:val="28"/>
          <w:lang w:eastAsia="ru-RU"/>
        </w:rPr>
        <w:t>(самообразовательная культура) — высокий уровень развития и совершенства всех компонентов са</w:t>
      </w:r>
      <w:r w:rsidRPr="00A46206">
        <w:rPr>
          <w:rFonts w:ascii="Times New Roman" w:eastAsia="Times New Roman" w:hAnsi="Times New Roman" w:cs="Times New Roman"/>
          <w:color w:val="000000"/>
          <w:sz w:val="28"/>
          <w:szCs w:val="28"/>
          <w:lang w:eastAsia="ru-RU"/>
        </w:rPr>
        <w:softHyphen/>
        <w:t xml:space="preserve">мообразования. Потребность в </w:t>
      </w:r>
      <w:r w:rsidRPr="00A46206">
        <w:rPr>
          <w:rFonts w:ascii="Times New Roman" w:eastAsia="Times New Roman" w:hAnsi="Times New Roman" w:cs="Times New Roman"/>
          <w:color w:val="000000"/>
          <w:sz w:val="28"/>
          <w:szCs w:val="28"/>
          <w:lang w:eastAsia="ru-RU"/>
        </w:rPr>
        <w:lastRenderedPageBreak/>
        <w:t>самообразовании является харак</w:t>
      </w:r>
      <w:r w:rsidRPr="00A46206">
        <w:rPr>
          <w:rFonts w:ascii="Times New Roman" w:eastAsia="Times New Roman" w:hAnsi="Times New Roman" w:cs="Times New Roman"/>
          <w:color w:val="000000"/>
          <w:sz w:val="28"/>
          <w:szCs w:val="28"/>
          <w:lang w:eastAsia="ru-RU"/>
        </w:rPr>
        <w:softHyphen/>
        <w:t>терным качеством развитой личности, необходимым элементом</w:t>
      </w:r>
      <w:r w:rsidRPr="00A46206">
        <w:rPr>
          <w:rFonts w:ascii="Times New Roman" w:eastAsia="Times New Roman" w:hAnsi="Times New Roman" w:cs="Times New Roman"/>
          <w:sz w:val="28"/>
          <w:szCs w:val="28"/>
          <w:lang w:eastAsia="ru-RU"/>
        </w:rPr>
        <w:t xml:space="preserve"> </w:t>
      </w:r>
      <w:r w:rsidRPr="00A46206">
        <w:rPr>
          <w:rFonts w:ascii="Times New Roman" w:eastAsia="Times New Roman" w:hAnsi="Times New Roman" w:cs="Times New Roman"/>
          <w:color w:val="000000"/>
          <w:sz w:val="28"/>
          <w:szCs w:val="28"/>
          <w:lang w:eastAsia="ru-RU"/>
        </w:rPr>
        <w:t>ее духовной жизни. Считаясь высшей формой удовлетворения по</w:t>
      </w:r>
      <w:r w:rsidRPr="00A46206">
        <w:rPr>
          <w:rFonts w:ascii="Times New Roman" w:eastAsia="Times New Roman" w:hAnsi="Times New Roman" w:cs="Times New Roman"/>
          <w:color w:val="000000"/>
          <w:sz w:val="28"/>
          <w:szCs w:val="28"/>
          <w:lang w:eastAsia="ru-RU"/>
        </w:rPr>
        <w:softHyphen/>
        <w:t>знавательной потребности личности, самообразование связано с проявлением значительных волевых усилий, высокой степе</w:t>
      </w:r>
      <w:r w:rsidRPr="00A46206">
        <w:rPr>
          <w:rFonts w:ascii="Times New Roman" w:eastAsia="Times New Roman" w:hAnsi="Times New Roman" w:cs="Times New Roman"/>
          <w:color w:val="000000"/>
          <w:sz w:val="28"/>
          <w:szCs w:val="28"/>
          <w:lang w:eastAsia="ru-RU"/>
        </w:rPr>
        <w:softHyphen/>
        <w:t>нью сознательности и организованности человека, принятием на себя внутренней ответственности за свое самосовершенство</w:t>
      </w:r>
      <w:r w:rsidRPr="00A46206">
        <w:rPr>
          <w:rFonts w:ascii="Times New Roman" w:eastAsia="Times New Roman" w:hAnsi="Times New Roman" w:cs="Times New Roman"/>
          <w:color w:val="000000"/>
          <w:sz w:val="28"/>
          <w:szCs w:val="28"/>
          <w:lang w:eastAsia="ru-RU"/>
        </w:rPr>
        <w:softHyphen/>
        <w:t>вание.</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bCs/>
          <w:color w:val="000000"/>
          <w:sz w:val="28"/>
          <w:szCs w:val="28"/>
          <w:lang w:eastAsia="ru-RU"/>
        </w:rPr>
        <w:t xml:space="preserve">Культура чтения </w:t>
      </w:r>
      <w:r w:rsidRPr="00A46206">
        <w:rPr>
          <w:rFonts w:ascii="Times New Roman" w:eastAsia="Times New Roman" w:hAnsi="Times New Roman" w:cs="Times New Roman"/>
          <w:color w:val="000000"/>
          <w:sz w:val="28"/>
          <w:szCs w:val="28"/>
          <w:lang w:eastAsia="ru-RU"/>
        </w:rPr>
        <w:t>— комплекс навыков в работе с книгой, вклю</w:t>
      </w:r>
      <w:r w:rsidRPr="00A46206">
        <w:rPr>
          <w:rFonts w:ascii="Times New Roman" w:eastAsia="Times New Roman" w:hAnsi="Times New Roman" w:cs="Times New Roman"/>
          <w:color w:val="000000"/>
          <w:sz w:val="28"/>
          <w:szCs w:val="28"/>
          <w:lang w:eastAsia="ru-RU"/>
        </w:rPr>
        <w:softHyphen/>
        <w:t>чающий осознанный выбор тематики, систематичность и после</w:t>
      </w:r>
      <w:r w:rsidRPr="00A46206">
        <w:rPr>
          <w:rFonts w:ascii="Times New Roman" w:eastAsia="Times New Roman" w:hAnsi="Times New Roman" w:cs="Times New Roman"/>
          <w:color w:val="000000"/>
          <w:sz w:val="28"/>
          <w:szCs w:val="28"/>
          <w:lang w:eastAsia="ru-RU"/>
        </w:rPr>
        <w:softHyphen/>
        <w:t>довательность чтения, а также умение находить нужную литерату</w:t>
      </w:r>
      <w:r w:rsidRPr="00A46206">
        <w:rPr>
          <w:rFonts w:ascii="Times New Roman" w:eastAsia="Times New Roman" w:hAnsi="Times New Roman" w:cs="Times New Roman"/>
          <w:color w:val="000000"/>
          <w:sz w:val="28"/>
          <w:szCs w:val="28"/>
          <w:lang w:eastAsia="ru-RU"/>
        </w:rPr>
        <w:softHyphen/>
        <w:t>ру с помощью библиографических пособий, пользоваться справочно-библиографическим аппаратом, применять рациональ</w:t>
      </w:r>
      <w:r w:rsidRPr="00A46206">
        <w:rPr>
          <w:rFonts w:ascii="Times New Roman" w:eastAsia="Times New Roman" w:hAnsi="Times New Roman" w:cs="Times New Roman"/>
          <w:color w:val="000000"/>
          <w:sz w:val="28"/>
          <w:szCs w:val="28"/>
          <w:lang w:eastAsia="ru-RU"/>
        </w:rPr>
        <w:softHyphen/>
        <w:t>ные приемы, максимально усваивать и глубоко воспринимать про</w:t>
      </w:r>
      <w:r w:rsidRPr="00A46206">
        <w:rPr>
          <w:rFonts w:ascii="Times New Roman" w:eastAsia="Times New Roman" w:hAnsi="Times New Roman" w:cs="Times New Roman"/>
          <w:color w:val="000000"/>
          <w:sz w:val="28"/>
          <w:szCs w:val="28"/>
          <w:lang w:eastAsia="ru-RU"/>
        </w:rPr>
        <w:softHyphen/>
        <w:t>читанное (тезирование, конспектирование, аннотирование, ре</w:t>
      </w:r>
      <w:r w:rsidRPr="00A46206">
        <w:rPr>
          <w:rFonts w:ascii="Times New Roman" w:eastAsia="Times New Roman" w:hAnsi="Times New Roman" w:cs="Times New Roman"/>
          <w:color w:val="000000"/>
          <w:sz w:val="28"/>
          <w:szCs w:val="28"/>
          <w:lang w:eastAsia="ru-RU"/>
        </w:rPr>
        <w:softHyphen/>
        <w:t>цензирование и т.п.), бережно обращаться с произведениями печати.</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bCs/>
          <w:color w:val="000000"/>
          <w:sz w:val="28"/>
          <w:szCs w:val="28"/>
          <w:lang w:eastAsia="ru-RU"/>
        </w:rPr>
        <w:t xml:space="preserve">Культура школы </w:t>
      </w:r>
      <w:r w:rsidRPr="00A46206">
        <w:rPr>
          <w:rFonts w:ascii="Times New Roman" w:eastAsia="Times New Roman" w:hAnsi="Times New Roman" w:cs="Times New Roman"/>
          <w:color w:val="000000"/>
          <w:sz w:val="28"/>
          <w:szCs w:val="28"/>
          <w:lang w:eastAsia="ru-RU"/>
        </w:rPr>
        <w:t>— система отношений, используемая для регу</w:t>
      </w:r>
      <w:r w:rsidRPr="00A46206">
        <w:rPr>
          <w:rFonts w:ascii="Times New Roman" w:eastAsia="Times New Roman" w:hAnsi="Times New Roman" w:cs="Times New Roman"/>
          <w:color w:val="000000"/>
          <w:sz w:val="28"/>
          <w:szCs w:val="28"/>
          <w:lang w:eastAsia="ru-RU"/>
        </w:rPr>
        <w:softHyphen/>
        <w:t>лирования поведения пед. коллектива и отдельных его членов в разных условиях и обстоятельствах; коллективное умонастроение, ментальность, общие для пед. коллектива данной школы. К. ш. оп</w:t>
      </w:r>
      <w:r w:rsidRPr="00A46206">
        <w:rPr>
          <w:rFonts w:ascii="Times New Roman" w:eastAsia="Times New Roman" w:hAnsi="Times New Roman" w:cs="Times New Roman"/>
          <w:color w:val="000000"/>
          <w:sz w:val="28"/>
          <w:szCs w:val="28"/>
          <w:lang w:eastAsia="ru-RU"/>
        </w:rPr>
        <w:softHyphen/>
        <w:t>ределяет стандартные пути решения проблем, способствует сни</w:t>
      </w:r>
      <w:r w:rsidRPr="00A46206">
        <w:rPr>
          <w:rFonts w:ascii="Times New Roman" w:eastAsia="Times New Roman" w:hAnsi="Times New Roman" w:cs="Times New Roman"/>
          <w:color w:val="000000"/>
          <w:sz w:val="28"/>
          <w:szCs w:val="28"/>
          <w:lang w:eastAsia="ru-RU"/>
        </w:rPr>
        <w:softHyphen/>
        <w:t>жению количества трудностей в новых ситуациях, м.б. ориентиро</w:t>
      </w:r>
      <w:r w:rsidRPr="00A46206">
        <w:rPr>
          <w:rFonts w:ascii="Times New Roman" w:eastAsia="Times New Roman" w:hAnsi="Times New Roman" w:cs="Times New Roman"/>
          <w:color w:val="000000"/>
          <w:sz w:val="28"/>
          <w:szCs w:val="28"/>
          <w:lang w:eastAsia="ru-RU"/>
        </w:rPr>
        <w:softHyphen/>
        <w:t>вана на роли, задачи, на человека, на власть (силу).</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bCs/>
          <w:color w:val="000000"/>
          <w:sz w:val="28"/>
          <w:szCs w:val="28"/>
          <w:lang w:eastAsia="ru-RU"/>
        </w:rPr>
        <w:t xml:space="preserve">ЛЕКЦИЯ </w:t>
      </w:r>
      <w:r w:rsidRPr="00A46206">
        <w:rPr>
          <w:rFonts w:ascii="Times New Roman" w:eastAsia="Times New Roman" w:hAnsi="Times New Roman" w:cs="Times New Roman"/>
          <w:color w:val="000000"/>
          <w:sz w:val="28"/>
          <w:szCs w:val="28"/>
          <w:lang w:eastAsia="ru-RU"/>
        </w:rPr>
        <w:t>— метод обучения и воспитания, последовательное монологическое изложение системы идей в определенной области.</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bCs/>
          <w:color w:val="000000"/>
          <w:sz w:val="28"/>
          <w:szCs w:val="28"/>
          <w:lang w:eastAsia="ru-RU"/>
        </w:rPr>
        <w:t xml:space="preserve">ЛЕКЦИЯ ШКОЛЬНАЯ </w:t>
      </w:r>
      <w:r w:rsidRPr="00A46206">
        <w:rPr>
          <w:rFonts w:ascii="Times New Roman" w:eastAsia="Times New Roman" w:hAnsi="Times New Roman" w:cs="Times New Roman"/>
          <w:color w:val="000000"/>
          <w:sz w:val="28"/>
          <w:szCs w:val="28"/>
          <w:lang w:eastAsia="ru-RU"/>
        </w:rPr>
        <w:t>— продолжительное устное изложение (45—50 мин) учебного материала в сочетании с приемами акти</w:t>
      </w:r>
      <w:r w:rsidRPr="00A46206">
        <w:rPr>
          <w:rFonts w:ascii="Times New Roman" w:eastAsia="Times New Roman" w:hAnsi="Times New Roman" w:cs="Times New Roman"/>
          <w:color w:val="000000"/>
          <w:sz w:val="28"/>
          <w:szCs w:val="28"/>
          <w:lang w:eastAsia="ru-RU"/>
        </w:rPr>
        <w:softHyphen/>
        <w:t>визации познавательной деятельности учащихся (запись основ</w:t>
      </w:r>
      <w:r w:rsidRPr="00A46206">
        <w:rPr>
          <w:rFonts w:ascii="Times New Roman" w:eastAsia="Times New Roman" w:hAnsi="Times New Roman" w:cs="Times New Roman"/>
          <w:color w:val="000000"/>
          <w:sz w:val="28"/>
          <w:szCs w:val="28"/>
          <w:lang w:eastAsia="ru-RU"/>
        </w:rPr>
        <w:softHyphen/>
        <w:t>ной мысли, конспектирование, составление схематической мо</w:t>
      </w:r>
      <w:r w:rsidRPr="00A46206">
        <w:rPr>
          <w:rFonts w:ascii="Times New Roman" w:eastAsia="Times New Roman" w:hAnsi="Times New Roman" w:cs="Times New Roman"/>
          <w:color w:val="000000"/>
          <w:sz w:val="28"/>
          <w:szCs w:val="28"/>
          <w:lang w:eastAsia="ru-RU"/>
        </w:rPr>
        <w:softHyphen/>
        <w:t>дели излагаемого материала и др.).</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color w:val="000000"/>
          <w:sz w:val="28"/>
          <w:szCs w:val="28"/>
          <w:lang w:eastAsia="ru-RU"/>
        </w:rPr>
        <w:t>ЛИЦЕЙ —</w:t>
      </w:r>
      <w:r w:rsidRPr="00A46206">
        <w:rPr>
          <w:rFonts w:ascii="Times New Roman" w:eastAsia="Times New Roman" w:hAnsi="Times New Roman" w:cs="Times New Roman"/>
          <w:color w:val="000000"/>
          <w:sz w:val="28"/>
          <w:szCs w:val="28"/>
          <w:lang w:eastAsia="ru-RU"/>
        </w:rPr>
        <w:t xml:space="preserve"> тип учебного заведения, получивший название от древнегреческой философской школы близ Афин, основанной Аристотелем (ликей). В настоящее время — вид государственного среднего общеобразовательного учебного учреждения, обеспечи</w:t>
      </w:r>
      <w:r w:rsidRPr="00A46206">
        <w:rPr>
          <w:rFonts w:ascii="Times New Roman" w:eastAsia="Times New Roman" w:hAnsi="Times New Roman" w:cs="Times New Roman"/>
          <w:color w:val="000000"/>
          <w:sz w:val="28"/>
          <w:szCs w:val="28"/>
          <w:lang w:eastAsia="ru-RU"/>
        </w:rPr>
        <w:softHyphen/>
        <w:t>вающего непрерывность среднего и высшего образования. Имея более узкую дифференциацию по сравнению с гимназией (техни</w:t>
      </w:r>
      <w:r w:rsidRPr="00A46206">
        <w:rPr>
          <w:rFonts w:ascii="Times New Roman" w:eastAsia="Times New Roman" w:hAnsi="Times New Roman" w:cs="Times New Roman"/>
          <w:color w:val="000000"/>
          <w:sz w:val="28"/>
          <w:szCs w:val="28"/>
          <w:lang w:eastAsia="ru-RU"/>
        </w:rPr>
        <w:softHyphen/>
        <w:t>ческий, биолого-химический и т.п.), дает повышенную подго</w:t>
      </w:r>
      <w:r w:rsidRPr="00A46206">
        <w:rPr>
          <w:rFonts w:ascii="Times New Roman" w:eastAsia="Times New Roman" w:hAnsi="Times New Roman" w:cs="Times New Roman"/>
          <w:color w:val="000000"/>
          <w:sz w:val="28"/>
          <w:szCs w:val="28"/>
          <w:lang w:eastAsia="ru-RU"/>
        </w:rPr>
        <w:softHyphen/>
        <w:t>товку по отдельным предметам различных циклов, осуществляет раннюю профилизацию, обеспечивает максимально благоприят</w:t>
      </w:r>
      <w:r w:rsidRPr="00A46206">
        <w:rPr>
          <w:rFonts w:ascii="Times New Roman" w:eastAsia="Times New Roman" w:hAnsi="Times New Roman" w:cs="Times New Roman"/>
          <w:color w:val="000000"/>
          <w:sz w:val="28"/>
          <w:szCs w:val="28"/>
          <w:lang w:eastAsia="ru-RU"/>
        </w:rPr>
        <w:softHyphen/>
        <w:t>ные условия для развития творческого потенциала.</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color w:val="000000"/>
          <w:sz w:val="28"/>
          <w:szCs w:val="28"/>
          <w:lang w:eastAsia="ru-RU"/>
        </w:rPr>
        <w:t>ЛИЦЕНЗИРОВАНИЕ ОБРАЗОВАТЕЛЬНОГО УЧРЕЖДЕ</w:t>
      </w:r>
      <w:r w:rsidRPr="00A46206">
        <w:rPr>
          <w:rFonts w:ascii="Times New Roman" w:eastAsia="Times New Roman" w:hAnsi="Times New Roman" w:cs="Times New Roman"/>
          <w:b/>
          <w:color w:val="000000"/>
          <w:sz w:val="28"/>
          <w:szCs w:val="28"/>
          <w:lang w:eastAsia="ru-RU"/>
        </w:rPr>
        <w:softHyphen/>
        <w:t>НИЯ</w:t>
      </w:r>
      <w:r w:rsidRPr="00A46206">
        <w:rPr>
          <w:rFonts w:ascii="Times New Roman" w:eastAsia="Times New Roman" w:hAnsi="Times New Roman" w:cs="Times New Roman"/>
          <w:color w:val="000000"/>
          <w:sz w:val="28"/>
          <w:szCs w:val="28"/>
          <w:lang w:eastAsia="ru-RU"/>
        </w:rPr>
        <w:t xml:space="preserve"> — процедура проведения экспертизы и принятия решения о выдаче (или отказе в выдаче) образовательному учреждению ли</w:t>
      </w:r>
      <w:r w:rsidRPr="00A46206">
        <w:rPr>
          <w:rFonts w:ascii="Times New Roman" w:eastAsia="Times New Roman" w:hAnsi="Times New Roman" w:cs="Times New Roman"/>
          <w:color w:val="000000"/>
          <w:sz w:val="28"/>
          <w:szCs w:val="28"/>
          <w:lang w:eastAsia="ru-RU"/>
        </w:rPr>
        <w:softHyphen/>
        <w:t>цензии на осуществление образовательной деятельности в соот</w:t>
      </w:r>
      <w:r w:rsidRPr="00A46206">
        <w:rPr>
          <w:rFonts w:ascii="Times New Roman" w:eastAsia="Times New Roman" w:hAnsi="Times New Roman" w:cs="Times New Roman"/>
          <w:color w:val="000000"/>
          <w:sz w:val="28"/>
          <w:szCs w:val="28"/>
          <w:lang w:eastAsia="ru-RU"/>
        </w:rPr>
        <w:softHyphen/>
        <w:t>ветствии с поданным заявлением. Проводится государственными органами управления образованием или органами местного само</w:t>
      </w:r>
      <w:r w:rsidRPr="00A46206">
        <w:rPr>
          <w:rFonts w:ascii="Times New Roman" w:eastAsia="Times New Roman" w:hAnsi="Times New Roman" w:cs="Times New Roman"/>
          <w:color w:val="000000"/>
          <w:sz w:val="28"/>
          <w:szCs w:val="28"/>
          <w:lang w:eastAsia="ru-RU"/>
        </w:rPr>
        <w:softHyphen/>
        <w:t>управления с целью проведения государственной политики в об</w:t>
      </w:r>
      <w:r w:rsidRPr="00A46206">
        <w:rPr>
          <w:rFonts w:ascii="Times New Roman" w:eastAsia="Times New Roman" w:hAnsi="Times New Roman" w:cs="Times New Roman"/>
          <w:color w:val="000000"/>
          <w:sz w:val="28"/>
          <w:szCs w:val="28"/>
          <w:lang w:eastAsia="ru-RU"/>
        </w:rPr>
        <w:softHyphen/>
        <w:t>ласти образования и регулирования условий осуществления обра</w:t>
      </w:r>
      <w:r w:rsidRPr="00A46206">
        <w:rPr>
          <w:rFonts w:ascii="Times New Roman" w:eastAsia="Times New Roman" w:hAnsi="Times New Roman" w:cs="Times New Roman"/>
          <w:color w:val="000000"/>
          <w:sz w:val="28"/>
          <w:szCs w:val="28"/>
          <w:lang w:eastAsia="ru-RU"/>
        </w:rPr>
        <w:softHyphen/>
        <w:t xml:space="preserve">зовательного процесса, а также защиты прав граждан на получение </w:t>
      </w:r>
      <w:r w:rsidRPr="00A46206">
        <w:rPr>
          <w:rFonts w:ascii="Times New Roman" w:eastAsia="Times New Roman" w:hAnsi="Times New Roman" w:cs="Times New Roman"/>
          <w:color w:val="000000"/>
          <w:sz w:val="28"/>
          <w:szCs w:val="28"/>
          <w:lang w:eastAsia="ru-RU"/>
        </w:rPr>
        <w:lastRenderedPageBreak/>
        <w:t>образования, создания правовых гарантий для свободного функ</w:t>
      </w:r>
      <w:r w:rsidRPr="00A46206">
        <w:rPr>
          <w:rFonts w:ascii="Times New Roman" w:eastAsia="Times New Roman" w:hAnsi="Times New Roman" w:cs="Times New Roman"/>
          <w:color w:val="000000"/>
          <w:sz w:val="28"/>
          <w:szCs w:val="28"/>
          <w:lang w:eastAsia="ru-RU"/>
        </w:rPr>
        <w:softHyphen/>
        <w:t>ционирования и развития образовательных учреждений различ</w:t>
      </w:r>
      <w:r w:rsidRPr="00A46206">
        <w:rPr>
          <w:rFonts w:ascii="Times New Roman" w:eastAsia="Times New Roman" w:hAnsi="Times New Roman" w:cs="Times New Roman"/>
          <w:color w:val="000000"/>
          <w:sz w:val="28"/>
          <w:szCs w:val="28"/>
          <w:lang w:eastAsia="ru-RU"/>
        </w:rPr>
        <w:softHyphen/>
        <w:t>ных организационно-правовых форм.</w:t>
      </w:r>
    </w:p>
    <w:p w:rsidR="00A46206" w:rsidRPr="00A46206" w:rsidRDefault="00A46206" w:rsidP="00A46206">
      <w:pPr>
        <w:spacing w:after="0" w:line="240" w:lineRule="auto"/>
        <w:ind w:firstLine="709"/>
        <w:jc w:val="both"/>
        <w:rPr>
          <w:rFonts w:ascii="Times New Roman" w:eastAsia="Times New Roman" w:hAnsi="Times New Roman" w:cs="Times New Roman"/>
          <w:color w:val="000000"/>
          <w:sz w:val="28"/>
          <w:szCs w:val="28"/>
          <w:lang w:eastAsia="ru-RU"/>
        </w:rPr>
      </w:pPr>
      <w:r w:rsidRPr="00A46206">
        <w:rPr>
          <w:rFonts w:ascii="Times New Roman" w:eastAsia="Times New Roman" w:hAnsi="Times New Roman" w:cs="Times New Roman"/>
          <w:b/>
          <w:color w:val="000000"/>
          <w:sz w:val="28"/>
          <w:szCs w:val="28"/>
          <w:lang w:eastAsia="ru-RU"/>
        </w:rPr>
        <w:t>ЛИЧНОСТНЫЙ ПОДХОД</w:t>
      </w:r>
      <w:r w:rsidRPr="00A46206">
        <w:rPr>
          <w:rFonts w:ascii="Times New Roman" w:eastAsia="Times New Roman" w:hAnsi="Times New Roman" w:cs="Times New Roman"/>
          <w:color w:val="000000"/>
          <w:sz w:val="28"/>
          <w:szCs w:val="28"/>
          <w:lang w:eastAsia="ru-RU"/>
        </w:rPr>
        <w:t xml:space="preserve"> (в пед.) - индивидуальный под</w:t>
      </w:r>
      <w:r w:rsidRPr="00A46206">
        <w:rPr>
          <w:rFonts w:ascii="Times New Roman" w:eastAsia="Times New Roman" w:hAnsi="Times New Roman" w:cs="Times New Roman"/>
          <w:color w:val="000000"/>
          <w:sz w:val="28"/>
          <w:szCs w:val="28"/>
          <w:lang w:eastAsia="ru-RU"/>
        </w:rPr>
        <w:softHyphen/>
        <w:t>ход педагога к каждому воспитаннику, помогающий ему в осо</w:t>
      </w:r>
      <w:r w:rsidRPr="00A46206">
        <w:rPr>
          <w:rFonts w:ascii="Times New Roman" w:eastAsia="Times New Roman" w:hAnsi="Times New Roman" w:cs="Times New Roman"/>
          <w:color w:val="000000"/>
          <w:sz w:val="28"/>
          <w:szCs w:val="28"/>
          <w:lang w:eastAsia="ru-RU"/>
        </w:rPr>
        <w:softHyphen/>
        <w:t>знании себя личностью, в выявлении возможностей, стимулиру</w:t>
      </w:r>
      <w:r w:rsidRPr="00A46206">
        <w:rPr>
          <w:rFonts w:ascii="Times New Roman" w:eastAsia="Times New Roman" w:hAnsi="Times New Roman" w:cs="Times New Roman"/>
          <w:color w:val="000000"/>
          <w:sz w:val="28"/>
          <w:szCs w:val="28"/>
          <w:lang w:eastAsia="ru-RU"/>
        </w:rPr>
        <w:softHyphen/>
        <w:t>ющих самостановление, самоутверждение, самореализацию.</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bCs/>
          <w:color w:val="000000"/>
          <w:sz w:val="28"/>
          <w:szCs w:val="28"/>
          <w:lang w:eastAsia="ru-RU"/>
        </w:rPr>
        <w:t xml:space="preserve">ЛЮБОЗНАТЕЛЬНОСТЬ </w:t>
      </w:r>
      <w:r w:rsidRPr="00A46206">
        <w:rPr>
          <w:rFonts w:ascii="Times New Roman" w:eastAsia="Times New Roman" w:hAnsi="Times New Roman" w:cs="Times New Roman"/>
          <w:color w:val="000000"/>
          <w:sz w:val="28"/>
          <w:szCs w:val="28"/>
          <w:lang w:eastAsia="ru-RU"/>
        </w:rPr>
        <w:t>— склонность к приобретению новых знаний, пытливость.</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color w:val="000000"/>
          <w:sz w:val="28"/>
          <w:szCs w:val="28"/>
          <w:lang w:eastAsia="ru-RU"/>
        </w:rPr>
      </w:pPr>
      <w:r w:rsidRPr="00A46206">
        <w:rPr>
          <w:rFonts w:ascii="Times New Roman" w:eastAsia="Times New Roman" w:hAnsi="Times New Roman" w:cs="Times New Roman"/>
          <w:b/>
          <w:bCs/>
          <w:color w:val="000000"/>
          <w:sz w:val="28"/>
          <w:szCs w:val="28"/>
          <w:lang w:eastAsia="ru-RU"/>
        </w:rPr>
        <w:t xml:space="preserve">ЛЮБОПЫТСТВО </w:t>
      </w:r>
      <w:r w:rsidRPr="00A46206">
        <w:rPr>
          <w:rFonts w:ascii="Times New Roman" w:eastAsia="Times New Roman" w:hAnsi="Times New Roman" w:cs="Times New Roman"/>
          <w:color w:val="000000"/>
          <w:sz w:val="28"/>
          <w:szCs w:val="28"/>
          <w:lang w:eastAsia="ru-RU"/>
        </w:rPr>
        <w:t>— ситуативный интерес к чему-либо.</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b/>
          <w:sz w:val="28"/>
          <w:szCs w:val="28"/>
          <w:lang w:eastAsia="ru-RU"/>
        </w:rPr>
      </w:pPr>
      <w:r w:rsidRPr="00A46206">
        <w:rPr>
          <w:rFonts w:ascii="Times New Roman" w:eastAsia="Times New Roman" w:hAnsi="Times New Roman" w:cs="Times New Roman"/>
          <w:b/>
          <w:bCs/>
          <w:color w:val="000000"/>
          <w:sz w:val="28"/>
          <w:szCs w:val="28"/>
          <w:lang w:eastAsia="ru-RU"/>
        </w:rPr>
        <w:t xml:space="preserve">МАГИСТР </w:t>
      </w:r>
      <w:r w:rsidRPr="00A46206">
        <w:rPr>
          <w:rFonts w:ascii="Times New Roman" w:eastAsia="Times New Roman" w:hAnsi="Times New Roman" w:cs="Times New Roman"/>
          <w:color w:val="000000"/>
          <w:sz w:val="28"/>
          <w:szCs w:val="28"/>
          <w:lang w:eastAsia="ru-RU"/>
        </w:rPr>
        <w:t xml:space="preserve">(от лат. </w:t>
      </w:r>
      <w:r w:rsidRPr="00A46206">
        <w:rPr>
          <w:rFonts w:ascii="Times New Roman" w:eastAsia="Times New Roman" w:hAnsi="Times New Roman" w:cs="Times New Roman"/>
          <w:color w:val="000000"/>
          <w:sz w:val="28"/>
          <w:szCs w:val="28"/>
          <w:lang w:val="en-US" w:eastAsia="ru-RU"/>
        </w:rPr>
        <w:t>magister</w:t>
      </w:r>
      <w:r w:rsidRPr="00A46206">
        <w:rPr>
          <w:rFonts w:ascii="Times New Roman" w:eastAsia="Times New Roman" w:hAnsi="Times New Roman" w:cs="Times New Roman"/>
          <w:color w:val="000000"/>
          <w:sz w:val="28"/>
          <w:szCs w:val="28"/>
          <w:lang w:eastAsia="ru-RU"/>
        </w:rPr>
        <w:t xml:space="preserve"> — начальник, учитель) — акаде</w:t>
      </w:r>
      <w:r w:rsidRPr="00A46206">
        <w:rPr>
          <w:rFonts w:ascii="Times New Roman" w:eastAsia="Times New Roman" w:hAnsi="Times New Roman" w:cs="Times New Roman"/>
          <w:color w:val="000000"/>
          <w:sz w:val="28"/>
          <w:szCs w:val="28"/>
          <w:lang w:eastAsia="ru-RU"/>
        </w:rPr>
        <w:softHyphen/>
        <w:t>мическая степень, присваиваемая в высших учебных заведениях. В Средние века в Западной Европе магистрами были преподавате</w:t>
      </w:r>
      <w:r w:rsidRPr="00A46206">
        <w:rPr>
          <w:rFonts w:ascii="Times New Roman" w:eastAsia="Times New Roman" w:hAnsi="Times New Roman" w:cs="Times New Roman"/>
          <w:color w:val="000000"/>
          <w:sz w:val="28"/>
          <w:szCs w:val="28"/>
          <w:lang w:eastAsia="ru-RU"/>
        </w:rPr>
        <w:softHyphen/>
        <w:t xml:space="preserve">ли «семи свободных искусств», а впоследствии — выпускники философских факультетов университетов. В некоторых странах и </w:t>
      </w:r>
      <w:r w:rsidRPr="00A46206">
        <w:rPr>
          <w:rFonts w:ascii="Times New Roman" w:eastAsia="Times New Roman" w:hAnsi="Times New Roman" w:cs="Times New Roman"/>
          <w:bCs/>
          <w:color w:val="000000"/>
          <w:sz w:val="28"/>
          <w:szCs w:val="28"/>
          <w:lang w:eastAsia="ru-RU"/>
        </w:rPr>
        <w:t>в</w:t>
      </w:r>
      <w:r w:rsidRPr="00A46206">
        <w:rPr>
          <w:rFonts w:ascii="Times New Roman" w:eastAsia="Times New Roman" w:hAnsi="Times New Roman" w:cs="Times New Roman"/>
          <w:color w:val="000000"/>
          <w:sz w:val="28"/>
          <w:szCs w:val="28"/>
          <w:lang w:eastAsia="ru-RU"/>
        </w:rPr>
        <w:t xml:space="preserve"> настоящее время присуждается степень М. после окончания уни</w:t>
      </w:r>
      <w:r w:rsidRPr="00A46206">
        <w:rPr>
          <w:rFonts w:ascii="Times New Roman" w:eastAsia="Times New Roman" w:hAnsi="Times New Roman" w:cs="Times New Roman"/>
          <w:color w:val="000000"/>
          <w:sz w:val="28"/>
          <w:szCs w:val="28"/>
          <w:lang w:eastAsia="ru-RU"/>
        </w:rPr>
        <w:softHyphen/>
        <w:t>верситета, дополнительного курса обучения и защиты диссерта</w:t>
      </w:r>
      <w:r w:rsidRPr="00A46206">
        <w:rPr>
          <w:rFonts w:ascii="Times New Roman" w:eastAsia="Times New Roman" w:hAnsi="Times New Roman" w:cs="Times New Roman"/>
          <w:color w:val="000000"/>
          <w:sz w:val="28"/>
          <w:szCs w:val="28"/>
          <w:lang w:eastAsia="ru-RU"/>
        </w:rPr>
        <w:softHyphen/>
        <w:t>ции. В отечественной системе образования подобная степень по</w:t>
      </w:r>
      <w:r w:rsidRPr="00A46206">
        <w:rPr>
          <w:rFonts w:ascii="Times New Roman" w:eastAsia="Times New Roman" w:hAnsi="Times New Roman" w:cs="Times New Roman"/>
          <w:color w:val="000000"/>
          <w:sz w:val="28"/>
          <w:szCs w:val="28"/>
          <w:lang w:eastAsia="ru-RU"/>
        </w:rPr>
        <w:softHyphen/>
        <w:t xml:space="preserve">явилась в 90-х годах </w:t>
      </w:r>
      <w:r w:rsidRPr="00A46206">
        <w:rPr>
          <w:rFonts w:ascii="Times New Roman" w:eastAsia="Times New Roman" w:hAnsi="Times New Roman" w:cs="Times New Roman"/>
          <w:color w:val="000000"/>
          <w:sz w:val="28"/>
          <w:szCs w:val="28"/>
          <w:lang w:val="en-US" w:eastAsia="ru-RU"/>
        </w:rPr>
        <w:t>XX</w:t>
      </w:r>
      <w:r w:rsidRPr="00A46206">
        <w:rPr>
          <w:rFonts w:ascii="Times New Roman" w:eastAsia="Times New Roman" w:hAnsi="Times New Roman" w:cs="Times New Roman"/>
          <w:color w:val="000000"/>
          <w:sz w:val="28"/>
          <w:szCs w:val="28"/>
          <w:lang w:eastAsia="ru-RU"/>
        </w:rPr>
        <w:t xml:space="preserve"> столетия. Делается попытка введения западной системы подготовки специалистов через систему бака</w:t>
      </w:r>
      <w:r w:rsidRPr="00A46206">
        <w:rPr>
          <w:rFonts w:ascii="Times New Roman" w:eastAsia="Times New Roman" w:hAnsi="Times New Roman" w:cs="Times New Roman"/>
          <w:color w:val="000000"/>
          <w:sz w:val="28"/>
          <w:szCs w:val="28"/>
          <w:lang w:eastAsia="ru-RU"/>
        </w:rPr>
        <w:softHyphen/>
        <w:t>лавриата и магистратуры, но в иной интерпретации: как ступени получения высшего образования.</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b/>
          <w:bCs/>
          <w:color w:val="000000"/>
          <w:sz w:val="28"/>
          <w:szCs w:val="28"/>
          <w:lang w:eastAsia="ru-RU"/>
        </w:rPr>
      </w:pPr>
      <w:r w:rsidRPr="00A46206">
        <w:rPr>
          <w:rFonts w:ascii="Times New Roman" w:eastAsia="Times New Roman" w:hAnsi="Times New Roman" w:cs="Times New Roman"/>
          <w:b/>
          <w:bCs/>
          <w:color w:val="000000"/>
          <w:sz w:val="28"/>
          <w:szCs w:val="28"/>
          <w:lang w:eastAsia="ru-RU"/>
        </w:rPr>
        <w:t xml:space="preserve">МАНГЕЙМСКАЯ ШКОЛЬНАЯ СИСТЕМА </w:t>
      </w:r>
      <w:r w:rsidRPr="00A46206">
        <w:rPr>
          <w:rFonts w:ascii="Times New Roman" w:eastAsia="Times New Roman" w:hAnsi="Times New Roman" w:cs="Times New Roman"/>
          <w:color w:val="000000"/>
          <w:sz w:val="28"/>
          <w:szCs w:val="28"/>
          <w:lang w:eastAsia="ru-RU"/>
        </w:rPr>
        <w:t>- система диффе</w:t>
      </w:r>
      <w:r w:rsidRPr="00A46206">
        <w:rPr>
          <w:rFonts w:ascii="Times New Roman" w:eastAsia="Times New Roman" w:hAnsi="Times New Roman" w:cs="Times New Roman"/>
          <w:color w:val="000000"/>
          <w:sz w:val="28"/>
          <w:szCs w:val="28"/>
          <w:lang w:eastAsia="ru-RU"/>
        </w:rPr>
        <w:softHyphen/>
        <w:t xml:space="preserve">ренцированного обучения, возникшая в начале </w:t>
      </w:r>
      <w:r w:rsidRPr="00A46206">
        <w:rPr>
          <w:rFonts w:ascii="Times New Roman" w:eastAsia="Times New Roman" w:hAnsi="Times New Roman" w:cs="Times New Roman"/>
          <w:color w:val="000000"/>
          <w:sz w:val="28"/>
          <w:szCs w:val="28"/>
          <w:lang w:val="en-US" w:eastAsia="ru-RU"/>
        </w:rPr>
        <w:t>XX</w:t>
      </w:r>
      <w:r w:rsidRPr="00A46206">
        <w:rPr>
          <w:rFonts w:ascii="Times New Roman" w:eastAsia="Times New Roman" w:hAnsi="Times New Roman" w:cs="Times New Roman"/>
          <w:color w:val="000000"/>
          <w:sz w:val="28"/>
          <w:szCs w:val="28"/>
          <w:lang w:eastAsia="ru-RU"/>
        </w:rPr>
        <w:t xml:space="preserve"> в. в народных школах Германии. Предусматривала 4 вида классов: для детей со средними способностями; для малоспособных (классы развития); для умственно отсталых (вспомогательные классы); переходные классы иностранных языков для наиболее способных, желающих продолжать образование в реальных школах и гимназиях. В насто</w:t>
      </w:r>
      <w:r w:rsidRPr="00A46206">
        <w:rPr>
          <w:rFonts w:ascii="Times New Roman" w:eastAsia="Times New Roman" w:hAnsi="Times New Roman" w:cs="Times New Roman"/>
          <w:color w:val="000000"/>
          <w:sz w:val="28"/>
          <w:szCs w:val="28"/>
          <w:lang w:eastAsia="ru-RU"/>
        </w:rPr>
        <w:softHyphen/>
        <w:t>ящее время активно возрождается методика дифференциации обу</w:t>
      </w:r>
      <w:r w:rsidRPr="00A46206">
        <w:rPr>
          <w:rFonts w:ascii="Times New Roman" w:eastAsia="Times New Roman" w:hAnsi="Times New Roman" w:cs="Times New Roman"/>
          <w:color w:val="000000"/>
          <w:sz w:val="28"/>
          <w:szCs w:val="28"/>
          <w:lang w:eastAsia="ru-RU"/>
        </w:rPr>
        <w:softHyphen/>
        <w:t>чения по классам.</w:t>
      </w:r>
      <w:r w:rsidRPr="00A46206">
        <w:rPr>
          <w:rFonts w:ascii="Times New Roman" w:eastAsia="Times New Roman" w:hAnsi="Times New Roman" w:cs="Times New Roman"/>
          <w:b/>
          <w:bCs/>
          <w:color w:val="000000"/>
          <w:sz w:val="28"/>
          <w:szCs w:val="28"/>
          <w:lang w:eastAsia="ru-RU"/>
        </w:rPr>
        <w:t xml:space="preserve"> </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bCs/>
          <w:color w:val="000000"/>
          <w:sz w:val="28"/>
          <w:szCs w:val="28"/>
          <w:lang w:eastAsia="ru-RU"/>
        </w:rPr>
        <w:t>МАТЕРИАЛЬНО-ТЕХНИЧЕСКАЯ БАЗА ОБРАЗОВАТЕЛЬНО</w:t>
      </w:r>
      <w:r w:rsidRPr="00A46206">
        <w:rPr>
          <w:rFonts w:ascii="Times New Roman" w:eastAsia="Times New Roman" w:hAnsi="Times New Roman" w:cs="Times New Roman"/>
          <w:b/>
          <w:bCs/>
          <w:color w:val="000000"/>
          <w:sz w:val="28"/>
          <w:szCs w:val="28"/>
          <w:lang w:eastAsia="ru-RU"/>
        </w:rPr>
        <w:softHyphen/>
        <w:t xml:space="preserve">ГО УЧРЕЖДЕНИЯ </w:t>
      </w:r>
      <w:r w:rsidRPr="00A46206">
        <w:rPr>
          <w:rFonts w:ascii="Times New Roman" w:eastAsia="Times New Roman" w:hAnsi="Times New Roman" w:cs="Times New Roman"/>
          <w:color w:val="000000"/>
          <w:sz w:val="28"/>
          <w:szCs w:val="28"/>
          <w:lang w:eastAsia="ru-RU"/>
        </w:rPr>
        <w:t>— совокупность зданий, сооружений, осна</w:t>
      </w:r>
      <w:r w:rsidRPr="00A46206">
        <w:rPr>
          <w:rFonts w:ascii="Times New Roman" w:eastAsia="Times New Roman" w:hAnsi="Times New Roman" w:cs="Times New Roman"/>
          <w:color w:val="000000"/>
          <w:sz w:val="28"/>
          <w:szCs w:val="28"/>
          <w:lang w:eastAsia="ru-RU"/>
        </w:rPr>
        <w:softHyphen/>
        <w:t>щения и оборудования, имущества потребительского, соц., куль</w:t>
      </w:r>
      <w:r w:rsidRPr="00A46206">
        <w:rPr>
          <w:rFonts w:ascii="Times New Roman" w:eastAsia="Times New Roman" w:hAnsi="Times New Roman" w:cs="Times New Roman"/>
          <w:color w:val="000000"/>
          <w:sz w:val="28"/>
          <w:szCs w:val="28"/>
          <w:lang w:eastAsia="ru-RU"/>
        </w:rPr>
        <w:softHyphen/>
        <w:t>турного и иного назначения, закрепленных за образовательным учреждением или принадлежащих ему по праву собственности.</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b/>
          <w:bCs/>
          <w:color w:val="000000"/>
          <w:sz w:val="28"/>
          <w:szCs w:val="28"/>
          <w:lang w:eastAsia="ru-RU"/>
        </w:rPr>
      </w:pPr>
      <w:r w:rsidRPr="00A46206">
        <w:rPr>
          <w:rFonts w:ascii="Times New Roman" w:eastAsia="Times New Roman" w:hAnsi="Times New Roman" w:cs="Times New Roman"/>
          <w:b/>
          <w:bCs/>
          <w:color w:val="000000"/>
          <w:sz w:val="28"/>
          <w:szCs w:val="28"/>
          <w:lang w:eastAsia="ru-RU"/>
        </w:rPr>
        <w:t xml:space="preserve">МАТЕРИАЛЬНОЕ И ФОРМАЛЬНОЕ ОБРАЗОВАНИЕ </w:t>
      </w:r>
      <w:r w:rsidRPr="00A46206">
        <w:rPr>
          <w:rFonts w:ascii="Times New Roman" w:eastAsia="Times New Roman" w:hAnsi="Times New Roman" w:cs="Times New Roman"/>
          <w:color w:val="000000"/>
          <w:sz w:val="28"/>
          <w:szCs w:val="28"/>
          <w:lang w:eastAsia="ru-RU"/>
        </w:rPr>
        <w:t>- кон</w:t>
      </w:r>
      <w:r w:rsidRPr="00A46206">
        <w:rPr>
          <w:rFonts w:ascii="Times New Roman" w:eastAsia="Times New Roman" w:hAnsi="Times New Roman" w:cs="Times New Roman"/>
          <w:color w:val="000000"/>
          <w:sz w:val="28"/>
          <w:szCs w:val="28"/>
          <w:lang w:eastAsia="ru-RU"/>
        </w:rPr>
        <w:softHyphen/>
        <w:t xml:space="preserve">цепции общего образования, определяющие принципы отбора его содержания. Термины появились во второй половине </w:t>
      </w:r>
      <w:r w:rsidRPr="00A46206">
        <w:rPr>
          <w:rFonts w:ascii="Times New Roman" w:eastAsia="Times New Roman" w:hAnsi="Times New Roman" w:cs="Times New Roman"/>
          <w:color w:val="000000"/>
          <w:sz w:val="28"/>
          <w:szCs w:val="28"/>
          <w:lang w:val="en-US" w:eastAsia="ru-RU"/>
        </w:rPr>
        <w:t>XVIII</w:t>
      </w:r>
      <w:r w:rsidRPr="00A46206">
        <w:rPr>
          <w:rFonts w:ascii="Times New Roman" w:eastAsia="Times New Roman" w:hAnsi="Times New Roman" w:cs="Times New Roman"/>
          <w:color w:val="000000"/>
          <w:sz w:val="28"/>
          <w:szCs w:val="28"/>
          <w:lang w:eastAsia="ru-RU"/>
        </w:rPr>
        <w:t xml:space="preserve"> в. и ши</w:t>
      </w:r>
      <w:r w:rsidRPr="00A46206">
        <w:rPr>
          <w:rFonts w:ascii="Times New Roman" w:eastAsia="Times New Roman" w:hAnsi="Times New Roman" w:cs="Times New Roman"/>
          <w:color w:val="000000"/>
          <w:sz w:val="28"/>
          <w:szCs w:val="28"/>
          <w:lang w:eastAsia="ru-RU"/>
        </w:rPr>
        <w:softHyphen/>
        <w:t xml:space="preserve">рокое распространение получили в </w:t>
      </w:r>
      <w:r w:rsidRPr="00A46206">
        <w:rPr>
          <w:rFonts w:ascii="Times New Roman" w:eastAsia="Times New Roman" w:hAnsi="Times New Roman" w:cs="Times New Roman"/>
          <w:color w:val="000000"/>
          <w:sz w:val="28"/>
          <w:szCs w:val="28"/>
          <w:lang w:val="en-US" w:eastAsia="ru-RU"/>
        </w:rPr>
        <w:t>XIX</w:t>
      </w:r>
      <w:r w:rsidRPr="00A46206">
        <w:rPr>
          <w:rFonts w:ascii="Times New Roman" w:eastAsia="Times New Roman" w:hAnsi="Times New Roman" w:cs="Times New Roman"/>
          <w:color w:val="000000"/>
          <w:sz w:val="28"/>
          <w:szCs w:val="28"/>
          <w:lang w:eastAsia="ru-RU"/>
        </w:rPr>
        <w:t xml:space="preserve"> в. Сторонники материаль</w:t>
      </w:r>
      <w:r w:rsidRPr="00A46206">
        <w:rPr>
          <w:rFonts w:ascii="Times New Roman" w:eastAsia="Times New Roman" w:hAnsi="Times New Roman" w:cs="Times New Roman"/>
          <w:color w:val="000000"/>
          <w:sz w:val="28"/>
          <w:szCs w:val="28"/>
          <w:lang w:eastAsia="ru-RU"/>
        </w:rPr>
        <w:softHyphen/>
        <w:t>ного образования считали, что значительный объем передаваемых школьникам знаний должен иметь не только теоретическое, но и практическое, прикладное значение. По концепции сторонников формального образования, главное внимание должно быть направ</w:t>
      </w:r>
      <w:r w:rsidRPr="00A46206">
        <w:rPr>
          <w:rFonts w:ascii="Times New Roman" w:eastAsia="Times New Roman" w:hAnsi="Times New Roman" w:cs="Times New Roman"/>
          <w:color w:val="000000"/>
          <w:sz w:val="28"/>
          <w:szCs w:val="28"/>
          <w:lang w:eastAsia="ru-RU"/>
        </w:rPr>
        <w:softHyphen/>
        <w:t>лено на развитие способностей учащихся, их мышления, вообра</w:t>
      </w:r>
      <w:r w:rsidRPr="00A46206">
        <w:rPr>
          <w:rFonts w:ascii="Times New Roman" w:eastAsia="Times New Roman" w:hAnsi="Times New Roman" w:cs="Times New Roman"/>
          <w:color w:val="000000"/>
          <w:sz w:val="28"/>
          <w:szCs w:val="28"/>
          <w:lang w:eastAsia="ru-RU"/>
        </w:rPr>
        <w:softHyphen/>
        <w:t>жения, памяти, воли. Противостояние этих концепций выразилось в борьбе сторонников классического и реального образования.</w:t>
      </w:r>
      <w:r w:rsidRPr="00A46206">
        <w:rPr>
          <w:rFonts w:ascii="Times New Roman" w:eastAsia="Times New Roman" w:hAnsi="Times New Roman" w:cs="Times New Roman"/>
          <w:b/>
          <w:bCs/>
          <w:color w:val="000000"/>
          <w:sz w:val="28"/>
          <w:szCs w:val="28"/>
          <w:lang w:eastAsia="ru-RU"/>
        </w:rPr>
        <w:t xml:space="preserve"> </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bCs/>
          <w:color w:val="000000"/>
          <w:sz w:val="28"/>
          <w:szCs w:val="28"/>
          <w:lang w:eastAsia="ru-RU"/>
        </w:rPr>
        <w:lastRenderedPageBreak/>
        <w:t xml:space="preserve">МЕТАПОЗНАВАТЕЛЬНЫЕ НАВЫКИ </w:t>
      </w:r>
      <w:r w:rsidRPr="00A46206">
        <w:rPr>
          <w:rFonts w:ascii="Times New Roman" w:eastAsia="Times New Roman" w:hAnsi="Times New Roman" w:cs="Times New Roman"/>
          <w:color w:val="000000"/>
          <w:sz w:val="28"/>
          <w:szCs w:val="28"/>
          <w:lang w:eastAsia="ru-RU"/>
        </w:rPr>
        <w:t>- общеучебные, меж</w:t>
      </w:r>
      <w:r w:rsidRPr="00A46206">
        <w:rPr>
          <w:rFonts w:ascii="Times New Roman" w:eastAsia="Times New Roman" w:hAnsi="Times New Roman" w:cs="Times New Roman"/>
          <w:color w:val="000000"/>
          <w:sz w:val="28"/>
          <w:szCs w:val="28"/>
          <w:lang w:eastAsia="ru-RU"/>
        </w:rPr>
        <w:softHyphen/>
        <w:t>дисциплинарные познавательные умения и навыки. К ним отно</w:t>
      </w:r>
      <w:r w:rsidRPr="00A46206">
        <w:rPr>
          <w:rFonts w:ascii="Times New Roman" w:eastAsia="Times New Roman" w:hAnsi="Times New Roman" w:cs="Times New Roman"/>
          <w:color w:val="000000"/>
          <w:sz w:val="28"/>
          <w:szCs w:val="28"/>
          <w:lang w:eastAsia="ru-RU"/>
        </w:rPr>
        <w:softHyphen/>
        <w:t>сят: постановка  вопросов; формулирование гипотез, определение целей и параметров задачи, связь данной задачи с предшествую</w:t>
      </w:r>
      <w:r w:rsidRPr="00A46206">
        <w:rPr>
          <w:rFonts w:ascii="Times New Roman" w:eastAsia="Times New Roman" w:hAnsi="Times New Roman" w:cs="Times New Roman"/>
          <w:color w:val="000000"/>
          <w:sz w:val="28"/>
          <w:szCs w:val="28"/>
          <w:lang w:eastAsia="ru-RU"/>
        </w:rPr>
        <w:softHyphen/>
        <w:t>щей работой; планирование; выбор тактики, разделение задачи или проблемы на компоненты, определение необходимых физи</w:t>
      </w:r>
      <w:r w:rsidRPr="00A46206">
        <w:rPr>
          <w:rFonts w:ascii="Times New Roman" w:eastAsia="Times New Roman" w:hAnsi="Times New Roman" w:cs="Times New Roman"/>
          <w:color w:val="000000"/>
          <w:sz w:val="28"/>
          <w:szCs w:val="28"/>
          <w:lang w:eastAsia="ru-RU"/>
        </w:rPr>
        <w:softHyphen/>
        <w:t>ческих или умственных действий; предвидение последствий того или иного действия или события; постоянный контроль за своей текущей деятельностью и анализ ее с точки зрения правильности; коррекция, возможное перепланирование и включение пересмот</w:t>
      </w:r>
      <w:r w:rsidRPr="00A46206">
        <w:rPr>
          <w:rFonts w:ascii="Times New Roman" w:eastAsia="Times New Roman" w:hAnsi="Times New Roman" w:cs="Times New Roman"/>
          <w:color w:val="000000"/>
          <w:sz w:val="28"/>
          <w:szCs w:val="28"/>
          <w:lang w:eastAsia="ru-RU"/>
        </w:rPr>
        <w:softHyphen/>
        <w:t>ренных целей; самопроверка результатов собственных действий. По мере приобретения М. н. обучаемые с большей степенью от</w:t>
      </w:r>
      <w:r w:rsidRPr="00A46206">
        <w:rPr>
          <w:rFonts w:ascii="Times New Roman" w:eastAsia="Times New Roman" w:hAnsi="Times New Roman" w:cs="Times New Roman"/>
          <w:color w:val="000000"/>
          <w:sz w:val="28"/>
          <w:szCs w:val="28"/>
          <w:lang w:eastAsia="ru-RU"/>
        </w:rPr>
        <w:softHyphen/>
        <w:t>ветственности берут под контроль свое когнитивное и соц. разви</w:t>
      </w:r>
      <w:r w:rsidRPr="00A46206">
        <w:rPr>
          <w:rFonts w:ascii="Times New Roman" w:eastAsia="Times New Roman" w:hAnsi="Times New Roman" w:cs="Times New Roman"/>
          <w:color w:val="000000"/>
          <w:sz w:val="28"/>
          <w:szCs w:val="28"/>
          <w:lang w:eastAsia="ru-RU"/>
        </w:rPr>
        <w:softHyphen/>
        <w:t>тие, и оно приобретает характер саморегулируемого процесса. В настоящее время формирование М. н. становится центральной задачей любого обучения.</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bCs/>
          <w:color w:val="000000"/>
          <w:sz w:val="28"/>
          <w:szCs w:val="28"/>
          <w:lang w:eastAsia="ru-RU"/>
        </w:rPr>
        <w:t xml:space="preserve">МЕТОД </w:t>
      </w:r>
      <w:r w:rsidRPr="00A46206">
        <w:rPr>
          <w:rFonts w:ascii="Times New Roman" w:eastAsia="Times New Roman" w:hAnsi="Times New Roman" w:cs="Times New Roman"/>
          <w:color w:val="000000"/>
          <w:sz w:val="28"/>
          <w:szCs w:val="28"/>
          <w:lang w:eastAsia="ru-RU"/>
        </w:rPr>
        <w:t xml:space="preserve">(от греч. </w:t>
      </w:r>
      <w:r w:rsidRPr="00A46206">
        <w:rPr>
          <w:rFonts w:ascii="Times New Roman" w:eastAsia="Times New Roman" w:hAnsi="Times New Roman" w:cs="Times New Roman"/>
          <w:color w:val="000000"/>
          <w:sz w:val="28"/>
          <w:szCs w:val="28"/>
          <w:lang w:val="en-US" w:eastAsia="ru-RU"/>
        </w:rPr>
        <w:t>methodos</w:t>
      </w:r>
      <w:r w:rsidRPr="00A46206">
        <w:rPr>
          <w:rFonts w:ascii="Times New Roman" w:eastAsia="Times New Roman" w:hAnsi="Times New Roman" w:cs="Times New Roman"/>
          <w:color w:val="000000"/>
          <w:sz w:val="28"/>
          <w:szCs w:val="28"/>
          <w:lang w:eastAsia="ru-RU"/>
        </w:rPr>
        <w:t xml:space="preserve"> — путь исследования или позна</w:t>
      </w:r>
      <w:r w:rsidRPr="00A46206">
        <w:rPr>
          <w:rFonts w:ascii="Times New Roman" w:eastAsia="Times New Roman" w:hAnsi="Times New Roman" w:cs="Times New Roman"/>
          <w:color w:val="000000"/>
          <w:sz w:val="28"/>
          <w:szCs w:val="28"/>
          <w:lang w:eastAsia="ru-RU"/>
        </w:rPr>
        <w:softHyphen/>
        <w:t>ния) — совокупность относительно однородных приемов, опера</w:t>
      </w:r>
      <w:r w:rsidRPr="00A46206">
        <w:rPr>
          <w:rFonts w:ascii="Times New Roman" w:eastAsia="Times New Roman" w:hAnsi="Times New Roman" w:cs="Times New Roman"/>
          <w:color w:val="000000"/>
          <w:sz w:val="28"/>
          <w:szCs w:val="28"/>
          <w:lang w:eastAsia="ru-RU"/>
        </w:rPr>
        <w:softHyphen/>
        <w:t>ций практического или теоретического освоения действительно</w:t>
      </w:r>
      <w:r w:rsidRPr="00A46206">
        <w:rPr>
          <w:rFonts w:ascii="Times New Roman" w:eastAsia="Times New Roman" w:hAnsi="Times New Roman" w:cs="Times New Roman"/>
          <w:color w:val="000000"/>
          <w:sz w:val="28"/>
          <w:szCs w:val="28"/>
          <w:lang w:eastAsia="ru-RU"/>
        </w:rPr>
        <w:softHyphen/>
        <w:t>сти, подчиненных решению конкретной задачи. В педагогике проблема разработки методов воспитания и обучения и их клас</w:t>
      </w:r>
      <w:r w:rsidRPr="00A46206">
        <w:rPr>
          <w:rFonts w:ascii="Times New Roman" w:eastAsia="Times New Roman" w:hAnsi="Times New Roman" w:cs="Times New Roman"/>
          <w:color w:val="000000"/>
          <w:sz w:val="28"/>
          <w:szCs w:val="28"/>
          <w:lang w:eastAsia="ru-RU"/>
        </w:rPr>
        <w:softHyphen/>
        <w:t>сификации выступает как одна из основных.</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bCs/>
          <w:color w:val="000000"/>
          <w:sz w:val="28"/>
          <w:szCs w:val="28"/>
          <w:lang w:eastAsia="ru-RU"/>
        </w:rPr>
        <w:t xml:space="preserve">МЕТОД ПРОЕКТОВ </w:t>
      </w:r>
      <w:r w:rsidRPr="00A46206">
        <w:rPr>
          <w:rFonts w:ascii="Times New Roman" w:eastAsia="Times New Roman" w:hAnsi="Times New Roman" w:cs="Times New Roman"/>
          <w:color w:val="000000"/>
          <w:sz w:val="28"/>
          <w:szCs w:val="28"/>
          <w:lang w:eastAsia="ru-RU"/>
        </w:rPr>
        <w:t>— система обучения, в к-рой знания и умения учащиеся приобретают в процессе планирования и вы</w:t>
      </w:r>
      <w:r w:rsidRPr="00A46206">
        <w:rPr>
          <w:rFonts w:ascii="Times New Roman" w:eastAsia="Times New Roman" w:hAnsi="Times New Roman" w:cs="Times New Roman"/>
          <w:color w:val="000000"/>
          <w:sz w:val="28"/>
          <w:szCs w:val="28"/>
          <w:lang w:eastAsia="ru-RU"/>
        </w:rPr>
        <w:softHyphen/>
        <w:t xml:space="preserve">полнения постепенно усложняющихся практических заданий — </w:t>
      </w:r>
      <w:r w:rsidRPr="00A46206">
        <w:rPr>
          <w:rFonts w:ascii="Times New Roman" w:eastAsia="Times New Roman" w:hAnsi="Times New Roman" w:cs="Times New Roman"/>
          <w:i/>
          <w:iCs/>
          <w:color w:val="000000"/>
          <w:sz w:val="28"/>
          <w:szCs w:val="28"/>
          <w:lang w:eastAsia="ru-RU"/>
        </w:rPr>
        <w:t xml:space="preserve">проектов. </w:t>
      </w:r>
      <w:r w:rsidRPr="00A46206">
        <w:rPr>
          <w:rFonts w:ascii="Times New Roman" w:eastAsia="Times New Roman" w:hAnsi="Times New Roman" w:cs="Times New Roman"/>
          <w:color w:val="000000"/>
          <w:sz w:val="28"/>
          <w:szCs w:val="28"/>
          <w:lang w:eastAsia="ru-RU"/>
        </w:rPr>
        <w:t xml:space="preserve">Возник во второй половине </w:t>
      </w:r>
      <w:r w:rsidRPr="00A46206">
        <w:rPr>
          <w:rFonts w:ascii="Times New Roman" w:eastAsia="Times New Roman" w:hAnsi="Times New Roman" w:cs="Times New Roman"/>
          <w:color w:val="000000"/>
          <w:sz w:val="28"/>
          <w:szCs w:val="28"/>
          <w:lang w:val="en-US" w:eastAsia="ru-RU"/>
        </w:rPr>
        <w:t>XIX</w:t>
      </w:r>
      <w:r w:rsidRPr="00A46206">
        <w:rPr>
          <w:rFonts w:ascii="Times New Roman" w:eastAsia="Times New Roman" w:hAnsi="Times New Roman" w:cs="Times New Roman"/>
          <w:color w:val="000000"/>
          <w:sz w:val="28"/>
          <w:szCs w:val="28"/>
          <w:lang w:eastAsia="ru-RU"/>
        </w:rPr>
        <w:t xml:space="preserve"> в. в США. В 20-х годах получил распространение в советской школе.</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bCs/>
          <w:color w:val="000000"/>
          <w:sz w:val="28"/>
          <w:szCs w:val="28"/>
          <w:lang w:eastAsia="ru-RU"/>
        </w:rPr>
        <w:t xml:space="preserve">МЕТОД РЕЙТИНГА </w:t>
      </w:r>
      <w:r w:rsidRPr="00A46206">
        <w:rPr>
          <w:rFonts w:ascii="Times New Roman" w:eastAsia="Times New Roman" w:hAnsi="Times New Roman" w:cs="Times New Roman"/>
          <w:color w:val="000000"/>
          <w:sz w:val="28"/>
          <w:szCs w:val="28"/>
          <w:lang w:eastAsia="ru-RU"/>
        </w:rPr>
        <w:t>— определение оценки деятельности к.-л. личности или события. В последние годы начинает исполь</w:t>
      </w:r>
      <w:r w:rsidRPr="00A46206">
        <w:rPr>
          <w:rFonts w:ascii="Times New Roman" w:eastAsia="Times New Roman" w:hAnsi="Times New Roman" w:cs="Times New Roman"/>
          <w:color w:val="000000"/>
          <w:sz w:val="28"/>
          <w:szCs w:val="28"/>
          <w:lang w:eastAsia="ru-RU"/>
        </w:rPr>
        <w:softHyphen/>
        <w:t>зоваться как метод контроля и оценки в учебно-воспитательном процессе.</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bCs/>
          <w:color w:val="000000"/>
          <w:sz w:val="28"/>
          <w:szCs w:val="28"/>
          <w:lang w:eastAsia="ru-RU"/>
        </w:rPr>
        <w:t xml:space="preserve">МЕТОДИКА В ОБРАЗОВАНИИ </w:t>
      </w:r>
      <w:r w:rsidRPr="00A46206">
        <w:rPr>
          <w:rFonts w:ascii="Times New Roman" w:eastAsia="Times New Roman" w:hAnsi="Times New Roman" w:cs="Times New Roman"/>
          <w:color w:val="000000"/>
          <w:sz w:val="28"/>
          <w:szCs w:val="28"/>
          <w:lang w:eastAsia="ru-RU"/>
        </w:rPr>
        <w:t>— описание конкретных при</w:t>
      </w:r>
      <w:r w:rsidRPr="00A46206">
        <w:rPr>
          <w:rFonts w:ascii="Times New Roman" w:eastAsia="Times New Roman" w:hAnsi="Times New Roman" w:cs="Times New Roman"/>
          <w:color w:val="000000"/>
          <w:sz w:val="28"/>
          <w:szCs w:val="28"/>
          <w:lang w:eastAsia="ru-RU"/>
        </w:rPr>
        <w:softHyphen/>
        <w:t>емов, способов, техник пед. деятельности, в отдельных образова</w:t>
      </w:r>
      <w:r w:rsidRPr="00A46206">
        <w:rPr>
          <w:rFonts w:ascii="Times New Roman" w:eastAsia="Times New Roman" w:hAnsi="Times New Roman" w:cs="Times New Roman"/>
          <w:color w:val="000000"/>
          <w:sz w:val="28"/>
          <w:szCs w:val="28"/>
          <w:lang w:eastAsia="ru-RU"/>
        </w:rPr>
        <w:softHyphen/>
        <w:t>тельных процессах.</w:t>
      </w:r>
      <w:r w:rsidRPr="00A46206">
        <w:rPr>
          <w:rFonts w:ascii="Times New Roman" w:eastAsia="Times New Roman" w:hAnsi="Times New Roman" w:cs="Times New Roman"/>
          <w:sz w:val="28"/>
          <w:szCs w:val="28"/>
          <w:lang w:eastAsia="ru-RU"/>
        </w:rPr>
        <w:tab/>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b/>
          <w:bCs/>
          <w:color w:val="000000"/>
          <w:sz w:val="28"/>
          <w:szCs w:val="28"/>
          <w:lang w:eastAsia="ru-RU"/>
        </w:rPr>
      </w:pPr>
      <w:r w:rsidRPr="00A46206">
        <w:rPr>
          <w:rFonts w:ascii="Times New Roman" w:eastAsia="Times New Roman" w:hAnsi="Times New Roman" w:cs="Times New Roman"/>
          <w:b/>
          <w:bCs/>
          <w:color w:val="000000"/>
          <w:sz w:val="28"/>
          <w:szCs w:val="28"/>
          <w:lang w:eastAsia="ru-RU"/>
        </w:rPr>
        <w:t xml:space="preserve">МЕТОДИКА ОБУЧЕНИЯ КАК ЧАСТНАЯ ДИДАКТИКА </w:t>
      </w:r>
      <w:r w:rsidRPr="00A46206">
        <w:rPr>
          <w:rFonts w:ascii="Times New Roman" w:eastAsia="Times New Roman" w:hAnsi="Times New Roman" w:cs="Times New Roman"/>
          <w:color w:val="000000"/>
          <w:sz w:val="28"/>
          <w:szCs w:val="28"/>
          <w:lang w:eastAsia="ru-RU"/>
        </w:rPr>
        <w:t>-совокупность упорядоченных знаний о принципах, содержании, методах, средствах и формах организации учебно-воспитательно</w:t>
      </w:r>
      <w:r w:rsidRPr="00A46206">
        <w:rPr>
          <w:rFonts w:ascii="Times New Roman" w:eastAsia="Times New Roman" w:hAnsi="Times New Roman" w:cs="Times New Roman"/>
          <w:color w:val="000000"/>
          <w:sz w:val="28"/>
          <w:szCs w:val="28"/>
          <w:lang w:eastAsia="ru-RU"/>
        </w:rPr>
        <w:softHyphen/>
        <w:t>го процесса по отдельным учебным дисциплинам, обеспечиваю</w:t>
      </w:r>
      <w:r w:rsidRPr="00A46206">
        <w:rPr>
          <w:rFonts w:ascii="Times New Roman" w:eastAsia="Times New Roman" w:hAnsi="Times New Roman" w:cs="Times New Roman"/>
          <w:color w:val="000000"/>
          <w:sz w:val="28"/>
          <w:szCs w:val="28"/>
          <w:lang w:eastAsia="ru-RU"/>
        </w:rPr>
        <w:softHyphen/>
        <w:t>щих решение поставленных задач.</w:t>
      </w:r>
      <w:r w:rsidRPr="00A46206">
        <w:rPr>
          <w:rFonts w:ascii="Times New Roman" w:eastAsia="Times New Roman" w:hAnsi="Times New Roman" w:cs="Times New Roman"/>
          <w:b/>
          <w:bCs/>
          <w:color w:val="000000"/>
          <w:sz w:val="28"/>
          <w:szCs w:val="28"/>
          <w:lang w:eastAsia="ru-RU"/>
        </w:rPr>
        <w:t xml:space="preserve"> </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bCs/>
          <w:color w:val="000000"/>
          <w:sz w:val="28"/>
          <w:szCs w:val="28"/>
          <w:lang w:eastAsia="ru-RU"/>
        </w:rPr>
        <w:t xml:space="preserve">МЕТОД ПРОБ И ОШИБОК </w:t>
      </w:r>
      <w:r w:rsidRPr="00A46206">
        <w:rPr>
          <w:rFonts w:ascii="Times New Roman" w:eastAsia="Times New Roman" w:hAnsi="Times New Roman" w:cs="Times New Roman"/>
          <w:color w:val="000000"/>
          <w:sz w:val="28"/>
          <w:szCs w:val="28"/>
          <w:lang w:eastAsia="ru-RU"/>
        </w:rPr>
        <w:t>— один из видов научения, при к-ром умения и навыки приобретаются в результате многократ</w:t>
      </w:r>
      <w:r w:rsidRPr="00A46206">
        <w:rPr>
          <w:rFonts w:ascii="Times New Roman" w:eastAsia="Times New Roman" w:hAnsi="Times New Roman" w:cs="Times New Roman"/>
          <w:color w:val="000000"/>
          <w:sz w:val="28"/>
          <w:szCs w:val="28"/>
          <w:lang w:eastAsia="ru-RU"/>
        </w:rPr>
        <w:softHyphen/>
        <w:t>ного повторения связанных с ними движений и устранения до</w:t>
      </w:r>
      <w:r w:rsidRPr="00A46206">
        <w:rPr>
          <w:rFonts w:ascii="Times New Roman" w:eastAsia="Times New Roman" w:hAnsi="Times New Roman" w:cs="Times New Roman"/>
          <w:color w:val="000000"/>
          <w:sz w:val="28"/>
          <w:szCs w:val="28"/>
          <w:lang w:eastAsia="ru-RU"/>
        </w:rPr>
        <w:softHyphen/>
        <w:t>пускаемых ошибок.</w:t>
      </w:r>
      <w:r w:rsidRPr="00A46206">
        <w:rPr>
          <w:rFonts w:ascii="Times New Roman" w:eastAsia="Times New Roman" w:hAnsi="Times New Roman" w:cs="Times New Roman"/>
          <w:sz w:val="28"/>
          <w:szCs w:val="28"/>
          <w:lang w:eastAsia="ru-RU"/>
        </w:rPr>
        <w:t xml:space="preserve"> </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color w:val="000000"/>
          <w:sz w:val="28"/>
          <w:szCs w:val="28"/>
          <w:lang w:eastAsia="ru-RU"/>
        </w:rPr>
        <w:t>МЕТОДЫ ОБУЧЕНИЯ</w:t>
      </w:r>
      <w:r w:rsidRPr="00A46206">
        <w:rPr>
          <w:rFonts w:ascii="Times New Roman" w:eastAsia="Times New Roman" w:hAnsi="Times New Roman" w:cs="Times New Roman"/>
          <w:color w:val="000000"/>
          <w:sz w:val="28"/>
          <w:szCs w:val="28"/>
          <w:lang w:eastAsia="ru-RU"/>
        </w:rPr>
        <w:t xml:space="preserve"> — система последовательных, взаимо</w:t>
      </w:r>
      <w:r w:rsidRPr="00A46206">
        <w:rPr>
          <w:rFonts w:ascii="Times New Roman" w:eastAsia="Times New Roman" w:hAnsi="Times New Roman" w:cs="Times New Roman"/>
          <w:color w:val="000000"/>
          <w:sz w:val="28"/>
          <w:szCs w:val="28"/>
          <w:lang w:eastAsia="ru-RU"/>
        </w:rPr>
        <w:softHyphen/>
        <w:t>связанных действий учителя и учащихся, обеспечивающих усвое</w:t>
      </w:r>
      <w:r w:rsidRPr="00A46206">
        <w:rPr>
          <w:rFonts w:ascii="Times New Roman" w:eastAsia="Times New Roman" w:hAnsi="Times New Roman" w:cs="Times New Roman"/>
          <w:color w:val="000000"/>
          <w:sz w:val="28"/>
          <w:szCs w:val="28"/>
          <w:lang w:eastAsia="ru-RU"/>
        </w:rPr>
        <w:softHyphen/>
        <w:t>ние содержания образования, развитие умственных сил и способ</w:t>
      </w:r>
      <w:r w:rsidRPr="00A46206">
        <w:rPr>
          <w:rFonts w:ascii="Times New Roman" w:eastAsia="Times New Roman" w:hAnsi="Times New Roman" w:cs="Times New Roman"/>
          <w:color w:val="000000"/>
          <w:sz w:val="28"/>
          <w:szCs w:val="28"/>
          <w:lang w:eastAsia="ru-RU"/>
        </w:rPr>
        <w:softHyphen/>
        <w:t xml:space="preserve">ностей учащихся, овладение ими средствами самообразования и самообучения. М. о. обозначают цель обучения, способ усвоения и характер взаимодействия субъектов обучения. </w:t>
      </w:r>
      <w:r w:rsidRPr="00A46206">
        <w:rPr>
          <w:rFonts w:ascii="Times New Roman" w:eastAsia="Times New Roman" w:hAnsi="Times New Roman" w:cs="Times New Roman"/>
          <w:b/>
          <w:bCs/>
          <w:color w:val="000000"/>
          <w:sz w:val="28"/>
          <w:szCs w:val="28"/>
          <w:lang w:eastAsia="ru-RU"/>
        </w:rPr>
        <w:t xml:space="preserve">Методы контроля и самоконтроля в обучении </w:t>
      </w:r>
      <w:r w:rsidRPr="00A46206">
        <w:rPr>
          <w:rFonts w:ascii="Times New Roman" w:eastAsia="Times New Roman" w:hAnsi="Times New Roman" w:cs="Times New Roman"/>
          <w:color w:val="000000"/>
          <w:sz w:val="28"/>
          <w:szCs w:val="28"/>
          <w:lang w:eastAsia="ru-RU"/>
        </w:rPr>
        <w:t>— методы полу</w:t>
      </w:r>
      <w:r w:rsidRPr="00A46206">
        <w:rPr>
          <w:rFonts w:ascii="Times New Roman" w:eastAsia="Times New Roman" w:hAnsi="Times New Roman" w:cs="Times New Roman"/>
          <w:color w:val="000000"/>
          <w:sz w:val="28"/>
          <w:szCs w:val="28"/>
          <w:lang w:eastAsia="ru-RU"/>
        </w:rPr>
        <w:softHyphen/>
        <w:t>чения информации учителем и обучающимися о результативно</w:t>
      </w:r>
      <w:r w:rsidRPr="00A46206">
        <w:rPr>
          <w:rFonts w:ascii="Times New Roman" w:eastAsia="Times New Roman" w:hAnsi="Times New Roman" w:cs="Times New Roman"/>
          <w:color w:val="000000"/>
          <w:sz w:val="28"/>
          <w:szCs w:val="28"/>
          <w:lang w:eastAsia="ru-RU"/>
        </w:rPr>
        <w:softHyphen/>
      </w:r>
      <w:r w:rsidRPr="00A46206">
        <w:rPr>
          <w:rFonts w:ascii="Times New Roman" w:eastAsia="Times New Roman" w:hAnsi="Times New Roman" w:cs="Times New Roman"/>
          <w:color w:val="000000"/>
          <w:sz w:val="28"/>
          <w:szCs w:val="28"/>
          <w:lang w:eastAsia="ru-RU"/>
        </w:rPr>
        <w:lastRenderedPageBreak/>
        <w:t>сти процесса обучения. Позволяют установить, насколько готовы учащиеся к восприятию и усвоению новых знаний, выявить при</w:t>
      </w:r>
      <w:r w:rsidRPr="00A46206">
        <w:rPr>
          <w:rFonts w:ascii="Times New Roman" w:eastAsia="Times New Roman" w:hAnsi="Times New Roman" w:cs="Times New Roman"/>
          <w:color w:val="000000"/>
          <w:sz w:val="28"/>
          <w:szCs w:val="28"/>
          <w:lang w:eastAsia="ru-RU"/>
        </w:rPr>
        <w:softHyphen/>
        <w:t>чины их затруднений и ошибок, определить эффективность орга</w:t>
      </w:r>
      <w:r w:rsidRPr="00A46206">
        <w:rPr>
          <w:rFonts w:ascii="Times New Roman" w:eastAsia="Times New Roman" w:hAnsi="Times New Roman" w:cs="Times New Roman"/>
          <w:color w:val="000000"/>
          <w:sz w:val="28"/>
          <w:szCs w:val="28"/>
          <w:lang w:eastAsia="ru-RU"/>
        </w:rPr>
        <w:softHyphen/>
        <w:t xml:space="preserve">низации, методов и средств обучения и т. д. Подразделяются на </w:t>
      </w:r>
      <w:r w:rsidRPr="00A46206">
        <w:rPr>
          <w:rFonts w:ascii="Times New Roman" w:eastAsia="Times New Roman" w:hAnsi="Times New Roman" w:cs="Times New Roman"/>
          <w:i/>
          <w:iCs/>
          <w:color w:val="000000"/>
          <w:sz w:val="28"/>
          <w:szCs w:val="28"/>
          <w:lang w:eastAsia="ru-RU"/>
        </w:rPr>
        <w:t xml:space="preserve">устные </w:t>
      </w:r>
      <w:r w:rsidRPr="00A46206">
        <w:rPr>
          <w:rFonts w:ascii="Times New Roman" w:eastAsia="Times New Roman" w:hAnsi="Times New Roman" w:cs="Times New Roman"/>
          <w:color w:val="000000"/>
          <w:sz w:val="28"/>
          <w:szCs w:val="28"/>
          <w:lang w:eastAsia="ru-RU"/>
        </w:rPr>
        <w:t xml:space="preserve">(индивидуальный, фронтальный и уплотненный опросы); </w:t>
      </w:r>
      <w:r w:rsidRPr="00A46206">
        <w:rPr>
          <w:rFonts w:ascii="Times New Roman" w:eastAsia="Times New Roman" w:hAnsi="Times New Roman" w:cs="Times New Roman"/>
          <w:i/>
          <w:iCs/>
          <w:color w:val="000000"/>
          <w:sz w:val="28"/>
          <w:szCs w:val="28"/>
          <w:lang w:eastAsia="ru-RU"/>
        </w:rPr>
        <w:t xml:space="preserve">письменные </w:t>
      </w:r>
      <w:r w:rsidRPr="00A46206">
        <w:rPr>
          <w:rFonts w:ascii="Times New Roman" w:eastAsia="Times New Roman" w:hAnsi="Times New Roman" w:cs="Times New Roman"/>
          <w:color w:val="000000"/>
          <w:sz w:val="28"/>
          <w:szCs w:val="28"/>
          <w:lang w:eastAsia="ru-RU"/>
        </w:rPr>
        <w:t>(письменные работы, диктанты, изложения, сочине</w:t>
      </w:r>
      <w:r w:rsidRPr="00A46206">
        <w:rPr>
          <w:rFonts w:ascii="Times New Roman" w:eastAsia="Times New Roman" w:hAnsi="Times New Roman" w:cs="Times New Roman"/>
          <w:color w:val="000000"/>
          <w:sz w:val="28"/>
          <w:szCs w:val="28"/>
          <w:lang w:eastAsia="ru-RU"/>
        </w:rPr>
        <w:softHyphen/>
        <w:t xml:space="preserve">ния, рефераты и т. п.); </w:t>
      </w:r>
      <w:r w:rsidRPr="00A46206">
        <w:rPr>
          <w:rFonts w:ascii="Times New Roman" w:eastAsia="Times New Roman" w:hAnsi="Times New Roman" w:cs="Times New Roman"/>
          <w:i/>
          <w:iCs/>
          <w:color w:val="000000"/>
          <w:sz w:val="28"/>
          <w:szCs w:val="28"/>
          <w:lang w:eastAsia="ru-RU"/>
        </w:rPr>
        <w:t xml:space="preserve">практические </w:t>
      </w:r>
      <w:r w:rsidRPr="00A46206">
        <w:rPr>
          <w:rFonts w:ascii="Times New Roman" w:eastAsia="Times New Roman" w:hAnsi="Times New Roman" w:cs="Times New Roman"/>
          <w:color w:val="000000"/>
          <w:sz w:val="28"/>
          <w:szCs w:val="28"/>
          <w:lang w:eastAsia="ru-RU"/>
        </w:rPr>
        <w:t>(практические работы, опы</w:t>
      </w:r>
      <w:r w:rsidRPr="00A46206">
        <w:rPr>
          <w:rFonts w:ascii="Times New Roman" w:eastAsia="Times New Roman" w:hAnsi="Times New Roman" w:cs="Times New Roman"/>
          <w:color w:val="000000"/>
          <w:sz w:val="28"/>
          <w:szCs w:val="28"/>
          <w:lang w:eastAsia="ru-RU"/>
        </w:rPr>
        <w:softHyphen/>
        <w:t xml:space="preserve">ты); </w:t>
      </w:r>
      <w:r w:rsidRPr="00A46206">
        <w:rPr>
          <w:rFonts w:ascii="Times New Roman" w:eastAsia="Times New Roman" w:hAnsi="Times New Roman" w:cs="Times New Roman"/>
          <w:i/>
          <w:iCs/>
          <w:color w:val="000000"/>
          <w:sz w:val="28"/>
          <w:szCs w:val="28"/>
          <w:lang w:eastAsia="ru-RU"/>
        </w:rPr>
        <w:t xml:space="preserve">графические </w:t>
      </w:r>
      <w:r w:rsidRPr="00A46206">
        <w:rPr>
          <w:rFonts w:ascii="Times New Roman" w:eastAsia="Times New Roman" w:hAnsi="Times New Roman" w:cs="Times New Roman"/>
          <w:color w:val="000000"/>
          <w:sz w:val="28"/>
          <w:szCs w:val="28"/>
          <w:lang w:eastAsia="ru-RU"/>
        </w:rPr>
        <w:t xml:space="preserve">(графики, схемы, таблицы); </w:t>
      </w:r>
      <w:r w:rsidRPr="00A46206">
        <w:rPr>
          <w:rFonts w:ascii="Times New Roman" w:eastAsia="Times New Roman" w:hAnsi="Times New Roman" w:cs="Times New Roman"/>
          <w:i/>
          <w:iCs/>
          <w:color w:val="000000"/>
          <w:sz w:val="28"/>
          <w:szCs w:val="28"/>
          <w:lang w:eastAsia="ru-RU"/>
        </w:rPr>
        <w:t xml:space="preserve">программированные </w:t>
      </w:r>
      <w:r w:rsidRPr="00A46206">
        <w:rPr>
          <w:rFonts w:ascii="Times New Roman" w:eastAsia="Times New Roman" w:hAnsi="Times New Roman" w:cs="Times New Roman"/>
          <w:color w:val="000000"/>
          <w:sz w:val="28"/>
          <w:szCs w:val="28"/>
          <w:lang w:eastAsia="ru-RU"/>
        </w:rPr>
        <w:t xml:space="preserve">(безмашинные, машинные); </w:t>
      </w:r>
      <w:r w:rsidRPr="00A46206">
        <w:rPr>
          <w:rFonts w:ascii="Times New Roman" w:eastAsia="Times New Roman" w:hAnsi="Times New Roman" w:cs="Times New Roman"/>
          <w:i/>
          <w:iCs/>
          <w:color w:val="000000"/>
          <w:sz w:val="28"/>
          <w:szCs w:val="28"/>
          <w:lang w:eastAsia="ru-RU"/>
        </w:rPr>
        <w:t xml:space="preserve">наблюдение; самоконтроль. </w:t>
      </w:r>
      <w:r w:rsidRPr="00A46206">
        <w:rPr>
          <w:rFonts w:ascii="Times New Roman" w:eastAsia="Times New Roman" w:hAnsi="Times New Roman" w:cs="Times New Roman"/>
          <w:b/>
          <w:bCs/>
          <w:color w:val="000000"/>
          <w:sz w:val="28"/>
          <w:szCs w:val="28"/>
          <w:lang w:eastAsia="ru-RU"/>
        </w:rPr>
        <w:t>Методы организации и осуществления учебно-познаватель</w:t>
      </w:r>
      <w:r w:rsidRPr="00A46206">
        <w:rPr>
          <w:rFonts w:ascii="Times New Roman" w:eastAsia="Times New Roman" w:hAnsi="Times New Roman" w:cs="Times New Roman"/>
          <w:b/>
          <w:bCs/>
          <w:color w:val="000000"/>
          <w:sz w:val="28"/>
          <w:szCs w:val="28"/>
          <w:lang w:eastAsia="ru-RU"/>
        </w:rPr>
        <w:softHyphen/>
        <w:t xml:space="preserve">ной деятельности </w:t>
      </w:r>
      <w:r w:rsidRPr="00A46206">
        <w:rPr>
          <w:rFonts w:ascii="Times New Roman" w:eastAsia="Times New Roman" w:hAnsi="Times New Roman" w:cs="Times New Roman"/>
          <w:color w:val="000000"/>
          <w:sz w:val="28"/>
          <w:szCs w:val="28"/>
          <w:lang w:eastAsia="ru-RU"/>
        </w:rPr>
        <w:t>— группа методов обучения, направленных на организацию учебно-познавательной деятельности учащих</w:t>
      </w:r>
      <w:r w:rsidRPr="00A46206">
        <w:rPr>
          <w:rFonts w:ascii="Times New Roman" w:eastAsia="Times New Roman" w:hAnsi="Times New Roman" w:cs="Times New Roman"/>
          <w:color w:val="000000"/>
          <w:sz w:val="28"/>
          <w:szCs w:val="28"/>
          <w:lang w:eastAsia="ru-RU"/>
        </w:rPr>
        <w:softHyphen/>
        <w:t>ся, выделенная Ю. К. Бабанским и включающая в себя все суще</w:t>
      </w:r>
      <w:r w:rsidRPr="00A46206">
        <w:rPr>
          <w:rFonts w:ascii="Times New Roman" w:eastAsia="Times New Roman" w:hAnsi="Times New Roman" w:cs="Times New Roman"/>
          <w:color w:val="000000"/>
          <w:sz w:val="28"/>
          <w:szCs w:val="28"/>
          <w:lang w:eastAsia="ru-RU"/>
        </w:rPr>
        <w:softHyphen/>
        <w:t>ствующие по др. классификациям методы обучения в виде под</w:t>
      </w:r>
      <w:r w:rsidRPr="00A46206">
        <w:rPr>
          <w:rFonts w:ascii="Times New Roman" w:eastAsia="Times New Roman" w:hAnsi="Times New Roman" w:cs="Times New Roman"/>
          <w:color w:val="000000"/>
          <w:sz w:val="28"/>
          <w:szCs w:val="28"/>
          <w:lang w:eastAsia="ru-RU"/>
        </w:rPr>
        <w:softHyphen/>
        <w:t xml:space="preserve">групп. 1) Подгруппа п о источнику информации и восприятия: </w:t>
      </w:r>
      <w:r w:rsidRPr="00A46206">
        <w:rPr>
          <w:rFonts w:ascii="Times New Roman" w:eastAsia="Times New Roman" w:hAnsi="Times New Roman" w:cs="Times New Roman"/>
          <w:i/>
          <w:iCs/>
          <w:color w:val="000000"/>
          <w:sz w:val="28"/>
          <w:szCs w:val="28"/>
          <w:lang w:eastAsia="ru-RU"/>
        </w:rPr>
        <w:t xml:space="preserve">словесные методы </w:t>
      </w:r>
      <w:r w:rsidRPr="00A46206">
        <w:rPr>
          <w:rFonts w:ascii="Times New Roman" w:eastAsia="Times New Roman" w:hAnsi="Times New Roman" w:cs="Times New Roman"/>
          <w:color w:val="000000"/>
          <w:sz w:val="28"/>
          <w:szCs w:val="28"/>
          <w:lang w:eastAsia="ru-RU"/>
        </w:rPr>
        <w:t xml:space="preserve">(рассказ, лекция, беседа, конференция, диспут, объяснение); </w:t>
      </w:r>
      <w:r w:rsidRPr="00A46206">
        <w:rPr>
          <w:rFonts w:ascii="Times New Roman" w:eastAsia="Times New Roman" w:hAnsi="Times New Roman" w:cs="Times New Roman"/>
          <w:i/>
          <w:iCs/>
          <w:color w:val="000000"/>
          <w:sz w:val="28"/>
          <w:szCs w:val="28"/>
          <w:lang w:eastAsia="ru-RU"/>
        </w:rPr>
        <w:t xml:space="preserve">наглядные методы </w:t>
      </w:r>
      <w:r w:rsidRPr="00A46206">
        <w:rPr>
          <w:rFonts w:ascii="Times New Roman" w:eastAsia="Times New Roman" w:hAnsi="Times New Roman" w:cs="Times New Roman"/>
          <w:color w:val="000000"/>
          <w:sz w:val="28"/>
          <w:szCs w:val="28"/>
          <w:lang w:eastAsia="ru-RU"/>
        </w:rPr>
        <w:t>(метод ил</w:t>
      </w:r>
      <w:r w:rsidRPr="00A46206">
        <w:rPr>
          <w:rFonts w:ascii="Times New Roman" w:eastAsia="Times New Roman" w:hAnsi="Times New Roman" w:cs="Times New Roman"/>
          <w:color w:val="000000"/>
          <w:sz w:val="28"/>
          <w:szCs w:val="28"/>
          <w:lang w:eastAsia="ru-RU"/>
        </w:rPr>
        <w:softHyphen/>
        <w:t xml:space="preserve">люстрации, метод демонстрации); </w:t>
      </w:r>
      <w:r w:rsidRPr="00A46206">
        <w:rPr>
          <w:rFonts w:ascii="Times New Roman" w:eastAsia="Times New Roman" w:hAnsi="Times New Roman" w:cs="Times New Roman"/>
          <w:i/>
          <w:iCs/>
          <w:color w:val="000000"/>
          <w:sz w:val="28"/>
          <w:szCs w:val="28"/>
          <w:lang w:eastAsia="ru-RU"/>
        </w:rPr>
        <w:t xml:space="preserve">практические методы </w:t>
      </w:r>
      <w:r w:rsidRPr="00A46206">
        <w:rPr>
          <w:rFonts w:ascii="Times New Roman" w:eastAsia="Times New Roman" w:hAnsi="Times New Roman" w:cs="Times New Roman"/>
          <w:color w:val="000000"/>
          <w:sz w:val="28"/>
          <w:szCs w:val="28"/>
          <w:lang w:eastAsia="ru-RU"/>
        </w:rPr>
        <w:t>(упраж</w:t>
      </w:r>
      <w:r w:rsidRPr="00A46206">
        <w:rPr>
          <w:rFonts w:ascii="Times New Roman" w:eastAsia="Times New Roman" w:hAnsi="Times New Roman" w:cs="Times New Roman"/>
          <w:color w:val="000000"/>
          <w:sz w:val="28"/>
          <w:szCs w:val="28"/>
          <w:lang w:eastAsia="ru-RU"/>
        </w:rPr>
        <w:softHyphen/>
        <w:t xml:space="preserve">нения, лабораторные опыты, трудовые задания). 2) Подгруппа по логике мышления: </w:t>
      </w:r>
      <w:r w:rsidRPr="00A46206">
        <w:rPr>
          <w:rFonts w:ascii="Times New Roman" w:eastAsia="Times New Roman" w:hAnsi="Times New Roman" w:cs="Times New Roman"/>
          <w:i/>
          <w:iCs/>
          <w:color w:val="000000"/>
          <w:sz w:val="28"/>
          <w:szCs w:val="28"/>
          <w:lang w:eastAsia="ru-RU"/>
        </w:rPr>
        <w:t xml:space="preserve">индуктивные методы обучения </w:t>
      </w:r>
      <w:r w:rsidRPr="00A46206">
        <w:rPr>
          <w:rFonts w:ascii="Times New Roman" w:eastAsia="Times New Roman" w:hAnsi="Times New Roman" w:cs="Times New Roman"/>
          <w:color w:val="000000"/>
          <w:sz w:val="28"/>
          <w:szCs w:val="28"/>
          <w:lang w:eastAsia="ru-RU"/>
        </w:rPr>
        <w:t>(логика раскрытия содержания изучаемого материала от частно</w:t>
      </w:r>
      <w:r w:rsidRPr="00A46206">
        <w:rPr>
          <w:rFonts w:ascii="Times New Roman" w:eastAsia="Times New Roman" w:hAnsi="Times New Roman" w:cs="Times New Roman"/>
          <w:color w:val="000000"/>
          <w:sz w:val="28"/>
          <w:szCs w:val="28"/>
          <w:lang w:eastAsia="ru-RU"/>
        </w:rPr>
        <w:softHyphen/>
        <w:t xml:space="preserve">го к общему); </w:t>
      </w:r>
      <w:r w:rsidRPr="00A46206">
        <w:rPr>
          <w:rFonts w:ascii="Times New Roman" w:eastAsia="Times New Roman" w:hAnsi="Times New Roman" w:cs="Times New Roman"/>
          <w:i/>
          <w:iCs/>
          <w:color w:val="000000"/>
          <w:sz w:val="28"/>
          <w:szCs w:val="28"/>
          <w:lang w:eastAsia="ru-RU"/>
        </w:rPr>
        <w:t xml:space="preserve">дедуктивные методы обучения </w:t>
      </w:r>
      <w:r w:rsidRPr="00A46206">
        <w:rPr>
          <w:rFonts w:ascii="Times New Roman" w:eastAsia="Times New Roman" w:hAnsi="Times New Roman" w:cs="Times New Roman"/>
          <w:color w:val="000000"/>
          <w:sz w:val="28"/>
          <w:szCs w:val="28"/>
          <w:lang w:eastAsia="ru-RU"/>
        </w:rPr>
        <w:t>(логика раскрытия содержания изучаемой темы от общего к частному). 3) Подгруп- па по степени самостоятельности и актив</w:t>
      </w:r>
      <w:r w:rsidRPr="00A46206">
        <w:rPr>
          <w:rFonts w:ascii="Times New Roman" w:eastAsia="Times New Roman" w:hAnsi="Times New Roman" w:cs="Times New Roman"/>
          <w:color w:val="000000"/>
          <w:sz w:val="28"/>
          <w:szCs w:val="28"/>
          <w:lang w:eastAsia="ru-RU"/>
        </w:rPr>
        <w:softHyphen/>
        <w:t>ности познавательной деятельности уча</w:t>
      </w:r>
      <w:r w:rsidRPr="00A46206">
        <w:rPr>
          <w:rFonts w:ascii="Times New Roman" w:eastAsia="Times New Roman" w:hAnsi="Times New Roman" w:cs="Times New Roman"/>
          <w:color w:val="000000"/>
          <w:sz w:val="28"/>
          <w:szCs w:val="28"/>
          <w:lang w:eastAsia="ru-RU"/>
        </w:rPr>
        <w:softHyphen/>
        <w:t xml:space="preserve">щихся: </w:t>
      </w:r>
      <w:r w:rsidRPr="00A46206">
        <w:rPr>
          <w:rFonts w:ascii="Times New Roman" w:eastAsia="Times New Roman" w:hAnsi="Times New Roman" w:cs="Times New Roman"/>
          <w:i/>
          <w:iCs/>
          <w:color w:val="000000"/>
          <w:sz w:val="28"/>
          <w:szCs w:val="28"/>
          <w:lang w:eastAsia="ru-RU"/>
        </w:rPr>
        <w:t xml:space="preserve">репродуктивные методы </w:t>
      </w:r>
      <w:r w:rsidRPr="00A46206">
        <w:rPr>
          <w:rFonts w:ascii="Times New Roman" w:eastAsia="Times New Roman" w:hAnsi="Times New Roman" w:cs="Times New Roman"/>
          <w:color w:val="000000"/>
          <w:sz w:val="28"/>
          <w:szCs w:val="28"/>
          <w:lang w:eastAsia="ru-RU"/>
        </w:rPr>
        <w:t>(активное восприятие, запо</w:t>
      </w:r>
      <w:r w:rsidRPr="00A46206">
        <w:rPr>
          <w:rFonts w:ascii="Times New Roman" w:eastAsia="Times New Roman" w:hAnsi="Times New Roman" w:cs="Times New Roman"/>
          <w:color w:val="000000"/>
          <w:sz w:val="28"/>
          <w:szCs w:val="28"/>
          <w:lang w:eastAsia="ru-RU"/>
        </w:rPr>
        <w:softHyphen/>
        <w:t>минание и воспроизведение (репродукция) сообщаемой учеб</w:t>
      </w:r>
      <w:r w:rsidRPr="00A46206">
        <w:rPr>
          <w:rFonts w:ascii="Times New Roman" w:eastAsia="Times New Roman" w:hAnsi="Times New Roman" w:cs="Times New Roman"/>
          <w:color w:val="000000"/>
          <w:sz w:val="28"/>
          <w:szCs w:val="28"/>
          <w:lang w:eastAsia="ru-RU"/>
        </w:rPr>
        <w:softHyphen/>
        <w:t xml:space="preserve">ной информации словесными, практическими или наглядными методами и приемами); </w:t>
      </w:r>
      <w:r w:rsidRPr="00A46206">
        <w:rPr>
          <w:rFonts w:ascii="Times New Roman" w:eastAsia="Times New Roman" w:hAnsi="Times New Roman" w:cs="Times New Roman"/>
          <w:i/>
          <w:iCs/>
          <w:color w:val="000000"/>
          <w:sz w:val="28"/>
          <w:szCs w:val="28"/>
          <w:lang w:eastAsia="ru-RU"/>
        </w:rPr>
        <w:t xml:space="preserve">проблемно-поисковые методы обучения </w:t>
      </w:r>
      <w:r w:rsidRPr="00A46206">
        <w:rPr>
          <w:rFonts w:ascii="Times New Roman" w:eastAsia="Times New Roman" w:hAnsi="Times New Roman" w:cs="Times New Roman"/>
          <w:color w:val="000000"/>
          <w:sz w:val="28"/>
          <w:szCs w:val="28"/>
          <w:lang w:eastAsia="ru-RU"/>
        </w:rPr>
        <w:t>(ус</w:t>
      </w:r>
      <w:r w:rsidRPr="00A46206">
        <w:rPr>
          <w:rFonts w:ascii="Times New Roman" w:eastAsia="Times New Roman" w:hAnsi="Times New Roman" w:cs="Times New Roman"/>
          <w:color w:val="000000"/>
          <w:sz w:val="28"/>
          <w:szCs w:val="28"/>
          <w:lang w:eastAsia="ru-RU"/>
        </w:rPr>
        <w:softHyphen/>
        <w:t>воение знаний, выработка умений и навыков осуществляются в процессе частично-поисковой или исследовательской деятель</w:t>
      </w:r>
      <w:r w:rsidRPr="00A46206">
        <w:rPr>
          <w:rFonts w:ascii="Times New Roman" w:eastAsia="Times New Roman" w:hAnsi="Times New Roman" w:cs="Times New Roman"/>
          <w:color w:val="000000"/>
          <w:sz w:val="28"/>
          <w:szCs w:val="28"/>
          <w:lang w:eastAsia="ru-RU"/>
        </w:rPr>
        <w:softHyphen/>
        <w:t>ности обучаемых. Реализуется через словесные, наглядные и прак</w:t>
      </w:r>
      <w:r w:rsidRPr="00A46206">
        <w:rPr>
          <w:rFonts w:ascii="Times New Roman" w:eastAsia="Times New Roman" w:hAnsi="Times New Roman" w:cs="Times New Roman"/>
          <w:color w:val="000000"/>
          <w:sz w:val="28"/>
          <w:szCs w:val="28"/>
          <w:lang w:eastAsia="ru-RU"/>
        </w:rPr>
        <w:softHyphen/>
        <w:t>тические методы обучения, интерпретированные в ключе поста</w:t>
      </w:r>
      <w:r w:rsidRPr="00A46206">
        <w:rPr>
          <w:rFonts w:ascii="Times New Roman" w:eastAsia="Times New Roman" w:hAnsi="Times New Roman" w:cs="Times New Roman"/>
          <w:color w:val="000000"/>
          <w:sz w:val="28"/>
          <w:szCs w:val="28"/>
          <w:lang w:eastAsia="ru-RU"/>
        </w:rPr>
        <w:softHyphen/>
        <w:t xml:space="preserve">новки и разрешения проблемной ситуации). </w:t>
      </w:r>
      <w:r w:rsidRPr="00A46206">
        <w:rPr>
          <w:rFonts w:ascii="Times New Roman" w:eastAsia="Times New Roman" w:hAnsi="Times New Roman" w:cs="Times New Roman"/>
          <w:b/>
          <w:bCs/>
          <w:color w:val="000000"/>
          <w:sz w:val="28"/>
          <w:szCs w:val="28"/>
          <w:lang w:eastAsia="ru-RU"/>
        </w:rPr>
        <w:t xml:space="preserve">Методы самостоятельной работы </w:t>
      </w:r>
      <w:r w:rsidRPr="00A46206">
        <w:rPr>
          <w:rFonts w:ascii="Times New Roman" w:eastAsia="Times New Roman" w:hAnsi="Times New Roman" w:cs="Times New Roman"/>
          <w:color w:val="000000"/>
          <w:sz w:val="28"/>
          <w:szCs w:val="28"/>
          <w:lang w:eastAsia="ru-RU"/>
        </w:rPr>
        <w:t>— самостоятельная работа, вы</w:t>
      </w:r>
      <w:r w:rsidRPr="00A46206">
        <w:rPr>
          <w:rFonts w:ascii="Times New Roman" w:eastAsia="Times New Roman" w:hAnsi="Times New Roman" w:cs="Times New Roman"/>
          <w:color w:val="000000"/>
          <w:sz w:val="28"/>
          <w:szCs w:val="28"/>
          <w:lang w:eastAsia="ru-RU"/>
        </w:rPr>
        <w:softHyphen/>
        <w:t>полняемая учениками по заданию учителя и осуществляемая при его непосредственном (на уроке, на самоподготовке в группе про</w:t>
      </w:r>
      <w:r w:rsidRPr="00A46206">
        <w:rPr>
          <w:rFonts w:ascii="Times New Roman" w:eastAsia="Times New Roman" w:hAnsi="Times New Roman" w:cs="Times New Roman"/>
          <w:color w:val="000000"/>
          <w:sz w:val="28"/>
          <w:szCs w:val="28"/>
          <w:lang w:eastAsia="ru-RU"/>
        </w:rPr>
        <w:softHyphen/>
        <w:t>дленного дня) или опосредованном руководстве, и самостоятель</w:t>
      </w:r>
      <w:r w:rsidRPr="00A46206">
        <w:rPr>
          <w:rFonts w:ascii="Times New Roman" w:eastAsia="Times New Roman" w:hAnsi="Times New Roman" w:cs="Times New Roman"/>
          <w:color w:val="000000"/>
          <w:sz w:val="28"/>
          <w:szCs w:val="28"/>
          <w:lang w:eastAsia="ru-RU"/>
        </w:rPr>
        <w:softHyphen/>
        <w:t>ная работа, выполняемая по собственной инициативе ученика (выход на уровень самообразования).</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bCs/>
          <w:color w:val="000000"/>
          <w:sz w:val="28"/>
          <w:szCs w:val="28"/>
          <w:lang w:eastAsia="ru-RU"/>
        </w:rPr>
        <w:t xml:space="preserve">Методы стимулирования и мотивации учения </w:t>
      </w:r>
      <w:r w:rsidRPr="00A46206">
        <w:rPr>
          <w:rFonts w:ascii="Times New Roman" w:eastAsia="Times New Roman" w:hAnsi="Times New Roman" w:cs="Times New Roman"/>
          <w:color w:val="000000"/>
          <w:sz w:val="28"/>
          <w:szCs w:val="28"/>
          <w:lang w:eastAsia="ru-RU"/>
        </w:rPr>
        <w:t>— группа мето</w:t>
      </w:r>
      <w:r w:rsidRPr="00A46206">
        <w:rPr>
          <w:rFonts w:ascii="Times New Roman" w:eastAsia="Times New Roman" w:hAnsi="Times New Roman" w:cs="Times New Roman"/>
          <w:color w:val="000000"/>
          <w:sz w:val="28"/>
          <w:szCs w:val="28"/>
          <w:lang w:eastAsia="ru-RU"/>
        </w:rPr>
        <w:softHyphen/>
        <w:t>дов, направленная на формирование и закрепление положитель</w:t>
      </w:r>
      <w:r w:rsidRPr="00A46206">
        <w:rPr>
          <w:rFonts w:ascii="Times New Roman" w:eastAsia="Times New Roman" w:hAnsi="Times New Roman" w:cs="Times New Roman"/>
          <w:color w:val="000000"/>
          <w:sz w:val="28"/>
          <w:szCs w:val="28"/>
          <w:lang w:eastAsia="ru-RU"/>
        </w:rPr>
        <w:softHyphen/>
        <w:t>ного отношения к учению и стимулирование активной познава</w:t>
      </w:r>
      <w:r w:rsidRPr="00A46206">
        <w:rPr>
          <w:rFonts w:ascii="Times New Roman" w:eastAsia="Times New Roman" w:hAnsi="Times New Roman" w:cs="Times New Roman"/>
          <w:color w:val="000000"/>
          <w:sz w:val="28"/>
          <w:szCs w:val="28"/>
          <w:lang w:eastAsia="ru-RU"/>
        </w:rPr>
        <w:softHyphen/>
        <w:t>тельной деятельности обучаемых, выделенная по классификации методов обучения, предложенной Ю. К. Бабанским, и включаю</w:t>
      </w:r>
      <w:r w:rsidRPr="00A46206">
        <w:rPr>
          <w:rFonts w:ascii="Times New Roman" w:eastAsia="Times New Roman" w:hAnsi="Times New Roman" w:cs="Times New Roman"/>
          <w:color w:val="000000"/>
          <w:sz w:val="28"/>
          <w:szCs w:val="28"/>
          <w:lang w:eastAsia="ru-RU"/>
        </w:rPr>
        <w:softHyphen/>
        <w:t xml:space="preserve">щая в себя две подгруппы. </w:t>
      </w:r>
      <w:r w:rsidRPr="00A46206">
        <w:rPr>
          <w:rFonts w:ascii="Times New Roman" w:eastAsia="Times New Roman" w:hAnsi="Times New Roman" w:cs="Times New Roman"/>
          <w:i/>
          <w:iCs/>
          <w:color w:val="000000"/>
          <w:sz w:val="28"/>
          <w:szCs w:val="28"/>
          <w:lang w:eastAsia="ru-RU"/>
        </w:rPr>
        <w:t xml:space="preserve">Методы стимулирования и мотивации интереса к учению </w:t>
      </w:r>
      <w:r w:rsidRPr="00A46206">
        <w:rPr>
          <w:rFonts w:ascii="Times New Roman" w:eastAsia="Times New Roman" w:hAnsi="Times New Roman" w:cs="Times New Roman"/>
          <w:color w:val="000000"/>
          <w:sz w:val="28"/>
          <w:szCs w:val="28"/>
          <w:lang w:eastAsia="ru-RU"/>
        </w:rPr>
        <w:t>(создание эмоциональных нравственных пере</w:t>
      </w:r>
      <w:r w:rsidRPr="00A46206">
        <w:rPr>
          <w:rFonts w:ascii="Times New Roman" w:eastAsia="Times New Roman" w:hAnsi="Times New Roman" w:cs="Times New Roman"/>
          <w:color w:val="000000"/>
          <w:sz w:val="28"/>
          <w:szCs w:val="28"/>
          <w:lang w:eastAsia="ru-RU"/>
        </w:rPr>
        <w:softHyphen/>
        <w:t>живаний, ситуаций новизны, неожиданности, актуальности; по</w:t>
      </w:r>
      <w:r w:rsidRPr="00A46206">
        <w:rPr>
          <w:rFonts w:ascii="Times New Roman" w:eastAsia="Times New Roman" w:hAnsi="Times New Roman" w:cs="Times New Roman"/>
          <w:color w:val="000000"/>
          <w:sz w:val="28"/>
          <w:szCs w:val="28"/>
          <w:lang w:eastAsia="ru-RU"/>
        </w:rPr>
        <w:softHyphen/>
        <w:t xml:space="preserve">знавательные игры; театрализации и драматизации; дискуссии, анализ жизненных ситуаций; создание ситуации успеха в учении); </w:t>
      </w:r>
      <w:r w:rsidRPr="00A46206">
        <w:rPr>
          <w:rFonts w:ascii="Times New Roman" w:eastAsia="Times New Roman" w:hAnsi="Times New Roman" w:cs="Times New Roman"/>
          <w:i/>
          <w:iCs/>
          <w:color w:val="000000"/>
          <w:sz w:val="28"/>
          <w:szCs w:val="28"/>
          <w:lang w:eastAsia="ru-RU"/>
        </w:rPr>
        <w:t xml:space="preserve">методы стимулирования долга и ответственности </w:t>
      </w:r>
      <w:r w:rsidRPr="00A46206">
        <w:rPr>
          <w:rFonts w:ascii="Times New Roman" w:eastAsia="Times New Roman" w:hAnsi="Times New Roman" w:cs="Times New Roman"/>
          <w:color w:val="000000"/>
          <w:sz w:val="28"/>
          <w:szCs w:val="28"/>
          <w:lang w:eastAsia="ru-RU"/>
        </w:rPr>
        <w:t>(разъяснение лич</w:t>
      </w:r>
      <w:r w:rsidRPr="00A46206">
        <w:rPr>
          <w:rFonts w:ascii="Times New Roman" w:eastAsia="Times New Roman" w:hAnsi="Times New Roman" w:cs="Times New Roman"/>
          <w:color w:val="000000"/>
          <w:sz w:val="28"/>
          <w:szCs w:val="28"/>
          <w:lang w:eastAsia="ru-RU"/>
        </w:rPr>
        <w:softHyphen/>
      </w:r>
      <w:r w:rsidRPr="00A46206">
        <w:rPr>
          <w:rFonts w:ascii="Times New Roman" w:eastAsia="Times New Roman" w:hAnsi="Times New Roman" w:cs="Times New Roman"/>
          <w:color w:val="000000"/>
          <w:sz w:val="28"/>
          <w:szCs w:val="28"/>
          <w:lang w:eastAsia="ru-RU"/>
        </w:rPr>
        <w:lastRenderedPageBreak/>
        <w:t>ностной и общественной значимости учения; требования, поощ</w:t>
      </w:r>
      <w:r w:rsidRPr="00A46206">
        <w:rPr>
          <w:rFonts w:ascii="Times New Roman" w:eastAsia="Times New Roman" w:hAnsi="Times New Roman" w:cs="Times New Roman"/>
          <w:color w:val="000000"/>
          <w:sz w:val="28"/>
          <w:szCs w:val="28"/>
          <w:lang w:eastAsia="ru-RU"/>
        </w:rPr>
        <w:softHyphen/>
        <w:t>рения и наказания).</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bCs/>
          <w:color w:val="000000"/>
          <w:sz w:val="28"/>
          <w:szCs w:val="28"/>
          <w:lang w:eastAsia="ru-RU"/>
        </w:rPr>
        <w:t xml:space="preserve">МОНИТОРИНГ В ОБРАЗОВАНИИ </w:t>
      </w:r>
      <w:r w:rsidRPr="00A46206">
        <w:rPr>
          <w:rFonts w:ascii="Times New Roman" w:eastAsia="Times New Roman" w:hAnsi="Times New Roman" w:cs="Times New Roman"/>
          <w:color w:val="000000"/>
          <w:sz w:val="28"/>
          <w:szCs w:val="28"/>
          <w:lang w:eastAsia="ru-RU"/>
        </w:rPr>
        <w:t>- постоянное наблюде</w:t>
      </w:r>
      <w:r w:rsidRPr="00A46206">
        <w:rPr>
          <w:rFonts w:ascii="Times New Roman" w:eastAsia="Times New Roman" w:hAnsi="Times New Roman" w:cs="Times New Roman"/>
          <w:color w:val="000000"/>
          <w:sz w:val="28"/>
          <w:szCs w:val="28"/>
          <w:lang w:eastAsia="ru-RU"/>
        </w:rPr>
        <w:softHyphen/>
        <w:t>ние за к.-л. процессом в образовании с целью выявления его соот</w:t>
      </w:r>
      <w:r w:rsidRPr="00A46206">
        <w:rPr>
          <w:rFonts w:ascii="Times New Roman" w:eastAsia="Times New Roman" w:hAnsi="Times New Roman" w:cs="Times New Roman"/>
          <w:color w:val="000000"/>
          <w:sz w:val="28"/>
          <w:szCs w:val="28"/>
          <w:lang w:eastAsia="ru-RU"/>
        </w:rPr>
        <w:softHyphen/>
        <w:t>ветствия желаемому результату или первоначальным предполо</w:t>
      </w:r>
      <w:r w:rsidRPr="00A46206">
        <w:rPr>
          <w:rFonts w:ascii="Times New Roman" w:eastAsia="Times New Roman" w:hAnsi="Times New Roman" w:cs="Times New Roman"/>
          <w:color w:val="000000"/>
          <w:sz w:val="28"/>
          <w:szCs w:val="28"/>
          <w:lang w:eastAsia="ru-RU"/>
        </w:rPr>
        <w:softHyphen/>
        <w:t>жениям.</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bCs/>
          <w:color w:val="000000"/>
          <w:sz w:val="28"/>
          <w:szCs w:val="28"/>
          <w:lang w:eastAsia="ru-RU"/>
        </w:rPr>
        <w:t xml:space="preserve">МОНТЕССОРИ </w:t>
      </w:r>
      <w:r w:rsidRPr="00A46206">
        <w:rPr>
          <w:rFonts w:ascii="Times New Roman" w:eastAsia="Times New Roman" w:hAnsi="Times New Roman" w:cs="Times New Roman"/>
          <w:color w:val="000000"/>
          <w:sz w:val="28"/>
          <w:szCs w:val="28"/>
          <w:lang w:eastAsia="ru-RU"/>
        </w:rPr>
        <w:t>Мария (1870—1952) — итальянский педагог, сторонник свободного воспитания. Основные пед. работы: «Дом ребенка», «Метод научной педагогики». М. исходила из того, что ребенок как активное существо по природе своей способен к са</w:t>
      </w:r>
      <w:r w:rsidRPr="00A46206">
        <w:rPr>
          <w:rFonts w:ascii="Times New Roman" w:eastAsia="Times New Roman" w:hAnsi="Times New Roman" w:cs="Times New Roman"/>
          <w:color w:val="000000"/>
          <w:sz w:val="28"/>
          <w:szCs w:val="28"/>
          <w:lang w:eastAsia="ru-RU"/>
        </w:rPr>
        <w:softHyphen/>
        <w:t>мостоятельному спонтанному развитию. Поэтому задача воспита</w:t>
      </w:r>
      <w:r w:rsidRPr="00A46206">
        <w:rPr>
          <w:rFonts w:ascii="Times New Roman" w:eastAsia="Times New Roman" w:hAnsi="Times New Roman" w:cs="Times New Roman"/>
          <w:color w:val="000000"/>
          <w:sz w:val="28"/>
          <w:szCs w:val="28"/>
          <w:lang w:eastAsia="ru-RU"/>
        </w:rPr>
        <w:softHyphen/>
        <w:t>теля заключается лишь в том, чтобы поставлять ребенку «пищу», к-рая ему необходима для саморазвития. Основа обучения до</w:t>
      </w:r>
      <w:r w:rsidRPr="00A46206">
        <w:rPr>
          <w:rFonts w:ascii="Times New Roman" w:eastAsia="Times New Roman" w:hAnsi="Times New Roman" w:cs="Times New Roman"/>
          <w:color w:val="000000"/>
          <w:sz w:val="28"/>
          <w:szCs w:val="28"/>
          <w:lang w:eastAsia="ru-RU"/>
        </w:rPr>
        <w:softHyphen/>
        <w:t>школьника и младшего школьника, по мнению М., сенсорное вос</w:t>
      </w:r>
      <w:r w:rsidRPr="00A46206">
        <w:rPr>
          <w:rFonts w:ascii="Times New Roman" w:eastAsia="Times New Roman" w:hAnsi="Times New Roman" w:cs="Times New Roman"/>
          <w:color w:val="000000"/>
          <w:sz w:val="28"/>
          <w:szCs w:val="28"/>
          <w:lang w:eastAsia="ru-RU"/>
        </w:rPr>
        <w:softHyphen/>
        <w:t>питание, осуществляемое с помощью организации окружающей среды и занятий с дидактическим материалом. Органично исполь</w:t>
      </w:r>
      <w:r w:rsidRPr="00A46206">
        <w:rPr>
          <w:rFonts w:ascii="Times New Roman" w:eastAsia="Times New Roman" w:hAnsi="Times New Roman" w:cs="Times New Roman"/>
          <w:color w:val="000000"/>
          <w:sz w:val="28"/>
          <w:szCs w:val="28"/>
          <w:lang w:eastAsia="ru-RU"/>
        </w:rPr>
        <w:softHyphen/>
        <w:t>зовала игру в процессе обучения. Разработала интересный дидакти</w:t>
      </w:r>
      <w:r w:rsidRPr="00A46206">
        <w:rPr>
          <w:rFonts w:ascii="Times New Roman" w:eastAsia="Times New Roman" w:hAnsi="Times New Roman" w:cs="Times New Roman"/>
          <w:color w:val="000000"/>
          <w:sz w:val="28"/>
          <w:szCs w:val="28"/>
          <w:lang w:eastAsia="ru-RU"/>
        </w:rPr>
        <w:softHyphen/>
        <w:t>ческий материал для занятий детей. Умственное воспитание фак</w:t>
      </w:r>
      <w:r w:rsidRPr="00A46206">
        <w:rPr>
          <w:rFonts w:ascii="Times New Roman" w:eastAsia="Times New Roman" w:hAnsi="Times New Roman" w:cs="Times New Roman"/>
          <w:color w:val="000000"/>
          <w:sz w:val="28"/>
          <w:szCs w:val="28"/>
          <w:lang w:eastAsia="ru-RU"/>
        </w:rPr>
        <w:softHyphen/>
        <w:t>тически сводила к развитию органов чувств.</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color w:val="000000"/>
          <w:sz w:val="28"/>
          <w:szCs w:val="28"/>
          <w:lang w:eastAsia="ru-RU"/>
        </w:rPr>
        <w:t>МУЛЬТКУЛЬТУРНОЕ ОБРАЗОВАНИЕ</w:t>
      </w:r>
      <w:r w:rsidRPr="00A46206">
        <w:rPr>
          <w:rFonts w:ascii="Times New Roman" w:eastAsia="Times New Roman" w:hAnsi="Times New Roman" w:cs="Times New Roman"/>
          <w:color w:val="000000"/>
          <w:sz w:val="28"/>
          <w:szCs w:val="28"/>
          <w:lang w:eastAsia="ru-RU"/>
        </w:rPr>
        <w:t xml:space="preserve"> - идея, процесс и ин</w:t>
      </w:r>
      <w:r w:rsidRPr="00A46206">
        <w:rPr>
          <w:rFonts w:ascii="Times New Roman" w:eastAsia="Times New Roman" w:hAnsi="Times New Roman" w:cs="Times New Roman"/>
          <w:color w:val="000000"/>
          <w:sz w:val="28"/>
          <w:szCs w:val="28"/>
          <w:lang w:eastAsia="ru-RU"/>
        </w:rPr>
        <w:softHyphen/>
        <w:t>новационное движение в образовании. М. о. стремится дать рав</w:t>
      </w:r>
      <w:r w:rsidRPr="00A46206">
        <w:rPr>
          <w:rFonts w:ascii="Times New Roman" w:eastAsia="Times New Roman" w:hAnsi="Times New Roman" w:cs="Times New Roman"/>
          <w:color w:val="000000"/>
          <w:sz w:val="28"/>
          <w:szCs w:val="28"/>
          <w:lang w:eastAsia="ru-RU"/>
        </w:rPr>
        <w:softHyphen/>
        <w:t>ные возможности получения образования для всех, включая уча</w:t>
      </w:r>
      <w:r w:rsidRPr="00A46206">
        <w:rPr>
          <w:rFonts w:ascii="Times New Roman" w:eastAsia="Times New Roman" w:hAnsi="Times New Roman" w:cs="Times New Roman"/>
          <w:color w:val="000000"/>
          <w:sz w:val="28"/>
          <w:szCs w:val="28"/>
          <w:lang w:eastAsia="ru-RU"/>
        </w:rPr>
        <w:softHyphen/>
        <w:t>щихся разных расовых, этнических и соц. групп, путем системного изменения школьной среды таким образом, чтобы она отражала интересы, потребности представителей разнообразных культур и групп, существующих в обществе и в национальной структуре учебного класса.</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color w:val="000000"/>
          <w:sz w:val="28"/>
          <w:szCs w:val="28"/>
          <w:lang w:eastAsia="ru-RU"/>
        </w:rPr>
      </w:pPr>
      <w:r w:rsidRPr="00A46206">
        <w:rPr>
          <w:rFonts w:ascii="Times New Roman" w:eastAsia="Times New Roman" w:hAnsi="Times New Roman" w:cs="Times New Roman"/>
          <w:b/>
          <w:bCs/>
          <w:color w:val="000000"/>
          <w:sz w:val="28"/>
          <w:szCs w:val="28"/>
          <w:lang w:eastAsia="ru-RU"/>
        </w:rPr>
        <w:t xml:space="preserve">НАВЫК </w:t>
      </w:r>
      <w:r w:rsidRPr="00A46206">
        <w:rPr>
          <w:rFonts w:ascii="Times New Roman" w:eastAsia="Times New Roman" w:hAnsi="Times New Roman" w:cs="Times New Roman"/>
          <w:color w:val="000000"/>
          <w:sz w:val="28"/>
          <w:szCs w:val="28"/>
          <w:lang w:eastAsia="ru-RU"/>
        </w:rPr>
        <w:t>— действие, доведенное до автоматизма; формирует</w:t>
      </w:r>
      <w:r w:rsidRPr="00A46206">
        <w:rPr>
          <w:rFonts w:ascii="Times New Roman" w:eastAsia="Times New Roman" w:hAnsi="Times New Roman" w:cs="Times New Roman"/>
          <w:color w:val="000000"/>
          <w:sz w:val="28"/>
          <w:szCs w:val="28"/>
          <w:lang w:eastAsia="ru-RU"/>
        </w:rPr>
        <w:softHyphen/>
        <w:t>ся путем многократного повторения. В процессе обучения необхо</w:t>
      </w:r>
      <w:r w:rsidRPr="00A46206">
        <w:rPr>
          <w:rFonts w:ascii="Times New Roman" w:eastAsia="Times New Roman" w:hAnsi="Times New Roman" w:cs="Times New Roman"/>
          <w:color w:val="000000"/>
          <w:sz w:val="28"/>
          <w:szCs w:val="28"/>
          <w:lang w:eastAsia="ru-RU"/>
        </w:rPr>
        <w:softHyphen/>
        <w:t>димо вырабатывать навыки, особенно общеучебные, межпредмет</w:t>
      </w:r>
      <w:r w:rsidRPr="00A46206">
        <w:rPr>
          <w:rFonts w:ascii="Times New Roman" w:eastAsia="Times New Roman" w:hAnsi="Times New Roman" w:cs="Times New Roman"/>
          <w:color w:val="000000"/>
          <w:sz w:val="28"/>
          <w:szCs w:val="28"/>
          <w:lang w:eastAsia="ru-RU"/>
        </w:rPr>
        <w:softHyphen/>
        <w:t>ного значения: письменной и устной речи, решения задач, счета, измерений и т. п.</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bCs/>
          <w:color w:val="000000"/>
          <w:sz w:val="28"/>
          <w:szCs w:val="28"/>
          <w:lang w:eastAsia="ru-RU"/>
        </w:rPr>
        <w:t xml:space="preserve"> НАУЧЕНИЕ </w:t>
      </w:r>
      <w:r w:rsidRPr="00A46206">
        <w:rPr>
          <w:rFonts w:ascii="Times New Roman" w:eastAsia="Times New Roman" w:hAnsi="Times New Roman" w:cs="Times New Roman"/>
          <w:color w:val="000000"/>
          <w:sz w:val="28"/>
          <w:szCs w:val="28"/>
          <w:lang w:eastAsia="ru-RU"/>
        </w:rPr>
        <w:t>— процесс и результат приобретения индивиду</w:t>
      </w:r>
      <w:r w:rsidRPr="00A46206">
        <w:rPr>
          <w:rFonts w:ascii="Times New Roman" w:eastAsia="Times New Roman" w:hAnsi="Times New Roman" w:cs="Times New Roman"/>
          <w:color w:val="000000"/>
          <w:sz w:val="28"/>
          <w:szCs w:val="28"/>
          <w:lang w:eastAsia="ru-RU"/>
        </w:rPr>
        <w:softHyphen/>
        <w:t>ального опыта. Понятие первоначально возникло в зоопсихоло</w:t>
      </w:r>
      <w:r w:rsidRPr="00A46206">
        <w:rPr>
          <w:rFonts w:ascii="Times New Roman" w:eastAsia="Times New Roman" w:hAnsi="Times New Roman" w:cs="Times New Roman"/>
          <w:color w:val="000000"/>
          <w:sz w:val="28"/>
          <w:szCs w:val="28"/>
          <w:lang w:eastAsia="ru-RU"/>
        </w:rPr>
        <w:softHyphen/>
        <w:t>гии в работах амер. психолога Э. Л. Торндайка и др. Иногда Н. по</w:t>
      </w:r>
      <w:r w:rsidRPr="00A46206">
        <w:rPr>
          <w:rFonts w:ascii="Times New Roman" w:eastAsia="Times New Roman" w:hAnsi="Times New Roman" w:cs="Times New Roman"/>
          <w:color w:val="000000"/>
          <w:sz w:val="28"/>
          <w:szCs w:val="28"/>
          <w:lang w:eastAsia="ru-RU"/>
        </w:rPr>
        <w:softHyphen/>
        <w:t xml:space="preserve">нимается как </w:t>
      </w:r>
      <w:r w:rsidRPr="00A46206">
        <w:rPr>
          <w:rFonts w:ascii="Times New Roman" w:eastAsia="Times New Roman" w:hAnsi="Times New Roman" w:cs="Times New Roman"/>
          <w:i/>
          <w:iCs/>
          <w:color w:val="000000"/>
          <w:sz w:val="28"/>
          <w:szCs w:val="28"/>
          <w:lang w:eastAsia="ru-RU"/>
        </w:rPr>
        <w:t xml:space="preserve">результат учения, </w:t>
      </w:r>
      <w:r w:rsidRPr="00A46206">
        <w:rPr>
          <w:rFonts w:ascii="Times New Roman" w:eastAsia="Times New Roman" w:hAnsi="Times New Roman" w:cs="Times New Roman"/>
          <w:color w:val="000000"/>
          <w:sz w:val="28"/>
          <w:szCs w:val="28"/>
          <w:lang w:eastAsia="ru-RU"/>
        </w:rPr>
        <w:t>однако отличается от учения как приобретения опыта в деятельности, направляемой познаватель</w:t>
      </w:r>
      <w:r w:rsidRPr="00A46206">
        <w:rPr>
          <w:rFonts w:ascii="Times New Roman" w:eastAsia="Times New Roman" w:hAnsi="Times New Roman" w:cs="Times New Roman"/>
          <w:color w:val="000000"/>
          <w:sz w:val="28"/>
          <w:szCs w:val="28"/>
          <w:lang w:eastAsia="ru-RU"/>
        </w:rPr>
        <w:softHyphen/>
        <w:t>ными мотивами, тем, что путем Н. может приобретаться любой опыт (знания, умения, навыки) и уяснение материала и его за</w:t>
      </w:r>
      <w:r w:rsidRPr="00A46206">
        <w:rPr>
          <w:rFonts w:ascii="Times New Roman" w:eastAsia="Times New Roman" w:hAnsi="Times New Roman" w:cs="Times New Roman"/>
          <w:color w:val="000000"/>
          <w:sz w:val="28"/>
          <w:szCs w:val="28"/>
          <w:lang w:eastAsia="ru-RU"/>
        </w:rPr>
        <w:softHyphen/>
        <w:t>крепление протекает неосознанно.</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color w:val="000000"/>
          <w:sz w:val="28"/>
          <w:szCs w:val="28"/>
          <w:lang w:eastAsia="ru-RU"/>
        </w:rPr>
        <w:t xml:space="preserve">ОБРАЗОВАНИЕ </w:t>
      </w:r>
      <w:r w:rsidRPr="00A46206">
        <w:rPr>
          <w:rFonts w:ascii="Times New Roman" w:eastAsia="Times New Roman" w:hAnsi="Times New Roman" w:cs="Times New Roman"/>
          <w:color w:val="000000"/>
          <w:sz w:val="28"/>
          <w:szCs w:val="28"/>
          <w:lang w:eastAsia="ru-RU"/>
        </w:rPr>
        <w:t>— 1) процесс и результат усвоения опреде</w:t>
      </w:r>
      <w:r w:rsidRPr="00A46206">
        <w:rPr>
          <w:rFonts w:ascii="Times New Roman" w:eastAsia="Times New Roman" w:hAnsi="Times New Roman" w:cs="Times New Roman"/>
          <w:color w:val="000000"/>
          <w:sz w:val="28"/>
          <w:szCs w:val="28"/>
          <w:lang w:eastAsia="ru-RU"/>
        </w:rPr>
        <w:softHyphen/>
        <w:t>ленной системы знаний в интересах человека, общества и госу</w:t>
      </w:r>
      <w:r w:rsidRPr="00A46206">
        <w:rPr>
          <w:rFonts w:ascii="Times New Roman" w:eastAsia="Times New Roman" w:hAnsi="Times New Roman" w:cs="Times New Roman"/>
          <w:color w:val="000000"/>
          <w:sz w:val="28"/>
          <w:szCs w:val="28"/>
          <w:lang w:eastAsia="ru-RU"/>
        </w:rPr>
        <w:softHyphen/>
        <w:t>дарства, сопровождающиеся констатацией достижения граждани</w:t>
      </w:r>
      <w:r w:rsidRPr="00A46206">
        <w:rPr>
          <w:rFonts w:ascii="Times New Roman" w:eastAsia="Times New Roman" w:hAnsi="Times New Roman" w:cs="Times New Roman"/>
          <w:color w:val="000000"/>
          <w:sz w:val="28"/>
          <w:szCs w:val="28"/>
          <w:lang w:eastAsia="ru-RU"/>
        </w:rPr>
        <w:softHyphen/>
        <w:t>ном (обучающимся) установленных государством образователь</w:t>
      </w:r>
      <w:r w:rsidRPr="00A46206">
        <w:rPr>
          <w:rFonts w:ascii="Times New Roman" w:eastAsia="Times New Roman" w:hAnsi="Times New Roman" w:cs="Times New Roman"/>
          <w:color w:val="000000"/>
          <w:sz w:val="28"/>
          <w:szCs w:val="28"/>
          <w:lang w:eastAsia="ru-RU"/>
        </w:rPr>
        <w:softHyphen/>
        <w:t>ных уровней (цензов). О. получают в основном в процессе обучения и воспитания в учебных заведениях под руководством педагогов. Однако все возрастающую роль играет и самообразование, т. е. при</w:t>
      </w:r>
      <w:r w:rsidRPr="00A46206">
        <w:rPr>
          <w:rFonts w:ascii="Times New Roman" w:eastAsia="Times New Roman" w:hAnsi="Times New Roman" w:cs="Times New Roman"/>
          <w:color w:val="000000"/>
          <w:sz w:val="28"/>
          <w:szCs w:val="28"/>
          <w:lang w:eastAsia="ru-RU"/>
        </w:rPr>
        <w:softHyphen/>
        <w:t>обретение системы знаний самостоятельно; 2) специально орга</w:t>
      </w:r>
      <w:r w:rsidRPr="00A46206">
        <w:rPr>
          <w:rFonts w:ascii="Times New Roman" w:eastAsia="Times New Roman" w:hAnsi="Times New Roman" w:cs="Times New Roman"/>
          <w:color w:val="000000"/>
          <w:sz w:val="28"/>
          <w:szCs w:val="28"/>
          <w:lang w:eastAsia="ru-RU"/>
        </w:rPr>
        <w:softHyphen/>
        <w:t>низованная в обществе система условий и учебно-образователь</w:t>
      </w:r>
      <w:r w:rsidRPr="00A46206">
        <w:rPr>
          <w:rFonts w:ascii="Times New Roman" w:eastAsia="Times New Roman" w:hAnsi="Times New Roman" w:cs="Times New Roman"/>
          <w:color w:val="000000"/>
          <w:sz w:val="28"/>
          <w:szCs w:val="28"/>
          <w:lang w:eastAsia="ru-RU"/>
        </w:rPr>
        <w:softHyphen/>
        <w:t>ных, методических и научных органов и учреждений, необхо</w:t>
      </w:r>
      <w:r w:rsidRPr="00A46206">
        <w:rPr>
          <w:rFonts w:ascii="Times New Roman" w:eastAsia="Times New Roman" w:hAnsi="Times New Roman" w:cs="Times New Roman"/>
          <w:color w:val="000000"/>
          <w:sz w:val="28"/>
          <w:szCs w:val="28"/>
          <w:lang w:eastAsia="ru-RU"/>
        </w:rPr>
        <w:softHyphen/>
        <w:t xml:space="preserve">димых для развития человека; 3) процесс изменения, развития, </w:t>
      </w:r>
      <w:r w:rsidRPr="00A46206">
        <w:rPr>
          <w:rFonts w:ascii="Times New Roman" w:eastAsia="Times New Roman" w:hAnsi="Times New Roman" w:cs="Times New Roman"/>
          <w:color w:val="000000"/>
          <w:sz w:val="28"/>
          <w:szCs w:val="28"/>
          <w:lang w:eastAsia="ru-RU"/>
        </w:rPr>
        <w:lastRenderedPageBreak/>
        <w:t>совершенствования сложившейся системы знаний и отношений в течение всей жизни, абсолютная форма бесконечного, непре</w:t>
      </w:r>
      <w:r w:rsidRPr="00A46206">
        <w:rPr>
          <w:rFonts w:ascii="Times New Roman" w:eastAsia="Times New Roman" w:hAnsi="Times New Roman" w:cs="Times New Roman"/>
          <w:color w:val="000000"/>
          <w:sz w:val="28"/>
          <w:szCs w:val="28"/>
          <w:lang w:eastAsia="ru-RU"/>
        </w:rPr>
        <w:softHyphen/>
        <w:t>рывного овладения новыми знаниями, умениями и навыками в связи с изменяющимися условиями жизни, ускоряющимся на</w:t>
      </w:r>
      <w:r w:rsidRPr="00A46206">
        <w:rPr>
          <w:rFonts w:ascii="Times New Roman" w:eastAsia="Times New Roman" w:hAnsi="Times New Roman" w:cs="Times New Roman"/>
          <w:color w:val="000000"/>
          <w:sz w:val="28"/>
          <w:szCs w:val="28"/>
          <w:lang w:eastAsia="ru-RU"/>
        </w:rPr>
        <w:softHyphen/>
        <w:t>учно-техническим прогрессом; 4) многообразная личностно ори</w:t>
      </w:r>
      <w:r w:rsidRPr="00A46206">
        <w:rPr>
          <w:rFonts w:ascii="Times New Roman" w:eastAsia="Times New Roman" w:hAnsi="Times New Roman" w:cs="Times New Roman"/>
          <w:color w:val="000000"/>
          <w:sz w:val="28"/>
          <w:szCs w:val="28"/>
          <w:lang w:eastAsia="ru-RU"/>
        </w:rPr>
        <w:softHyphen/>
        <w:t>ентированная деятельность, обеспечивающая самоопределение, саморазвитие и самореализацию человека в динамичной социокультурной среде; становление, развитие, рост самой лич</w:t>
      </w:r>
      <w:r w:rsidRPr="00A46206">
        <w:rPr>
          <w:rFonts w:ascii="Times New Roman" w:eastAsia="Times New Roman" w:hAnsi="Times New Roman" w:cs="Times New Roman"/>
          <w:color w:val="000000"/>
          <w:sz w:val="28"/>
          <w:szCs w:val="28"/>
          <w:lang w:eastAsia="ru-RU"/>
        </w:rPr>
        <w:softHyphen/>
        <w:t>ности как таковой; 5) формирование образа мыслей, действий человека в обществе; создание человека в соответствии с его ка</w:t>
      </w:r>
      <w:r w:rsidRPr="00A46206">
        <w:rPr>
          <w:rFonts w:ascii="Times New Roman" w:eastAsia="Times New Roman" w:hAnsi="Times New Roman" w:cs="Times New Roman"/>
          <w:color w:val="000000"/>
          <w:sz w:val="28"/>
          <w:szCs w:val="28"/>
          <w:lang w:eastAsia="ru-RU"/>
        </w:rPr>
        <w:softHyphen/>
        <w:t>чеством, мерой, сущностью, раскрываемой в каждый конкрет</w:t>
      </w:r>
      <w:r w:rsidRPr="00A46206">
        <w:rPr>
          <w:rFonts w:ascii="Times New Roman" w:eastAsia="Times New Roman" w:hAnsi="Times New Roman" w:cs="Times New Roman"/>
          <w:color w:val="000000"/>
          <w:sz w:val="28"/>
          <w:szCs w:val="28"/>
          <w:lang w:eastAsia="ru-RU"/>
        </w:rPr>
        <w:softHyphen/>
        <w:t>ный исторический отрезок до определенного уровня (Н. П. Пищулин).</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color w:val="000000"/>
          <w:sz w:val="28"/>
          <w:szCs w:val="28"/>
          <w:lang w:eastAsia="ru-RU"/>
        </w:rPr>
      </w:pPr>
      <w:r w:rsidRPr="00A46206">
        <w:rPr>
          <w:rFonts w:ascii="Times New Roman" w:eastAsia="Times New Roman" w:hAnsi="Times New Roman" w:cs="Times New Roman"/>
          <w:b/>
          <w:bCs/>
          <w:color w:val="000000"/>
          <w:sz w:val="28"/>
          <w:szCs w:val="28"/>
          <w:lang w:eastAsia="ru-RU"/>
        </w:rPr>
        <w:t xml:space="preserve">Образование глобальное </w:t>
      </w:r>
      <w:r w:rsidRPr="00A46206">
        <w:rPr>
          <w:rFonts w:ascii="Times New Roman" w:eastAsia="Times New Roman" w:hAnsi="Times New Roman" w:cs="Times New Roman"/>
          <w:color w:val="000000"/>
          <w:sz w:val="28"/>
          <w:szCs w:val="28"/>
          <w:lang w:eastAsia="ru-RU"/>
        </w:rPr>
        <w:t>— формирование у учащихся понима</w:t>
      </w:r>
      <w:r w:rsidRPr="00A46206">
        <w:rPr>
          <w:rFonts w:ascii="Times New Roman" w:eastAsia="Times New Roman" w:hAnsi="Times New Roman" w:cs="Times New Roman"/>
          <w:color w:val="000000"/>
          <w:sz w:val="28"/>
          <w:szCs w:val="28"/>
          <w:lang w:eastAsia="ru-RU"/>
        </w:rPr>
        <w:softHyphen/>
        <w:t xml:space="preserve">ния мира на основе </w:t>
      </w:r>
      <w:r w:rsidRPr="00A46206">
        <w:rPr>
          <w:rFonts w:ascii="Times New Roman" w:eastAsia="Times New Roman" w:hAnsi="Times New Roman" w:cs="Times New Roman"/>
          <w:i/>
          <w:iCs/>
          <w:color w:val="000000"/>
          <w:sz w:val="28"/>
          <w:szCs w:val="28"/>
          <w:lang w:eastAsia="ru-RU"/>
        </w:rPr>
        <w:t xml:space="preserve">холистических </w:t>
      </w:r>
      <w:r w:rsidRPr="00A46206">
        <w:rPr>
          <w:rFonts w:ascii="Times New Roman" w:eastAsia="Times New Roman" w:hAnsi="Times New Roman" w:cs="Times New Roman"/>
          <w:color w:val="000000"/>
          <w:sz w:val="28"/>
          <w:szCs w:val="28"/>
          <w:lang w:eastAsia="ru-RU"/>
        </w:rPr>
        <w:t xml:space="preserve">(восприятие мира как единого целого) и </w:t>
      </w:r>
      <w:r w:rsidRPr="00A46206">
        <w:rPr>
          <w:rFonts w:ascii="Times New Roman" w:eastAsia="Times New Roman" w:hAnsi="Times New Roman" w:cs="Times New Roman"/>
          <w:i/>
          <w:iCs/>
          <w:color w:val="000000"/>
          <w:sz w:val="28"/>
          <w:szCs w:val="28"/>
          <w:lang w:eastAsia="ru-RU"/>
        </w:rPr>
        <w:t xml:space="preserve">гуманистических </w:t>
      </w:r>
      <w:r w:rsidRPr="00A46206">
        <w:rPr>
          <w:rFonts w:ascii="Times New Roman" w:eastAsia="Times New Roman" w:hAnsi="Times New Roman" w:cs="Times New Roman"/>
          <w:color w:val="000000"/>
          <w:sz w:val="28"/>
          <w:szCs w:val="28"/>
          <w:lang w:eastAsia="ru-RU"/>
        </w:rPr>
        <w:t>взглядов. Концепция О. г. ориентирова</w:t>
      </w:r>
      <w:r w:rsidRPr="00A46206">
        <w:rPr>
          <w:rFonts w:ascii="Times New Roman" w:eastAsia="Times New Roman" w:hAnsi="Times New Roman" w:cs="Times New Roman"/>
          <w:color w:val="000000"/>
          <w:sz w:val="28"/>
          <w:szCs w:val="28"/>
          <w:lang w:eastAsia="ru-RU"/>
        </w:rPr>
        <w:softHyphen/>
        <w:t>на на выработку у учащихся осознания, что Земля является об</w:t>
      </w:r>
      <w:r w:rsidRPr="00A46206">
        <w:rPr>
          <w:rFonts w:ascii="Times New Roman" w:eastAsia="Times New Roman" w:hAnsi="Times New Roman" w:cs="Times New Roman"/>
          <w:color w:val="000000"/>
          <w:sz w:val="28"/>
          <w:szCs w:val="28"/>
          <w:lang w:eastAsia="ru-RU"/>
        </w:rPr>
        <w:softHyphen/>
        <w:t xml:space="preserve">щим домом для всех жителей планеты, все люди — одна семья и каждый человек способен активно участвовать в мироустройстве. </w:t>
      </w:r>
      <w:r w:rsidRPr="00A46206">
        <w:rPr>
          <w:rFonts w:ascii="Times New Roman" w:eastAsia="Times New Roman" w:hAnsi="Times New Roman" w:cs="Times New Roman"/>
          <w:i/>
          <w:iCs/>
          <w:color w:val="000000"/>
          <w:sz w:val="28"/>
          <w:szCs w:val="28"/>
          <w:lang w:eastAsia="ru-RU"/>
        </w:rPr>
        <w:t>Коммуникация, контакт, понимание, эмпатия, симпатия, соли</w:t>
      </w:r>
      <w:r w:rsidRPr="00A46206">
        <w:rPr>
          <w:rFonts w:ascii="Times New Roman" w:eastAsia="Times New Roman" w:hAnsi="Times New Roman" w:cs="Times New Roman"/>
          <w:i/>
          <w:iCs/>
          <w:color w:val="000000"/>
          <w:sz w:val="28"/>
          <w:szCs w:val="28"/>
          <w:lang w:eastAsia="ru-RU"/>
        </w:rPr>
        <w:softHyphen/>
        <w:t xml:space="preserve">дарность, сотрудничество </w:t>
      </w:r>
      <w:r w:rsidRPr="00A46206">
        <w:rPr>
          <w:rFonts w:ascii="Times New Roman" w:eastAsia="Times New Roman" w:hAnsi="Times New Roman" w:cs="Times New Roman"/>
          <w:color w:val="000000"/>
          <w:sz w:val="28"/>
          <w:szCs w:val="28"/>
          <w:lang w:eastAsia="ru-RU"/>
        </w:rPr>
        <w:t xml:space="preserve">являются основными понятиями О. г. </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color w:val="000000"/>
          <w:sz w:val="28"/>
          <w:szCs w:val="28"/>
          <w:lang w:eastAsia="ru-RU"/>
        </w:rPr>
      </w:pPr>
      <w:r w:rsidRPr="00A46206">
        <w:rPr>
          <w:rFonts w:ascii="Times New Roman" w:eastAsia="Times New Roman" w:hAnsi="Times New Roman" w:cs="Times New Roman"/>
          <w:b/>
          <w:bCs/>
          <w:color w:val="000000"/>
          <w:sz w:val="28"/>
          <w:szCs w:val="28"/>
          <w:lang w:eastAsia="ru-RU"/>
        </w:rPr>
        <w:t xml:space="preserve">Образование дополнительное </w:t>
      </w:r>
      <w:r w:rsidRPr="00A46206">
        <w:rPr>
          <w:rFonts w:ascii="Times New Roman" w:eastAsia="Times New Roman" w:hAnsi="Times New Roman" w:cs="Times New Roman"/>
          <w:color w:val="000000"/>
          <w:sz w:val="28"/>
          <w:szCs w:val="28"/>
          <w:lang w:eastAsia="ru-RU"/>
        </w:rPr>
        <w:t>— образовательные программы и услуги, реализуемые в целях всестороннего удовлетворения обра</w:t>
      </w:r>
      <w:r w:rsidRPr="00A46206">
        <w:rPr>
          <w:rFonts w:ascii="Times New Roman" w:eastAsia="Times New Roman" w:hAnsi="Times New Roman" w:cs="Times New Roman"/>
          <w:color w:val="000000"/>
          <w:sz w:val="28"/>
          <w:szCs w:val="28"/>
          <w:lang w:eastAsia="ru-RU"/>
        </w:rPr>
        <w:softHyphen/>
        <w:t>зовательных потребностей граждан, общества и государства в об</w:t>
      </w:r>
      <w:r w:rsidRPr="00A46206">
        <w:rPr>
          <w:rFonts w:ascii="Times New Roman" w:eastAsia="Times New Roman" w:hAnsi="Times New Roman" w:cs="Times New Roman"/>
          <w:color w:val="000000"/>
          <w:sz w:val="28"/>
          <w:szCs w:val="28"/>
          <w:lang w:eastAsia="ru-RU"/>
        </w:rPr>
        <w:softHyphen/>
        <w:t>щеобразовательных учреждениях профессионального образования за пределами определяющих их статус основных образовательных программ, в образовательных учреждениях О. д.: учреждения по</w:t>
      </w:r>
      <w:r w:rsidRPr="00A46206">
        <w:rPr>
          <w:rFonts w:ascii="Times New Roman" w:eastAsia="Times New Roman" w:hAnsi="Times New Roman" w:cs="Times New Roman"/>
          <w:color w:val="000000"/>
          <w:sz w:val="28"/>
          <w:szCs w:val="28"/>
          <w:lang w:eastAsia="ru-RU"/>
        </w:rPr>
        <w:softHyphen/>
        <w:t>вышения квалификации, курсы, центры профессиональной ори</w:t>
      </w:r>
      <w:r w:rsidRPr="00A46206">
        <w:rPr>
          <w:rFonts w:ascii="Times New Roman" w:eastAsia="Times New Roman" w:hAnsi="Times New Roman" w:cs="Times New Roman"/>
          <w:color w:val="000000"/>
          <w:sz w:val="28"/>
          <w:szCs w:val="28"/>
          <w:lang w:eastAsia="ru-RU"/>
        </w:rPr>
        <w:softHyphen/>
        <w:t xml:space="preserve">ентации, музыкальные и художественные школы, школы искусств, дома детского творчества, станции юных техников, станции юных, натуралистов и т. п. (Закон РФ «Об образовании»). </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color w:val="000000"/>
          <w:sz w:val="28"/>
          <w:szCs w:val="28"/>
          <w:lang w:eastAsia="ru-RU"/>
        </w:rPr>
      </w:pPr>
      <w:r w:rsidRPr="00A46206">
        <w:rPr>
          <w:rFonts w:ascii="Times New Roman" w:eastAsia="Times New Roman" w:hAnsi="Times New Roman" w:cs="Times New Roman"/>
          <w:b/>
          <w:bCs/>
          <w:color w:val="000000"/>
          <w:sz w:val="28"/>
          <w:szCs w:val="28"/>
          <w:lang w:eastAsia="ru-RU"/>
        </w:rPr>
        <w:t xml:space="preserve">Образование классическое </w:t>
      </w:r>
      <w:r w:rsidRPr="00A46206">
        <w:rPr>
          <w:rFonts w:ascii="Times New Roman" w:eastAsia="Times New Roman" w:hAnsi="Times New Roman" w:cs="Times New Roman"/>
          <w:color w:val="000000"/>
          <w:sz w:val="28"/>
          <w:szCs w:val="28"/>
          <w:lang w:eastAsia="ru-RU"/>
        </w:rPr>
        <w:t>— тип общего среднего образования, предусматривающий систематическое изучение древних язы</w:t>
      </w:r>
      <w:r w:rsidRPr="00A46206">
        <w:rPr>
          <w:rFonts w:ascii="Times New Roman" w:eastAsia="Times New Roman" w:hAnsi="Times New Roman" w:cs="Times New Roman"/>
          <w:color w:val="000000"/>
          <w:sz w:val="28"/>
          <w:szCs w:val="28"/>
          <w:lang w:eastAsia="ru-RU"/>
        </w:rPr>
        <w:softHyphen/>
        <w:t xml:space="preserve">ков и математики в качестве главных предметов. </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color w:val="000000"/>
          <w:sz w:val="28"/>
          <w:szCs w:val="28"/>
          <w:lang w:eastAsia="ru-RU"/>
        </w:rPr>
      </w:pPr>
      <w:r w:rsidRPr="00A46206">
        <w:rPr>
          <w:rFonts w:ascii="Times New Roman" w:eastAsia="Times New Roman" w:hAnsi="Times New Roman" w:cs="Times New Roman"/>
          <w:b/>
          <w:bCs/>
          <w:color w:val="000000"/>
          <w:sz w:val="28"/>
          <w:szCs w:val="28"/>
          <w:lang w:eastAsia="ru-RU"/>
        </w:rPr>
        <w:t xml:space="preserve">Образование непрерывное </w:t>
      </w:r>
      <w:r w:rsidRPr="00A46206">
        <w:rPr>
          <w:rFonts w:ascii="Times New Roman" w:eastAsia="Times New Roman" w:hAnsi="Times New Roman" w:cs="Times New Roman"/>
          <w:color w:val="000000"/>
          <w:sz w:val="28"/>
          <w:szCs w:val="28"/>
          <w:lang w:eastAsia="ru-RU"/>
        </w:rPr>
        <w:t>— целенаправленное получение че</w:t>
      </w:r>
      <w:r w:rsidRPr="00A46206">
        <w:rPr>
          <w:rFonts w:ascii="Times New Roman" w:eastAsia="Times New Roman" w:hAnsi="Times New Roman" w:cs="Times New Roman"/>
          <w:color w:val="000000"/>
          <w:sz w:val="28"/>
          <w:szCs w:val="28"/>
          <w:lang w:eastAsia="ru-RU"/>
        </w:rPr>
        <w:softHyphen/>
        <w:t>ловеком знаний, умений и навыков в течение всей жизни в учеб</w:t>
      </w:r>
      <w:r w:rsidRPr="00A46206">
        <w:rPr>
          <w:rFonts w:ascii="Times New Roman" w:eastAsia="Times New Roman" w:hAnsi="Times New Roman" w:cs="Times New Roman"/>
          <w:color w:val="000000"/>
          <w:sz w:val="28"/>
          <w:szCs w:val="28"/>
          <w:lang w:eastAsia="ru-RU"/>
        </w:rPr>
        <w:softHyphen/>
        <w:t>ных заведениях и путем организованного самообразования. Цель О. н. — поддержание общественно и индивидуально необходимого уровня культуры, общеобразовательной и профессиональной под</w:t>
      </w:r>
      <w:r w:rsidRPr="00A46206">
        <w:rPr>
          <w:rFonts w:ascii="Times New Roman" w:eastAsia="Times New Roman" w:hAnsi="Times New Roman" w:cs="Times New Roman"/>
          <w:color w:val="000000"/>
          <w:sz w:val="28"/>
          <w:szCs w:val="28"/>
          <w:lang w:eastAsia="ru-RU"/>
        </w:rPr>
        <w:softHyphen/>
        <w:t>готовки. Организуется на принципах всеобщности, демократиз</w:t>
      </w:r>
      <w:r w:rsidRPr="00A46206">
        <w:rPr>
          <w:rFonts w:ascii="Times New Roman" w:eastAsia="Times New Roman" w:hAnsi="Times New Roman" w:cs="Times New Roman"/>
          <w:color w:val="000000"/>
          <w:sz w:val="28"/>
          <w:szCs w:val="28"/>
          <w:lang w:eastAsia="ru-RU"/>
        </w:rPr>
        <w:softHyphen/>
        <w:t>ма, доступности, непрерывности, интегративности, преемствен</w:t>
      </w:r>
      <w:r w:rsidRPr="00A46206">
        <w:rPr>
          <w:rFonts w:ascii="Times New Roman" w:eastAsia="Times New Roman" w:hAnsi="Times New Roman" w:cs="Times New Roman"/>
          <w:color w:val="000000"/>
          <w:sz w:val="28"/>
          <w:szCs w:val="28"/>
          <w:lang w:eastAsia="ru-RU"/>
        </w:rPr>
        <w:softHyphen/>
        <w:t xml:space="preserve">ности, принципа самообразования, гибкости и оперативности. </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bCs/>
          <w:color w:val="000000"/>
          <w:sz w:val="28"/>
          <w:szCs w:val="28"/>
          <w:lang w:eastAsia="ru-RU"/>
        </w:rPr>
        <w:t xml:space="preserve">Образование политехническое </w:t>
      </w:r>
      <w:r w:rsidRPr="00A46206">
        <w:rPr>
          <w:rFonts w:ascii="Times New Roman" w:eastAsia="Times New Roman" w:hAnsi="Times New Roman" w:cs="Times New Roman"/>
          <w:color w:val="000000"/>
          <w:sz w:val="28"/>
          <w:szCs w:val="28"/>
          <w:lang w:eastAsia="ru-RU"/>
        </w:rPr>
        <w:t>— образование, ориентирован</w:t>
      </w:r>
      <w:r w:rsidRPr="00A46206">
        <w:rPr>
          <w:rFonts w:ascii="Times New Roman" w:eastAsia="Times New Roman" w:hAnsi="Times New Roman" w:cs="Times New Roman"/>
          <w:color w:val="000000"/>
          <w:sz w:val="28"/>
          <w:szCs w:val="28"/>
          <w:lang w:eastAsia="ru-RU"/>
        </w:rPr>
        <w:softHyphen/>
        <w:t>ное на знакомство учащихся с основными принципами организа</w:t>
      </w:r>
      <w:r w:rsidRPr="00A46206">
        <w:rPr>
          <w:rFonts w:ascii="Times New Roman" w:eastAsia="Times New Roman" w:hAnsi="Times New Roman" w:cs="Times New Roman"/>
          <w:color w:val="000000"/>
          <w:sz w:val="28"/>
          <w:szCs w:val="28"/>
          <w:lang w:eastAsia="ru-RU"/>
        </w:rPr>
        <w:softHyphen/>
        <w:t>ции современного производства, безотходных и экологически чистых технологий, обучение навыкам обращения с компьютер</w:t>
      </w:r>
      <w:r w:rsidRPr="00A46206">
        <w:rPr>
          <w:rFonts w:ascii="Times New Roman" w:eastAsia="Times New Roman" w:hAnsi="Times New Roman" w:cs="Times New Roman"/>
          <w:color w:val="000000"/>
          <w:sz w:val="28"/>
          <w:szCs w:val="28"/>
          <w:lang w:eastAsia="ru-RU"/>
        </w:rPr>
        <w:softHyphen/>
        <w:t>ной техникой и простейшими современными орудиями механи</w:t>
      </w:r>
      <w:r w:rsidRPr="00A46206">
        <w:rPr>
          <w:rFonts w:ascii="Times New Roman" w:eastAsia="Times New Roman" w:hAnsi="Times New Roman" w:cs="Times New Roman"/>
          <w:color w:val="000000"/>
          <w:sz w:val="28"/>
          <w:szCs w:val="28"/>
          <w:lang w:eastAsia="ru-RU"/>
        </w:rPr>
        <w:softHyphen/>
        <w:t>зированного и автоматизированного труда.</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color w:val="000000"/>
          <w:sz w:val="28"/>
          <w:szCs w:val="28"/>
          <w:lang w:eastAsia="ru-RU"/>
        </w:rPr>
        <w:lastRenderedPageBreak/>
        <w:t>ОБРАЗОВАННОСТЬ</w:t>
      </w:r>
      <w:r w:rsidRPr="00A46206">
        <w:rPr>
          <w:rFonts w:ascii="Times New Roman" w:eastAsia="Times New Roman" w:hAnsi="Times New Roman" w:cs="Times New Roman"/>
          <w:color w:val="000000"/>
          <w:sz w:val="28"/>
          <w:szCs w:val="28"/>
          <w:lang w:eastAsia="ru-RU"/>
        </w:rPr>
        <w:t xml:space="preserve"> — качество развившейся личности, ус</w:t>
      </w:r>
      <w:r w:rsidRPr="00A46206">
        <w:rPr>
          <w:rFonts w:ascii="Times New Roman" w:eastAsia="Times New Roman" w:hAnsi="Times New Roman" w:cs="Times New Roman"/>
          <w:color w:val="000000"/>
          <w:sz w:val="28"/>
          <w:szCs w:val="28"/>
          <w:lang w:eastAsia="ru-RU"/>
        </w:rPr>
        <w:softHyphen/>
        <w:t>воившей опыт, с помощью к-рого она становится способной ориентироваться в окружающей среде, приспосабливаться к ней, охранять и обогащать ее, приобретать о ней новые знания и по</w:t>
      </w:r>
      <w:r w:rsidRPr="00A46206">
        <w:rPr>
          <w:rFonts w:ascii="Times New Roman" w:eastAsia="Times New Roman" w:hAnsi="Times New Roman" w:cs="Times New Roman"/>
          <w:color w:val="000000"/>
          <w:sz w:val="28"/>
          <w:szCs w:val="28"/>
          <w:lang w:eastAsia="ru-RU"/>
        </w:rPr>
        <w:softHyphen/>
        <w:t xml:space="preserve">средством этого непрерывно совершенствовать себя. Критериями О. являются </w:t>
      </w:r>
      <w:r w:rsidRPr="00A46206">
        <w:rPr>
          <w:rFonts w:ascii="Times New Roman" w:eastAsia="Times New Roman" w:hAnsi="Times New Roman" w:cs="Times New Roman"/>
          <w:i/>
          <w:iCs/>
          <w:color w:val="000000"/>
          <w:sz w:val="28"/>
          <w:szCs w:val="28"/>
          <w:lang w:eastAsia="ru-RU"/>
        </w:rPr>
        <w:t xml:space="preserve">системность знаний </w:t>
      </w:r>
      <w:r w:rsidRPr="00A46206">
        <w:rPr>
          <w:rFonts w:ascii="Times New Roman" w:eastAsia="Times New Roman" w:hAnsi="Times New Roman" w:cs="Times New Roman"/>
          <w:color w:val="000000"/>
          <w:sz w:val="28"/>
          <w:szCs w:val="28"/>
          <w:lang w:eastAsia="ru-RU"/>
        </w:rPr>
        <w:t xml:space="preserve">и </w:t>
      </w:r>
      <w:r w:rsidRPr="00A46206">
        <w:rPr>
          <w:rFonts w:ascii="Times New Roman" w:eastAsia="Times New Roman" w:hAnsi="Times New Roman" w:cs="Times New Roman"/>
          <w:i/>
          <w:iCs/>
          <w:color w:val="000000"/>
          <w:sz w:val="28"/>
          <w:szCs w:val="28"/>
          <w:lang w:eastAsia="ru-RU"/>
        </w:rPr>
        <w:t xml:space="preserve">системность мышления, </w:t>
      </w:r>
      <w:r w:rsidRPr="00A46206">
        <w:rPr>
          <w:rFonts w:ascii="Times New Roman" w:eastAsia="Times New Roman" w:hAnsi="Times New Roman" w:cs="Times New Roman"/>
          <w:color w:val="000000"/>
          <w:sz w:val="28"/>
          <w:szCs w:val="28"/>
          <w:lang w:eastAsia="ru-RU"/>
        </w:rPr>
        <w:t>прояв</w:t>
      </w:r>
      <w:r w:rsidRPr="00A46206">
        <w:rPr>
          <w:rFonts w:ascii="Times New Roman" w:eastAsia="Times New Roman" w:hAnsi="Times New Roman" w:cs="Times New Roman"/>
          <w:color w:val="000000"/>
          <w:sz w:val="28"/>
          <w:szCs w:val="28"/>
          <w:lang w:eastAsia="ru-RU"/>
        </w:rPr>
        <w:softHyphen/>
        <w:t>ляющиеся в том, что человек способен самостоятельно восста</w:t>
      </w:r>
      <w:r w:rsidRPr="00A46206">
        <w:rPr>
          <w:rFonts w:ascii="Times New Roman" w:eastAsia="Times New Roman" w:hAnsi="Times New Roman" w:cs="Times New Roman"/>
          <w:color w:val="000000"/>
          <w:sz w:val="28"/>
          <w:szCs w:val="28"/>
          <w:lang w:eastAsia="ru-RU"/>
        </w:rPr>
        <w:softHyphen/>
        <w:t>навливать недостающие звенья в системе знаний с помощью ло</w:t>
      </w:r>
      <w:r w:rsidRPr="00A46206">
        <w:rPr>
          <w:rFonts w:ascii="Times New Roman" w:eastAsia="Times New Roman" w:hAnsi="Times New Roman" w:cs="Times New Roman"/>
          <w:color w:val="000000"/>
          <w:sz w:val="28"/>
          <w:szCs w:val="28"/>
          <w:lang w:eastAsia="ru-RU"/>
        </w:rPr>
        <w:softHyphen/>
        <w:t>гических рассуждений. «Образование есть то, что остается, когда все выученное забывается» (древний афоризм).</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bCs/>
          <w:color w:val="000000"/>
          <w:sz w:val="28"/>
          <w:szCs w:val="28"/>
          <w:lang w:eastAsia="ru-RU"/>
        </w:rPr>
        <w:t xml:space="preserve">ОБРАЗОВАТЕЛЬНАЯ МОДЕЛЬ </w:t>
      </w:r>
      <w:r w:rsidRPr="00A46206">
        <w:rPr>
          <w:rFonts w:ascii="Times New Roman" w:eastAsia="Times New Roman" w:hAnsi="Times New Roman" w:cs="Times New Roman"/>
          <w:color w:val="000000"/>
          <w:sz w:val="28"/>
          <w:szCs w:val="28"/>
          <w:lang w:eastAsia="ru-RU"/>
        </w:rPr>
        <w:t>- образовательная система, включающая в себя общие цели и содержание образования, про</w:t>
      </w:r>
      <w:r w:rsidRPr="00A46206">
        <w:rPr>
          <w:rFonts w:ascii="Times New Roman" w:eastAsia="Times New Roman" w:hAnsi="Times New Roman" w:cs="Times New Roman"/>
          <w:color w:val="000000"/>
          <w:sz w:val="28"/>
          <w:szCs w:val="28"/>
          <w:lang w:eastAsia="ru-RU"/>
        </w:rPr>
        <w:softHyphen/>
        <w:t>ектирование учебных планов и программ, частные цели руко</w:t>
      </w:r>
      <w:r w:rsidRPr="00A46206">
        <w:rPr>
          <w:rFonts w:ascii="Times New Roman" w:eastAsia="Times New Roman" w:hAnsi="Times New Roman" w:cs="Times New Roman"/>
          <w:color w:val="000000"/>
          <w:sz w:val="28"/>
          <w:szCs w:val="28"/>
          <w:lang w:eastAsia="ru-RU"/>
        </w:rPr>
        <w:softHyphen/>
        <w:t>водства деятельностью обучаемых, модели группирования уче</w:t>
      </w:r>
      <w:r w:rsidRPr="00A46206">
        <w:rPr>
          <w:rFonts w:ascii="Times New Roman" w:eastAsia="Times New Roman" w:hAnsi="Times New Roman" w:cs="Times New Roman"/>
          <w:color w:val="000000"/>
          <w:sz w:val="28"/>
          <w:szCs w:val="28"/>
          <w:lang w:eastAsia="ru-RU"/>
        </w:rPr>
        <w:softHyphen/>
        <w:t>ников, методы контроля и отчетность, способы оценки процесса обучения.</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bCs/>
          <w:color w:val="000000"/>
          <w:sz w:val="28"/>
          <w:szCs w:val="28"/>
          <w:lang w:eastAsia="ru-RU"/>
        </w:rPr>
        <w:t xml:space="preserve">ОБРАЗОВАТЕЛЬНАЯ ОБЛАСТЬ </w:t>
      </w:r>
      <w:r w:rsidRPr="00A46206">
        <w:rPr>
          <w:rFonts w:ascii="Times New Roman" w:eastAsia="Times New Roman" w:hAnsi="Times New Roman" w:cs="Times New Roman"/>
          <w:color w:val="000000"/>
          <w:sz w:val="28"/>
          <w:szCs w:val="28"/>
          <w:lang w:eastAsia="ru-RU"/>
        </w:rPr>
        <w:t>- набор соответствующих учебных дисциплин и интегративных курсов, к-рые включены в учебный план общеобразовательной школы.</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b/>
          <w:bCs/>
          <w:color w:val="000000"/>
          <w:sz w:val="28"/>
          <w:szCs w:val="28"/>
          <w:lang w:eastAsia="ru-RU"/>
        </w:rPr>
      </w:pPr>
      <w:r w:rsidRPr="00A46206">
        <w:rPr>
          <w:rFonts w:ascii="Times New Roman" w:eastAsia="Times New Roman" w:hAnsi="Times New Roman" w:cs="Times New Roman"/>
          <w:b/>
          <w:bCs/>
          <w:color w:val="000000"/>
          <w:sz w:val="28"/>
          <w:szCs w:val="28"/>
          <w:lang w:eastAsia="ru-RU"/>
        </w:rPr>
        <w:t xml:space="preserve">ОБРАЗОВАТЕЛЬНОЙ СИСТЕМЫ ВНЕШНЯЯ СРЕДА </w:t>
      </w:r>
      <w:r w:rsidRPr="00A46206">
        <w:rPr>
          <w:rFonts w:ascii="Times New Roman" w:eastAsia="Times New Roman" w:hAnsi="Times New Roman" w:cs="Times New Roman"/>
          <w:color w:val="000000"/>
          <w:sz w:val="28"/>
          <w:szCs w:val="28"/>
          <w:lang w:eastAsia="ru-RU"/>
        </w:rPr>
        <w:t>-совокупность разнородных природно-климатических, демогра</w:t>
      </w:r>
      <w:r w:rsidRPr="00A46206">
        <w:rPr>
          <w:rFonts w:ascii="Times New Roman" w:eastAsia="Times New Roman" w:hAnsi="Times New Roman" w:cs="Times New Roman"/>
          <w:color w:val="000000"/>
          <w:sz w:val="28"/>
          <w:szCs w:val="28"/>
          <w:lang w:eastAsia="ru-RU"/>
        </w:rPr>
        <w:softHyphen/>
        <w:t>фических, экологических, соц.-экономических, политических факторов, оказывающих влияние на внутренние характеристики образовательной системы того или иного региона.</w:t>
      </w:r>
      <w:r w:rsidRPr="00A46206">
        <w:rPr>
          <w:rFonts w:ascii="Times New Roman" w:eastAsia="Times New Roman" w:hAnsi="Times New Roman" w:cs="Times New Roman"/>
          <w:b/>
          <w:bCs/>
          <w:color w:val="000000"/>
          <w:sz w:val="28"/>
          <w:szCs w:val="28"/>
          <w:lang w:eastAsia="ru-RU"/>
        </w:rPr>
        <w:t xml:space="preserve"> </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bCs/>
          <w:color w:val="000000"/>
          <w:sz w:val="28"/>
          <w:szCs w:val="28"/>
          <w:lang w:eastAsia="ru-RU"/>
        </w:rPr>
        <w:t xml:space="preserve">ОБРАЗОВАТЕЛЬНЫЕ ПРОГРАММЫ </w:t>
      </w:r>
      <w:r w:rsidRPr="00A46206">
        <w:rPr>
          <w:rFonts w:ascii="Times New Roman" w:eastAsia="Times New Roman" w:hAnsi="Times New Roman" w:cs="Times New Roman"/>
          <w:color w:val="000000"/>
          <w:sz w:val="28"/>
          <w:szCs w:val="28"/>
          <w:lang w:eastAsia="ru-RU"/>
        </w:rPr>
        <w:t>- документы, опреде</w:t>
      </w:r>
      <w:r w:rsidRPr="00A46206">
        <w:rPr>
          <w:rFonts w:ascii="Times New Roman" w:eastAsia="Times New Roman" w:hAnsi="Times New Roman" w:cs="Times New Roman"/>
          <w:color w:val="000000"/>
          <w:sz w:val="28"/>
          <w:szCs w:val="28"/>
          <w:lang w:eastAsia="ru-RU"/>
        </w:rPr>
        <w:softHyphen/>
        <w:t>ляющие содержание образования определенного уровня и направ</w:t>
      </w:r>
      <w:r w:rsidRPr="00A46206">
        <w:rPr>
          <w:rFonts w:ascii="Times New Roman" w:eastAsia="Times New Roman" w:hAnsi="Times New Roman" w:cs="Times New Roman"/>
          <w:color w:val="000000"/>
          <w:sz w:val="28"/>
          <w:szCs w:val="28"/>
          <w:lang w:eastAsia="ru-RU"/>
        </w:rPr>
        <w:softHyphen/>
        <w:t xml:space="preserve">ленности, включающие </w:t>
      </w:r>
      <w:r w:rsidRPr="00A46206">
        <w:rPr>
          <w:rFonts w:ascii="Times New Roman" w:eastAsia="Times New Roman" w:hAnsi="Times New Roman" w:cs="Times New Roman"/>
          <w:i/>
          <w:iCs/>
          <w:color w:val="000000"/>
          <w:sz w:val="28"/>
          <w:szCs w:val="28"/>
          <w:lang w:eastAsia="ru-RU"/>
        </w:rPr>
        <w:t xml:space="preserve">общеобразовательные </w:t>
      </w:r>
      <w:r w:rsidRPr="00A46206">
        <w:rPr>
          <w:rFonts w:ascii="Times New Roman" w:eastAsia="Times New Roman" w:hAnsi="Times New Roman" w:cs="Times New Roman"/>
          <w:color w:val="000000"/>
          <w:sz w:val="28"/>
          <w:szCs w:val="28"/>
          <w:lang w:eastAsia="ru-RU"/>
        </w:rPr>
        <w:t>(основные и допол</w:t>
      </w:r>
      <w:r w:rsidRPr="00A46206">
        <w:rPr>
          <w:rFonts w:ascii="Times New Roman" w:eastAsia="Times New Roman" w:hAnsi="Times New Roman" w:cs="Times New Roman"/>
          <w:color w:val="000000"/>
          <w:sz w:val="28"/>
          <w:szCs w:val="28"/>
          <w:lang w:eastAsia="ru-RU"/>
        </w:rPr>
        <w:softHyphen/>
        <w:t xml:space="preserve">нительные) и </w:t>
      </w:r>
      <w:r w:rsidRPr="00A46206">
        <w:rPr>
          <w:rFonts w:ascii="Times New Roman" w:eastAsia="Times New Roman" w:hAnsi="Times New Roman" w:cs="Times New Roman"/>
          <w:i/>
          <w:iCs/>
          <w:color w:val="000000"/>
          <w:sz w:val="28"/>
          <w:szCs w:val="28"/>
          <w:lang w:eastAsia="ru-RU"/>
        </w:rPr>
        <w:t xml:space="preserve">профессиональные </w:t>
      </w:r>
      <w:r w:rsidRPr="00A46206">
        <w:rPr>
          <w:rFonts w:ascii="Times New Roman" w:eastAsia="Times New Roman" w:hAnsi="Times New Roman" w:cs="Times New Roman"/>
          <w:color w:val="000000"/>
          <w:sz w:val="28"/>
          <w:szCs w:val="28"/>
          <w:lang w:eastAsia="ru-RU"/>
        </w:rPr>
        <w:t>(основные и дополнительные) программы.</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bCs/>
          <w:color w:val="000000"/>
          <w:sz w:val="28"/>
          <w:szCs w:val="28"/>
          <w:lang w:eastAsia="ru-RU"/>
        </w:rPr>
        <w:t xml:space="preserve">ОБРАЗОВАТЕЛЬНЫЙ ПРОЦЕСС </w:t>
      </w:r>
      <w:r w:rsidRPr="00A46206">
        <w:rPr>
          <w:rFonts w:ascii="Times New Roman" w:eastAsia="Times New Roman" w:hAnsi="Times New Roman" w:cs="Times New Roman"/>
          <w:color w:val="000000"/>
          <w:sz w:val="28"/>
          <w:szCs w:val="28"/>
          <w:lang w:eastAsia="ru-RU"/>
        </w:rPr>
        <w:t>- совокупность учебно-вос</w:t>
      </w:r>
      <w:r w:rsidRPr="00A46206">
        <w:rPr>
          <w:rFonts w:ascii="Times New Roman" w:eastAsia="Times New Roman" w:hAnsi="Times New Roman" w:cs="Times New Roman"/>
          <w:color w:val="000000"/>
          <w:sz w:val="28"/>
          <w:szCs w:val="28"/>
          <w:lang w:eastAsia="ru-RU"/>
        </w:rPr>
        <w:softHyphen/>
        <w:t>питательного и самообразовательного процессов, направленная на решение задач образования, воспитания и развития личности в соответствии с государственным образовательным стандартом.</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bCs/>
          <w:color w:val="000000"/>
          <w:sz w:val="28"/>
          <w:szCs w:val="28"/>
          <w:lang w:eastAsia="ru-RU"/>
        </w:rPr>
        <w:t xml:space="preserve">ОБРАЗОВАТЕЛЬНЫЙ ЦЕНЗ </w:t>
      </w:r>
      <w:r w:rsidRPr="00A46206">
        <w:rPr>
          <w:rFonts w:ascii="Times New Roman" w:eastAsia="Times New Roman" w:hAnsi="Times New Roman" w:cs="Times New Roman"/>
          <w:color w:val="000000"/>
          <w:sz w:val="28"/>
          <w:szCs w:val="28"/>
          <w:lang w:eastAsia="ru-RU"/>
        </w:rPr>
        <w:t>- определенный уровень обра</w:t>
      </w:r>
      <w:r w:rsidRPr="00A46206">
        <w:rPr>
          <w:rFonts w:ascii="Times New Roman" w:eastAsia="Times New Roman" w:hAnsi="Times New Roman" w:cs="Times New Roman"/>
          <w:color w:val="000000"/>
          <w:sz w:val="28"/>
          <w:szCs w:val="28"/>
          <w:lang w:eastAsia="ru-RU"/>
        </w:rPr>
        <w:softHyphen/>
        <w:t>зования, достижение к-рого удостоверяется соответствующим до</w:t>
      </w:r>
      <w:r w:rsidRPr="00A46206">
        <w:rPr>
          <w:rFonts w:ascii="Times New Roman" w:eastAsia="Times New Roman" w:hAnsi="Times New Roman" w:cs="Times New Roman"/>
          <w:color w:val="000000"/>
          <w:sz w:val="28"/>
          <w:szCs w:val="28"/>
          <w:lang w:eastAsia="ru-RU"/>
        </w:rPr>
        <w:softHyphen/>
        <w:t>кументом.</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color w:val="000000"/>
          <w:sz w:val="28"/>
          <w:szCs w:val="28"/>
          <w:lang w:eastAsia="ru-RU"/>
        </w:rPr>
      </w:pPr>
      <w:r w:rsidRPr="00A46206">
        <w:rPr>
          <w:rFonts w:ascii="Times New Roman" w:eastAsia="Times New Roman" w:hAnsi="Times New Roman" w:cs="Times New Roman"/>
          <w:b/>
          <w:bCs/>
          <w:color w:val="000000"/>
          <w:sz w:val="28"/>
          <w:szCs w:val="28"/>
          <w:lang w:eastAsia="ru-RU"/>
        </w:rPr>
        <w:t xml:space="preserve">ОБУЧАЕМОСТЬ </w:t>
      </w:r>
      <w:r w:rsidRPr="00A46206">
        <w:rPr>
          <w:rFonts w:ascii="Times New Roman" w:eastAsia="Times New Roman" w:hAnsi="Times New Roman" w:cs="Times New Roman"/>
          <w:color w:val="000000"/>
          <w:sz w:val="28"/>
          <w:szCs w:val="28"/>
          <w:lang w:eastAsia="ru-RU"/>
        </w:rPr>
        <w:t>— индивидуальные показатели скорости и ка</w:t>
      </w:r>
      <w:r w:rsidRPr="00A46206">
        <w:rPr>
          <w:rFonts w:ascii="Times New Roman" w:eastAsia="Times New Roman" w:hAnsi="Times New Roman" w:cs="Times New Roman"/>
          <w:color w:val="000000"/>
          <w:sz w:val="28"/>
          <w:szCs w:val="28"/>
          <w:lang w:eastAsia="ru-RU"/>
        </w:rPr>
        <w:softHyphen/>
        <w:t xml:space="preserve">чества усвоения человеком знаний, умений и навыков в процессе обучения. Различают </w:t>
      </w:r>
      <w:r w:rsidRPr="00A46206">
        <w:rPr>
          <w:rFonts w:ascii="Times New Roman" w:eastAsia="Times New Roman" w:hAnsi="Times New Roman" w:cs="Times New Roman"/>
          <w:i/>
          <w:iCs/>
          <w:color w:val="000000"/>
          <w:sz w:val="28"/>
          <w:szCs w:val="28"/>
          <w:lang w:eastAsia="ru-RU"/>
        </w:rPr>
        <w:t xml:space="preserve">общую </w:t>
      </w:r>
      <w:r w:rsidRPr="00A46206">
        <w:rPr>
          <w:rFonts w:ascii="Times New Roman" w:eastAsia="Times New Roman" w:hAnsi="Times New Roman" w:cs="Times New Roman"/>
          <w:color w:val="000000"/>
          <w:sz w:val="28"/>
          <w:szCs w:val="28"/>
          <w:lang w:eastAsia="ru-RU"/>
        </w:rPr>
        <w:t xml:space="preserve">О. как способность усвоения любого материала и </w:t>
      </w:r>
      <w:r w:rsidRPr="00A46206">
        <w:rPr>
          <w:rFonts w:ascii="Times New Roman" w:eastAsia="Times New Roman" w:hAnsi="Times New Roman" w:cs="Times New Roman"/>
          <w:i/>
          <w:iCs/>
          <w:color w:val="000000"/>
          <w:sz w:val="28"/>
          <w:szCs w:val="28"/>
          <w:lang w:eastAsia="ru-RU"/>
        </w:rPr>
        <w:t xml:space="preserve">специальную </w:t>
      </w:r>
      <w:r w:rsidRPr="00A46206">
        <w:rPr>
          <w:rFonts w:ascii="Times New Roman" w:eastAsia="Times New Roman" w:hAnsi="Times New Roman" w:cs="Times New Roman"/>
          <w:color w:val="000000"/>
          <w:sz w:val="28"/>
          <w:szCs w:val="28"/>
          <w:lang w:eastAsia="ru-RU"/>
        </w:rPr>
        <w:t>О. как способность усвоения отдельных видов материала (различных наук, искусств, видов практической деятельности). Первая является показателем общей, а вторая — специальной одаренности индивида. О. как способность к учению и усвоению отличается от способности к самостоятельному по</w:t>
      </w:r>
      <w:r w:rsidRPr="00A46206">
        <w:rPr>
          <w:rFonts w:ascii="Times New Roman" w:eastAsia="Times New Roman" w:hAnsi="Times New Roman" w:cs="Times New Roman"/>
          <w:color w:val="000000"/>
          <w:sz w:val="28"/>
          <w:szCs w:val="28"/>
          <w:lang w:eastAsia="ru-RU"/>
        </w:rPr>
        <w:softHyphen/>
        <w:t>знанию и не м. б. полностью оценена одними показателями его развития. Максимальный уровень развития О. определяется возможностями самостоятельного познания.</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color w:val="000000"/>
          <w:sz w:val="28"/>
          <w:szCs w:val="28"/>
          <w:lang w:eastAsia="ru-RU"/>
        </w:rPr>
        <w:t xml:space="preserve"> Компоненты понятия О.: потенциальные возможности обучаемого; фонд действен</w:t>
      </w:r>
      <w:r w:rsidRPr="00A46206">
        <w:rPr>
          <w:rFonts w:ascii="Times New Roman" w:eastAsia="Times New Roman" w:hAnsi="Times New Roman" w:cs="Times New Roman"/>
          <w:color w:val="000000"/>
          <w:sz w:val="28"/>
          <w:szCs w:val="28"/>
          <w:lang w:eastAsia="ru-RU"/>
        </w:rPr>
        <w:softHyphen/>
        <w:t xml:space="preserve">ных знаний; обобщенность мышления, темпы продвижения в </w:t>
      </w:r>
      <w:r w:rsidRPr="00A46206">
        <w:rPr>
          <w:rFonts w:ascii="Times New Roman" w:eastAsia="Times New Roman" w:hAnsi="Times New Roman" w:cs="Times New Roman"/>
          <w:color w:val="000000"/>
          <w:sz w:val="28"/>
          <w:szCs w:val="28"/>
          <w:lang w:eastAsia="ru-RU"/>
        </w:rPr>
        <w:lastRenderedPageBreak/>
        <w:t>обу</w:t>
      </w:r>
      <w:r w:rsidRPr="00A46206">
        <w:rPr>
          <w:rFonts w:ascii="Times New Roman" w:eastAsia="Times New Roman" w:hAnsi="Times New Roman" w:cs="Times New Roman"/>
          <w:color w:val="000000"/>
          <w:sz w:val="28"/>
          <w:szCs w:val="28"/>
          <w:lang w:eastAsia="ru-RU"/>
        </w:rPr>
        <w:softHyphen/>
        <w:t>чении, продуктивность учебной деятельности, резервы развития, готовность к переходу на новые уровни умственного развития.</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bCs/>
          <w:color w:val="000000"/>
          <w:sz w:val="28"/>
          <w:szCs w:val="28"/>
          <w:lang w:eastAsia="ru-RU"/>
        </w:rPr>
        <w:t xml:space="preserve">ОБУЧАЕМОСТЬ ПОНИЖЕННАЯ </w:t>
      </w:r>
      <w:r w:rsidRPr="00A46206">
        <w:rPr>
          <w:rFonts w:ascii="Times New Roman" w:eastAsia="Times New Roman" w:hAnsi="Times New Roman" w:cs="Times New Roman"/>
          <w:color w:val="000000"/>
          <w:sz w:val="28"/>
          <w:szCs w:val="28"/>
          <w:lang w:eastAsia="ru-RU"/>
        </w:rPr>
        <w:t>— снижение показателей скорости и качества усвоения человеком знаний, умений и навы</w:t>
      </w:r>
      <w:r w:rsidRPr="00A46206">
        <w:rPr>
          <w:rFonts w:ascii="Times New Roman" w:eastAsia="Times New Roman" w:hAnsi="Times New Roman" w:cs="Times New Roman"/>
          <w:color w:val="000000"/>
          <w:sz w:val="28"/>
          <w:szCs w:val="28"/>
          <w:lang w:eastAsia="ru-RU"/>
        </w:rPr>
        <w:softHyphen/>
        <w:t>ков в процессе обучения. Выражается в разобщенности и неустой</w:t>
      </w:r>
      <w:r w:rsidRPr="00A46206">
        <w:rPr>
          <w:rFonts w:ascii="Times New Roman" w:eastAsia="Times New Roman" w:hAnsi="Times New Roman" w:cs="Times New Roman"/>
          <w:color w:val="000000"/>
          <w:sz w:val="28"/>
          <w:szCs w:val="28"/>
          <w:lang w:eastAsia="ru-RU"/>
        </w:rPr>
        <w:softHyphen/>
        <w:t>чивости усваиваемых знаний, в неумении самостоятельно овла</w:t>
      </w:r>
      <w:r w:rsidRPr="00A46206">
        <w:rPr>
          <w:rFonts w:ascii="Times New Roman" w:eastAsia="Times New Roman" w:hAnsi="Times New Roman" w:cs="Times New Roman"/>
          <w:color w:val="000000"/>
          <w:sz w:val="28"/>
          <w:szCs w:val="28"/>
          <w:lang w:eastAsia="ru-RU"/>
        </w:rPr>
        <w:softHyphen/>
        <w:t>деть рациональными способами познавательных действий и слабой податливости направленным на их коррекцию усилиям.</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bCs/>
          <w:color w:val="000000"/>
          <w:sz w:val="28"/>
          <w:szCs w:val="28"/>
          <w:lang w:eastAsia="ru-RU"/>
        </w:rPr>
        <w:t xml:space="preserve">ОБУЧЕНИЕ </w:t>
      </w:r>
      <w:r w:rsidRPr="00A46206">
        <w:rPr>
          <w:rFonts w:ascii="Times New Roman" w:eastAsia="Times New Roman" w:hAnsi="Times New Roman" w:cs="Times New Roman"/>
          <w:color w:val="000000"/>
          <w:sz w:val="28"/>
          <w:szCs w:val="28"/>
          <w:lang w:eastAsia="ru-RU"/>
        </w:rPr>
        <w:t>— 1) специально организованный, управляемый процесс взаимодействия учителей и учеников, направленный на усвоение знаний, умений и навыков, формирование мировоз</w:t>
      </w:r>
      <w:r w:rsidRPr="00A46206">
        <w:rPr>
          <w:rFonts w:ascii="Times New Roman" w:eastAsia="Times New Roman" w:hAnsi="Times New Roman" w:cs="Times New Roman"/>
          <w:color w:val="000000"/>
          <w:sz w:val="28"/>
          <w:szCs w:val="28"/>
          <w:lang w:eastAsia="ru-RU"/>
        </w:rPr>
        <w:softHyphen/>
        <w:t>зрения, развитие умственных сил и потенциальных возможно</w:t>
      </w:r>
      <w:r w:rsidRPr="00A46206">
        <w:rPr>
          <w:rFonts w:ascii="Times New Roman" w:eastAsia="Times New Roman" w:hAnsi="Times New Roman" w:cs="Times New Roman"/>
          <w:color w:val="000000"/>
          <w:sz w:val="28"/>
          <w:szCs w:val="28"/>
          <w:lang w:eastAsia="ru-RU"/>
        </w:rPr>
        <w:softHyphen/>
        <w:t>стей обучаемых, выработку и закрепление навыков самообразо</w:t>
      </w:r>
      <w:r w:rsidRPr="00A46206">
        <w:rPr>
          <w:rFonts w:ascii="Times New Roman" w:eastAsia="Times New Roman" w:hAnsi="Times New Roman" w:cs="Times New Roman"/>
          <w:color w:val="000000"/>
          <w:sz w:val="28"/>
          <w:szCs w:val="28"/>
          <w:lang w:eastAsia="ru-RU"/>
        </w:rPr>
        <w:softHyphen/>
        <w:t>вания в соответствии с поставленными целями; 2) пробуждение и удовлетворение познавательной активности человека путем его приобщения к общим и профессиональным знаниям, способам их получения, сохранения и применения в личной практике; 3) целенаправленное влияние на развитие информационно-опе</w:t>
      </w:r>
      <w:r w:rsidRPr="00A46206">
        <w:rPr>
          <w:rFonts w:ascii="Times New Roman" w:eastAsia="Times New Roman" w:hAnsi="Times New Roman" w:cs="Times New Roman"/>
          <w:color w:val="000000"/>
          <w:sz w:val="28"/>
          <w:szCs w:val="28"/>
          <w:lang w:eastAsia="ru-RU"/>
        </w:rPr>
        <w:softHyphen/>
        <w:t>рационной сферы человека; 4) двусторонний процесс, осуще</w:t>
      </w:r>
      <w:r w:rsidRPr="00A46206">
        <w:rPr>
          <w:rFonts w:ascii="Times New Roman" w:eastAsia="Times New Roman" w:hAnsi="Times New Roman" w:cs="Times New Roman"/>
          <w:color w:val="000000"/>
          <w:sz w:val="28"/>
          <w:szCs w:val="28"/>
          <w:lang w:eastAsia="ru-RU"/>
        </w:rPr>
        <w:softHyphen/>
        <w:t xml:space="preserve">ствляемый учителем (преподавание) и учащимся (учение). </w:t>
      </w:r>
      <w:r w:rsidRPr="00A46206">
        <w:rPr>
          <w:rFonts w:ascii="Times New Roman" w:eastAsia="Times New Roman" w:hAnsi="Times New Roman" w:cs="Times New Roman"/>
          <w:b/>
          <w:bCs/>
          <w:color w:val="000000"/>
          <w:sz w:val="28"/>
          <w:szCs w:val="28"/>
          <w:lang w:eastAsia="ru-RU"/>
        </w:rPr>
        <w:t xml:space="preserve">Обучение включенное </w:t>
      </w:r>
      <w:r w:rsidRPr="00A46206">
        <w:rPr>
          <w:rFonts w:ascii="Times New Roman" w:eastAsia="Times New Roman" w:hAnsi="Times New Roman" w:cs="Times New Roman"/>
          <w:color w:val="000000"/>
          <w:sz w:val="28"/>
          <w:szCs w:val="28"/>
          <w:lang w:eastAsia="ru-RU"/>
        </w:rPr>
        <w:t>— специально организуемая и планируе</w:t>
      </w:r>
      <w:r w:rsidRPr="00A46206">
        <w:rPr>
          <w:rFonts w:ascii="Times New Roman" w:eastAsia="Times New Roman" w:hAnsi="Times New Roman" w:cs="Times New Roman"/>
          <w:color w:val="000000"/>
          <w:sz w:val="28"/>
          <w:szCs w:val="28"/>
          <w:lang w:eastAsia="ru-RU"/>
        </w:rPr>
        <w:softHyphen/>
        <w:t>мая учебная деятельность, направленная на получение практиче</w:t>
      </w:r>
      <w:r w:rsidRPr="00A46206">
        <w:rPr>
          <w:rFonts w:ascii="Times New Roman" w:eastAsia="Times New Roman" w:hAnsi="Times New Roman" w:cs="Times New Roman"/>
          <w:color w:val="000000"/>
          <w:sz w:val="28"/>
          <w:szCs w:val="28"/>
          <w:lang w:eastAsia="ru-RU"/>
        </w:rPr>
        <w:softHyphen/>
        <w:t xml:space="preserve">ского результата, а необходимые для этого знания усваиваются попутно. </w:t>
      </w:r>
      <w:r w:rsidRPr="00A46206">
        <w:rPr>
          <w:rFonts w:ascii="Times New Roman" w:eastAsia="Times New Roman" w:hAnsi="Times New Roman" w:cs="Times New Roman"/>
          <w:b/>
          <w:bCs/>
          <w:color w:val="000000"/>
          <w:sz w:val="28"/>
          <w:szCs w:val="28"/>
          <w:lang w:eastAsia="ru-RU"/>
        </w:rPr>
        <w:t xml:space="preserve">Обучение дистанционное </w:t>
      </w:r>
      <w:r w:rsidRPr="00A46206">
        <w:rPr>
          <w:rFonts w:ascii="Times New Roman" w:eastAsia="Times New Roman" w:hAnsi="Times New Roman" w:cs="Times New Roman"/>
          <w:color w:val="000000"/>
          <w:sz w:val="28"/>
          <w:szCs w:val="28"/>
          <w:lang w:eastAsia="ru-RU"/>
        </w:rPr>
        <w:t>— образовательная технология, при к-рой каждый человек, проживающий в любом месте, получает возможность изучить программу любого колледжа или универ</w:t>
      </w:r>
      <w:r w:rsidRPr="00A46206">
        <w:rPr>
          <w:rFonts w:ascii="Times New Roman" w:eastAsia="Times New Roman" w:hAnsi="Times New Roman" w:cs="Times New Roman"/>
          <w:color w:val="000000"/>
          <w:sz w:val="28"/>
          <w:szCs w:val="28"/>
          <w:lang w:eastAsia="ru-RU"/>
        </w:rPr>
        <w:softHyphen/>
        <w:t>ситета. Реализация этой цели обеспечивается богатейшим набо</w:t>
      </w:r>
      <w:r w:rsidRPr="00A46206">
        <w:rPr>
          <w:rFonts w:ascii="Times New Roman" w:eastAsia="Times New Roman" w:hAnsi="Times New Roman" w:cs="Times New Roman"/>
          <w:color w:val="000000"/>
          <w:sz w:val="28"/>
          <w:szCs w:val="28"/>
          <w:lang w:eastAsia="ru-RU"/>
        </w:rPr>
        <w:softHyphen/>
        <w:t>ром современных информационных технологий: учебники и др. печатные издания, передача изучаемых материалов по компью</w:t>
      </w:r>
      <w:r w:rsidRPr="00A46206">
        <w:rPr>
          <w:rFonts w:ascii="Times New Roman" w:eastAsia="Times New Roman" w:hAnsi="Times New Roman" w:cs="Times New Roman"/>
          <w:color w:val="000000"/>
          <w:sz w:val="28"/>
          <w:szCs w:val="28"/>
          <w:lang w:eastAsia="ru-RU"/>
        </w:rPr>
        <w:softHyphen/>
        <w:t>терным телекоммуникациям, видеопленки, дискуссии и семи</w:t>
      </w:r>
      <w:r w:rsidRPr="00A46206">
        <w:rPr>
          <w:rFonts w:ascii="Times New Roman" w:eastAsia="Times New Roman" w:hAnsi="Times New Roman" w:cs="Times New Roman"/>
          <w:color w:val="000000"/>
          <w:sz w:val="28"/>
          <w:szCs w:val="28"/>
          <w:lang w:eastAsia="ru-RU"/>
        </w:rPr>
        <w:softHyphen/>
        <w:t>нары, проводимые через компьютерные телекоммуникации, трансляция учебных программ по национальным и региональ</w:t>
      </w:r>
      <w:r w:rsidRPr="00A46206">
        <w:rPr>
          <w:rFonts w:ascii="Times New Roman" w:eastAsia="Times New Roman" w:hAnsi="Times New Roman" w:cs="Times New Roman"/>
          <w:color w:val="000000"/>
          <w:sz w:val="28"/>
          <w:szCs w:val="28"/>
          <w:lang w:eastAsia="ru-RU"/>
        </w:rPr>
        <w:softHyphen/>
        <w:t>ным телевизионным и радиостанциям, кабельное телевидение и голосовая почта, двусторонние видеоконференции, односторон</w:t>
      </w:r>
      <w:r w:rsidRPr="00A46206">
        <w:rPr>
          <w:rFonts w:ascii="Times New Roman" w:eastAsia="Times New Roman" w:hAnsi="Times New Roman" w:cs="Times New Roman"/>
          <w:color w:val="000000"/>
          <w:sz w:val="28"/>
          <w:szCs w:val="28"/>
          <w:lang w:eastAsia="ru-RU"/>
        </w:rPr>
        <w:softHyphen/>
        <w:t>няя видеотрансляция с обратной связью по телефону и др. О. д. обеспечивает учащимся гибкость в выборе места и времени обу</w:t>
      </w:r>
      <w:r w:rsidRPr="00A46206">
        <w:rPr>
          <w:rFonts w:ascii="Times New Roman" w:eastAsia="Times New Roman" w:hAnsi="Times New Roman" w:cs="Times New Roman"/>
          <w:color w:val="000000"/>
          <w:sz w:val="28"/>
          <w:szCs w:val="28"/>
          <w:lang w:eastAsia="ru-RU"/>
        </w:rPr>
        <w:softHyphen/>
        <w:t>чения, возможность обучаться без отрыва от основной деятель</w:t>
      </w:r>
      <w:r w:rsidRPr="00A46206">
        <w:rPr>
          <w:rFonts w:ascii="Times New Roman" w:eastAsia="Times New Roman" w:hAnsi="Times New Roman" w:cs="Times New Roman"/>
          <w:color w:val="000000"/>
          <w:sz w:val="28"/>
          <w:szCs w:val="28"/>
          <w:lang w:eastAsia="ru-RU"/>
        </w:rPr>
        <w:softHyphen/>
        <w:t>ности, в том числе и для проживающих в самых отдаленных рай</w:t>
      </w:r>
      <w:r w:rsidRPr="00A46206">
        <w:rPr>
          <w:rFonts w:ascii="Times New Roman" w:eastAsia="Times New Roman" w:hAnsi="Times New Roman" w:cs="Times New Roman"/>
          <w:color w:val="000000"/>
          <w:sz w:val="28"/>
          <w:szCs w:val="28"/>
          <w:lang w:eastAsia="ru-RU"/>
        </w:rPr>
        <w:softHyphen/>
        <w:t>онах, свободу выбора дисциплин, возможность общения с видными представителями науки, образования и культуры, спо</w:t>
      </w:r>
      <w:r w:rsidRPr="00A46206">
        <w:rPr>
          <w:rFonts w:ascii="Times New Roman" w:eastAsia="Times New Roman" w:hAnsi="Times New Roman" w:cs="Times New Roman"/>
          <w:color w:val="000000"/>
          <w:sz w:val="28"/>
          <w:szCs w:val="28"/>
          <w:lang w:eastAsia="ru-RU"/>
        </w:rPr>
        <w:softHyphen/>
        <w:t>собствует интерактивному взаимодействию обучаемых и преподавателей, активизации самостоятельной работы и удовлетворе</w:t>
      </w:r>
      <w:r w:rsidRPr="00A46206">
        <w:rPr>
          <w:rFonts w:ascii="Times New Roman" w:eastAsia="Times New Roman" w:hAnsi="Times New Roman" w:cs="Times New Roman"/>
          <w:color w:val="000000"/>
          <w:sz w:val="28"/>
          <w:szCs w:val="28"/>
          <w:lang w:eastAsia="ru-RU"/>
        </w:rPr>
        <w:softHyphen/>
        <w:t xml:space="preserve">нию самообразовательных потребностей учащихся. </w:t>
      </w:r>
      <w:r w:rsidRPr="00A46206">
        <w:rPr>
          <w:rFonts w:ascii="Times New Roman" w:eastAsia="Times New Roman" w:hAnsi="Times New Roman" w:cs="Times New Roman"/>
          <w:b/>
          <w:bCs/>
          <w:color w:val="000000"/>
          <w:sz w:val="28"/>
          <w:szCs w:val="28"/>
          <w:lang w:eastAsia="ru-RU"/>
        </w:rPr>
        <w:t xml:space="preserve">Обучение интегрированное </w:t>
      </w:r>
      <w:r w:rsidRPr="00A46206">
        <w:rPr>
          <w:rFonts w:ascii="Times New Roman" w:eastAsia="Times New Roman" w:hAnsi="Times New Roman" w:cs="Times New Roman"/>
          <w:color w:val="000000"/>
          <w:sz w:val="28"/>
          <w:szCs w:val="28"/>
          <w:lang w:eastAsia="ru-RU"/>
        </w:rPr>
        <w:t>— совместное обучение детей-ин</w:t>
      </w:r>
      <w:r w:rsidRPr="00A46206">
        <w:rPr>
          <w:rFonts w:ascii="Times New Roman" w:eastAsia="Times New Roman" w:hAnsi="Times New Roman" w:cs="Times New Roman"/>
          <w:color w:val="000000"/>
          <w:sz w:val="28"/>
          <w:szCs w:val="28"/>
          <w:lang w:eastAsia="ru-RU"/>
        </w:rPr>
        <w:softHyphen/>
        <w:t>валидов и детей с незначительными нарушениями и отклонения</w:t>
      </w:r>
      <w:r w:rsidRPr="00A46206">
        <w:rPr>
          <w:rFonts w:ascii="Times New Roman" w:eastAsia="Times New Roman" w:hAnsi="Times New Roman" w:cs="Times New Roman"/>
          <w:color w:val="000000"/>
          <w:sz w:val="28"/>
          <w:szCs w:val="28"/>
          <w:lang w:eastAsia="ru-RU"/>
        </w:rPr>
        <w:softHyphen/>
        <w:t xml:space="preserve">ми в развитии вместе со здоровыми детьми с целью облегчения процесса их социализации и интеграции в обществе последних. О. и. бывает </w:t>
      </w:r>
      <w:r w:rsidRPr="00A46206">
        <w:rPr>
          <w:rFonts w:ascii="Times New Roman" w:eastAsia="Times New Roman" w:hAnsi="Times New Roman" w:cs="Times New Roman"/>
          <w:i/>
          <w:iCs/>
          <w:color w:val="000000"/>
          <w:sz w:val="28"/>
          <w:szCs w:val="28"/>
          <w:lang w:eastAsia="ru-RU"/>
        </w:rPr>
        <w:t xml:space="preserve">комбинированным </w:t>
      </w:r>
      <w:r w:rsidRPr="00A46206">
        <w:rPr>
          <w:rFonts w:ascii="Times New Roman" w:eastAsia="Times New Roman" w:hAnsi="Times New Roman" w:cs="Times New Roman"/>
          <w:color w:val="000000"/>
          <w:sz w:val="28"/>
          <w:szCs w:val="28"/>
          <w:lang w:eastAsia="ru-RU"/>
        </w:rPr>
        <w:t xml:space="preserve">(ученик обучается в классе/группе здоровых детей и получает систематическую помощь учителя-дефектолога), </w:t>
      </w:r>
      <w:r w:rsidRPr="00A46206">
        <w:rPr>
          <w:rFonts w:ascii="Times New Roman" w:eastAsia="Times New Roman" w:hAnsi="Times New Roman" w:cs="Times New Roman"/>
          <w:i/>
          <w:iCs/>
          <w:color w:val="000000"/>
          <w:sz w:val="28"/>
          <w:szCs w:val="28"/>
          <w:lang w:eastAsia="ru-RU"/>
        </w:rPr>
        <w:t xml:space="preserve">частичным </w:t>
      </w:r>
      <w:r w:rsidRPr="00A46206">
        <w:rPr>
          <w:rFonts w:ascii="Times New Roman" w:eastAsia="Times New Roman" w:hAnsi="Times New Roman" w:cs="Times New Roman"/>
          <w:color w:val="000000"/>
          <w:sz w:val="28"/>
          <w:szCs w:val="28"/>
          <w:lang w:eastAsia="ru-RU"/>
        </w:rPr>
        <w:t>(отдельные дети часть дня проводят в спец</w:t>
      </w:r>
      <w:r w:rsidRPr="00A46206">
        <w:rPr>
          <w:rFonts w:ascii="Times New Roman" w:eastAsia="Times New Roman" w:hAnsi="Times New Roman" w:cs="Times New Roman"/>
          <w:color w:val="000000"/>
          <w:sz w:val="28"/>
          <w:szCs w:val="28"/>
          <w:lang w:eastAsia="ru-RU"/>
        </w:rPr>
        <w:softHyphen/>
        <w:t xml:space="preserve">группах, а часть в обычных), </w:t>
      </w:r>
      <w:r w:rsidRPr="00A46206">
        <w:rPr>
          <w:rFonts w:ascii="Times New Roman" w:eastAsia="Times New Roman" w:hAnsi="Times New Roman" w:cs="Times New Roman"/>
          <w:i/>
          <w:iCs/>
          <w:color w:val="000000"/>
          <w:sz w:val="28"/>
          <w:szCs w:val="28"/>
          <w:lang w:eastAsia="ru-RU"/>
        </w:rPr>
        <w:t xml:space="preserve">временным </w:t>
      </w:r>
      <w:r w:rsidRPr="00A46206">
        <w:rPr>
          <w:rFonts w:ascii="Times New Roman" w:eastAsia="Times New Roman" w:hAnsi="Times New Roman" w:cs="Times New Roman"/>
          <w:color w:val="000000"/>
          <w:sz w:val="28"/>
          <w:szCs w:val="28"/>
          <w:lang w:eastAsia="ru-RU"/>
        </w:rPr>
        <w:t xml:space="preserve">(дети, обучающиеся в спецгруппах, и учащиеся </w:t>
      </w:r>
      <w:r w:rsidRPr="00A46206">
        <w:rPr>
          <w:rFonts w:ascii="Times New Roman" w:eastAsia="Times New Roman" w:hAnsi="Times New Roman" w:cs="Times New Roman"/>
          <w:color w:val="000000"/>
          <w:sz w:val="28"/>
          <w:szCs w:val="28"/>
          <w:lang w:eastAsia="ru-RU"/>
        </w:rPr>
        <w:lastRenderedPageBreak/>
        <w:t>обычных классов объединяются для про</w:t>
      </w:r>
      <w:r w:rsidRPr="00A46206">
        <w:rPr>
          <w:rFonts w:ascii="Times New Roman" w:eastAsia="Times New Roman" w:hAnsi="Times New Roman" w:cs="Times New Roman"/>
          <w:color w:val="000000"/>
          <w:sz w:val="28"/>
          <w:szCs w:val="28"/>
          <w:lang w:eastAsia="ru-RU"/>
        </w:rPr>
        <w:softHyphen/>
        <w:t>ведения совместных прогулок, праздников, соревнований, отдель</w:t>
      </w:r>
      <w:r w:rsidRPr="00A46206">
        <w:rPr>
          <w:rFonts w:ascii="Times New Roman" w:eastAsia="Times New Roman" w:hAnsi="Times New Roman" w:cs="Times New Roman"/>
          <w:color w:val="000000"/>
          <w:sz w:val="28"/>
          <w:szCs w:val="28"/>
          <w:lang w:eastAsia="ru-RU"/>
        </w:rPr>
        <w:softHyphen/>
        <w:t xml:space="preserve">ных дел), </w:t>
      </w:r>
      <w:r w:rsidRPr="00A46206">
        <w:rPr>
          <w:rFonts w:ascii="Times New Roman" w:eastAsia="Times New Roman" w:hAnsi="Times New Roman" w:cs="Times New Roman"/>
          <w:i/>
          <w:iCs/>
          <w:color w:val="000000"/>
          <w:sz w:val="28"/>
          <w:szCs w:val="28"/>
          <w:lang w:eastAsia="ru-RU"/>
        </w:rPr>
        <w:t xml:space="preserve">полным </w:t>
      </w:r>
      <w:r w:rsidRPr="00A46206">
        <w:rPr>
          <w:rFonts w:ascii="Times New Roman" w:eastAsia="Times New Roman" w:hAnsi="Times New Roman" w:cs="Times New Roman"/>
          <w:color w:val="000000"/>
          <w:sz w:val="28"/>
          <w:szCs w:val="28"/>
          <w:lang w:eastAsia="ru-RU"/>
        </w:rPr>
        <w:t>(1—2 ребенка с отклонениями в развитии вли</w:t>
      </w:r>
      <w:r w:rsidRPr="00A46206">
        <w:rPr>
          <w:rFonts w:ascii="Times New Roman" w:eastAsia="Times New Roman" w:hAnsi="Times New Roman" w:cs="Times New Roman"/>
          <w:color w:val="000000"/>
          <w:sz w:val="28"/>
          <w:szCs w:val="28"/>
          <w:lang w:eastAsia="ru-RU"/>
        </w:rPr>
        <w:softHyphen/>
        <w:t>ваются в обычные группы детского сада, классы, школы, коррекционную помощь им оказывают родители под контролем специалистов).</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bCs/>
          <w:color w:val="000000"/>
          <w:sz w:val="28"/>
          <w:szCs w:val="28"/>
          <w:lang w:eastAsia="ru-RU"/>
        </w:rPr>
        <w:t xml:space="preserve">Обучение контекстное </w:t>
      </w:r>
      <w:r w:rsidRPr="00A46206">
        <w:rPr>
          <w:rFonts w:ascii="Times New Roman" w:eastAsia="Times New Roman" w:hAnsi="Times New Roman" w:cs="Times New Roman"/>
          <w:color w:val="000000"/>
          <w:sz w:val="28"/>
          <w:szCs w:val="28"/>
          <w:lang w:eastAsia="ru-RU"/>
        </w:rPr>
        <w:t>— обучение, в к-ром соединяются пред</w:t>
      </w:r>
      <w:r w:rsidRPr="00A46206">
        <w:rPr>
          <w:rFonts w:ascii="Times New Roman" w:eastAsia="Times New Roman" w:hAnsi="Times New Roman" w:cs="Times New Roman"/>
          <w:color w:val="000000"/>
          <w:sz w:val="28"/>
          <w:szCs w:val="28"/>
          <w:lang w:eastAsia="ru-RU"/>
        </w:rPr>
        <w:softHyphen/>
        <w:t>метное и соц. содержание будущего профессионального труда и тем самым обеспечиваются условия перевода учебной деятель</w:t>
      </w:r>
      <w:r w:rsidRPr="00A46206">
        <w:rPr>
          <w:rFonts w:ascii="Times New Roman" w:eastAsia="Times New Roman" w:hAnsi="Times New Roman" w:cs="Times New Roman"/>
          <w:color w:val="000000"/>
          <w:sz w:val="28"/>
          <w:szCs w:val="28"/>
          <w:lang w:eastAsia="ru-RU"/>
        </w:rPr>
        <w:softHyphen/>
        <w:t>ности студента в профессиональную деятельность специалиста. О. к. позволяет преодолеть основное противоречие профессио</w:t>
      </w:r>
      <w:r w:rsidRPr="00A46206">
        <w:rPr>
          <w:rFonts w:ascii="Times New Roman" w:eastAsia="Times New Roman" w:hAnsi="Times New Roman" w:cs="Times New Roman"/>
          <w:color w:val="000000"/>
          <w:sz w:val="28"/>
          <w:szCs w:val="28"/>
          <w:lang w:eastAsia="ru-RU"/>
        </w:rPr>
        <w:softHyphen/>
        <w:t>нального обучения, к-рое заключается в том, что овладение де</w:t>
      </w:r>
      <w:r w:rsidRPr="00A46206">
        <w:rPr>
          <w:rFonts w:ascii="Times New Roman" w:eastAsia="Times New Roman" w:hAnsi="Times New Roman" w:cs="Times New Roman"/>
          <w:color w:val="000000"/>
          <w:sz w:val="28"/>
          <w:szCs w:val="28"/>
          <w:lang w:eastAsia="ru-RU"/>
        </w:rPr>
        <w:softHyphen/>
        <w:t>ятельностью специалиста должно обеспечиваться в рамках и сред</w:t>
      </w:r>
      <w:r w:rsidRPr="00A46206">
        <w:rPr>
          <w:rFonts w:ascii="Times New Roman" w:eastAsia="Times New Roman" w:hAnsi="Times New Roman" w:cs="Times New Roman"/>
          <w:color w:val="000000"/>
          <w:sz w:val="28"/>
          <w:szCs w:val="28"/>
          <w:lang w:eastAsia="ru-RU"/>
        </w:rPr>
        <w:softHyphen/>
        <w:t>ствами качественно иной — учебной деятельности. Это противо</w:t>
      </w:r>
      <w:r w:rsidRPr="00A46206">
        <w:rPr>
          <w:rFonts w:ascii="Times New Roman" w:eastAsia="Times New Roman" w:hAnsi="Times New Roman" w:cs="Times New Roman"/>
          <w:color w:val="000000"/>
          <w:sz w:val="28"/>
          <w:szCs w:val="28"/>
          <w:lang w:eastAsia="ru-RU"/>
        </w:rPr>
        <w:softHyphen/>
        <w:t>речие преодолевается в О. к. за счет реализации динамической модели движения деятельности студентов: от собственно учеб</w:t>
      </w:r>
      <w:r w:rsidRPr="00A46206">
        <w:rPr>
          <w:rFonts w:ascii="Times New Roman" w:eastAsia="Times New Roman" w:hAnsi="Times New Roman" w:cs="Times New Roman"/>
          <w:color w:val="000000"/>
          <w:sz w:val="28"/>
          <w:szCs w:val="28"/>
          <w:lang w:eastAsia="ru-RU"/>
        </w:rPr>
        <w:softHyphen/>
        <w:t>ной деятельности (в форме лекции, напр.) через квазипрофес</w:t>
      </w:r>
      <w:r w:rsidRPr="00A46206">
        <w:rPr>
          <w:rFonts w:ascii="Times New Roman" w:eastAsia="Times New Roman" w:hAnsi="Times New Roman" w:cs="Times New Roman"/>
          <w:color w:val="000000"/>
          <w:sz w:val="28"/>
          <w:szCs w:val="28"/>
          <w:lang w:eastAsia="ru-RU"/>
        </w:rPr>
        <w:softHyphen/>
        <w:t>сиональную (игровые формы) и учебно-профессиональную (на</w:t>
      </w:r>
      <w:r w:rsidRPr="00A46206">
        <w:rPr>
          <w:rFonts w:ascii="Times New Roman" w:eastAsia="Times New Roman" w:hAnsi="Times New Roman" w:cs="Times New Roman"/>
          <w:color w:val="000000"/>
          <w:sz w:val="28"/>
          <w:szCs w:val="28"/>
          <w:lang w:eastAsia="ru-RU"/>
        </w:rPr>
        <w:softHyphen/>
        <w:t>учно-исследовательская работа студентов, производственная практика и др.) к собственно профессиональной деятельности. Разрабатывается А. А. Вербицким.</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bCs/>
          <w:color w:val="000000"/>
          <w:sz w:val="28"/>
          <w:szCs w:val="28"/>
          <w:lang w:eastAsia="ru-RU"/>
        </w:rPr>
        <w:t xml:space="preserve">Обучение политехническое </w:t>
      </w:r>
      <w:r w:rsidRPr="00A46206">
        <w:rPr>
          <w:rFonts w:ascii="Times New Roman" w:eastAsia="Times New Roman" w:hAnsi="Times New Roman" w:cs="Times New Roman"/>
          <w:color w:val="000000"/>
          <w:sz w:val="28"/>
          <w:szCs w:val="28"/>
          <w:lang w:eastAsia="ru-RU"/>
        </w:rPr>
        <w:t>— обучение, ориентированное на ус</w:t>
      </w:r>
      <w:r w:rsidRPr="00A46206">
        <w:rPr>
          <w:rFonts w:ascii="Times New Roman" w:eastAsia="Times New Roman" w:hAnsi="Times New Roman" w:cs="Times New Roman"/>
          <w:color w:val="000000"/>
          <w:sz w:val="28"/>
          <w:szCs w:val="28"/>
          <w:lang w:eastAsia="ru-RU"/>
        </w:rPr>
        <w:softHyphen/>
        <w:t>воение учащимися общенаучных принципов современного произ</w:t>
      </w:r>
      <w:r w:rsidRPr="00A46206">
        <w:rPr>
          <w:rFonts w:ascii="Times New Roman" w:eastAsia="Times New Roman" w:hAnsi="Times New Roman" w:cs="Times New Roman"/>
          <w:color w:val="000000"/>
          <w:sz w:val="28"/>
          <w:szCs w:val="28"/>
          <w:lang w:eastAsia="ru-RU"/>
        </w:rPr>
        <w:softHyphen/>
        <w:t>водства, овладение практическими приемами и навыками обраще</w:t>
      </w:r>
      <w:r w:rsidRPr="00A46206">
        <w:rPr>
          <w:rFonts w:ascii="Times New Roman" w:eastAsia="Times New Roman" w:hAnsi="Times New Roman" w:cs="Times New Roman"/>
          <w:color w:val="000000"/>
          <w:sz w:val="28"/>
          <w:szCs w:val="28"/>
          <w:lang w:eastAsia="ru-RU"/>
        </w:rPr>
        <w:softHyphen/>
        <w:t>ния с техническими средствами производства и орудиями труда и формирование способности ориентироваться в современной тех</w:t>
      </w:r>
      <w:r w:rsidRPr="00A46206">
        <w:rPr>
          <w:rFonts w:ascii="Times New Roman" w:eastAsia="Times New Roman" w:hAnsi="Times New Roman" w:cs="Times New Roman"/>
          <w:color w:val="000000"/>
          <w:sz w:val="28"/>
          <w:szCs w:val="28"/>
          <w:lang w:eastAsia="ru-RU"/>
        </w:rPr>
        <w:softHyphen/>
        <w:t>нике и технологии, в тенденциях их развития. В советский период все общеобразовательные школы страны были политехническими. В настоящее время О. п. осуществляется в специальных учебных за</w:t>
      </w:r>
      <w:r w:rsidRPr="00A46206">
        <w:rPr>
          <w:rFonts w:ascii="Times New Roman" w:eastAsia="Times New Roman" w:hAnsi="Times New Roman" w:cs="Times New Roman"/>
          <w:color w:val="000000"/>
          <w:sz w:val="28"/>
          <w:szCs w:val="28"/>
          <w:lang w:eastAsia="ru-RU"/>
        </w:rPr>
        <w:softHyphen/>
        <w:t xml:space="preserve">ведениях, готовящих специалистов технических профессий. </w:t>
      </w:r>
      <w:r w:rsidRPr="00A46206">
        <w:rPr>
          <w:rFonts w:ascii="Times New Roman" w:eastAsia="Times New Roman" w:hAnsi="Times New Roman" w:cs="Times New Roman"/>
          <w:b/>
          <w:bCs/>
          <w:color w:val="000000"/>
          <w:sz w:val="28"/>
          <w:szCs w:val="28"/>
          <w:lang w:eastAsia="ru-RU"/>
        </w:rPr>
        <w:t xml:space="preserve">Обучение проблемное </w:t>
      </w:r>
      <w:r w:rsidRPr="00A46206">
        <w:rPr>
          <w:rFonts w:ascii="Times New Roman" w:eastAsia="Times New Roman" w:hAnsi="Times New Roman" w:cs="Times New Roman"/>
          <w:color w:val="000000"/>
          <w:sz w:val="28"/>
          <w:szCs w:val="28"/>
          <w:lang w:eastAsia="ru-RU"/>
        </w:rPr>
        <w:t>— активное развивающее обучение, ос</w:t>
      </w:r>
      <w:r w:rsidRPr="00A46206">
        <w:rPr>
          <w:rFonts w:ascii="Times New Roman" w:eastAsia="Times New Roman" w:hAnsi="Times New Roman" w:cs="Times New Roman"/>
          <w:color w:val="000000"/>
          <w:sz w:val="28"/>
          <w:szCs w:val="28"/>
          <w:lang w:eastAsia="ru-RU"/>
        </w:rPr>
        <w:softHyphen/>
        <w:t>нованное на организации поисковой деятельности обучаемых, на выявлении и разрешении ими реальных жизненных или учеб</w:t>
      </w:r>
      <w:r w:rsidRPr="00A46206">
        <w:rPr>
          <w:rFonts w:ascii="Times New Roman" w:eastAsia="Times New Roman" w:hAnsi="Times New Roman" w:cs="Times New Roman"/>
          <w:color w:val="000000"/>
          <w:sz w:val="28"/>
          <w:szCs w:val="28"/>
          <w:lang w:eastAsia="ru-RU"/>
        </w:rPr>
        <w:softHyphen/>
        <w:t>ных противоречий. Фундаментом О. п. является выдвижение и обоснование проблемы (сложной познавательной задачи, представляющей теоретический или практический интерес). Если про</w:t>
      </w:r>
      <w:r w:rsidRPr="00A46206">
        <w:rPr>
          <w:rFonts w:ascii="Times New Roman" w:eastAsia="Times New Roman" w:hAnsi="Times New Roman" w:cs="Times New Roman"/>
          <w:color w:val="000000"/>
          <w:sz w:val="28"/>
          <w:szCs w:val="28"/>
          <w:lang w:eastAsia="ru-RU"/>
        </w:rPr>
        <w:softHyphen/>
        <w:t>блема заинтересовала обучаемых, то возникает проблемная си</w:t>
      </w:r>
      <w:r w:rsidRPr="00A46206">
        <w:rPr>
          <w:rFonts w:ascii="Times New Roman" w:eastAsia="Times New Roman" w:hAnsi="Times New Roman" w:cs="Times New Roman"/>
          <w:color w:val="000000"/>
          <w:sz w:val="28"/>
          <w:szCs w:val="28"/>
          <w:lang w:eastAsia="ru-RU"/>
        </w:rPr>
        <w:softHyphen/>
        <w:t xml:space="preserve">туация. Возможны три уровня проблемности в учебном процессе: </w:t>
      </w:r>
      <w:r w:rsidRPr="00A46206">
        <w:rPr>
          <w:rFonts w:ascii="Times New Roman" w:eastAsia="Times New Roman" w:hAnsi="Times New Roman" w:cs="Times New Roman"/>
          <w:i/>
          <w:iCs/>
          <w:color w:val="000000"/>
          <w:sz w:val="28"/>
          <w:szCs w:val="28"/>
          <w:lang w:eastAsia="ru-RU"/>
        </w:rPr>
        <w:t xml:space="preserve">проблемное </w:t>
      </w:r>
      <w:r w:rsidRPr="00A46206">
        <w:rPr>
          <w:rFonts w:ascii="Times New Roman" w:eastAsia="Times New Roman" w:hAnsi="Times New Roman" w:cs="Times New Roman"/>
          <w:color w:val="000000"/>
          <w:sz w:val="28"/>
          <w:szCs w:val="28"/>
          <w:lang w:eastAsia="ru-RU"/>
        </w:rPr>
        <w:t xml:space="preserve">изложение, </w:t>
      </w:r>
      <w:r w:rsidRPr="00A46206">
        <w:rPr>
          <w:rFonts w:ascii="Times New Roman" w:eastAsia="Times New Roman" w:hAnsi="Times New Roman" w:cs="Times New Roman"/>
          <w:i/>
          <w:iCs/>
          <w:color w:val="000000"/>
          <w:sz w:val="28"/>
          <w:szCs w:val="28"/>
          <w:lang w:eastAsia="ru-RU"/>
        </w:rPr>
        <w:t xml:space="preserve">частично-поисковый </w:t>
      </w:r>
      <w:r w:rsidRPr="00A46206">
        <w:rPr>
          <w:rFonts w:ascii="Times New Roman" w:eastAsia="Times New Roman" w:hAnsi="Times New Roman" w:cs="Times New Roman"/>
          <w:color w:val="000000"/>
          <w:sz w:val="28"/>
          <w:szCs w:val="28"/>
          <w:lang w:eastAsia="ru-RU"/>
        </w:rPr>
        <w:t xml:space="preserve">и </w:t>
      </w:r>
      <w:r w:rsidRPr="00A46206">
        <w:rPr>
          <w:rFonts w:ascii="Times New Roman" w:eastAsia="Times New Roman" w:hAnsi="Times New Roman" w:cs="Times New Roman"/>
          <w:i/>
          <w:iCs/>
          <w:color w:val="000000"/>
          <w:sz w:val="28"/>
          <w:szCs w:val="28"/>
          <w:lang w:eastAsia="ru-RU"/>
        </w:rPr>
        <w:t xml:space="preserve">исследовательский </w:t>
      </w:r>
      <w:r w:rsidRPr="00A46206">
        <w:rPr>
          <w:rFonts w:ascii="Times New Roman" w:eastAsia="Times New Roman" w:hAnsi="Times New Roman" w:cs="Times New Roman"/>
          <w:color w:val="000000"/>
          <w:sz w:val="28"/>
          <w:szCs w:val="28"/>
          <w:lang w:eastAsia="ru-RU"/>
        </w:rPr>
        <w:t>уровни. О. п. разработано С. Л. Рубинштейном, Н. А. Менчинской, А. М. Матюшкиным, М. Н. Скаткиным, М. И. Махмутовым, И. Я. Лернером и др.</w:t>
      </w:r>
      <w:r w:rsidRPr="00A46206">
        <w:rPr>
          <w:rFonts w:ascii="Times New Roman" w:eastAsia="Times New Roman" w:hAnsi="Times New Roman" w:cs="Times New Roman"/>
          <w:sz w:val="28"/>
          <w:szCs w:val="28"/>
          <w:lang w:eastAsia="ru-RU"/>
        </w:rPr>
        <w:t xml:space="preserve"> </w:t>
      </w:r>
      <w:r w:rsidRPr="00A46206">
        <w:rPr>
          <w:rFonts w:ascii="Times New Roman" w:eastAsia="Times New Roman" w:hAnsi="Times New Roman" w:cs="Times New Roman"/>
          <w:b/>
          <w:bCs/>
          <w:color w:val="000000"/>
          <w:sz w:val="28"/>
          <w:szCs w:val="28"/>
          <w:lang w:eastAsia="ru-RU"/>
        </w:rPr>
        <w:t xml:space="preserve">Обучение программированное </w:t>
      </w:r>
      <w:r w:rsidRPr="00A46206">
        <w:rPr>
          <w:rFonts w:ascii="Times New Roman" w:eastAsia="Times New Roman" w:hAnsi="Times New Roman" w:cs="Times New Roman"/>
          <w:color w:val="000000"/>
          <w:sz w:val="28"/>
          <w:szCs w:val="28"/>
          <w:lang w:eastAsia="ru-RU"/>
        </w:rPr>
        <w:t>— один из видов обучения, осу</w:t>
      </w:r>
      <w:r w:rsidRPr="00A46206">
        <w:rPr>
          <w:rFonts w:ascii="Times New Roman" w:eastAsia="Times New Roman" w:hAnsi="Times New Roman" w:cs="Times New Roman"/>
          <w:color w:val="000000"/>
          <w:sz w:val="28"/>
          <w:szCs w:val="28"/>
          <w:lang w:eastAsia="ru-RU"/>
        </w:rPr>
        <w:softHyphen/>
        <w:t>ществляемый по заранее составленной обучающей программе, к-рая реализуется обычно с помощью программированных учеб</w:t>
      </w:r>
      <w:r w:rsidRPr="00A46206">
        <w:rPr>
          <w:rFonts w:ascii="Times New Roman" w:eastAsia="Times New Roman" w:hAnsi="Times New Roman" w:cs="Times New Roman"/>
          <w:color w:val="000000"/>
          <w:sz w:val="28"/>
          <w:szCs w:val="28"/>
          <w:lang w:eastAsia="ru-RU"/>
        </w:rPr>
        <w:softHyphen/>
        <w:t>ников и обучающих машин. При О. п. материал и деятельность обу</w:t>
      </w:r>
      <w:r w:rsidRPr="00A46206">
        <w:rPr>
          <w:rFonts w:ascii="Times New Roman" w:eastAsia="Times New Roman" w:hAnsi="Times New Roman" w:cs="Times New Roman"/>
          <w:color w:val="000000"/>
          <w:sz w:val="28"/>
          <w:szCs w:val="28"/>
          <w:lang w:eastAsia="ru-RU"/>
        </w:rPr>
        <w:softHyphen/>
        <w:t>чаемого расчленяются на порции (дозы) и шаги (этапы обучения); выполнение каждого шага контролируется, переход к усвоению пос</w:t>
      </w:r>
      <w:r w:rsidRPr="00A46206">
        <w:rPr>
          <w:rFonts w:ascii="Times New Roman" w:eastAsia="Times New Roman" w:hAnsi="Times New Roman" w:cs="Times New Roman"/>
          <w:color w:val="000000"/>
          <w:sz w:val="28"/>
          <w:szCs w:val="28"/>
          <w:lang w:eastAsia="ru-RU"/>
        </w:rPr>
        <w:softHyphen/>
        <w:t>ледующей порции материала зависит от качества усвоения преды</w:t>
      </w:r>
      <w:r w:rsidRPr="00A46206">
        <w:rPr>
          <w:rFonts w:ascii="Times New Roman" w:eastAsia="Times New Roman" w:hAnsi="Times New Roman" w:cs="Times New Roman"/>
          <w:color w:val="000000"/>
          <w:sz w:val="28"/>
          <w:szCs w:val="28"/>
          <w:lang w:eastAsia="ru-RU"/>
        </w:rPr>
        <w:softHyphen/>
        <w:t xml:space="preserve">дущей. Такое построение обучения обеспечивает более глубокое и полное усвоение учащимися материала. О. п. разработано Б. Ф. Скин-нером, Н. Краудером (США), отечественными психологами и педагогами — А. И. </w:t>
      </w:r>
      <w:r w:rsidRPr="00A46206">
        <w:rPr>
          <w:rFonts w:ascii="Times New Roman" w:eastAsia="Times New Roman" w:hAnsi="Times New Roman" w:cs="Times New Roman"/>
          <w:color w:val="000000"/>
          <w:sz w:val="28"/>
          <w:szCs w:val="28"/>
          <w:lang w:eastAsia="ru-RU"/>
        </w:rPr>
        <w:lastRenderedPageBreak/>
        <w:t>Бергом, В. П. Беспалько, А. Н. Леонтьевым, П. Я. Гальпериным, Ю. А. Самариным, Т. А. Ильиной и др.</w:t>
      </w:r>
      <w:r w:rsidRPr="00A46206">
        <w:rPr>
          <w:rFonts w:ascii="Times New Roman" w:eastAsia="Times New Roman" w:hAnsi="Times New Roman" w:cs="Times New Roman"/>
          <w:b/>
          <w:bCs/>
          <w:color w:val="000000"/>
          <w:sz w:val="28"/>
          <w:szCs w:val="28"/>
          <w:lang w:eastAsia="ru-RU"/>
        </w:rPr>
        <w:t xml:space="preserve"> Обучение развивающее </w:t>
      </w:r>
      <w:r w:rsidRPr="00A46206">
        <w:rPr>
          <w:rFonts w:ascii="Times New Roman" w:eastAsia="Times New Roman" w:hAnsi="Times New Roman" w:cs="Times New Roman"/>
          <w:color w:val="000000"/>
          <w:sz w:val="28"/>
          <w:szCs w:val="28"/>
          <w:lang w:eastAsia="ru-RU"/>
        </w:rPr>
        <w:t>— ориентация учебного процесса на по</w:t>
      </w:r>
      <w:r w:rsidRPr="00A46206">
        <w:rPr>
          <w:rFonts w:ascii="Times New Roman" w:eastAsia="Times New Roman" w:hAnsi="Times New Roman" w:cs="Times New Roman"/>
          <w:color w:val="000000"/>
          <w:sz w:val="28"/>
          <w:szCs w:val="28"/>
          <w:lang w:eastAsia="ru-RU"/>
        </w:rPr>
        <w:softHyphen/>
        <w:t>тенциальные возможности человека и на их реализацию. В кон</w:t>
      </w:r>
      <w:r w:rsidRPr="00A46206">
        <w:rPr>
          <w:rFonts w:ascii="Times New Roman" w:eastAsia="Times New Roman" w:hAnsi="Times New Roman" w:cs="Times New Roman"/>
          <w:color w:val="000000"/>
          <w:sz w:val="28"/>
          <w:szCs w:val="28"/>
          <w:lang w:eastAsia="ru-RU"/>
        </w:rPr>
        <w:softHyphen/>
        <w:t>цепции О. р. ребенок рассматривается не как объект обучающих воздействий учителя, а как самоизменяющийся субъект учения. ОБУЧЕННОСТЬ — результат обучения (организованного или стихийного), включающий как наличный, имеющийся к сегод</w:t>
      </w:r>
      <w:r w:rsidRPr="00A46206">
        <w:rPr>
          <w:rFonts w:ascii="Times New Roman" w:eastAsia="Times New Roman" w:hAnsi="Times New Roman" w:cs="Times New Roman"/>
          <w:color w:val="000000"/>
          <w:sz w:val="28"/>
          <w:szCs w:val="28"/>
          <w:lang w:eastAsia="ru-RU"/>
        </w:rPr>
        <w:softHyphen/>
        <w:t>няшнему дню запас знаний, так и сложившиеся способы и при</w:t>
      </w:r>
      <w:r w:rsidRPr="00A46206">
        <w:rPr>
          <w:rFonts w:ascii="Times New Roman" w:eastAsia="Times New Roman" w:hAnsi="Times New Roman" w:cs="Times New Roman"/>
          <w:color w:val="000000"/>
          <w:sz w:val="28"/>
          <w:szCs w:val="28"/>
          <w:lang w:eastAsia="ru-RU"/>
        </w:rPr>
        <w:softHyphen/>
        <w:t>емы их приобретения (умение учиться).</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color w:val="000000"/>
          <w:sz w:val="28"/>
          <w:szCs w:val="28"/>
          <w:lang w:eastAsia="ru-RU"/>
        </w:rPr>
        <w:t>ОДАРЕННОСТЬ</w:t>
      </w:r>
      <w:r w:rsidRPr="00A46206">
        <w:rPr>
          <w:rFonts w:ascii="Times New Roman" w:eastAsia="Times New Roman" w:hAnsi="Times New Roman" w:cs="Times New Roman"/>
          <w:color w:val="000000"/>
          <w:sz w:val="28"/>
          <w:szCs w:val="28"/>
          <w:lang w:eastAsia="ru-RU"/>
        </w:rPr>
        <w:t xml:space="preserve"> — 1) качественно своеобразное сочетание спо</w:t>
      </w:r>
      <w:r w:rsidRPr="00A46206">
        <w:rPr>
          <w:rFonts w:ascii="Times New Roman" w:eastAsia="Times New Roman" w:hAnsi="Times New Roman" w:cs="Times New Roman"/>
          <w:color w:val="000000"/>
          <w:sz w:val="28"/>
          <w:szCs w:val="28"/>
          <w:lang w:eastAsia="ru-RU"/>
        </w:rPr>
        <w:softHyphen/>
        <w:t>собностей, обеспечивающее успешное выполнение деятельности; 2) общие способности или общие моменты способностей, обус</w:t>
      </w:r>
      <w:r w:rsidRPr="00A46206">
        <w:rPr>
          <w:rFonts w:ascii="Times New Roman" w:eastAsia="Times New Roman" w:hAnsi="Times New Roman" w:cs="Times New Roman"/>
          <w:color w:val="000000"/>
          <w:sz w:val="28"/>
          <w:szCs w:val="28"/>
          <w:lang w:eastAsia="ru-RU"/>
        </w:rPr>
        <w:softHyphen/>
        <w:t>ловливающие широту возможностей человека, уровень и своеоб</w:t>
      </w:r>
      <w:r w:rsidRPr="00A46206">
        <w:rPr>
          <w:rFonts w:ascii="Times New Roman" w:eastAsia="Times New Roman" w:hAnsi="Times New Roman" w:cs="Times New Roman"/>
          <w:color w:val="000000"/>
          <w:sz w:val="28"/>
          <w:szCs w:val="28"/>
          <w:lang w:eastAsia="ru-RU"/>
        </w:rPr>
        <w:softHyphen/>
        <w:t>разие его деятельности; 3) умственный потенциал, или интел</w:t>
      </w:r>
      <w:r w:rsidRPr="00A46206">
        <w:rPr>
          <w:rFonts w:ascii="Times New Roman" w:eastAsia="Times New Roman" w:hAnsi="Times New Roman" w:cs="Times New Roman"/>
          <w:color w:val="000000"/>
          <w:sz w:val="28"/>
          <w:szCs w:val="28"/>
          <w:lang w:eastAsia="ru-RU"/>
        </w:rPr>
        <w:softHyphen/>
        <w:t>лект, целостная индивидуальная характеристика познавательных возможностей и способностей к учению; 4) совокупность задат</w:t>
      </w:r>
      <w:r w:rsidRPr="00A46206">
        <w:rPr>
          <w:rFonts w:ascii="Times New Roman" w:eastAsia="Times New Roman" w:hAnsi="Times New Roman" w:cs="Times New Roman"/>
          <w:color w:val="000000"/>
          <w:sz w:val="28"/>
          <w:szCs w:val="28"/>
          <w:lang w:eastAsia="ru-RU"/>
        </w:rPr>
        <w:softHyphen/>
        <w:t>ков, природных данных, характеристика степени выраженности и своеобразия природных предпосылок способностей; 5) талант</w:t>
      </w:r>
      <w:r w:rsidRPr="00A46206">
        <w:rPr>
          <w:rFonts w:ascii="Times New Roman" w:eastAsia="Times New Roman" w:hAnsi="Times New Roman" w:cs="Times New Roman"/>
          <w:color w:val="000000"/>
          <w:sz w:val="28"/>
          <w:szCs w:val="28"/>
          <w:lang w:eastAsia="ru-RU"/>
        </w:rPr>
        <w:softHyphen/>
        <w:t>ливость; наличие внутренних условий для выдающихся достиже</w:t>
      </w:r>
      <w:r w:rsidRPr="00A46206">
        <w:rPr>
          <w:rFonts w:ascii="Times New Roman" w:eastAsia="Times New Roman" w:hAnsi="Times New Roman" w:cs="Times New Roman"/>
          <w:color w:val="000000"/>
          <w:sz w:val="28"/>
          <w:szCs w:val="28"/>
          <w:lang w:eastAsia="ru-RU"/>
        </w:rPr>
        <w:softHyphen/>
        <w:t>ний в деятельности. Многозначность термина О. указывает на многоаспектность проблемы целостного подхода к сфере способностей человека. О. как наиболее общая характеристика сферы способно</w:t>
      </w:r>
      <w:r w:rsidRPr="00A46206">
        <w:rPr>
          <w:rFonts w:ascii="Times New Roman" w:eastAsia="Times New Roman" w:hAnsi="Times New Roman" w:cs="Times New Roman"/>
          <w:color w:val="000000"/>
          <w:sz w:val="28"/>
          <w:szCs w:val="28"/>
          <w:lang w:eastAsia="ru-RU"/>
        </w:rPr>
        <w:softHyphen/>
        <w:t xml:space="preserve">стей требует комплексного изучения: психофизиологического, дифференциально-психологического и соц.-психол.-пед. </w:t>
      </w:r>
      <w:r w:rsidRPr="00A46206">
        <w:rPr>
          <w:rFonts w:ascii="Times New Roman" w:eastAsia="Times New Roman" w:hAnsi="Times New Roman" w:cs="Times New Roman"/>
          <w:b/>
          <w:bCs/>
          <w:color w:val="000000"/>
          <w:sz w:val="28"/>
          <w:szCs w:val="28"/>
          <w:lang w:eastAsia="ru-RU"/>
        </w:rPr>
        <w:t xml:space="preserve">Одаренность умственная </w:t>
      </w:r>
      <w:r w:rsidRPr="00A46206">
        <w:rPr>
          <w:rFonts w:ascii="Times New Roman" w:eastAsia="Times New Roman" w:hAnsi="Times New Roman" w:cs="Times New Roman"/>
          <w:color w:val="000000"/>
          <w:sz w:val="28"/>
          <w:szCs w:val="28"/>
          <w:lang w:eastAsia="ru-RU"/>
        </w:rPr>
        <w:t>— общая способность человека созна</w:t>
      </w:r>
      <w:r w:rsidRPr="00A46206">
        <w:rPr>
          <w:rFonts w:ascii="Times New Roman" w:eastAsia="Times New Roman" w:hAnsi="Times New Roman" w:cs="Times New Roman"/>
          <w:color w:val="000000"/>
          <w:sz w:val="28"/>
          <w:szCs w:val="28"/>
          <w:lang w:eastAsia="ru-RU"/>
        </w:rPr>
        <w:softHyphen/>
        <w:t>тельно направить свое мышление на новые требования, приспо</w:t>
      </w:r>
      <w:r w:rsidRPr="00A46206">
        <w:rPr>
          <w:rFonts w:ascii="Times New Roman" w:eastAsia="Times New Roman" w:hAnsi="Times New Roman" w:cs="Times New Roman"/>
          <w:color w:val="000000"/>
          <w:sz w:val="28"/>
          <w:szCs w:val="28"/>
          <w:lang w:eastAsia="ru-RU"/>
        </w:rPr>
        <w:softHyphen/>
        <w:t xml:space="preserve">собить его к решению новых задач и к новым условиям жизни. Направленность на новое отличает О. у. от </w:t>
      </w:r>
      <w:r w:rsidRPr="00A46206">
        <w:rPr>
          <w:rFonts w:ascii="Times New Roman" w:eastAsia="Times New Roman" w:hAnsi="Times New Roman" w:cs="Times New Roman"/>
          <w:i/>
          <w:iCs/>
          <w:color w:val="000000"/>
          <w:sz w:val="28"/>
          <w:szCs w:val="28"/>
          <w:lang w:eastAsia="ru-RU"/>
        </w:rPr>
        <w:t xml:space="preserve">памяти; </w:t>
      </w:r>
      <w:r w:rsidRPr="00A46206">
        <w:rPr>
          <w:rFonts w:ascii="Times New Roman" w:eastAsia="Times New Roman" w:hAnsi="Times New Roman" w:cs="Times New Roman"/>
          <w:color w:val="000000"/>
          <w:sz w:val="28"/>
          <w:szCs w:val="28"/>
          <w:lang w:eastAsia="ru-RU"/>
        </w:rPr>
        <w:t>признак при</w:t>
      </w:r>
      <w:r w:rsidRPr="00A46206">
        <w:rPr>
          <w:rFonts w:ascii="Times New Roman" w:eastAsia="Times New Roman" w:hAnsi="Times New Roman" w:cs="Times New Roman"/>
          <w:color w:val="000000"/>
          <w:sz w:val="28"/>
          <w:szCs w:val="28"/>
          <w:lang w:eastAsia="ru-RU"/>
        </w:rPr>
        <w:softHyphen/>
        <w:t xml:space="preserve">способления — от </w:t>
      </w:r>
      <w:r w:rsidRPr="00A46206">
        <w:rPr>
          <w:rFonts w:ascii="Times New Roman" w:eastAsia="Times New Roman" w:hAnsi="Times New Roman" w:cs="Times New Roman"/>
          <w:i/>
          <w:iCs/>
          <w:color w:val="000000"/>
          <w:sz w:val="28"/>
          <w:szCs w:val="28"/>
          <w:lang w:eastAsia="ru-RU"/>
        </w:rPr>
        <w:t xml:space="preserve">гениальности </w:t>
      </w:r>
      <w:r w:rsidRPr="00A46206">
        <w:rPr>
          <w:rFonts w:ascii="Times New Roman" w:eastAsia="Times New Roman" w:hAnsi="Times New Roman" w:cs="Times New Roman"/>
          <w:color w:val="000000"/>
          <w:sz w:val="28"/>
          <w:szCs w:val="28"/>
          <w:lang w:eastAsia="ru-RU"/>
        </w:rPr>
        <w:t>(сущность к-рой состоит в само</w:t>
      </w:r>
      <w:r w:rsidRPr="00A46206">
        <w:rPr>
          <w:rFonts w:ascii="Times New Roman" w:eastAsia="Times New Roman" w:hAnsi="Times New Roman" w:cs="Times New Roman"/>
          <w:color w:val="000000"/>
          <w:sz w:val="28"/>
          <w:szCs w:val="28"/>
          <w:lang w:eastAsia="ru-RU"/>
        </w:rPr>
        <w:softHyphen/>
        <w:t xml:space="preserve">произвольном творчестве); признак всеобщности отличает О. у. от </w:t>
      </w:r>
      <w:r w:rsidRPr="00A46206">
        <w:rPr>
          <w:rFonts w:ascii="Times New Roman" w:eastAsia="Times New Roman" w:hAnsi="Times New Roman" w:cs="Times New Roman"/>
          <w:i/>
          <w:iCs/>
          <w:color w:val="000000"/>
          <w:sz w:val="28"/>
          <w:szCs w:val="28"/>
          <w:lang w:eastAsia="ru-RU"/>
        </w:rPr>
        <w:t xml:space="preserve">таланта </w:t>
      </w:r>
      <w:r w:rsidRPr="00A46206">
        <w:rPr>
          <w:rFonts w:ascii="Times New Roman" w:eastAsia="Times New Roman" w:hAnsi="Times New Roman" w:cs="Times New Roman"/>
          <w:color w:val="000000"/>
          <w:sz w:val="28"/>
          <w:szCs w:val="28"/>
          <w:lang w:eastAsia="ru-RU"/>
        </w:rPr>
        <w:t>(к-рый у человека проявляется, как правило, в к.-л. оп</w:t>
      </w:r>
      <w:r w:rsidRPr="00A46206">
        <w:rPr>
          <w:rFonts w:ascii="Times New Roman" w:eastAsia="Times New Roman" w:hAnsi="Times New Roman" w:cs="Times New Roman"/>
          <w:color w:val="000000"/>
          <w:sz w:val="28"/>
          <w:szCs w:val="28"/>
          <w:lang w:eastAsia="ru-RU"/>
        </w:rPr>
        <w:softHyphen/>
        <w:t>ределенном виде деятельности). Термин разработан В. Штерном.</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b/>
          <w:bCs/>
          <w:color w:val="000000"/>
          <w:sz w:val="28"/>
          <w:szCs w:val="28"/>
          <w:lang w:eastAsia="ru-RU"/>
        </w:rPr>
      </w:pPr>
      <w:r w:rsidRPr="00A46206">
        <w:rPr>
          <w:rFonts w:ascii="Times New Roman" w:eastAsia="Times New Roman" w:hAnsi="Times New Roman" w:cs="Times New Roman"/>
          <w:b/>
          <w:color w:val="000000"/>
          <w:sz w:val="28"/>
          <w:szCs w:val="28"/>
          <w:lang w:eastAsia="ru-RU"/>
        </w:rPr>
        <w:t>ОДАРЕННЫЕ ДЕТИ</w:t>
      </w:r>
      <w:r w:rsidRPr="00A46206">
        <w:rPr>
          <w:rFonts w:ascii="Times New Roman" w:eastAsia="Times New Roman" w:hAnsi="Times New Roman" w:cs="Times New Roman"/>
          <w:color w:val="000000"/>
          <w:sz w:val="28"/>
          <w:szCs w:val="28"/>
          <w:lang w:eastAsia="ru-RU"/>
        </w:rPr>
        <w:t xml:space="preserve"> — дети, обнаруживающие общую или специальную одаренность (к музыке, рисованию, технике и т.д.). Одаренность принято диагностировать по темпу умственного развития — степени опережения ребенком при прочих равных условиях своих ровесников (на этом основаны тесты умственной одаренности и коэффициент интеллектуальности </w:t>
      </w:r>
      <w:r w:rsidRPr="00A46206">
        <w:rPr>
          <w:rFonts w:ascii="Times New Roman" w:eastAsia="Times New Roman" w:hAnsi="Times New Roman" w:cs="Times New Roman"/>
          <w:color w:val="000000"/>
          <w:sz w:val="28"/>
          <w:szCs w:val="28"/>
          <w:lang w:val="en-US" w:eastAsia="ru-RU"/>
        </w:rPr>
        <w:t>IQ</w:t>
      </w:r>
      <w:r w:rsidRPr="00A46206">
        <w:rPr>
          <w:rFonts w:ascii="Times New Roman" w:eastAsia="Times New Roman" w:hAnsi="Times New Roman" w:cs="Times New Roman"/>
          <w:color w:val="000000"/>
          <w:sz w:val="28"/>
          <w:szCs w:val="28"/>
          <w:lang w:eastAsia="ru-RU"/>
        </w:rPr>
        <w:t>). Значение такого показателя не следует преувеличивать, поскольку перво</w:t>
      </w:r>
      <w:r w:rsidRPr="00A46206">
        <w:rPr>
          <w:rFonts w:ascii="Times New Roman" w:eastAsia="Times New Roman" w:hAnsi="Times New Roman" w:cs="Times New Roman"/>
          <w:color w:val="000000"/>
          <w:sz w:val="28"/>
          <w:szCs w:val="28"/>
          <w:lang w:eastAsia="ru-RU"/>
        </w:rPr>
        <w:softHyphen/>
        <w:t>степенное значение имеет творческая сторона ума. Раньше дру</w:t>
      </w:r>
      <w:r w:rsidRPr="00A46206">
        <w:rPr>
          <w:rFonts w:ascii="Times New Roman" w:eastAsia="Times New Roman" w:hAnsi="Times New Roman" w:cs="Times New Roman"/>
          <w:color w:val="000000"/>
          <w:sz w:val="28"/>
          <w:szCs w:val="28"/>
          <w:lang w:eastAsia="ru-RU"/>
        </w:rPr>
        <w:softHyphen/>
        <w:t>гих можно обнаружить художественную одаренность детей (в об</w:t>
      </w:r>
      <w:r w:rsidRPr="00A46206">
        <w:rPr>
          <w:rFonts w:ascii="Times New Roman" w:eastAsia="Times New Roman" w:hAnsi="Times New Roman" w:cs="Times New Roman"/>
          <w:color w:val="000000"/>
          <w:sz w:val="28"/>
          <w:szCs w:val="28"/>
          <w:lang w:eastAsia="ru-RU"/>
        </w:rPr>
        <w:softHyphen/>
        <w:t>ласти музыки, затем — в рисовании). В области науки быстрее всего проявляется одаренность к математике. Детей с необычай</w:t>
      </w:r>
      <w:r w:rsidRPr="00A46206">
        <w:rPr>
          <w:rFonts w:ascii="Times New Roman" w:eastAsia="Times New Roman" w:hAnsi="Times New Roman" w:cs="Times New Roman"/>
          <w:color w:val="000000"/>
          <w:sz w:val="28"/>
          <w:szCs w:val="28"/>
          <w:lang w:eastAsia="ru-RU"/>
        </w:rPr>
        <w:softHyphen/>
        <w:t>но ранним умственным развитием или с особенно яркими, чрез</w:t>
      </w:r>
      <w:r w:rsidRPr="00A46206">
        <w:rPr>
          <w:rFonts w:ascii="Times New Roman" w:eastAsia="Times New Roman" w:hAnsi="Times New Roman" w:cs="Times New Roman"/>
          <w:color w:val="000000"/>
          <w:sz w:val="28"/>
          <w:szCs w:val="28"/>
          <w:lang w:eastAsia="ru-RU"/>
        </w:rPr>
        <w:softHyphen/>
        <w:t xml:space="preserve">вычайными достижениями в к.-л. деятельности называют </w:t>
      </w:r>
      <w:r w:rsidRPr="00A46206">
        <w:rPr>
          <w:rFonts w:ascii="Times New Roman" w:eastAsia="Times New Roman" w:hAnsi="Times New Roman" w:cs="Times New Roman"/>
          <w:i/>
          <w:iCs/>
          <w:color w:val="000000"/>
          <w:sz w:val="28"/>
          <w:szCs w:val="28"/>
          <w:lang w:eastAsia="ru-RU"/>
        </w:rPr>
        <w:t>вундер</w:t>
      </w:r>
      <w:r w:rsidRPr="00A46206">
        <w:rPr>
          <w:rFonts w:ascii="Times New Roman" w:eastAsia="Times New Roman" w:hAnsi="Times New Roman" w:cs="Times New Roman"/>
          <w:i/>
          <w:iCs/>
          <w:color w:val="000000"/>
          <w:sz w:val="28"/>
          <w:szCs w:val="28"/>
          <w:lang w:eastAsia="ru-RU"/>
        </w:rPr>
        <w:softHyphen/>
        <w:t>киндами.</w:t>
      </w:r>
      <w:r w:rsidRPr="00A46206">
        <w:rPr>
          <w:rFonts w:ascii="Times New Roman" w:eastAsia="Times New Roman" w:hAnsi="Times New Roman" w:cs="Times New Roman"/>
          <w:b/>
          <w:bCs/>
          <w:color w:val="000000"/>
          <w:sz w:val="28"/>
          <w:szCs w:val="28"/>
          <w:lang w:eastAsia="ru-RU"/>
        </w:rPr>
        <w:t xml:space="preserve"> </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bCs/>
          <w:color w:val="000000"/>
          <w:sz w:val="28"/>
          <w:szCs w:val="28"/>
          <w:lang w:eastAsia="ru-RU"/>
        </w:rPr>
        <w:t xml:space="preserve">ОПОРНЫЙ СИГНАЛ </w:t>
      </w:r>
      <w:r w:rsidRPr="00A46206">
        <w:rPr>
          <w:rFonts w:ascii="Times New Roman" w:eastAsia="Times New Roman" w:hAnsi="Times New Roman" w:cs="Times New Roman"/>
          <w:color w:val="000000"/>
          <w:sz w:val="28"/>
          <w:szCs w:val="28"/>
          <w:lang w:eastAsia="ru-RU"/>
        </w:rPr>
        <w:t>— средство наглядности (схема, рису</w:t>
      </w:r>
      <w:r w:rsidRPr="00A46206">
        <w:rPr>
          <w:rFonts w:ascii="Times New Roman" w:eastAsia="Times New Roman" w:hAnsi="Times New Roman" w:cs="Times New Roman"/>
          <w:color w:val="000000"/>
          <w:sz w:val="28"/>
          <w:szCs w:val="28"/>
          <w:lang w:eastAsia="ru-RU"/>
        </w:rPr>
        <w:softHyphen/>
        <w:t>нок, чертеж, криптограмма), содержащее необходимую для дол</w:t>
      </w:r>
      <w:r w:rsidRPr="00A46206">
        <w:rPr>
          <w:rFonts w:ascii="Times New Roman" w:eastAsia="Times New Roman" w:hAnsi="Times New Roman" w:cs="Times New Roman"/>
          <w:color w:val="000000"/>
          <w:sz w:val="28"/>
          <w:szCs w:val="28"/>
          <w:lang w:eastAsia="ru-RU"/>
        </w:rPr>
        <w:softHyphen/>
        <w:t xml:space="preserve">говременного запоминания учебную информацию, оформленную по правилам </w:t>
      </w:r>
      <w:r w:rsidRPr="00A46206">
        <w:rPr>
          <w:rFonts w:ascii="Times New Roman" w:eastAsia="Times New Roman" w:hAnsi="Times New Roman" w:cs="Times New Roman"/>
          <w:i/>
          <w:iCs/>
          <w:color w:val="000000"/>
          <w:sz w:val="28"/>
          <w:szCs w:val="28"/>
          <w:lang w:eastAsia="ru-RU"/>
        </w:rPr>
        <w:t xml:space="preserve">мнемоники </w:t>
      </w:r>
      <w:r w:rsidRPr="00A46206">
        <w:rPr>
          <w:rFonts w:ascii="Times New Roman" w:eastAsia="Times New Roman" w:hAnsi="Times New Roman" w:cs="Times New Roman"/>
          <w:color w:val="000000"/>
          <w:sz w:val="28"/>
          <w:szCs w:val="28"/>
          <w:lang w:eastAsia="ru-RU"/>
        </w:rPr>
        <w:t>(искусства запоминания).</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bCs/>
          <w:color w:val="000000"/>
          <w:sz w:val="28"/>
          <w:szCs w:val="28"/>
          <w:lang w:eastAsia="ru-RU"/>
        </w:rPr>
        <w:lastRenderedPageBreak/>
        <w:t xml:space="preserve">ОПТИМАЛЬНОСТЬ </w:t>
      </w:r>
      <w:r w:rsidRPr="00A46206">
        <w:rPr>
          <w:rFonts w:ascii="Times New Roman" w:eastAsia="Times New Roman" w:hAnsi="Times New Roman" w:cs="Times New Roman"/>
          <w:color w:val="000000"/>
          <w:sz w:val="28"/>
          <w:szCs w:val="28"/>
          <w:lang w:eastAsia="ru-RU"/>
        </w:rPr>
        <w:t>— достижение наилучшего результата в данных условиях при минимальных затратах времени и усилий участников. Проблемы О. учебно-воспитательного процесса (наря</w:t>
      </w:r>
      <w:r w:rsidRPr="00A46206">
        <w:rPr>
          <w:rFonts w:ascii="Times New Roman" w:eastAsia="Times New Roman" w:hAnsi="Times New Roman" w:cs="Times New Roman"/>
          <w:color w:val="000000"/>
          <w:sz w:val="28"/>
          <w:szCs w:val="28"/>
          <w:lang w:eastAsia="ru-RU"/>
        </w:rPr>
        <w:softHyphen/>
        <w:t>ду с его эффективностью — достижение запланированных поло</w:t>
      </w:r>
      <w:r w:rsidRPr="00A46206">
        <w:rPr>
          <w:rFonts w:ascii="Times New Roman" w:eastAsia="Times New Roman" w:hAnsi="Times New Roman" w:cs="Times New Roman"/>
          <w:color w:val="000000"/>
          <w:sz w:val="28"/>
          <w:szCs w:val="28"/>
          <w:lang w:eastAsia="ru-RU"/>
        </w:rPr>
        <w:softHyphen/>
        <w:t>жительных результатов) постоянно находятся в центре внимания отечественной дидактики.</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bCs/>
          <w:color w:val="000000"/>
          <w:sz w:val="28"/>
          <w:szCs w:val="28"/>
          <w:lang w:eastAsia="ru-RU"/>
        </w:rPr>
        <w:t xml:space="preserve">ОПЫТ ПЕДАГОГИЧЕСКИЙ </w:t>
      </w:r>
      <w:r w:rsidRPr="00A46206">
        <w:rPr>
          <w:rFonts w:ascii="Times New Roman" w:eastAsia="Times New Roman" w:hAnsi="Times New Roman" w:cs="Times New Roman"/>
          <w:color w:val="000000"/>
          <w:sz w:val="28"/>
          <w:szCs w:val="28"/>
          <w:lang w:eastAsia="ru-RU"/>
        </w:rPr>
        <w:t>- 1) творческое, активное ос</w:t>
      </w:r>
      <w:r w:rsidRPr="00A46206">
        <w:rPr>
          <w:rFonts w:ascii="Times New Roman" w:eastAsia="Times New Roman" w:hAnsi="Times New Roman" w:cs="Times New Roman"/>
          <w:color w:val="000000"/>
          <w:sz w:val="28"/>
          <w:szCs w:val="28"/>
          <w:lang w:eastAsia="ru-RU"/>
        </w:rPr>
        <w:softHyphen/>
        <w:t xml:space="preserve">воение и реализация учителем в практике законов и принципов педагогики с учетом конкретных условий, особенностей детей, детского коллектива и собственной личности. О. п. подразделяется на </w:t>
      </w:r>
      <w:r w:rsidRPr="00A46206">
        <w:rPr>
          <w:rFonts w:ascii="Times New Roman" w:eastAsia="Times New Roman" w:hAnsi="Times New Roman" w:cs="Times New Roman"/>
          <w:i/>
          <w:iCs/>
          <w:color w:val="000000"/>
          <w:sz w:val="28"/>
          <w:szCs w:val="28"/>
          <w:lang w:eastAsia="ru-RU"/>
        </w:rPr>
        <w:t xml:space="preserve">исторический </w:t>
      </w:r>
      <w:r w:rsidRPr="00A46206">
        <w:rPr>
          <w:rFonts w:ascii="Times New Roman" w:eastAsia="Times New Roman" w:hAnsi="Times New Roman" w:cs="Times New Roman"/>
          <w:color w:val="000000"/>
          <w:sz w:val="28"/>
          <w:szCs w:val="28"/>
          <w:lang w:eastAsia="ru-RU"/>
        </w:rPr>
        <w:t xml:space="preserve">(результаты пед. теории и практики, полученные на протяжении всей истории образования), </w:t>
      </w:r>
      <w:r w:rsidRPr="00A46206">
        <w:rPr>
          <w:rFonts w:ascii="Times New Roman" w:eastAsia="Times New Roman" w:hAnsi="Times New Roman" w:cs="Times New Roman"/>
          <w:i/>
          <w:iCs/>
          <w:color w:val="000000"/>
          <w:sz w:val="28"/>
          <w:szCs w:val="28"/>
          <w:lang w:eastAsia="ru-RU"/>
        </w:rPr>
        <w:t xml:space="preserve">массовый </w:t>
      </w:r>
      <w:r w:rsidRPr="00A46206">
        <w:rPr>
          <w:rFonts w:ascii="Times New Roman" w:eastAsia="Times New Roman" w:hAnsi="Times New Roman" w:cs="Times New Roman"/>
          <w:color w:val="000000"/>
          <w:sz w:val="28"/>
          <w:szCs w:val="28"/>
          <w:lang w:eastAsia="ru-RU"/>
        </w:rPr>
        <w:t xml:space="preserve">(результаты пед. теории и практики, к-рые широко применяются в практике большинства учителей), </w:t>
      </w:r>
      <w:r w:rsidRPr="00A46206">
        <w:rPr>
          <w:rFonts w:ascii="Times New Roman" w:eastAsia="Times New Roman" w:hAnsi="Times New Roman" w:cs="Times New Roman"/>
          <w:i/>
          <w:iCs/>
          <w:color w:val="000000"/>
          <w:sz w:val="28"/>
          <w:szCs w:val="28"/>
          <w:lang w:eastAsia="ru-RU"/>
        </w:rPr>
        <w:t xml:space="preserve">передовой </w:t>
      </w:r>
      <w:r w:rsidRPr="00A46206">
        <w:rPr>
          <w:rFonts w:ascii="Times New Roman" w:eastAsia="Times New Roman" w:hAnsi="Times New Roman" w:cs="Times New Roman"/>
          <w:color w:val="000000"/>
          <w:sz w:val="28"/>
          <w:szCs w:val="28"/>
          <w:lang w:eastAsia="ru-RU"/>
        </w:rPr>
        <w:t>(характеризуется тем, что учи</w:t>
      </w:r>
      <w:r w:rsidRPr="00A46206">
        <w:rPr>
          <w:rFonts w:ascii="Times New Roman" w:eastAsia="Times New Roman" w:hAnsi="Times New Roman" w:cs="Times New Roman"/>
          <w:color w:val="000000"/>
          <w:sz w:val="28"/>
          <w:szCs w:val="28"/>
          <w:lang w:eastAsia="ru-RU"/>
        </w:rPr>
        <w:softHyphen/>
        <w:t>тель получает лучшие результаты за счет усовершенствования име</w:t>
      </w:r>
      <w:r w:rsidRPr="00A46206">
        <w:rPr>
          <w:rFonts w:ascii="Times New Roman" w:eastAsia="Times New Roman" w:hAnsi="Times New Roman" w:cs="Times New Roman"/>
          <w:color w:val="000000"/>
          <w:sz w:val="28"/>
          <w:szCs w:val="28"/>
          <w:lang w:eastAsia="ru-RU"/>
        </w:rPr>
        <w:softHyphen/>
        <w:t xml:space="preserve">ющихся средств, оптимальной организации пед. процесса), </w:t>
      </w:r>
      <w:r w:rsidRPr="00A46206">
        <w:rPr>
          <w:rFonts w:ascii="Times New Roman" w:eastAsia="Times New Roman" w:hAnsi="Times New Roman" w:cs="Times New Roman"/>
          <w:i/>
          <w:iCs/>
          <w:color w:val="000000"/>
          <w:sz w:val="28"/>
          <w:szCs w:val="28"/>
          <w:lang w:eastAsia="ru-RU"/>
        </w:rPr>
        <w:t>нова</w:t>
      </w:r>
      <w:r w:rsidRPr="00A46206">
        <w:rPr>
          <w:rFonts w:ascii="Times New Roman" w:eastAsia="Times New Roman" w:hAnsi="Times New Roman" w:cs="Times New Roman"/>
          <w:i/>
          <w:iCs/>
          <w:color w:val="000000"/>
          <w:sz w:val="28"/>
          <w:szCs w:val="28"/>
          <w:lang w:eastAsia="ru-RU"/>
        </w:rPr>
        <w:softHyphen/>
        <w:t xml:space="preserve">торский </w:t>
      </w:r>
      <w:r w:rsidRPr="00A46206">
        <w:rPr>
          <w:rFonts w:ascii="Times New Roman" w:eastAsia="Times New Roman" w:hAnsi="Times New Roman" w:cs="Times New Roman"/>
          <w:color w:val="000000"/>
          <w:sz w:val="28"/>
          <w:szCs w:val="28"/>
          <w:lang w:eastAsia="ru-RU"/>
        </w:rPr>
        <w:t xml:space="preserve">(содержащий элементы новизны, открытия, изобретения, авторства); 2) дидактические системы, разработанные на основе теорий, высокая эффективность к-рых была доказала в процессе пед. практики </w:t>
      </w:r>
      <w:r w:rsidRPr="00A46206">
        <w:rPr>
          <w:rFonts w:ascii="Times New Roman" w:eastAsia="Times New Roman" w:hAnsi="Times New Roman" w:cs="Times New Roman"/>
          <w:i/>
          <w:iCs/>
          <w:color w:val="000000"/>
          <w:sz w:val="28"/>
          <w:szCs w:val="28"/>
          <w:lang w:eastAsia="ru-RU"/>
        </w:rPr>
        <w:t xml:space="preserve">{теория общего развития </w:t>
      </w:r>
      <w:r w:rsidRPr="00A46206">
        <w:rPr>
          <w:rFonts w:ascii="Times New Roman" w:eastAsia="Times New Roman" w:hAnsi="Times New Roman" w:cs="Times New Roman"/>
          <w:color w:val="000000"/>
          <w:sz w:val="28"/>
          <w:szCs w:val="28"/>
          <w:lang w:eastAsia="ru-RU"/>
        </w:rPr>
        <w:t xml:space="preserve">(Л. В. Занков), </w:t>
      </w:r>
      <w:r w:rsidRPr="00A46206">
        <w:rPr>
          <w:rFonts w:ascii="Times New Roman" w:eastAsia="Times New Roman" w:hAnsi="Times New Roman" w:cs="Times New Roman"/>
          <w:i/>
          <w:iCs/>
          <w:color w:val="000000"/>
          <w:sz w:val="28"/>
          <w:szCs w:val="28"/>
          <w:lang w:eastAsia="ru-RU"/>
        </w:rPr>
        <w:t>теория по</w:t>
      </w:r>
      <w:r w:rsidRPr="00A46206">
        <w:rPr>
          <w:rFonts w:ascii="Times New Roman" w:eastAsia="Times New Roman" w:hAnsi="Times New Roman" w:cs="Times New Roman"/>
          <w:i/>
          <w:iCs/>
          <w:color w:val="000000"/>
          <w:sz w:val="28"/>
          <w:szCs w:val="28"/>
          <w:lang w:eastAsia="ru-RU"/>
        </w:rPr>
        <w:softHyphen/>
        <w:t xml:space="preserve">этапного формирования умственных действий </w:t>
      </w:r>
      <w:r w:rsidRPr="00A46206">
        <w:rPr>
          <w:rFonts w:ascii="Times New Roman" w:eastAsia="Times New Roman" w:hAnsi="Times New Roman" w:cs="Times New Roman"/>
          <w:color w:val="000000"/>
          <w:sz w:val="28"/>
          <w:szCs w:val="28"/>
          <w:lang w:eastAsia="ru-RU"/>
        </w:rPr>
        <w:t xml:space="preserve">(П. Я. Гальперин, Н.Ф.Талызина), </w:t>
      </w:r>
      <w:r w:rsidRPr="00A46206">
        <w:rPr>
          <w:rFonts w:ascii="Times New Roman" w:eastAsia="Times New Roman" w:hAnsi="Times New Roman" w:cs="Times New Roman"/>
          <w:i/>
          <w:iCs/>
          <w:color w:val="000000"/>
          <w:sz w:val="28"/>
          <w:szCs w:val="28"/>
          <w:lang w:eastAsia="ru-RU"/>
        </w:rPr>
        <w:t xml:space="preserve">теория содержательных обобщений </w:t>
      </w:r>
      <w:r w:rsidRPr="00A46206">
        <w:rPr>
          <w:rFonts w:ascii="Times New Roman" w:eastAsia="Times New Roman" w:hAnsi="Times New Roman" w:cs="Times New Roman"/>
          <w:color w:val="000000"/>
          <w:sz w:val="28"/>
          <w:szCs w:val="28"/>
          <w:lang w:eastAsia="ru-RU"/>
        </w:rPr>
        <w:t>(В.В.Давы</w:t>
      </w:r>
      <w:r w:rsidRPr="00A46206">
        <w:rPr>
          <w:rFonts w:ascii="Times New Roman" w:eastAsia="Times New Roman" w:hAnsi="Times New Roman" w:cs="Times New Roman"/>
          <w:color w:val="000000"/>
          <w:sz w:val="28"/>
          <w:szCs w:val="28"/>
          <w:lang w:eastAsia="ru-RU"/>
        </w:rPr>
        <w:softHyphen/>
        <w:t xml:space="preserve">дов, Д. Б. Эльконин, И. Я. Лернер), </w:t>
      </w:r>
      <w:r w:rsidRPr="00A46206">
        <w:rPr>
          <w:rFonts w:ascii="Times New Roman" w:eastAsia="Times New Roman" w:hAnsi="Times New Roman" w:cs="Times New Roman"/>
          <w:i/>
          <w:iCs/>
          <w:color w:val="000000"/>
          <w:sz w:val="28"/>
          <w:szCs w:val="28"/>
          <w:lang w:eastAsia="ru-RU"/>
        </w:rPr>
        <w:t xml:space="preserve">теория пед. сотрудничества </w:t>
      </w:r>
      <w:r w:rsidRPr="00A46206">
        <w:rPr>
          <w:rFonts w:ascii="Times New Roman" w:eastAsia="Times New Roman" w:hAnsi="Times New Roman" w:cs="Times New Roman"/>
          <w:color w:val="000000"/>
          <w:sz w:val="28"/>
          <w:szCs w:val="28"/>
          <w:lang w:eastAsia="ru-RU"/>
        </w:rPr>
        <w:t xml:space="preserve">(гуманистической педагогики) (А. С. Макаренко, В. А. Сухомлин-ский, В. Ф. Шаталов, Ш. А. Амонашвили, Н. П. Гузик и др.), </w:t>
      </w:r>
      <w:r w:rsidRPr="00A46206">
        <w:rPr>
          <w:rFonts w:ascii="Times New Roman" w:eastAsia="Times New Roman" w:hAnsi="Times New Roman" w:cs="Times New Roman"/>
          <w:i/>
          <w:iCs/>
          <w:color w:val="000000"/>
          <w:sz w:val="28"/>
          <w:szCs w:val="28"/>
          <w:lang w:eastAsia="ru-RU"/>
        </w:rPr>
        <w:t>те</w:t>
      </w:r>
      <w:r w:rsidRPr="00A46206">
        <w:rPr>
          <w:rFonts w:ascii="Times New Roman" w:eastAsia="Times New Roman" w:hAnsi="Times New Roman" w:cs="Times New Roman"/>
          <w:i/>
          <w:iCs/>
          <w:color w:val="000000"/>
          <w:sz w:val="28"/>
          <w:szCs w:val="28"/>
          <w:lang w:eastAsia="ru-RU"/>
        </w:rPr>
        <w:softHyphen/>
        <w:t xml:space="preserve">ория решения изобретательских задач </w:t>
      </w:r>
      <w:r w:rsidRPr="00A46206">
        <w:rPr>
          <w:rFonts w:ascii="Times New Roman" w:eastAsia="Times New Roman" w:hAnsi="Times New Roman" w:cs="Times New Roman"/>
          <w:color w:val="000000"/>
          <w:sz w:val="28"/>
          <w:szCs w:val="28"/>
          <w:lang w:eastAsia="ru-RU"/>
        </w:rPr>
        <w:t>(Г. С. Альтшуллер).</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color w:val="000000"/>
          <w:sz w:val="28"/>
          <w:szCs w:val="28"/>
          <w:lang w:eastAsia="ru-RU"/>
        </w:rPr>
      </w:pPr>
      <w:r w:rsidRPr="00A46206">
        <w:rPr>
          <w:rFonts w:ascii="Times New Roman" w:eastAsia="Times New Roman" w:hAnsi="Times New Roman" w:cs="Times New Roman"/>
          <w:b/>
          <w:bCs/>
          <w:color w:val="000000"/>
          <w:sz w:val="28"/>
          <w:szCs w:val="28"/>
          <w:lang w:eastAsia="ru-RU"/>
        </w:rPr>
        <w:t xml:space="preserve">ОРИЕНТИРОВОЧНАЯ ОСНОВА ДЕЙСТВИЯ (ООД) </w:t>
      </w:r>
      <w:r w:rsidRPr="00A46206">
        <w:rPr>
          <w:rFonts w:ascii="Times New Roman" w:eastAsia="Times New Roman" w:hAnsi="Times New Roman" w:cs="Times New Roman"/>
          <w:color w:val="000000"/>
          <w:sz w:val="28"/>
          <w:szCs w:val="28"/>
          <w:lang w:eastAsia="ru-RU"/>
        </w:rPr>
        <w:t>- сис</w:t>
      </w:r>
      <w:r w:rsidRPr="00A46206">
        <w:rPr>
          <w:rFonts w:ascii="Times New Roman" w:eastAsia="Times New Roman" w:hAnsi="Times New Roman" w:cs="Times New Roman"/>
          <w:color w:val="000000"/>
          <w:sz w:val="28"/>
          <w:szCs w:val="28"/>
          <w:lang w:eastAsia="ru-RU"/>
        </w:rPr>
        <w:softHyphen/>
        <w:t>тема представлений человека о цели, плане и средствах осуществ</w:t>
      </w:r>
      <w:r w:rsidRPr="00A46206">
        <w:rPr>
          <w:rFonts w:ascii="Times New Roman" w:eastAsia="Times New Roman" w:hAnsi="Times New Roman" w:cs="Times New Roman"/>
          <w:color w:val="000000"/>
          <w:sz w:val="28"/>
          <w:szCs w:val="28"/>
          <w:lang w:eastAsia="ru-RU"/>
        </w:rPr>
        <w:softHyphen/>
        <w:t xml:space="preserve">ления предстоящего или выполняемого действия; первый этап обучения в соответствии с теорией поэтапного формирования умственных действий (термин введен П. Я. Гальпериным). На этом этапе происходит предварительное ознакомление с действиями, овладение ООД, то есть системой внутренних указаний о том, как выполнять то или иной действие. </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b/>
          <w:bCs/>
          <w:color w:val="000000"/>
          <w:sz w:val="28"/>
          <w:szCs w:val="28"/>
          <w:lang w:eastAsia="ru-RU"/>
        </w:rPr>
      </w:pPr>
      <w:r w:rsidRPr="00A46206">
        <w:rPr>
          <w:rFonts w:ascii="Times New Roman" w:eastAsia="Times New Roman" w:hAnsi="Times New Roman" w:cs="Times New Roman"/>
          <w:b/>
          <w:bCs/>
          <w:color w:val="000000"/>
          <w:sz w:val="28"/>
          <w:szCs w:val="28"/>
          <w:lang w:eastAsia="ru-RU"/>
        </w:rPr>
        <w:t xml:space="preserve">ОШИБКИ ПЕДАГОГИЧЕСКИЕ </w:t>
      </w:r>
      <w:r w:rsidRPr="00A46206">
        <w:rPr>
          <w:rFonts w:ascii="Times New Roman" w:eastAsia="Times New Roman" w:hAnsi="Times New Roman" w:cs="Times New Roman"/>
          <w:color w:val="000000"/>
          <w:sz w:val="28"/>
          <w:szCs w:val="28"/>
          <w:lang w:eastAsia="ru-RU"/>
        </w:rPr>
        <w:t>- использование учителем средств пед. деятельности или общения, приводящих к наруше</w:t>
      </w:r>
      <w:r w:rsidRPr="00A46206">
        <w:rPr>
          <w:rFonts w:ascii="Times New Roman" w:eastAsia="Times New Roman" w:hAnsi="Times New Roman" w:cs="Times New Roman"/>
          <w:color w:val="000000"/>
          <w:sz w:val="28"/>
          <w:szCs w:val="28"/>
          <w:lang w:eastAsia="ru-RU"/>
        </w:rPr>
        <w:softHyphen/>
        <w:t>нию профессиональных норм, правил, эталонов (напр., униже</w:t>
      </w:r>
      <w:r w:rsidRPr="00A46206">
        <w:rPr>
          <w:rFonts w:ascii="Times New Roman" w:eastAsia="Times New Roman" w:hAnsi="Times New Roman" w:cs="Times New Roman"/>
          <w:color w:val="000000"/>
          <w:sz w:val="28"/>
          <w:szCs w:val="28"/>
          <w:lang w:eastAsia="ru-RU"/>
        </w:rPr>
        <w:softHyphen/>
        <w:t>ние ученика, снижение отметки по предмету в ответ на дисцип</w:t>
      </w:r>
      <w:r w:rsidRPr="00A46206">
        <w:rPr>
          <w:rFonts w:ascii="Times New Roman" w:eastAsia="Times New Roman" w:hAnsi="Times New Roman" w:cs="Times New Roman"/>
          <w:color w:val="000000"/>
          <w:sz w:val="28"/>
          <w:szCs w:val="28"/>
          <w:lang w:eastAsia="ru-RU"/>
        </w:rPr>
        <w:softHyphen/>
        <w:t>линарное нарушение школьника, формальное выставление «тройки» при отсутствии знаний и т. д.). О. п. возникают как вслед</w:t>
      </w:r>
      <w:r w:rsidRPr="00A46206">
        <w:rPr>
          <w:rFonts w:ascii="Times New Roman" w:eastAsia="Times New Roman" w:hAnsi="Times New Roman" w:cs="Times New Roman"/>
          <w:color w:val="000000"/>
          <w:sz w:val="28"/>
          <w:szCs w:val="28"/>
          <w:lang w:eastAsia="ru-RU"/>
        </w:rPr>
        <w:softHyphen/>
        <w:t>ствие объективных причин (следование профессионала-педагога соц. предписаниям, противоречащим парадигмам образователь</w:t>
      </w:r>
      <w:r w:rsidRPr="00A46206">
        <w:rPr>
          <w:rFonts w:ascii="Times New Roman" w:eastAsia="Times New Roman" w:hAnsi="Times New Roman" w:cs="Times New Roman"/>
          <w:color w:val="000000"/>
          <w:sz w:val="28"/>
          <w:szCs w:val="28"/>
          <w:lang w:eastAsia="ru-RU"/>
        </w:rPr>
        <w:softHyphen/>
        <w:t>ного процесса), так и субъективных (профессиональная некомпе</w:t>
      </w:r>
      <w:r w:rsidRPr="00A46206">
        <w:rPr>
          <w:rFonts w:ascii="Times New Roman" w:eastAsia="Times New Roman" w:hAnsi="Times New Roman" w:cs="Times New Roman"/>
          <w:color w:val="000000"/>
          <w:sz w:val="28"/>
          <w:szCs w:val="28"/>
          <w:lang w:eastAsia="ru-RU"/>
        </w:rPr>
        <w:softHyphen/>
        <w:t>тентность, личностная профнепригодность).</w:t>
      </w:r>
      <w:r w:rsidRPr="00A46206">
        <w:rPr>
          <w:rFonts w:ascii="Times New Roman" w:eastAsia="Times New Roman" w:hAnsi="Times New Roman" w:cs="Times New Roman"/>
          <w:b/>
          <w:bCs/>
          <w:color w:val="000000"/>
          <w:sz w:val="28"/>
          <w:szCs w:val="28"/>
          <w:lang w:eastAsia="ru-RU"/>
        </w:rPr>
        <w:t xml:space="preserve"> </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b/>
          <w:bCs/>
          <w:color w:val="000000"/>
          <w:sz w:val="28"/>
          <w:szCs w:val="28"/>
          <w:lang w:eastAsia="ru-RU"/>
        </w:rPr>
      </w:pPr>
      <w:r w:rsidRPr="00A46206">
        <w:rPr>
          <w:rFonts w:ascii="Times New Roman" w:eastAsia="Times New Roman" w:hAnsi="Times New Roman" w:cs="Times New Roman"/>
          <w:b/>
          <w:bCs/>
          <w:color w:val="000000"/>
          <w:sz w:val="28"/>
          <w:szCs w:val="28"/>
          <w:lang w:eastAsia="ru-RU"/>
        </w:rPr>
        <w:t xml:space="preserve">ОШИБКИ ПЕДАГОГИЧЕСКОГО ОЦЕНИВАНИЯ </w:t>
      </w:r>
      <w:r w:rsidRPr="00A46206">
        <w:rPr>
          <w:rFonts w:ascii="Times New Roman" w:eastAsia="Times New Roman" w:hAnsi="Times New Roman" w:cs="Times New Roman"/>
          <w:color w:val="000000"/>
          <w:sz w:val="28"/>
          <w:szCs w:val="28"/>
          <w:lang w:eastAsia="ru-RU"/>
        </w:rPr>
        <w:t>- резуль</w:t>
      </w:r>
      <w:r w:rsidRPr="00A46206">
        <w:rPr>
          <w:rFonts w:ascii="Times New Roman" w:eastAsia="Times New Roman" w:hAnsi="Times New Roman" w:cs="Times New Roman"/>
          <w:color w:val="000000"/>
          <w:sz w:val="28"/>
          <w:szCs w:val="28"/>
          <w:lang w:eastAsia="ru-RU"/>
        </w:rPr>
        <w:softHyphen/>
        <w:t>тат неправильного воспитательного взаимодействия, обусловлен</w:t>
      </w:r>
      <w:r w:rsidRPr="00A46206">
        <w:rPr>
          <w:rFonts w:ascii="Times New Roman" w:eastAsia="Times New Roman" w:hAnsi="Times New Roman" w:cs="Times New Roman"/>
          <w:color w:val="000000"/>
          <w:sz w:val="28"/>
          <w:szCs w:val="28"/>
          <w:lang w:eastAsia="ru-RU"/>
        </w:rPr>
        <w:softHyphen/>
        <w:t>ный уровнем сформированности пед. сознания учителя. Прояв</w:t>
      </w:r>
      <w:r w:rsidRPr="00A46206">
        <w:rPr>
          <w:rFonts w:ascii="Times New Roman" w:eastAsia="Times New Roman" w:hAnsi="Times New Roman" w:cs="Times New Roman"/>
          <w:color w:val="000000"/>
          <w:sz w:val="28"/>
          <w:szCs w:val="28"/>
          <w:lang w:eastAsia="ru-RU"/>
        </w:rPr>
        <w:softHyphen/>
        <w:t xml:space="preserve">ляются в выставлении завышенных оценок (О. </w:t>
      </w:r>
      <w:r w:rsidRPr="00A46206">
        <w:rPr>
          <w:rFonts w:ascii="Times New Roman" w:eastAsia="Times New Roman" w:hAnsi="Times New Roman" w:cs="Times New Roman"/>
          <w:i/>
          <w:iCs/>
          <w:color w:val="000000"/>
          <w:sz w:val="28"/>
          <w:szCs w:val="28"/>
          <w:lang w:eastAsia="ru-RU"/>
        </w:rPr>
        <w:t xml:space="preserve">«великодушия»); </w:t>
      </w:r>
      <w:r w:rsidRPr="00A46206">
        <w:rPr>
          <w:rFonts w:ascii="Times New Roman" w:eastAsia="Times New Roman" w:hAnsi="Times New Roman" w:cs="Times New Roman"/>
          <w:color w:val="000000"/>
          <w:sz w:val="28"/>
          <w:szCs w:val="28"/>
          <w:lang w:eastAsia="ru-RU"/>
        </w:rPr>
        <w:t xml:space="preserve">стремлении избегать крайних оценок (О. </w:t>
      </w:r>
      <w:r w:rsidRPr="00A46206">
        <w:rPr>
          <w:rFonts w:ascii="Times New Roman" w:eastAsia="Times New Roman" w:hAnsi="Times New Roman" w:cs="Times New Roman"/>
          <w:i/>
          <w:iCs/>
          <w:color w:val="000000"/>
          <w:sz w:val="28"/>
          <w:szCs w:val="28"/>
          <w:lang w:eastAsia="ru-RU"/>
        </w:rPr>
        <w:t xml:space="preserve">«центральной тенденции»); </w:t>
      </w:r>
      <w:r w:rsidRPr="00A46206">
        <w:rPr>
          <w:rFonts w:ascii="Times New Roman" w:eastAsia="Times New Roman" w:hAnsi="Times New Roman" w:cs="Times New Roman"/>
          <w:color w:val="000000"/>
          <w:sz w:val="28"/>
          <w:szCs w:val="28"/>
          <w:lang w:eastAsia="ru-RU"/>
        </w:rPr>
        <w:t xml:space="preserve">переносе личностного отношения на </w:t>
      </w:r>
      <w:r w:rsidRPr="00A46206">
        <w:rPr>
          <w:rFonts w:ascii="Times New Roman" w:eastAsia="Times New Roman" w:hAnsi="Times New Roman" w:cs="Times New Roman"/>
          <w:color w:val="000000"/>
          <w:sz w:val="28"/>
          <w:szCs w:val="28"/>
          <w:lang w:eastAsia="ru-RU"/>
        </w:rPr>
        <w:lastRenderedPageBreak/>
        <w:t xml:space="preserve">оценивание (О. </w:t>
      </w:r>
      <w:r w:rsidRPr="00A46206">
        <w:rPr>
          <w:rFonts w:ascii="Times New Roman" w:eastAsia="Times New Roman" w:hAnsi="Times New Roman" w:cs="Times New Roman"/>
          <w:i/>
          <w:iCs/>
          <w:color w:val="000000"/>
          <w:sz w:val="28"/>
          <w:szCs w:val="28"/>
          <w:lang w:eastAsia="ru-RU"/>
        </w:rPr>
        <w:t xml:space="preserve">«ореола»); </w:t>
      </w:r>
      <w:r w:rsidRPr="00A46206">
        <w:rPr>
          <w:rFonts w:ascii="Times New Roman" w:eastAsia="Times New Roman" w:hAnsi="Times New Roman" w:cs="Times New Roman"/>
          <w:color w:val="000000"/>
          <w:sz w:val="28"/>
          <w:szCs w:val="28"/>
          <w:lang w:eastAsia="ru-RU"/>
        </w:rPr>
        <w:t>оценивании знаний, качеств личности и поведения обучающего ся в зависимости от выраженности тех же характеристик у препо</w:t>
      </w:r>
      <w:r w:rsidRPr="00A46206">
        <w:rPr>
          <w:rFonts w:ascii="Times New Roman" w:eastAsia="Times New Roman" w:hAnsi="Times New Roman" w:cs="Times New Roman"/>
          <w:color w:val="000000"/>
          <w:sz w:val="28"/>
          <w:szCs w:val="28"/>
          <w:lang w:eastAsia="ru-RU"/>
        </w:rPr>
        <w:softHyphen/>
        <w:t xml:space="preserve">давателя (О. </w:t>
      </w:r>
      <w:r w:rsidRPr="00A46206">
        <w:rPr>
          <w:rFonts w:ascii="Times New Roman" w:eastAsia="Times New Roman" w:hAnsi="Times New Roman" w:cs="Times New Roman"/>
          <w:i/>
          <w:iCs/>
          <w:color w:val="000000"/>
          <w:sz w:val="28"/>
          <w:szCs w:val="28"/>
          <w:lang w:eastAsia="ru-RU"/>
        </w:rPr>
        <w:t xml:space="preserve">«контраста»); </w:t>
      </w:r>
      <w:r w:rsidRPr="00A46206">
        <w:rPr>
          <w:rFonts w:ascii="Times New Roman" w:eastAsia="Times New Roman" w:hAnsi="Times New Roman" w:cs="Times New Roman"/>
          <w:color w:val="000000"/>
          <w:sz w:val="28"/>
          <w:szCs w:val="28"/>
          <w:lang w:eastAsia="ru-RU"/>
        </w:rPr>
        <w:t>неумении преподавателя после высо</w:t>
      </w:r>
      <w:r w:rsidRPr="00A46206">
        <w:rPr>
          <w:rFonts w:ascii="Times New Roman" w:eastAsia="Times New Roman" w:hAnsi="Times New Roman" w:cs="Times New Roman"/>
          <w:color w:val="000000"/>
          <w:sz w:val="28"/>
          <w:szCs w:val="28"/>
          <w:lang w:eastAsia="ru-RU"/>
        </w:rPr>
        <w:softHyphen/>
        <w:t xml:space="preserve">кой отметки сразу ставить низкую и наоборот (О. </w:t>
      </w:r>
      <w:r w:rsidRPr="00A46206">
        <w:rPr>
          <w:rFonts w:ascii="Times New Roman" w:eastAsia="Times New Roman" w:hAnsi="Times New Roman" w:cs="Times New Roman"/>
          <w:i/>
          <w:iCs/>
          <w:color w:val="000000"/>
          <w:sz w:val="28"/>
          <w:szCs w:val="28"/>
          <w:lang w:eastAsia="ru-RU"/>
        </w:rPr>
        <w:t xml:space="preserve">«близости»); </w:t>
      </w:r>
      <w:r w:rsidRPr="00A46206">
        <w:rPr>
          <w:rFonts w:ascii="Times New Roman" w:eastAsia="Times New Roman" w:hAnsi="Times New Roman" w:cs="Times New Roman"/>
          <w:color w:val="000000"/>
          <w:sz w:val="28"/>
          <w:szCs w:val="28"/>
          <w:lang w:eastAsia="ru-RU"/>
        </w:rPr>
        <w:t xml:space="preserve">вынесении сходных оценок разным проявлениям, к-рые кажутся логически связанными </w:t>
      </w:r>
      <w:r w:rsidRPr="00A46206">
        <w:rPr>
          <w:rFonts w:ascii="Times New Roman" w:eastAsia="Times New Roman" w:hAnsi="Times New Roman" w:cs="Times New Roman"/>
          <w:i/>
          <w:iCs/>
          <w:color w:val="000000"/>
          <w:sz w:val="28"/>
          <w:szCs w:val="28"/>
          <w:lang w:eastAsia="ru-RU"/>
        </w:rPr>
        <w:t xml:space="preserve">(логические </w:t>
      </w:r>
      <w:r w:rsidRPr="00A46206">
        <w:rPr>
          <w:rFonts w:ascii="Times New Roman" w:eastAsia="Times New Roman" w:hAnsi="Times New Roman" w:cs="Times New Roman"/>
          <w:bCs/>
          <w:color w:val="000000"/>
          <w:sz w:val="28"/>
          <w:szCs w:val="28"/>
          <w:lang w:eastAsia="ru-RU"/>
        </w:rPr>
        <w:t>О</w:t>
      </w:r>
      <w:r w:rsidRPr="00A46206">
        <w:rPr>
          <w:rFonts w:ascii="Times New Roman" w:eastAsia="Times New Roman" w:hAnsi="Times New Roman" w:cs="Times New Roman"/>
          <w:b/>
          <w:bCs/>
          <w:color w:val="000000"/>
          <w:sz w:val="28"/>
          <w:szCs w:val="28"/>
          <w:lang w:eastAsia="ru-RU"/>
        </w:rPr>
        <w:t>.).</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bCs/>
          <w:color w:val="000000"/>
          <w:sz w:val="28"/>
          <w:szCs w:val="28"/>
          <w:lang w:eastAsia="ru-RU"/>
        </w:rPr>
        <w:t xml:space="preserve">ПАРАДИГМА ПЕДАГОГИЧЕСКАЯ </w:t>
      </w:r>
      <w:r w:rsidRPr="00A46206">
        <w:rPr>
          <w:rFonts w:ascii="Times New Roman" w:eastAsia="Times New Roman" w:hAnsi="Times New Roman" w:cs="Times New Roman"/>
          <w:color w:val="000000"/>
          <w:sz w:val="28"/>
          <w:szCs w:val="28"/>
          <w:lang w:eastAsia="ru-RU"/>
        </w:rPr>
        <w:t xml:space="preserve">(от греч. </w:t>
      </w:r>
      <w:r w:rsidRPr="00A46206">
        <w:rPr>
          <w:rFonts w:ascii="Times New Roman" w:eastAsia="Times New Roman" w:hAnsi="Times New Roman" w:cs="Times New Roman"/>
          <w:color w:val="000000"/>
          <w:sz w:val="28"/>
          <w:szCs w:val="28"/>
          <w:lang w:val="en-US" w:eastAsia="ru-RU"/>
        </w:rPr>
        <w:t>paradeigma</w:t>
      </w:r>
      <w:r w:rsidRPr="00A46206">
        <w:rPr>
          <w:rFonts w:ascii="Times New Roman" w:eastAsia="Times New Roman" w:hAnsi="Times New Roman" w:cs="Times New Roman"/>
          <w:color w:val="000000"/>
          <w:sz w:val="28"/>
          <w:szCs w:val="28"/>
          <w:lang w:eastAsia="ru-RU"/>
        </w:rPr>
        <w:t xml:space="preserve"> - при</w:t>
      </w:r>
      <w:r w:rsidRPr="00A46206">
        <w:rPr>
          <w:rFonts w:ascii="Times New Roman" w:eastAsia="Times New Roman" w:hAnsi="Times New Roman" w:cs="Times New Roman"/>
          <w:color w:val="000000"/>
          <w:sz w:val="28"/>
          <w:szCs w:val="28"/>
          <w:lang w:eastAsia="ru-RU"/>
        </w:rPr>
        <w:softHyphen/>
        <w:t>мер, образец) — совокупность теоретических, методологических и иных установок, принятых научным пед. сообществом на каж</w:t>
      </w:r>
      <w:r w:rsidRPr="00A46206">
        <w:rPr>
          <w:rFonts w:ascii="Times New Roman" w:eastAsia="Times New Roman" w:hAnsi="Times New Roman" w:cs="Times New Roman"/>
          <w:color w:val="000000"/>
          <w:sz w:val="28"/>
          <w:szCs w:val="28"/>
          <w:lang w:eastAsia="ru-RU"/>
        </w:rPr>
        <w:softHyphen/>
        <w:t>дом этапе развития педагогики, к-рыми руководствуются в ка</w:t>
      </w:r>
      <w:r w:rsidRPr="00A46206">
        <w:rPr>
          <w:rFonts w:ascii="Times New Roman" w:eastAsia="Times New Roman" w:hAnsi="Times New Roman" w:cs="Times New Roman"/>
          <w:color w:val="000000"/>
          <w:sz w:val="28"/>
          <w:szCs w:val="28"/>
          <w:lang w:eastAsia="ru-RU"/>
        </w:rPr>
        <w:softHyphen/>
        <w:t>честве образца (модели, стандарта) при решении пед. проблем; определенный набор предписаний (регулятивов). Понятие «пара</w:t>
      </w:r>
      <w:r w:rsidRPr="00A46206">
        <w:rPr>
          <w:rFonts w:ascii="Times New Roman" w:eastAsia="Times New Roman" w:hAnsi="Times New Roman" w:cs="Times New Roman"/>
          <w:color w:val="000000"/>
          <w:sz w:val="28"/>
          <w:szCs w:val="28"/>
          <w:lang w:eastAsia="ru-RU"/>
        </w:rPr>
        <w:softHyphen/>
        <w:t>дигма» введено амер. историком Т. Куном, выделившим различ</w:t>
      </w:r>
      <w:r w:rsidRPr="00A46206">
        <w:rPr>
          <w:rFonts w:ascii="Times New Roman" w:eastAsia="Times New Roman" w:hAnsi="Times New Roman" w:cs="Times New Roman"/>
          <w:color w:val="000000"/>
          <w:sz w:val="28"/>
          <w:szCs w:val="28"/>
          <w:lang w:eastAsia="ru-RU"/>
        </w:rPr>
        <w:softHyphen/>
        <w:t>ные этапы в развитии научной дисциплины: препарадигмальный (предшествующий установлению П.), господства П. («нормальная наука»), этап кризиса в научной революции, заключающийся в смене П., переходе от одной П. к др.</w:t>
      </w:r>
    </w:p>
    <w:p w:rsidR="00A46206" w:rsidRPr="00A46206" w:rsidRDefault="00A46206" w:rsidP="00A46206">
      <w:pPr>
        <w:spacing w:after="0" w:line="240" w:lineRule="auto"/>
        <w:ind w:firstLine="709"/>
        <w:jc w:val="both"/>
        <w:rPr>
          <w:rFonts w:ascii="Times New Roman" w:eastAsia="Times New Roman" w:hAnsi="Times New Roman" w:cs="Times New Roman"/>
          <w:i/>
          <w:iCs/>
          <w:color w:val="000000"/>
          <w:sz w:val="28"/>
          <w:szCs w:val="28"/>
          <w:lang w:eastAsia="ru-RU"/>
        </w:rPr>
      </w:pPr>
      <w:r w:rsidRPr="00A46206">
        <w:rPr>
          <w:rFonts w:ascii="Times New Roman" w:eastAsia="Times New Roman" w:hAnsi="Times New Roman" w:cs="Times New Roman"/>
          <w:b/>
          <w:bCs/>
          <w:color w:val="000000"/>
          <w:sz w:val="28"/>
          <w:szCs w:val="28"/>
          <w:lang w:eastAsia="ru-RU"/>
        </w:rPr>
        <w:t xml:space="preserve">Педагогика сотрудничества </w:t>
      </w:r>
      <w:r w:rsidRPr="00A46206">
        <w:rPr>
          <w:rFonts w:ascii="Times New Roman" w:eastAsia="Times New Roman" w:hAnsi="Times New Roman" w:cs="Times New Roman"/>
          <w:color w:val="000000"/>
          <w:sz w:val="28"/>
          <w:szCs w:val="28"/>
          <w:lang w:eastAsia="ru-RU"/>
        </w:rPr>
        <w:t>— направление в отечественной пе</w:t>
      </w:r>
      <w:r w:rsidRPr="00A46206">
        <w:rPr>
          <w:rFonts w:ascii="Times New Roman" w:eastAsia="Times New Roman" w:hAnsi="Times New Roman" w:cs="Times New Roman"/>
          <w:color w:val="000000"/>
          <w:sz w:val="28"/>
          <w:szCs w:val="28"/>
          <w:lang w:eastAsia="ru-RU"/>
        </w:rPr>
        <w:softHyphen/>
        <w:t>дагогике, в к-ром в середине 70-х годов стали возрождаться про</w:t>
      </w:r>
      <w:r w:rsidRPr="00A46206">
        <w:rPr>
          <w:rFonts w:ascii="Times New Roman" w:eastAsia="Times New Roman" w:hAnsi="Times New Roman" w:cs="Times New Roman"/>
          <w:color w:val="000000"/>
          <w:sz w:val="28"/>
          <w:szCs w:val="28"/>
          <w:lang w:eastAsia="ru-RU"/>
        </w:rPr>
        <w:softHyphen/>
        <w:t xml:space="preserve">грессивные гуманистические идеи. Основными положениями П. с. являются </w:t>
      </w:r>
      <w:r w:rsidRPr="00A46206">
        <w:rPr>
          <w:rFonts w:ascii="Times New Roman" w:eastAsia="Times New Roman" w:hAnsi="Times New Roman" w:cs="Times New Roman"/>
          <w:i/>
          <w:iCs/>
          <w:color w:val="000000"/>
          <w:sz w:val="28"/>
          <w:szCs w:val="28"/>
          <w:lang w:eastAsia="ru-RU"/>
        </w:rPr>
        <w:t>отношения сотрудничества и взаимодействия с воспитан</w:t>
      </w:r>
      <w:r w:rsidRPr="00A46206">
        <w:rPr>
          <w:rFonts w:ascii="Times New Roman" w:eastAsia="Times New Roman" w:hAnsi="Times New Roman" w:cs="Times New Roman"/>
          <w:i/>
          <w:iCs/>
          <w:color w:val="000000"/>
          <w:sz w:val="28"/>
          <w:szCs w:val="28"/>
          <w:lang w:eastAsia="ru-RU"/>
        </w:rPr>
        <w:softHyphen/>
        <w:t>никами, учение без принуждения, идеи трудной цели, опоры, свобод</w:t>
      </w:r>
      <w:r w:rsidRPr="00A46206">
        <w:rPr>
          <w:rFonts w:ascii="Times New Roman" w:eastAsia="Times New Roman" w:hAnsi="Times New Roman" w:cs="Times New Roman"/>
          <w:i/>
          <w:iCs/>
          <w:color w:val="000000"/>
          <w:sz w:val="28"/>
          <w:szCs w:val="28"/>
          <w:lang w:eastAsia="ru-RU"/>
        </w:rPr>
        <w:softHyphen/>
        <w:t xml:space="preserve">ного выбора, опережения, крупных блоков, самоанализа </w:t>
      </w:r>
      <w:r w:rsidRPr="00A46206">
        <w:rPr>
          <w:rFonts w:ascii="Times New Roman" w:eastAsia="Times New Roman" w:hAnsi="Times New Roman" w:cs="Times New Roman"/>
          <w:color w:val="000000"/>
          <w:sz w:val="28"/>
          <w:szCs w:val="28"/>
          <w:lang w:eastAsia="ru-RU"/>
        </w:rPr>
        <w:t xml:space="preserve">и </w:t>
      </w:r>
      <w:r w:rsidRPr="00A46206">
        <w:rPr>
          <w:rFonts w:ascii="Times New Roman" w:eastAsia="Times New Roman" w:hAnsi="Times New Roman" w:cs="Times New Roman"/>
          <w:i/>
          <w:iCs/>
          <w:color w:val="000000"/>
          <w:sz w:val="28"/>
          <w:szCs w:val="28"/>
          <w:lang w:eastAsia="ru-RU"/>
        </w:rPr>
        <w:t>самооцен</w:t>
      </w:r>
      <w:r w:rsidRPr="00A46206">
        <w:rPr>
          <w:rFonts w:ascii="Times New Roman" w:eastAsia="Times New Roman" w:hAnsi="Times New Roman" w:cs="Times New Roman"/>
          <w:i/>
          <w:iCs/>
          <w:color w:val="000000"/>
          <w:sz w:val="28"/>
          <w:szCs w:val="28"/>
          <w:lang w:eastAsia="ru-RU"/>
        </w:rPr>
        <w:softHyphen/>
        <w:t>ки, создания высокого интеллектуального фона в классе, личностного подхода.</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bCs/>
          <w:color w:val="000000"/>
          <w:sz w:val="28"/>
          <w:szCs w:val="28"/>
          <w:lang w:eastAsia="ru-RU"/>
        </w:rPr>
        <w:t xml:space="preserve">ПЕРЕНОС </w:t>
      </w:r>
      <w:r w:rsidRPr="00A46206">
        <w:rPr>
          <w:rFonts w:ascii="Times New Roman" w:eastAsia="Times New Roman" w:hAnsi="Times New Roman" w:cs="Times New Roman"/>
          <w:color w:val="000000"/>
          <w:sz w:val="28"/>
          <w:szCs w:val="28"/>
          <w:lang w:eastAsia="ru-RU"/>
        </w:rPr>
        <w:t>— влияние ранее сформированного действия (навы</w:t>
      </w:r>
      <w:r w:rsidRPr="00A46206">
        <w:rPr>
          <w:rFonts w:ascii="Times New Roman" w:eastAsia="Times New Roman" w:hAnsi="Times New Roman" w:cs="Times New Roman"/>
          <w:color w:val="000000"/>
          <w:sz w:val="28"/>
          <w:szCs w:val="28"/>
          <w:lang w:eastAsia="ru-RU"/>
        </w:rPr>
        <w:softHyphen/>
        <w:t>ка) на овладение новым действием. П. обнаруживается в том, что овладение новым действием происходит легче и быстрее, чем ов</w:t>
      </w:r>
      <w:r w:rsidRPr="00A46206">
        <w:rPr>
          <w:rFonts w:ascii="Times New Roman" w:eastAsia="Times New Roman" w:hAnsi="Times New Roman" w:cs="Times New Roman"/>
          <w:color w:val="000000"/>
          <w:sz w:val="28"/>
          <w:szCs w:val="28"/>
          <w:lang w:eastAsia="ru-RU"/>
        </w:rPr>
        <w:softHyphen/>
        <w:t>ладение предыдущим действием. Механизм П. заключается в вы</w:t>
      </w:r>
      <w:r w:rsidRPr="00A46206">
        <w:rPr>
          <w:rFonts w:ascii="Times New Roman" w:eastAsia="Times New Roman" w:hAnsi="Times New Roman" w:cs="Times New Roman"/>
          <w:color w:val="000000"/>
          <w:sz w:val="28"/>
          <w:szCs w:val="28"/>
          <w:lang w:eastAsia="ru-RU"/>
        </w:rPr>
        <w:softHyphen/>
        <w:t>делении человеком (не обязательно осознанно) общих моментов в структуре освоенного и осваиваемого действий. Чем отчетливее выделяются эти сходные моменты, тем легче и шире П. и возмож</w:t>
      </w:r>
      <w:r w:rsidRPr="00A46206">
        <w:rPr>
          <w:rFonts w:ascii="Times New Roman" w:eastAsia="Times New Roman" w:hAnsi="Times New Roman" w:cs="Times New Roman"/>
          <w:color w:val="000000"/>
          <w:sz w:val="28"/>
          <w:szCs w:val="28"/>
          <w:lang w:eastAsia="ru-RU"/>
        </w:rPr>
        <w:softHyphen/>
        <w:t>ность выполнения усвоенного способа действия в изменившихся ус</w:t>
      </w:r>
      <w:r w:rsidRPr="00A46206">
        <w:rPr>
          <w:rFonts w:ascii="Times New Roman" w:eastAsia="Times New Roman" w:hAnsi="Times New Roman" w:cs="Times New Roman"/>
          <w:color w:val="000000"/>
          <w:sz w:val="28"/>
          <w:szCs w:val="28"/>
          <w:lang w:eastAsia="ru-RU"/>
        </w:rPr>
        <w:softHyphen/>
        <w:t>ловиях. Учителя часто забывают об этом феномене. В процессе обу</w:t>
      </w:r>
      <w:r w:rsidRPr="00A46206">
        <w:rPr>
          <w:rFonts w:ascii="Times New Roman" w:eastAsia="Times New Roman" w:hAnsi="Times New Roman" w:cs="Times New Roman"/>
          <w:color w:val="000000"/>
          <w:sz w:val="28"/>
          <w:szCs w:val="28"/>
          <w:lang w:eastAsia="ru-RU"/>
        </w:rPr>
        <w:softHyphen/>
        <w:t>чения необходимо формировать у учащихся осознанные установки на связь осваиваемых действий с ранее усвоенными, на П. действий, выработанных при изучении одного учебного предмета, в др.</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bCs/>
          <w:color w:val="000000"/>
          <w:sz w:val="28"/>
          <w:szCs w:val="28"/>
          <w:lang w:eastAsia="ru-RU"/>
        </w:rPr>
        <w:t xml:space="preserve">ПЛАНИРОВАНИЕ УРОКА </w:t>
      </w:r>
      <w:r w:rsidRPr="00A46206">
        <w:rPr>
          <w:rFonts w:ascii="Times New Roman" w:eastAsia="Times New Roman" w:hAnsi="Times New Roman" w:cs="Times New Roman"/>
          <w:color w:val="000000"/>
          <w:sz w:val="28"/>
          <w:szCs w:val="28"/>
          <w:lang w:eastAsia="ru-RU"/>
        </w:rPr>
        <w:t>— конструирование взаимодействия преподавателя и учащихся в ходе реального учебного времени. Ос</w:t>
      </w:r>
      <w:r w:rsidRPr="00A46206">
        <w:rPr>
          <w:rFonts w:ascii="Times New Roman" w:eastAsia="Times New Roman" w:hAnsi="Times New Roman" w:cs="Times New Roman"/>
          <w:color w:val="000000"/>
          <w:sz w:val="28"/>
          <w:szCs w:val="28"/>
          <w:lang w:eastAsia="ru-RU"/>
        </w:rPr>
        <w:softHyphen/>
        <w:t>новой служат цели, задачи, принципы, методы и содержание учеб</w:t>
      </w:r>
      <w:r w:rsidRPr="00A46206">
        <w:rPr>
          <w:rFonts w:ascii="Times New Roman" w:eastAsia="Times New Roman" w:hAnsi="Times New Roman" w:cs="Times New Roman"/>
          <w:color w:val="000000"/>
          <w:sz w:val="28"/>
          <w:szCs w:val="28"/>
          <w:lang w:eastAsia="ru-RU"/>
        </w:rPr>
        <w:softHyphen/>
        <w:t>но-воспитательной деятельности преподавателя и учебно-познава</w:t>
      </w:r>
      <w:r w:rsidRPr="00A46206">
        <w:rPr>
          <w:rFonts w:ascii="Times New Roman" w:eastAsia="Times New Roman" w:hAnsi="Times New Roman" w:cs="Times New Roman"/>
          <w:color w:val="000000"/>
          <w:sz w:val="28"/>
          <w:szCs w:val="28"/>
          <w:lang w:eastAsia="ru-RU"/>
        </w:rPr>
        <w:softHyphen/>
        <w:t xml:space="preserve">тельной деятельности учащихся по освоению содержания учебного материала, развитию и воспитанию учащихся. П. у. осуществляется в виде конспекта. </w:t>
      </w:r>
      <w:r w:rsidRPr="00A46206">
        <w:rPr>
          <w:rFonts w:ascii="Times New Roman" w:eastAsia="Times New Roman" w:hAnsi="Times New Roman" w:cs="Times New Roman"/>
          <w:i/>
          <w:iCs/>
          <w:color w:val="000000"/>
          <w:sz w:val="28"/>
          <w:szCs w:val="28"/>
          <w:lang w:eastAsia="ru-RU"/>
        </w:rPr>
        <w:t xml:space="preserve">Конспект урока </w:t>
      </w:r>
      <w:r w:rsidRPr="00A46206">
        <w:rPr>
          <w:rFonts w:ascii="Times New Roman" w:eastAsia="Times New Roman" w:hAnsi="Times New Roman" w:cs="Times New Roman"/>
          <w:color w:val="000000"/>
          <w:sz w:val="28"/>
          <w:szCs w:val="28"/>
          <w:lang w:eastAsia="ru-RU"/>
        </w:rPr>
        <w:t xml:space="preserve">содержит формулировку темы, задачи урока, этапы урока, оборудование, задания для учащихся на каждом из этапов, алгоритмы выполнения заданий, фрагменты речи учителя или полный текст нового материала. </w:t>
      </w:r>
      <w:r w:rsidRPr="00A46206">
        <w:rPr>
          <w:rFonts w:ascii="Times New Roman" w:eastAsia="Times New Roman" w:hAnsi="Times New Roman" w:cs="Times New Roman"/>
          <w:i/>
          <w:iCs/>
          <w:color w:val="000000"/>
          <w:sz w:val="28"/>
          <w:szCs w:val="28"/>
          <w:lang w:eastAsia="ru-RU"/>
        </w:rPr>
        <w:t xml:space="preserve">План-конспект: </w:t>
      </w:r>
      <w:r w:rsidRPr="00A46206">
        <w:rPr>
          <w:rFonts w:ascii="Times New Roman" w:eastAsia="Times New Roman" w:hAnsi="Times New Roman" w:cs="Times New Roman"/>
          <w:color w:val="000000"/>
          <w:sz w:val="28"/>
          <w:szCs w:val="28"/>
          <w:lang w:eastAsia="ru-RU"/>
        </w:rPr>
        <w:t>тема, задачи урока, этапы урока, задания для учащихся.</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color w:val="000000"/>
          <w:sz w:val="28"/>
          <w:szCs w:val="28"/>
          <w:lang w:eastAsia="ru-RU"/>
        </w:rPr>
        <w:lastRenderedPageBreak/>
        <w:t xml:space="preserve">ПОЗНАНИЕ </w:t>
      </w:r>
      <w:r w:rsidRPr="00A46206">
        <w:rPr>
          <w:rFonts w:ascii="Times New Roman" w:eastAsia="Times New Roman" w:hAnsi="Times New Roman" w:cs="Times New Roman"/>
          <w:color w:val="000000"/>
          <w:sz w:val="28"/>
          <w:szCs w:val="28"/>
          <w:lang w:eastAsia="ru-RU"/>
        </w:rPr>
        <w:t>— обусловленный развитием общественно-исто</w:t>
      </w:r>
      <w:r w:rsidRPr="00A46206">
        <w:rPr>
          <w:rFonts w:ascii="Times New Roman" w:eastAsia="Times New Roman" w:hAnsi="Times New Roman" w:cs="Times New Roman"/>
          <w:color w:val="000000"/>
          <w:sz w:val="28"/>
          <w:szCs w:val="28"/>
          <w:lang w:eastAsia="ru-RU"/>
        </w:rPr>
        <w:softHyphen/>
        <w:t>рической практики процесс отражения и воспроизведения дей</w:t>
      </w:r>
      <w:r w:rsidRPr="00A46206">
        <w:rPr>
          <w:rFonts w:ascii="Times New Roman" w:eastAsia="Times New Roman" w:hAnsi="Times New Roman" w:cs="Times New Roman"/>
          <w:color w:val="000000"/>
          <w:sz w:val="28"/>
          <w:szCs w:val="28"/>
          <w:lang w:eastAsia="ru-RU"/>
        </w:rPr>
        <w:softHyphen/>
        <w:t>ствительности в мышлении человека, результатом к-рого являет</w:t>
      </w:r>
      <w:r w:rsidRPr="00A46206">
        <w:rPr>
          <w:rFonts w:ascii="Times New Roman" w:eastAsia="Times New Roman" w:hAnsi="Times New Roman" w:cs="Times New Roman"/>
          <w:color w:val="000000"/>
          <w:sz w:val="28"/>
          <w:szCs w:val="28"/>
          <w:lang w:eastAsia="ru-RU"/>
        </w:rPr>
        <w:softHyphen/>
        <w:t>ся новое знание о мире. Специально организованное П. составляет сущность учебно-воспитательного процесса.</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bCs/>
          <w:color w:val="000000"/>
          <w:sz w:val="28"/>
          <w:szCs w:val="28"/>
          <w:lang w:eastAsia="ru-RU"/>
        </w:rPr>
        <w:t xml:space="preserve">ПОКАЗАТЕЛИ ЭФФЕКТИВНОСТИ ТРУДА УЧИТЕЛЯ </w:t>
      </w:r>
      <w:r w:rsidRPr="00A46206">
        <w:rPr>
          <w:rFonts w:ascii="Times New Roman" w:eastAsia="Times New Roman" w:hAnsi="Times New Roman" w:cs="Times New Roman"/>
          <w:color w:val="000000"/>
          <w:sz w:val="28"/>
          <w:szCs w:val="28"/>
          <w:lang w:eastAsia="ru-RU"/>
        </w:rPr>
        <w:t>- кри</w:t>
      </w:r>
      <w:r w:rsidRPr="00A46206">
        <w:rPr>
          <w:rFonts w:ascii="Times New Roman" w:eastAsia="Times New Roman" w:hAnsi="Times New Roman" w:cs="Times New Roman"/>
          <w:color w:val="000000"/>
          <w:sz w:val="28"/>
          <w:szCs w:val="28"/>
          <w:lang w:eastAsia="ru-RU"/>
        </w:rPr>
        <w:softHyphen/>
        <w:t xml:space="preserve">терии, позволяющие выделить наиболее существенные аспекты пед. деятельности и дать им оценку. Подразделяются на </w:t>
      </w:r>
      <w:r w:rsidRPr="00A46206">
        <w:rPr>
          <w:rFonts w:ascii="Times New Roman" w:eastAsia="Times New Roman" w:hAnsi="Times New Roman" w:cs="Times New Roman"/>
          <w:i/>
          <w:iCs/>
          <w:color w:val="000000"/>
          <w:sz w:val="28"/>
          <w:szCs w:val="28"/>
          <w:lang w:eastAsia="ru-RU"/>
        </w:rPr>
        <w:t>процессу</w:t>
      </w:r>
      <w:r w:rsidRPr="00A46206">
        <w:rPr>
          <w:rFonts w:ascii="Times New Roman" w:eastAsia="Times New Roman" w:hAnsi="Times New Roman" w:cs="Times New Roman"/>
          <w:i/>
          <w:iCs/>
          <w:color w:val="000000"/>
          <w:sz w:val="28"/>
          <w:szCs w:val="28"/>
          <w:lang w:eastAsia="ru-RU"/>
        </w:rPr>
        <w:softHyphen/>
        <w:t xml:space="preserve">альные </w:t>
      </w:r>
      <w:r w:rsidRPr="00A46206">
        <w:rPr>
          <w:rFonts w:ascii="Times New Roman" w:eastAsia="Times New Roman" w:hAnsi="Times New Roman" w:cs="Times New Roman"/>
          <w:color w:val="000000"/>
          <w:sz w:val="28"/>
          <w:szCs w:val="28"/>
          <w:lang w:eastAsia="ru-RU"/>
        </w:rPr>
        <w:t>показатели, раскрывающие не только внешнюю сторону учебно-воспитательного процесса (действия учителя и учащихся, их поведение и реакции), но и внутренние его особенности (мо</w:t>
      </w:r>
      <w:r w:rsidRPr="00A46206">
        <w:rPr>
          <w:rFonts w:ascii="Times New Roman" w:eastAsia="Times New Roman" w:hAnsi="Times New Roman" w:cs="Times New Roman"/>
          <w:color w:val="000000"/>
          <w:sz w:val="28"/>
          <w:szCs w:val="28"/>
          <w:lang w:eastAsia="ru-RU"/>
        </w:rPr>
        <w:softHyphen/>
        <w:t xml:space="preserve">тивы, ожидания, позиции, эмоциональные предпочтения и др.), и </w:t>
      </w:r>
      <w:r w:rsidRPr="00A46206">
        <w:rPr>
          <w:rFonts w:ascii="Times New Roman" w:eastAsia="Times New Roman" w:hAnsi="Times New Roman" w:cs="Times New Roman"/>
          <w:i/>
          <w:iCs/>
          <w:color w:val="000000"/>
          <w:sz w:val="28"/>
          <w:szCs w:val="28"/>
          <w:lang w:eastAsia="ru-RU"/>
        </w:rPr>
        <w:t xml:space="preserve">результативные, </w:t>
      </w:r>
      <w:r w:rsidRPr="00A46206">
        <w:rPr>
          <w:rFonts w:ascii="Times New Roman" w:eastAsia="Times New Roman" w:hAnsi="Times New Roman" w:cs="Times New Roman"/>
          <w:color w:val="000000"/>
          <w:sz w:val="28"/>
          <w:szCs w:val="28"/>
          <w:lang w:eastAsia="ru-RU"/>
        </w:rPr>
        <w:t>раскрывающие, каких результатов достигает учитель, какие изменения в развитии учащихся возникают благо</w:t>
      </w:r>
      <w:r w:rsidRPr="00A46206">
        <w:rPr>
          <w:rFonts w:ascii="Times New Roman" w:eastAsia="Times New Roman" w:hAnsi="Times New Roman" w:cs="Times New Roman"/>
          <w:color w:val="000000"/>
          <w:sz w:val="28"/>
          <w:szCs w:val="28"/>
          <w:lang w:eastAsia="ru-RU"/>
        </w:rPr>
        <w:softHyphen/>
        <w:t>даря его труду. При анализе эффективности учительского труда не следует ограничиваться изолированными характеристиками, ка</w:t>
      </w:r>
      <w:r w:rsidRPr="00A46206">
        <w:rPr>
          <w:rFonts w:ascii="Times New Roman" w:eastAsia="Times New Roman" w:hAnsi="Times New Roman" w:cs="Times New Roman"/>
          <w:color w:val="000000"/>
          <w:sz w:val="28"/>
          <w:szCs w:val="28"/>
          <w:lang w:eastAsia="ru-RU"/>
        </w:rPr>
        <w:softHyphen/>
        <w:t>сающимися знаний учащихся, наличием у них определенных пси</w:t>
      </w:r>
      <w:r w:rsidRPr="00A46206">
        <w:rPr>
          <w:rFonts w:ascii="Times New Roman" w:eastAsia="Times New Roman" w:hAnsi="Times New Roman" w:cs="Times New Roman"/>
          <w:color w:val="000000"/>
          <w:sz w:val="28"/>
          <w:szCs w:val="28"/>
          <w:lang w:eastAsia="ru-RU"/>
        </w:rPr>
        <w:softHyphen/>
        <w:t>хических функций (мышление, память, внимание и др.) и от</w:t>
      </w:r>
      <w:r w:rsidRPr="00A46206">
        <w:rPr>
          <w:rFonts w:ascii="Times New Roman" w:eastAsia="Times New Roman" w:hAnsi="Times New Roman" w:cs="Times New Roman"/>
          <w:color w:val="000000"/>
          <w:sz w:val="28"/>
          <w:szCs w:val="28"/>
          <w:lang w:eastAsia="ru-RU"/>
        </w:rPr>
        <w:softHyphen/>
        <w:t>дельных качеств личности (честность, трудолюбие и т.д.), надо личность, учитывать не только достижение им программных тре</w:t>
      </w:r>
      <w:r w:rsidRPr="00A46206">
        <w:rPr>
          <w:rFonts w:ascii="Times New Roman" w:eastAsia="Times New Roman" w:hAnsi="Times New Roman" w:cs="Times New Roman"/>
          <w:color w:val="000000"/>
          <w:sz w:val="28"/>
          <w:szCs w:val="28"/>
          <w:lang w:eastAsia="ru-RU"/>
        </w:rPr>
        <w:softHyphen/>
        <w:t>бований, но и активизацию личностных резервов учащихся и учи</w:t>
      </w:r>
      <w:r w:rsidRPr="00A46206">
        <w:rPr>
          <w:rFonts w:ascii="Times New Roman" w:eastAsia="Times New Roman" w:hAnsi="Times New Roman" w:cs="Times New Roman"/>
          <w:color w:val="000000"/>
          <w:sz w:val="28"/>
          <w:szCs w:val="28"/>
          <w:lang w:eastAsia="ru-RU"/>
        </w:rPr>
        <w:softHyphen/>
        <w:t>теля, их индивидуальности; принимать во внимание не только достигнутый уровень развития человека, но и его перспективу, зону ближайшего развития.</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color w:val="000000"/>
          <w:sz w:val="28"/>
          <w:szCs w:val="28"/>
          <w:lang w:eastAsia="ru-RU"/>
        </w:rPr>
      </w:pPr>
      <w:r w:rsidRPr="00A46206">
        <w:rPr>
          <w:rFonts w:ascii="Times New Roman" w:eastAsia="Times New Roman" w:hAnsi="Times New Roman" w:cs="Times New Roman"/>
          <w:b/>
          <w:bCs/>
          <w:color w:val="000000"/>
          <w:sz w:val="28"/>
          <w:szCs w:val="28"/>
          <w:lang w:eastAsia="ru-RU"/>
        </w:rPr>
        <w:t xml:space="preserve">ПОНИМАНИЕ </w:t>
      </w:r>
      <w:r w:rsidRPr="00A46206">
        <w:rPr>
          <w:rFonts w:ascii="Times New Roman" w:eastAsia="Times New Roman" w:hAnsi="Times New Roman" w:cs="Times New Roman"/>
          <w:color w:val="000000"/>
          <w:sz w:val="28"/>
          <w:szCs w:val="28"/>
          <w:lang w:eastAsia="ru-RU"/>
        </w:rPr>
        <w:t>— процесс установления связи неизвестного, нового с уже известным; составление о чем-либо правильного по</w:t>
      </w:r>
      <w:r w:rsidRPr="00A46206">
        <w:rPr>
          <w:rFonts w:ascii="Times New Roman" w:eastAsia="Times New Roman" w:hAnsi="Times New Roman" w:cs="Times New Roman"/>
          <w:color w:val="000000"/>
          <w:sz w:val="28"/>
          <w:szCs w:val="28"/>
          <w:lang w:eastAsia="ru-RU"/>
        </w:rPr>
        <w:softHyphen/>
        <w:t>нятия. П. в пед. рассматривается как вторая ступень.</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bCs/>
          <w:color w:val="000000"/>
          <w:sz w:val="28"/>
          <w:szCs w:val="28"/>
          <w:lang w:eastAsia="ru-RU"/>
        </w:rPr>
        <w:t xml:space="preserve"> ПОНЯТИЕ </w:t>
      </w:r>
      <w:r w:rsidRPr="00A46206">
        <w:rPr>
          <w:rFonts w:ascii="Times New Roman" w:eastAsia="Times New Roman" w:hAnsi="Times New Roman" w:cs="Times New Roman"/>
          <w:color w:val="000000"/>
          <w:sz w:val="28"/>
          <w:szCs w:val="28"/>
          <w:lang w:eastAsia="ru-RU"/>
        </w:rPr>
        <w:t>— форма мышления, отражающая наиболее суще</w:t>
      </w:r>
      <w:r w:rsidRPr="00A46206">
        <w:rPr>
          <w:rFonts w:ascii="Times New Roman" w:eastAsia="Times New Roman" w:hAnsi="Times New Roman" w:cs="Times New Roman"/>
          <w:color w:val="000000"/>
          <w:sz w:val="28"/>
          <w:szCs w:val="28"/>
          <w:lang w:eastAsia="ru-RU"/>
        </w:rPr>
        <w:softHyphen/>
        <w:t>ственные свойства, связи и отношения предмета, явления. Основ</w:t>
      </w:r>
      <w:r w:rsidRPr="00A46206">
        <w:rPr>
          <w:rFonts w:ascii="Times New Roman" w:eastAsia="Times New Roman" w:hAnsi="Times New Roman" w:cs="Times New Roman"/>
          <w:color w:val="000000"/>
          <w:sz w:val="28"/>
          <w:szCs w:val="28"/>
          <w:lang w:eastAsia="ru-RU"/>
        </w:rPr>
        <w:softHyphen/>
        <w:t>ная функция П. — выделение общего, к-рое достигается посред</w:t>
      </w:r>
      <w:r w:rsidRPr="00A46206">
        <w:rPr>
          <w:rFonts w:ascii="Times New Roman" w:eastAsia="Times New Roman" w:hAnsi="Times New Roman" w:cs="Times New Roman"/>
          <w:color w:val="000000"/>
          <w:sz w:val="28"/>
          <w:szCs w:val="28"/>
          <w:lang w:eastAsia="ru-RU"/>
        </w:rPr>
        <w:softHyphen/>
        <w:t>ством отвлечения от всех особенностей отдельных предметов данного класса. П. неразрывно связано со словом, слова и знаки являются не только выражением понятий, но и средством их об</w:t>
      </w:r>
      <w:r w:rsidRPr="00A46206">
        <w:rPr>
          <w:rFonts w:ascii="Times New Roman" w:eastAsia="Times New Roman" w:hAnsi="Times New Roman" w:cs="Times New Roman"/>
          <w:color w:val="000000"/>
          <w:sz w:val="28"/>
          <w:szCs w:val="28"/>
          <w:lang w:eastAsia="ru-RU"/>
        </w:rPr>
        <w:softHyphen/>
        <w:t xml:space="preserve">разования. П. бывают </w:t>
      </w:r>
      <w:r w:rsidRPr="00A46206">
        <w:rPr>
          <w:rFonts w:ascii="Times New Roman" w:eastAsia="Times New Roman" w:hAnsi="Times New Roman" w:cs="Times New Roman"/>
          <w:i/>
          <w:iCs/>
          <w:color w:val="000000"/>
          <w:sz w:val="28"/>
          <w:szCs w:val="28"/>
          <w:lang w:eastAsia="ru-RU"/>
        </w:rPr>
        <w:t xml:space="preserve">общими </w:t>
      </w:r>
      <w:r w:rsidRPr="00A46206">
        <w:rPr>
          <w:rFonts w:ascii="Times New Roman" w:eastAsia="Times New Roman" w:hAnsi="Times New Roman" w:cs="Times New Roman"/>
          <w:color w:val="000000"/>
          <w:sz w:val="28"/>
          <w:szCs w:val="28"/>
          <w:lang w:eastAsia="ru-RU"/>
        </w:rPr>
        <w:t xml:space="preserve">и </w:t>
      </w:r>
      <w:r w:rsidRPr="00A46206">
        <w:rPr>
          <w:rFonts w:ascii="Times New Roman" w:eastAsia="Times New Roman" w:hAnsi="Times New Roman" w:cs="Times New Roman"/>
          <w:i/>
          <w:iCs/>
          <w:color w:val="000000"/>
          <w:sz w:val="28"/>
          <w:szCs w:val="28"/>
          <w:lang w:eastAsia="ru-RU"/>
        </w:rPr>
        <w:t xml:space="preserve">единичными, конкретными </w:t>
      </w:r>
      <w:r w:rsidRPr="00A46206">
        <w:rPr>
          <w:rFonts w:ascii="Times New Roman" w:eastAsia="Times New Roman" w:hAnsi="Times New Roman" w:cs="Times New Roman"/>
          <w:color w:val="000000"/>
          <w:sz w:val="28"/>
          <w:szCs w:val="28"/>
          <w:lang w:eastAsia="ru-RU"/>
        </w:rPr>
        <w:t xml:space="preserve">и </w:t>
      </w:r>
      <w:r w:rsidRPr="00A46206">
        <w:rPr>
          <w:rFonts w:ascii="Times New Roman" w:eastAsia="Times New Roman" w:hAnsi="Times New Roman" w:cs="Times New Roman"/>
          <w:i/>
          <w:iCs/>
          <w:color w:val="000000"/>
          <w:sz w:val="28"/>
          <w:szCs w:val="28"/>
          <w:lang w:eastAsia="ru-RU"/>
        </w:rPr>
        <w:t>абст</w:t>
      </w:r>
      <w:r w:rsidRPr="00A46206">
        <w:rPr>
          <w:rFonts w:ascii="Times New Roman" w:eastAsia="Times New Roman" w:hAnsi="Times New Roman" w:cs="Times New Roman"/>
          <w:i/>
          <w:iCs/>
          <w:color w:val="000000"/>
          <w:sz w:val="28"/>
          <w:szCs w:val="28"/>
          <w:lang w:eastAsia="ru-RU"/>
        </w:rPr>
        <w:softHyphen/>
        <w:t xml:space="preserve">рактными. </w:t>
      </w:r>
      <w:r w:rsidRPr="00A46206">
        <w:rPr>
          <w:rFonts w:ascii="Times New Roman" w:eastAsia="Times New Roman" w:hAnsi="Times New Roman" w:cs="Times New Roman"/>
          <w:color w:val="000000"/>
          <w:sz w:val="28"/>
          <w:szCs w:val="28"/>
          <w:lang w:eastAsia="ru-RU"/>
        </w:rPr>
        <w:t>Одной из задач обучения является формирование П. в рамках изучаемых учебных предметов. Сформированность у уча</w:t>
      </w:r>
      <w:r w:rsidRPr="00A46206">
        <w:rPr>
          <w:rFonts w:ascii="Times New Roman" w:eastAsia="Times New Roman" w:hAnsi="Times New Roman" w:cs="Times New Roman"/>
          <w:color w:val="000000"/>
          <w:sz w:val="28"/>
          <w:szCs w:val="28"/>
          <w:lang w:eastAsia="ru-RU"/>
        </w:rPr>
        <w:softHyphen/>
        <w:t>щихся понятийного словаря свидетельствует о достаточно высо</w:t>
      </w:r>
      <w:r w:rsidRPr="00A46206">
        <w:rPr>
          <w:rFonts w:ascii="Times New Roman" w:eastAsia="Times New Roman" w:hAnsi="Times New Roman" w:cs="Times New Roman"/>
          <w:color w:val="000000"/>
          <w:sz w:val="28"/>
          <w:szCs w:val="28"/>
          <w:lang w:eastAsia="ru-RU"/>
        </w:rPr>
        <w:softHyphen/>
        <w:t>ком уровне овладения учебным материалом.</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bCs/>
          <w:color w:val="000000"/>
          <w:sz w:val="28"/>
          <w:szCs w:val="28"/>
          <w:lang w:eastAsia="ru-RU"/>
        </w:rPr>
        <w:t xml:space="preserve">ПРЕПОДАВАНИЕ </w:t>
      </w:r>
      <w:r w:rsidRPr="00A46206">
        <w:rPr>
          <w:rFonts w:ascii="Times New Roman" w:eastAsia="Times New Roman" w:hAnsi="Times New Roman" w:cs="Times New Roman"/>
          <w:color w:val="000000"/>
          <w:sz w:val="28"/>
          <w:szCs w:val="28"/>
          <w:lang w:eastAsia="ru-RU"/>
        </w:rPr>
        <w:t>— специальная профессиональная деятель</w:t>
      </w:r>
      <w:r w:rsidRPr="00A46206">
        <w:rPr>
          <w:rFonts w:ascii="Times New Roman" w:eastAsia="Times New Roman" w:hAnsi="Times New Roman" w:cs="Times New Roman"/>
          <w:color w:val="000000"/>
          <w:sz w:val="28"/>
          <w:szCs w:val="28"/>
          <w:lang w:eastAsia="ru-RU"/>
        </w:rPr>
        <w:softHyphen/>
        <w:t>ность взрослых, направленная на передачу детям суммы знаний, умений и навыков и воспитание их в процессе обучения; упоря</w:t>
      </w:r>
      <w:r w:rsidRPr="00A46206">
        <w:rPr>
          <w:rFonts w:ascii="Times New Roman" w:eastAsia="Times New Roman" w:hAnsi="Times New Roman" w:cs="Times New Roman"/>
          <w:color w:val="000000"/>
          <w:sz w:val="28"/>
          <w:szCs w:val="28"/>
          <w:lang w:eastAsia="ru-RU"/>
        </w:rPr>
        <w:softHyphen/>
        <w:t>доченная деятельность педагога по реализации цели обучения (образовательных задач) и обеспечения информирования, осоз</w:t>
      </w:r>
      <w:r w:rsidRPr="00A46206">
        <w:rPr>
          <w:rFonts w:ascii="Times New Roman" w:eastAsia="Times New Roman" w:hAnsi="Times New Roman" w:cs="Times New Roman"/>
          <w:color w:val="000000"/>
          <w:sz w:val="28"/>
          <w:szCs w:val="28"/>
          <w:lang w:eastAsia="ru-RU"/>
        </w:rPr>
        <w:softHyphen/>
        <w:t>нания и практического применения знаний.</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color w:val="000000"/>
          <w:sz w:val="28"/>
          <w:szCs w:val="28"/>
          <w:lang w:eastAsia="ru-RU"/>
        </w:rPr>
        <w:t>ПРИЕМ</w:t>
      </w:r>
      <w:r w:rsidRPr="00A46206">
        <w:rPr>
          <w:rFonts w:ascii="Times New Roman" w:eastAsia="Times New Roman" w:hAnsi="Times New Roman" w:cs="Times New Roman"/>
          <w:color w:val="000000"/>
          <w:sz w:val="28"/>
          <w:szCs w:val="28"/>
          <w:lang w:eastAsia="ru-RU"/>
        </w:rPr>
        <w:t xml:space="preserve"> (в пед.) — 1) относительно законченный элемент воспитательной технологии, зафиксированный в общей или лич</w:t>
      </w:r>
      <w:r w:rsidRPr="00A46206">
        <w:rPr>
          <w:rFonts w:ascii="Times New Roman" w:eastAsia="Times New Roman" w:hAnsi="Times New Roman" w:cs="Times New Roman"/>
          <w:color w:val="000000"/>
          <w:sz w:val="28"/>
          <w:szCs w:val="28"/>
          <w:lang w:eastAsia="ru-RU"/>
        </w:rPr>
        <w:softHyphen/>
        <w:t>ной пед. культуре; способ пед. действий в определенных условиях; 2) элемент метода, его составная часть, отдельный шаг в реали</w:t>
      </w:r>
      <w:r w:rsidRPr="00A46206">
        <w:rPr>
          <w:rFonts w:ascii="Times New Roman" w:eastAsia="Times New Roman" w:hAnsi="Times New Roman" w:cs="Times New Roman"/>
          <w:color w:val="000000"/>
          <w:sz w:val="28"/>
          <w:szCs w:val="28"/>
          <w:lang w:eastAsia="ru-RU"/>
        </w:rPr>
        <w:softHyphen/>
        <w:t>зации метода.</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color w:val="000000"/>
          <w:sz w:val="28"/>
          <w:szCs w:val="28"/>
          <w:lang w:eastAsia="ru-RU"/>
        </w:rPr>
        <w:lastRenderedPageBreak/>
        <w:t>ПРИНЦИПЫ ГОСУДАРСТВЕННОЙ ПОЛИТИКИ В ОБЛА</w:t>
      </w:r>
      <w:r w:rsidRPr="00A46206">
        <w:rPr>
          <w:rFonts w:ascii="Times New Roman" w:eastAsia="Times New Roman" w:hAnsi="Times New Roman" w:cs="Times New Roman"/>
          <w:b/>
          <w:color w:val="000000"/>
          <w:sz w:val="28"/>
          <w:szCs w:val="28"/>
          <w:lang w:eastAsia="ru-RU"/>
        </w:rPr>
        <w:softHyphen/>
        <w:t>СТИ ОБРАЗОВАНИЯ</w:t>
      </w:r>
      <w:r w:rsidRPr="00A46206">
        <w:rPr>
          <w:rFonts w:ascii="Times New Roman" w:eastAsia="Times New Roman" w:hAnsi="Times New Roman" w:cs="Times New Roman"/>
          <w:color w:val="000000"/>
          <w:sz w:val="28"/>
          <w:szCs w:val="28"/>
          <w:lang w:eastAsia="ru-RU"/>
        </w:rPr>
        <w:t xml:space="preserve"> — основные положения, на к-рых базиру</w:t>
      </w:r>
      <w:r w:rsidRPr="00A46206">
        <w:rPr>
          <w:rFonts w:ascii="Times New Roman" w:eastAsia="Times New Roman" w:hAnsi="Times New Roman" w:cs="Times New Roman"/>
          <w:color w:val="000000"/>
          <w:sz w:val="28"/>
          <w:szCs w:val="28"/>
          <w:lang w:eastAsia="ru-RU"/>
        </w:rPr>
        <w:softHyphen/>
        <w:t xml:space="preserve">ется государственная политика в области образования. </w:t>
      </w:r>
      <w:r w:rsidRPr="00A46206">
        <w:rPr>
          <w:rFonts w:ascii="Times New Roman" w:eastAsia="Times New Roman" w:hAnsi="Times New Roman" w:cs="Times New Roman"/>
          <w:b/>
          <w:bCs/>
          <w:color w:val="000000"/>
          <w:sz w:val="28"/>
          <w:szCs w:val="28"/>
          <w:lang w:eastAsia="ru-RU"/>
        </w:rPr>
        <w:t xml:space="preserve">Автономность образовательных учреждений </w:t>
      </w:r>
      <w:r w:rsidRPr="00A46206">
        <w:rPr>
          <w:rFonts w:ascii="Times New Roman" w:eastAsia="Times New Roman" w:hAnsi="Times New Roman" w:cs="Times New Roman"/>
          <w:color w:val="000000"/>
          <w:sz w:val="28"/>
          <w:szCs w:val="28"/>
          <w:lang w:eastAsia="ru-RU"/>
        </w:rPr>
        <w:t>— предоставление самостоятельности образовательным учреждениям в разработке и утверждении учебного плана, порядка и периодичности проме</w:t>
      </w:r>
      <w:r w:rsidRPr="00A46206">
        <w:rPr>
          <w:rFonts w:ascii="Times New Roman" w:eastAsia="Times New Roman" w:hAnsi="Times New Roman" w:cs="Times New Roman"/>
          <w:color w:val="000000"/>
          <w:sz w:val="28"/>
          <w:szCs w:val="28"/>
          <w:lang w:eastAsia="ru-RU"/>
        </w:rPr>
        <w:softHyphen/>
        <w:t xml:space="preserve">жуточной аттестации, системы оценок воспитанников. </w:t>
      </w:r>
      <w:r w:rsidRPr="00A46206">
        <w:rPr>
          <w:rFonts w:ascii="Times New Roman" w:eastAsia="Times New Roman" w:hAnsi="Times New Roman" w:cs="Times New Roman"/>
          <w:b/>
          <w:bCs/>
          <w:color w:val="000000"/>
          <w:sz w:val="28"/>
          <w:szCs w:val="28"/>
          <w:lang w:eastAsia="ru-RU"/>
        </w:rPr>
        <w:t xml:space="preserve">Гуманистический характер образования </w:t>
      </w:r>
      <w:r w:rsidRPr="00A46206">
        <w:rPr>
          <w:rFonts w:ascii="Times New Roman" w:eastAsia="Times New Roman" w:hAnsi="Times New Roman" w:cs="Times New Roman"/>
          <w:color w:val="000000"/>
          <w:sz w:val="28"/>
          <w:szCs w:val="28"/>
          <w:lang w:eastAsia="ru-RU"/>
        </w:rPr>
        <w:t>— создание такой сис</w:t>
      </w:r>
      <w:r w:rsidRPr="00A46206">
        <w:rPr>
          <w:rFonts w:ascii="Times New Roman" w:eastAsia="Times New Roman" w:hAnsi="Times New Roman" w:cs="Times New Roman"/>
          <w:color w:val="000000"/>
          <w:sz w:val="28"/>
          <w:szCs w:val="28"/>
          <w:lang w:eastAsia="ru-RU"/>
        </w:rPr>
        <w:softHyphen/>
        <w:t>темы учебно-воспитательных учреждений и образовательных про</w:t>
      </w:r>
      <w:r w:rsidRPr="00A46206">
        <w:rPr>
          <w:rFonts w:ascii="Times New Roman" w:eastAsia="Times New Roman" w:hAnsi="Times New Roman" w:cs="Times New Roman"/>
          <w:color w:val="000000"/>
          <w:sz w:val="28"/>
          <w:szCs w:val="28"/>
          <w:lang w:eastAsia="ru-RU"/>
        </w:rPr>
        <w:softHyphen/>
        <w:t>грамм, к-рые смогут удовлетворить любые образовательные за</w:t>
      </w:r>
      <w:r w:rsidRPr="00A46206">
        <w:rPr>
          <w:rFonts w:ascii="Times New Roman" w:eastAsia="Times New Roman" w:hAnsi="Times New Roman" w:cs="Times New Roman"/>
          <w:color w:val="000000"/>
          <w:sz w:val="28"/>
          <w:szCs w:val="28"/>
          <w:lang w:eastAsia="ru-RU"/>
        </w:rPr>
        <w:softHyphen/>
        <w:t xml:space="preserve">просы различных групп населения без ущемления чьих-либо прав на получение образования любого желаемого уровня. </w:t>
      </w:r>
      <w:r w:rsidRPr="00A46206">
        <w:rPr>
          <w:rFonts w:ascii="Times New Roman" w:eastAsia="Times New Roman" w:hAnsi="Times New Roman" w:cs="Times New Roman"/>
          <w:b/>
          <w:bCs/>
          <w:color w:val="000000"/>
          <w:sz w:val="28"/>
          <w:szCs w:val="28"/>
          <w:lang w:eastAsia="ru-RU"/>
        </w:rPr>
        <w:t xml:space="preserve">Демократизация образования </w:t>
      </w:r>
      <w:r w:rsidRPr="00A46206">
        <w:rPr>
          <w:rFonts w:ascii="Times New Roman" w:eastAsia="Times New Roman" w:hAnsi="Times New Roman" w:cs="Times New Roman"/>
          <w:color w:val="000000"/>
          <w:sz w:val="28"/>
          <w:szCs w:val="28"/>
          <w:lang w:eastAsia="ru-RU"/>
        </w:rPr>
        <w:t>— ликвидация монополии госу</w:t>
      </w:r>
      <w:r w:rsidRPr="00A46206">
        <w:rPr>
          <w:rFonts w:ascii="Times New Roman" w:eastAsia="Times New Roman" w:hAnsi="Times New Roman" w:cs="Times New Roman"/>
          <w:color w:val="000000"/>
          <w:sz w:val="28"/>
          <w:szCs w:val="28"/>
          <w:lang w:eastAsia="ru-RU"/>
        </w:rPr>
        <w:softHyphen/>
        <w:t>дарства на образование и переход к общественно-государствен</w:t>
      </w:r>
      <w:r w:rsidRPr="00A46206">
        <w:rPr>
          <w:rFonts w:ascii="Times New Roman" w:eastAsia="Times New Roman" w:hAnsi="Times New Roman" w:cs="Times New Roman"/>
          <w:color w:val="000000"/>
          <w:sz w:val="28"/>
          <w:szCs w:val="28"/>
          <w:lang w:eastAsia="ru-RU"/>
        </w:rPr>
        <w:softHyphen/>
        <w:t>ной системе; четкое разграничение полномочий между централь</w:t>
      </w:r>
      <w:r w:rsidRPr="00A46206">
        <w:rPr>
          <w:rFonts w:ascii="Times New Roman" w:eastAsia="Times New Roman" w:hAnsi="Times New Roman" w:cs="Times New Roman"/>
          <w:color w:val="000000"/>
          <w:sz w:val="28"/>
          <w:szCs w:val="28"/>
          <w:lang w:eastAsia="ru-RU"/>
        </w:rPr>
        <w:softHyphen/>
        <w:t>ными, региональными и местными органами управления с максимальной передачей управленческой функции на места; му</w:t>
      </w:r>
      <w:r w:rsidRPr="00A46206">
        <w:rPr>
          <w:rFonts w:ascii="Times New Roman" w:eastAsia="Times New Roman" w:hAnsi="Times New Roman" w:cs="Times New Roman"/>
          <w:color w:val="000000"/>
          <w:sz w:val="28"/>
          <w:szCs w:val="28"/>
          <w:lang w:eastAsia="ru-RU"/>
        </w:rPr>
        <w:softHyphen/>
        <w:t>ниципализация образования (участие местной власти и местной общественности в управлении образованием через муниципаль</w:t>
      </w:r>
      <w:r w:rsidRPr="00A46206">
        <w:rPr>
          <w:rFonts w:ascii="Times New Roman" w:eastAsia="Times New Roman" w:hAnsi="Times New Roman" w:cs="Times New Roman"/>
          <w:color w:val="000000"/>
          <w:sz w:val="28"/>
          <w:szCs w:val="28"/>
          <w:lang w:eastAsia="ru-RU"/>
        </w:rPr>
        <w:softHyphen/>
        <w:t>ные органы и непосредственно в деятельности образовательных учреждений); самостоятельность образовательных учреждений в выборе целей, содержания, организации и методов работы, а также юридическая, экономическая и финансовая; право педагогов на творчество, свободу выбора концепций и технологий, учебников и учебных пособий, методов оценки деятельности учащихся, уча</w:t>
      </w:r>
      <w:r w:rsidRPr="00A46206">
        <w:rPr>
          <w:rFonts w:ascii="Times New Roman" w:eastAsia="Times New Roman" w:hAnsi="Times New Roman" w:cs="Times New Roman"/>
          <w:color w:val="000000"/>
          <w:sz w:val="28"/>
          <w:szCs w:val="28"/>
          <w:lang w:eastAsia="ru-RU"/>
        </w:rPr>
        <w:softHyphen/>
        <w:t>стие в управлении образовательным учреждением; право учащих</w:t>
      </w:r>
      <w:r w:rsidRPr="00A46206">
        <w:rPr>
          <w:rFonts w:ascii="Times New Roman" w:eastAsia="Times New Roman" w:hAnsi="Times New Roman" w:cs="Times New Roman"/>
          <w:color w:val="000000"/>
          <w:sz w:val="28"/>
          <w:szCs w:val="28"/>
          <w:lang w:eastAsia="ru-RU"/>
        </w:rPr>
        <w:softHyphen/>
        <w:t>ся на выбор школы и профиля образования, на домашнее образо</w:t>
      </w:r>
      <w:r w:rsidRPr="00A46206">
        <w:rPr>
          <w:rFonts w:ascii="Times New Roman" w:eastAsia="Times New Roman" w:hAnsi="Times New Roman" w:cs="Times New Roman"/>
          <w:color w:val="000000"/>
          <w:sz w:val="28"/>
          <w:szCs w:val="28"/>
          <w:lang w:eastAsia="ru-RU"/>
        </w:rPr>
        <w:softHyphen/>
        <w:t>вание и обучение в негосударственных учебных заведениях, на ускоренное обучение и обучение по индивидуальным учебным пла</w:t>
      </w:r>
      <w:r w:rsidRPr="00A46206">
        <w:rPr>
          <w:rFonts w:ascii="Times New Roman" w:eastAsia="Times New Roman" w:hAnsi="Times New Roman" w:cs="Times New Roman"/>
          <w:color w:val="000000"/>
          <w:sz w:val="28"/>
          <w:szCs w:val="28"/>
          <w:lang w:eastAsia="ru-RU"/>
        </w:rPr>
        <w:softHyphen/>
        <w:t xml:space="preserve">нам, на участие в управлении образовательным учреждением. </w:t>
      </w:r>
      <w:r w:rsidRPr="00A46206">
        <w:rPr>
          <w:rFonts w:ascii="Times New Roman" w:eastAsia="Times New Roman" w:hAnsi="Times New Roman" w:cs="Times New Roman"/>
          <w:b/>
          <w:bCs/>
          <w:color w:val="000000"/>
          <w:sz w:val="28"/>
          <w:szCs w:val="28"/>
          <w:lang w:eastAsia="ru-RU"/>
        </w:rPr>
        <w:t xml:space="preserve">Единство федерального, культурного и образовательного пространства </w:t>
      </w:r>
      <w:r w:rsidRPr="00A46206">
        <w:rPr>
          <w:rFonts w:ascii="Times New Roman" w:eastAsia="Times New Roman" w:hAnsi="Times New Roman" w:cs="Times New Roman"/>
          <w:color w:val="000000"/>
          <w:sz w:val="28"/>
          <w:szCs w:val="28"/>
          <w:lang w:eastAsia="ru-RU"/>
        </w:rPr>
        <w:t>— связь федеральной программы развития образо</w:t>
      </w:r>
      <w:r w:rsidRPr="00A46206">
        <w:rPr>
          <w:rFonts w:ascii="Times New Roman" w:eastAsia="Times New Roman" w:hAnsi="Times New Roman" w:cs="Times New Roman"/>
          <w:color w:val="000000"/>
          <w:sz w:val="28"/>
          <w:szCs w:val="28"/>
          <w:lang w:eastAsia="ru-RU"/>
        </w:rPr>
        <w:softHyphen/>
        <w:t>вания с национальными, региональными и муниципальными про</w:t>
      </w:r>
      <w:r w:rsidRPr="00A46206">
        <w:rPr>
          <w:rFonts w:ascii="Times New Roman" w:eastAsia="Times New Roman" w:hAnsi="Times New Roman" w:cs="Times New Roman"/>
          <w:color w:val="000000"/>
          <w:sz w:val="28"/>
          <w:szCs w:val="28"/>
          <w:lang w:eastAsia="ru-RU"/>
        </w:rPr>
        <w:softHyphen/>
        <w:t>граммами, учитывающими местные уровни соц.-экономического и культурного развития, а также особенности местных образова</w:t>
      </w:r>
      <w:r w:rsidRPr="00A46206">
        <w:rPr>
          <w:rFonts w:ascii="Times New Roman" w:eastAsia="Times New Roman" w:hAnsi="Times New Roman" w:cs="Times New Roman"/>
          <w:color w:val="000000"/>
          <w:sz w:val="28"/>
          <w:szCs w:val="28"/>
          <w:lang w:eastAsia="ru-RU"/>
        </w:rPr>
        <w:softHyphen/>
        <w:t>тельных систем.</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bCs/>
          <w:color w:val="000000"/>
          <w:sz w:val="28"/>
          <w:szCs w:val="28"/>
          <w:lang w:eastAsia="ru-RU"/>
        </w:rPr>
        <w:t xml:space="preserve">Общедоступность </w:t>
      </w:r>
      <w:r w:rsidRPr="00A46206">
        <w:rPr>
          <w:rFonts w:ascii="Times New Roman" w:eastAsia="Times New Roman" w:hAnsi="Times New Roman" w:cs="Times New Roman"/>
          <w:color w:val="000000"/>
          <w:sz w:val="28"/>
          <w:szCs w:val="28"/>
          <w:lang w:eastAsia="ru-RU"/>
        </w:rPr>
        <w:t>— все типы учебных заведений доступны для обучения без ограничений по половым, расовым, национальным, религиозным или др. причинам всем гражданам РФ и лицам, имеющим на это право, определенное Законом РФ «Об образо</w:t>
      </w:r>
      <w:r w:rsidRPr="00A46206">
        <w:rPr>
          <w:rFonts w:ascii="Times New Roman" w:eastAsia="Times New Roman" w:hAnsi="Times New Roman" w:cs="Times New Roman"/>
          <w:color w:val="000000"/>
          <w:sz w:val="28"/>
          <w:szCs w:val="28"/>
          <w:lang w:eastAsia="ru-RU"/>
        </w:rPr>
        <w:softHyphen/>
        <w:t>вании» (1996).</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bCs/>
          <w:color w:val="000000"/>
          <w:sz w:val="28"/>
          <w:szCs w:val="28"/>
          <w:lang w:eastAsia="ru-RU"/>
        </w:rPr>
        <w:t>Светский характер государственных, муниципальных образо</w:t>
      </w:r>
      <w:r w:rsidRPr="00A46206">
        <w:rPr>
          <w:rFonts w:ascii="Times New Roman" w:eastAsia="Times New Roman" w:hAnsi="Times New Roman" w:cs="Times New Roman"/>
          <w:b/>
          <w:bCs/>
          <w:color w:val="000000"/>
          <w:sz w:val="28"/>
          <w:szCs w:val="28"/>
          <w:lang w:eastAsia="ru-RU"/>
        </w:rPr>
        <w:softHyphen/>
        <w:t xml:space="preserve">вательных учреждений </w:t>
      </w:r>
      <w:r w:rsidRPr="00A46206">
        <w:rPr>
          <w:rFonts w:ascii="Times New Roman" w:eastAsia="Times New Roman" w:hAnsi="Times New Roman" w:cs="Times New Roman"/>
          <w:color w:val="000000"/>
          <w:sz w:val="28"/>
          <w:szCs w:val="28"/>
          <w:lang w:eastAsia="ru-RU"/>
        </w:rPr>
        <w:t>— образовательные программы государ</w:t>
      </w:r>
      <w:r w:rsidRPr="00A46206">
        <w:rPr>
          <w:rFonts w:ascii="Times New Roman" w:eastAsia="Times New Roman" w:hAnsi="Times New Roman" w:cs="Times New Roman"/>
          <w:color w:val="000000"/>
          <w:sz w:val="28"/>
          <w:szCs w:val="28"/>
          <w:lang w:eastAsia="ru-RU"/>
        </w:rPr>
        <w:softHyphen/>
        <w:t>ственных и муниципальных образовательных учреждений носят безрелигиозный характер, ни одна из религиозных конфессий не может пропагандироваться в стенах государственных образователь</w:t>
      </w:r>
      <w:r w:rsidRPr="00A46206">
        <w:rPr>
          <w:rFonts w:ascii="Times New Roman" w:eastAsia="Times New Roman" w:hAnsi="Times New Roman" w:cs="Times New Roman"/>
          <w:color w:val="000000"/>
          <w:sz w:val="28"/>
          <w:szCs w:val="28"/>
          <w:lang w:eastAsia="ru-RU"/>
        </w:rPr>
        <w:softHyphen/>
        <w:t xml:space="preserve">ных учреждений или подвергаться преследованию. </w:t>
      </w:r>
      <w:r w:rsidRPr="00A46206">
        <w:rPr>
          <w:rFonts w:ascii="Times New Roman" w:eastAsia="Times New Roman" w:hAnsi="Times New Roman" w:cs="Times New Roman"/>
          <w:b/>
          <w:bCs/>
          <w:color w:val="000000"/>
          <w:sz w:val="28"/>
          <w:szCs w:val="28"/>
          <w:lang w:eastAsia="ru-RU"/>
        </w:rPr>
        <w:t xml:space="preserve">Свобода и плюрализм </w:t>
      </w:r>
      <w:r w:rsidRPr="00A46206">
        <w:rPr>
          <w:rFonts w:ascii="Times New Roman" w:eastAsia="Times New Roman" w:hAnsi="Times New Roman" w:cs="Times New Roman"/>
          <w:color w:val="000000"/>
          <w:sz w:val="28"/>
          <w:szCs w:val="28"/>
          <w:lang w:eastAsia="ru-RU"/>
        </w:rPr>
        <w:t>— предоставляется свобода выбора форм обучения по желанию детей, их родителей или заменяющих роди</w:t>
      </w:r>
      <w:r w:rsidRPr="00A46206">
        <w:rPr>
          <w:rFonts w:ascii="Times New Roman" w:eastAsia="Times New Roman" w:hAnsi="Times New Roman" w:cs="Times New Roman"/>
          <w:color w:val="000000"/>
          <w:sz w:val="28"/>
          <w:szCs w:val="28"/>
          <w:lang w:eastAsia="ru-RU"/>
        </w:rPr>
        <w:softHyphen/>
        <w:t xml:space="preserve">телей лиц. Родители и дети могут по своему желанию выбрать для обучения </w:t>
      </w:r>
      <w:r w:rsidRPr="00A46206">
        <w:rPr>
          <w:rFonts w:ascii="Times New Roman" w:eastAsia="Times New Roman" w:hAnsi="Times New Roman" w:cs="Times New Roman"/>
          <w:color w:val="000000"/>
          <w:sz w:val="28"/>
          <w:szCs w:val="28"/>
          <w:lang w:eastAsia="ru-RU"/>
        </w:rPr>
        <w:lastRenderedPageBreak/>
        <w:t>государственную светскую школу или любое религиоз</w:t>
      </w:r>
      <w:r w:rsidRPr="00A46206">
        <w:rPr>
          <w:rFonts w:ascii="Times New Roman" w:eastAsia="Times New Roman" w:hAnsi="Times New Roman" w:cs="Times New Roman"/>
          <w:color w:val="000000"/>
          <w:sz w:val="28"/>
          <w:szCs w:val="28"/>
          <w:lang w:eastAsia="ru-RU"/>
        </w:rPr>
        <w:softHyphen/>
        <w:t>ное или частное учебное заведение.</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bCs/>
          <w:color w:val="000000"/>
          <w:sz w:val="28"/>
          <w:szCs w:val="28"/>
          <w:lang w:eastAsia="ru-RU"/>
        </w:rPr>
        <w:t>ПРИНЦИПЫ ЦЕЛОСТНОГО ПЕДАГОГИЧЕСКОГО ПРО</w:t>
      </w:r>
      <w:r w:rsidRPr="00A46206">
        <w:rPr>
          <w:rFonts w:ascii="Times New Roman" w:eastAsia="Times New Roman" w:hAnsi="Times New Roman" w:cs="Times New Roman"/>
          <w:b/>
          <w:bCs/>
          <w:color w:val="000000"/>
          <w:sz w:val="28"/>
          <w:szCs w:val="28"/>
          <w:lang w:eastAsia="ru-RU"/>
        </w:rPr>
        <w:softHyphen/>
        <w:t xml:space="preserve">ЦЕССА </w:t>
      </w:r>
      <w:r w:rsidRPr="00A46206">
        <w:rPr>
          <w:rFonts w:ascii="Times New Roman" w:eastAsia="Times New Roman" w:hAnsi="Times New Roman" w:cs="Times New Roman"/>
          <w:color w:val="000000"/>
          <w:sz w:val="28"/>
          <w:szCs w:val="28"/>
          <w:lang w:eastAsia="ru-RU"/>
        </w:rPr>
        <w:t>(пед.) — исходные положения, определяющие содержа</w:t>
      </w:r>
      <w:r w:rsidRPr="00A46206">
        <w:rPr>
          <w:rFonts w:ascii="Times New Roman" w:eastAsia="Times New Roman" w:hAnsi="Times New Roman" w:cs="Times New Roman"/>
          <w:color w:val="000000"/>
          <w:sz w:val="28"/>
          <w:szCs w:val="28"/>
          <w:lang w:eastAsia="ru-RU"/>
        </w:rPr>
        <w:softHyphen/>
        <w:t>ние, формы, методы, средства и характер взаимодействия в целостном пед. процессе; руководящие идеи, нормативные тре</w:t>
      </w:r>
      <w:r w:rsidRPr="00A46206">
        <w:rPr>
          <w:rFonts w:ascii="Times New Roman" w:eastAsia="Times New Roman" w:hAnsi="Times New Roman" w:cs="Times New Roman"/>
          <w:color w:val="000000"/>
          <w:sz w:val="28"/>
          <w:szCs w:val="28"/>
          <w:lang w:eastAsia="ru-RU"/>
        </w:rPr>
        <w:softHyphen/>
        <w:t xml:space="preserve">бования к его организации и проведению. Носят характер самых общих указаний, правил, норм, регулирующих весь процесс. </w:t>
      </w:r>
      <w:r w:rsidRPr="00A46206">
        <w:rPr>
          <w:rFonts w:ascii="Times New Roman" w:eastAsia="Times New Roman" w:hAnsi="Times New Roman" w:cs="Times New Roman"/>
          <w:b/>
          <w:bCs/>
          <w:color w:val="000000"/>
          <w:sz w:val="28"/>
          <w:szCs w:val="28"/>
          <w:lang w:eastAsia="ru-RU"/>
        </w:rPr>
        <w:t xml:space="preserve">Доступность в обучении и воспитании </w:t>
      </w:r>
      <w:r w:rsidRPr="00A46206">
        <w:rPr>
          <w:rFonts w:ascii="Times New Roman" w:eastAsia="Times New Roman" w:hAnsi="Times New Roman" w:cs="Times New Roman"/>
          <w:color w:val="000000"/>
          <w:sz w:val="28"/>
          <w:szCs w:val="28"/>
          <w:lang w:eastAsia="ru-RU"/>
        </w:rPr>
        <w:t>(в пед.) — принцип, со</w:t>
      </w:r>
      <w:r w:rsidRPr="00A46206">
        <w:rPr>
          <w:rFonts w:ascii="Times New Roman" w:eastAsia="Times New Roman" w:hAnsi="Times New Roman" w:cs="Times New Roman"/>
          <w:color w:val="000000"/>
          <w:sz w:val="28"/>
          <w:szCs w:val="28"/>
          <w:lang w:eastAsia="ru-RU"/>
        </w:rPr>
        <w:softHyphen/>
        <w:t>гласно к-рому учебная и воспитательная работа строится с уче</w:t>
      </w:r>
      <w:r w:rsidRPr="00A46206">
        <w:rPr>
          <w:rFonts w:ascii="Times New Roman" w:eastAsia="Times New Roman" w:hAnsi="Times New Roman" w:cs="Times New Roman"/>
          <w:color w:val="000000"/>
          <w:sz w:val="28"/>
          <w:szCs w:val="28"/>
          <w:lang w:eastAsia="ru-RU"/>
        </w:rPr>
        <w:softHyphen/>
        <w:t>том возрастных, индивидуальных и половых особенностей уча</w:t>
      </w:r>
      <w:r w:rsidRPr="00A46206">
        <w:rPr>
          <w:rFonts w:ascii="Times New Roman" w:eastAsia="Times New Roman" w:hAnsi="Times New Roman" w:cs="Times New Roman"/>
          <w:color w:val="000000"/>
          <w:sz w:val="28"/>
          <w:szCs w:val="28"/>
          <w:lang w:eastAsia="ru-RU"/>
        </w:rPr>
        <w:softHyphen/>
        <w:t>щихся, уровня их обученности и воспитанности. В соответствии с этим принципом преподавание материала ведется с постепен</w:t>
      </w:r>
      <w:r w:rsidRPr="00A46206">
        <w:rPr>
          <w:rFonts w:ascii="Times New Roman" w:eastAsia="Times New Roman" w:hAnsi="Times New Roman" w:cs="Times New Roman"/>
          <w:color w:val="000000"/>
          <w:sz w:val="28"/>
          <w:szCs w:val="28"/>
          <w:lang w:eastAsia="ru-RU"/>
        </w:rPr>
        <w:softHyphen/>
        <w:t>ным увеличением трудностей от простого к сложному, от из</w:t>
      </w:r>
      <w:r w:rsidRPr="00A46206">
        <w:rPr>
          <w:rFonts w:ascii="Times New Roman" w:eastAsia="Times New Roman" w:hAnsi="Times New Roman" w:cs="Times New Roman"/>
          <w:color w:val="000000"/>
          <w:sz w:val="28"/>
          <w:szCs w:val="28"/>
          <w:lang w:eastAsia="ru-RU"/>
        </w:rPr>
        <w:softHyphen/>
        <w:t>вестного к неизвестному. Но этот принцип не может трактовать</w:t>
      </w:r>
      <w:r w:rsidRPr="00A46206">
        <w:rPr>
          <w:rFonts w:ascii="Times New Roman" w:eastAsia="Times New Roman" w:hAnsi="Times New Roman" w:cs="Times New Roman"/>
          <w:color w:val="000000"/>
          <w:sz w:val="28"/>
          <w:szCs w:val="28"/>
          <w:lang w:eastAsia="ru-RU"/>
        </w:rPr>
        <w:softHyphen/>
        <w:t>ся как снижение требований, он ориентирует педагога на бли</w:t>
      </w:r>
      <w:r w:rsidRPr="00A46206">
        <w:rPr>
          <w:rFonts w:ascii="Times New Roman" w:eastAsia="Times New Roman" w:hAnsi="Times New Roman" w:cs="Times New Roman"/>
          <w:color w:val="000000"/>
          <w:sz w:val="28"/>
          <w:szCs w:val="28"/>
          <w:lang w:eastAsia="ru-RU"/>
        </w:rPr>
        <w:softHyphen/>
        <w:t>жайшие перспективы развития ребенка.</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color w:val="000000"/>
          <w:sz w:val="28"/>
          <w:szCs w:val="28"/>
          <w:lang w:eastAsia="ru-RU"/>
        </w:rPr>
      </w:pPr>
      <w:r w:rsidRPr="00A46206">
        <w:rPr>
          <w:rFonts w:ascii="Times New Roman" w:eastAsia="Times New Roman" w:hAnsi="Times New Roman" w:cs="Times New Roman"/>
          <w:b/>
          <w:bCs/>
          <w:color w:val="000000"/>
          <w:sz w:val="28"/>
          <w:szCs w:val="28"/>
          <w:lang w:eastAsia="ru-RU"/>
        </w:rPr>
        <w:t xml:space="preserve">Индивидуальный подход в воспитании </w:t>
      </w:r>
      <w:r w:rsidRPr="00A46206">
        <w:rPr>
          <w:rFonts w:ascii="Times New Roman" w:eastAsia="Times New Roman" w:hAnsi="Times New Roman" w:cs="Times New Roman"/>
          <w:color w:val="000000"/>
          <w:sz w:val="28"/>
          <w:szCs w:val="28"/>
          <w:lang w:eastAsia="ru-RU"/>
        </w:rPr>
        <w:t>— осуществление педа</w:t>
      </w:r>
      <w:r w:rsidRPr="00A46206">
        <w:rPr>
          <w:rFonts w:ascii="Times New Roman" w:eastAsia="Times New Roman" w:hAnsi="Times New Roman" w:cs="Times New Roman"/>
          <w:color w:val="000000"/>
          <w:sz w:val="28"/>
          <w:szCs w:val="28"/>
          <w:lang w:eastAsia="ru-RU"/>
        </w:rPr>
        <w:softHyphen/>
        <w:t>гогического процесса с учетом индивидуальных особенностей учащихся (темперамента, характера, способностей, склонностей, мотивов, интересов и др.). Суть И. п. составляет гибкое использо</w:t>
      </w:r>
      <w:r w:rsidRPr="00A46206">
        <w:rPr>
          <w:rFonts w:ascii="Times New Roman" w:eastAsia="Times New Roman" w:hAnsi="Times New Roman" w:cs="Times New Roman"/>
          <w:color w:val="000000"/>
          <w:sz w:val="28"/>
          <w:szCs w:val="28"/>
          <w:lang w:eastAsia="ru-RU"/>
        </w:rPr>
        <w:softHyphen/>
        <w:t>вание педагогом различных форм и методов воспитательного воз</w:t>
      </w:r>
      <w:r w:rsidRPr="00A46206">
        <w:rPr>
          <w:rFonts w:ascii="Times New Roman" w:eastAsia="Times New Roman" w:hAnsi="Times New Roman" w:cs="Times New Roman"/>
          <w:color w:val="000000"/>
          <w:sz w:val="28"/>
          <w:szCs w:val="28"/>
          <w:lang w:eastAsia="ru-RU"/>
        </w:rPr>
        <w:softHyphen/>
        <w:t xml:space="preserve">действия с целью достижения оптимальных результатов учебно-воспитательного процесса по отношению к каждому ребенку. </w:t>
      </w:r>
      <w:r w:rsidRPr="00A46206">
        <w:rPr>
          <w:rFonts w:ascii="Times New Roman" w:eastAsia="Times New Roman" w:hAnsi="Times New Roman" w:cs="Times New Roman"/>
          <w:b/>
          <w:bCs/>
          <w:color w:val="000000"/>
          <w:sz w:val="28"/>
          <w:szCs w:val="28"/>
          <w:lang w:eastAsia="ru-RU"/>
        </w:rPr>
        <w:t xml:space="preserve">Коллективный характер воспитания и обучения в сочетании с развитием индивидуальных особенностей личности каждого ребенка </w:t>
      </w:r>
      <w:r w:rsidRPr="00A46206">
        <w:rPr>
          <w:rFonts w:ascii="Times New Roman" w:eastAsia="Times New Roman" w:hAnsi="Times New Roman" w:cs="Times New Roman"/>
          <w:color w:val="000000"/>
          <w:sz w:val="28"/>
          <w:szCs w:val="28"/>
          <w:lang w:eastAsia="ru-RU"/>
        </w:rPr>
        <w:t>— реализацией этого принципа является организация как индивидуальной и фронтальной работы, так и групповой, к-рая требует от участников умения сотрудничать, координиро</w:t>
      </w:r>
      <w:r w:rsidRPr="00A46206">
        <w:rPr>
          <w:rFonts w:ascii="Times New Roman" w:eastAsia="Times New Roman" w:hAnsi="Times New Roman" w:cs="Times New Roman"/>
          <w:color w:val="000000"/>
          <w:sz w:val="28"/>
          <w:szCs w:val="28"/>
          <w:lang w:eastAsia="ru-RU"/>
        </w:rPr>
        <w:softHyphen/>
        <w:t>вать совместные действия, находиться в постоянном взаимодей</w:t>
      </w:r>
      <w:r w:rsidRPr="00A46206">
        <w:rPr>
          <w:rFonts w:ascii="Times New Roman" w:eastAsia="Times New Roman" w:hAnsi="Times New Roman" w:cs="Times New Roman"/>
          <w:color w:val="000000"/>
          <w:sz w:val="28"/>
          <w:szCs w:val="28"/>
          <w:lang w:eastAsia="ru-RU"/>
        </w:rPr>
        <w:softHyphen/>
        <w:t>ствии. Социализация в процессе учебно-воспитательного взаимо</w:t>
      </w:r>
      <w:r w:rsidRPr="00A46206">
        <w:rPr>
          <w:rFonts w:ascii="Times New Roman" w:eastAsia="Times New Roman" w:hAnsi="Times New Roman" w:cs="Times New Roman"/>
          <w:color w:val="000000"/>
          <w:sz w:val="28"/>
          <w:szCs w:val="28"/>
          <w:lang w:eastAsia="ru-RU"/>
        </w:rPr>
        <w:softHyphen/>
        <w:t xml:space="preserve">действия объединяет интересы личности с общественными. </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bCs/>
          <w:color w:val="000000"/>
          <w:sz w:val="28"/>
          <w:szCs w:val="28"/>
          <w:lang w:eastAsia="ru-RU"/>
        </w:rPr>
        <w:t xml:space="preserve">Наглядность </w:t>
      </w:r>
      <w:r w:rsidRPr="00A46206">
        <w:rPr>
          <w:rFonts w:ascii="Times New Roman" w:eastAsia="Times New Roman" w:hAnsi="Times New Roman" w:cs="Times New Roman"/>
          <w:color w:val="000000"/>
          <w:sz w:val="28"/>
          <w:szCs w:val="28"/>
          <w:lang w:eastAsia="ru-RU"/>
        </w:rPr>
        <w:t>(в пед.) — принцип, согласно к-рому обучение стро</w:t>
      </w:r>
      <w:r w:rsidRPr="00A46206">
        <w:rPr>
          <w:rFonts w:ascii="Times New Roman" w:eastAsia="Times New Roman" w:hAnsi="Times New Roman" w:cs="Times New Roman"/>
          <w:color w:val="000000"/>
          <w:sz w:val="28"/>
          <w:szCs w:val="28"/>
          <w:lang w:eastAsia="ru-RU"/>
        </w:rPr>
        <w:softHyphen/>
        <w:t>ится на конкретных образцах, непосредственно воспринятых уча</w:t>
      </w:r>
      <w:r w:rsidRPr="00A46206">
        <w:rPr>
          <w:rFonts w:ascii="Times New Roman" w:eastAsia="Times New Roman" w:hAnsi="Times New Roman" w:cs="Times New Roman"/>
          <w:color w:val="000000"/>
          <w:sz w:val="28"/>
          <w:szCs w:val="28"/>
          <w:lang w:eastAsia="ru-RU"/>
        </w:rPr>
        <w:softHyphen/>
        <w:t>щимися не только через зрительные, но и моторные, а также тактильные ощущения. Н. в учебно-воспитательном процессе, обес</w:t>
      </w:r>
      <w:r w:rsidRPr="00A46206">
        <w:rPr>
          <w:rFonts w:ascii="Times New Roman" w:eastAsia="Times New Roman" w:hAnsi="Times New Roman" w:cs="Times New Roman"/>
          <w:color w:val="000000"/>
          <w:sz w:val="28"/>
          <w:szCs w:val="28"/>
          <w:lang w:eastAsia="ru-RU"/>
        </w:rPr>
        <w:softHyphen/>
        <w:t>печиваемая с помощью разнообразных иллюстраций, демонстра</w:t>
      </w:r>
      <w:r w:rsidRPr="00A46206">
        <w:rPr>
          <w:rFonts w:ascii="Times New Roman" w:eastAsia="Times New Roman" w:hAnsi="Times New Roman" w:cs="Times New Roman"/>
          <w:color w:val="000000"/>
          <w:sz w:val="28"/>
          <w:szCs w:val="28"/>
          <w:lang w:eastAsia="ru-RU"/>
        </w:rPr>
        <w:softHyphen/>
        <w:t>ций, ТСО, лабораторно-практических работ и компьютеризации, обогащает круг представлений учащихся, развивает наблюдатель</w:t>
      </w:r>
      <w:r w:rsidRPr="00A46206">
        <w:rPr>
          <w:rFonts w:ascii="Times New Roman" w:eastAsia="Times New Roman" w:hAnsi="Times New Roman" w:cs="Times New Roman"/>
          <w:color w:val="000000"/>
          <w:sz w:val="28"/>
          <w:szCs w:val="28"/>
          <w:lang w:eastAsia="ru-RU"/>
        </w:rPr>
        <w:softHyphen/>
        <w:t>ность и мышление, помогает более глубоко усваивать учебный материал.</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bCs/>
          <w:color w:val="000000"/>
          <w:sz w:val="28"/>
          <w:szCs w:val="28"/>
          <w:lang w:eastAsia="ru-RU"/>
        </w:rPr>
        <w:t xml:space="preserve">Научность в обучении и воспитании </w:t>
      </w:r>
      <w:r w:rsidRPr="00A46206">
        <w:rPr>
          <w:rFonts w:ascii="Times New Roman" w:eastAsia="Times New Roman" w:hAnsi="Times New Roman" w:cs="Times New Roman"/>
          <w:color w:val="000000"/>
          <w:sz w:val="28"/>
          <w:szCs w:val="28"/>
          <w:lang w:eastAsia="ru-RU"/>
        </w:rPr>
        <w:t>— принцип, согласно к-рому обучаемым предлагаются для усвоения только прочно установ</w:t>
      </w:r>
      <w:r w:rsidRPr="00A46206">
        <w:rPr>
          <w:rFonts w:ascii="Times New Roman" w:eastAsia="Times New Roman" w:hAnsi="Times New Roman" w:cs="Times New Roman"/>
          <w:color w:val="000000"/>
          <w:sz w:val="28"/>
          <w:szCs w:val="28"/>
          <w:lang w:eastAsia="ru-RU"/>
        </w:rPr>
        <w:softHyphen/>
        <w:t>ленные в науке положения и используются методы обучения, по своему характеру приближающиеся к методам науки, основы к-рой изучаются. Необходимо знакомить обучаемых с историей важнейших открытий и современными идеями и гипотезами; ак</w:t>
      </w:r>
      <w:r w:rsidRPr="00A46206">
        <w:rPr>
          <w:rFonts w:ascii="Times New Roman" w:eastAsia="Times New Roman" w:hAnsi="Times New Roman" w:cs="Times New Roman"/>
          <w:color w:val="000000"/>
          <w:sz w:val="28"/>
          <w:szCs w:val="28"/>
          <w:lang w:eastAsia="ru-RU"/>
        </w:rPr>
        <w:softHyphen/>
        <w:t>тивно использовать проблемные исследовательские методы обу</w:t>
      </w:r>
      <w:r w:rsidRPr="00A46206">
        <w:rPr>
          <w:rFonts w:ascii="Times New Roman" w:eastAsia="Times New Roman" w:hAnsi="Times New Roman" w:cs="Times New Roman"/>
          <w:color w:val="000000"/>
          <w:sz w:val="28"/>
          <w:szCs w:val="28"/>
          <w:lang w:eastAsia="ru-RU"/>
        </w:rPr>
        <w:softHyphen/>
        <w:t xml:space="preserve">чения, технологию активного обучения. Помнить, что, сколь бы </w:t>
      </w:r>
      <w:r w:rsidRPr="00A46206">
        <w:rPr>
          <w:rFonts w:ascii="Times New Roman" w:eastAsia="Times New Roman" w:hAnsi="Times New Roman" w:cs="Times New Roman"/>
          <w:color w:val="000000"/>
          <w:sz w:val="28"/>
          <w:szCs w:val="28"/>
          <w:lang w:eastAsia="ru-RU"/>
        </w:rPr>
        <w:lastRenderedPageBreak/>
        <w:t>элементарны ни были передаваемые знания, они не должны про</w:t>
      </w:r>
      <w:r w:rsidRPr="00A46206">
        <w:rPr>
          <w:rFonts w:ascii="Times New Roman" w:eastAsia="Times New Roman" w:hAnsi="Times New Roman" w:cs="Times New Roman"/>
          <w:color w:val="000000"/>
          <w:sz w:val="28"/>
          <w:szCs w:val="28"/>
          <w:lang w:eastAsia="ru-RU"/>
        </w:rPr>
        <w:softHyphen/>
        <w:t>тиворечить науке.</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bCs/>
          <w:color w:val="000000"/>
          <w:sz w:val="28"/>
          <w:szCs w:val="28"/>
          <w:lang w:eastAsia="ru-RU"/>
        </w:rPr>
        <w:t xml:space="preserve">Принцип культуросообразности </w:t>
      </w:r>
      <w:r w:rsidRPr="00A46206">
        <w:rPr>
          <w:rFonts w:ascii="Times New Roman" w:eastAsia="Times New Roman" w:hAnsi="Times New Roman" w:cs="Times New Roman"/>
          <w:color w:val="000000"/>
          <w:sz w:val="28"/>
          <w:szCs w:val="28"/>
          <w:lang w:eastAsia="ru-RU"/>
        </w:rPr>
        <w:t>— максимальное использова</w:t>
      </w:r>
      <w:r w:rsidRPr="00A46206">
        <w:rPr>
          <w:rFonts w:ascii="Times New Roman" w:eastAsia="Times New Roman" w:hAnsi="Times New Roman" w:cs="Times New Roman"/>
          <w:color w:val="000000"/>
          <w:sz w:val="28"/>
          <w:szCs w:val="28"/>
          <w:lang w:eastAsia="ru-RU"/>
        </w:rPr>
        <w:softHyphen/>
        <w:t>ние в воспитании и образовании культуры той среды, нации, общества, страны, региона, в к-рой находится конкретное учеб</w:t>
      </w:r>
      <w:r w:rsidRPr="00A46206">
        <w:rPr>
          <w:rFonts w:ascii="Times New Roman" w:eastAsia="Times New Roman" w:hAnsi="Times New Roman" w:cs="Times New Roman"/>
          <w:color w:val="000000"/>
          <w:sz w:val="28"/>
          <w:szCs w:val="28"/>
          <w:lang w:eastAsia="ru-RU"/>
        </w:rPr>
        <w:softHyphen/>
        <w:t>ное заведение.</w:t>
      </w:r>
      <w:r w:rsidRPr="00A46206">
        <w:rPr>
          <w:rFonts w:ascii="Times New Roman" w:eastAsia="Times New Roman" w:hAnsi="Times New Roman" w:cs="Times New Roman"/>
          <w:sz w:val="28"/>
          <w:szCs w:val="28"/>
          <w:lang w:eastAsia="ru-RU"/>
        </w:rPr>
        <w:t xml:space="preserve"> </w:t>
      </w:r>
      <w:r w:rsidRPr="00A46206">
        <w:rPr>
          <w:rFonts w:ascii="Times New Roman" w:eastAsia="Times New Roman" w:hAnsi="Times New Roman" w:cs="Times New Roman"/>
          <w:b/>
          <w:bCs/>
          <w:color w:val="000000"/>
          <w:sz w:val="28"/>
          <w:szCs w:val="28"/>
          <w:lang w:eastAsia="ru-RU"/>
        </w:rPr>
        <w:t xml:space="preserve">Принцип природосообразности </w:t>
      </w:r>
      <w:r w:rsidRPr="00A46206">
        <w:rPr>
          <w:rFonts w:ascii="Times New Roman" w:eastAsia="Times New Roman" w:hAnsi="Times New Roman" w:cs="Times New Roman"/>
          <w:color w:val="000000"/>
          <w:sz w:val="28"/>
          <w:szCs w:val="28"/>
          <w:lang w:eastAsia="ru-RU"/>
        </w:rPr>
        <w:t>— исходное положение, требую</w:t>
      </w:r>
      <w:r w:rsidRPr="00A46206">
        <w:rPr>
          <w:rFonts w:ascii="Times New Roman" w:eastAsia="Times New Roman" w:hAnsi="Times New Roman" w:cs="Times New Roman"/>
          <w:color w:val="000000"/>
          <w:sz w:val="28"/>
          <w:szCs w:val="28"/>
          <w:lang w:eastAsia="ru-RU"/>
        </w:rPr>
        <w:softHyphen/>
        <w:t>щее, чтобы ведущим звеном любого воспитательного взаимодей</w:t>
      </w:r>
      <w:r w:rsidRPr="00A46206">
        <w:rPr>
          <w:rFonts w:ascii="Times New Roman" w:eastAsia="Times New Roman" w:hAnsi="Times New Roman" w:cs="Times New Roman"/>
          <w:color w:val="000000"/>
          <w:sz w:val="28"/>
          <w:szCs w:val="28"/>
          <w:lang w:eastAsia="ru-RU"/>
        </w:rPr>
        <w:softHyphen/>
        <w:t>ствия и пед. процесса выступал ребенок (подросток) с его конк</w:t>
      </w:r>
      <w:r w:rsidRPr="00A46206">
        <w:rPr>
          <w:rFonts w:ascii="Times New Roman" w:eastAsia="Times New Roman" w:hAnsi="Times New Roman" w:cs="Times New Roman"/>
          <w:color w:val="000000"/>
          <w:sz w:val="28"/>
          <w:szCs w:val="28"/>
          <w:lang w:eastAsia="ru-RU"/>
        </w:rPr>
        <w:softHyphen/>
        <w:t>ретными особенностями и уровнем развития. Природа воспитанника, состояние его здоровья, физическое, физиологическое, психиче</w:t>
      </w:r>
      <w:r w:rsidRPr="00A46206">
        <w:rPr>
          <w:rFonts w:ascii="Times New Roman" w:eastAsia="Times New Roman" w:hAnsi="Times New Roman" w:cs="Times New Roman"/>
          <w:color w:val="000000"/>
          <w:sz w:val="28"/>
          <w:szCs w:val="28"/>
          <w:lang w:eastAsia="ru-RU"/>
        </w:rPr>
        <w:softHyphen/>
        <w:t>ское и соц. развитие — главные и определяющие факторы воспита</w:t>
      </w:r>
      <w:r w:rsidRPr="00A46206">
        <w:rPr>
          <w:rFonts w:ascii="Times New Roman" w:eastAsia="Times New Roman" w:hAnsi="Times New Roman" w:cs="Times New Roman"/>
          <w:color w:val="000000"/>
          <w:sz w:val="28"/>
          <w:szCs w:val="28"/>
          <w:lang w:eastAsia="ru-RU"/>
        </w:rPr>
        <w:softHyphen/>
        <w:t xml:space="preserve">ния, играющие роль экологической защиты человека. </w:t>
      </w:r>
      <w:r w:rsidRPr="00A46206">
        <w:rPr>
          <w:rFonts w:ascii="Times New Roman" w:eastAsia="Times New Roman" w:hAnsi="Times New Roman" w:cs="Times New Roman"/>
          <w:b/>
          <w:bCs/>
          <w:color w:val="000000"/>
          <w:sz w:val="28"/>
          <w:szCs w:val="28"/>
          <w:lang w:eastAsia="ru-RU"/>
        </w:rPr>
        <w:t xml:space="preserve">Принцип сотрудничества </w:t>
      </w:r>
      <w:r w:rsidRPr="00A46206">
        <w:rPr>
          <w:rFonts w:ascii="Times New Roman" w:eastAsia="Times New Roman" w:hAnsi="Times New Roman" w:cs="Times New Roman"/>
          <w:color w:val="000000"/>
          <w:sz w:val="28"/>
          <w:szCs w:val="28"/>
          <w:lang w:eastAsia="ru-RU"/>
        </w:rPr>
        <w:t>— ориентация в процессе воспитания на приоритет личности; создание благоприятных условий для ее</w:t>
      </w:r>
      <w:r w:rsidRPr="00A46206">
        <w:rPr>
          <w:rFonts w:ascii="Times New Roman" w:eastAsia="Times New Roman" w:hAnsi="Times New Roman" w:cs="Times New Roman"/>
          <w:sz w:val="28"/>
          <w:szCs w:val="28"/>
          <w:lang w:eastAsia="ru-RU"/>
        </w:rPr>
        <w:t xml:space="preserve"> </w:t>
      </w:r>
      <w:r w:rsidRPr="00A46206">
        <w:rPr>
          <w:rFonts w:ascii="Times New Roman" w:eastAsia="Times New Roman" w:hAnsi="Times New Roman" w:cs="Times New Roman"/>
          <w:color w:val="000000"/>
          <w:sz w:val="28"/>
          <w:szCs w:val="28"/>
          <w:lang w:eastAsia="ru-RU"/>
        </w:rPr>
        <w:t xml:space="preserve">самоопределения, самореализации и самодвижения в развитии; организация совместной жизнедеятельности взрослых и детей на основе межсубъектных связей, диалогичное™ взаимодействия, преобладания эмпатии в межличностных отношениях. </w:t>
      </w:r>
      <w:r w:rsidRPr="00A46206">
        <w:rPr>
          <w:rFonts w:ascii="Times New Roman" w:eastAsia="Times New Roman" w:hAnsi="Times New Roman" w:cs="Times New Roman"/>
          <w:b/>
          <w:bCs/>
          <w:color w:val="000000"/>
          <w:sz w:val="28"/>
          <w:szCs w:val="28"/>
          <w:lang w:eastAsia="ru-RU"/>
        </w:rPr>
        <w:t>Прочность, осознанность и действенность результатов воспи</w:t>
      </w:r>
      <w:r w:rsidRPr="00A46206">
        <w:rPr>
          <w:rFonts w:ascii="Times New Roman" w:eastAsia="Times New Roman" w:hAnsi="Times New Roman" w:cs="Times New Roman"/>
          <w:b/>
          <w:bCs/>
          <w:color w:val="000000"/>
          <w:sz w:val="28"/>
          <w:szCs w:val="28"/>
          <w:lang w:eastAsia="ru-RU"/>
        </w:rPr>
        <w:softHyphen/>
        <w:t xml:space="preserve">тания и обучения </w:t>
      </w:r>
      <w:r w:rsidRPr="00A46206">
        <w:rPr>
          <w:rFonts w:ascii="Times New Roman" w:eastAsia="Times New Roman" w:hAnsi="Times New Roman" w:cs="Times New Roman"/>
          <w:color w:val="000000"/>
          <w:sz w:val="28"/>
          <w:szCs w:val="28"/>
          <w:lang w:eastAsia="ru-RU"/>
        </w:rPr>
        <w:t>— принцип, сущность к-рого заключается в том, что овладение знаниями, умениями, навыками и мировоз</w:t>
      </w:r>
      <w:r w:rsidRPr="00A46206">
        <w:rPr>
          <w:rFonts w:ascii="Times New Roman" w:eastAsia="Times New Roman" w:hAnsi="Times New Roman" w:cs="Times New Roman"/>
          <w:color w:val="000000"/>
          <w:sz w:val="28"/>
          <w:szCs w:val="28"/>
          <w:lang w:eastAsia="ru-RU"/>
        </w:rPr>
        <w:softHyphen/>
        <w:t>зренческими идеями достигается только тогда, когда они обстоя</w:t>
      </w:r>
      <w:r w:rsidRPr="00A46206">
        <w:rPr>
          <w:rFonts w:ascii="Times New Roman" w:eastAsia="Times New Roman" w:hAnsi="Times New Roman" w:cs="Times New Roman"/>
          <w:color w:val="000000"/>
          <w:sz w:val="28"/>
          <w:szCs w:val="28"/>
          <w:lang w:eastAsia="ru-RU"/>
        </w:rPr>
        <w:softHyphen/>
        <w:t>тельно осмыслены и хорошо усвоены, продолжительно сохраня</w:t>
      </w:r>
      <w:r w:rsidRPr="00A46206">
        <w:rPr>
          <w:rFonts w:ascii="Times New Roman" w:eastAsia="Times New Roman" w:hAnsi="Times New Roman" w:cs="Times New Roman"/>
          <w:color w:val="000000"/>
          <w:sz w:val="28"/>
          <w:szCs w:val="28"/>
          <w:lang w:eastAsia="ru-RU"/>
        </w:rPr>
        <w:softHyphen/>
        <w:t>ются в памяти. Реализуется данный принцип путем постоянного, продуманного и систематического повторения, упражнения, за</w:t>
      </w:r>
      <w:r w:rsidRPr="00A46206">
        <w:rPr>
          <w:rFonts w:ascii="Times New Roman" w:eastAsia="Times New Roman" w:hAnsi="Times New Roman" w:cs="Times New Roman"/>
          <w:color w:val="000000"/>
          <w:sz w:val="28"/>
          <w:szCs w:val="28"/>
          <w:lang w:eastAsia="ru-RU"/>
        </w:rPr>
        <w:softHyphen/>
        <w:t>крепления, проверки и оценки знаний, умений, навыков и норм и правил поведения.</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bCs/>
          <w:color w:val="000000"/>
          <w:sz w:val="28"/>
          <w:szCs w:val="28"/>
          <w:lang w:eastAsia="ru-RU"/>
        </w:rPr>
        <w:t xml:space="preserve">Связь теории с практикой </w:t>
      </w:r>
      <w:r w:rsidRPr="00A46206">
        <w:rPr>
          <w:rFonts w:ascii="Times New Roman" w:eastAsia="Times New Roman" w:hAnsi="Times New Roman" w:cs="Times New Roman"/>
          <w:color w:val="000000"/>
          <w:sz w:val="28"/>
          <w:szCs w:val="28"/>
          <w:lang w:eastAsia="ru-RU"/>
        </w:rPr>
        <w:t>— принцип, требующий гармоничной связи научных знаний с практикой повседневной жизни. Теория дает познание мира, практика учит эффективно на него воздей</w:t>
      </w:r>
      <w:r w:rsidRPr="00A46206">
        <w:rPr>
          <w:rFonts w:ascii="Times New Roman" w:eastAsia="Times New Roman" w:hAnsi="Times New Roman" w:cs="Times New Roman"/>
          <w:color w:val="000000"/>
          <w:sz w:val="28"/>
          <w:szCs w:val="28"/>
          <w:lang w:eastAsia="ru-RU"/>
        </w:rPr>
        <w:softHyphen/>
        <w:t>ствовать. Реализуется путем создания условий для перехода в про</w:t>
      </w:r>
      <w:r w:rsidRPr="00A46206">
        <w:rPr>
          <w:rFonts w:ascii="Times New Roman" w:eastAsia="Times New Roman" w:hAnsi="Times New Roman" w:cs="Times New Roman"/>
          <w:color w:val="000000"/>
          <w:sz w:val="28"/>
          <w:szCs w:val="28"/>
          <w:lang w:eastAsia="ru-RU"/>
        </w:rPr>
        <w:softHyphen/>
        <w:t>цессе обучения и воспитания от конкретно-практического мыш</w:t>
      </w:r>
      <w:r w:rsidRPr="00A46206">
        <w:rPr>
          <w:rFonts w:ascii="Times New Roman" w:eastAsia="Times New Roman" w:hAnsi="Times New Roman" w:cs="Times New Roman"/>
          <w:color w:val="000000"/>
          <w:sz w:val="28"/>
          <w:szCs w:val="28"/>
          <w:lang w:eastAsia="ru-RU"/>
        </w:rPr>
        <w:softHyphen/>
        <w:t>ления к абстрактно-теоретическому и обратно, применения получаемых знаний на практике, формирования понимания, что практика выступает как источник абстрактного мышления и как критерий истинности получаемого знания.</w:t>
      </w:r>
      <w:r w:rsidRPr="00A46206">
        <w:rPr>
          <w:rFonts w:ascii="Times New Roman" w:eastAsia="Times New Roman" w:hAnsi="Times New Roman" w:cs="Times New Roman"/>
          <w:sz w:val="28"/>
          <w:szCs w:val="28"/>
          <w:lang w:eastAsia="ru-RU"/>
        </w:rPr>
        <w:t xml:space="preserve"> </w:t>
      </w:r>
      <w:r w:rsidRPr="00A46206">
        <w:rPr>
          <w:rFonts w:ascii="Times New Roman" w:eastAsia="Times New Roman" w:hAnsi="Times New Roman" w:cs="Times New Roman"/>
          <w:b/>
          <w:bCs/>
          <w:color w:val="000000"/>
          <w:sz w:val="28"/>
          <w:szCs w:val="28"/>
          <w:lang w:eastAsia="ru-RU"/>
        </w:rPr>
        <w:t xml:space="preserve">Систематичность и последовательность </w:t>
      </w:r>
      <w:r w:rsidRPr="00A46206">
        <w:rPr>
          <w:rFonts w:ascii="Times New Roman" w:eastAsia="Times New Roman" w:hAnsi="Times New Roman" w:cs="Times New Roman"/>
          <w:color w:val="000000"/>
          <w:sz w:val="28"/>
          <w:szCs w:val="28"/>
          <w:lang w:eastAsia="ru-RU"/>
        </w:rPr>
        <w:t>— соблюдение логиче</w:t>
      </w:r>
      <w:r w:rsidRPr="00A46206">
        <w:rPr>
          <w:rFonts w:ascii="Times New Roman" w:eastAsia="Times New Roman" w:hAnsi="Times New Roman" w:cs="Times New Roman"/>
          <w:color w:val="000000"/>
          <w:sz w:val="28"/>
          <w:szCs w:val="28"/>
          <w:lang w:eastAsia="ru-RU"/>
        </w:rPr>
        <w:softHyphen/>
        <w:t>ских связей в процессе обучения, что обеспечивает усвоение учеб</w:t>
      </w:r>
      <w:r w:rsidRPr="00A46206">
        <w:rPr>
          <w:rFonts w:ascii="Times New Roman" w:eastAsia="Times New Roman" w:hAnsi="Times New Roman" w:cs="Times New Roman"/>
          <w:color w:val="000000"/>
          <w:sz w:val="28"/>
          <w:szCs w:val="28"/>
          <w:lang w:eastAsia="ru-RU"/>
        </w:rPr>
        <w:softHyphen/>
        <w:t>ного материала в большем объеме и более прочно. С. и п. позволя</w:t>
      </w:r>
      <w:r w:rsidRPr="00A46206">
        <w:rPr>
          <w:rFonts w:ascii="Times New Roman" w:eastAsia="Times New Roman" w:hAnsi="Times New Roman" w:cs="Times New Roman"/>
          <w:color w:val="000000"/>
          <w:sz w:val="28"/>
          <w:szCs w:val="28"/>
          <w:lang w:eastAsia="ru-RU"/>
        </w:rPr>
        <w:softHyphen/>
        <w:t>ют за меньшее время достичь больших результатов. Реализуются в различных формах планирования и в определенным образом орга</w:t>
      </w:r>
      <w:r w:rsidRPr="00A46206">
        <w:rPr>
          <w:rFonts w:ascii="Times New Roman" w:eastAsia="Times New Roman" w:hAnsi="Times New Roman" w:cs="Times New Roman"/>
          <w:color w:val="000000"/>
          <w:sz w:val="28"/>
          <w:szCs w:val="28"/>
          <w:lang w:eastAsia="ru-RU"/>
        </w:rPr>
        <w:softHyphen/>
        <w:t>низованном обучении.</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color w:val="000000"/>
          <w:sz w:val="28"/>
          <w:szCs w:val="28"/>
          <w:lang w:eastAsia="ru-RU"/>
        </w:rPr>
      </w:pPr>
      <w:r w:rsidRPr="00A46206">
        <w:rPr>
          <w:rFonts w:ascii="Times New Roman" w:eastAsia="Times New Roman" w:hAnsi="Times New Roman" w:cs="Times New Roman"/>
          <w:b/>
          <w:bCs/>
          <w:color w:val="000000"/>
          <w:sz w:val="28"/>
          <w:szCs w:val="28"/>
          <w:lang w:eastAsia="ru-RU"/>
        </w:rPr>
        <w:t xml:space="preserve">Сознательность, активность, самодеятельность </w:t>
      </w:r>
      <w:r w:rsidRPr="00A46206">
        <w:rPr>
          <w:rFonts w:ascii="Times New Roman" w:eastAsia="Times New Roman" w:hAnsi="Times New Roman" w:cs="Times New Roman"/>
          <w:color w:val="000000"/>
          <w:sz w:val="28"/>
          <w:szCs w:val="28"/>
          <w:lang w:eastAsia="ru-RU"/>
        </w:rPr>
        <w:t>— принцип, сущ</w:t>
      </w:r>
      <w:r w:rsidRPr="00A46206">
        <w:rPr>
          <w:rFonts w:ascii="Times New Roman" w:eastAsia="Times New Roman" w:hAnsi="Times New Roman" w:cs="Times New Roman"/>
          <w:color w:val="000000"/>
          <w:sz w:val="28"/>
          <w:szCs w:val="28"/>
          <w:lang w:eastAsia="ru-RU"/>
        </w:rPr>
        <w:softHyphen/>
        <w:t>ность к-рого сводится к тому, что собственная познавательная ак</w:t>
      </w:r>
      <w:r w:rsidRPr="00A46206">
        <w:rPr>
          <w:rFonts w:ascii="Times New Roman" w:eastAsia="Times New Roman" w:hAnsi="Times New Roman" w:cs="Times New Roman"/>
          <w:color w:val="000000"/>
          <w:sz w:val="28"/>
          <w:szCs w:val="28"/>
          <w:lang w:eastAsia="ru-RU"/>
        </w:rPr>
        <w:softHyphen/>
        <w:t>тивность обучаемого и воспитуемого является важным фактором обучаемости и воспитуемости и оказывает решающее влияние на темп, глубину и прочность овладения передаваемой суммой зна</w:t>
      </w:r>
      <w:r w:rsidRPr="00A46206">
        <w:rPr>
          <w:rFonts w:ascii="Times New Roman" w:eastAsia="Times New Roman" w:hAnsi="Times New Roman" w:cs="Times New Roman"/>
          <w:color w:val="000000"/>
          <w:sz w:val="28"/>
          <w:szCs w:val="28"/>
          <w:lang w:eastAsia="ru-RU"/>
        </w:rPr>
        <w:softHyphen/>
        <w:t>ний и норм и быстроту выработки умений, навыков и привычек. Осознанное участие в учебно-воспитательном процессе усиливает его развивающее влияние. Способствуют реализации данного прин</w:t>
      </w:r>
      <w:r w:rsidRPr="00A46206">
        <w:rPr>
          <w:rFonts w:ascii="Times New Roman" w:eastAsia="Times New Roman" w:hAnsi="Times New Roman" w:cs="Times New Roman"/>
          <w:color w:val="000000"/>
          <w:sz w:val="28"/>
          <w:szCs w:val="28"/>
          <w:lang w:eastAsia="ru-RU"/>
        </w:rPr>
        <w:softHyphen/>
        <w:t xml:space="preserve">ципа методы и приемы активизации познавательной </w:t>
      </w:r>
      <w:r w:rsidRPr="00A46206">
        <w:rPr>
          <w:rFonts w:ascii="Times New Roman" w:eastAsia="Times New Roman" w:hAnsi="Times New Roman" w:cs="Times New Roman"/>
          <w:color w:val="000000"/>
          <w:sz w:val="28"/>
          <w:szCs w:val="28"/>
          <w:lang w:eastAsia="ru-RU"/>
        </w:rPr>
        <w:lastRenderedPageBreak/>
        <w:t>деятельности и технология активного обучения.</w:t>
      </w:r>
      <w:r w:rsidRPr="00A46206">
        <w:rPr>
          <w:rFonts w:ascii="Times New Roman" w:eastAsia="Times New Roman" w:hAnsi="Times New Roman" w:cs="Times New Roman"/>
          <w:sz w:val="28"/>
          <w:szCs w:val="28"/>
          <w:lang w:eastAsia="ru-RU"/>
        </w:rPr>
        <w:t xml:space="preserve"> </w:t>
      </w:r>
      <w:r w:rsidRPr="00A46206">
        <w:rPr>
          <w:rFonts w:ascii="Times New Roman" w:eastAsia="Times New Roman" w:hAnsi="Times New Roman" w:cs="Times New Roman"/>
          <w:b/>
          <w:bCs/>
          <w:color w:val="000000"/>
          <w:sz w:val="28"/>
          <w:szCs w:val="28"/>
          <w:lang w:eastAsia="ru-RU"/>
        </w:rPr>
        <w:t>Уважение к личности ребенка в сочетании с разумной требо</w:t>
      </w:r>
      <w:r w:rsidRPr="00A46206">
        <w:rPr>
          <w:rFonts w:ascii="Times New Roman" w:eastAsia="Times New Roman" w:hAnsi="Times New Roman" w:cs="Times New Roman"/>
          <w:b/>
          <w:bCs/>
          <w:color w:val="000000"/>
          <w:sz w:val="28"/>
          <w:szCs w:val="28"/>
          <w:lang w:eastAsia="ru-RU"/>
        </w:rPr>
        <w:softHyphen/>
        <w:t xml:space="preserve">вательностью к нему </w:t>
      </w:r>
      <w:r w:rsidRPr="00A46206">
        <w:rPr>
          <w:rFonts w:ascii="Times New Roman" w:eastAsia="Times New Roman" w:hAnsi="Times New Roman" w:cs="Times New Roman"/>
          <w:color w:val="000000"/>
          <w:sz w:val="28"/>
          <w:szCs w:val="28"/>
          <w:lang w:eastAsia="ru-RU"/>
        </w:rPr>
        <w:t>— принцип, требующий уважения педаго</w:t>
      </w:r>
      <w:r w:rsidRPr="00A46206">
        <w:rPr>
          <w:rFonts w:ascii="Times New Roman" w:eastAsia="Times New Roman" w:hAnsi="Times New Roman" w:cs="Times New Roman"/>
          <w:color w:val="000000"/>
          <w:sz w:val="28"/>
          <w:szCs w:val="28"/>
          <w:lang w:eastAsia="ru-RU"/>
        </w:rPr>
        <w:softHyphen/>
        <w:t>га к воспитаннику как к личности. Своеобразной формой уваже</w:t>
      </w:r>
      <w:r w:rsidRPr="00A46206">
        <w:rPr>
          <w:rFonts w:ascii="Times New Roman" w:eastAsia="Times New Roman" w:hAnsi="Times New Roman" w:cs="Times New Roman"/>
          <w:color w:val="000000"/>
          <w:sz w:val="28"/>
          <w:szCs w:val="28"/>
          <w:lang w:eastAsia="ru-RU"/>
        </w:rPr>
        <w:softHyphen/>
        <w:t>ния к личности ребенка является разумная требовательность, вос</w:t>
      </w:r>
      <w:r w:rsidRPr="00A46206">
        <w:rPr>
          <w:rFonts w:ascii="Times New Roman" w:eastAsia="Times New Roman" w:hAnsi="Times New Roman" w:cs="Times New Roman"/>
          <w:color w:val="000000"/>
          <w:sz w:val="28"/>
          <w:szCs w:val="28"/>
          <w:lang w:eastAsia="ru-RU"/>
        </w:rPr>
        <w:softHyphen/>
        <w:t>питательный потенциал к-рой существенно возрастает, если она объективно целесообразна, продиктована потребностями воспитательного процесса, задачами полноценного развития личности. Требовательность к учащимся необходимо соединять с требова</w:t>
      </w:r>
      <w:r w:rsidRPr="00A46206">
        <w:rPr>
          <w:rFonts w:ascii="Times New Roman" w:eastAsia="Times New Roman" w:hAnsi="Times New Roman" w:cs="Times New Roman"/>
          <w:color w:val="000000"/>
          <w:sz w:val="28"/>
          <w:szCs w:val="28"/>
          <w:lang w:eastAsia="ru-RU"/>
        </w:rPr>
        <w:softHyphen/>
        <w:t>тельностью учителя к себе, с учетом мнения своих воспитанни</w:t>
      </w:r>
      <w:r w:rsidRPr="00A46206">
        <w:rPr>
          <w:rFonts w:ascii="Times New Roman" w:eastAsia="Times New Roman" w:hAnsi="Times New Roman" w:cs="Times New Roman"/>
          <w:color w:val="000000"/>
          <w:sz w:val="28"/>
          <w:szCs w:val="28"/>
          <w:lang w:eastAsia="ru-RU"/>
        </w:rPr>
        <w:softHyphen/>
        <w:t>ков о себе. Уважение к личности предполагает опору на положи</w:t>
      </w:r>
      <w:r w:rsidRPr="00A46206">
        <w:rPr>
          <w:rFonts w:ascii="Times New Roman" w:eastAsia="Times New Roman" w:hAnsi="Times New Roman" w:cs="Times New Roman"/>
          <w:color w:val="000000"/>
          <w:sz w:val="28"/>
          <w:szCs w:val="28"/>
          <w:lang w:eastAsia="ru-RU"/>
        </w:rPr>
        <w:softHyphen/>
        <w:t>тельное в человеке.</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color w:val="000000"/>
          <w:sz w:val="28"/>
          <w:szCs w:val="28"/>
          <w:lang w:eastAsia="ru-RU"/>
        </w:rPr>
        <w:t>ПРОБЛЕМНАЯ СИТУАЦИЯ</w:t>
      </w:r>
      <w:r w:rsidRPr="00A46206">
        <w:rPr>
          <w:rFonts w:ascii="Times New Roman" w:eastAsia="Times New Roman" w:hAnsi="Times New Roman" w:cs="Times New Roman"/>
          <w:color w:val="000000"/>
          <w:sz w:val="28"/>
          <w:szCs w:val="28"/>
          <w:lang w:eastAsia="ru-RU"/>
        </w:rPr>
        <w:t xml:space="preserve"> — 1) соотношение обстоятельств и условий, в к-рых разворачивается деятельность человека или груп</w:t>
      </w:r>
      <w:r w:rsidRPr="00A46206">
        <w:rPr>
          <w:rFonts w:ascii="Times New Roman" w:eastAsia="Times New Roman" w:hAnsi="Times New Roman" w:cs="Times New Roman"/>
          <w:color w:val="000000"/>
          <w:sz w:val="28"/>
          <w:szCs w:val="28"/>
          <w:lang w:eastAsia="ru-RU"/>
        </w:rPr>
        <w:softHyphen/>
        <w:t>пы, содержащее противоречие и не имеющее однозначного реше</w:t>
      </w:r>
      <w:r w:rsidRPr="00A46206">
        <w:rPr>
          <w:rFonts w:ascii="Times New Roman" w:eastAsia="Times New Roman" w:hAnsi="Times New Roman" w:cs="Times New Roman"/>
          <w:color w:val="000000"/>
          <w:sz w:val="28"/>
          <w:szCs w:val="28"/>
          <w:lang w:eastAsia="ru-RU"/>
        </w:rPr>
        <w:softHyphen/>
        <w:t>ния; 2) психол. модель условий порождения мышления на основе ситуативно возникающей познавательной потребности. Осознание какого-либо противоречия в процессе деятельности (напр., невоз</w:t>
      </w:r>
      <w:r w:rsidRPr="00A46206">
        <w:rPr>
          <w:rFonts w:ascii="Times New Roman" w:eastAsia="Times New Roman" w:hAnsi="Times New Roman" w:cs="Times New Roman"/>
          <w:color w:val="000000"/>
          <w:sz w:val="28"/>
          <w:szCs w:val="28"/>
          <w:lang w:eastAsia="ru-RU"/>
        </w:rPr>
        <w:softHyphen/>
        <w:t>можности выполнить теоретическое или практическое задание с помощью ранее усвоенных знаний) приводит к появлению потреб</w:t>
      </w:r>
      <w:r w:rsidRPr="00A46206">
        <w:rPr>
          <w:rFonts w:ascii="Times New Roman" w:eastAsia="Times New Roman" w:hAnsi="Times New Roman" w:cs="Times New Roman"/>
          <w:color w:val="000000"/>
          <w:sz w:val="28"/>
          <w:szCs w:val="28"/>
          <w:lang w:eastAsia="ru-RU"/>
        </w:rPr>
        <w:softHyphen/>
        <w:t>ности в новых знаниях, в том неизвестном, к-рое позволило бы разрешить возникшее противоречие. Начальным звеном разреше</w:t>
      </w:r>
      <w:r w:rsidRPr="00A46206">
        <w:rPr>
          <w:rFonts w:ascii="Times New Roman" w:eastAsia="Times New Roman" w:hAnsi="Times New Roman" w:cs="Times New Roman"/>
          <w:color w:val="000000"/>
          <w:sz w:val="28"/>
          <w:szCs w:val="28"/>
          <w:lang w:eastAsia="ru-RU"/>
        </w:rPr>
        <w:softHyphen/>
        <w:t>ния возникшего противоречия является заданный человеком само</w:t>
      </w:r>
      <w:r w:rsidRPr="00A46206">
        <w:rPr>
          <w:rFonts w:ascii="Times New Roman" w:eastAsia="Times New Roman" w:hAnsi="Times New Roman" w:cs="Times New Roman"/>
          <w:color w:val="000000"/>
          <w:sz w:val="28"/>
          <w:szCs w:val="28"/>
          <w:lang w:eastAsia="ru-RU"/>
        </w:rPr>
        <w:softHyphen/>
        <w:t>му себе вопрос о причинах возникшей трудности. Поиск ответа на вопрос приводит к разрешению противоречия и продуктивному развитию того, кто осуществил поиск. В силу этого проблемное обучение, построенное на П. с, относится к развивающему.</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color w:val="000000"/>
          <w:sz w:val="28"/>
          <w:szCs w:val="28"/>
          <w:lang w:eastAsia="ru-RU"/>
        </w:rPr>
        <w:t>ПРОГРАММЫ ОБЩЕОБРАЗОВАТЕЛЬНЫЕ</w:t>
      </w:r>
      <w:r w:rsidRPr="00A46206">
        <w:rPr>
          <w:rFonts w:ascii="Times New Roman" w:eastAsia="Times New Roman" w:hAnsi="Times New Roman" w:cs="Times New Roman"/>
          <w:color w:val="000000"/>
          <w:sz w:val="28"/>
          <w:szCs w:val="28"/>
          <w:lang w:eastAsia="ru-RU"/>
        </w:rPr>
        <w:t xml:space="preserve"> - См. </w:t>
      </w:r>
      <w:r w:rsidRPr="00A46206">
        <w:rPr>
          <w:rFonts w:ascii="Times New Roman" w:eastAsia="Times New Roman" w:hAnsi="Times New Roman" w:cs="Times New Roman"/>
          <w:i/>
          <w:iCs/>
          <w:color w:val="000000"/>
          <w:sz w:val="28"/>
          <w:szCs w:val="28"/>
          <w:lang w:eastAsia="ru-RU"/>
        </w:rPr>
        <w:t>Учебная программа.</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color w:val="000000"/>
          <w:sz w:val="28"/>
          <w:szCs w:val="28"/>
          <w:lang w:eastAsia="ru-RU"/>
        </w:rPr>
        <w:t xml:space="preserve">ПРОЕКТИРОВАНИЕ </w:t>
      </w:r>
      <w:r w:rsidRPr="00A46206">
        <w:rPr>
          <w:rFonts w:ascii="Times New Roman" w:eastAsia="Times New Roman" w:hAnsi="Times New Roman" w:cs="Times New Roman"/>
          <w:color w:val="000000"/>
          <w:sz w:val="28"/>
          <w:szCs w:val="28"/>
          <w:lang w:eastAsia="ru-RU"/>
        </w:rPr>
        <w:t>(в пед.) — создание проектов новых учеб</w:t>
      </w:r>
      <w:r w:rsidRPr="00A46206">
        <w:rPr>
          <w:rFonts w:ascii="Times New Roman" w:eastAsia="Times New Roman" w:hAnsi="Times New Roman" w:cs="Times New Roman"/>
          <w:color w:val="000000"/>
          <w:sz w:val="28"/>
          <w:szCs w:val="28"/>
          <w:lang w:eastAsia="ru-RU"/>
        </w:rPr>
        <w:softHyphen/>
        <w:t>ных планов, лабораторий и студий, новых образовательных про</w:t>
      </w:r>
      <w:r w:rsidRPr="00A46206">
        <w:rPr>
          <w:rFonts w:ascii="Times New Roman" w:eastAsia="Times New Roman" w:hAnsi="Times New Roman" w:cs="Times New Roman"/>
          <w:color w:val="000000"/>
          <w:sz w:val="28"/>
          <w:szCs w:val="28"/>
          <w:lang w:eastAsia="ru-RU"/>
        </w:rPr>
        <w:softHyphen/>
        <w:t>грамм.</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bCs/>
          <w:color w:val="000000"/>
          <w:sz w:val="28"/>
          <w:szCs w:val="28"/>
          <w:lang w:eastAsia="ru-RU"/>
        </w:rPr>
        <w:t xml:space="preserve">ПРОСТРАНСТВО ИНФОРМАЦИОННОЕ </w:t>
      </w:r>
      <w:r w:rsidRPr="00A46206">
        <w:rPr>
          <w:rFonts w:ascii="Times New Roman" w:eastAsia="Times New Roman" w:hAnsi="Times New Roman" w:cs="Times New Roman"/>
          <w:color w:val="000000"/>
          <w:sz w:val="28"/>
          <w:szCs w:val="28"/>
          <w:lang w:eastAsia="ru-RU"/>
        </w:rPr>
        <w:t>- пространство, в к-ром создается, перемещается и потребляется информация. На</w:t>
      </w:r>
      <w:r w:rsidRPr="00A46206">
        <w:rPr>
          <w:rFonts w:ascii="Times New Roman" w:eastAsia="Times New Roman" w:hAnsi="Times New Roman" w:cs="Times New Roman"/>
          <w:color w:val="000000"/>
          <w:sz w:val="28"/>
          <w:szCs w:val="28"/>
          <w:lang w:eastAsia="ru-RU"/>
        </w:rPr>
        <w:softHyphen/>
        <w:t>правление и скорость информационных потоков, способы созда</w:t>
      </w:r>
      <w:r w:rsidRPr="00A46206">
        <w:rPr>
          <w:rFonts w:ascii="Times New Roman" w:eastAsia="Times New Roman" w:hAnsi="Times New Roman" w:cs="Times New Roman"/>
          <w:color w:val="000000"/>
          <w:sz w:val="28"/>
          <w:szCs w:val="28"/>
          <w:lang w:eastAsia="ru-RU"/>
        </w:rPr>
        <w:softHyphen/>
        <w:t>ния и поглощения (использования) информации определяют структуру П. и. Структура этого пространства отражает информа</w:t>
      </w:r>
      <w:r w:rsidRPr="00A46206">
        <w:rPr>
          <w:rFonts w:ascii="Times New Roman" w:eastAsia="Times New Roman" w:hAnsi="Times New Roman" w:cs="Times New Roman"/>
          <w:color w:val="000000"/>
          <w:sz w:val="28"/>
          <w:szCs w:val="28"/>
          <w:lang w:eastAsia="ru-RU"/>
        </w:rPr>
        <w:softHyphen/>
        <w:t>ционную инфраструктуру общества, куда входят наука, СМИ, образование. Понятие введено В.Н.Костюком.</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bCs/>
          <w:color w:val="000000"/>
          <w:sz w:val="28"/>
          <w:szCs w:val="28"/>
          <w:lang w:eastAsia="ru-RU"/>
        </w:rPr>
        <w:t xml:space="preserve">ПРОСТРАНСТВО ОБРАЗОВАТЕЛЬНОЕ </w:t>
      </w:r>
      <w:r w:rsidRPr="00A46206">
        <w:rPr>
          <w:rFonts w:ascii="Times New Roman" w:eastAsia="Times New Roman" w:hAnsi="Times New Roman" w:cs="Times New Roman"/>
          <w:color w:val="000000"/>
          <w:sz w:val="28"/>
          <w:szCs w:val="28"/>
          <w:lang w:eastAsia="ru-RU"/>
        </w:rPr>
        <w:t>- пространство, на протяжении к-рого сохраняется общегосударственное единство в образовании при проведении децентрализации образования. Это сохраняет взаимосвязь и преемственность отдельных образователь</w:t>
      </w:r>
      <w:r w:rsidRPr="00A46206">
        <w:rPr>
          <w:rFonts w:ascii="Times New Roman" w:eastAsia="Times New Roman" w:hAnsi="Times New Roman" w:cs="Times New Roman"/>
          <w:color w:val="000000"/>
          <w:sz w:val="28"/>
          <w:szCs w:val="28"/>
          <w:lang w:eastAsia="ru-RU"/>
        </w:rPr>
        <w:softHyphen/>
        <w:t>ных структур и соблюдение прав каждого гражданина государства на получение полноценного образования вне зависимости от ме</w:t>
      </w:r>
      <w:r w:rsidRPr="00A46206">
        <w:rPr>
          <w:rFonts w:ascii="Times New Roman" w:eastAsia="Times New Roman" w:hAnsi="Times New Roman" w:cs="Times New Roman"/>
          <w:color w:val="000000"/>
          <w:sz w:val="28"/>
          <w:szCs w:val="28"/>
          <w:lang w:eastAsia="ru-RU"/>
        </w:rPr>
        <w:softHyphen/>
        <w:t>ста проживания.</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bCs/>
          <w:color w:val="000000"/>
          <w:sz w:val="28"/>
          <w:szCs w:val="28"/>
          <w:lang w:eastAsia="ru-RU"/>
        </w:rPr>
        <w:t xml:space="preserve">ПРОФЕССИОНАЛЬНЫЕ ОБЪЕДИНЕНИЯ ПЕДАГОГОВ ШКОЛЫ </w:t>
      </w:r>
      <w:r w:rsidRPr="00A46206">
        <w:rPr>
          <w:rFonts w:ascii="Times New Roman" w:eastAsia="Times New Roman" w:hAnsi="Times New Roman" w:cs="Times New Roman"/>
          <w:color w:val="000000"/>
          <w:sz w:val="28"/>
          <w:szCs w:val="28"/>
          <w:lang w:eastAsia="ru-RU"/>
        </w:rPr>
        <w:t>— формы совместной деятельности учителей, органи</w:t>
      </w:r>
      <w:r w:rsidRPr="00A46206">
        <w:rPr>
          <w:rFonts w:ascii="Times New Roman" w:eastAsia="Times New Roman" w:hAnsi="Times New Roman" w:cs="Times New Roman"/>
          <w:color w:val="000000"/>
          <w:sz w:val="28"/>
          <w:szCs w:val="28"/>
          <w:lang w:eastAsia="ru-RU"/>
        </w:rPr>
        <w:softHyphen/>
        <w:t>зационные формы включения их в принятие управленческих ре</w:t>
      </w:r>
      <w:r w:rsidRPr="00A46206">
        <w:rPr>
          <w:rFonts w:ascii="Times New Roman" w:eastAsia="Times New Roman" w:hAnsi="Times New Roman" w:cs="Times New Roman"/>
          <w:color w:val="000000"/>
          <w:sz w:val="28"/>
          <w:szCs w:val="28"/>
          <w:lang w:eastAsia="ru-RU"/>
        </w:rPr>
        <w:softHyphen/>
        <w:t>шений, в управление школой. В первую очередь,  к таким объедине</w:t>
      </w:r>
      <w:r w:rsidRPr="00A46206">
        <w:rPr>
          <w:rFonts w:ascii="Times New Roman" w:eastAsia="Times New Roman" w:hAnsi="Times New Roman" w:cs="Times New Roman"/>
          <w:color w:val="000000"/>
          <w:sz w:val="28"/>
          <w:szCs w:val="28"/>
          <w:lang w:eastAsia="ru-RU"/>
        </w:rPr>
        <w:softHyphen/>
        <w:t xml:space="preserve">ниям относятся </w:t>
      </w:r>
      <w:r w:rsidRPr="00A46206">
        <w:rPr>
          <w:rFonts w:ascii="Times New Roman" w:eastAsia="Times New Roman" w:hAnsi="Times New Roman" w:cs="Times New Roman"/>
          <w:i/>
          <w:iCs/>
          <w:color w:val="000000"/>
          <w:sz w:val="28"/>
          <w:szCs w:val="28"/>
          <w:lang w:eastAsia="ru-RU"/>
        </w:rPr>
        <w:t>предметно-цикловые комиссии.</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b/>
          <w:bCs/>
          <w:color w:val="000000"/>
          <w:sz w:val="28"/>
          <w:szCs w:val="28"/>
          <w:lang w:eastAsia="ru-RU"/>
        </w:rPr>
      </w:pPr>
      <w:r w:rsidRPr="00A46206">
        <w:rPr>
          <w:rFonts w:ascii="Times New Roman" w:eastAsia="Times New Roman" w:hAnsi="Times New Roman" w:cs="Times New Roman"/>
          <w:b/>
          <w:bCs/>
          <w:color w:val="000000"/>
          <w:sz w:val="28"/>
          <w:szCs w:val="28"/>
          <w:lang w:eastAsia="ru-RU"/>
        </w:rPr>
        <w:lastRenderedPageBreak/>
        <w:t xml:space="preserve">РАСПИСАНИЕ УРОКОВ </w:t>
      </w:r>
      <w:r w:rsidRPr="00A46206">
        <w:rPr>
          <w:rFonts w:ascii="Times New Roman" w:eastAsia="Times New Roman" w:hAnsi="Times New Roman" w:cs="Times New Roman"/>
          <w:color w:val="000000"/>
          <w:sz w:val="28"/>
          <w:szCs w:val="28"/>
          <w:lang w:eastAsia="ru-RU"/>
        </w:rPr>
        <w:t>— план школьных занятий учащихся в течение недели.</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color w:val="000000"/>
          <w:sz w:val="28"/>
          <w:szCs w:val="28"/>
          <w:lang w:eastAsia="ru-RU"/>
        </w:rPr>
      </w:pPr>
      <w:r w:rsidRPr="00A46206">
        <w:rPr>
          <w:rFonts w:ascii="Times New Roman" w:eastAsia="Times New Roman" w:hAnsi="Times New Roman" w:cs="Times New Roman"/>
          <w:b/>
          <w:bCs/>
          <w:color w:val="000000"/>
          <w:sz w:val="28"/>
          <w:szCs w:val="28"/>
          <w:lang w:eastAsia="ru-RU"/>
        </w:rPr>
        <w:t xml:space="preserve">РЕЗУЛЬТАТ ОБРАЗОВАТЕЛЬНОГО ПРОЦЕССА </w:t>
      </w:r>
      <w:r w:rsidRPr="00A46206">
        <w:rPr>
          <w:rFonts w:ascii="Times New Roman" w:eastAsia="Times New Roman" w:hAnsi="Times New Roman" w:cs="Times New Roman"/>
          <w:color w:val="000000"/>
          <w:sz w:val="28"/>
          <w:szCs w:val="28"/>
          <w:lang w:eastAsia="ru-RU"/>
        </w:rPr>
        <w:t>- измене</w:t>
      </w:r>
      <w:r w:rsidRPr="00A46206">
        <w:rPr>
          <w:rFonts w:ascii="Times New Roman" w:eastAsia="Times New Roman" w:hAnsi="Times New Roman" w:cs="Times New Roman"/>
          <w:color w:val="000000"/>
          <w:sz w:val="28"/>
          <w:szCs w:val="28"/>
          <w:lang w:eastAsia="ru-RU"/>
        </w:rPr>
        <w:softHyphen/>
        <w:t>ния в знаниях, способностях,  отношениях, целостных ориентациях, физическом состоянии учащихся и воспитанников. Р. о. п. в учреждении, получившем государственную аккредитацию, долж</w:t>
      </w:r>
      <w:r w:rsidRPr="00A46206">
        <w:rPr>
          <w:rFonts w:ascii="Times New Roman" w:eastAsia="Times New Roman" w:hAnsi="Times New Roman" w:cs="Times New Roman"/>
          <w:color w:val="000000"/>
          <w:sz w:val="28"/>
          <w:szCs w:val="28"/>
          <w:lang w:eastAsia="ru-RU"/>
        </w:rPr>
        <w:softHyphen/>
        <w:t>ны соответствовать государственным стандартам.</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bCs/>
          <w:color w:val="000000"/>
          <w:sz w:val="28"/>
          <w:szCs w:val="28"/>
          <w:lang w:eastAsia="ru-RU"/>
        </w:rPr>
        <w:t xml:space="preserve"> РЕФЕРАТ </w:t>
      </w:r>
      <w:r w:rsidRPr="00A46206">
        <w:rPr>
          <w:rFonts w:ascii="Times New Roman" w:eastAsia="Times New Roman" w:hAnsi="Times New Roman" w:cs="Times New Roman"/>
          <w:color w:val="000000"/>
          <w:sz w:val="28"/>
          <w:szCs w:val="28"/>
          <w:lang w:eastAsia="ru-RU"/>
        </w:rPr>
        <w:t xml:space="preserve">— (от лат. </w:t>
      </w:r>
      <w:r w:rsidRPr="00A46206">
        <w:rPr>
          <w:rFonts w:ascii="Times New Roman" w:eastAsia="Times New Roman" w:hAnsi="Times New Roman" w:cs="Times New Roman"/>
          <w:color w:val="000000"/>
          <w:sz w:val="28"/>
          <w:szCs w:val="28"/>
          <w:lang w:val="en-US" w:eastAsia="ru-RU"/>
        </w:rPr>
        <w:t>referre</w:t>
      </w:r>
      <w:r w:rsidRPr="00A46206">
        <w:rPr>
          <w:rFonts w:ascii="Times New Roman" w:eastAsia="Times New Roman" w:hAnsi="Times New Roman" w:cs="Times New Roman"/>
          <w:color w:val="000000"/>
          <w:sz w:val="28"/>
          <w:szCs w:val="28"/>
          <w:lang w:eastAsia="ru-RU"/>
        </w:rPr>
        <w:t xml:space="preserve"> — докладывать, сообщать) — крат</w:t>
      </w:r>
      <w:r w:rsidRPr="00A46206">
        <w:rPr>
          <w:rFonts w:ascii="Times New Roman" w:eastAsia="Times New Roman" w:hAnsi="Times New Roman" w:cs="Times New Roman"/>
          <w:color w:val="000000"/>
          <w:sz w:val="28"/>
          <w:szCs w:val="28"/>
          <w:lang w:eastAsia="ru-RU"/>
        </w:rPr>
        <w:softHyphen/>
        <w:t>кое изложение содержания источника с лаконичной оценкой; раскрытие состояния к.-л. проблемы на основе обзорного сопос</w:t>
      </w:r>
      <w:r w:rsidRPr="00A46206">
        <w:rPr>
          <w:rFonts w:ascii="Times New Roman" w:eastAsia="Times New Roman" w:hAnsi="Times New Roman" w:cs="Times New Roman"/>
          <w:color w:val="000000"/>
          <w:sz w:val="28"/>
          <w:szCs w:val="28"/>
          <w:lang w:eastAsia="ru-RU"/>
        </w:rPr>
        <w:softHyphen/>
        <w:t>тавления и анализа нескольких источников. Обучать учащихся ре</w:t>
      </w:r>
      <w:r w:rsidRPr="00A46206">
        <w:rPr>
          <w:rFonts w:ascii="Times New Roman" w:eastAsia="Times New Roman" w:hAnsi="Times New Roman" w:cs="Times New Roman"/>
          <w:color w:val="000000"/>
          <w:sz w:val="28"/>
          <w:szCs w:val="28"/>
          <w:lang w:eastAsia="ru-RU"/>
        </w:rPr>
        <w:softHyphen/>
        <w:t>ферированию необходимо уже в средних классах школы.</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bCs/>
          <w:color w:val="000000"/>
          <w:sz w:val="28"/>
          <w:szCs w:val="28"/>
          <w:lang w:eastAsia="ru-RU"/>
        </w:rPr>
        <w:t xml:space="preserve">РЕЦЕНЗИЯ </w:t>
      </w:r>
      <w:r w:rsidRPr="00A46206">
        <w:rPr>
          <w:rFonts w:ascii="Times New Roman" w:eastAsia="Times New Roman" w:hAnsi="Times New Roman" w:cs="Times New Roman"/>
          <w:color w:val="000000"/>
          <w:sz w:val="28"/>
          <w:szCs w:val="28"/>
          <w:lang w:eastAsia="ru-RU"/>
        </w:rPr>
        <w:t xml:space="preserve">(от лат. </w:t>
      </w:r>
      <w:r w:rsidRPr="00A46206">
        <w:rPr>
          <w:rFonts w:ascii="Times New Roman" w:eastAsia="Times New Roman" w:hAnsi="Times New Roman" w:cs="Times New Roman"/>
          <w:color w:val="000000"/>
          <w:sz w:val="28"/>
          <w:szCs w:val="28"/>
          <w:lang w:val="en-US" w:eastAsia="ru-RU"/>
        </w:rPr>
        <w:t>recensio</w:t>
      </w:r>
      <w:r w:rsidRPr="00A46206">
        <w:rPr>
          <w:rFonts w:ascii="Times New Roman" w:eastAsia="Times New Roman" w:hAnsi="Times New Roman" w:cs="Times New Roman"/>
          <w:color w:val="000000"/>
          <w:sz w:val="28"/>
          <w:szCs w:val="28"/>
          <w:lang w:eastAsia="ru-RU"/>
        </w:rPr>
        <w:t xml:space="preserve"> — оценка) — аргументированный отзыв на научную работу или литературно-художественное про</w:t>
      </w:r>
      <w:r w:rsidRPr="00A46206">
        <w:rPr>
          <w:rFonts w:ascii="Times New Roman" w:eastAsia="Times New Roman" w:hAnsi="Times New Roman" w:cs="Times New Roman"/>
          <w:color w:val="000000"/>
          <w:sz w:val="28"/>
          <w:szCs w:val="28"/>
          <w:lang w:eastAsia="ru-RU"/>
        </w:rPr>
        <w:softHyphen/>
        <w:t>изведение. В процессе рецензирования работы определяется акту</w:t>
      </w:r>
      <w:r w:rsidRPr="00A46206">
        <w:rPr>
          <w:rFonts w:ascii="Times New Roman" w:eastAsia="Times New Roman" w:hAnsi="Times New Roman" w:cs="Times New Roman"/>
          <w:color w:val="000000"/>
          <w:sz w:val="28"/>
          <w:szCs w:val="28"/>
          <w:lang w:eastAsia="ru-RU"/>
        </w:rPr>
        <w:softHyphen/>
        <w:t>альность излагаемой проблемы, структура и логика ее изложения и аргументации, оценивается степень новизны, оригинальности авторского подхода, практическая научная или художественная значимость.</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color w:val="000000"/>
          <w:sz w:val="28"/>
          <w:szCs w:val="28"/>
          <w:lang w:eastAsia="ru-RU"/>
        </w:rPr>
      </w:pPr>
      <w:r w:rsidRPr="00A46206">
        <w:rPr>
          <w:rFonts w:ascii="Times New Roman" w:eastAsia="Times New Roman" w:hAnsi="Times New Roman" w:cs="Times New Roman"/>
          <w:b/>
          <w:color w:val="000000"/>
          <w:sz w:val="28"/>
          <w:szCs w:val="28"/>
          <w:lang w:eastAsia="ru-RU"/>
        </w:rPr>
        <w:t>САМОАНАЛИЗ ПЕДАГОГИЧЕСКОЙ ДЕЯТЕЛЬНОСТИ</w:t>
      </w:r>
      <w:r w:rsidRPr="00A46206">
        <w:rPr>
          <w:rFonts w:ascii="Times New Roman" w:eastAsia="Times New Roman" w:hAnsi="Times New Roman" w:cs="Times New Roman"/>
          <w:color w:val="000000"/>
          <w:sz w:val="28"/>
          <w:szCs w:val="28"/>
          <w:lang w:eastAsia="ru-RU"/>
        </w:rPr>
        <w:t xml:space="preserve"> -изучение учителем состояния, результатов своей собственной учеб</w:t>
      </w:r>
      <w:r w:rsidRPr="00A46206">
        <w:rPr>
          <w:rFonts w:ascii="Times New Roman" w:eastAsia="Times New Roman" w:hAnsi="Times New Roman" w:cs="Times New Roman"/>
          <w:color w:val="000000"/>
          <w:sz w:val="28"/>
          <w:szCs w:val="28"/>
          <w:lang w:eastAsia="ru-RU"/>
        </w:rPr>
        <w:softHyphen/>
        <w:t>но-воспитательной работы, установление причинно-следственных взаимосвязей между элементами пед. явлений, определение путей дальнейшего совершенствования обучения и воспитания учащих</w:t>
      </w:r>
      <w:r w:rsidRPr="00A46206">
        <w:rPr>
          <w:rFonts w:ascii="Times New Roman" w:eastAsia="Times New Roman" w:hAnsi="Times New Roman" w:cs="Times New Roman"/>
          <w:color w:val="000000"/>
          <w:sz w:val="28"/>
          <w:szCs w:val="28"/>
          <w:lang w:eastAsia="ru-RU"/>
        </w:rPr>
        <w:softHyphen/>
        <w:t xml:space="preserve">ся. Функции пед. анализа: </w:t>
      </w:r>
      <w:r w:rsidRPr="00A46206">
        <w:rPr>
          <w:rFonts w:ascii="Times New Roman" w:eastAsia="Times New Roman" w:hAnsi="Times New Roman" w:cs="Times New Roman"/>
          <w:i/>
          <w:iCs/>
          <w:color w:val="000000"/>
          <w:sz w:val="28"/>
          <w:szCs w:val="28"/>
          <w:lang w:eastAsia="ru-RU"/>
        </w:rPr>
        <w:t>диагностическая, познавательная, преоб</w:t>
      </w:r>
      <w:r w:rsidRPr="00A46206">
        <w:rPr>
          <w:rFonts w:ascii="Times New Roman" w:eastAsia="Times New Roman" w:hAnsi="Times New Roman" w:cs="Times New Roman"/>
          <w:i/>
          <w:iCs/>
          <w:color w:val="000000"/>
          <w:sz w:val="28"/>
          <w:szCs w:val="28"/>
          <w:lang w:eastAsia="ru-RU"/>
        </w:rPr>
        <w:softHyphen/>
        <w:t>разующая, самообразовательная.</w:t>
      </w:r>
      <w:r w:rsidRPr="00A46206">
        <w:rPr>
          <w:rFonts w:ascii="Times New Roman" w:eastAsia="Times New Roman" w:hAnsi="Times New Roman" w:cs="Times New Roman"/>
          <w:color w:val="000000"/>
          <w:sz w:val="28"/>
          <w:szCs w:val="28"/>
          <w:lang w:eastAsia="ru-RU"/>
        </w:rPr>
        <w:t xml:space="preserve"> </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color w:val="000000"/>
          <w:sz w:val="28"/>
          <w:szCs w:val="28"/>
          <w:lang w:eastAsia="ru-RU"/>
        </w:rPr>
        <w:t>САМООБРАЗОВАНИЕ</w:t>
      </w:r>
      <w:r w:rsidRPr="00A46206">
        <w:rPr>
          <w:rFonts w:ascii="Times New Roman" w:eastAsia="Times New Roman" w:hAnsi="Times New Roman" w:cs="Times New Roman"/>
          <w:color w:val="000000"/>
          <w:sz w:val="28"/>
          <w:szCs w:val="28"/>
          <w:lang w:eastAsia="ru-RU"/>
        </w:rPr>
        <w:t xml:space="preserve"> — специально организованная, само</w:t>
      </w:r>
      <w:r w:rsidRPr="00A46206">
        <w:rPr>
          <w:rFonts w:ascii="Times New Roman" w:eastAsia="Times New Roman" w:hAnsi="Times New Roman" w:cs="Times New Roman"/>
          <w:color w:val="000000"/>
          <w:sz w:val="28"/>
          <w:szCs w:val="28"/>
          <w:lang w:eastAsia="ru-RU"/>
        </w:rPr>
        <w:softHyphen/>
        <w:t>деятельная, систематическая познавательная деятельность, направ</w:t>
      </w:r>
      <w:r w:rsidRPr="00A46206">
        <w:rPr>
          <w:rFonts w:ascii="Times New Roman" w:eastAsia="Times New Roman" w:hAnsi="Times New Roman" w:cs="Times New Roman"/>
          <w:color w:val="000000"/>
          <w:sz w:val="28"/>
          <w:szCs w:val="28"/>
          <w:lang w:eastAsia="ru-RU"/>
        </w:rPr>
        <w:softHyphen/>
        <w:t>ленная на достижение определенных личностно и (или) обще</w:t>
      </w:r>
      <w:r w:rsidRPr="00A46206">
        <w:rPr>
          <w:rFonts w:ascii="Times New Roman" w:eastAsia="Times New Roman" w:hAnsi="Times New Roman" w:cs="Times New Roman"/>
          <w:color w:val="000000"/>
          <w:sz w:val="28"/>
          <w:szCs w:val="28"/>
          <w:lang w:eastAsia="ru-RU"/>
        </w:rPr>
        <w:softHyphen/>
        <w:t>ственно значимых образовательных целей: удовлетворение позна</w:t>
      </w:r>
      <w:r w:rsidRPr="00A46206">
        <w:rPr>
          <w:rFonts w:ascii="Times New Roman" w:eastAsia="Times New Roman" w:hAnsi="Times New Roman" w:cs="Times New Roman"/>
          <w:color w:val="000000"/>
          <w:sz w:val="28"/>
          <w:szCs w:val="28"/>
          <w:lang w:eastAsia="ru-RU"/>
        </w:rPr>
        <w:softHyphen/>
        <w:t>вательных интересов, общекультурных и профессиональных за</w:t>
      </w:r>
      <w:r w:rsidRPr="00A46206">
        <w:rPr>
          <w:rFonts w:ascii="Times New Roman" w:eastAsia="Times New Roman" w:hAnsi="Times New Roman" w:cs="Times New Roman"/>
          <w:color w:val="000000"/>
          <w:sz w:val="28"/>
          <w:szCs w:val="28"/>
          <w:lang w:eastAsia="ru-RU"/>
        </w:rPr>
        <w:softHyphen/>
        <w:t>просов и повышения профессиональной квалификации. Строится обычно по образцу систематизированных форм обучения, но ре</w:t>
      </w:r>
      <w:r w:rsidRPr="00A46206">
        <w:rPr>
          <w:rFonts w:ascii="Times New Roman" w:eastAsia="Times New Roman" w:hAnsi="Times New Roman" w:cs="Times New Roman"/>
          <w:color w:val="000000"/>
          <w:sz w:val="28"/>
          <w:szCs w:val="28"/>
          <w:lang w:eastAsia="ru-RU"/>
        </w:rPr>
        <w:softHyphen/>
        <w:t>гулируется самим субъектом.</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bCs/>
          <w:color w:val="000000"/>
          <w:sz w:val="28"/>
          <w:szCs w:val="28"/>
          <w:lang w:eastAsia="ru-RU"/>
        </w:rPr>
        <w:t xml:space="preserve">Самообразование учителя профессиональное </w:t>
      </w:r>
      <w:r w:rsidRPr="00A46206">
        <w:rPr>
          <w:rFonts w:ascii="Times New Roman" w:eastAsia="Times New Roman" w:hAnsi="Times New Roman" w:cs="Times New Roman"/>
          <w:color w:val="000000"/>
          <w:sz w:val="28"/>
          <w:szCs w:val="28"/>
          <w:lang w:eastAsia="ru-RU"/>
        </w:rPr>
        <w:t>— многоком</w:t>
      </w:r>
      <w:r w:rsidRPr="00A46206">
        <w:rPr>
          <w:rFonts w:ascii="Times New Roman" w:eastAsia="Times New Roman" w:hAnsi="Times New Roman" w:cs="Times New Roman"/>
          <w:color w:val="000000"/>
          <w:sz w:val="28"/>
          <w:szCs w:val="28"/>
          <w:lang w:eastAsia="ru-RU"/>
        </w:rPr>
        <w:softHyphen/>
        <w:t>понентная личностно и профессионально значимая самостоя</w:t>
      </w:r>
      <w:r w:rsidRPr="00A46206">
        <w:rPr>
          <w:rFonts w:ascii="Times New Roman" w:eastAsia="Times New Roman" w:hAnsi="Times New Roman" w:cs="Times New Roman"/>
          <w:color w:val="000000"/>
          <w:sz w:val="28"/>
          <w:szCs w:val="28"/>
          <w:lang w:eastAsia="ru-RU"/>
        </w:rPr>
        <w:softHyphen/>
        <w:t xml:space="preserve">тельная познавательная деятельность учителя, включающая в себя </w:t>
      </w:r>
      <w:r w:rsidRPr="00A46206">
        <w:rPr>
          <w:rFonts w:ascii="Times New Roman" w:eastAsia="Times New Roman" w:hAnsi="Times New Roman" w:cs="Times New Roman"/>
          <w:i/>
          <w:iCs/>
          <w:color w:val="000000"/>
          <w:sz w:val="28"/>
          <w:szCs w:val="28"/>
          <w:lang w:eastAsia="ru-RU"/>
        </w:rPr>
        <w:t xml:space="preserve">общеобразовательное, предметное, психолого-педагогическое </w:t>
      </w:r>
      <w:r w:rsidRPr="00A46206">
        <w:rPr>
          <w:rFonts w:ascii="Times New Roman" w:eastAsia="Times New Roman" w:hAnsi="Times New Roman" w:cs="Times New Roman"/>
          <w:color w:val="000000"/>
          <w:sz w:val="28"/>
          <w:szCs w:val="28"/>
          <w:lang w:eastAsia="ru-RU"/>
        </w:rPr>
        <w:t xml:space="preserve">и </w:t>
      </w:r>
      <w:r w:rsidRPr="00A46206">
        <w:rPr>
          <w:rFonts w:ascii="Times New Roman" w:eastAsia="Times New Roman" w:hAnsi="Times New Roman" w:cs="Times New Roman"/>
          <w:i/>
          <w:iCs/>
          <w:color w:val="000000"/>
          <w:sz w:val="28"/>
          <w:szCs w:val="28"/>
          <w:lang w:eastAsia="ru-RU"/>
        </w:rPr>
        <w:t xml:space="preserve">методическое самообразование. </w:t>
      </w:r>
      <w:r w:rsidRPr="00A46206">
        <w:rPr>
          <w:rFonts w:ascii="Times New Roman" w:eastAsia="Times New Roman" w:hAnsi="Times New Roman" w:cs="Times New Roman"/>
          <w:color w:val="000000"/>
          <w:sz w:val="28"/>
          <w:szCs w:val="28"/>
          <w:lang w:eastAsia="ru-RU"/>
        </w:rPr>
        <w:t>С. способствует формированию индивидуального стиля профессиональной деятельности, по</w:t>
      </w:r>
      <w:r w:rsidRPr="00A46206">
        <w:rPr>
          <w:rFonts w:ascii="Times New Roman" w:eastAsia="Times New Roman" w:hAnsi="Times New Roman" w:cs="Times New Roman"/>
          <w:color w:val="000000"/>
          <w:sz w:val="28"/>
          <w:szCs w:val="28"/>
          <w:lang w:eastAsia="ru-RU"/>
        </w:rPr>
        <w:softHyphen/>
        <w:t>могает осмыслению пед. опыта и собственной самостоятельной деятельности, является средством самопознания и самосовер</w:t>
      </w:r>
      <w:r w:rsidRPr="00A46206">
        <w:rPr>
          <w:rFonts w:ascii="Times New Roman" w:eastAsia="Times New Roman" w:hAnsi="Times New Roman" w:cs="Times New Roman"/>
          <w:color w:val="000000"/>
          <w:sz w:val="28"/>
          <w:szCs w:val="28"/>
          <w:lang w:eastAsia="ru-RU"/>
        </w:rPr>
        <w:softHyphen/>
        <w:t xml:space="preserve">шенствования. Виды С. у. п.: </w:t>
      </w:r>
      <w:r w:rsidRPr="00A46206">
        <w:rPr>
          <w:rFonts w:ascii="Times New Roman" w:eastAsia="Times New Roman" w:hAnsi="Times New Roman" w:cs="Times New Roman"/>
          <w:i/>
          <w:iCs/>
          <w:color w:val="000000"/>
          <w:sz w:val="28"/>
          <w:szCs w:val="28"/>
          <w:lang w:eastAsia="ru-RU"/>
        </w:rPr>
        <w:t>фоновое общеобразовательное, фоно</w:t>
      </w:r>
      <w:r w:rsidRPr="00A46206">
        <w:rPr>
          <w:rFonts w:ascii="Times New Roman" w:eastAsia="Times New Roman" w:hAnsi="Times New Roman" w:cs="Times New Roman"/>
          <w:i/>
          <w:iCs/>
          <w:color w:val="000000"/>
          <w:sz w:val="28"/>
          <w:szCs w:val="28"/>
          <w:lang w:eastAsia="ru-RU"/>
        </w:rPr>
        <w:softHyphen/>
        <w:t xml:space="preserve">вое пед., перспективное </w:t>
      </w:r>
      <w:r w:rsidRPr="00A46206">
        <w:rPr>
          <w:rFonts w:ascii="Times New Roman" w:eastAsia="Times New Roman" w:hAnsi="Times New Roman" w:cs="Times New Roman"/>
          <w:color w:val="000000"/>
          <w:sz w:val="28"/>
          <w:szCs w:val="28"/>
          <w:lang w:eastAsia="ru-RU"/>
        </w:rPr>
        <w:t xml:space="preserve">и </w:t>
      </w:r>
      <w:r w:rsidRPr="00A46206">
        <w:rPr>
          <w:rFonts w:ascii="Times New Roman" w:eastAsia="Times New Roman" w:hAnsi="Times New Roman" w:cs="Times New Roman"/>
          <w:i/>
          <w:iCs/>
          <w:color w:val="000000"/>
          <w:sz w:val="28"/>
          <w:szCs w:val="28"/>
          <w:lang w:eastAsia="ru-RU"/>
        </w:rPr>
        <w:t>актуальное.</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color w:val="000000"/>
          <w:sz w:val="28"/>
          <w:szCs w:val="28"/>
          <w:lang w:eastAsia="ru-RU"/>
        </w:rPr>
        <w:t xml:space="preserve">САМООБУЧЕНИЕ </w:t>
      </w:r>
      <w:r w:rsidRPr="00A46206">
        <w:rPr>
          <w:rFonts w:ascii="Times New Roman" w:eastAsia="Times New Roman" w:hAnsi="Times New Roman" w:cs="Times New Roman"/>
          <w:color w:val="000000"/>
          <w:sz w:val="28"/>
          <w:szCs w:val="28"/>
          <w:lang w:eastAsia="ru-RU"/>
        </w:rPr>
        <w:t>— процесс получения человеком знаний посредством собственных устремлений и самостоятельно выбран</w:t>
      </w:r>
      <w:r w:rsidRPr="00A46206">
        <w:rPr>
          <w:rFonts w:ascii="Times New Roman" w:eastAsia="Times New Roman" w:hAnsi="Times New Roman" w:cs="Times New Roman"/>
          <w:color w:val="000000"/>
          <w:sz w:val="28"/>
          <w:szCs w:val="28"/>
          <w:lang w:eastAsia="ru-RU"/>
        </w:rPr>
        <w:softHyphen/>
        <w:t>ных средств.</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color w:val="000000"/>
          <w:sz w:val="28"/>
          <w:szCs w:val="28"/>
          <w:lang w:eastAsia="ru-RU"/>
        </w:rPr>
        <w:lastRenderedPageBreak/>
        <w:t>САМООПРЕДЕЛЕНИЕ ЛИЧНОСТИ</w:t>
      </w:r>
      <w:r w:rsidRPr="00A46206">
        <w:rPr>
          <w:rFonts w:ascii="Times New Roman" w:eastAsia="Times New Roman" w:hAnsi="Times New Roman" w:cs="Times New Roman"/>
          <w:color w:val="000000"/>
          <w:sz w:val="28"/>
          <w:szCs w:val="28"/>
          <w:lang w:eastAsia="ru-RU"/>
        </w:rPr>
        <w:t xml:space="preserve"> - процесс и результат сознательного выбора личностью собственной позиции, целей и средств самоосуществления в конкретных обстоятельствах жизни.</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color w:val="000000"/>
          <w:sz w:val="28"/>
          <w:szCs w:val="28"/>
          <w:lang w:eastAsia="ru-RU"/>
        </w:rPr>
        <w:t xml:space="preserve">САМООЦЕНКА </w:t>
      </w:r>
      <w:r w:rsidRPr="00A46206">
        <w:rPr>
          <w:rFonts w:ascii="Times New Roman" w:eastAsia="Times New Roman" w:hAnsi="Times New Roman" w:cs="Times New Roman"/>
          <w:color w:val="000000"/>
          <w:sz w:val="28"/>
          <w:szCs w:val="28"/>
          <w:lang w:eastAsia="ru-RU"/>
        </w:rPr>
        <w:t>— оценка человеком самого себя, своих до</w:t>
      </w:r>
      <w:r w:rsidRPr="00A46206">
        <w:rPr>
          <w:rFonts w:ascii="Times New Roman" w:eastAsia="Times New Roman" w:hAnsi="Times New Roman" w:cs="Times New Roman"/>
          <w:color w:val="000000"/>
          <w:sz w:val="28"/>
          <w:szCs w:val="28"/>
          <w:lang w:eastAsia="ru-RU"/>
        </w:rPr>
        <w:softHyphen/>
        <w:t xml:space="preserve">стоинств и недостатков, возможностей, качеств, своего места среди др. людей. С. бывает </w:t>
      </w:r>
      <w:r w:rsidRPr="00A46206">
        <w:rPr>
          <w:rFonts w:ascii="Times New Roman" w:eastAsia="Times New Roman" w:hAnsi="Times New Roman" w:cs="Times New Roman"/>
          <w:i/>
          <w:iCs/>
          <w:color w:val="000000"/>
          <w:sz w:val="28"/>
          <w:szCs w:val="28"/>
          <w:lang w:eastAsia="ru-RU"/>
        </w:rPr>
        <w:t xml:space="preserve">актуальной </w:t>
      </w:r>
      <w:r w:rsidRPr="00A46206">
        <w:rPr>
          <w:rFonts w:ascii="Times New Roman" w:eastAsia="Times New Roman" w:hAnsi="Times New Roman" w:cs="Times New Roman"/>
          <w:color w:val="000000"/>
          <w:sz w:val="28"/>
          <w:szCs w:val="28"/>
          <w:lang w:eastAsia="ru-RU"/>
        </w:rPr>
        <w:t xml:space="preserve">(как личность видит и оценивает себя в настоящее время), </w:t>
      </w:r>
      <w:r w:rsidRPr="00A46206">
        <w:rPr>
          <w:rFonts w:ascii="Times New Roman" w:eastAsia="Times New Roman" w:hAnsi="Times New Roman" w:cs="Times New Roman"/>
          <w:i/>
          <w:iCs/>
          <w:color w:val="000000"/>
          <w:sz w:val="28"/>
          <w:szCs w:val="28"/>
          <w:lang w:eastAsia="ru-RU"/>
        </w:rPr>
        <w:t xml:space="preserve">ретроспективной </w:t>
      </w:r>
      <w:r w:rsidRPr="00A46206">
        <w:rPr>
          <w:rFonts w:ascii="Times New Roman" w:eastAsia="Times New Roman" w:hAnsi="Times New Roman" w:cs="Times New Roman"/>
          <w:color w:val="000000"/>
          <w:sz w:val="28"/>
          <w:szCs w:val="28"/>
          <w:lang w:eastAsia="ru-RU"/>
        </w:rPr>
        <w:t xml:space="preserve">(как личность видит и оценивает себя по отношению к предыдущим этапам жизни), </w:t>
      </w:r>
      <w:r w:rsidRPr="00A46206">
        <w:rPr>
          <w:rFonts w:ascii="Times New Roman" w:eastAsia="Times New Roman" w:hAnsi="Times New Roman" w:cs="Times New Roman"/>
          <w:i/>
          <w:iCs/>
          <w:color w:val="000000"/>
          <w:sz w:val="28"/>
          <w:szCs w:val="28"/>
          <w:lang w:eastAsia="ru-RU"/>
        </w:rPr>
        <w:t>иде</w:t>
      </w:r>
      <w:r w:rsidRPr="00A46206">
        <w:rPr>
          <w:rFonts w:ascii="Times New Roman" w:eastAsia="Times New Roman" w:hAnsi="Times New Roman" w:cs="Times New Roman"/>
          <w:i/>
          <w:iCs/>
          <w:color w:val="000000"/>
          <w:sz w:val="28"/>
          <w:szCs w:val="28"/>
          <w:lang w:eastAsia="ru-RU"/>
        </w:rPr>
        <w:softHyphen/>
        <w:t xml:space="preserve">альной </w:t>
      </w:r>
      <w:r w:rsidRPr="00A46206">
        <w:rPr>
          <w:rFonts w:ascii="Times New Roman" w:eastAsia="Times New Roman" w:hAnsi="Times New Roman" w:cs="Times New Roman"/>
          <w:color w:val="000000"/>
          <w:sz w:val="28"/>
          <w:szCs w:val="28"/>
          <w:lang w:eastAsia="ru-RU"/>
        </w:rPr>
        <w:t>(каким бы хотел видеть себя человек, его эталонные пред</w:t>
      </w:r>
      <w:r w:rsidRPr="00A46206">
        <w:rPr>
          <w:rFonts w:ascii="Times New Roman" w:eastAsia="Times New Roman" w:hAnsi="Times New Roman" w:cs="Times New Roman"/>
          <w:color w:val="000000"/>
          <w:sz w:val="28"/>
          <w:szCs w:val="28"/>
          <w:lang w:eastAsia="ru-RU"/>
        </w:rPr>
        <w:softHyphen/>
        <w:t xml:space="preserve">ставления о себе), </w:t>
      </w:r>
      <w:r w:rsidRPr="00A46206">
        <w:rPr>
          <w:rFonts w:ascii="Times New Roman" w:eastAsia="Times New Roman" w:hAnsi="Times New Roman" w:cs="Times New Roman"/>
          <w:i/>
          <w:iCs/>
          <w:color w:val="000000"/>
          <w:sz w:val="28"/>
          <w:szCs w:val="28"/>
          <w:lang w:eastAsia="ru-RU"/>
        </w:rPr>
        <w:t xml:space="preserve">рефлексивной </w:t>
      </w:r>
      <w:r w:rsidRPr="00A46206">
        <w:rPr>
          <w:rFonts w:ascii="Times New Roman" w:eastAsia="Times New Roman" w:hAnsi="Times New Roman" w:cs="Times New Roman"/>
          <w:color w:val="000000"/>
          <w:sz w:val="28"/>
          <w:szCs w:val="28"/>
          <w:lang w:eastAsia="ru-RU"/>
        </w:rPr>
        <w:t>(как, с точки зрения человека, его оценивают окружающие люди).</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color w:val="000000"/>
          <w:sz w:val="28"/>
          <w:szCs w:val="28"/>
          <w:lang w:eastAsia="ru-RU"/>
        </w:rPr>
        <w:t>САМОРЕАЛИЗАЦИЯ ЛИЧНОСТИ</w:t>
      </w:r>
      <w:r w:rsidRPr="00A46206">
        <w:rPr>
          <w:rFonts w:ascii="Times New Roman" w:eastAsia="Times New Roman" w:hAnsi="Times New Roman" w:cs="Times New Roman"/>
          <w:color w:val="000000"/>
          <w:sz w:val="28"/>
          <w:szCs w:val="28"/>
          <w:lang w:eastAsia="ru-RU"/>
        </w:rPr>
        <w:t xml:space="preserve"> - наиболее полное выяв</w:t>
      </w:r>
      <w:r w:rsidRPr="00A46206">
        <w:rPr>
          <w:rFonts w:ascii="Times New Roman" w:eastAsia="Times New Roman" w:hAnsi="Times New Roman" w:cs="Times New Roman"/>
          <w:color w:val="000000"/>
          <w:sz w:val="28"/>
          <w:szCs w:val="28"/>
          <w:lang w:eastAsia="ru-RU"/>
        </w:rPr>
        <w:softHyphen/>
        <w:t>ление личностью своих индивидуальных и профессиональных воз</w:t>
      </w:r>
      <w:r w:rsidRPr="00A46206">
        <w:rPr>
          <w:rFonts w:ascii="Times New Roman" w:eastAsia="Times New Roman" w:hAnsi="Times New Roman" w:cs="Times New Roman"/>
          <w:color w:val="000000"/>
          <w:sz w:val="28"/>
          <w:szCs w:val="28"/>
          <w:lang w:eastAsia="ru-RU"/>
        </w:rPr>
        <w:softHyphen/>
        <w:t>можностей.</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color w:val="000000"/>
          <w:sz w:val="28"/>
          <w:szCs w:val="28"/>
          <w:lang w:eastAsia="ru-RU"/>
        </w:rPr>
        <w:t>САМОСТОЯТЕЛЬНАЯ УЧЕБНАЯ РАБОТА</w:t>
      </w:r>
      <w:r w:rsidRPr="00A46206">
        <w:rPr>
          <w:rFonts w:ascii="Times New Roman" w:eastAsia="Times New Roman" w:hAnsi="Times New Roman" w:cs="Times New Roman"/>
          <w:color w:val="000000"/>
          <w:sz w:val="28"/>
          <w:szCs w:val="28"/>
          <w:lang w:eastAsia="ru-RU"/>
        </w:rPr>
        <w:t xml:space="preserve"> - такой вид учеб</w:t>
      </w:r>
      <w:r w:rsidRPr="00A46206">
        <w:rPr>
          <w:rFonts w:ascii="Times New Roman" w:eastAsia="Times New Roman" w:hAnsi="Times New Roman" w:cs="Times New Roman"/>
          <w:color w:val="000000"/>
          <w:sz w:val="28"/>
          <w:szCs w:val="28"/>
          <w:lang w:eastAsia="ru-RU"/>
        </w:rPr>
        <w:softHyphen/>
        <w:t>ной деятельности, при к-ром предполагается определенный уро</w:t>
      </w:r>
      <w:r w:rsidRPr="00A46206">
        <w:rPr>
          <w:rFonts w:ascii="Times New Roman" w:eastAsia="Times New Roman" w:hAnsi="Times New Roman" w:cs="Times New Roman"/>
          <w:color w:val="000000"/>
          <w:sz w:val="28"/>
          <w:szCs w:val="28"/>
          <w:lang w:eastAsia="ru-RU"/>
        </w:rPr>
        <w:softHyphen/>
        <w:t>вень самостоятельности ученика во всех ее структурных компо</w:t>
      </w:r>
      <w:r w:rsidRPr="00A46206">
        <w:rPr>
          <w:rFonts w:ascii="Times New Roman" w:eastAsia="Times New Roman" w:hAnsi="Times New Roman" w:cs="Times New Roman"/>
          <w:color w:val="000000"/>
          <w:sz w:val="28"/>
          <w:szCs w:val="28"/>
          <w:lang w:eastAsia="ru-RU"/>
        </w:rPr>
        <w:softHyphen/>
        <w:t>нентах — от постановки проблемы до осуществления контроля, самоконтроля и коррекции, с переходом от выполнения про</w:t>
      </w:r>
      <w:r w:rsidRPr="00A46206">
        <w:rPr>
          <w:rFonts w:ascii="Times New Roman" w:eastAsia="Times New Roman" w:hAnsi="Times New Roman" w:cs="Times New Roman"/>
          <w:color w:val="000000"/>
          <w:sz w:val="28"/>
          <w:szCs w:val="28"/>
          <w:lang w:eastAsia="ru-RU"/>
        </w:rPr>
        <w:softHyphen/>
        <w:t>стейших видов работы к более сложным, носящим поисковый характер. С. у. р. — средство формирования познавательных способностей учащихся, их направленности на непрерывное са</w:t>
      </w:r>
      <w:r w:rsidRPr="00A46206">
        <w:rPr>
          <w:rFonts w:ascii="Times New Roman" w:eastAsia="Times New Roman" w:hAnsi="Times New Roman" w:cs="Times New Roman"/>
          <w:color w:val="000000"/>
          <w:sz w:val="28"/>
          <w:szCs w:val="28"/>
          <w:lang w:eastAsia="ru-RU"/>
        </w:rPr>
        <w:softHyphen/>
        <w:t>мообразование.</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color w:val="000000"/>
          <w:sz w:val="28"/>
          <w:szCs w:val="28"/>
          <w:lang w:eastAsia="ru-RU"/>
        </w:rPr>
        <w:t xml:space="preserve">СЕМИНАР </w:t>
      </w:r>
      <w:r w:rsidRPr="00A46206">
        <w:rPr>
          <w:rFonts w:ascii="Times New Roman" w:eastAsia="Times New Roman" w:hAnsi="Times New Roman" w:cs="Times New Roman"/>
          <w:color w:val="000000"/>
          <w:sz w:val="28"/>
          <w:szCs w:val="28"/>
          <w:lang w:eastAsia="ru-RU"/>
        </w:rPr>
        <w:t>— форма учебного процесса, построенная на са</w:t>
      </w:r>
      <w:r w:rsidRPr="00A46206">
        <w:rPr>
          <w:rFonts w:ascii="Times New Roman" w:eastAsia="Times New Roman" w:hAnsi="Times New Roman" w:cs="Times New Roman"/>
          <w:color w:val="000000"/>
          <w:sz w:val="28"/>
          <w:szCs w:val="28"/>
          <w:lang w:eastAsia="ru-RU"/>
        </w:rPr>
        <w:softHyphen/>
        <w:t>мостоятельном изучении учащимися по заданию руководителя отдельных вопросов, проблем, тем с последующим оформлени</w:t>
      </w:r>
      <w:r w:rsidRPr="00A46206">
        <w:rPr>
          <w:rFonts w:ascii="Times New Roman" w:eastAsia="Times New Roman" w:hAnsi="Times New Roman" w:cs="Times New Roman"/>
          <w:color w:val="000000"/>
          <w:sz w:val="28"/>
          <w:szCs w:val="28"/>
          <w:lang w:eastAsia="ru-RU"/>
        </w:rPr>
        <w:softHyphen/>
        <w:t>ем материала в виде доклада, реферата и его совместного обсуж</w:t>
      </w:r>
      <w:r w:rsidRPr="00A46206">
        <w:rPr>
          <w:rFonts w:ascii="Times New Roman" w:eastAsia="Times New Roman" w:hAnsi="Times New Roman" w:cs="Times New Roman"/>
          <w:color w:val="000000"/>
          <w:sz w:val="28"/>
          <w:szCs w:val="28"/>
          <w:lang w:eastAsia="ru-RU"/>
        </w:rPr>
        <w:softHyphen/>
        <w:t>дения.</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color w:val="000000"/>
          <w:sz w:val="28"/>
          <w:szCs w:val="28"/>
          <w:lang w:eastAsia="ru-RU"/>
        </w:rPr>
        <w:t>СИСТЕМА ОБРАЗОВАНИЯ</w:t>
      </w:r>
      <w:r w:rsidRPr="00A46206">
        <w:rPr>
          <w:rFonts w:ascii="Times New Roman" w:eastAsia="Times New Roman" w:hAnsi="Times New Roman" w:cs="Times New Roman"/>
          <w:color w:val="000000"/>
          <w:sz w:val="28"/>
          <w:szCs w:val="28"/>
          <w:lang w:eastAsia="ru-RU"/>
        </w:rPr>
        <w:t xml:space="preserve"> — совокупность взаимодействую</w:t>
      </w:r>
      <w:r w:rsidRPr="00A46206">
        <w:rPr>
          <w:rFonts w:ascii="Times New Roman" w:eastAsia="Times New Roman" w:hAnsi="Times New Roman" w:cs="Times New Roman"/>
          <w:color w:val="000000"/>
          <w:sz w:val="28"/>
          <w:szCs w:val="28"/>
          <w:lang w:eastAsia="ru-RU"/>
        </w:rPr>
        <w:softHyphen/>
        <w:t>щих преемственных образовательных программ и государственных образовательных стандартов различного уровня и направленности; сети реализующих их образовательных учреждений, различных по организационно-правовым формам, типам, видам; система орга</w:t>
      </w:r>
      <w:r w:rsidRPr="00A46206">
        <w:rPr>
          <w:rFonts w:ascii="Times New Roman" w:eastAsia="Times New Roman" w:hAnsi="Times New Roman" w:cs="Times New Roman"/>
          <w:color w:val="000000"/>
          <w:sz w:val="28"/>
          <w:szCs w:val="28"/>
          <w:lang w:eastAsia="ru-RU"/>
        </w:rPr>
        <w:softHyphen/>
        <w:t>нов управления образованием и подведомственных им учрежде</w:t>
      </w:r>
      <w:r w:rsidRPr="00A46206">
        <w:rPr>
          <w:rFonts w:ascii="Times New Roman" w:eastAsia="Times New Roman" w:hAnsi="Times New Roman" w:cs="Times New Roman"/>
          <w:color w:val="000000"/>
          <w:sz w:val="28"/>
          <w:szCs w:val="28"/>
          <w:lang w:eastAsia="ru-RU"/>
        </w:rPr>
        <w:softHyphen/>
        <w:t>ний, предприятий и организаций. Характер С. о. определяется соц.-экономическим уровнем развития страны, политическим строем, культурно-историческими и национальными особенностями.</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color w:val="000000"/>
          <w:sz w:val="28"/>
          <w:szCs w:val="28"/>
          <w:lang w:eastAsia="ru-RU"/>
        </w:rPr>
        <w:t>СИСТЕМА ПЕДАГОГИЧЕСКАЯ</w:t>
      </w:r>
      <w:r w:rsidRPr="00A46206">
        <w:rPr>
          <w:rFonts w:ascii="Times New Roman" w:eastAsia="Times New Roman" w:hAnsi="Times New Roman" w:cs="Times New Roman"/>
          <w:color w:val="000000"/>
          <w:sz w:val="28"/>
          <w:szCs w:val="28"/>
          <w:lang w:eastAsia="ru-RU"/>
        </w:rPr>
        <w:t xml:space="preserve"> — совокупность взаимосвязан</w:t>
      </w:r>
      <w:r w:rsidRPr="00A46206">
        <w:rPr>
          <w:rFonts w:ascii="Times New Roman" w:eastAsia="Times New Roman" w:hAnsi="Times New Roman" w:cs="Times New Roman"/>
          <w:color w:val="000000"/>
          <w:sz w:val="28"/>
          <w:szCs w:val="28"/>
          <w:lang w:eastAsia="ru-RU"/>
        </w:rPr>
        <w:softHyphen/>
        <w:t>ных средств, методов и процессов, необходимых для создания орга</w:t>
      </w:r>
      <w:r w:rsidRPr="00A46206">
        <w:rPr>
          <w:rFonts w:ascii="Times New Roman" w:eastAsia="Times New Roman" w:hAnsi="Times New Roman" w:cs="Times New Roman"/>
          <w:color w:val="000000"/>
          <w:sz w:val="28"/>
          <w:szCs w:val="28"/>
          <w:lang w:eastAsia="ru-RU"/>
        </w:rPr>
        <w:softHyphen/>
        <w:t>низованного, целенаправленного пед. влияния на формирование личности с заданными качествами.</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color w:val="000000"/>
          <w:sz w:val="28"/>
          <w:szCs w:val="28"/>
          <w:lang w:eastAsia="ru-RU"/>
        </w:rPr>
      </w:pPr>
      <w:r w:rsidRPr="00A46206">
        <w:rPr>
          <w:rFonts w:ascii="Times New Roman" w:eastAsia="Times New Roman" w:hAnsi="Times New Roman" w:cs="Times New Roman"/>
          <w:b/>
          <w:color w:val="000000"/>
          <w:sz w:val="28"/>
          <w:szCs w:val="28"/>
          <w:lang w:eastAsia="ru-RU"/>
        </w:rPr>
        <w:t xml:space="preserve">СЛУШАНИЕ </w:t>
      </w:r>
      <w:r w:rsidRPr="00A46206">
        <w:rPr>
          <w:rFonts w:ascii="Times New Roman" w:eastAsia="Times New Roman" w:hAnsi="Times New Roman" w:cs="Times New Roman"/>
          <w:color w:val="000000"/>
          <w:sz w:val="28"/>
          <w:szCs w:val="28"/>
          <w:lang w:eastAsia="ru-RU"/>
        </w:rPr>
        <w:t>— вид коммуникативной деятельности в процес</w:t>
      </w:r>
      <w:r w:rsidRPr="00A46206">
        <w:rPr>
          <w:rFonts w:ascii="Times New Roman" w:eastAsia="Times New Roman" w:hAnsi="Times New Roman" w:cs="Times New Roman"/>
          <w:color w:val="000000"/>
          <w:sz w:val="28"/>
          <w:szCs w:val="28"/>
          <w:lang w:eastAsia="ru-RU"/>
        </w:rPr>
        <w:softHyphen/>
        <w:t>се общения, связанный с восприятием и пониманием речи участ</w:t>
      </w:r>
      <w:r w:rsidRPr="00A46206">
        <w:rPr>
          <w:rFonts w:ascii="Times New Roman" w:eastAsia="Times New Roman" w:hAnsi="Times New Roman" w:cs="Times New Roman"/>
          <w:color w:val="000000"/>
          <w:sz w:val="28"/>
          <w:szCs w:val="28"/>
          <w:lang w:eastAsia="ru-RU"/>
        </w:rPr>
        <w:softHyphen/>
        <w:t xml:space="preserve">ников общения и реагированием на нее. </w:t>
      </w:r>
      <w:r w:rsidRPr="00A46206">
        <w:rPr>
          <w:rFonts w:ascii="Times New Roman" w:eastAsia="Times New Roman" w:hAnsi="Times New Roman" w:cs="Times New Roman"/>
          <w:b/>
          <w:bCs/>
          <w:color w:val="000000"/>
          <w:sz w:val="28"/>
          <w:szCs w:val="28"/>
          <w:lang w:eastAsia="ru-RU"/>
        </w:rPr>
        <w:t xml:space="preserve">Слушание рефлексивное </w:t>
      </w:r>
      <w:r w:rsidRPr="00A46206">
        <w:rPr>
          <w:rFonts w:ascii="Times New Roman" w:eastAsia="Times New Roman" w:hAnsi="Times New Roman" w:cs="Times New Roman"/>
          <w:color w:val="000000"/>
          <w:sz w:val="28"/>
          <w:szCs w:val="28"/>
          <w:lang w:eastAsia="ru-RU"/>
        </w:rPr>
        <w:t>— слушание с анализом, уточнения</w:t>
      </w:r>
      <w:r w:rsidRPr="00A46206">
        <w:rPr>
          <w:rFonts w:ascii="Times New Roman" w:eastAsia="Times New Roman" w:hAnsi="Times New Roman" w:cs="Times New Roman"/>
          <w:color w:val="000000"/>
          <w:sz w:val="28"/>
          <w:szCs w:val="28"/>
          <w:lang w:eastAsia="ru-RU"/>
        </w:rPr>
        <w:softHyphen/>
        <w:t>ми, перефразированием.</w:t>
      </w:r>
      <w:r w:rsidRPr="00A46206">
        <w:rPr>
          <w:rFonts w:ascii="Times New Roman" w:eastAsia="Times New Roman" w:hAnsi="Times New Roman" w:cs="Times New Roman"/>
          <w:sz w:val="28"/>
          <w:szCs w:val="28"/>
          <w:lang w:eastAsia="ru-RU"/>
        </w:rPr>
        <w:t xml:space="preserve"> </w:t>
      </w:r>
      <w:r w:rsidRPr="00A46206">
        <w:rPr>
          <w:rFonts w:ascii="Times New Roman" w:eastAsia="Times New Roman" w:hAnsi="Times New Roman" w:cs="Times New Roman"/>
          <w:b/>
          <w:bCs/>
          <w:color w:val="000000"/>
          <w:sz w:val="28"/>
          <w:szCs w:val="28"/>
          <w:lang w:eastAsia="ru-RU"/>
        </w:rPr>
        <w:t xml:space="preserve">Слушание эмпатическое </w:t>
      </w:r>
      <w:r w:rsidRPr="00A46206">
        <w:rPr>
          <w:rFonts w:ascii="Times New Roman" w:eastAsia="Times New Roman" w:hAnsi="Times New Roman" w:cs="Times New Roman"/>
          <w:color w:val="000000"/>
          <w:sz w:val="28"/>
          <w:szCs w:val="28"/>
          <w:lang w:eastAsia="ru-RU"/>
        </w:rPr>
        <w:t>— в пед. взаимодействии — метод слу</w:t>
      </w:r>
      <w:r w:rsidRPr="00A46206">
        <w:rPr>
          <w:rFonts w:ascii="Times New Roman" w:eastAsia="Times New Roman" w:hAnsi="Times New Roman" w:cs="Times New Roman"/>
          <w:color w:val="000000"/>
          <w:sz w:val="28"/>
          <w:szCs w:val="28"/>
          <w:lang w:eastAsia="ru-RU"/>
        </w:rPr>
        <w:softHyphen/>
        <w:t>шания, основанный на способности учителя понять собеседника и сопереживать ему, т. е. находиться в том же эмоциональном со</w:t>
      </w:r>
      <w:r w:rsidRPr="00A46206">
        <w:rPr>
          <w:rFonts w:ascii="Times New Roman" w:eastAsia="Times New Roman" w:hAnsi="Times New Roman" w:cs="Times New Roman"/>
          <w:color w:val="000000"/>
          <w:sz w:val="28"/>
          <w:szCs w:val="28"/>
          <w:lang w:eastAsia="ru-RU"/>
        </w:rPr>
        <w:softHyphen/>
        <w:t>стоянии, к-рое испытывает воспитанник.</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color w:val="000000"/>
          <w:sz w:val="28"/>
          <w:szCs w:val="28"/>
          <w:lang w:eastAsia="ru-RU"/>
        </w:rPr>
        <w:lastRenderedPageBreak/>
        <w:t>СОДЕРЖАНИЕ ОБРАЗОВАНИЯ</w:t>
      </w:r>
      <w:r w:rsidRPr="00A46206">
        <w:rPr>
          <w:rFonts w:ascii="Times New Roman" w:eastAsia="Times New Roman" w:hAnsi="Times New Roman" w:cs="Times New Roman"/>
          <w:color w:val="000000"/>
          <w:sz w:val="28"/>
          <w:szCs w:val="28"/>
          <w:lang w:eastAsia="ru-RU"/>
        </w:rPr>
        <w:t xml:space="preserve"> - систе</w:t>
      </w:r>
      <w:r w:rsidRPr="00A46206">
        <w:rPr>
          <w:rFonts w:ascii="Times New Roman" w:eastAsia="Times New Roman" w:hAnsi="Times New Roman" w:cs="Times New Roman"/>
          <w:color w:val="000000"/>
          <w:sz w:val="28"/>
          <w:szCs w:val="28"/>
          <w:lang w:eastAsia="ru-RU"/>
        </w:rPr>
        <w:softHyphen/>
        <w:t>ма научных знаний, умений и навыков, отношений и опыта твор</w:t>
      </w:r>
      <w:r w:rsidRPr="00A46206">
        <w:rPr>
          <w:rFonts w:ascii="Times New Roman" w:eastAsia="Times New Roman" w:hAnsi="Times New Roman" w:cs="Times New Roman"/>
          <w:color w:val="000000"/>
          <w:sz w:val="28"/>
          <w:szCs w:val="28"/>
          <w:lang w:eastAsia="ru-RU"/>
        </w:rPr>
        <w:softHyphen/>
        <w:t>ческой деятельности, овладение к-рыми обеспечивает разносто</w:t>
      </w:r>
      <w:r w:rsidRPr="00A46206">
        <w:rPr>
          <w:rFonts w:ascii="Times New Roman" w:eastAsia="Times New Roman" w:hAnsi="Times New Roman" w:cs="Times New Roman"/>
          <w:color w:val="000000"/>
          <w:sz w:val="28"/>
          <w:szCs w:val="28"/>
          <w:lang w:eastAsia="ru-RU"/>
        </w:rPr>
        <w:softHyphen/>
        <w:t>роннее развитие умственных и физических способностей воспи</w:t>
      </w:r>
      <w:r w:rsidRPr="00A46206">
        <w:rPr>
          <w:rFonts w:ascii="Times New Roman" w:eastAsia="Times New Roman" w:hAnsi="Times New Roman" w:cs="Times New Roman"/>
          <w:color w:val="000000"/>
          <w:sz w:val="28"/>
          <w:szCs w:val="28"/>
          <w:lang w:eastAsia="ru-RU"/>
        </w:rPr>
        <w:softHyphen/>
        <w:t>танников, формирование их мировоззрения, морали, поведения, подготовку к общественной жизни и труду. Источником С. о. и в. служит все многообразие культуры.</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bCs/>
          <w:color w:val="000000"/>
          <w:sz w:val="28"/>
          <w:szCs w:val="28"/>
          <w:lang w:eastAsia="ru-RU"/>
        </w:rPr>
        <w:t xml:space="preserve">СОКРАТ </w:t>
      </w:r>
      <w:r w:rsidRPr="00A46206">
        <w:rPr>
          <w:rFonts w:ascii="Times New Roman" w:eastAsia="Times New Roman" w:hAnsi="Times New Roman" w:cs="Times New Roman"/>
          <w:color w:val="000000"/>
          <w:sz w:val="28"/>
          <w:szCs w:val="28"/>
          <w:lang w:eastAsia="ru-RU"/>
        </w:rPr>
        <w:t>(ок. 470—399 до н. э.) — древнегреческий философ. Один из родоначальников диалектики как метода отыскания ис</w:t>
      </w:r>
      <w:r w:rsidRPr="00A46206">
        <w:rPr>
          <w:rFonts w:ascii="Times New Roman" w:eastAsia="Times New Roman" w:hAnsi="Times New Roman" w:cs="Times New Roman"/>
          <w:color w:val="000000"/>
          <w:sz w:val="28"/>
          <w:szCs w:val="28"/>
          <w:lang w:eastAsia="ru-RU"/>
        </w:rPr>
        <w:softHyphen/>
        <w:t>тины путем постановки наводящих вопросов. Признавал существо</w:t>
      </w:r>
      <w:r w:rsidRPr="00A46206">
        <w:rPr>
          <w:rFonts w:ascii="Times New Roman" w:eastAsia="Times New Roman" w:hAnsi="Times New Roman" w:cs="Times New Roman"/>
          <w:color w:val="000000"/>
          <w:sz w:val="28"/>
          <w:szCs w:val="28"/>
          <w:lang w:eastAsia="ru-RU"/>
        </w:rPr>
        <w:softHyphen/>
        <w:t>вание всеобщих нравственных понятий, одного познания к-рых достаточно для правильного поведения человека. Сократический метод заключается в том, что собеседника через иронию, отрица</w:t>
      </w:r>
      <w:r w:rsidRPr="00A46206">
        <w:rPr>
          <w:rFonts w:ascii="Times New Roman" w:eastAsia="Times New Roman" w:hAnsi="Times New Roman" w:cs="Times New Roman"/>
          <w:color w:val="000000"/>
          <w:sz w:val="28"/>
          <w:szCs w:val="28"/>
          <w:lang w:eastAsia="ru-RU"/>
        </w:rPr>
        <w:softHyphen/>
        <w:t xml:space="preserve">тельную часть совместного исследования, необходимо привести </w:t>
      </w:r>
      <w:r w:rsidRPr="00A46206">
        <w:rPr>
          <w:rFonts w:ascii="Times New Roman" w:eastAsia="Times New Roman" w:hAnsi="Times New Roman" w:cs="Times New Roman"/>
          <w:b/>
          <w:bCs/>
          <w:color w:val="000000"/>
          <w:sz w:val="28"/>
          <w:szCs w:val="28"/>
          <w:lang w:eastAsia="ru-RU"/>
        </w:rPr>
        <w:t xml:space="preserve">к </w:t>
      </w:r>
      <w:r w:rsidRPr="00A46206">
        <w:rPr>
          <w:rFonts w:ascii="Times New Roman" w:eastAsia="Times New Roman" w:hAnsi="Times New Roman" w:cs="Times New Roman"/>
          <w:color w:val="000000"/>
          <w:sz w:val="28"/>
          <w:szCs w:val="28"/>
          <w:lang w:eastAsia="ru-RU"/>
        </w:rPr>
        <w:t>обнаружению противоречий в своих утверждениях, а затем мето</w:t>
      </w:r>
      <w:r w:rsidRPr="00A46206">
        <w:rPr>
          <w:rFonts w:ascii="Times New Roman" w:eastAsia="Times New Roman" w:hAnsi="Times New Roman" w:cs="Times New Roman"/>
          <w:color w:val="000000"/>
          <w:sz w:val="28"/>
          <w:szCs w:val="28"/>
          <w:lang w:eastAsia="ru-RU"/>
        </w:rPr>
        <w:softHyphen/>
        <w:t>дом майевтики, положительной части исследования, отыскать истину через индукцию (нахождение общего в частных доброде</w:t>
      </w:r>
      <w:r w:rsidRPr="00A46206">
        <w:rPr>
          <w:rFonts w:ascii="Times New Roman" w:eastAsia="Times New Roman" w:hAnsi="Times New Roman" w:cs="Times New Roman"/>
          <w:color w:val="000000"/>
          <w:sz w:val="28"/>
          <w:szCs w:val="28"/>
          <w:lang w:eastAsia="ru-RU"/>
        </w:rPr>
        <w:softHyphen/>
        <w:t>телях путем их анализа и сравнения) и определение (установле</w:t>
      </w:r>
      <w:r w:rsidRPr="00A46206">
        <w:rPr>
          <w:rFonts w:ascii="Times New Roman" w:eastAsia="Times New Roman" w:hAnsi="Times New Roman" w:cs="Times New Roman"/>
          <w:color w:val="000000"/>
          <w:sz w:val="28"/>
          <w:szCs w:val="28"/>
          <w:lang w:eastAsia="ru-RU"/>
        </w:rPr>
        <w:softHyphen/>
        <w:t>ние родов и видов и их соотношений). Это метод последовательно и систематически задаваемых вопросов, имеющих своей целью углубление или получение новых знаний посредством обмена ин</w:t>
      </w:r>
      <w:r w:rsidRPr="00A46206">
        <w:rPr>
          <w:rFonts w:ascii="Times New Roman" w:eastAsia="Times New Roman" w:hAnsi="Times New Roman" w:cs="Times New Roman"/>
          <w:color w:val="000000"/>
          <w:sz w:val="28"/>
          <w:szCs w:val="28"/>
          <w:lang w:eastAsia="ru-RU"/>
        </w:rPr>
        <w:softHyphen/>
        <w:t>формацией, контроля и самоконтроля усвоения темы.</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bCs/>
          <w:color w:val="000000"/>
          <w:sz w:val="28"/>
          <w:szCs w:val="28"/>
          <w:lang w:eastAsia="ru-RU"/>
        </w:rPr>
        <w:t xml:space="preserve">СОТРУДНИЧЕСТВО В ОБУЧЕНИИ </w:t>
      </w:r>
      <w:r w:rsidRPr="00A46206">
        <w:rPr>
          <w:rFonts w:ascii="Times New Roman" w:eastAsia="Times New Roman" w:hAnsi="Times New Roman" w:cs="Times New Roman"/>
          <w:color w:val="000000"/>
          <w:sz w:val="28"/>
          <w:szCs w:val="28"/>
          <w:lang w:eastAsia="ru-RU"/>
        </w:rPr>
        <w:t>- совместная, взаимо</w:t>
      </w:r>
      <w:r w:rsidRPr="00A46206">
        <w:rPr>
          <w:rFonts w:ascii="Times New Roman" w:eastAsia="Times New Roman" w:hAnsi="Times New Roman" w:cs="Times New Roman"/>
          <w:color w:val="000000"/>
          <w:sz w:val="28"/>
          <w:szCs w:val="28"/>
          <w:lang w:eastAsia="ru-RU"/>
        </w:rPr>
        <w:softHyphen/>
        <w:t>связанная деятельность учащихся и учителей, построенная на де</w:t>
      </w:r>
      <w:r w:rsidRPr="00A46206">
        <w:rPr>
          <w:rFonts w:ascii="Times New Roman" w:eastAsia="Times New Roman" w:hAnsi="Times New Roman" w:cs="Times New Roman"/>
          <w:color w:val="000000"/>
          <w:sz w:val="28"/>
          <w:szCs w:val="28"/>
          <w:lang w:eastAsia="ru-RU"/>
        </w:rPr>
        <w:softHyphen/>
        <w:t>мократических принципах, ориентированная на достижение осоз</w:t>
      </w:r>
      <w:r w:rsidRPr="00A46206">
        <w:rPr>
          <w:rFonts w:ascii="Times New Roman" w:eastAsia="Times New Roman" w:hAnsi="Times New Roman" w:cs="Times New Roman"/>
          <w:color w:val="000000"/>
          <w:sz w:val="28"/>
          <w:szCs w:val="28"/>
          <w:lang w:eastAsia="ru-RU"/>
        </w:rPr>
        <w:softHyphen/>
        <w:t>наваемых, личностно значимых целей как учениками, так и учителями.</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bCs/>
          <w:color w:val="000000"/>
          <w:sz w:val="28"/>
          <w:szCs w:val="28"/>
          <w:lang w:eastAsia="ru-RU"/>
        </w:rPr>
        <w:t xml:space="preserve">СРЕДСТВА ПЕДАГОГИЧЕСКИЕ </w:t>
      </w:r>
      <w:r w:rsidRPr="00A46206">
        <w:rPr>
          <w:rFonts w:ascii="Times New Roman" w:eastAsia="Times New Roman" w:hAnsi="Times New Roman" w:cs="Times New Roman"/>
          <w:color w:val="000000"/>
          <w:sz w:val="28"/>
          <w:szCs w:val="28"/>
          <w:lang w:eastAsia="ru-RU"/>
        </w:rPr>
        <w:t>— материальные объекты и предметы духовной культуры, предназначающиеся для организа</w:t>
      </w:r>
      <w:r w:rsidRPr="00A46206">
        <w:rPr>
          <w:rFonts w:ascii="Times New Roman" w:eastAsia="Times New Roman" w:hAnsi="Times New Roman" w:cs="Times New Roman"/>
          <w:color w:val="000000"/>
          <w:sz w:val="28"/>
          <w:szCs w:val="28"/>
          <w:lang w:eastAsia="ru-RU"/>
        </w:rPr>
        <w:softHyphen/>
        <w:t>ции и осуществления пед. процесса и выполняющие функции раз</w:t>
      </w:r>
      <w:r w:rsidRPr="00A46206">
        <w:rPr>
          <w:rFonts w:ascii="Times New Roman" w:eastAsia="Times New Roman" w:hAnsi="Times New Roman" w:cs="Times New Roman"/>
          <w:color w:val="000000"/>
          <w:sz w:val="28"/>
          <w:szCs w:val="28"/>
          <w:lang w:eastAsia="ru-RU"/>
        </w:rPr>
        <w:softHyphen/>
        <w:t>вития учащихся; предметная поддержка пед. процесса, а также разнообразная деятельность, в к-рую включаются воспитанники: труд, игра, учение, общение, познание.</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bCs/>
          <w:color w:val="000000"/>
          <w:sz w:val="28"/>
          <w:szCs w:val="28"/>
          <w:lang w:eastAsia="ru-RU"/>
        </w:rPr>
        <w:t xml:space="preserve">Средства педагогические программные </w:t>
      </w:r>
      <w:r w:rsidRPr="00A46206">
        <w:rPr>
          <w:rFonts w:ascii="Times New Roman" w:eastAsia="Times New Roman" w:hAnsi="Times New Roman" w:cs="Times New Roman"/>
          <w:color w:val="000000"/>
          <w:sz w:val="28"/>
          <w:szCs w:val="28"/>
          <w:lang w:eastAsia="ru-RU"/>
        </w:rPr>
        <w:t>— пакеты прикладных программ для использования в процессе обучения по различным предметам.</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bCs/>
          <w:color w:val="000000"/>
          <w:sz w:val="28"/>
          <w:szCs w:val="28"/>
          <w:lang w:eastAsia="ru-RU"/>
        </w:rPr>
        <w:t xml:space="preserve">Технические средства обучения (ТСО) </w:t>
      </w:r>
      <w:r w:rsidRPr="00A46206">
        <w:rPr>
          <w:rFonts w:ascii="Times New Roman" w:eastAsia="Times New Roman" w:hAnsi="Times New Roman" w:cs="Times New Roman"/>
          <w:color w:val="000000"/>
          <w:sz w:val="28"/>
          <w:szCs w:val="28"/>
          <w:lang w:eastAsia="ru-RU"/>
        </w:rPr>
        <w:t>— устройства и прибо</w:t>
      </w:r>
      <w:r w:rsidRPr="00A46206">
        <w:rPr>
          <w:rFonts w:ascii="Times New Roman" w:eastAsia="Times New Roman" w:hAnsi="Times New Roman" w:cs="Times New Roman"/>
          <w:color w:val="000000"/>
          <w:sz w:val="28"/>
          <w:szCs w:val="28"/>
          <w:lang w:eastAsia="ru-RU"/>
        </w:rPr>
        <w:softHyphen/>
        <w:t>ры, служащие для усовершенствования пед. процесса, повыше</w:t>
      </w:r>
      <w:r w:rsidRPr="00A46206">
        <w:rPr>
          <w:rFonts w:ascii="Times New Roman" w:eastAsia="Times New Roman" w:hAnsi="Times New Roman" w:cs="Times New Roman"/>
          <w:color w:val="000000"/>
          <w:sz w:val="28"/>
          <w:szCs w:val="28"/>
          <w:lang w:eastAsia="ru-RU"/>
        </w:rPr>
        <w:softHyphen/>
        <w:t>ния эффективности и качества обучения путем демонстрации аудиовизуальных средств.</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bCs/>
          <w:color w:val="000000"/>
          <w:sz w:val="28"/>
          <w:szCs w:val="28"/>
          <w:lang w:eastAsia="ru-RU"/>
        </w:rPr>
        <w:t xml:space="preserve">СТАНДАРТ ОБРАЗОВАНИЯ </w:t>
      </w:r>
      <w:r w:rsidRPr="00A46206">
        <w:rPr>
          <w:rFonts w:ascii="Times New Roman" w:eastAsia="Times New Roman" w:hAnsi="Times New Roman" w:cs="Times New Roman"/>
          <w:color w:val="000000"/>
          <w:sz w:val="28"/>
          <w:szCs w:val="28"/>
          <w:lang w:eastAsia="ru-RU"/>
        </w:rPr>
        <w:t>- 1) основной документ, в к-ром определены конечные результаты образования по учебному пред</w:t>
      </w:r>
      <w:r w:rsidRPr="00A46206">
        <w:rPr>
          <w:rFonts w:ascii="Times New Roman" w:eastAsia="Times New Roman" w:hAnsi="Times New Roman" w:cs="Times New Roman"/>
          <w:color w:val="000000"/>
          <w:sz w:val="28"/>
          <w:szCs w:val="28"/>
          <w:lang w:eastAsia="ru-RU"/>
        </w:rPr>
        <w:softHyphen/>
        <w:t>мету. Составляется для каждого этапа образования. Структура стан</w:t>
      </w:r>
      <w:r w:rsidRPr="00A46206">
        <w:rPr>
          <w:rFonts w:ascii="Times New Roman" w:eastAsia="Times New Roman" w:hAnsi="Times New Roman" w:cs="Times New Roman"/>
          <w:color w:val="000000"/>
          <w:sz w:val="28"/>
          <w:szCs w:val="28"/>
          <w:lang w:eastAsia="ru-RU"/>
        </w:rPr>
        <w:softHyphen/>
        <w:t>дарта включает: цель и задачи предметного образования, терми</w:t>
      </w:r>
      <w:r w:rsidRPr="00A46206">
        <w:rPr>
          <w:rFonts w:ascii="Times New Roman" w:eastAsia="Times New Roman" w:hAnsi="Times New Roman" w:cs="Times New Roman"/>
          <w:color w:val="000000"/>
          <w:sz w:val="28"/>
          <w:szCs w:val="28"/>
          <w:lang w:eastAsia="ru-RU"/>
        </w:rPr>
        <w:softHyphen/>
        <w:t>ны и закономерности, знания и представления, умения и навыки, технологию проверки результатов образования; 2) содержатель</w:t>
      </w:r>
      <w:r w:rsidRPr="00A46206">
        <w:rPr>
          <w:rFonts w:ascii="Times New Roman" w:eastAsia="Times New Roman" w:hAnsi="Times New Roman" w:cs="Times New Roman"/>
          <w:color w:val="000000"/>
          <w:sz w:val="28"/>
          <w:szCs w:val="28"/>
          <w:lang w:eastAsia="ru-RU"/>
        </w:rPr>
        <w:softHyphen/>
        <w:t>ное ядро образования, включающее в себя материал, необходи</w:t>
      </w:r>
      <w:r w:rsidRPr="00A46206">
        <w:rPr>
          <w:rFonts w:ascii="Times New Roman" w:eastAsia="Times New Roman" w:hAnsi="Times New Roman" w:cs="Times New Roman"/>
          <w:color w:val="000000"/>
          <w:sz w:val="28"/>
          <w:szCs w:val="28"/>
          <w:lang w:eastAsia="ru-RU"/>
        </w:rPr>
        <w:softHyphen/>
        <w:t>мый и достаточный для достижения целей среднего образования на общефедеральном уровне. Отражает оптимальный минимум со</w:t>
      </w:r>
      <w:r w:rsidRPr="00A46206">
        <w:rPr>
          <w:rFonts w:ascii="Times New Roman" w:eastAsia="Times New Roman" w:hAnsi="Times New Roman" w:cs="Times New Roman"/>
          <w:color w:val="000000"/>
          <w:sz w:val="28"/>
          <w:szCs w:val="28"/>
          <w:lang w:eastAsia="ru-RU"/>
        </w:rPr>
        <w:softHyphen/>
        <w:t>держания образования.</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bCs/>
          <w:color w:val="000000"/>
          <w:sz w:val="28"/>
          <w:szCs w:val="28"/>
          <w:lang w:eastAsia="ru-RU"/>
        </w:rPr>
        <w:t xml:space="preserve">СТРАТИФИКАЦИЯ В ОБРАЗОВАНИИ </w:t>
      </w:r>
      <w:r w:rsidRPr="00A46206">
        <w:rPr>
          <w:rFonts w:ascii="Times New Roman" w:eastAsia="Times New Roman" w:hAnsi="Times New Roman" w:cs="Times New Roman"/>
          <w:color w:val="000000"/>
          <w:sz w:val="28"/>
          <w:szCs w:val="28"/>
          <w:lang w:eastAsia="ru-RU"/>
        </w:rPr>
        <w:t xml:space="preserve">- разделение сферы образования на </w:t>
      </w:r>
      <w:r w:rsidRPr="00A46206">
        <w:rPr>
          <w:rFonts w:ascii="Times New Roman" w:eastAsia="Times New Roman" w:hAnsi="Times New Roman" w:cs="Times New Roman"/>
          <w:i/>
          <w:iCs/>
          <w:color w:val="000000"/>
          <w:sz w:val="28"/>
          <w:szCs w:val="28"/>
          <w:lang w:eastAsia="ru-RU"/>
        </w:rPr>
        <w:t xml:space="preserve">страты </w:t>
      </w:r>
      <w:r w:rsidRPr="00A46206">
        <w:rPr>
          <w:rFonts w:ascii="Times New Roman" w:eastAsia="Times New Roman" w:hAnsi="Times New Roman" w:cs="Times New Roman"/>
          <w:color w:val="000000"/>
          <w:sz w:val="28"/>
          <w:szCs w:val="28"/>
          <w:lang w:eastAsia="ru-RU"/>
        </w:rPr>
        <w:t xml:space="preserve">(различные типы учебных заведений) в соответствии </w:t>
      </w:r>
      <w:r w:rsidRPr="00A46206">
        <w:rPr>
          <w:rFonts w:ascii="Times New Roman" w:eastAsia="Times New Roman" w:hAnsi="Times New Roman" w:cs="Times New Roman"/>
          <w:color w:val="000000"/>
          <w:sz w:val="28"/>
          <w:szCs w:val="28"/>
          <w:lang w:eastAsia="ru-RU"/>
        </w:rPr>
        <w:lastRenderedPageBreak/>
        <w:t>с образовательными потребностями, возможностя</w:t>
      </w:r>
      <w:r w:rsidRPr="00A46206">
        <w:rPr>
          <w:rFonts w:ascii="Times New Roman" w:eastAsia="Times New Roman" w:hAnsi="Times New Roman" w:cs="Times New Roman"/>
          <w:color w:val="000000"/>
          <w:sz w:val="28"/>
          <w:szCs w:val="28"/>
          <w:lang w:eastAsia="ru-RU"/>
        </w:rPr>
        <w:softHyphen/>
        <w:t>ми и способностями человека.</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bCs/>
          <w:color w:val="000000"/>
          <w:sz w:val="28"/>
          <w:szCs w:val="28"/>
          <w:lang w:eastAsia="ru-RU"/>
        </w:rPr>
        <w:t xml:space="preserve">СТРУКТУРА УРОКА </w:t>
      </w:r>
      <w:r w:rsidRPr="00A46206">
        <w:rPr>
          <w:rFonts w:ascii="Times New Roman" w:eastAsia="Times New Roman" w:hAnsi="Times New Roman" w:cs="Times New Roman"/>
          <w:color w:val="000000"/>
          <w:sz w:val="28"/>
          <w:szCs w:val="28"/>
          <w:lang w:eastAsia="ru-RU"/>
        </w:rPr>
        <w:t>— совокупность элементов урока, обес</w:t>
      </w:r>
      <w:r w:rsidRPr="00A46206">
        <w:rPr>
          <w:rFonts w:ascii="Times New Roman" w:eastAsia="Times New Roman" w:hAnsi="Times New Roman" w:cs="Times New Roman"/>
          <w:color w:val="000000"/>
          <w:sz w:val="28"/>
          <w:szCs w:val="28"/>
          <w:lang w:eastAsia="ru-RU"/>
        </w:rPr>
        <w:softHyphen/>
        <w:t>печивающих его целостность и сохранение основных характери</w:t>
      </w:r>
      <w:r w:rsidRPr="00A46206">
        <w:rPr>
          <w:rFonts w:ascii="Times New Roman" w:eastAsia="Times New Roman" w:hAnsi="Times New Roman" w:cs="Times New Roman"/>
          <w:color w:val="000000"/>
          <w:sz w:val="28"/>
          <w:szCs w:val="28"/>
          <w:lang w:eastAsia="ru-RU"/>
        </w:rPr>
        <w:softHyphen/>
        <w:t>стик при различных вариантах сочетания. К этим элементам отно</w:t>
      </w:r>
      <w:r w:rsidRPr="00A46206">
        <w:rPr>
          <w:rFonts w:ascii="Times New Roman" w:eastAsia="Times New Roman" w:hAnsi="Times New Roman" w:cs="Times New Roman"/>
          <w:color w:val="000000"/>
          <w:sz w:val="28"/>
          <w:szCs w:val="28"/>
          <w:lang w:eastAsia="ru-RU"/>
        </w:rPr>
        <w:softHyphen/>
        <w:t xml:space="preserve">сятся: </w:t>
      </w:r>
      <w:r w:rsidRPr="00A46206">
        <w:rPr>
          <w:rFonts w:ascii="Times New Roman" w:eastAsia="Times New Roman" w:hAnsi="Times New Roman" w:cs="Times New Roman"/>
          <w:i/>
          <w:iCs/>
          <w:color w:val="000000"/>
          <w:sz w:val="28"/>
          <w:szCs w:val="28"/>
          <w:lang w:eastAsia="ru-RU"/>
        </w:rPr>
        <w:t xml:space="preserve">организация начала урока, постановка цели </w:t>
      </w:r>
      <w:r w:rsidRPr="00A46206">
        <w:rPr>
          <w:rFonts w:ascii="Times New Roman" w:eastAsia="Times New Roman" w:hAnsi="Times New Roman" w:cs="Times New Roman"/>
          <w:color w:val="000000"/>
          <w:sz w:val="28"/>
          <w:szCs w:val="28"/>
          <w:lang w:eastAsia="ru-RU"/>
        </w:rPr>
        <w:t xml:space="preserve">и </w:t>
      </w:r>
      <w:r w:rsidRPr="00A46206">
        <w:rPr>
          <w:rFonts w:ascii="Times New Roman" w:eastAsia="Times New Roman" w:hAnsi="Times New Roman" w:cs="Times New Roman"/>
          <w:i/>
          <w:iCs/>
          <w:color w:val="000000"/>
          <w:sz w:val="28"/>
          <w:szCs w:val="28"/>
          <w:lang w:eastAsia="ru-RU"/>
        </w:rPr>
        <w:t>задач урока, объяснение, закрепление, повторение, домашнее задание, подведе</w:t>
      </w:r>
      <w:r w:rsidRPr="00A46206">
        <w:rPr>
          <w:rFonts w:ascii="Times New Roman" w:eastAsia="Times New Roman" w:hAnsi="Times New Roman" w:cs="Times New Roman"/>
          <w:i/>
          <w:iCs/>
          <w:color w:val="000000"/>
          <w:sz w:val="28"/>
          <w:szCs w:val="28"/>
          <w:lang w:eastAsia="ru-RU"/>
        </w:rPr>
        <w:softHyphen/>
        <w:t xml:space="preserve">ние итогов урока. </w:t>
      </w:r>
      <w:r w:rsidRPr="00A46206">
        <w:rPr>
          <w:rFonts w:ascii="Times New Roman" w:eastAsia="Times New Roman" w:hAnsi="Times New Roman" w:cs="Times New Roman"/>
          <w:color w:val="000000"/>
          <w:sz w:val="28"/>
          <w:szCs w:val="28"/>
          <w:lang w:eastAsia="ru-RU"/>
        </w:rPr>
        <w:t>Тип урока определяется наличием и последова</w:t>
      </w:r>
      <w:r w:rsidRPr="00A46206">
        <w:rPr>
          <w:rFonts w:ascii="Times New Roman" w:eastAsia="Times New Roman" w:hAnsi="Times New Roman" w:cs="Times New Roman"/>
          <w:color w:val="000000"/>
          <w:sz w:val="28"/>
          <w:szCs w:val="28"/>
          <w:lang w:eastAsia="ru-RU"/>
        </w:rPr>
        <w:softHyphen/>
        <w:t>тельностью структурных частей.</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bCs/>
          <w:color w:val="000000"/>
          <w:sz w:val="28"/>
          <w:szCs w:val="28"/>
          <w:lang w:eastAsia="ru-RU"/>
        </w:rPr>
        <w:t xml:space="preserve">СУБЪЕКТ </w:t>
      </w:r>
      <w:r w:rsidRPr="00A46206">
        <w:rPr>
          <w:rFonts w:ascii="Times New Roman" w:eastAsia="Times New Roman" w:hAnsi="Times New Roman" w:cs="Times New Roman"/>
          <w:color w:val="000000"/>
          <w:sz w:val="28"/>
          <w:szCs w:val="28"/>
          <w:lang w:eastAsia="ru-RU"/>
        </w:rPr>
        <w:t xml:space="preserve">(от лат. </w:t>
      </w:r>
      <w:r w:rsidRPr="00A46206">
        <w:rPr>
          <w:rFonts w:ascii="Times New Roman" w:eastAsia="Times New Roman" w:hAnsi="Times New Roman" w:cs="Times New Roman"/>
          <w:color w:val="000000"/>
          <w:sz w:val="28"/>
          <w:szCs w:val="28"/>
          <w:lang w:val="en-US" w:eastAsia="ru-RU"/>
        </w:rPr>
        <w:t>subjectum</w:t>
      </w:r>
      <w:r w:rsidRPr="00A46206">
        <w:rPr>
          <w:rFonts w:ascii="Times New Roman" w:eastAsia="Times New Roman" w:hAnsi="Times New Roman" w:cs="Times New Roman"/>
          <w:color w:val="000000"/>
          <w:sz w:val="28"/>
          <w:szCs w:val="28"/>
          <w:lang w:eastAsia="ru-RU"/>
        </w:rPr>
        <w:t xml:space="preserve"> — подлежащее) — носитель пред</w:t>
      </w:r>
      <w:r w:rsidRPr="00A46206">
        <w:rPr>
          <w:rFonts w:ascii="Times New Roman" w:eastAsia="Times New Roman" w:hAnsi="Times New Roman" w:cs="Times New Roman"/>
          <w:color w:val="000000"/>
          <w:sz w:val="28"/>
          <w:szCs w:val="28"/>
          <w:lang w:eastAsia="ru-RU"/>
        </w:rPr>
        <w:softHyphen/>
        <w:t>метно-практической активности и познания, осуществляющий из</w:t>
      </w:r>
      <w:r w:rsidRPr="00A46206">
        <w:rPr>
          <w:rFonts w:ascii="Times New Roman" w:eastAsia="Times New Roman" w:hAnsi="Times New Roman" w:cs="Times New Roman"/>
          <w:color w:val="000000"/>
          <w:sz w:val="28"/>
          <w:szCs w:val="28"/>
          <w:lang w:eastAsia="ru-RU"/>
        </w:rPr>
        <w:softHyphen/>
        <w:t>менение в др. людях и в себе самом. Субъектность человека прояв</w:t>
      </w:r>
      <w:r w:rsidRPr="00A46206">
        <w:rPr>
          <w:rFonts w:ascii="Times New Roman" w:eastAsia="Times New Roman" w:hAnsi="Times New Roman" w:cs="Times New Roman"/>
          <w:color w:val="000000"/>
          <w:sz w:val="28"/>
          <w:szCs w:val="28"/>
          <w:lang w:eastAsia="ru-RU"/>
        </w:rPr>
        <w:softHyphen/>
        <w:t>ляется в его жизнедеятельности, общении, самосознании.</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bCs/>
          <w:color w:val="000000"/>
          <w:sz w:val="28"/>
          <w:szCs w:val="28"/>
          <w:lang w:eastAsia="ru-RU"/>
        </w:rPr>
        <w:t xml:space="preserve">СУБЪЕКТНОСТЬ </w:t>
      </w:r>
      <w:r w:rsidRPr="00A46206">
        <w:rPr>
          <w:rFonts w:ascii="Times New Roman" w:eastAsia="Times New Roman" w:hAnsi="Times New Roman" w:cs="Times New Roman"/>
          <w:color w:val="000000"/>
          <w:sz w:val="28"/>
          <w:szCs w:val="28"/>
          <w:lang w:eastAsia="ru-RU"/>
        </w:rPr>
        <w:t>— способность человека быть стратегом своей деятельности, ставить и корректировать цели, осознавать моти</w:t>
      </w:r>
      <w:r w:rsidRPr="00A46206">
        <w:rPr>
          <w:rFonts w:ascii="Times New Roman" w:eastAsia="Times New Roman" w:hAnsi="Times New Roman" w:cs="Times New Roman"/>
          <w:color w:val="000000"/>
          <w:sz w:val="28"/>
          <w:szCs w:val="28"/>
          <w:lang w:eastAsia="ru-RU"/>
        </w:rPr>
        <w:softHyphen/>
        <w:t>вы, самостоятельно выстраивать действия и оценивать их соответ</w:t>
      </w:r>
      <w:r w:rsidRPr="00A46206">
        <w:rPr>
          <w:rFonts w:ascii="Times New Roman" w:eastAsia="Times New Roman" w:hAnsi="Times New Roman" w:cs="Times New Roman"/>
          <w:color w:val="000000"/>
          <w:sz w:val="28"/>
          <w:szCs w:val="28"/>
          <w:lang w:eastAsia="ru-RU"/>
        </w:rPr>
        <w:softHyphen/>
        <w:t>ствие задуманному, выстраивать планы жизни. Термин начинает входить в пед. исследования и пед. практику как обозначение соц. ценного качества личности, к-рое необходимо формировать в процессе пед. взаимодействия</w:t>
      </w:r>
      <w:r w:rsidRPr="00A46206">
        <w:rPr>
          <w:rFonts w:ascii="Times New Roman" w:eastAsia="Times New Roman" w:hAnsi="Times New Roman" w:cs="Times New Roman"/>
          <w:sz w:val="28"/>
          <w:szCs w:val="28"/>
          <w:lang w:eastAsia="ru-RU"/>
        </w:rPr>
        <w:t xml:space="preserve">. </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bCs/>
          <w:color w:val="000000"/>
          <w:sz w:val="28"/>
          <w:szCs w:val="28"/>
          <w:lang w:eastAsia="ru-RU"/>
        </w:rPr>
        <w:t xml:space="preserve">ТАКСОНОМИЯ ПЕДАГОГИЧЕСКАЯ </w:t>
      </w:r>
      <w:r w:rsidRPr="00A46206">
        <w:rPr>
          <w:rFonts w:ascii="Times New Roman" w:eastAsia="Times New Roman" w:hAnsi="Times New Roman" w:cs="Times New Roman"/>
          <w:color w:val="000000"/>
          <w:sz w:val="28"/>
          <w:szCs w:val="28"/>
          <w:lang w:eastAsia="ru-RU"/>
        </w:rPr>
        <w:t>- построение четкой системы пед. целей, внутри к-рой выделены их категории и по</w:t>
      </w:r>
      <w:r w:rsidRPr="00A46206">
        <w:rPr>
          <w:rFonts w:ascii="Times New Roman" w:eastAsia="Times New Roman" w:hAnsi="Times New Roman" w:cs="Times New Roman"/>
          <w:color w:val="000000"/>
          <w:sz w:val="28"/>
          <w:szCs w:val="28"/>
          <w:lang w:eastAsia="ru-RU"/>
        </w:rPr>
        <w:softHyphen/>
        <w:t>следовательные уровни (иерархия).</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color w:val="000000"/>
          <w:sz w:val="28"/>
          <w:szCs w:val="28"/>
          <w:lang w:eastAsia="ru-RU"/>
        </w:rPr>
        <w:t>ТЕЗАУРУС</w:t>
      </w:r>
      <w:r w:rsidRPr="00A46206">
        <w:rPr>
          <w:rFonts w:ascii="Times New Roman" w:eastAsia="Times New Roman" w:hAnsi="Times New Roman" w:cs="Times New Roman"/>
          <w:color w:val="000000"/>
          <w:sz w:val="28"/>
          <w:szCs w:val="28"/>
          <w:lang w:eastAsia="ru-RU"/>
        </w:rPr>
        <w:t xml:space="preserve"> — 1) лингвистический словарь языка с полной смысловой информацией; 2) полный систематизированный на</w:t>
      </w:r>
      <w:r w:rsidRPr="00A46206">
        <w:rPr>
          <w:rFonts w:ascii="Times New Roman" w:eastAsia="Times New Roman" w:hAnsi="Times New Roman" w:cs="Times New Roman"/>
          <w:color w:val="000000"/>
          <w:sz w:val="28"/>
          <w:szCs w:val="28"/>
          <w:lang w:eastAsia="ru-RU"/>
        </w:rPr>
        <w:softHyphen/>
        <w:t>бор данных о к.-л. области знания, позволяющий свободно ори</w:t>
      </w:r>
      <w:r w:rsidRPr="00A46206">
        <w:rPr>
          <w:rFonts w:ascii="Times New Roman" w:eastAsia="Times New Roman" w:hAnsi="Times New Roman" w:cs="Times New Roman"/>
          <w:color w:val="000000"/>
          <w:sz w:val="28"/>
          <w:szCs w:val="28"/>
          <w:lang w:eastAsia="ru-RU"/>
        </w:rPr>
        <w:softHyphen/>
        <w:t>ентироваться в нем человеку или машине; 3) словарь учебной дисциплины, государственного образовательного стандарта.</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color w:val="000000"/>
          <w:sz w:val="28"/>
          <w:szCs w:val="28"/>
          <w:lang w:eastAsia="ru-RU"/>
        </w:rPr>
        <w:t>ТЕЗИСЫ</w:t>
      </w:r>
      <w:r w:rsidRPr="00A46206">
        <w:rPr>
          <w:rFonts w:ascii="Times New Roman" w:eastAsia="Times New Roman" w:hAnsi="Times New Roman" w:cs="Times New Roman"/>
          <w:color w:val="000000"/>
          <w:sz w:val="28"/>
          <w:szCs w:val="28"/>
          <w:lang w:eastAsia="ru-RU"/>
        </w:rPr>
        <w:t xml:space="preserve"> — любое утверждение в споре или изложении к.-л. теории; положения, кратко излагающие к.-л. идеи, основные мысли лекции, доклада, произведения, документа. В Т. лаконично рас</w:t>
      </w:r>
      <w:r w:rsidRPr="00A46206">
        <w:rPr>
          <w:rFonts w:ascii="Times New Roman" w:eastAsia="Times New Roman" w:hAnsi="Times New Roman" w:cs="Times New Roman"/>
          <w:color w:val="000000"/>
          <w:sz w:val="28"/>
          <w:szCs w:val="28"/>
          <w:lang w:eastAsia="ru-RU"/>
        </w:rPr>
        <w:softHyphen/>
        <w:t>крывается содержание вопроса, темы. Составление тезисов — одна из форм самостоятельной работы над литературой, при подготов</w:t>
      </w:r>
      <w:r w:rsidRPr="00A46206">
        <w:rPr>
          <w:rFonts w:ascii="Times New Roman" w:eastAsia="Times New Roman" w:hAnsi="Times New Roman" w:cs="Times New Roman"/>
          <w:color w:val="000000"/>
          <w:sz w:val="28"/>
          <w:szCs w:val="28"/>
          <w:lang w:eastAsia="ru-RU"/>
        </w:rPr>
        <w:softHyphen/>
        <w:t>ке к докладам, лекциям и др. выступлениям. Умению составить тезисы надо учить начиная со средних классов школы</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color w:val="000000"/>
          <w:sz w:val="28"/>
          <w:szCs w:val="28"/>
          <w:lang w:eastAsia="ru-RU"/>
        </w:rPr>
        <w:t>ТЕОРИЯ ОБЩЕГО РАЗВИТИЯ В ПРОЦЕССЕ ОБУЧЕНИЯ (Л. В. Занков)</w:t>
      </w:r>
      <w:r w:rsidRPr="00A46206">
        <w:rPr>
          <w:rFonts w:ascii="Times New Roman" w:eastAsia="Times New Roman" w:hAnsi="Times New Roman" w:cs="Times New Roman"/>
          <w:color w:val="000000"/>
          <w:sz w:val="28"/>
          <w:szCs w:val="28"/>
          <w:lang w:eastAsia="ru-RU"/>
        </w:rPr>
        <w:t xml:space="preserve"> — теория развивающего обучения, предполагаю</w:t>
      </w:r>
      <w:r w:rsidRPr="00A46206">
        <w:rPr>
          <w:rFonts w:ascii="Times New Roman" w:eastAsia="Times New Roman" w:hAnsi="Times New Roman" w:cs="Times New Roman"/>
          <w:color w:val="000000"/>
          <w:sz w:val="28"/>
          <w:szCs w:val="28"/>
          <w:lang w:eastAsia="ru-RU"/>
        </w:rPr>
        <w:softHyphen/>
        <w:t>щая высокий теоретический уровень трудности обучения; быст</w:t>
      </w:r>
      <w:r w:rsidRPr="00A46206">
        <w:rPr>
          <w:rFonts w:ascii="Times New Roman" w:eastAsia="Times New Roman" w:hAnsi="Times New Roman" w:cs="Times New Roman"/>
          <w:color w:val="000000"/>
          <w:sz w:val="28"/>
          <w:szCs w:val="28"/>
          <w:lang w:eastAsia="ru-RU"/>
        </w:rPr>
        <w:softHyphen/>
        <w:t>рый темп обучения, непрерывное повторение учебного матери</w:t>
      </w:r>
      <w:r w:rsidRPr="00A46206">
        <w:rPr>
          <w:rFonts w:ascii="Times New Roman" w:eastAsia="Times New Roman" w:hAnsi="Times New Roman" w:cs="Times New Roman"/>
          <w:color w:val="000000"/>
          <w:sz w:val="28"/>
          <w:szCs w:val="28"/>
          <w:lang w:eastAsia="ru-RU"/>
        </w:rPr>
        <w:softHyphen/>
        <w:t>ала в новых условиях (сопутствующее повторение и закрепление); воспитание у учащихся положительной мотивации учения и по</w:t>
      </w:r>
      <w:r w:rsidRPr="00A46206">
        <w:rPr>
          <w:rFonts w:ascii="Times New Roman" w:eastAsia="Times New Roman" w:hAnsi="Times New Roman" w:cs="Times New Roman"/>
          <w:color w:val="000000"/>
          <w:sz w:val="28"/>
          <w:szCs w:val="28"/>
          <w:lang w:eastAsia="ru-RU"/>
        </w:rPr>
        <w:softHyphen/>
        <w:t>знавательных интересов; гуманизацию взаимоотношений учите</w:t>
      </w:r>
      <w:r w:rsidRPr="00A46206">
        <w:rPr>
          <w:rFonts w:ascii="Times New Roman" w:eastAsia="Times New Roman" w:hAnsi="Times New Roman" w:cs="Times New Roman"/>
          <w:color w:val="000000"/>
          <w:sz w:val="28"/>
          <w:szCs w:val="28"/>
          <w:lang w:eastAsia="ru-RU"/>
        </w:rPr>
        <w:softHyphen/>
        <w:t>лей и учащихся в учебном процессе; линейное построение учеб</w:t>
      </w:r>
      <w:r w:rsidRPr="00A46206">
        <w:rPr>
          <w:rFonts w:ascii="Times New Roman" w:eastAsia="Times New Roman" w:hAnsi="Times New Roman" w:cs="Times New Roman"/>
          <w:color w:val="000000"/>
          <w:sz w:val="28"/>
          <w:szCs w:val="28"/>
          <w:lang w:eastAsia="ru-RU"/>
        </w:rPr>
        <w:softHyphen/>
        <w:t>ных программ.</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color w:val="000000"/>
          <w:sz w:val="28"/>
          <w:szCs w:val="28"/>
          <w:lang w:eastAsia="ru-RU"/>
        </w:rPr>
        <w:t>ТЕОРИЯ СОДЕРЖАТЕЛЬНОГО ОБОБЩЕНИЯ И ФОРМИ</w:t>
      </w:r>
      <w:r w:rsidRPr="00A46206">
        <w:rPr>
          <w:rFonts w:ascii="Times New Roman" w:eastAsia="Times New Roman" w:hAnsi="Times New Roman" w:cs="Times New Roman"/>
          <w:b/>
          <w:color w:val="000000"/>
          <w:sz w:val="28"/>
          <w:szCs w:val="28"/>
          <w:lang w:eastAsia="ru-RU"/>
        </w:rPr>
        <w:softHyphen/>
        <w:t>РОВАНИЯ УЧЕБНОЙ ДЕЯТЕЛЬНОСТИ</w:t>
      </w:r>
      <w:r w:rsidRPr="00A46206">
        <w:rPr>
          <w:rFonts w:ascii="Times New Roman" w:eastAsia="Times New Roman" w:hAnsi="Times New Roman" w:cs="Times New Roman"/>
          <w:color w:val="000000"/>
          <w:sz w:val="28"/>
          <w:szCs w:val="28"/>
          <w:lang w:eastAsia="ru-RU"/>
        </w:rPr>
        <w:t xml:space="preserve"> - теория развития те</w:t>
      </w:r>
      <w:r w:rsidRPr="00A46206">
        <w:rPr>
          <w:rFonts w:ascii="Times New Roman" w:eastAsia="Times New Roman" w:hAnsi="Times New Roman" w:cs="Times New Roman"/>
          <w:color w:val="000000"/>
          <w:sz w:val="28"/>
          <w:szCs w:val="28"/>
          <w:lang w:eastAsia="ru-RU"/>
        </w:rPr>
        <w:softHyphen/>
        <w:t>оретического мышления младших школьников и формирования учебной деятельности, построенная на идее обучения от общего к частному, от абстрактного к конкретному. Авторы (В. В. Давы</w:t>
      </w:r>
      <w:r w:rsidRPr="00A46206">
        <w:rPr>
          <w:rFonts w:ascii="Times New Roman" w:eastAsia="Times New Roman" w:hAnsi="Times New Roman" w:cs="Times New Roman"/>
          <w:color w:val="000000"/>
          <w:sz w:val="28"/>
          <w:szCs w:val="28"/>
          <w:lang w:eastAsia="ru-RU"/>
        </w:rPr>
        <w:softHyphen/>
        <w:t xml:space="preserve">дов, Д. Б. Эльконин) </w:t>
      </w:r>
      <w:r w:rsidRPr="00A46206">
        <w:rPr>
          <w:rFonts w:ascii="Times New Roman" w:eastAsia="Times New Roman" w:hAnsi="Times New Roman" w:cs="Times New Roman"/>
          <w:color w:val="000000"/>
          <w:sz w:val="28"/>
          <w:szCs w:val="28"/>
          <w:lang w:eastAsia="ru-RU"/>
        </w:rPr>
        <w:lastRenderedPageBreak/>
        <w:t>выступали против концентрического пост</w:t>
      </w:r>
      <w:r w:rsidRPr="00A46206">
        <w:rPr>
          <w:rFonts w:ascii="Times New Roman" w:eastAsia="Times New Roman" w:hAnsi="Times New Roman" w:cs="Times New Roman"/>
          <w:color w:val="000000"/>
          <w:sz w:val="28"/>
          <w:szCs w:val="28"/>
          <w:lang w:eastAsia="ru-RU"/>
        </w:rPr>
        <w:softHyphen/>
        <w:t>роения программы в начальной школе, отрицали универсаль</w:t>
      </w:r>
      <w:r w:rsidRPr="00A46206">
        <w:rPr>
          <w:rFonts w:ascii="Times New Roman" w:eastAsia="Times New Roman" w:hAnsi="Times New Roman" w:cs="Times New Roman"/>
          <w:color w:val="000000"/>
          <w:sz w:val="28"/>
          <w:szCs w:val="28"/>
          <w:lang w:eastAsia="ru-RU"/>
        </w:rPr>
        <w:softHyphen/>
        <w:t>ность использования конкретной наглядности. Ход обучения: знакомство с предлагаемой научной ситуацией или задачей, ори</w:t>
      </w:r>
      <w:r w:rsidRPr="00A46206">
        <w:rPr>
          <w:rFonts w:ascii="Times New Roman" w:eastAsia="Times New Roman" w:hAnsi="Times New Roman" w:cs="Times New Roman"/>
          <w:color w:val="000000"/>
          <w:sz w:val="28"/>
          <w:szCs w:val="28"/>
          <w:lang w:eastAsia="ru-RU"/>
        </w:rPr>
        <w:softHyphen/>
        <w:t>ентировка в ней; образец преобразования материала; фиксация выявленных отношений в виде предметной или знаковой мо</w:t>
      </w:r>
      <w:r w:rsidRPr="00A46206">
        <w:rPr>
          <w:rFonts w:ascii="Times New Roman" w:eastAsia="Times New Roman" w:hAnsi="Times New Roman" w:cs="Times New Roman"/>
          <w:color w:val="000000"/>
          <w:sz w:val="28"/>
          <w:szCs w:val="28"/>
          <w:lang w:eastAsia="ru-RU"/>
        </w:rPr>
        <w:softHyphen/>
        <w:t>дели; определение свойств выделенного отношения, благодаря к-рым выводятся условия и способы решения исходной задачи, формулируются общие подходы к решению; наполнение выде</w:t>
      </w:r>
      <w:r w:rsidRPr="00A46206">
        <w:rPr>
          <w:rFonts w:ascii="Times New Roman" w:eastAsia="Times New Roman" w:hAnsi="Times New Roman" w:cs="Times New Roman"/>
          <w:color w:val="000000"/>
          <w:sz w:val="28"/>
          <w:szCs w:val="28"/>
          <w:lang w:eastAsia="ru-RU"/>
        </w:rPr>
        <w:softHyphen/>
        <w:t>ленной общей формулы, вывода конкретными примерами. Система обеспечивает высокий уровень развития детей в процессе обучения.</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color w:val="000000"/>
          <w:sz w:val="28"/>
          <w:szCs w:val="28"/>
          <w:lang w:eastAsia="ru-RU"/>
        </w:rPr>
        <w:t>ТЕСТ</w:t>
      </w:r>
      <w:r w:rsidRPr="00A46206">
        <w:rPr>
          <w:rFonts w:ascii="Times New Roman" w:eastAsia="Times New Roman" w:hAnsi="Times New Roman" w:cs="Times New Roman"/>
          <w:color w:val="000000"/>
          <w:sz w:val="28"/>
          <w:szCs w:val="28"/>
          <w:lang w:eastAsia="ru-RU"/>
        </w:rPr>
        <w:t xml:space="preserve"> (от англ. </w:t>
      </w:r>
      <w:r w:rsidRPr="00A46206">
        <w:rPr>
          <w:rFonts w:ascii="Times New Roman" w:eastAsia="Times New Roman" w:hAnsi="Times New Roman" w:cs="Times New Roman"/>
          <w:color w:val="000000"/>
          <w:sz w:val="28"/>
          <w:szCs w:val="28"/>
          <w:lang w:val="en-US" w:eastAsia="ru-RU"/>
        </w:rPr>
        <w:t>test</w:t>
      </w:r>
      <w:r w:rsidRPr="00A46206">
        <w:rPr>
          <w:rFonts w:ascii="Times New Roman" w:eastAsia="Times New Roman" w:hAnsi="Times New Roman" w:cs="Times New Roman"/>
          <w:color w:val="000000"/>
          <w:sz w:val="28"/>
          <w:szCs w:val="28"/>
          <w:lang w:eastAsia="ru-RU"/>
        </w:rPr>
        <w:t xml:space="preserve"> — испытание, проверка) — стандартизо</w:t>
      </w:r>
      <w:r w:rsidRPr="00A46206">
        <w:rPr>
          <w:rFonts w:ascii="Times New Roman" w:eastAsia="Times New Roman" w:hAnsi="Times New Roman" w:cs="Times New Roman"/>
          <w:color w:val="000000"/>
          <w:sz w:val="28"/>
          <w:szCs w:val="28"/>
          <w:lang w:eastAsia="ru-RU"/>
        </w:rPr>
        <w:softHyphen/>
        <w:t>ванный метод исследования, предназначенный для точных коли</w:t>
      </w:r>
      <w:r w:rsidRPr="00A46206">
        <w:rPr>
          <w:rFonts w:ascii="Times New Roman" w:eastAsia="Times New Roman" w:hAnsi="Times New Roman" w:cs="Times New Roman"/>
          <w:color w:val="000000"/>
          <w:sz w:val="28"/>
          <w:szCs w:val="28"/>
          <w:lang w:eastAsia="ru-RU"/>
        </w:rPr>
        <w:softHyphen/>
        <w:t xml:space="preserve">чественных и определенных качественных оценок индивидуаль-но-психол. особенностей и поведения человека путем сравнения этих оценок с некоторыми, заранее заданными стандартами — </w:t>
      </w:r>
      <w:r w:rsidRPr="00A46206">
        <w:rPr>
          <w:rFonts w:ascii="Times New Roman" w:eastAsia="Times New Roman" w:hAnsi="Times New Roman" w:cs="Times New Roman"/>
          <w:i/>
          <w:iCs/>
          <w:color w:val="000000"/>
          <w:sz w:val="28"/>
          <w:szCs w:val="28"/>
          <w:lang w:eastAsia="ru-RU"/>
        </w:rPr>
        <w:t>нормами теста.</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bCs/>
          <w:color w:val="000000"/>
          <w:sz w:val="28"/>
          <w:szCs w:val="28"/>
          <w:lang w:eastAsia="ru-RU"/>
        </w:rPr>
        <w:t xml:space="preserve">Тест обученности </w:t>
      </w:r>
      <w:r w:rsidRPr="00A46206">
        <w:rPr>
          <w:rFonts w:ascii="Times New Roman" w:eastAsia="Times New Roman" w:hAnsi="Times New Roman" w:cs="Times New Roman"/>
          <w:color w:val="000000"/>
          <w:sz w:val="28"/>
          <w:szCs w:val="28"/>
          <w:lang w:eastAsia="ru-RU"/>
        </w:rPr>
        <w:t>— совокупность заданий, сориентированных на выявление уровня усвоения определенных аспектов содержа</w:t>
      </w:r>
      <w:r w:rsidRPr="00A46206">
        <w:rPr>
          <w:rFonts w:ascii="Times New Roman" w:eastAsia="Times New Roman" w:hAnsi="Times New Roman" w:cs="Times New Roman"/>
          <w:color w:val="000000"/>
          <w:sz w:val="28"/>
          <w:szCs w:val="28"/>
          <w:lang w:eastAsia="ru-RU"/>
        </w:rPr>
        <w:softHyphen/>
        <w:t>ния обучения. Состоит из задания на деятельность данного уровня и эталона.</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color w:val="000000"/>
          <w:sz w:val="28"/>
          <w:szCs w:val="28"/>
          <w:lang w:eastAsia="ru-RU"/>
        </w:rPr>
      </w:pPr>
      <w:r w:rsidRPr="00A46206">
        <w:rPr>
          <w:rFonts w:ascii="Times New Roman" w:eastAsia="Times New Roman" w:hAnsi="Times New Roman" w:cs="Times New Roman"/>
          <w:b/>
          <w:bCs/>
          <w:color w:val="000000"/>
          <w:sz w:val="28"/>
          <w:szCs w:val="28"/>
          <w:lang w:eastAsia="ru-RU"/>
        </w:rPr>
        <w:t xml:space="preserve">ТЕХНОЛОГИЯ АКТИВНОГО ОБУЧЕНИЯ </w:t>
      </w:r>
      <w:r w:rsidRPr="00A46206">
        <w:rPr>
          <w:rFonts w:ascii="Times New Roman" w:eastAsia="Times New Roman" w:hAnsi="Times New Roman" w:cs="Times New Roman"/>
          <w:color w:val="000000"/>
          <w:sz w:val="28"/>
          <w:szCs w:val="28"/>
          <w:lang w:eastAsia="ru-RU"/>
        </w:rPr>
        <w:t>- такая организа</w:t>
      </w:r>
      <w:r w:rsidRPr="00A46206">
        <w:rPr>
          <w:rFonts w:ascii="Times New Roman" w:eastAsia="Times New Roman" w:hAnsi="Times New Roman" w:cs="Times New Roman"/>
          <w:color w:val="000000"/>
          <w:sz w:val="28"/>
          <w:szCs w:val="28"/>
          <w:lang w:eastAsia="ru-RU"/>
        </w:rPr>
        <w:softHyphen/>
        <w:t>ция учебного процесса, при к-рой невозможно неучастие в по</w:t>
      </w:r>
      <w:r w:rsidRPr="00A46206">
        <w:rPr>
          <w:rFonts w:ascii="Times New Roman" w:eastAsia="Times New Roman" w:hAnsi="Times New Roman" w:cs="Times New Roman"/>
          <w:color w:val="000000"/>
          <w:sz w:val="28"/>
          <w:szCs w:val="28"/>
          <w:lang w:eastAsia="ru-RU"/>
        </w:rPr>
        <w:softHyphen/>
        <w:t>знавательном процессе: либо каждый учащийся имеет определен</w:t>
      </w:r>
      <w:r w:rsidRPr="00A46206">
        <w:rPr>
          <w:rFonts w:ascii="Times New Roman" w:eastAsia="Times New Roman" w:hAnsi="Times New Roman" w:cs="Times New Roman"/>
          <w:color w:val="000000"/>
          <w:sz w:val="28"/>
          <w:szCs w:val="28"/>
          <w:lang w:eastAsia="ru-RU"/>
        </w:rPr>
        <w:softHyphen/>
        <w:t>ное ролевое задание, в к-ром он должен публично отчитаться, либо от его деятельности зависит качество выполнения поставлен</w:t>
      </w:r>
      <w:r w:rsidRPr="00A46206">
        <w:rPr>
          <w:rFonts w:ascii="Times New Roman" w:eastAsia="Times New Roman" w:hAnsi="Times New Roman" w:cs="Times New Roman"/>
          <w:color w:val="000000"/>
          <w:sz w:val="28"/>
          <w:szCs w:val="28"/>
          <w:lang w:eastAsia="ru-RU"/>
        </w:rPr>
        <w:softHyphen/>
        <w:t>ной перед группой познавательной задачи. Включает в себе мето</w:t>
      </w:r>
      <w:r w:rsidRPr="00A46206">
        <w:rPr>
          <w:rFonts w:ascii="Times New Roman" w:eastAsia="Times New Roman" w:hAnsi="Times New Roman" w:cs="Times New Roman"/>
          <w:color w:val="000000"/>
          <w:sz w:val="28"/>
          <w:szCs w:val="28"/>
          <w:lang w:eastAsia="ru-RU"/>
        </w:rPr>
        <w:softHyphen/>
        <w:t xml:space="preserve">ды, стимулирующие познавательную деятельность обучающихся. </w:t>
      </w:r>
      <w:r w:rsidRPr="00A46206">
        <w:rPr>
          <w:rFonts w:ascii="Times New Roman" w:eastAsia="Times New Roman" w:hAnsi="Times New Roman" w:cs="Times New Roman"/>
          <w:b/>
          <w:bCs/>
          <w:color w:val="000000"/>
          <w:sz w:val="28"/>
          <w:szCs w:val="28"/>
          <w:lang w:eastAsia="ru-RU"/>
        </w:rPr>
        <w:t xml:space="preserve">Драматизация в обучении </w:t>
      </w:r>
      <w:r w:rsidRPr="00A46206">
        <w:rPr>
          <w:rFonts w:ascii="Times New Roman" w:eastAsia="Times New Roman" w:hAnsi="Times New Roman" w:cs="Times New Roman"/>
          <w:color w:val="000000"/>
          <w:sz w:val="28"/>
          <w:szCs w:val="28"/>
          <w:lang w:eastAsia="ru-RU"/>
        </w:rPr>
        <w:t xml:space="preserve">— инсценирование, разыгрывание по ролям содержания учебного материала на уроках (ролями могут наделяться не только живые персонажи, но и любые неживые предметы и феномены из любой области знаний). </w:t>
      </w:r>
      <w:r w:rsidRPr="00A46206">
        <w:rPr>
          <w:rFonts w:ascii="Times New Roman" w:eastAsia="Times New Roman" w:hAnsi="Times New Roman" w:cs="Times New Roman"/>
          <w:b/>
          <w:bCs/>
          <w:color w:val="000000"/>
          <w:sz w:val="28"/>
          <w:szCs w:val="28"/>
          <w:lang w:eastAsia="ru-RU"/>
        </w:rPr>
        <w:t xml:space="preserve">Инверсия </w:t>
      </w:r>
      <w:r w:rsidRPr="00A46206">
        <w:rPr>
          <w:rFonts w:ascii="Times New Roman" w:eastAsia="Times New Roman" w:hAnsi="Times New Roman" w:cs="Times New Roman"/>
          <w:color w:val="000000"/>
          <w:sz w:val="28"/>
          <w:szCs w:val="28"/>
          <w:lang w:eastAsia="ru-RU"/>
        </w:rPr>
        <w:t xml:space="preserve">(от лат. </w:t>
      </w:r>
      <w:r w:rsidRPr="00A46206">
        <w:rPr>
          <w:rFonts w:ascii="Times New Roman" w:eastAsia="Times New Roman" w:hAnsi="Times New Roman" w:cs="Times New Roman"/>
          <w:color w:val="000000"/>
          <w:sz w:val="28"/>
          <w:szCs w:val="28"/>
          <w:lang w:val="en-US" w:eastAsia="ru-RU"/>
        </w:rPr>
        <w:t>inversio</w:t>
      </w:r>
      <w:r w:rsidRPr="00A46206">
        <w:rPr>
          <w:rFonts w:ascii="Times New Roman" w:eastAsia="Times New Roman" w:hAnsi="Times New Roman" w:cs="Times New Roman"/>
          <w:color w:val="000000"/>
          <w:sz w:val="28"/>
          <w:szCs w:val="28"/>
          <w:lang w:eastAsia="ru-RU"/>
        </w:rPr>
        <w:t xml:space="preserve"> — переворачивание, перестановка) — перестановка слов, нарушающая их обычный порядок; доказатель</w:t>
      </w:r>
      <w:r w:rsidRPr="00A46206">
        <w:rPr>
          <w:rFonts w:ascii="Times New Roman" w:eastAsia="Times New Roman" w:hAnsi="Times New Roman" w:cs="Times New Roman"/>
          <w:color w:val="000000"/>
          <w:sz w:val="28"/>
          <w:szCs w:val="28"/>
          <w:lang w:eastAsia="ru-RU"/>
        </w:rPr>
        <w:softHyphen/>
        <w:t xml:space="preserve">ство тезиса, противоположного тому, что только что был доказан. </w:t>
      </w:r>
      <w:r w:rsidRPr="00A46206">
        <w:rPr>
          <w:rFonts w:ascii="Times New Roman" w:eastAsia="Times New Roman" w:hAnsi="Times New Roman" w:cs="Times New Roman"/>
          <w:b/>
          <w:bCs/>
          <w:color w:val="000000"/>
          <w:sz w:val="28"/>
          <w:szCs w:val="28"/>
          <w:lang w:eastAsia="ru-RU"/>
        </w:rPr>
        <w:t xml:space="preserve">Метод групповой дискуссии </w:t>
      </w:r>
      <w:r w:rsidRPr="00A46206">
        <w:rPr>
          <w:rFonts w:ascii="Times New Roman" w:eastAsia="Times New Roman" w:hAnsi="Times New Roman" w:cs="Times New Roman"/>
          <w:color w:val="000000"/>
          <w:sz w:val="28"/>
          <w:szCs w:val="28"/>
          <w:lang w:eastAsia="ru-RU"/>
        </w:rPr>
        <w:t>— 1) организация совместной кол</w:t>
      </w:r>
      <w:r w:rsidRPr="00A46206">
        <w:rPr>
          <w:rFonts w:ascii="Times New Roman" w:eastAsia="Times New Roman" w:hAnsi="Times New Roman" w:cs="Times New Roman"/>
          <w:color w:val="000000"/>
          <w:sz w:val="28"/>
          <w:szCs w:val="28"/>
          <w:lang w:eastAsia="ru-RU"/>
        </w:rPr>
        <w:softHyphen/>
        <w:t>лективной деятельности, цель к-рой интенсивное и продуктивное решение групповой задачи; 2) прием, позволяющий в процессе непосредственного общения путем логических доводов воздейство</w:t>
      </w:r>
      <w:r w:rsidRPr="00A46206">
        <w:rPr>
          <w:rFonts w:ascii="Times New Roman" w:eastAsia="Times New Roman" w:hAnsi="Times New Roman" w:cs="Times New Roman"/>
          <w:color w:val="000000"/>
          <w:sz w:val="28"/>
          <w:szCs w:val="28"/>
          <w:lang w:eastAsia="ru-RU"/>
        </w:rPr>
        <w:softHyphen/>
        <w:t>вать на мнения, позиции и установки участников дискуссии.</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bCs/>
          <w:color w:val="000000"/>
          <w:sz w:val="28"/>
          <w:szCs w:val="28"/>
          <w:lang w:eastAsia="ru-RU"/>
        </w:rPr>
        <w:t xml:space="preserve">Метод морфологического анализа </w:t>
      </w:r>
      <w:r w:rsidRPr="00A46206">
        <w:rPr>
          <w:rFonts w:ascii="Times New Roman" w:eastAsia="Times New Roman" w:hAnsi="Times New Roman" w:cs="Times New Roman"/>
          <w:color w:val="000000"/>
          <w:sz w:val="28"/>
          <w:szCs w:val="28"/>
          <w:lang w:eastAsia="ru-RU"/>
        </w:rPr>
        <w:t>— один из методов активно</w:t>
      </w:r>
      <w:r w:rsidRPr="00A46206">
        <w:rPr>
          <w:rFonts w:ascii="Times New Roman" w:eastAsia="Times New Roman" w:hAnsi="Times New Roman" w:cs="Times New Roman"/>
          <w:color w:val="000000"/>
          <w:sz w:val="28"/>
          <w:szCs w:val="28"/>
          <w:lang w:eastAsia="ru-RU"/>
        </w:rPr>
        <w:softHyphen/>
        <w:t>го обучения, когда вначале выделяются главные характеристики объекта-оси, а затем по каждой из них записываются всевозмож</w:t>
      </w:r>
      <w:r w:rsidRPr="00A46206">
        <w:rPr>
          <w:rFonts w:ascii="Times New Roman" w:eastAsia="Times New Roman" w:hAnsi="Times New Roman" w:cs="Times New Roman"/>
          <w:color w:val="000000"/>
          <w:sz w:val="28"/>
          <w:szCs w:val="28"/>
          <w:lang w:eastAsia="ru-RU"/>
        </w:rPr>
        <w:softHyphen/>
        <w:t>ные варианты-элементы. Имея записи по всем осям и комбинируя сочетания разных элементов, можно получить большое число воз</w:t>
      </w:r>
      <w:r w:rsidRPr="00A46206">
        <w:rPr>
          <w:rFonts w:ascii="Times New Roman" w:eastAsia="Times New Roman" w:hAnsi="Times New Roman" w:cs="Times New Roman"/>
          <w:color w:val="000000"/>
          <w:sz w:val="28"/>
          <w:szCs w:val="28"/>
          <w:lang w:eastAsia="ru-RU"/>
        </w:rPr>
        <w:softHyphen/>
        <w:t xml:space="preserve">можных вариантов, порой и самых неожиданных. </w:t>
      </w:r>
      <w:r w:rsidRPr="00A46206">
        <w:rPr>
          <w:rFonts w:ascii="Times New Roman" w:eastAsia="Times New Roman" w:hAnsi="Times New Roman" w:cs="Times New Roman"/>
          <w:b/>
          <w:bCs/>
          <w:color w:val="000000"/>
          <w:sz w:val="28"/>
          <w:szCs w:val="28"/>
          <w:lang w:eastAsia="ru-RU"/>
        </w:rPr>
        <w:t xml:space="preserve">Метод фокальных объектов </w:t>
      </w:r>
      <w:r w:rsidRPr="00A46206">
        <w:rPr>
          <w:rFonts w:ascii="Times New Roman" w:eastAsia="Times New Roman" w:hAnsi="Times New Roman" w:cs="Times New Roman"/>
          <w:color w:val="000000"/>
          <w:sz w:val="28"/>
          <w:szCs w:val="28"/>
          <w:lang w:eastAsia="ru-RU"/>
        </w:rPr>
        <w:t>— метод, заключающийся в том, что признаки нескольких случайно выбранных объектов перено</w:t>
      </w:r>
      <w:r w:rsidRPr="00A46206">
        <w:rPr>
          <w:rFonts w:ascii="Times New Roman" w:eastAsia="Times New Roman" w:hAnsi="Times New Roman" w:cs="Times New Roman"/>
          <w:color w:val="000000"/>
          <w:sz w:val="28"/>
          <w:szCs w:val="28"/>
          <w:lang w:eastAsia="ru-RU"/>
        </w:rPr>
        <w:softHyphen/>
        <w:t>сят на рассматриваемый (фокальный, находящийся в фокусе вни</w:t>
      </w:r>
      <w:r w:rsidRPr="00A46206">
        <w:rPr>
          <w:rFonts w:ascii="Times New Roman" w:eastAsia="Times New Roman" w:hAnsi="Times New Roman" w:cs="Times New Roman"/>
          <w:color w:val="000000"/>
          <w:sz w:val="28"/>
          <w:szCs w:val="28"/>
          <w:lang w:eastAsia="ru-RU"/>
        </w:rPr>
        <w:softHyphen/>
        <w:t>мания) объект, в результате чего получаются необычные сочета</w:t>
      </w:r>
      <w:r w:rsidRPr="00A46206">
        <w:rPr>
          <w:rFonts w:ascii="Times New Roman" w:eastAsia="Times New Roman" w:hAnsi="Times New Roman" w:cs="Times New Roman"/>
          <w:color w:val="000000"/>
          <w:sz w:val="28"/>
          <w:szCs w:val="28"/>
          <w:lang w:eastAsia="ru-RU"/>
        </w:rPr>
        <w:softHyphen/>
        <w:t xml:space="preserve">ния, позволяющие преодолеть психол. инерцию и косность. Рассматривая возникающие сочетания (напр.: </w:t>
      </w:r>
      <w:r w:rsidRPr="00A46206">
        <w:rPr>
          <w:rFonts w:ascii="Times New Roman" w:eastAsia="Times New Roman" w:hAnsi="Times New Roman" w:cs="Times New Roman"/>
          <w:color w:val="000000"/>
          <w:sz w:val="28"/>
          <w:szCs w:val="28"/>
          <w:lang w:eastAsia="ru-RU"/>
        </w:rPr>
        <w:lastRenderedPageBreak/>
        <w:t>«толстолистая лич</w:t>
      </w:r>
      <w:r w:rsidRPr="00A46206">
        <w:rPr>
          <w:rFonts w:ascii="Times New Roman" w:eastAsia="Times New Roman" w:hAnsi="Times New Roman" w:cs="Times New Roman"/>
          <w:color w:val="000000"/>
          <w:sz w:val="28"/>
          <w:szCs w:val="28"/>
          <w:lang w:eastAsia="ru-RU"/>
        </w:rPr>
        <w:softHyphen/>
        <w:t>ность», «мощная личность», «вечная личность», получившиеся при наложении случайного объекта «фикус» на фокальный — «лич</w:t>
      </w:r>
      <w:r w:rsidRPr="00A46206">
        <w:rPr>
          <w:rFonts w:ascii="Times New Roman" w:eastAsia="Times New Roman" w:hAnsi="Times New Roman" w:cs="Times New Roman"/>
          <w:color w:val="000000"/>
          <w:sz w:val="28"/>
          <w:szCs w:val="28"/>
          <w:lang w:eastAsia="ru-RU"/>
        </w:rPr>
        <w:softHyphen/>
        <w:t xml:space="preserve">ность»), можно прийти к оригинальным идеям. </w:t>
      </w:r>
      <w:r w:rsidRPr="00A46206">
        <w:rPr>
          <w:rFonts w:ascii="Times New Roman" w:eastAsia="Times New Roman" w:hAnsi="Times New Roman" w:cs="Times New Roman"/>
          <w:b/>
          <w:bCs/>
          <w:color w:val="000000"/>
          <w:sz w:val="28"/>
          <w:szCs w:val="28"/>
          <w:lang w:eastAsia="ru-RU"/>
        </w:rPr>
        <w:t xml:space="preserve">Метод эвристических вопросов </w:t>
      </w:r>
      <w:r w:rsidRPr="00A46206">
        <w:rPr>
          <w:rFonts w:ascii="Times New Roman" w:eastAsia="Times New Roman" w:hAnsi="Times New Roman" w:cs="Times New Roman"/>
          <w:color w:val="000000"/>
          <w:sz w:val="28"/>
          <w:szCs w:val="28"/>
          <w:lang w:eastAsia="ru-RU"/>
        </w:rPr>
        <w:t>— применяется для сбора допол</w:t>
      </w:r>
      <w:r w:rsidRPr="00A46206">
        <w:rPr>
          <w:rFonts w:ascii="Times New Roman" w:eastAsia="Times New Roman" w:hAnsi="Times New Roman" w:cs="Times New Roman"/>
          <w:color w:val="000000"/>
          <w:sz w:val="28"/>
          <w:szCs w:val="28"/>
          <w:lang w:eastAsia="ru-RU"/>
        </w:rPr>
        <w:softHyphen/>
        <w:t>нительной информации в условиях проблемной ситуации или для упорядочения уже имеющейся информации в процессе решения творческих задач. Этот метод идет от древнеримского теоретика ораторского искусства Квинтилиана, рекомендовавшего своим уче</w:t>
      </w:r>
      <w:r w:rsidRPr="00A46206">
        <w:rPr>
          <w:rFonts w:ascii="Times New Roman" w:eastAsia="Times New Roman" w:hAnsi="Times New Roman" w:cs="Times New Roman"/>
          <w:color w:val="000000"/>
          <w:sz w:val="28"/>
          <w:szCs w:val="28"/>
          <w:lang w:eastAsia="ru-RU"/>
        </w:rPr>
        <w:softHyphen/>
        <w:t>никам ставить перед собой семь вопросов: кто? (субъект), что? (объект), зачем? (цель), где? (место), чем? (средства), как? (ме</w:t>
      </w:r>
      <w:r w:rsidRPr="00A46206">
        <w:rPr>
          <w:rFonts w:ascii="Times New Roman" w:eastAsia="Times New Roman" w:hAnsi="Times New Roman" w:cs="Times New Roman"/>
          <w:color w:val="000000"/>
          <w:sz w:val="28"/>
          <w:szCs w:val="28"/>
          <w:lang w:eastAsia="ru-RU"/>
        </w:rPr>
        <w:softHyphen/>
        <w:t>тод), когда? (время). Если эти вопросы в определенной последо</w:t>
      </w:r>
      <w:r w:rsidRPr="00A46206">
        <w:rPr>
          <w:rFonts w:ascii="Times New Roman" w:eastAsia="Times New Roman" w:hAnsi="Times New Roman" w:cs="Times New Roman"/>
          <w:color w:val="000000"/>
          <w:sz w:val="28"/>
          <w:szCs w:val="28"/>
          <w:lang w:eastAsia="ru-RU"/>
        </w:rPr>
        <w:softHyphen/>
        <w:t>вательности соединить между собой (1, 1—2, 1—3 и т. д. до 1—7; 2, 2—2, ..., 2—7 и т.д.), они порождают массу новых, порой совер</w:t>
      </w:r>
      <w:r w:rsidRPr="00A46206">
        <w:rPr>
          <w:rFonts w:ascii="Times New Roman" w:eastAsia="Times New Roman" w:hAnsi="Times New Roman" w:cs="Times New Roman"/>
          <w:color w:val="000000"/>
          <w:sz w:val="28"/>
          <w:szCs w:val="28"/>
          <w:lang w:eastAsia="ru-RU"/>
        </w:rPr>
        <w:softHyphen/>
        <w:t>шенно неожиданных вопросов.</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bCs/>
          <w:color w:val="000000"/>
          <w:sz w:val="28"/>
          <w:szCs w:val="28"/>
          <w:lang w:eastAsia="ru-RU"/>
        </w:rPr>
        <w:t xml:space="preserve">Мозговая атака </w:t>
      </w:r>
      <w:r w:rsidRPr="00A46206">
        <w:rPr>
          <w:rFonts w:ascii="Times New Roman" w:eastAsia="Times New Roman" w:hAnsi="Times New Roman" w:cs="Times New Roman"/>
          <w:color w:val="000000"/>
          <w:sz w:val="28"/>
          <w:szCs w:val="28"/>
          <w:lang w:eastAsia="ru-RU"/>
        </w:rPr>
        <w:t xml:space="preserve">(брейншторминг) (от англ: </w:t>
      </w:r>
      <w:r w:rsidRPr="00A46206">
        <w:rPr>
          <w:rFonts w:ascii="Times New Roman" w:eastAsia="Times New Roman" w:hAnsi="Times New Roman" w:cs="Times New Roman"/>
          <w:color w:val="000000"/>
          <w:sz w:val="28"/>
          <w:szCs w:val="28"/>
          <w:lang w:val="en-US" w:eastAsia="ru-RU"/>
        </w:rPr>
        <w:t>brain</w:t>
      </w:r>
      <w:r w:rsidRPr="00A46206">
        <w:rPr>
          <w:rFonts w:ascii="Times New Roman" w:eastAsia="Times New Roman" w:hAnsi="Times New Roman" w:cs="Times New Roman"/>
          <w:color w:val="000000"/>
          <w:sz w:val="28"/>
          <w:szCs w:val="28"/>
          <w:lang w:eastAsia="ru-RU"/>
        </w:rPr>
        <w:t xml:space="preserve"> </w:t>
      </w:r>
      <w:r w:rsidRPr="00A46206">
        <w:rPr>
          <w:rFonts w:ascii="Times New Roman" w:eastAsia="Times New Roman" w:hAnsi="Times New Roman" w:cs="Times New Roman"/>
          <w:color w:val="000000"/>
          <w:sz w:val="28"/>
          <w:szCs w:val="28"/>
          <w:lang w:val="en-US" w:eastAsia="ru-RU"/>
        </w:rPr>
        <w:t>storming</w:t>
      </w:r>
      <w:r w:rsidRPr="00A46206">
        <w:rPr>
          <w:rFonts w:ascii="Times New Roman" w:eastAsia="Times New Roman" w:hAnsi="Times New Roman" w:cs="Times New Roman"/>
          <w:color w:val="000000"/>
          <w:sz w:val="28"/>
          <w:szCs w:val="28"/>
          <w:lang w:eastAsia="ru-RU"/>
        </w:rPr>
        <w:t>) — метод активизации мыслительных процессов путем совместного поиска решения трудной проблемы, предложенный американ</w:t>
      </w:r>
      <w:r w:rsidRPr="00A46206">
        <w:rPr>
          <w:rFonts w:ascii="Times New Roman" w:eastAsia="Times New Roman" w:hAnsi="Times New Roman" w:cs="Times New Roman"/>
          <w:color w:val="000000"/>
          <w:sz w:val="28"/>
          <w:szCs w:val="28"/>
          <w:lang w:eastAsia="ru-RU"/>
        </w:rPr>
        <w:softHyphen/>
        <w:t>ским психологом А.Осборном. В процессе М. а. обстановка в груп</w:t>
      </w:r>
      <w:r w:rsidRPr="00A46206">
        <w:rPr>
          <w:rFonts w:ascii="Times New Roman" w:eastAsia="Times New Roman" w:hAnsi="Times New Roman" w:cs="Times New Roman"/>
          <w:color w:val="000000"/>
          <w:sz w:val="28"/>
          <w:szCs w:val="28"/>
          <w:lang w:eastAsia="ru-RU"/>
        </w:rPr>
        <w:softHyphen/>
        <w:t>пе, в к-рую входит до 10 человек, должна быть непринужден</w:t>
      </w:r>
      <w:r w:rsidRPr="00A46206">
        <w:rPr>
          <w:rFonts w:ascii="Times New Roman" w:eastAsia="Times New Roman" w:hAnsi="Times New Roman" w:cs="Times New Roman"/>
          <w:color w:val="000000"/>
          <w:sz w:val="28"/>
          <w:szCs w:val="28"/>
          <w:lang w:eastAsia="ru-RU"/>
        </w:rPr>
        <w:softHyphen/>
        <w:t>ной, люди раскованны, недопустимы критика и самокритика; все идеи, даже парадоксальные и нереальные, принимаются и проходят групповую экспертизу.</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color w:val="000000"/>
          <w:sz w:val="28"/>
          <w:szCs w:val="28"/>
          <w:lang w:eastAsia="ru-RU"/>
        </w:rPr>
      </w:pPr>
      <w:r w:rsidRPr="00A46206">
        <w:rPr>
          <w:rFonts w:ascii="Times New Roman" w:eastAsia="Times New Roman" w:hAnsi="Times New Roman" w:cs="Times New Roman"/>
          <w:b/>
          <w:bCs/>
          <w:color w:val="000000"/>
          <w:sz w:val="28"/>
          <w:szCs w:val="28"/>
          <w:lang w:eastAsia="ru-RU"/>
        </w:rPr>
        <w:t xml:space="preserve">Театрализация в обучении </w:t>
      </w:r>
      <w:r w:rsidRPr="00A46206">
        <w:rPr>
          <w:rFonts w:ascii="Times New Roman" w:eastAsia="Times New Roman" w:hAnsi="Times New Roman" w:cs="Times New Roman"/>
          <w:color w:val="000000"/>
          <w:sz w:val="28"/>
          <w:szCs w:val="28"/>
          <w:lang w:eastAsia="ru-RU"/>
        </w:rPr>
        <w:t>— инсценировки разножанровых те</w:t>
      </w:r>
      <w:r w:rsidRPr="00A46206">
        <w:rPr>
          <w:rFonts w:ascii="Times New Roman" w:eastAsia="Times New Roman" w:hAnsi="Times New Roman" w:cs="Times New Roman"/>
          <w:color w:val="000000"/>
          <w:sz w:val="28"/>
          <w:szCs w:val="28"/>
          <w:lang w:eastAsia="ru-RU"/>
        </w:rPr>
        <w:softHyphen/>
        <w:t>атральных представлений по учебному материалу во внеучебное время с большим количеством участников, продолжительные по времени, с декорациями и т. п. атрибутами.</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bCs/>
          <w:color w:val="000000"/>
          <w:sz w:val="28"/>
          <w:szCs w:val="28"/>
          <w:lang w:eastAsia="ru-RU"/>
        </w:rPr>
        <w:t>ТЕХНОЛОГИЯ ОБУЧЕНИЯ И ВОСПИТАНИЯ (ПЕДАГОГИ</w:t>
      </w:r>
      <w:r w:rsidRPr="00A46206">
        <w:rPr>
          <w:rFonts w:ascii="Times New Roman" w:eastAsia="Times New Roman" w:hAnsi="Times New Roman" w:cs="Times New Roman"/>
          <w:b/>
          <w:bCs/>
          <w:color w:val="000000"/>
          <w:sz w:val="28"/>
          <w:szCs w:val="28"/>
          <w:lang w:eastAsia="ru-RU"/>
        </w:rPr>
        <w:softHyphen/>
        <w:t xml:space="preserve">ЧЕСКАЯ ТЕХНОЛОГИЯ) </w:t>
      </w:r>
      <w:r w:rsidRPr="00A46206">
        <w:rPr>
          <w:rFonts w:ascii="Times New Roman" w:eastAsia="Times New Roman" w:hAnsi="Times New Roman" w:cs="Times New Roman"/>
          <w:color w:val="000000"/>
          <w:sz w:val="28"/>
          <w:szCs w:val="28"/>
          <w:lang w:eastAsia="ru-RU"/>
        </w:rPr>
        <w:t>— новое (с 50-х годов) направление в пед. науке, к-рое занимается конструированием оптимальных обу</w:t>
      </w:r>
      <w:r w:rsidRPr="00A46206">
        <w:rPr>
          <w:rFonts w:ascii="Times New Roman" w:eastAsia="Times New Roman" w:hAnsi="Times New Roman" w:cs="Times New Roman"/>
          <w:color w:val="000000"/>
          <w:sz w:val="28"/>
          <w:szCs w:val="28"/>
          <w:lang w:eastAsia="ru-RU"/>
        </w:rPr>
        <w:softHyphen/>
        <w:t>чающих систем, проектированием учебных процессов. Представ</w:t>
      </w:r>
      <w:r w:rsidRPr="00A46206">
        <w:rPr>
          <w:rFonts w:ascii="Times New Roman" w:eastAsia="Times New Roman" w:hAnsi="Times New Roman" w:cs="Times New Roman"/>
          <w:color w:val="000000"/>
          <w:sz w:val="28"/>
          <w:szCs w:val="28"/>
          <w:lang w:eastAsia="ru-RU"/>
        </w:rPr>
        <w:softHyphen/>
        <w:t>ляет собой систему способов, приемов, шагов, последователь</w:t>
      </w:r>
      <w:r w:rsidRPr="00A46206">
        <w:rPr>
          <w:rFonts w:ascii="Times New Roman" w:eastAsia="Times New Roman" w:hAnsi="Times New Roman" w:cs="Times New Roman"/>
          <w:color w:val="000000"/>
          <w:sz w:val="28"/>
          <w:szCs w:val="28"/>
          <w:lang w:eastAsia="ru-RU"/>
        </w:rPr>
        <w:softHyphen/>
        <w:t>ность выполнения к-рых обеспечивает решение задач воспитания</w:t>
      </w:r>
      <w:r w:rsidRPr="00A46206">
        <w:rPr>
          <w:rFonts w:ascii="Times New Roman" w:eastAsia="Times New Roman" w:hAnsi="Times New Roman" w:cs="Times New Roman"/>
          <w:sz w:val="28"/>
          <w:szCs w:val="28"/>
          <w:lang w:eastAsia="ru-RU"/>
        </w:rPr>
        <w:t xml:space="preserve"> </w:t>
      </w:r>
      <w:r w:rsidRPr="00A46206">
        <w:rPr>
          <w:rFonts w:ascii="Times New Roman" w:eastAsia="Times New Roman" w:hAnsi="Times New Roman" w:cs="Times New Roman"/>
          <w:color w:val="000000"/>
          <w:sz w:val="28"/>
          <w:szCs w:val="28"/>
          <w:lang w:eastAsia="ru-RU"/>
        </w:rPr>
        <w:t>обучения и развития личности воспитанника, а сама деятельность представлена процедурно, т. е. как определенная система действий; разработка и процедурное воплощение компонентов пед. процес</w:t>
      </w:r>
      <w:r w:rsidRPr="00A46206">
        <w:rPr>
          <w:rFonts w:ascii="Times New Roman" w:eastAsia="Times New Roman" w:hAnsi="Times New Roman" w:cs="Times New Roman"/>
          <w:color w:val="000000"/>
          <w:sz w:val="28"/>
          <w:szCs w:val="28"/>
          <w:lang w:eastAsia="ru-RU"/>
        </w:rPr>
        <w:softHyphen/>
        <w:t>са в виде системы действий, обеспечивающей гарантированный результат. П. т. служит конкретизацией методики. В основе Т. о . и в. лежит идея полной управляемости учебно-воспитатель</w:t>
      </w:r>
      <w:r w:rsidRPr="00A46206">
        <w:rPr>
          <w:rFonts w:ascii="Times New Roman" w:eastAsia="Times New Roman" w:hAnsi="Times New Roman" w:cs="Times New Roman"/>
          <w:color w:val="000000"/>
          <w:sz w:val="28"/>
          <w:szCs w:val="28"/>
          <w:lang w:eastAsia="ru-RU"/>
        </w:rPr>
        <w:softHyphen/>
        <w:t>ным процессом, проектирования и воспроизводимости обучаю</w:t>
      </w:r>
      <w:r w:rsidRPr="00A46206">
        <w:rPr>
          <w:rFonts w:ascii="Times New Roman" w:eastAsia="Times New Roman" w:hAnsi="Times New Roman" w:cs="Times New Roman"/>
          <w:color w:val="000000"/>
          <w:sz w:val="28"/>
          <w:szCs w:val="28"/>
          <w:lang w:eastAsia="ru-RU"/>
        </w:rPr>
        <w:softHyphen/>
        <w:t>щего и воспитательного циклов.</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bCs/>
          <w:color w:val="000000"/>
          <w:sz w:val="28"/>
          <w:szCs w:val="28"/>
          <w:lang w:eastAsia="ru-RU"/>
        </w:rPr>
        <w:t xml:space="preserve">ТИП ОБРАЗОВАТЕЛЬНОГО УЧРЕЖДЕНИЯ </w:t>
      </w:r>
      <w:r w:rsidRPr="00A46206">
        <w:rPr>
          <w:rFonts w:ascii="Times New Roman" w:eastAsia="Times New Roman" w:hAnsi="Times New Roman" w:cs="Times New Roman"/>
          <w:color w:val="000000"/>
          <w:sz w:val="28"/>
          <w:szCs w:val="28"/>
          <w:lang w:eastAsia="ru-RU"/>
        </w:rPr>
        <w:t>- группа образовательных учреждений, имеющих общую специфику. Определяется реализуемыми основными и (или) дополнительными образовательными программами.</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bCs/>
          <w:color w:val="000000"/>
          <w:sz w:val="28"/>
          <w:szCs w:val="28"/>
          <w:lang w:eastAsia="ru-RU"/>
        </w:rPr>
        <w:t xml:space="preserve">ТРЕНИНГ </w:t>
      </w:r>
      <w:r w:rsidRPr="00A46206">
        <w:rPr>
          <w:rFonts w:ascii="Times New Roman" w:eastAsia="Times New Roman" w:hAnsi="Times New Roman" w:cs="Times New Roman"/>
          <w:color w:val="000000"/>
          <w:sz w:val="28"/>
          <w:szCs w:val="28"/>
          <w:lang w:eastAsia="ru-RU"/>
        </w:rPr>
        <w:t xml:space="preserve">— форма интерактивного обучения, целью к-рого является развитие компетентности межличностного и профессионального поведения в общении. Является одним из важнейших методов в системе профессиональной подготовки учителя. </w:t>
      </w:r>
      <w:r w:rsidRPr="00A46206">
        <w:rPr>
          <w:rFonts w:ascii="Times New Roman" w:eastAsia="Times New Roman" w:hAnsi="Times New Roman" w:cs="Times New Roman"/>
          <w:b/>
          <w:bCs/>
          <w:color w:val="000000"/>
          <w:sz w:val="28"/>
          <w:szCs w:val="28"/>
          <w:lang w:eastAsia="ru-RU"/>
        </w:rPr>
        <w:t xml:space="preserve">Тренинг делового общения </w:t>
      </w:r>
      <w:r w:rsidRPr="00A46206">
        <w:rPr>
          <w:rFonts w:ascii="Times New Roman" w:eastAsia="Times New Roman" w:hAnsi="Times New Roman" w:cs="Times New Roman"/>
          <w:color w:val="000000"/>
          <w:sz w:val="28"/>
          <w:szCs w:val="28"/>
          <w:lang w:eastAsia="ru-RU"/>
        </w:rPr>
        <w:t>— вид соц.-психол. тренинга, направ</w:t>
      </w:r>
      <w:r w:rsidRPr="00A46206">
        <w:rPr>
          <w:rFonts w:ascii="Times New Roman" w:eastAsia="Times New Roman" w:hAnsi="Times New Roman" w:cs="Times New Roman"/>
          <w:color w:val="000000"/>
          <w:sz w:val="28"/>
          <w:szCs w:val="28"/>
          <w:lang w:eastAsia="ru-RU"/>
        </w:rPr>
        <w:softHyphen/>
        <w:t xml:space="preserve">ленный на приобретение знаний, умений и </w:t>
      </w:r>
      <w:r w:rsidRPr="00A46206">
        <w:rPr>
          <w:rFonts w:ascii="Times New Roman" w:eastAsia="Times New Roman" w:hAnsi="Times New Roman" w:cs="Times New Roman"/>
          <w:color w:val="000000"/>
          <w:sz w:val="28"/>
          <w:szCs w:val="28"/>
          <w:lang w:eastAsia="ru-RU"/>
        </w:rPr>
        <w:lastRenderedPageBreak/>
        <w:t>навыков, коррекцию и формирование установок, необходимых для успешного обще</w:t>
      </w:r>
      <w:r w:rsidRPr="00A46206">
        <w:rPr>
          <w:rFonts w:ascii="Times New Roman" w:eastAsia="Times New Roman" w:hAnsi="Times New Roman" w:cs="Times New Roman"/>
          <w:color w:val="000000"/>
          <w:sz w:val="28"/>
          <w:szCs w:val="28"/>
          <w:lang w:eastAsia="ru-RU"/>
        </w:rPr>
        <w:softHyphen/>
        <w:t>ния в условиях профессиональной деятельности.</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bCs/>
          <w:color w:val="000000"/>
          <w:sz w:val="28"/>
          <w:szCs w:val="28"/>
          <w:lang w:eastAsia="ru-RU"/>
        </w:rPr>
        <w:t xml:space="preserve">УМЕНИЕ </w:t>
      </w:r>
      <w:r w:rsidRPr="00A46206">
        <w:rPr>
          <w:rFonts w:ascii="Times New Roman" w:eastAsia="Times New Roman" w:hAnsi="Times New Roman" w:cs="Times New Roman"/>
          <w:color w:val="000000"/>
          <w:sz w:val="28"/>
          <w:szCs w:val="28"/>
          <w:lang w:eastAsia="ru-RU"/>
        </w:rPr>
        <w:t>— подготовленность к практическим и теоретиче</w:t>
      </w:r>
      <w:r w:rsidRPr="00A46206">
        <w:rPr>
          <w:rFonts w:ascii="Times New Roman" w:eastAsia="Times New Roman" w:hAnsi="Times New Roman" w:cs="Times New Roman"/>
          <w:color w:val="000000"/>
          <w:sz w:val="28"/>
          <w:szCs w:val="28"/>
          <w:lang w:eastAsia="ru-RU"/>
        </w:rPr>
        <w:softHyphen/>
        <w:t>ским действиям, выполняемым быстро, точно, сознательно, на основе усвоенных знаний и жизненного опыта У. формируется пу</w:t>
      </w:r>
      <w:r w:rsidRPr="00A46206">
        <w:rPr>
          <w:rFonts w:ascii="Times New Roman" w:eastAsia="Times New Roman" w:hAnsi="Times New Roman" w:cs="Times New Roman"/>
          <w:color w:val="000000"/>
          <w:sz w:val="28"/>
          <w:szCs w:val="28"/>
          <w:lang w:eastAsia="ru-RU"/>
        </w:rPr>
        <w:softHyphen/>
        <w:t xml:space="preserve">тем упражнений и создает возможность выполнения действия не только в привычных, но и в изменившихся условиях. </w:t>
      </w:r>
      <w:r w:rsidRPr="00A46206">
        <w:rPr>
          <w:rFonts w:ascii="Times New Roman" w:eastAsia="Times New Roman" w:hAnsi="Times New Roman" w:cs="Times New Roman"/>
          <w:b/>
          <w:bCs/>
          <w:color w:val="000000"/>
          <w:sz w:val="28"/>
          <w:szCs w:val="28"/>
          <w:lang w:eastAsia="ru-RU"/>
        </w:rPr>
        <w:t xml:space="preserve">Умения педагогические </w:t>
      </w:r>
      <w:r w:rsidRPr="00A46206">
        <w:rPr>
          <w:rFonts w:ascii="Times New Roman" w:eastAsia="Times New Roman" w:hAnsi="Times New Roman" w:cs="Times New Roman"/>
          <w:color w:val="000000"/>
          <w:sz w:val="28"/>
          <w:szCs w:val="28"/>
          <w:lang w:eastAsia="ru-RU"/>
        </w:rPr>
        <w:t xml:space="preserve">— совокупность практических действий на основе осмысления цели, принципов, условий, средств, форм и методов организации работы с детьми; различают три группы умений: связанные </w:t>
      </w:r>
      <w:r w:rsidRPr="00A46206">
        <w:rPr>
          <w:rFonts w:ascii="Times New Roman" w:eastAsia="Times New Roman" w:hAnsi="Times New Roman" w:cs="Times New Roman"/>
          <w:i/>
          <w:iCs/>
          <w:color w:val="000000"/>
          <w:sz w:val="28"/>
          <w:szCs w:val="28"/>
          <w:lang w:eastAsia="ru-RU"/>
        </w:rPr>
        <w:t>с постановкой задач и организацией ситуации; с применением приемов воздействия и взаимодействия; с использова</w:t>
      </w:r>
      <w:r w:rsidRPr="00A46206">
        <w:rPr>
          <w:rFonts w:ascii="Times New Roman" w:eastAsia="Times New Roman" w:hAnsi="Times New Roman" w:cs="Times New Roman"/>
          <w:i/>
          <w:iCs/>
          <w:color w:val="000000"/>
          <w:sz w:val="28"/>
          <w:szCs w:val="28"/>
          <w:lang w:eastAsia="ru-RU"/>
        </w:rPr>
        <w:softHyphen/>
        <w:t>нием пед. самоанализа.</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bCs/>
          <w:color w:val="000000"/>
          <w:sz w:val="28"/>
          <w:szCs w:val="28"/>
          <w:lang w:eastAsia="ru-RU"/>
        </w:rPr>
        <w:t xml:space="preserve">УМОЗАКЛЮЧЕНИЕ </w:t>
      </w:r>
      <w:r w:rsidRPr="00A46206">
        <w:rPr>
          <w:rFonts w:ascii="Times New Roman" w:eastAsia="Times New Roman" w:hAnsi="Times New Roman" w:cs="Times New Roman"/>
          <w:color w:val="000000"/>
          <w:sz w:val="28"/>
          <w:szCs w:val="28"/>
          <w:lang w:eastAsia="ru-RU"/>
        </w:rPr>
        <w:t>— форма мышления, при к-рой на осно</w:t>
      </w:r>
      <w:r w:rsidRPr="00A46206">
        <w:rPr>
          <w:rFonts w:ascii="Times New Roman" w:eastAsia="Times New Roman" w:hAnsi="Times New Roman" w:cs="Times New Roman"/>
          <w:color w:val="000000"/>
          <w:sz w:val="28"/>
          <w:szCs w:val="28"/>
          <w:lang w:eastAsia="ru-RU"/>
        </w:rPr>
        <w:softHyphen/>
        <w:t xml:space="preserve">ве нескольких суждений делается определенный вывод. У.: </w:t>
      </w:r>
      <w:r w:rsidRPr="00A46206">
        <w:rPr>
          <w:rFonts w:ascii="Times New Roman" w:eastAsia="Times New Roman" w:hAnsi="Times New Roman" w:cs="Times New Roman"/>
          <w:i/>
          <w:iCs/>
          <w:color w:val="000000"/>
          <w:sz w:val="28"/>
          <w:szCs w:val="28"/>
          <w:lang w:eastAsia="ru-RU"/>
        </w:rPr>
        <w:t>индук</w:t>
      </w:r>
      <w:r w:rsidRPr="00A46206">
        <w:rPr>
          <w:rFonts w:ascii="Times New Roman" w:eastAsia="Times New Roman" w:hAnsi="Times New Roman" w:cs="Times New Roman"/>
          <w:i/>
          <w:iCs/>
          <w:color w:val="000000"/>
          <w:sz w:val="28"/>
          <w:szCs w:val="28"/>
          <w:lang w:eastAsia="ru-RU"/>
        </w:rPr>
        <w:softHyphen/>
        <w:t>тивные, дедуктивные, по аналогии.</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bCs/>
          <w:color w:val="000000"/>
          <w:sz w:val="28"/>
          <w:szCs w:val="28"/>
          <w:lang w:eastAsia="ru-RU"/>
        </w:rPr>
        <w:t xml:space="preserve">УНИКАЛИЗАЦИЯ ОБРАЗОВАНИЯ </w:t>
      </w:r>
      <w:r w:rsidRPr="00A46206">
        <w:rPr>
          <w:rFonts w:ascii="Times New Roman" w:eastAsia="Times New Roman" w:hAnsi="Times New Roman" w:cs="Times New Roman"/>
          <w:color w:val="000000"/>
          <w:sz w:val="28"/>
          <w:szCs w:val="28"/>
          <w:lang w:eastAsia="ru-RU"/>
        </w:rPr>
        <w:t>- формирование широ</w:t>
      </w:r>
      <w:r w:rsidRPr="00A46206">
        <w:rPr>
          <w:rFonts w:ascii="Times New Roman" w:eastAsia="Times New Roman" w:hAnsi="Times New Roman" w:cs="Times New Roman"/>
          <w:color w:val="000000"/>
          <w:sz w:val="28"/>
          <w:szCs w:val="28"/>
          <w:lang w:eastAsia="ru-RU"/>
        </w:rPr>
        <w:softHyphen/>
        <w:t>кого многообразия различных учебных заведений с собственной пед. концепцией и значительным количеством педагогов, работа</w:t>
      </w:r>
      <w:r w:rsidRPr="00A46206">
        <w:rPr>
          <w:rFonts w:ascii="Times New Roman" w:eastAsia="Times New Roman" w:hAnsi="Times New Roman" w:cs="Times New Roman"/>
          <w:color w:val="000000"/>
          <w:sz w:val="28"/>
          <w:szCs w:val="28"/>
          <w:lang w:eastAsia="ru-RU"/>
        </w:rPr>
        <w:softHyphen/>
        <w:t>ющих по авторским программам.</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bCs/>
          <w:color w:val="000000"/>
          <w:sz w:val="28"/>
          <w:szCs w:val="28"/>
          <w:lang w:eastAsia="ru-RU"/>
        </w:rPr>
        <w:t xml:space="preserve">УПРАЖНЕНИЕ </w:t>
      </w:r>
      <w:r w:rsidRPr="00A46206">
        <w:rPr>
          <w:rFonts w:ascii="Times New Roman" w:eastAsia="Times New Roman" w:hAnsi="Times New Roman" w:cs="Times New Roman"/>
          <w:color w:val="000000"/>
          <w:sz w:val="28"/>
          <w:szCs w:val="28"/>
          <w:lang w:eastAsia="ru-RU"/>
        </w:rPr>
        <w:t>— повторное выполнение действия с целью его усвоения. В различных условиях обучения У. является либо един</w:t>
      </w:r>
      <w:r w:rsidRPr="00A46206">
        <w:rPr>
          <w:rFonts w:ascii="Times New Roman" w:eastAsia="Times New Roman" w:hAnsi="Times New Roman" w:cs="Times New Roman"/>
          <w:color w:val="000000"/>
          <w:sz w:val="28"/>
          <w:szCs w:val="28"/>
          <w:lang w:eastAsia="ru-RU"/>
        </w:rPr>
        <w:softHyphen/>
        <w:t xml:space="preserve">ственной процедурой, в рамках к-рой осуществляются все компоненты процесса учения </w:t>
      </w:r>
      <w:r w:rsidRPr="00A46206">
        <w:rPr>
          <w:rFonts w:ascii="Times New Roman" w:eastAsia="Times New Roman" w:hAnsi="Times New Roman" w:cs="Times New Roman"/>
          <w:i/>
          <w:iCs/>
          <w:color w:val="000000"/>
          <w:sz w:val="28"/>
          <w:szCs w:val="28"/>
          <w:lang w:eastAsia="ru-RU"/>
        </w:rPr>
        <w:t xml:space="preserve">{научения) </w:t>
      </w:r>
      <w:r w:rsidRPr="00A46206">
        <w:rPr>
          <w:rFonts w:ascii="Times New Roman" w:eastAsia="Times New Roman" w:hAnsi="Times New Roman" w:cs="Times New Roman"/>
          <w:color w:val="000000"/>
          <w:sz w:val="28"/>
          <w:szCs w:val="28"/>
          <w:lang w:eastAsia="ru-RU"/>
        </w:rPr>
        <w:t>(уяснение содержания действия, его закрепление, обобщение и автоматизация), либо одной из процедур, наряду с объяснением и заучиванием, к-рые предше</w:t>
      </w:r>
      <w:r w:rsidRPr="00A46206">
        <w:rPr>
          <w:rFonts w:ascii="Times New Roman" w:eastAsia="Times New Roman" w:hAnsi="Times New Roman" w:cs="Times New Roman"/>
          <w:color w:val="000000"/>
          <w:sz w:val="28"/>
          <w:szCs w:val="28"/>
          <w:lang w:eastAsia="ru-RU"/>
        </w:rPr>
        <w:softHyphen/>
        <w:t>ствуют У. и обеспечивают первоначальное уяснение содержания действия и его предварительное закрепление. У. в этом случае обес</w:t>
      </w:r>
      <w:r w:rsidRPr="00A46206">
        <w:rPr>
          <w:rFonts w:ascii="Times New Roman" w:eastAsia="Times New Roman" w:hAnsi="Times New Roman" w:cs="Times New Roman"/>
          <w:color w:val="000000"/>
          <w:sz w:val="28"/>
          <w:szCs w:val="28"/>
          <w:lang w:eastAsia="ru-RU"/>
        </w:rPr>
        <w:softHyphen/>
        <w:t>печивает завершение уяснения и закрепления, а также обобще</w:t>
      </w:r>
      <w:r w:rsidRPr="00A46206">
        <w:rPr>
          <w:rFonts w:ascii="Times New Roman" w:eastAsia="Times New Roman" w:hAnsi="Times New Roman" w:cs="Times New Roman"/>
          <w:color w:val="000000"/>
          <w:sz w:val="28"/>
          <w:szCs w:val="28"/>
          <w:lang w:eastAsia="ru-RU"/>
        </w:rPr>
        <w:softHyphen/>
        <w:t xml:space="preserve">ния и автоматизации, что в итоге приводит к полному овладению действием и превращению его в зависимости от достигнутой меры автоматизации в </w:t>
      </w:r>
      <w:r w:rsidRPr="00A46206">
        <w:rPr>
          <w:rFonts w:ascii="Times New Roman" w:eastAsia="Times New Roman" w:hAnsi="Times New Roman" w:cs="Times New Roman"/>
          <w:i/>
          <w:iCs/>
          <w:color w:val="000000"/>
          <w:sz w:val="28"/>
          <w:szCs w:val="28"/>
          <w:lang w:eastAsia="ru-RU"/>
        </w:rPr>
        <w:t xml:space="preserve">умение </w:t>
      </w:r>
      <w:r w:rsidRPr="00A46206">
        <w:rPr>
          <w:rFonts w:ascii="Times New Roman" w:eastAsia="Times New Roman" w:hAnsi="Times New Roman" w:cs="Times New Roman"/>
          <w:color w:val="000000"/>
          <w:sz w:val="28"/>
          <w:szCs w:val="28"/>
          <w:lang w:eastAsia="ru-RU"/>
        </w:rPr>
        <w:t xml:space="preserve">или </w:t>
      </w:r>
      <w:r w:rsidRPr="00A46206">
        <w:rPr>
          <w:rFonts w:ascii="Times New Roman" w:eastAsia="Times New Roman" w:hAnsi="Times New Roman" w:cs="Times New Roman"/>
          <w:i/>
          <w:iCs/>
          <w:color w:val="000000"/>
          <w:sz w:val="28"/>
          <w:szCs w:val="28"/>
          <w:lang w:eastAsia="ru-RU"/>
        </w:rPr>
        <w:t xml:space="preserve">навык. </w:t>
      </w:r>
      <w:r w:rsidRPr="00A46206">
        <w:rPr>
          <w:rFonts w:ascii="Times New Roman" w:eastAsia="Times New Roman" w:hAnsi="Times New Roman" w:cs="Times New Roman"/>
          <w:color w:val="000000"/>
          <w:sz w:val="28"/>
          <w:szCs w:val="28"/>
          <w:lang w:eastAsia="ru-RU"/>
        </w:rPr>
        <w:t>У. может осуществляться и сра</w:t>
      </w:r>
      <w:r w:rsidRPr="00A46206">
        <w:rPr>
          <w:rFonts w:ascii="Times New Roman" w:eastAsia="Times New Roman" w:hAnsi="Times New Roman" w:cs="Times New Roman"/>
          <w:color w:val="000000"/>
          <w:sz w:val="28"/>
          <w:szCs w:val="28"/>
          <w:lang w:eastAsia="ru-RU"/>
        </w:rPr>
        <w:softHyphen/>
        <w:t>зу после объяснения, без предварительного заучивания; при этом закрепление полностью происходит в процессе У.</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bCs/>
          <w:color w:val="000000"/>
          <w:sz w:val="28"/>
          <w:szCs w:val="28"/>
          <w:lang w:eastAsia="ru-RU"/>
        </w:rPr>
        <w:t xml:space="preserve">УРОК </w:t>
      </w:r>
      <w:r w:rsidRPr="00A46206">
        <w:rPr>
          <w:rFonts w:ascii="Times New Roman" w:eastAsia="Times New Roman" w:hAnsi="Times New Roman" w:cs="Times New Roman"/>
          <w:color w:val="000000"/>
          <w:sz w:val="28"/>
          <w:szCs w:val="28"/>
          <w:lang w:eastAsia="ru-RU"/>
        </w:rPr>
        <w:t>— динамичная и вариативная основная форма организа</w:t>
      </w:r>
      <w:r w:rsidRPr="00A46206">
        <w:rPr>
          <w:rFonts w:ascii="Times New Roman" w:eastAsia="Times New Roman" w:hAnsi="Times New Roman" w:cs="Times New Roman"/>
          <w:color w:val="000000"/>
          <w:sz w:val="28"/>
          <w:szCs w:val="28"/>
          <w:lang w:eastAsia="ru-RU"/>
        </w:rPr>
        <w:softHyphen/>
        <w:t>ции учебного процесса, при к-рой в рамках точно установленного времени учитель занимается с определенным составом учащихся — с классом — по твердому расписанию, используя разнообразные методы и средства обучения для решения поставленных задач обра</w:t>
      </w:r>
      <w:r w:rsidRPr="00A46206">
        <w:rPr>
          <w:rFonts w:ascii="Times New Roman" w:eastAsia="Times New Roman" w:hAnsi="Times New Roman" w:cs="Times New Roman"/>
          <w:color w:val="000000"/>
          <w:sz w:val="28"/>
          <w:szCs w:val="28"/>
          <w:lang w:eastAsia="ru-RU"/>
        </w:rPr>
        <w:softHyphen/>
        <w:t xml:space="preserve">зования, развития и воспитания. В зависимости от доминирования тех или иных методов и средств один и тот же тип У. может иметь нескольких разновидностей. Напр.: тип урока — </w:t>
      </w:r>
      <w:r w:rsidRPr="00A46206">
        <w:rPr>
          <w:rFonts w:ascii="Times New Roman" w:eastAsia="Times New Roman" w:hAnsi="Times New Roman" w:cs="Times New Roman"/>
          <w:i/>
          <w:iCs/>
          <w:color w:val="000000"/>
          <w:sz w:val="28"/>
          <w:szCs w:val="28"/>
          <w:lang w:eastAsia="ru-RU"/>
        </w:rPr>
        <w:t xml:space="preserve">объяснение нового материала. </w:t>
      </w:r>
      <w:r w:rsidRPr="00A46206">
        <w:rPr>
          <w:rFonts w:ascii="Times New Roman" w:eastAsia="Times New Roman" w:hAnsi="Times New Roman" w:cs="Times New Roman"/>
          <w:color w:val="000000"/>
          <w:sz w:val="28"/>
          <w:szCs w:val="28"/>
          <w:lang w:eastAsia="ru-RU"/>
        </w:rPr>
        <w:t xml:space="preserve">Виды: </w:t>
      </w:r>
      <w:r w:rsidRPr="00A46206">
        <w:rPr>
          <w:rFonts w:ascii="Times New Roman" w:eastAsia="Times New Roman" w:hAnsi="Times New Roman" w:cs="Times New Roman"/>
          <w:i/>
          <w:iCs/>
          <w:color w:val="000000"/>
          <w:sz w:val="28"/>
          <w:szCs w:val="28"/>
          <w:lang w:eastAsia="ru-RU"/>
        </w:rPr>
        <w:t xml:space="preserve">урок-конференция, урок-лекция </w:t>
      </w:r>
      <w:r w:rsidRPr="00A46206">
        <w:rPr>
          <w:rFonts w:ascii="Times New Roman" w:eastAsia="Times New Roman" w:hAnsi="Times New Roman" w:cs="Times New Roman"/>
          <w:color w:val="000000"/>
          <w:sz w:val="28"/>
          <w:szCs w:val="28"/>
          <w:lang w:eastAsia="ru-RU"/>
        </w:rPr>
        <w:t xml:space="preserve">и т. д. </w:t>
      </w:r>
      <w:r w:rsidRPr="00A46206">
        <w:rPr>
          <w:rFonts w:ascii="Times New Roman" w:eastAsia="Times New Roman" w:hAnsi="Times New Roman" w:cs="Times New Roman"/>
          <w:b/>
          <w:bCs/>
          <w:color w:val="000000"/>
          <w:sz w:val="28"/>
          <w:szCs w:val="28"/>
          <w:lang w:eastAsia="ru-RU"/>
        </w:rPr>
        <w:t xml:space="preserve">Урок традиционный </w:t>
      </w:r>
      <w:r w:rsidRPr="00A46206">
        <w:rPr>
          <w:rFonts w:ascii="Times New Roman" w:eastAsia="Times New Roman" w:hAnsi="Times New Roman" w:cs="Times New Roman"/>
          <w:color w:val="000000"/>
          <w:sz w:val="28"/>
          <w:szCs w:val="28"/>
          <w:lang w:eastAsia="ru-RU"/>
        </w:rPr>
        <w:t>— урок, к-рый характеризуется порядком, проверенной регламентацией, дисциплиной, исполнительностью учеников, подчиняющихся учителю; точными очертаниями учеб</w:t>
      </w:r>
      <w:r w:rsidRPr="00A46206">
        <w:rPr>
          <w:rFonts w:ascii="Times New Roman" w:eastAsia="Times New Roman" w:hAnsi="Times New Roman" w:cs="Times New Roman"/>
          <w:color w:val="000000"/>
          <w:sz w:val="28"/>
          <w:szCs w:val="28"/>
          <w:lang w:eastAsia="ru-RU"/>
        </w:rPr>
        <w:softHyphen/>
        <w:t>ного материала, сложившимися традициями и стереотипами.</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color w:val="000000"/>
          <w:sz w:val="28"/>
          <w:szCs w:val="28"/>
          <w:lang w:eastAsia="ru-RU"/>
        </w:rPr>
      </w:pPr>
      <w:r w:rsidRPr="00A46206">
        <w:rPr>
          <w:rFonts w:ascii="Times New Roman" w:eastAsia="Times New Roman" w:hAnsi="Times New Roman" w:cs="Times New Roman"/>
          <w:b/>
          <w:bCs/>
          <w:color w:val="000000"/>
          <w:sz w:val="28"/>
          <w:szCs w:val="28"/>
          <w:lang w:eastAsia="ru-RU"/>
        </w:rPr>
        <w:lastRenderedPageBreak/>
        <w:t xml:space="preserve">УСВОЕНИЕ </w:t>
      </w:r>
      <w:r w:rsidRPr="00A46206">
        <w:rPr>
          <w:rFonts w:ascii="Times New Roman" w:eastAsia="Times New Roman" w:hAnsi="Times New Roman" w:cs="Times New Roman"/>
          <w:color w:val="000000"/>
          <w:sz w:val="28"/>
          <w:szCs w:val="28"/>
          <w:lang w:eastAsia="ru-RU"/>
        </w:rPr>
        <w:t>— овладение человеком в процессе обучения дей</w:t>
      </w:r>
      <w:r w:rsidRPr="00A46206">
        <w:rPr>
          <w:rFonts w:ascii="Times New Roman" w:eastAsia="Times New Roman" w:hAnsi="Times New Roman" w:cs="Times New Roman"/>
          <w:color w:val="000000"/>
          <w:sz w:val="28"/>
          <w:szCs w:val="28"/>
          <w:lang w:eastAsia="ru-RU"/>
        </w:rPr>
        <w:softHyphen/>
        <w:t>ствиями, понятиями, формами поведения, выработанными об</w:t>
      </w:r>
      <w:r w:rsidRPr="00A46206">
        <w:rPr>
          <w:rFonts w:ascii="Times New Roman" w:eastAsia="Times New Roman" w:hAnsi="Times New Roman" w:cs="Times New Roman"/>
          <w:color w:val="000000"/>
          <w:sz w:val="28"/>
          <w:szCs w:val="28"/>
          <w:lang w:eastAsia="ru-RU"/>
        </w:rPr>
        <w:softHyphen/>
        <w:t xml:space="preserve">ществом. Проходит в несколько этапов: </w:t>
      </w:r>
      <w:r w:rsidRPr="00A46206">
        <w:rPr>
          <w:rFonts w:ascii="Times New Roman" w:eastAsia="Times New Roman" w:hAnsi="Times New Roman" w:cs="Times New Roman"/>
          <w:i/>
          <w:iCs/>
          <w:color w:val="000000"/>
          <w:sz w:val="28"/>
          <w:szCs w:val="28"/>
          <w:lang w:eastAsia="ru-RU"/>
        </w:rPr>
        <w:t xml:space="preserve">восприятие, понимание, запоминание, возможность практического использования </w:t>
      </w:r>
      <w:r w:rsidRPr="00A46206">
        <w:rPr>
          <w:rFonts w:ascii="Times New Roman" w:eastAsia="Times New Roman" w:hAnsi="Times New Roman" w:cs="Times New Roman"/>
          <w:color w:val="000000"/>
          <w:sz w:val="28"/>
          <w:szCs w:val="28"/>
          <w:lang w:eastAsia="ru-RU"/>
        </w:rPr>
        <w:t>(приме</w:t>
      </w:r>
      <w:r w:rsidRPr="00A46206">
        <w:rPr>
          <w:rFonts w:ascii="Times New Roman" w:eastAsia="Times New Roman" w:hAnsi="Times New Roman" w:cs="Times New Roman"/>
          <w:color w:val="000000"/>
          <w:sz w:val="28"/>
          <w:szCs w:val="28"/>
          <w:lang w:eastAsia="ru-RU"/>
        </w:rPr>
        <w:softHyphen/>
        <w:t xml:space="preserve">нение). </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color w:val="000000"/>
          <w:sz w:val="28"/>
          <w:szCs w:val="28"/>
          <w:lang w:eastAsia="ru-RU"/>
        </w:rPr>
        <w:t>УЧЕБНАЯ ДЕЯТЕЛЬНОСТЬ</w:t>
      </w:r>
      <w:r w:rsidRPr="00A46206">
        <w:rPr>
          <w:rFonts w:ascii="Times New Roman" w:eastAsia="Times New Roman" w:hAnsi="Times New Roman" w:cs="Times New Roman"/>
          <w:color w:val="000000"/>
          <w:sz w:val="28"/>
          <w:szCs w:val="28"/>
          <w:lang w:eastAsia="ru-RU"/>
        </w:rPr>
        <w:t xml:space="preserve"> — процесс приобретения чело</w:t>
      </w:r>
      <w:r w:rsidRPr="00A46206">
        <w:rPr>
          <w:rFonts w:ascii="Times New Roman" w:eastAsia="Times New Roman" w:hAnsi="Times New Roman" w:cs="Times New Roman"/>
          <w:color w:val="000000"/>
          <w:sz w:val="28"/>
          <w:szCs w:val="28"/>
          <w:lang w:eastAsia="ru-RU"/>
        </w:rPr>
        <w:softHyphen/>
        <w:t>веком новых знаний, умений и навыков или изменения старых; деятельность по решению учебных задач. Последовательность осу</w:t>
      </w:r>
      <w:r w:rsidRPr="00A46206">
        <w:rPr>
          <w:rFonts w:ascii="Times New Roman" w:eastAsia="Times New Roman" w:hAnsi="Times New Roman" w:cs="Times New Roman"/>
          <w:color w:val="000000"/>
          <w:sz w:val="28"/>
          <w:szCs w:val="28"/>
          <w:lang w:eastAsia="ru-RU"/>
        </w:rPr>
        <w:softHyphen/>
        <w:t>ществления У. д.: анализ задачи, принятие учебной задачи, акту</w:t>
      </w:r>
      <w:r w:rsidRPr="00A46206">
        <w:rPr>
          <w:rFonts w:ascii="Times New Roman" w:eastAsia="Times New Roman" w:hAnsi="Times New Roman" w:cs="Times New Roman"/>
          <w:color w:val="000000"/>
          <w:sz w:val="28"/>
          <w:szCs w:val="28"/>
          <w:lang w:eastAsia="ru-RU"/>
        </w:rPr>
        <w:softHyphen/>
        <w:t>ализация имеющихся знаний, необходимых для ее решения; со</w:t>
      </w:r>
      <w:r w:rsidRPr="00A46206">
        <w:rPr>
          <w:rFonts w:ascii="Times New Roman" w:eastAsia="Times New Roman" w:hAnsi="Times New Roman" w:cs="Times New Roman"/>
          <w:color w:val="000000"/>
          <w:sz w:val="28"/>
          <w:szCs w:val="28"/>
          <w:lang w:eastAsia="ru-RU"/>
        </w:rPr>
        <w:softHyphen/>
        <w:t>ставление плана решения задачи, практическое ее осуществление, контроль и оценка решения задачи, осознание способов деятель</w:t>
      </w:r>
      <w:r w:rsidRPr="00A46206">
        <w:rPr>
          <w:rFonts w:ascii="Times New Roman" w:eastAsia="Times New Roman" w:hAnsi="Times New Roman" w:cs="Times New Roman"/>
          <w:color w:val="000000"/>
          <w:sz w:val="28"/>
          <w:szCs w:val="28"/>
          <w:lang w:eastAsia="ru-RU"/>
        </w:rPr>
        <w:softHyphen/>
        <w:t>ности, необходимых для решения учебной задачи.</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color w:val="000000"/>
          <w:sz w:val="28"/>
          <w:szCs w:val="28"/>
          <w:lang w:eastAsia="ru-RU"/>
        </w:rPr>
        <w:t>УЧЕБНАЯ ЗАДАЧА</w:t>
      </w:r>
      <w:r w:rsidRPr="00A46206">
        <w:rPr>
          <w:rFonts w:ascii="Times New Roman" w:eastAsia="Times New Roman" w:hAnsi="Times New Roman" w:cs="Times New Roman"/>
          <w:color w:val="000000"/>
          <w:sz w:val="28"/>
          <w:szCs w:val="28"/>
          <w:lang w:eastAsia="ru-RU"/>
        </w:rPr>
        <w:t xml:space="preserve"> — цель, к-рую надлежит достигнуть уче</w:t>
      </w:r>
      <w:r w:rsidRPr="00A46206">
        <w:rPr>
          <w:rFonts w:ascii="Times New Roman" w:eastAsia="Times New Roman" w:hAnsi="Times New Roman" w:cs="Times New Roman"/>
          <w:color w:val="000000"/>
          <w:sz w:val="28"/>
          <w:szCs w:val="28"/>
          <w:lang w:eastAsia="ru-RU"/>
        </w:rPr>
        <w:softHyphen/>
        <w:t>нику в определенных условиях учебного процесса. Основное от</w:t>
      </w:r>
      <w:r w:rsidRPr="00A46206">
        <w:rPr>
          <w:rFonts w:ascii="Times New Roman" w:eastAsia="Times New Roman" w:hAnsi="Times New Roman" w:cs="Times New Roman"/>
          <w:color w:val="000000"/>
          <w:sz w:val="28"/>
          <w:szCs w:val="28"/>
          <w:lang w:eastAsia="ru-RU"/>
        </w:rPr>
        <w:softHyphen/>
        <w:t>личие У. з. от др. заключается в том, как считал Д. Эльконин, что ее цель и результат состоят в изменении самого действующего субъекта, а не в изменении предметов, с к-рыми действует субъект. При ее решении учащийся должен найти общий способ (принцип) подхода ко многим конкретно-частным задачам оп</w:t>
      </w:r>
      <w:r w:rsidRPr="00A46206">
        <w:rPr>
          <w:rFonts w:ascii="Times New Roman" w:eastAsia="Times New Roman" w:hAnsi="Times New Roman" w:cs="Times New Roman"/>
          <w:color w:val="000000"/>
          <w:sz w:val="28"/>
          <w:szCs w:val="28"/>
          <w:lang w:eastAsia="ru-RU"/>
        </w:rPr>
        <w:softHyphen/>
        <w:t>ределенного класса, к-рые в последующем успешнее им реша</w:t>
      </w:r>
      <w:r w:rsidRPr="00A46206">
        <w:rPr>
          <w:rFonts w:ascii="Times New Roman" w:eastAsia="Times New Roman" w:hAnsi="Times New Roman" w:cs="Times New Roman"/>
          <w:color w:val="000000"/>
          <w:sz w:val="28"/>
          <w:szCs w:val="28"/>
          <w:lang w:eastAsia="ru-RU"/>
        </w:rPr>
        <w:softHyphen/>
        <w:t>ются. У. з. решается посредством системы учебных действий. Пер</w:t>
      </w:r>
      <w:r w:rsidRPr="00A46206">
        <w:rPr>
          <w:rFonts w:ascii="Times New Roman" w:eastAsia="Times New Roman" w:hAnsi="Times New Roman" w:cs="Times New Roman"/>
          <w:color w:val="000000"/>
          <w:sz w:val="28"/>
          <w:szCs w:val="28"/>
          <w:lang w:eastAsia="ru-RU"/>
        </w:rPr>
        <w:softHyphen/>
        <w:t>вым из них является преобразование проблемной ситуации, входящей в У. з. Это действие нацелено на поиск такого исходно</w:t>
      </w:r>
      <w:r w:rsidRPr="00A46206">
        <w:rPr>
          <w:rFonts w:ascii="Times New Roman" w:eastAsia="Times New Roman" w:hAnsi="Times New Roman" w:cs="Times New Roman"/>
          <w:color w:val="000000"/>
          <w:sz w:val="28"/>
          <w:szCs w:val="28"/>
          <w:lang w:eastAsia="ru-RU"/>
        </w:rPr>
        <w:softHyphen/>
        <w:t>го отношения предметных условий ситуации, к-рое служит общей основой последующего решения всего многообразия час</w:t>
      </w:r>
      <w:r w:rsidRPr="00A46206">
        <w:rPr>
          <w:rFonts w:ascii="Times New Roman" w:eastAsia="Times New Roman" w:hAnsi="Times New Roman" w:cs="Times New Roman"/>
          <w:color w:val="000000"/>
          <w:sz w:val="28"/>
          <w:szCs w:val="28"/>
          <w:lang w:eastAsia="ru-RU"/>
        </w:rPr>
        <w:softHyphen/>
        <w:t>тных задач. Др. учебные действия позволяют учащимся моделиро</w:t>
      </w:r>
      <w:r w:rsidRPr="00A46206">
        <w:rPr>
          <w:rFonts w:ascii="Times New Roman" w:eastAsia="Times New Roman" w:hAnsi="Times New Roman" w:cs="Times New Roman"/>
          <w:color w:val="000000"/>
          <w:sz w:val="28"/>
          <w:szCs w:val="28"/>
          <w:lang w:eastAsia="ru-RU"/>
        </w:rPr>
        <w:softHyphen/>
        <w:t>вать и изучать это исходное отношение, выделять его в частных условиях, контролировать и оценивать процесс решения У. з. Твор</w:t>
      </w:r>
      <w:r w:rsidRPr="00A46206">
        <w:rPr>
          <w:rFonts w:ascii="Times New Roman" w:eastAsia="Times New Roman" w:hAnsi="Times New Roman" w:cs="Times New Roman"/>
          <w:color w:val="000000"/>
          <w:sz w:val="28"/>
          <w:szCs w:val="28"/>
          <w:lang w:eastAsia="ru-RU"/>
        </w:rPr>
        <w:softHyphen/>
        <w:t>ческий подход к поставленной У. з. невозможен без актуализации и правильного применения имеющихся знаний, разносторон</w:t>
      </w:r>
      <w:r w:rsidRPr="00A46206">
        <w:rPr>
          <w:rFonts w:ascii="Times New Roman" w:eastAsia="Times New Roman" w:hAnsi="Times New Roman" w:cs="Times New Roman"/>
          <w:color w:val="000000"/>
          <w:sz w:val="28"/>
          <w:szCs w:val="28"/>
          <w:lang w:eastAsia="ru-RU"/>
        </w:rPr>
        <w:softHyphen/>
        <w:t>него анализа текущей информации, сопоставления различных способов ее использования. Поэтому учащихся необходимо уп</w:t>
      </w:r>
      <w:r w:rsidRPr="00A46206">
        <w:rPr>
          <w:rFonts w:ascii="Times New Roman" w:eastAsia="Times New Roman" w:hAnsi="Times New Roman" w:cs="Times New Roman"/>
          <w:color w:val="000000"/>
          <w:sz w:val="28"/>
          <w:szCs w:val="28"/>
          <w:lang w:eastAsia="ru-RU"/>
        </w:rPr>
        <w:softHyphen/>
        <w:t>ражнять в решении разнообразных У. з., развивающих их умствен ные способности и навыки анализа, синтеза, обобщения, клас</w:t>
      </w:r>
      <w:r w:rsidRPr="00A46206">
        <w:rPr>
          <w:rFonts w:ascii="Times New Roman" w:eastAsia="Times New Roman" w:hAnsi="Times New Roman" w:cs="Times New Roman"/>
          <w:color w:val="000000"/>
          <w:sz w:val="28"/>
          <w:szCs w:val="28"/>
          <w:lang w:eastAsia="ru-RU"/>
        </w:rPr>
        <w:softHyphen/>
        <w:t>сификации.</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iCs/>
          <w:color w:val="000000"/>
          <w:sz w:val="28"/>
          <w:szCs w:val="28"/>
          <w:lang w:eastAsia="ru-RU"/>
        </w:rPr>
        <w:t>УЧЕБНАЯ</w:t>
      </w:r>
      <w:r w:rsidRPr="00A46206">
        <w:rPr>
          <w:rFonts w:ascii="Times New Roman" w:eastAsia="Times New Roman" w:hAnsi="Times New Roman" w:cs="Times New Roman"/>
          <w:b/>
          <w:i/>
          <w:iCs/>
          <w:color w:val="000000"/>
          <w:sz w:val="28"/>
          <w:szCs w:val="28"/>
          <w:lang w:eastAsia="ru-RU"/>
        </w:rPr>
        <w:t xml:space="preserve">. </w:t>
      </w:r>
      <w:r w:rsidRPr="00A46206">
        <w:rPr>
          <w:rFonts w:ascii="Times New Roman" w:eastAsia="Times New Roman" w:hAnsi="Times New Roman" w:cs="Times New Roman"/>
          <w:b/>
          <w:color w:val="000000"/>
          <w:sz w:val="28"/>
          <w:szCs w:val="28"/>
          <w:lang w:eastAsia="ru-RU"/>
        </w:rPr>
        <w:t>ПРОБЛЕМА</w:t>
      </w:r>
      <w:r w:rsidRPr="00A46206">
        <w:rPr>
          <w:rFonts w:ascii="Times New Roman" w:eastAsia="Times New Roman" w:hAnsi="Times New Roman" w:cs="Times New Roman"/>
          <w:color w:val="000000"/>
          <w:sz w:val="28"/>
          <w:szCs w:val="28"/>
          <w:lang w:eastAsia="ru-RU"/>
        </w:rPr>
        <w:t xml:space="preserve"> — творческая задача, к-рая уже реше</w:t>
      </w:r>
      <w:r w:rsidRPr="00A46206">
        <w:rPr>
          <w:rFonts w:ascii="Times New Roman" w:eastAsia="Times New Roman" w:hAnsi="Times New Roman" w:cs="Times New Roman"/>
          <w:color w:val="000000"/>
          <w:sz w:val="28"/>
          <w:szCs w:val="28"/>
          <w:lang w:eastAsia="ru-RU"/>
        </w:rPr>
        <w:softHyphen/>
        <w:t>на учеными, но является новой для учащихся. Направлена на вы</w:t>
      </w:r>
      <w:r w:rsidRPr="00A46206">
        <w:rPr>
          <w:rFonts w:ascii="Times New Roman" w:eastAsia="Times New Roman" w:hAnsi="Times New Roman" w:cs="Times New Roman"/>
          <w:color w:val="000000"/>
          <w:sz w:val="28"/>
          <w:szCs w:val="28"/>
          <w:lang w:eastAsia="ru-RU"/>
        </w:rPr>
        <w:softHyphen/>
        <w:t>работку исследовательских умений учащихся.</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color w:val="000000"/>
          <w:sz w:val="28"/>
          <w:szCs w:val="28"/>
          <w:lang w:eastAsia="ru-RU"/>
        </w:rPr>
        <w:t>УЧЕБНАЯ ПРОГРАММА</w:t>
      </w:r>
      <w:r w:rsidRPr="00A46206">
        <w:rPr>
          <w:rFonts w:ascii="Times New Roman" w:eastAsia="Times New Roman" w:hAnsi="Times New Roman" w:cs="Times New Roman"/>
          <w:color w:val="000000"/>
          <w:sz w:val="28"/>
          <w:szCs w:val="28"/>
          <w:lang w:eastAsia="ru-RU"/>
        </w:rPr>
        <w:t xml:space="preserve"> — нормативный документ, в к-ром определяется круг основных знаний, навыков и умений, подле</w:t>
      </w:r>
      <w:r w:rsidRPr="00A46206">
        <w:rPr>
          <w:rFonts w:ascii="Times New Roman" w:eastAsia="Times New Roman" w:hAnsi="Times New Roman" w:cs="Times New Roman"/>
          <w:color w:val="000000"/>
          <w:sz w:val="28"/>
          <w:szCs w:val="28"/>
          <w:lang w:eastAsia="ru-RU"/>
        </w:rPr>
        <w:softHyphen/>
        <w:t>жащих усвоению по каждому отдельно взятому учебному предме</w:t>
      </w:r>
      <w:r w:rsidRPr="00A46206">
        <w:rPr>
          <w:rFonts w:ascii="Times New Roman" w:eastAsia="Times New Roman" w:hAnsi="Times New Roman" w:cs="Times New Roman"/>
          <w:color w:val="000000"/>
          <w:sz w:val="28"/>
          <w:szCs w:val="28"/>
          <w:lang w:eastAsia="ru-RU"/>
        </w:rPr>
        <w:softHyphen/>
        <w:t>ту; логика изучения основных идей с указанием последовательно</w:t>
      </w:r>
      <w:r w:rsidRPr="00A46206">
        <w:rPr>
          <w:rFonts w:ascii="Times New Roman" w:eastAsia="Times New Roman" w:hAnsi="Times New Roman" w:cs="Times New Roman"/>
          <w:color w:val="000000"/>
          <w:sz w:val="28"/>
          <w:szCs w:val="28"/>
          <w:lang w:eastAsia="ru-RU"/>
        </w:rPr>
        <w:softHyphen/>
        <w:t xml:space="preserve">сти тем, вопросов и общей дозировки времени на их изучение. У. п. бывают </w:t>
      </w:r>
      <w:r w:rsidRPr="00A46206">
        <w:rPr>
          <w:rFonts w:ascii="Times New Roman" w:eastAsia="Times New Roman" w:hAnsi="Times New Roman" w:cs="Times New Roman"/>
          <w:i/>
          <w:iCs/>
          <w:color w:val="000000"/>
          <w:sz w:val="28"/>
          <w:szCs w:val="28"/>
          <w:lang w:eastAsia="ru-RU"/>
        </w:rPr>
        <w:t xml:space="preserve">типовые, вариативные, рабочие, школьные, авторские, индивидуальные. </w:t>
      </w:r>
      <w:r w:rsidRPr="00A46206">
        <w:rPr>
          <w:rFonts w:ascii="Times New Roman" w:eastAsia="Times New Roman" w:hAnsi="Times New Roman" w:cs="Times New Roman"/>
          <w:color w:val="000000"/>
          <w:sz w:val="28"/>
          <w:szCs w:val="28"/>
          <w:lang w:eastAsia="ru-RU"/>
        </w:rPr>
        <w:t>Существуют два способа построения учебной про</w:t>
      </w:r>
      <w:r w:rsidRPr="00A46206">
        <w:rPr>
          <w:rFonts w:ascii="Times New Roman" w:eastAsia="Times New Roman" w:hAnsi="Times New Roman" w:cs="Times New Roman"/>
          <w:color w:val="000000"/>
          <w:sz w:val="28"/>
          <w:szCs w:val="28"/>
          <w:lang w:eastAsia="ru-RU"/>
        </w:rPr>
        <w:softHyphen/>
        <w:t xml:space="preserve">граммы: </w:t>
      </w:r>
      <w:r w:rsidRPr="00A46206">
        <w:rPr>
          <w:rFonts w:ascii="Times New Roman" w:eastAsia="Times New Roman" w:hAnsi="Times New Roman" w:cs="Times New Roman"/>
          <w:i/>
          <w:iCs/>
          <w:color w:val="000000"/>
          <w:sz w:val="28"/>
          <w:szCs w:val="28"/>
          <w:lang w:eastAsia="ru-RU"/>
        </w:rPr>
        <w:t xml:space="preserve">концентрический </w:t>
      </w:r>
      <w:r w:rsidRPr="00A46206">
        <w:rPr>
          <w:rFonts w:ascii="Times New Roman" w:eastAsia="Times New Roman" w:hAnsi="Times New Roman" w:cs="Times New Roman"/>
          <w:color w:val="000000"/>
          <w:sz w:val="28"/>
          <w:szCs w:val="28"/>
          <w:lang w:eastAsia="ru-RU"/>
        </w:rPr>
        <w:t>(когда отдельные части учебного мате</w:t>
      </w:r>
      <w:r w:rsidRPr="00A46206">
        <w:rPr>
          <w:rFonts w:ascii="Times New Roman" w:eastAsia="Times New Roman" w:hAnsi="Times New Roman" w:cs="Times New Roman"/>
          <w:color w:val="000000"/>
          <w:sz w:val="28"/>
          <w:szCs w:val="28"/>
          <w:lang w:eastAsia="ru-RU"/>
        </w:rPr>
        <w:softHyphen/>
        <w:t xml:space="preserve">риала повторяются на постоянно расширяющемся углубленном уровне) и </w:t>
      </w:r>
      <w:r w:rsidRPr="00A46206">
        <w:rPr>
          <w:rFonts w:ascii="Times New Roman" w:eastAsia="Times New Roman" w:hAnsi="Times New Roman" w:cs="Times New Roman"/>
          <w:i/>
          <w:iCs/>
          <w:color w:val="000000"/>
          <w:sz w:val="28"/>
          <w:szCs w:val="28"/>
          <w:lang w:eastAsia="ru-RU"/>
        </w:rPr>
        <w:t xml:space="preserve">линейный </w:t>
      </w:r>
      <w:r w:rsidRPr="00A46206">
        <w:rPr>
          <w:rFonts w:ascii="Times New Roman" w:eastAsia="Times New Roman" w:hAnsi="Times New Roman" w:cs="Times New Roman"/>
          <w:color w:val="000000"/>
          <w:sz w:val="28"/>
          <w:szCs w:val="28"/>
          <w:lang w:eastAsia="ru-RU"/>
        </w:rPr>
        <w:t>(отдельные части учебного материала образу</w:t>
      </w:r>
      <w:r w:rsidRPr="00A46206">
        <w:rPr>
          <w:rFonts w:ascii="Times New Roman" w:eastAsia="Times New Roman" w:hAnsi="Times New Roman" w:cs="Times New Roman"/>
          <w:color w:val="000000"/>
          <w:sz w:val="28"/>
          <w:szCs w:val="28"/>
          <w:lang w:eastAsia="ru-RU"/>
        </w:rPr>
        <w:softHyphen/>
        <w:t xml:space="preserve">ют непрерывную последовательность тесно </w:t>
      </w:r>
      <w:r w:rsidRPr="00A46206">
        <w:rPr>
          <w:rFonts w:ascii="Times New Roman" w:eastAsia="Times New Roman" w:hAnsi="Times New Roman" w:cs="Times New Roman"/>
          <w:color w:val="000000"/>
          <w:sz w:val="28"/>
          <w:szCs w:val="28"/>
          <w:lang w:eastAsia="ru-RU"/>
        </w:rPr>
        <w:lastRenderedPageBreak/>
        <w:t>связанных между со</w:t>
      </w:r>
      <w:r w:rsidRPr="00A46206">
        <w:rPr>
          <w:rFonts w:ascii="Times New Roman" w:eastAsia="Times New Roman" w:hAnsi="Times New Roman" w:cs="Times New Roman"/>
          <w:color w:val="000000"/>
          <w:sz w:val="28"/>
          <w:szCs w:val="28"/>
          <w:lang w:eastAsia="ru-RU"/>
        </w:rPr>
        <w:softHyphen/>
        <w:t>бой звеньев, содержание знания передается один раз в опреде</w:t>
      </w:r>
      <w:r w:rsidRPr="00A46206">
        <w:rPr>
          <w:rFonts w:ascii="Times New Roman" w:eastAsia="Times New Roman" w:hAnsi="Times New Roman" w:cs="Times New Roman"/>
          <w:color w:val="000000"/>
          <w:sz w:val="28"/>
          <w:szCs w:val="28"/>
          <w:lang w:eastAsia="ru-RU"/>
        </w:rPr>
        <w:softHyphen/>
        <w:t>ленной логике).</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color w:val="000000"/>
          <w:sz w:val="28"/>
          <w:szCs w:val="28"/>
          <w:lang w:eastAsia="ru-RU"/>
        </w:rPr>
        <w:t>УЧЕБНЫЕ ДЕЙСТВИЯ</w:t>
      </w:r>
      <w:r w:rsidRPr="00A46206">
        <w:rPr>
          <w:rFonts w:ascii="Times New Roman" w:eastAsia="Times New Roman" w:hAnsi="Times New Roman" w:cs="Times New Roman"/>
          <w:color w:val="000000"/>
          <w:sz w:val="28"/>
          <w:szCs w:val="28"/>
          <w:lang w:eastAsia="ru-RU"/>
        </w:rPr>
        <w:t xml:space="preserve"> — действия, с помощью к-рых уча</w:t>
      </w:r>
      <w:r w:rsidRPr="00A46206">
        <w:rPr>
          <w:rFonts w:ascii="Times New Roman" w:eastAsia="Times New Roman" w:hAnsi="Times New Roman" w:cs="Times New Roman"/>
          <w:color w:val="000000"/>
          <w:sz w:val="28"/>
          <w:szCs w:val="28"/>
          <w:lang w:eastAsia="ru-RU"/>
        </w:rPr>
        <w:softHyphen/>
        <w:t xml:space="preserve">щиеся решают учебные задачи. К У. д.относятся: </w:t>
      </w:r>
      <w:r w:rsidRPr="00A46206">
        <w:rPr>
          <w:rFonts w:ascii="Times New Roman" w:eastAsia="Times New Roman" w:hAnsi="Times New Roman" w:cs="Times New Roman"/>
          <w:i/>
          <w:iCs/>
          <w:color w:val="000000"/>
          <w:sz w:val="28"/>
          <w:szCs w:val="28"/>
          <w:lang w:eastAsia="ru-RU"/>
        </w:rPr>
        <w:t>постановка про</w:t>
      </w:r>
      <w:r w:rsidRPr="00A46206">
        <w:rPr>
          <w:rFonts w:ascii="Times New Roman" w:eastAsia="Times New Roman" w:hAnsi="Times New Roman" w:cs="Times New Roman"/>
          <w:i/>
          <w:iCs/>
          <w:color w:val="000000"/>
          <w:sz w:val="28"/>
          <w:szCs w:val="28"/>
          <w:lang w:eastAsia="ru-RU"/>
        </w:rPr>
        <w:softHyphen/>
        <w:t xml:space="preserve">блемы, общие </w:t>
      </w:r>
      <w:r w:rsidRPr="00A46206">
        <w:rPr>
          <w:rFonts w:ascii="Times New Roman" w:eastAsia="Times New Roman" w:hAnsi="Times New Roman" w:cs="Times New Roman"/>
          <w:color w:val="000000"/>
          <w:sz w:val="28"/>
          <w:szCs w:val="28"/>
          <w:lang w:eastAsia="ru-RU"/>
        </w:rPr>
        <w:t xml:space="preserve">или </w:t>
      </w:r>
      <w:r w:rsidRPr="00A46206">
        <w:rPr>
          <w:rFonts w:ascii="Times New Roman" w:eastAsia="Times New Roman" w:hAnsi="Times New Roman" w:cs="Times New Roman"/>
          <w:i/>
          <w:iCs/>
          <w:color w:val="000000"/>
          <w:sz w:val="28"/>
          <w:szCs w:val="28"/>
          <w:lang w:eastAsia="ru-RU"/>
        </w:rPr>
        <w:t>конкретные способы разрешения проблемы, конт</w:t>
      </w:r>
      <w:r w:rsidRPr="00A46206">
        <w:rPr>
          <w:rFonts w:ascii="Times New Roman" w:eastAsia="Times New Roman" w:hAnsi="Times New Roman" w:cs="Times New Roman"/>
          <w:i/>
          <w:iCs/>
          <w:color w:val="000000"/>
          <w:sz w:val="28"/>
          <w:szCs w:val="28"/>
          <w:lang w:eastAsia="ru-RU"/>
        </w:rPr>
        <w:softHyphen/>
        <w:t>роль, оценка, коррекция.</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color w:val="000000"/>
          <w:sz w:val="28"/>
          <w:szCs w:val="28"/>
          <w:lang w:eastAsia="ru-RU"/>
        </w:rPr>
        <w:t>УЧЕБНЫЕ РАЗВИВАЮЩИЕ ЗАДАЧИ</w:t>
      </w:r>
      <w:r w:rsidRPr="00A46206">
        <w:rPr>
          <w:rFonts w:ascii="Times New Roman" w:eastAsia="Times New Roman" w:hAnsi="Times New Roman" w:cs="Times New Roman"/>
          <w:color w:val="000000"/>
          <w:sz w:val="28"/>
          <w:szCs w:val="28"/>
          <w:lang w:eastAsia="ru-RU"/>
        </w:rPr>
        <w:t xml:space="preserve"> - конкретные задачи, направленные на выработку интеллектуальных умений: </w:t>
      </w:r>
      <w:r w:rsidRPr="00A46206">
        <w:rPr>
          <w:rFonts w:ascii="Times New Roman" w:eastAsia="Times New Roman" w:hAnsi="Times New Roman" w:cs="Times New Roman"/>
          <w:i/>
          <w:iCs/>
          <w:color w:val="000000"/>
          <w:sz w:val="28"/>
          <w:szCs w:val="28"/>
          <w:lang w:eastAsia="ru-RU"/>
        </w:rPr>
        <w:t>сравнение, определение причин и следствий, установление взаимосвязей, реше</w:t>
      </w:r>
      <w:r w:rsidRPr="00A46206">
        <w:rPr>
          <w:rFonts w:ascii="Times New Roman" w:eastAsia="Times New Roman" w:hAnsi="Times New Roman" w:cs="Times New Roman"/>
          <w:i/>
          <w:iCs/>
          <w:color w:val="000000"/>
          <w:sz w:val="28"/>
          <w:szCs w:val="28"/>
          <w:lang w:eastAsia="ru-RU"/>
        </w:rPr>
        <w:softHyphen/>
        <w:t xml:space="preserve">ние противоречий </w:t>
      </w:r>
      <w:r w:rsidRPr="00A46206">
        <w:rPr>
          <w:rFonts w:ascii="Times New Roman" w:eastAsia="Times New Roman" w:hAnsi="Times New Roman" w:cs="Times New Roman"/>
          <w:color w:val="000000"/>
          <w:sz w:val="28"/>
          <w:szCs w:val="28"/>
          <w:lang w:eastAsia="ru-RU"/>
        </w:rPr>
        <w:t>и т. д.</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color w:val="000000"/>
          <w:sz w:val="28"/>
          <w:szCs w:val="28"/>
          <w:lang w:eastAsia="ru-RU"/>
        </w:rPr>
        <w:t>УЧЕБНЫЙ ПЛАН</w:t>
      </w:r>
      <w:r w:rsidRPr="00A46206">
        <w:rPr>
          <w:rFonts w:ascii="Times New Roman" w:eastAsia="Times New Roman" w:hAnsi="Times New Roman" w:cs="Times New Roman"/>
          <w:color w:val="000000"/>
          <w:sz w:val="28"/>
          <w:szCs w:val="28"/>
          <w:lang w:eastAsia="ru-RU"/>
        </w:rPr>
        <w:t xml:space="preserve"> — нормативный документ, определяющий состав учебных предметов, изучаемых в данном учебном заведе нии, их распределение по годам обучения, недельное и годовое количество времени, отводимого на каждый учебный предмет, и в связи с этим структуру учебного года.</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bCs/>
          <w:color w:val="000000"/>
          <w:sz w:val="28"/>
          <w:szCs w:val="28"/>
          <w:lang w:eastAsia="ru-RU"/>
        </w:rPr>
        <w:t xml:space="preserve">Учебный базисный план </w:t>
      </w:r>
      <w:r w:rsidRPr="00A46206">
        <w:rPr>
          <w:rFonts w:ascii="Times New Roman" w:eastAsia="Times New Roman" w:hAnsi="Times New Roman" w:cs="Times New Roman"/>
          <w:color w:val="000000"/>
          <w:sz w:val="28"/>
          <w:szCs w:val="28"/>
          <w:lang w:eastAsia="ru-RU"/>
        </w:rPr>
        <w:t>— 1) полный набор учебных дисцип</w:t>
      </w:r>
      <w:r w:rsidRPr="00A46206">
        <w:rPr>
          <w:rFonts w:ascii="Times New Roman" w:eastAsia="Times New Roman" w:hAnsi="Times New Roman" w:cs="Times New Roman"/>
          <w:color w:val="000000"/>
          <w:sz w:val="28"/>
          <w:szCs w:val="28"/>
          <w:lang w:eastAsia="ru-RU"/>
        </w:rPr>
        <w:softHyphen/>
        <w:t>лин, обязательных для изучения на определенном этапе получе</w:t>
      </w:r>
      <w:r w:rsidRPr="00A46206">
        <w:rPr>
          <w:rFonts w:ascii="Times New Roman" w:eastAsia="Times New Roman" w:hAnsi="Times New Roman" w:cs="Times New Roman"/>
          <w:color w:val="000000"/>
          <w:sz w:val="28"/>
          <w:szCs w:val="28"/>
          <w:lang w:eastAsia="ru-RU"/>
        </w:rPr>
        <w:softHyphen/>
        <w:t>ния образования; 2) основной государственный нормативный до</w:t>
      </w:r>
      <w:r w:rsidRPr="00A46206">
        <w:rPr>
          <w:rFonts w:ascii="Times New Roman" w:eastAsia="Times New Roman" w:hAnsi="Times New Roman" w:cs="Times New Roman"/>
          <w:color w:val="000000"/>
          <w:sz w:val="28"/>
          <w:szCs w:val="28"/>
          <w:lang w:eastAsia="ru-RU"/>
        </w:rPr>
        <w:softHyphen/>
        <w:t>кумент, утвержденный как часть стандарта для определенного типа учебных учреждений. Служит базой для разработки региональных, примерных и рабочих учебных планов и исходным документом для финансирования школы. У. б. п. содержит вариативную часть, учитывающую наличие национальных, региональных и местных социокультурных особенностей, традиций, а также специфику школы.</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bCs/>
          <w:color w:val="000000"/>
          <w:sz w:val="28"/>
          <w:szCs w:val="28"/>
          <w:lang w:eastAsia="ru-RU"/>
        </w:rPr>
        <w:t xml:space="preserve">Школьный компонент учебного плана </w:t>
      </w:r>
      <w:r w:rsidRPr="00A46206">
        <w:rPr>
          <w:rFonts w:ascii="Times New Roman" w:eastAsia="Times New Roman" w:hAnsi="Times New Roman" w:cs="Times New Roman"/>
          <w:color w:val="000000"/>
          <w:sz w:val="28"/>
          <w:szCs w:val="28"/>
          <w:lang w:eastAsia="ru-RU"/>
        </w:rPr>
        <w:t>— факультативные и обя</w:t>
      </w:r>
      <w:r w:rsidRPr="00A46206">
        <w:rPr>
          <w:rFonts w:ascii="Times New Roman" w:eastAsia="Times New Roman" w:hAnsi="Times New Roman" w:cs="Times New Roman"/>
          <w:color w:val="000000"/>
          <w:sz w:val="28"/>
          <w:szCs w:val="28"/>
          <w:lang w:eastAsia="ru-RU"/>
        </w:rPr>
        <w:softHyphen/>
        <w:t>зательные занятия по выбору обучающихся, отражающие специ</w:t>
      </w:r>
      <w:r w:rsidRPr="00A46206">
        <w:rPr>
          <w:rFonts w:ascii="Times New Roman" w:eastAsia="Times New Roman" w:hAnsi="Times New Roman" w:cs="Times New Roman"/>
          <w:color w:val="000000"/>
          <w:sz w:val="28"/>
          <w:szCs w:val="28"/>
          <w:lang w:eastAsia="ru-RU"/>
        </w:rPr>
        <w:softHyphen/>
        <w:t>фику конкретного образовательного учреждения.</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color w:val="000000"/>
          <w:sz w:val="28"/>
          <w:szCs w:val="28"/>
          <w:lang w:eastAsia="ru-RU"/>
        </w:rPr>
        <w:t>УЧЕБНЫЙ ПРЕДМЕТ</w:t>
      </w:r>
      <w:r w:rsidRPr="00A46206">
        <w:rPr>
          <w:rFonts w:ascii="Times New Roman" w:eastAsia="Times New Roman" w:hAnsi="Times New Roman" w:cs="Times New Roman"/>
          <w:color w:val="000000"/>
          <w:sz w:val="28"/>
          <w:szCs w:val="28"/>
          <w:lang w:eastAsia="ru-RU"/>
        </w:rPr>
        <w:t xml:space="preserve"> — педагогически адаптированная сис</w:t>
      </w:r>
      <w:r w:rsidRPr="00A46206">
        <w:rPr>
          <w:rFonts w:ascii="Times New Roman" w:eastAsia="Times New Roman" w:hAnsi="Times New Roman" w:cs="Times New Roman"/>
          <w:color w:val="000000"/>
          <w:sz w:val="28"/>
          <w:szCs w:val="28"/>
          <w:lang w:eastAsia="ru-RU"/>
        </w:rPr>
        <w:softHyphen/>
        <w:t>тема знаний, умений и навыков, выражающая основное содержа</w:t>
      </w:r>
      <w:r w:rsidRPr="00A46206">
        <w:rPr>
          <w:rFonts w:ascii="Times New Roman" w:eastAsia="Times New Roman" w:hAnsi="Times New Roman" w:cs="Times New Roman"/>
          <w:color w:val="000000"/>
          <w:sz w:val="28"/>
          <w:szCs w:val="28"/>
          <w:lang w:eastAsia="ru-RU"/>
        </w:rPr>
        <w:softHyphen/>
        <w:t>ние той или иной науки и соответствующей ей деятельности по усвоению и использованию этих знаний и умений.</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color w:val="000000"/>
          <w:sz w:val="28"/>
          <w:szCs w:val="28"/>
          <w:lang w:eastAsia="ru-RU"/>
        </w:rPr>
        <w:t>УЧЕБНЫЙ ПРОЦЕСС</w:t>
      </w:r>
      <w:r w:rsidRPr="00A46206">
        <w:rPr>
          <w:rFonts w:ascii="Times New Roman" w:eastAsia="Times New Roman" w:hAnsi="Times New Roman" w:cs="Times New Roman"/>
          <w:color w:val="000000"/>
          <w:sz w:val="28"/>
          <w:szCs w:val="28"/>
          <w:lang w:eastAsia="ru-RU"/>
        </w:rPr>
        <w:t xml:space="preserve"> — целенаправленное взаимодействие преподавателя и учащихся, в ходе к-рого решаются задачи обра</w:t>
      </w:r>
      <w:r w:rsidRPr="00A46206">
        <w:rPr>
          <w:rFonts w:ascii="Times New Roman" w:eastAsia="Times New Roman" w:hAnsi="Times New Roman" w:cs="Times New Roman"/>
          <w:color w:val="000000"/>
          <w:sz w:val="28"/>
          <w:szCs w:val="28"/>
          <w:lang w:eastAsia="ru-RU"/>
        </w:rPr>
        <w:softHyphen/>
        <w:t xml:space="preserve">зования, развития и воспитания учащихся; организация обучения во взаимосвязи всех компонентов (см. </w:t>
      </w:r>
      <w:r w:rsidRPr="00A46206">
        <w:rPr>
          <w:rFonts w:ascii="Times New Roman" w:eastAsia="Times New Roman" w:hAnsi="Times New Roman" w:cs="Times New Roman"/>
          <w:i/>
          <w:iCs/>
          <w:color w:val="000000"/>
          <w:sz w:val="28"/>
          <w:szCs w:val="28"/>
          <w:lang w:eastAsia="ru-RU"/>
        </w:rPr>
        <w:t>Обучение).</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color w:val="000000"/>
          <w:sz w:val="28"/>
          <w:szCs w:val="28"/>
          <w:lang w:eastAsia="ru-RU"/>
        </w:rPr>
      </w:pPr>
      <w:r w:rsidRPr="00A46206">
        <w:rPr>
          <w:rFonts w:ascii="Times New Roman" w:eastAsia="Times New Roman" w:hAnsi="Times New Roman" w:cs="Times New Roman"/>
          <w:b/>
          <w:color w:val="000000"/>
          <w:sz w:val="28"/>
          <w:szCs w:val="28"/>
          <w:lang w:eastAsia="ru-RU"/>
        </w:rPr>
        <w:t>УЧЕНИЕ</w:t>
      </w:r>
      <w:r w:rsidRPr="00A46206">
        <w:rPr>
          <w:rFonts w:ascii="Times New Roman" w:eastAsia="Times New Roman" w:hAnsi="Times New Roman" w:cs="Times New Roman"/>
          <w:color w:val="000000"/>
          <w:sz w:val="28"/>
          <w:szCs w:val="28"/>
          <w:lang w:eastAsia="ru-RU"/>
        </w:rPr>
        <w:t xml:space="preserve"> — особым образом организованное познание; позна</w:t>
      </w:r>
      <w:r w:rsidRPr="00A46206">
        <w:rPr>
          <w:rFonts w:ascii="Times New Roman" w:eastAsia="Times New Roman" w:hAnsi="Times New Roman" w:cs="Times New Roman"/>
          <w:color w:val="000000"/>
          <w:sz w:val="28"/>
          <w:szCs w:val="28"/>
          <w:lang w:eastAsia="ru-RU"/>
        </w:rPr>
        <w:softHyphen/>
        <w:t>вательная деятельность обучаемых, направленная на овладение сум</w:t>
      </w:r>
      <w:r w:rsidRPr="00A46206">
        <w:rPr>
          <w:rFonts w:ascii="Times New Roman" w:eastAsia="Times New Roman" w:hAnsi="Times New Roman" w:cs="Times New Roman"/>
          <w:color w:val="000000"/>
          <w:sz w:val="28"/>
          <w:szCs w:val="28"/>
          <w:lang w:eastAsia="ru-RU"/>
        </w:rPr>
        <w:softHyphen/>
        <w:t xml:space="preserve">мой знаний, умений и навыков, способов учебной деятельности. </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color w:val="000000"/>
          <w:sz w:val="28"/>
          <w:szCs w:val="28"/>
          <w:lang w:eastAsia="ru-RU"/>
        </w:rPr>
        <w:t>УЧИТЕЛЬ-ФАСИЛИТАТОР</w:t>
      </w:r>
      <w:r w:rsidRPr="00A46206">
        <w:rPr>
          <w:rFonts w:ascii="Times New Roman" w:eastAsia="Times New Roman" w:hAnsi="Times New Roman" w:cs="Times New Roman"/>
          <w:color w:val="000000"/>
          <w:sz w:val="28"/>
          <w:szCs w:val="28"/>
          <w:lang w:eastAsia="ru-RU"/>
        </w:rPr>
        <w:t xml:space="preserve"> — учитель, работающий в пара</w:t>
      </w:r>
      <w:r w:rsidRPr="00A46206">
        <w:rPr>
          <w:rFonts w:ascii="Times New Roman" w:eastAsia="Times New Roman" w:hAnsi="Times New Roman" w:cs="Times New Roman"/>
          <w:color w:val="000000"/>
          <w:sz w:val="28"/>
          <w:szCs w:val="28"/>
          <w:lang w:eastAsia="ru-RU"/>
        </w:rPr>
        <w:softHyphen/>
        <w:t>дигме личностно ориентированной педагогики и руководствую</w:t>
      </w:r>
      <w:r w:rsidRPr="00A46206">
        <w:rPr>
          <w:rFonts w:ascii="Times New Roman" w:eastAsia="Times New Roman" w:hAnsi="Times New Roman" w:cs="Times New Roman"/>
          <w:color w:val="000000"/>
          <w:sz w:val="28"/>
          <w:szCs w:val="28"/>
          <w:lang w:eastAsia="ru-RU"/>
        </w:rPr>
        <w:softHyphen/>
        <w:t>щийся следующими установками в работе с детьми: открытость своим собственным мыслям, чувствам, переживаниям; поощре</w:t>
      </w:r>
      <w:r w:rsidRPr="00A46206">
        <w:rPr>
          <w:rFonts w:ascii="Times New Roman" w:eastAsia="Times New Roman" w:hAnsi="Times New Roman" w:cs="Times New Roman"/>
          <w:color w:val="000000"/>
          <w:sz w:val="28"/>
          <w:szCs w:val="28"/>
          <w:lang w:eastAsia="ru-RU"/>
        </w:rPr>
        <w:softHyphen/>
        <w:t>ние, доверие как выражение внутренней личностной уверенно</w:t>
      </w:r>
      <w:r w:rsidRPr="00A46206">
        <w:rPr>
          <w:rFonts w:ascii="Times New Roman" w:eastAsia="Times New Roman" w:hAnsi="Times New Roman" w:cs="Times New Roman"/>
          <w:color w:val="000000"/>
          <w:sz w:val="28"/>
          <w:szCs w:val="28"/>
          <w:lang w:eastAsia="ru-RU"/>
        </w:rPr>
        <w:softHyphen/>
        <w:t>сти учителя в возможностях и способностях учащихся; «эмпатическое понимание» (видение поведения учащегося, его реакций, действий, навыков). Понятие введено К. Роджерсом.</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color w:val="000000"/>
          <w:sz w:val="28"/>
          <w:szCs w:val="28"/>
          <w:lang w:eastAsia="ru-RU"/>
        </w:rPr>
        <w:lastRenderedPageBreak/>
        <w:t>УЧРЕЖДЕНИЯ ДОПОЛНИТЕЛЬНОГО ОБРАЗОВАНИЯ</w:t>
      </w:r>
      <w:r w:rsidRPr="00A46206">
        <w:rPr>
          <w:rFonts w:ascii="Times New Roman" w:eastAsia="Times New Roman" w:hAnsi="Times New Roman" w:cs="Times New Roman"/>
          <w:color w:val="000000"/>
          <w:sz w:val="28"/>
          <w:szCs w:val="28"/>
          <w:lang w:eastAsia="ru-RU"/>
        </w:rPr>
        <w:t xml:space="preserve"> -образовательные учреждения, реализующие дополнительные учеб</w:t>
      </w:r>
      <w:r w:rsidRPr="00A46206">
        <w:rPr>
          <w:rFonts w:ascii="Times New Roman" w:eastAsia="Times New Roman" w:hAnsi="Times New Roman" w:cs="Times New Roman"/>
          <w:color w:val="000000"/>
          <w:sz w:val="28"/>
          <w:szCs w:val="28"/>
          <w:lang w:eastAsia="ru-RU"/>
        </w:rPr>
        <w:softHyphen/>
        <w:t>ные программы различной направленности, выходящие за преде</w:t>
      </w:r>
      <w:r w:rsidRPr="00A46206">
        <w:rPr>
          <w:rFonts w:ascii="Times New Roman" w:eastAsia="Times New Roman" w:hAnsi="Times New Roman" w:cs="Times New Roman"/>
          <w:color w:val="000000"/>
          <w:sz w:val="28"/>
          <w:szCs w:val="28"/>
          <w:lang w:eastAsia="ru-RU"/>
        </w:rPr>
        <w:softHyphen/>
        <w:t>лы основных образовательных программ, в целях всестороннего удовлетворения потребностей граждан, общества, государства. К ним относятся учреждения повышения квалификации, курсы, центры профессиональной ориентации, музыкальные и художе</w:t>
      </w:r>
      <w:r w:rsidRPr="00A46206">
        <w:rPr>
          <w:rFonts w:ascii="Times New Roman" w:eastAsia="Times New Roman" w:hAnsi="Times New Roman" w:cs="Times New Roman"/>
          <w:color w:val="000000"/>
          <w:sz w:val="28"/>
          <w:szCs w:val="28"/>
          <w:lang w:eastAsia="ru-RU"/>
        </w:rPr>
        <w:softHyphen/>
        <w:t>ственные школы, школы искусств, дома детского творчества, стан</w:t>
      </w:r>
      <w:r w:rsidRPr="00A46206">
        <w:rPr>
          <w:rFonts w:ascii="Times New Roman" w:eastAsia="Times New Roman" w:hAnsi="Times New Roman" w:cs="Times New Roman"/>
          <w:color w:val="000000"/>
          <w:sz w:val="28"/>
          <w:szCs w:val="28"/>
          <w:lang w:eastAsia="ru-RU"/>
        </w:rPr>
        <w:softHyphen/>
        <w:t>ции юных техников, станции юных натуралистов и т. п.</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bCs/>
          <w:color w:val="000000"/>
          <w:sz w:val="28"/>
          <w:szCs w:val="28"/>
          <w:lang w:eastAsia="ru-RU"/>
        </w:rPr>
        <w:t xml:space="preserve">УЧРЕЖДЕНИЯ СПЕЦИАЛЬНЫЕ (КОРРЕКЦИОННЫЕ) ОБРАЗОВАТЕЛЬНЫЕ </w:t>
      </w:r>
      <w:r w:rsidRPr="00A46206">
        <w:rPr>
          <w:rFonts w:ascii="Times New Roman" w:eastAsia="Times New Roman" w:hAnsi="Times New Roman" w:cs="Times New Roman"/>
          <w:color w:val="000000"/>
          <w:sz w:val="28"/>
          <w:szCs w:val="28"/>
          <w:lang w:eastAsia="ru-RU"/>
        </w:rPr>
        <w:t>— учреждения, предназначенные для вос</w:t>
      </w:r>
      <w:r w:rsidRPr="00A46206">
        <w:rPr>
          <w:rFonts w:ascii="Times New Roman" w:eastAsia="Times New Roman" w:hAnsi="Times New Roman" w:cs="Times New Roman"/>
          <w:color w:val="000000"/>
          <w:sz w:val="28"/>
          <w:szCs w:val="28"/>
          <w:lang w:eastAsia="ru-RU"/>
        </w:rPr>
        <w:softHyphen/>
        <w:t>питания и обучения детей, подростков и взрослых с различными аномалиями психофизического развития.</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bCs/>
          <w:color w:val="000000"/>
          <w:sz w:val="28"/>
          <w:szCs w:val="28"/>
          <w:lang w:eastAsia="ru-RU"/>
        </w:rPr>
        <w:t xml:space="preserve">УШИНСКИЙ Константин Дмитриевич </w:t>
      </w:r>
      <w:r w:rsidRPr="00A46206">
        <w:rPr>
          <w:rFonts w:ascii="Times New Roman" w:eastAsia="Times New Roman" w:hAnsi="Times New Roman" w:cs="Times New Roman"/>
          <w:color w:val="000000"/>
          <w:sz w:val="28"/>
          <w:szCs w:val="28"/>
          <w:lang w:eastAsia="ru-RU"/>
        </w:rPr>
        <w:t>(1823—1870) — вели</w:t>
      </w:r>
      <w:r w:rsidRPr="00A46206">
        <w:rPr>
          <w:rFonts w:ascii="Times New Roman" w:eastAsia="Times New Roman" w:hAnsi="Times New Roman" w:cs="Times New Roman"/>
          <w:color w:val="000000"/>
          <w:sz w:val="28"/>
          <w:szCs w:val="28"/>
          <w:lang w:eastAsia="ru-RU"/>
        </w:rPr>
        <w:softHyphen/>
        <w:t>кий русский педагог, один из основоположников пед. науки и народной школы в России. Основные работы: «Человек как пред</w:t>
      </w:r>
      <w:r w:rsidRPr="00A46206">
        <w:rPr>
          <w:rFonts w:ascii="Times New Roman" w:eastAsia="Times New Roman" w:hAnsi="Times New Roman" w:cs="Times New Roman"/>
          <w:color w:val="000000"/>
          <w:sz w:val="28"/>
          <w:szCs w:val="28"/>
          <w:lang w:eastAsia="ru-RU"/>
        </w:rPr>
        <w:softHyphen/>
        <w:t>мет воспитания», «Родное слово», «О пользе педагогической ли</w:t>
      </w:r>
      <w:r w:rsidRPr="00A46206">
        <w:rPr>
          <w:rFonts w:ascii="Times New Roman" w:eastAsia="Times New Roman" w:hAnsi="Times New Roman" w:cs="Times New Roman"/>
          <w:color w:val="000000"/>
          <w:sz w:val="28"/>
          <w:szCs w:val="28"/>
          <w:lang w:eastAsia="ru-RU"/>
        </w:rPr>
        <w:softHyphen/>
        <w:t>тературы», «О народности в общественном воспитании», «Три эле</w:t>
      </w:r>
      <w:r w:rsidRPr="00A46206">
        <w:rPr>
          <w:rFonts w:ascii="Times New Roman" w:eastAsia="Times New Roman" w:hAnsi="Times New Roman" w:cs="Times New Roman"/>
          <w:color w:val="000000"/>
          <w:sz w:val="28"/>
          <w:szCs w:val="28"/>
          <w:lang w:eastAsia="ru-RU"/>
        </w:rPr>
        <w:softHyphen/>
        <w:t xml:space="preserve">мента школы», «Детский мир» и др. Основой пед. системы У. стали требование демократизации народного образования и идея </w:t>
      </w:r>
      <w:r w:rsidRPr="00A46206">
        <w:rPr>
          <w:rFonts w:ascii="Times New Roman" w:eastAsia="Times New Roman" w:hAnsi="Times New Roman" w:cs="Times New Roman"/>
          <w:i/>
          <w:iCs/>
          <w:color w:val="000000"/>
          <w:sz w:val="28"/>
          <w:szCs w:val="28"/>
          <w:lang w:eastAsia="ru-RU"/>
        </w:rPr>
        <w:t>народ</w:t>
      </w:r>
      <w:r w:rsidRPr="00A46206">
        <w:rPr>
          <w:rFonts w:ascii="Times New Roman" w:eastAsia="Times New Roman" w:hAnsi="Times New Roman" w:cs="Times New Roman"/>
          <w:i/>
          <w:iCs/>
          <w:color w:val="000000"/>
          <w:sz w:val="28"/>
          <w:szCs w:val="28"/>
          <w:lang w:eastAsia="ru-RU"/>
        </w:rPr>
        <w:softHyphen/>
        <w:t xml:space="preserve">ности </w:t>
      </w:r>
      <w:r w:rsidRPr="00A46206">
        <w:rPr>
          <w:rFonts w:ascii="Times New Roman" w:eastAsia="Times New Roman" w:hAnsi="Times New Roman" w:cs="Times New Roman"/>
          <w:color w:val="000000"/>
          <w:sz w:val="28"/>
          <w:szCs w:val="28"/>
          <w:lang w:eastAsia="ru-RU"/>
        </w:rPr>
        <w:t>воспитания. В дидактике утвердил идею воспитывающего обучения, разработал принципы содержания учебного материала и методы обучения применительно к особенностям умственного развития ребенка. Поддерживал и развивал  основы классно-уроч</w:t>
      </w:r>
      <w:r w:rsidRPr="00A46206">
        <w:rPr>
          <w:rFonts w:ascii="Times New Roman" w:eastAsia="Times New Roman" w:hAnsi="Times New Roman" w:cs="Times New Roman"/>
          <w:color w:val="000000"/>
          <w:sz w:val="28"/>
          <w:szCs w:val="28"/>
          <w:lang w:eastAsia="ru-RU"/>
        </w:rPr>
        <w:softHyphen/>
        <w:t>ной системы обучения. Ввел звуковой метод обучения грамоте, к-рый значительно облегчил обучение детей чтению и письму. Од</w:t>
      </w:r>
      <w:r w:rsidRPr="00A46206">
        <w:rPr>
          <w:rFonts w:ascii="Times New Roman" w:eastAsia="Times New Roman" w:hAnsi="Times New Roman" w:cs="Times New Roman"/>
          <w:color w:val="000000"/>
          <w:sz w:val="28"/>
          <w:szCs w:val="28"/>
          <w:lang w:eastAsia="ru-RU"/>
        </w:rPr>
        <w:softHyphen/>
        <w:t>ним из первых разрабатывал основы пед. антропологии.</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bCs/>
          <w:color w:val="000000"/>
          <w:sz w:val="28"/>
          <w:szCs w:val="28"/>
          <w:lang w:eastAsia="ru-RU"/>
        </w:rPr>
        <w:t xml:space="preserve">ФАКУЛЬТАТИВЫ </w:t>
      </w:r>
      <w:r w:rsidRPr="00A46206">
        <w:rPr>
          <w:rFonts w:ascii="Times New Roman" w:eastAsia="Times New Roman" w:hAnsi="Times New Roman" w:cs="Times New Roman"/>
          <w:color w:val="000000"/>
          <w:sz w:val="28"/>
          <w:szCs w:val="28"/>
          <w:lang w:eastAsia="ru-RU"/>
        </w:rPr>
        <w:t>— одна из форм обучения, направленная на расширение научно-теоретических знаний и практических навыков учащихся, развитие их познавательных интересов, творческих способностей и профориентацию. Ф. проводятся по специальным программам, согласованным с программами обя</w:t>
      </w:r>
      <w:r w:rsidRPr="00A46206">
        <w:rPr>
          <w:rFonts w:ascii="Times New Roman" w:eastAsia="Times New Roman" w:hAnsi="Times New Roman" w:cs="Times New Roman"/>
          <w:color w:val="000000"/>
          <w:sz w:val="28"/>
          <w:szCs w:val="28"/>
          <w:lang w:eastAsia="ru-RU"/>
        </w:rPr>
        <w:softHyphen/>
        <w:t>зательных предметов, организуются по выбору и желанию уча</w:t>
      </w:r>
      <w:r w:rsidRPr="00A46206">
        <w:rPr>
          <w:rFonts w:ascii="Times New Roman" w:eastAsia="Times New Roman" w:hAnsi="Times New Roman" w:cs="Times New Roman"/>
          <w:color w:val="000000"/>
          <w:sz w:val="28"/>
          <w:szCs w:val="28"/>
          <w:lang w:eastAsia="ru-RU"/>
        </w:rPr>
        <w:softHyphen/>
        <w:t>щихся в соответствии с отводимыми на них учебными часами в учебном плане.</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bCs/>
          <w:color w:val="000000"/>
          <w:sz w:val="28"/>
          <w:szCs w:val="28"/>
          <w:lang w:eastAsia="ru-RU"/>
        </w:rPr>
        <w:t xml:space="preserve">ФОРМА </w:t>
      </w:r>
      <w:r w:rsidRPr="00A46206">
        <w:rPr>
          <w:rFonts w:ascii="Times New Roman" w:eastAsia="Times New Roman" w:hAnsi="Times New Roman" w:cs="Times New Roman"/>
          <w:color w:val="000000"/>
          <w:sz w:val="28"/>
          <w:szCs w:val="28"/>
          <w:lang w:eastAsia="ru-RU"/>
        </w:rPr>
        <w:t>(в пед.) — способ существования учебно-воспитатель</w:t>
      </w:r>
      <w:r w:rsidRPr="00A46206">
        <w:rPr>
          <w:rFonts w:ascii="Times New Roman" w:eastAsia="Times New Roman" w:hAnsi="Times New Roman" w:cs="Times New Roman"/>
          <w:color w:val="000000"/>
          <w:sz w:val="28"/>
          <w:szCs w:val="28"/>
          <w:lang w:eastAsia="ru-RU"/>
        </w:rPr>
        <w:softHyphen/>
        <w:t xml:space="preserve">ного процесса, оболочка для его внутренней сущности, логики и содержания. Ф. прежде всего связана с количеством обучаемых, временем и местом обучения, порядком его осуществления. </w:t>
      </w:r>
      <w:r w:rsidRPr="00A46206">
        <w:rPr>
          <w:rFonts w:ascii="Times New Roman" w:eastAsia="Times New Roman" w:hAnsi="Times New Roman" w:cs="Times New Roman"/>
          <w:b/>
          <w:bCs/>
          <w:color w:val="000000"/>
          <w:sz w:val="28"/>
          <w:szCs w:val="28"/>
          <w:lang w:eastAsia="ru-RU"/>
        </w:rPr>
        <w:t xml:space="preserve">Формы организации воспитательного процесса </w:t>
      </w:r>
      <w:r w:rsidRPr="00A46206">
        <w:rPr>
          <w:rFonts w:ascii="Times New Roman" w:eastAsia="Times New Roman" w:hAnsi="Times New Roman" w:cs="Times New Roman"/>
          <w:color w:val="000000"/>
          <w:sz w:val="28"/>
          <w:szCs w:val="28"/>
          <w:lang w:eastAsia="ru-RU"/>
        </w:rPr>
        <w:t>— формы, в рам</w:t>
      </w:r>
      <w:r w:rsidRPr="00A46206">
        <w:rPr>
          <w:rFonts w:ascii="Times New Roman" w:eastAsia="Times New Roman" w:hAnsi="Times New Roman" w:cs="Times New Roman"/>
          <w:color w:val="000000"/>
          <w:sz w:val="28"/>
          <w:szCs w:val="28"/>
          <w:lang w:eastAsia="ru-RU"/>
        </w:rPr>
        <w:softHyphen/>
        <w:t>ках к-рых осуществляется воспитательный процесс; система целе</w:t>
      </w:r>
      <w:r w:rsidRPr="00A46206">
        <w:rPr>
          <w:rFonts w:ascii="Times New Roman" w:eastAsia="Times New Roman" w:hAnsi="Times New Roman" w:cs="Times New Roman"/>
          <w:color w:val="000000"/>
          <w:sz w:val="28"/>
          <w:szCs w:val="28"/>
          <w:lang w:eastAsia="ru-RU"/>
        </w:rPr>
        <w:softHyphen/>
        <w:t>сообразной организации коллективной и индивидуальной деятель</w:t>
      </w:r>
      <w:r w:rsidRPr="00A46206">
        <w:rPr>
          <w:rFonts w:ascii="Times New Roman" w:eastAsia="Times New Roman" w:hAnsi="Times New Roman" w:cs="Times New Roman"/>
          <w:color w:val="000000"/>
          <w:sz w:val="28"/>
          <w:szCs w:val="28"/>
          <w:lang w:eastAsia="ru-RU"/>
        </w:rPr>
        <w:softHyphen/>
        <w:t xml:space="preserve">ности воспитанников. Ф. о. в. п. складываются в зависимости от </w:t>
      </w:r>
      <w:r w:rsidRPr="00A46206">
        <w:rPr>
          <w:rFonts w:ascii="Times New Roman" w:eastAsia="Times New Roman" w:hAnsi="Times New Roman" w:cs="Times New Roman"/>
          <w:i/>
          <w:iCs/>
          <w:color w:val="000000"/>
          <w:sz w:val="28"/>
          <w:szCs w:val="28"/>
          <w:lang w:eastAsia="ru-RU"/>
        </w:rPr>
        <w:t xml:space="preserve">направления </w:t>
      </w:r>
      <w:r w:rsidRPr="00A46206">
        <w:rPr>
          <w:rFonts w:ascii="Times New Roman" w:eastAsia="Times New Roman" w:hAnsi="Times New Roman" w:cs="Times New Roman"/>
          <w:color w:val="000000"/>
          <w:sz w:val="28"/>
          <w:szCs w:val="28"/>
          <w:lang w:eastAsia="ru-RU"/>
        </w:rPr>
        <w:t>воспитательной работы (формы эстетического воспи</w:t>
      </w:r>
      <w:r w:rsidRPr="00A46206">
        <w:rPr>
          <w:rFonts w:ascii="Times New Roman" w:eastAsia="Times New Roman" w:hAnsi="Times New Roman" w:cs="Times New Roman"/>
          <w:color w:val="000000"/>
          <w:sz w:val="28"/>
          <w:szCs w:val="28"/>
          <w:lang w:eastAsia="ru-RU"/>
        </w:rPr>
        <w:softHyphen/>
        <w:t xml:space="preserve">тания, физического и т.д); </w:t>
      </w:r>
      <w:r w:rsidRPr="00A46206">
        <w:rPr>
          <w:rFonts w:ascii="Times New Roman" w:eastAsia="Times New Roman" w:hAnsi="Times New Roman" w:cs="Times New Roman"/>
          <w:i/>
          <w:iCs/>
          <w:color w:val="000000"/>
          <w:sz w:val="28"/>
          <w:szCs w:val="28"/>
          <w:lang w:eastAsia="ru-RU"/>
        </w:rPr>
        <w:t xml:space="preserve">количества </w:t>
      </w:r>
      <w:r w:rsidRPr="00A46206">
        <w:rPr>
          <w:rFonts w:ascii="Times New Roman" w:eastAsia="Times New Roman" w:hAnsi="Times New Roman" w:cs="Times New Roman"/>
          <w:color w:val="000000"/>
          <w:sz w:val="28"/>
          <w:szCs w:val="28"/>
          <w:lang w:eastAsia="ru-RU"/>
        </w:rPr>
        <w:t>участников (групповые, массовые, индивидуальные).</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bCs/>
          <w:color w:val="000000"/>
          <w:sz w:val="28"/>
          <w:szCs w:val="28"/>
          <w:lang w:eastAsia="ru-RU"/>
        </w:rPr>
        <w:t xml:space="preserve">Формы организации обучения </w:t>
      </w:r>
      <w:r w:rsidRPr="00A46206">
        <w:rPr>
          <w:rFonts w:ascii="Times New Roman" w:eastAsia="Times New Roman" w:hAnsi="Times New Roman" w:cs="Times New Roman"/>
          <w:color w:val="000000"/>
          <w:sz w:val="28"/>
          <w:szCs w:val="28"/>
          <w:lang w:eastAsia="ru-RU"/>
        </w:rPr>
        <w:t>— внешнее выражение согласо</w:t>
      </w:r>
      <w:r w:rsidRPr="00A46206">
        <w:rPr>
          <w:rFonts w:ascii="Times New Roman" w:eastAsia="Times New Roman" w:hAnsi="Times New Roman" w:cs="Times New Roman"/>
          <w:color w:val="000000"/>
          <w:sz w:val="28"/>
          <w:szCs w:val="28"/>
          <w:lang w:eastAsia="ru-RU"/>
        </w:rPr>
        <w:softHyphen/>
        <w:t>ванной деятельности учителя и учащихся, осуществляемой в оп</w:t>
      </w:r>
      <w:r w:rsidRPr="00A46206">
        <w:rPr>
          <w:rFonts w:ascii="Times New Roman" w:eastAsia="Times New Roman" w:hAnsi="Times New Roman" w:cs="Times New Roman"/>
          <w:color w:val="000000"/>
          <w:sz w:val="28"/>
          <w:szCs w:val="28"/>
          <w:lang w:eastAsia="ru-RU"/>
        </w:rPr>
        <w:softHyphen/>
        <w:t xml:space="preserve">ределенном порядке </w:t>
      </w:r>
      <w:r w:rsidRPr="00A46206">
        <w:rPr>
          <w:rFonts w:ascii="Times New Roman" w:eastAsia="Times New Roman" w:hAnsi="Times New Roman" w:cs="Times New Roman"/>
          <w:color w:val="000000"/>
          <w:sz w:val="28"/>
          <w:szCs w:val="28"/>
          <w:lang w:eastAsia="ru-RU"/>
        </w:rPr>
        <w:lastRenderedPageBreak/>
        <w:t xml:space="preserve">и режиме: </w:t>
      </w:r>
      <w:r w:rsidRPr="00A46206">
        <w:rPr>
          <w:rFonts w:ascii="Times New Roman" w:eastAsia="Times New Roman" w:hAnsi="Times New Roman" w:cs="Times New Roman"/>
          <w:i/>
          <w:iCs/>
          <w:color w:val="000000"/>
          <w:sz w:val="28"/>
          <w:szCs w:val="28"/>
          <w:lang w:eastAsia="ru-RU"/>
        </w:rPr>
        <w:t>урок, экскурсии, домашняя учебная работа, консультации, семинар, факультативы, практикумы, до</w:t>
      </w:r>
      <w:r w:rsidRPr="00A46206">
        <w:rPr>
          <w:rFonts w:ascii="Times New Roman" w:eastAsia="Times New Roman" w:hAnsi="Times New Roman" w:cs="Times New Roman"/>
          <w:i/>
          <w:iCs/>
          <w:color w:val="000000"/>
          <w:sz w:val="28"/>
          <w:szCs w:val="28"/>
          <w:lang w:eastAsia="ru-RU"/>
        </w:rPr>
        <w:softHyphen/>
        <w:t>полнительные занятия..</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bCs/>
          <w:color w:val="000000"/>
          <w:sz w:val="28"/>
          <w:szCs w:val="28"/>
          <w:lang w:eastAsia="ru-RU"/>
        </w:rPr>
        <w:t xml:space="preserve">ФУРКАЦИЯ В ОБРАЗОВАНИИ </w:t>
      </w:r>
      <w:r w:rsidRPr="00A46206">
        <w:rPr>
          <w:rFonts w:ascii="Times New Roman" w:eastAsia="Times New Roman" w:hAnsi="Times New Roman" w:cs="Times New Roman"/>
          <w:color w:val="000000"/>
          <w:sz w:val="28"/>
          <w:szCs w:val="28"/>
          <w:lang w:eastAsia="ru-RU"/>
        </w:rPr>
        <w:t>— построение учебного плана в старших классах средней общеобразовательной школы по уклонам (гуманитарный, естественно-математический и др.), с преимуще</w:t>
      </w:r>
      <w:r w:rsidRPr="00A46206">
        <w:rPr>
          <w:rFonts w:ascii="Times New Roman" w:eastAsia="Times New Roman" w:hAnsi="Times New Roman" w:cs="Times New Roman"/>
          <w:color w:val="000000"/>
          <w:sz w:val="28"/>
          <w:szCs w:val="28"/>
          <w:lang w:eastAsia="ru-RU"/>
        </w:rPr>
        <w:softHyphen/>
        <w:t>ственным вниманием к определенной группе учебных предметов.</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color w:val="000000"/>
          <w:sz w:val="28"/>
          <w:szCs w:val="28"/>
          <w:lang w:eastAsia="ru-RU"/>
        </w:rPr>
        <w:t>ЦЕЛЬ</w:t>
      </w:r>
      <w:r w:rsidRPr="00A46206">
        <w:rPr>
          <w:rFonts w:ascii="Times New Roman" w:eastAsia="Times New Roman" w:hAnsi="Times New Roman" w:cs="Times New Roman"/>
          <w:color w:val="000000"/>
          <w:sz w:val="28"/>
          <w:szCs w:val="28"/>
          <w:lang w:eastAsia="ru-RU"/>
        </w:rPr>
        <w:t xml:space="preserve"> — 1) один из элементов поведения, сознательной дея</w:t>
      </w:r>
      <w:r w:rsidRPr="00A46206">
        <w:rPr>
          <w:rFonts w:ascii="Times New Roman" w:eastAsia="Times New Roman" w:hAnsi="Times New Roman" w:cs="Times New Roman"/>
          <w:color w:val="000000"/>
          <w:sz w:val="28"/>
          <w:szCs w:val="28"/>
          <w:lang w:eastAsia="ru-RU"/>
        </w:rPr>
        <w:softHyphen/>
        <w:t>тельности, к-рый характеризуется предвосхищением в сознании, мышлении результата деятельности и путей, способов ее дости</w:t>
      </w:r>
      <w:r w:rsidRPr="00A46206">
        <w:rPr>
          <w:rFonts w:ascii="Times New Roman" w:eastAsia="Times New Roman" w:hAnsi="Times New Roman" w:cs="Times New Roman"/>
          <w:color w:val="000000"/>
          <w:sz w:val="28"/>
          <w:szCs w:val="28"/>
          <w:lang w:eastAsia="ru-RU"/>
        </w:rPr>
        <w:softHyphen/>
        <w:t xml:space="preserve">жения; 2) осознанный образ предвосхищаемого результата, на достижение к-рого направлено действие человека. </w:t>
      </w:r>
      <w:r w:rsidRPr="00A46206">
        <w:rPr>
          <w:rFonts w:ascii="Times New Roman" w:eastAsia="Times New Roman" w:hAnsi="Times New Roman" w:cs="Times New Roman"/>
          <w:b/>
          <w:bCs/>
          <w:color w:val="000000"/>
          <w:sz w:val="28"/>
          <w:szCs w:val="28"/>
          <w:lang w:eastAsia="ru-RU"/>
        </w:rPr>
        <w:t xml:space="preserve">Целеполагание педагогическое </w:t>
      </w:r>
      <w:r w:rsidRPr="00A46206">
        <w:rPr>
          <w:rFonts w:ascii="Times New Roman" w:eastAsia="Times New Roman" w:hAnsi="Times New Roman" w:cs="Times New Roman"/>
          <w:color w:val="000000"/>
          <w:sz w:val="28"/>
          <w:szCs w:val="28"/>
          <w:lang w:eastAsia="ru-RU"/>
        </w:rPr>
        <w:t>— сознательный процесс выяв</w:t>
      </w:r>
      <w:r w:rsidRPr="00A46206">
        <w:rPr>
          <w:rFonts w:ascii="Times New Roman" w:eastAsia="Times New Roman" w:hAnsi="Times New Roman" w:cs="Times New Roman"/>
          <w:color w:val="000000"/>
          <w:sz w:val="28"/>
          <w:szCs w:val="28"/>
          <w:lang w:eastAsia="ru-RU"/>
        </w:rPr>
        <w:softHyphen/>
        <w:t>ления и постановки целей и задач пед. деятельности; потребность учителя в планировании своего труда, готовность к изменению задач в зависимости от пед. ситуации; способность трансформиро</w:t>
      </w:r>
      <w:r w:rsidRPr="00A46206">
        <w:rPr>
          <w:rFonts w:ascii="Times New Roman" w:eastAsia="Times New Roman" w:hAnsi="Times New Roman" w:cs="Times New Roman"/>
          <w:color w:val="000000"/>
          <w:sz w:val="28"/>
          <w:szCs w:val="28"/>
          <w:lang w:eastAsia="ru-RU"/>
        </w:rPr>
        <w:softHyphen/>
        <w:t>вать общественные цели в цели совместной деятельности с вос</w:t>
      </w:r>
      <w:r w:rsidRPr="00A46206">
        <w:rPr>
          <w:rFonts w:ascii="Times New Roman" w:eastAsia="Times New Roman" w:hAnsi="Times New Roman" w:cs="Times New Roman"/>
          <w:color w:val="000000"/>
          <w:sz w:val="28"/>
          <w:szCs w:val="28"/>
          <w:lang w:eastAsia="ru-RU"/>
        </w:rPr>
        <w:softHyphen/>
        <w:t>питанниками.</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bCs/>
          <w:color w:val="000000"/>
          <w:sz w:val="28"/>
          <w:szCs w:val="28"/>
          <w:lang w:eastAsia="ru-RU"/>
        </w:rPr>
        <w:t xml:space="preserve">Целесообразность педагогическая </w:t>
      </w:r>
      <w:r w:rsidRPr="00A46206">
        <w:rPr>
          <w:rFonts w:ascii="Times New Roman" w:eastAsia="Times New Roman" w:hAnsi="Times New Roman" w:cs="Times New Roman"/>
          <w:color w:val="000000"/>
          <w:sz w:val="28"/>
          <w:szCs w:val="28"/>
          <w:lang w:eastAsia="ru-RU"/>
        </w:rPr>
        <w:t>— мера пед. вмешательства, разумная достаточность. Предоставление самостоятельности и воз</w:t>
      </w:r>
      <w:r w:rsidRPr="00A46206">
        <w:rPr>
          <w:rFonts w:ascii="Times New Roman" w:eastAsia="Times New Roman" w:hAnsi="Times New Roman" w:cs="Times New Roman"/>
          <w:color w:val="000000"/>
          <w:sz w:val="28"/>
          <w:szCs w:val="28"/>
          <w:lang w:eastAsia="ru-RU"/>
        </w:rPr>
        <w:softHyphen/>
        <w:t xml:space="preserve">можностей для самовыражения самому воспитаннику. </w:t>
      </w:r>
      <w:r w:rsidRPr="00A46206">
        <w:rPr>
          <w:rFonts w:ascii="Times New Roman" w:eastAsia="Times New Roman" w:hAnsi="Times New Roman" w:cs="Times New Roman"/>
          <w:b/>
          <w:bCs/>
          <w:color w:val="000000"/>
          <w:sz w:val="28"/>
          <w:szCs w:val="28"/>
          <w:lang w:eastAsia="ru-RU"/>
        </w:rPr>
        <w:t xml:space="preserve">Цель воспитания </w:t>
      </w:r>
      <w:r w:rsidRPr="00A46206">
        <w:rPr>
          <w:rFonts w:ascii="Times New Roman" w:eastAsia="Times New Roman" w:hAnsi="Times New Roman" w:cs="Times New Roman"/>
          <w:color w:val="000000"/>
          <w:sz w:val="28"/>
          <w:szCs w:val="28"/>
          <w:lang w:eastAsia="ru-RU"/>
        </w:rPr>
        <w:t>— теоретическое обобщение и выражение по</w:t>
      </w:r>
      <w:r w:rsidRPr="00A46206">
        <w:rPr>
          <w:rFonts w:ascii="Times New Roman" w:eastAsia="Times New Roman" w:hAnsi="Times New Roman" w:cs="Times New Roman"/>
          <w:color w:val="000000"/>
          <w:sz w:val="28"/>
          <w:szCs w:val="28"/>
          <w:lang w:eastAsia="ru-RU"/>
        </w:rPr>
        <w:softHyphen/>
        <w:t>требностей общества в определенном типе личности, идеальных требований к ее сущности, индивидуальности, свойствам и каче</w:t>
      </w:r>
      <w:r w:rsidRPr="00A46206">
        <w:rPr>
          <w:rFonts w:ascii="Times New Roman" w:eastAsia="Times New Roman" w:hAnsi="Times New Roman" w:cs="Times New Roman"/>
          <w:color w:val="000000"/>
          <w:sz w:val="28"/>
          <w:szCs w:val="28"/>
          <w:lang w:eastAsia="ru-RU"/>
        </w:rPr>
        <w:softHyphen/>
        <w:t>ствам, умственному, физическому, нравственному, эстетическо</w:t>
      </w:r>
      <w:r w:rsidRPr="00A46206">
        <w:rPr>
          <w:rFonts w:ascii="Times New Roman" w:eastAsia="Times New Roman" w:hAnsi="Times New Roman" w:cs="Times New Roman"/>
          <w:color w:val="000000"/>
          <w:sz w:val="28"/>
          <w:szCs w:val="28"/>
          <w:lang w:eastAsia="ru-RU"/>
        </w:rPr>
        <w:softHyphen/>
        <w:t>му развитию и отношению к жизни.</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bCs/>
          <w:color w:val="000000"/>
          <w:sz w:val="28"/>
          <w:szCs w:val="28"/>
          <w:lang w:eastAsia="ru-RU"/>
        </w:rPr>
        <w:t xml:space="preserve">Цель образования </w:t>
      </w:r>
      <w:r w:rsidRPr="00A46206">
        <w:rPr>
          <w:rFonts w:ascii="Times New Roman" w:eastAsia="Times New Roman" w:hAnsi="Times New Roman" w:cs="Times New Roman"/>
          <w:color w:val="000000"/>
          <w:sz w:val="28"/>
          <w:szCs w:val="28"/>
          <w:lang w:eastAsia="ru-RU"/>
        </w:rPr>
        <w:t xml:space="preserve">— образовательный идеал, задаваемый соц. заказом и реализуемый через различные подходы. </w:t>
      </w:r>
      <w:r w:rsidRPr="00A46206">
        <w:rPr>
          <w:rFonts w:ascii="Times New Roman" w:eastAsia="Times New Roman" w:hAnsi="Times New Roman" w:cs="Times New Roman"/>
          <w:i/>
          <w:iCs/>
          <w:color w:val="000000"/>
          <w:sz w:val="28"/>
          <w:szCs w:val="28"/>
          <w:lang w:eastAsia="ru-RU"/>
        </w:rPr>
        <w:t xml:space="preserve">Экстенсивная модель </w:t>
      </w:r>
      <w:r w:rsidRPr="00A46206">
        <w:rPr>
          <w:rFonts w:ascii="Times New Roman" w:eastAsia="Times New Roman" w:hAnsi="Times New Roman" w:cs="Times New Roman"/>
          <w:color w:val="000000"/>
          <w:sz w:val="28"/>
          <w:szCs w:val="28"/>
          <w:lang w:eastAsia="ru-RU"/>
        </w:rPr>
        <w:t>Ц. о. — передача как можно более полного объема накоп</w:t>
      </w:r>
      <w:r w:rsidRPr="00A46206">
        <w:rPr>
          <w:rFonts w:ascii="Times New Roman" w:eastAsia="Times New Roman" w:hAnsi="Times New Roman" w:cs="Times New Roman"/>
          <w:color w:val="000000"/>
          <w:sz w:val="28"/>
          <w:szCs w:val="28"/>
          <w:lang w:eastAsia="ru-RU"/>
        </w:rPr>
        <w:softHyphen/>
        <w:t xml:space="preserve">ленного опыта, культурных достижений, помощь учащемуся в самоопределении на этом культурном базисе. </w:t>
      </w:r>
      <w:r w:rsidRPr="00A46206">
        <w:rPr>
          <w:rFonts w:ascii="Times New Roman" w:eastAsia="Times New Roman" w:hAnsi="Times New Roman" w:cs="Times New Roman"/>
          <w:i/>
          <w:iCs/>
          <w:color w:val="000000"/>
          <w:sz w:val="28"/>
          <w:szCs w:val="28"/>
          <w:lang w:eastAsia="ru-RU"/>
        </w:rPr>
        <w:t>Продуктивная мо</w:t>
      </w:r>
      <w:r w:rsidRPr="00A46206">
        <w:rPr>
          <w:rFonts w:ascii="Times New Roman" w:eastAsia="Times New Roman" w:hAnsi="Times New Roman" w:cs="Times New Roman"/>
          <w:i/>
          <w:iCs/>
          <w:color w:val="000000"/>
          <w:sz w:val="28"/>
          <w:szCs w:val="28"/>
          <w:lang w:eastAsia="ru-RU"/>
        </w:rPr>
        <w:softHyphen/>
        <w:t xml:space="preserve">дель </w:t>
      </w:r>
      <w:r w:rsidRPr="00A46206">
        <w:rPr>
          <w:rFonts w:ascii="Times New Roman" w:eastAsia="Times New Roman" w:hAnsi="Times New Roman" w:cs="Times New Roman"/>
          <w:color w:val="000000"/>
          <w:sz w:val="28"/>
          <w:szCs w:val="28"/>
          <w:lang w:eastAsia="ru-RU"/>
        </w:rPr>
        <w:t xml:space="preserve">— подготовка учащихся к тем видам деятельности, к-рыми ему предстоит заниматься, и к той структуре занятости, к-рая поддерживает развитие соц. общности и его собственное развитие. </w:t>
      </w:r>
      <w:r w:rsidRPr="00A46206">
        <w:rPr>
          <w:rFonts w:ascii="Times New Roman" w:eastAsia="Times New Roman" w:hAnsi="Times New Roman" w:cs="Times New Roman"/>
          <w:i/>
          <w:iCs/>
          <w:color w:val="000000"/>
          <w:sz w:val="28"/>
          <w:szCs w:val="28"/>
          <w:lang w:eastAsia="ru-RU"/>
        </w:rPr>
        <w:t xml:space="preserve">Интенсивная модель </w:t>
      </w:r>
      <w:r w:rsidRPr="00A46206">
        <w:rPr>
          <w:rFonts w:ascii="Times New Roman" w:eastAsia="Times New Roman" w:hAnsi="Times New Roman" w:cs="Times New Roman"/>
          <w:color w:val="000000"/>
          <w:sz w:val="28"/>
          <w:szCs w:val="28"/>
          <w:lang w:eastAsia="ru-RU"/>
        </w:rPr>
        <w:t>— подготовка учащихся на основе развития их универсальных качеств не только к освоению определенных знаний, но и к постоянному их совершенствованию и развитию собственных творческих потенций.</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bCs/>
          <w:color w:val="000000"/>
          <w:sz w:val="28"/>
          <w:szCs w:val="28"/>
          <w:lang w:eastAsia="ru-RU"/>
        </w:rPr>
        <w:t xml:space="preserve">Цель педагогическая </w:t>
      </w:r>
      <w:r w:rsidRPr="00A46206">
        <w:rPr>
          <w:rFonts w:ascii="Times New Roman" w:eastAsia="Times New Roman" w:hAnsi="Times New Roman" w:cs="Times New Roman"/>
          <w:color w:val="000000"/>
          <w:sz w:val="28"/>
          <w:szCs w:val="28"/>
          <w:lang w:eastAsia="ru-RU"/>
        </w:rPr>
        <w:t>— результат взаимодействия педагога и уча</w:t>
      </w:r>
      <w:r w:rsidRPr="00A46206">
        <w:rPr>
          <w:rFonts w:ascii="Times New Roman" w:eastAsia="Times New Roman" w:hAnsi="Times New Roman" w:cs="Times New Roman"/>
          <w:color w:val="000000"/>
          <w:sz w:val="28"/>
          <w:szCs w:val="28"/>
          <w:lang w:eastAsia="ru-RU"/>
        </w:rPr>
        <w:softHyphen/>
        <w:t>щегося, формируемый в сознании педагога в виде обобщенных мысленных представлений, в соответствии с к-рыми затем отби</w:t>
      </w:r>
      <w:r w:rsidRPr="00A46206">
        <w:rPr>
          <w:rFonts w:ascii="Times New Roman" w:eastAsia="Times New Roman" w:hAnsi="Times New Roman" w:cs="Times New Roman"/>
          <w:color w:val="000000"/>
          <w:sz w:val="28"/>
          <w:szCs w:val="28"/>
          <w:lang w:eastAsia="ru-RU"/>
        </w:rPr>
        <w:softHyphen/>
        <w:t>раются и соотносятся между собой все остальные компоненты пед. процесса.</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color w:val="000000"/>
          <w:sz w:val="28"/>
          <w:szCs w:val="28"/>
          <w:lang w:eastAsia="ru-RU"/>
        </w:rPr>
      </w:pPr>
      <w:r w:rsidRPr="00A46206">
        <w:rPr>
          <w:rFonts w:ascii="Times New Roman" w:eastAsia="Times New Roman" w:hAnsi="Times New Roman" w:cs="Times New Roman"/>
          <w:b/>
          <w:bCs/>
          <w:color w:val="000000"/>
          <w:sz w:val="28"/>
          <w:szCs w:val="28"/>
          <w:lang w:eastAsia="ru-RU"/>
        </w:rPr>
        <w:t xml:space="preserve">Цель педагогического исследования </w:t>
      </w:r>
      <w:r w:rsidRPr="00A46206">
        <w:rPr>
          <w:rFonts w:ascii="Times New Roman" w:eastAsia="Times New Roman" w:hAnsi="Times New Roman" w:cs="Times New Roman"/>
          <w:color w:val="000000"/>
          <w:sz w:val="28"/>
          <w:szCs w:val="28"/>
          <w:lang w:eastAsia="ru-RU"/>
        </w:rPr>
        <w:t>— выявление причинно-следственных связей и закономерностей в пед. явлениях и разра</w:t>
      </w:r>
      <w:r w:rsidRPr="00A46206">
        <w:rPr>
          <w:rFonts w:ascii="Times New Roman" w:eastAsia="Times New Roman" w:hAnsi="Times New Roman" w:cs="Times New Roman"/>
          <w:color w:val="000000"/>
          <w:sz w:val="28"/>
          <w:szCs w:val="28"/>
          <w:lang w:eastAsia="ru-RU"/>
        </w:rPr>
        <w:softHyphen/>
        <w:t>ботка на их основе теорий и методик.</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color w:val="000000"/>
          <w:sz w:val="28"/>
          <w:szCs w:val="28"/>
          <w:lang w:eastAsia="ru-RU"/>
        </w:rPr>
        <w:t>ШАГ ПРОГРАММЫ</w:t>
      </w:r>
      <w:r w:rsidRPr="00A46206">
        <w:rPr>
          <w:rFonts w:ascii="Times New Roman" w:eastAsia="Times New Roman" w:hAnsi="Times New Roman" w:cs="Times New Roman"/>
          <w:color w:val="000000"/>
          <w:sz w:val="28"/>
          <w:szCs w:val="28"/>
          <w:lang w:eastAsia="ru-RU"/>
        </w:rPr>
        <w:t xml:space="preserve"> (в программированном обучении) — доза информации об изучаемом знании, действии; задания-операции по работе с информацией, по ее усвоению; контрольные задания (обратная связь) и указания о повторении упражнений или пере</w:t>
      </w:r>
      <w:r w:rsidRPr="00A46206">
        <w:rPr>
          <w:rFonts w:ascii="Times New Roman" w:eastAsia="Times New Roman" w:hAnsi="Times New Roman" w:cs="Times New Roman"/>
          <w:color w:val="000000"/>
          <w:sz w:val="28"/>
          <w:szCs w:val="28"/>
          <w:lang w:eastAsia="ru-RU"/>
        </w:rPr>
        <w:softHyphen/>
        <w:t>ходе к следующему шагу.</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color w:val="000000"/>
          <w:sz w:val="28"/>
          <w:szCs w:val="28"/>
          <w:lang w:eastAsia="ru-RU"/>
        </w:rPr>
        <w:lastRenderedPageBreak/>
        <w:t>ШКОЛА</w:t>
      </w:r>
      <w:r w:rsidRPr="00A46206">
        <w:rPr>
          <w:rFonts w:ascii="Times New Roman" w:eastAsia="Times New Roman" w:hAnsi="Times New Roman" w:cs="Times New Roman"/>
          <w:color w:val="000000"/>
          <w:sz w:val="28"/>
          <w:szCs w:val="28"/>
          <w:lang w:eastAsia="ru-RU"/>
        </w:rPr>
        <w:t xml:space="preserve"> — соц. институт, общественно-государственная сис</w:t>
      </w:r>
      <w:r w:rsidRPr="00A46206">
        <w:rPr>
          <w:rFonts w:ascii="Times New Roman" w:eastAsia="Times New Roman" w:hAnsi="Times New Roman" w:cs="Times New Roman"/>
          <w:color w:val="000000"/>
          <w:sz w:val="28"/>
          <w:szCs w:val="28"/>
          <w:lang w:eastAsia="ru-RU"/>
        </w:rPr>
        <w:softHyphen/>
        <w:t>тема, призванная удовлетворять образовательные запросы обще</w:t>
      </w:r>
      <w:r w:rsidRPr="00A46206">
        <w:rPr>
          <w:rFonts w:ascii="Times New Roman" w:eastAsia="Times New Roman" w:hAnsi="Times New Roman" w:cs="Times New Roman"/>
          <w:color w:val="000000"/>
          <w:sz w:val="28"/>
          <w:szCs w:val="28"/>
          <w:lang w:eastAsia="ru-RU"/>
        </w:rPr>
        <w:softHyphen/>
        <w:t>ства, личности и государства.</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bCs/>
          <w:color w:val="000000"/>
          <w:sz w:val="28"/>
          <w:szCs w:val="28"/>
          <w:lang w:eastAsia="ru-RU"/>
        </w:rPr>
        <w:t xml:space="preserve">Школа демократическая </w:t>
      </w:r>
      <w:r w:rsidRPr="00A46206">
        <w:rPr>
          <w:rFonts w:ascii="Times New Roman" w:eastAsia="Times New Roman" w:hAnsi="Times New Roman" w:cs="Times New Roman"/>
          <w:color w:val="000000"/>
          <w:sz w:val="28"/>
          <w:szCs w:val="28"/>
          <w:lang w:eastAsia="ru-RU"/>
        </w:rPr>
        <w:t>— школа, в к-рой административное управление рационально сочетается с хорошо развитым и эффек</w:t>
      </w:r>
      <w:r w:rsidRPr="00A46206">
        <w:rPr>
          <w:rFonts w:ascii="Times New Roman" w:eastAsia="Times New Roman" w:hAnsi="Times New Roman" w:cs="Times New Roman"/>
          <w:color w:val="000000"/>
          <w:sz w:val="28"/>
          <w:szCs w:val="28"/>
          <w:lang w:eastAsia="ru-RU"/>
        </w:rPr>
        <w:softHyphen/>
        <w:t>тивно действующим общественным управлением. Ш. д. предостав</w:t>
      </w:r>
      <w:r w:rsidRPr="00A46206">
        <w:rPr>
          <w:rFonts w:ascii="Times New Roman" w:eastAsia="Times New Roman" w:hAnsi="Times New Roman" w:cs="Times New Roman"/>
          <w:color w:val="000000"/>
          <w:sz w:val="28"/>
          <w:szCs w:val="28"/>
          <w:lang w:eastAsia="ru-RU"/>
        </w:rPr>
        <w:softHyphen/>
        <w:t>ляет учащимся возможности для их индивидуального самосовер</w:t>
      </w:r>
      <w:r w:rsidRPr="00A46206">
        <w:rPr>
          <w:rFonts w:ascii="Times New Roman" w:eastAsia="Times New Roman" w:hAnsi="Times New Roman" w:cs="Times New Roman"/>
          <w:color w:val="000000"/>
          <w:sz w:val="28"/>
          <w:szCs w:val="28"/>
          <w:lang w:eastAsia="ru-RU"/>
        </w:rPr>
        <w:softHyphen/>
        <w:t>шенствования при условии соблюдения правил коллективной жизни. Основными принципами жизнедеятельности Ш. д. являют</w:t>
      </w:r>
      <w:r w:rsidRPr="00A46206">
        <w:rPr>
          <w:rFonts w:ascii="Times New Roman" w:eastAsia="Times New Roman" w:hAnsi="Times New Roman" w:cs="Times New Roman"/>
          <w:color w:val="000000"/>
          <w:sz w:val="28"/>
          <w:szCs w:val="28"/>
          <w:lang w:eastAsia="ru-RU"/>
        </w:rPr>
        <w:softHyphen/>
        <w:t>ся строгое соблюдение Устава школы, основанного на демокра</w:t>
      </w:r>
      <w:r w:rsidRPr="00A46206">
        <w:rPr>
          <w:rFonts w:ascii="Times New Roman" w:eastAsia="Times New Roman" w:hAnsi="Times New Roman" w:cs="Times New Roman"/>
          <w:color w:val="000000"/>
          <w:sz w:val="28"/>
          <w:szCs w:val="28"/>
          <w:lang w:eastAsia="ru-RU"/>
        </w:rPr>
        <w:softHyphen/>
        <w:t>тических началах, всеми участниками пед. процесса; выбор уча</w:t>
      </w:r>
      <w:r w:rsidRPr="00A46206">
        <w:rPr>
          <w:rFonts w:ascii="Times New Roman" w:eastAsia="Times New Roman" w:hAnsi="Times New Roman" w:cs="Times New Roman"/>
          <w:color w:val="000000"/>
          <w:sz w:val="28"/>
          <w:szCs w:val="28"/>
          <w:lang w:eastAsia="ru-RU"/>
        </w:rPr>
        <w:softHyphen/>
        <w:t>щимися учебных предметов, уровня их усвоения и времени изучения, выбор учителей и учащихся, возможность самостоя</w:t>
      </w:r>
      <w:r w:rsidRPr="00A46206">
        <w:rPr>
          <w:rFonts w:ascii="Times New Roman" w:eastAsia="Times New Roman" w:hAnsi="Times New Roman" w:cs="Times New Roman"/>
          <w:color w:val="000000"/>
          <w:sz w:val="28"/>
          <w:szCs w:val="28"/>
          <w:lang w:eastAsia="ru-RU"/>
        </w:rPr>
        <w:softHyphen/>
        <w:t>тельного изучения учебных предметов в форме заочного обучения или экстерната, обязательная защита прав учащихся, учителей и администрации школы.</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bCs/>
          <w:color w:val="000000"/>
          <w:sz w:val="28"/>
          <w:szCs w:val="28"/>
          <w:lang w:eastAsia="ru-RU"/>
        </w:rPr>
        <w:t xml:space="preserve">Школа как культурно-образовательное пространство </w:t>
      </w:r>
      <w:r w:rsidRPr="00A46206">
        <w:rPr>
          <w:rFonts w:ascii="Times New Roman" w:eastAsia="Times New Roman" w:hAnsi="Times New Roman" w:cs="Times New Roman"/>
          <w:color w:val="000000"/>
          <w:sz w:val="28"/>
          <w:szCs w:val="28"/>
          <w:lang w:eastAsia="ru-RU"/>
        </w:rPr>
        <w:t>— об</w:t>
      </w:r>
      <w:r w:rsidRPr="00A46206">
        <w:rPr>
          <w:rFonts w:ascii="Times New Roman" w:eastAsia="Times New Roman" w:hAnsi="Times New Roman" w:cs="Times New Roman"/>
          <w:color w:val="000000"/>
          <w:sz w:val="28"/>
          <w:szCs w:val="28"/>
          <w:lang w:eastAsia="ru-RU"/>
        </w:rPr>
        <w:softHyphen/>
        <w:t xml:space="preserve">разовательное пространство, в к-ром культивируется личностный и профессиональный рост пед. и управленческих кадров, а также учащихся и их родителей как творческих личностей. </w:t>
      </w:r>
      <w:r w:rsidRPr="00A46206">
        <w:rPr>
          <w:rFonts w:ascii="Times New Roman" w:eastAsia="Times New Roman" w:hAnsi="Times New Roman" w:cs="Times New Roman"/>
          <w:b/>
          <w:bCs/>
          <w:color w:val="000000"/>
          <w:sz w:val="28"/>
          <w:szCs w:val="28"/>
          <w:lang w:eastAsia="ru-RU"/>
        </w:rPr>
        <w:t xml:space="preserve">Школа как развивающаяся система </w:t>
      </w:r>
      <w:r w:rsidRPr="00A46206">
        <w:rPr>
          <w:rFonts w:ascii="Times New Roman" w:eastAsia="Times New Roman" w:hAnsi="Times New Roman" w:cs="Times New Roman"/>
          <w:color w:val="000000"/>
          <w:sz w:val="28"/>
          <w:szCs w:val="28"/>
          <w:lang w:eastAsia="ru-RU"/>
        </w:rPr>
        <w:t>— школа, в к-рой сохраня</w:t>
      </w:r>
      <w:r w:rsidRPr="00A46206">
        <w:rPr>
          <w:rFonts w:ascii="Times New Roman" w:eastAsia="Times New Roman" w:hAnsi="Times New Roman" w:cs="Times New Roman"/>
          <w:color w:val="000000"/>
          <w:sz w:val="28"/>
          <w:szCs w:val="28"/>
          <w:lang w:eastAsia="ru-RU"/>
        </w:rPr>
        <w:softHyphen/>
        <w:t>ется лучшее из того, что было создано прежде, и его упрочение; демонтируется старое и негодное; незаслуженно забытое возрож</w:t>
      </w:r>
      <w:r w:rsidRPr="00A46206">
        <w:rPr>
          <w:rFonts w:ascii="Times New Roman" w:eastAsia="Times New Roman" w:hAnsi="Times New Roman" w:cs="Times New Roman"/>
          <w:color w:val="000000"/>
          <w:sz w:val="28"/>
          <w:szCs w:val="28"/>
          <w:lang w:eastAsia="ru-RU"/>
        </w:rPr>
        <w:softHyphen/>
        <w:t>дается в новых формах; осуществляются инновации во всех направлениях деятельности.</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bCs/>
          <w:color w:val="000000"/>
          <w:sz w:val="28"/>
          <w:szCs w:val="28"/>
          <w:lang w:eastAsia="ru-RU"/>
        </w:rPr>
        <w:t xml:space="preserve">Школа как функционирующая система </w:t>
      </w:r>
      <w:r w:rsidRPr="00A46206">
        <w:rPr>
          <w:rFonts w:ascii="Times New Roman" w:eastAsia="Times New Roman" w:hAnsi="Times New Roman" w:cs="Times New Roman"/>
          <w:color w:val="000000"/>
          <w:sz w:val="28"/>
          <w:szCs w:val="28"/>
          <w:lang w:eastAsia="ru-RU"/>
        </w:rPr>
        <w:t>— школа, работающая в режиме традиционных форм, методов и средств организации учебно-воспитательного процесса и дающая, как правило, устой</w:t>
      </w:r>
      <w:r w:rsidRPr="00A46206">
        <w:rPr>
          <w:rFonts w:ascii="Times New Roman" w:eastAsia="Times New Roman" w:hAnsi="Times New Roman" w:cs="Times New Roman"/>
          <w:color w:val="000000"/>
          <w:sz w:val="28"/>
          <w:szCs w:val="28"/>
          <w:lang w:eastAsia="ru-RU"/>
        </w:rPr>
        <w:softHyphen/>
        <w:t>чивый стабильный результат. Инновации осуществляются, но но</w:t>
      </w:r>
      <w:r w:rsidRPr="00A46206">
        <w:rPr>
          <w:rFonts w:ascii="Times New Roman" w:eastAsia="Times New Roman" w:hAnsi="Times New Roman" w:cs="Times New Roman"/>
          <w:color w:val="000000"/>
          <w:sz w:val="28"/>
          <w:szCs w:val="28"/>
          <w:lang w:eastAsia="ru-RU"/>
        </w:rPr>
        <w:softHyphen/>
        <w:t>сят эпизодический характер.</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bCs/>
          <w:color w:val="000000"/>
          <w:sz w:val="28"/>
          <w:szCs w:val="28"/>
          <w:lang w:eastAsia="ru-RU"/>
        </w:rPr>
        <w:t xml:space="preserve">Школа русская национальная </w:t>
      </w:r>
      <w:r w:rsidRPr="00A46206">
        <w:rPr>
          <w:rFonts w:ascii="Times New Roman" w:eastAsia="Times New Roman" w:hAnsi="Times New Roman" w:cs="Times New Roman"/>
          <w:color w:val="000000"/>
          <w:sz w:val="28"/>
          <w:szCs w:val="28"/>
          <w:lang w:eastAsia="ru-RU"/>
        </w:rPr>
        <w:t>— направление в русской педаго</w:t>
      </w:r>
      <w:r w:rsidRPr="00A46206">
        <w:rPr>
          <w:rFonts w:ascii="Times New Roman" w:eastAsia="Times New Roman" w:hAnsi="Times New Roman" w:cs="Times New Roman"/>
          <w:color w:val="000000"/>
          <w:sz w:val="28"/>
          <w:szCs w:val="28"/>
          <w:lang w:eastAsia="ru-RU"/>
        </w:rPr>
        <w:softHyphen/>
        <w:t xml:space="preserve">гике в </w:t>
      </w:r>
      <w:r w:rsidRPr="00A46206">
        <w:rPr>
          <w:rFonts w:ascii="Times New Roman" w:eastAsia="Times New Roman" w:hAnsi="Times New Roman" w:cs="Times New Roman"/>
          <w:color w:val="000000"/>
          <w:sz w:val="28"/>
          <w:szCs w:val="28"/>
          <w:lang w:val="en-US" w:eastAsia="ru-RU"/>
        </w:rPr>
        <w:t>XIX</w:t>
      </w:r>
      <w:r w:rsidRPr="00A46206">
        <w:rPr>
          <w:rFonts w:ascii="Times New Roman" w:eastAsia="Times New Roman" w:hAnsi="Times New Roman" w:cs="Times New Roman"/>
          <w:color w:val="000000"/>
          <w:sz w:val="28"/>
          <w:szCs w:val="28"/>
          <w:lang w:eastAsia="ru-RU"/>
        </w:rPr>
        <w:t xml:space="preserve"> в., выражающее общенациональные идеи. Было пред</w:t>
      </w:r>
      <w:r w:rsidRPr="00A46206">
        <w:rPr>
          <w:rFonts w:ascii="Times New Roman" w:eastAsia="Times New Roman" w:hAnsi="Times New Roman" w:cs="Times New Roman"/>
          <w:color w:val="000000"/>
          <w:sz w:val="28"/>
          <w:szCs w:val="28"/>
          <w:lang w:eastAsia="ru-RU"/>
        </w:rPr>
        <w:softHyphen/>
        <w:t>ставлено К. Д. Ушинским, Н. М. Карамзиным, И. И. Мартыновым, И. В. Киреевским, И. М. Ястребцовым и др. Их выступления, осо</w:t>
      </w:r>
      <w:r w:rsidRPr="00A46206">
        <w:rPr>
          <w:rFonts w:ascii="Times New Roman" w:eastAsia="Times New Roman" w:hAnsi="Times New Roman" w:cs="Times New Roman"/>
          <w:color w:val="000000"/>
          <w:sz w:val="28"/>
          <w:szCs w:val="28"/>
          <w:lang w:eastAsia="ru-RU"/>
        </w:rPr>
        <w:softHyphen/>
        <w:t>бенно идеи о народности воспитания К. Д. Ушинского, возбужда</w:t>
      </w:r>
      <w:r w:rsidRPr="00A46206">
        <w:rPr>
          <w:rFonts w:ascii="Times New Roman" w:eastAsia="Times New Roman" w:hAnsi="Times New Roman" w:cs="Times New Roman"/>
          <w:color w:val="000000"/>
          <w:sz w:val="28"/>
          <w:szCs w:val="28"/>
          <w:lang w:eastAsia="ru-RU"/>
        </w:rPr>
        <w:softHyphen/>
        <w:t>ли у современников интерес и формировали национальную пози</w:t>
      </w:r>
      <w:r w:rsidRPr="00A46206">
        <w:rPr>
          <w:rFonts w:ascii="Times New Roman" w:eastAsia="Times New Roman" w:hAnsi="Times New Roman" w:cs="Times New Roman"/>
          <w:color w:val="000000"/>
          <w:sz w:val="28"/>
          <w:szCs w:val="28"/>
          <w:lang w:eastAsia="ru-RU"/>
        </w:rPr>
        <w:softHyphen/>
        <w:t xml:space="preserve">цию в построении народной школы, определяли отношение к иностранному опыту в области образования. В начале </w:t>
      </w:r>
      <w:r w:rsidRPr="00A46206">
        <w:rPr>
          <w:rFonts w:ascii="Times New Roman" w:eastAsia="Times New Roman" w:hAnsi="Times New Roman" w:cs="Times New Roman"/>
          <w:color w:val="000000"/>
          <w:sz w:val="28"/>
          <w:szCs w:val="28"/>
          <w:lang w:val="en-US" w:eastAsia="ru-RU"/>
        </w:rPr>
        <w:t>XX</w:t>
      </w:r>
      <w:r w:rsidRPr="00A46206">
        <w:rPr>
          <w:rFonts w:ascii="Times New Roman" w:eastAsia="Times New Roman" w:hAnsi="Times New Roman" w:cs="Times New Roman"/>
          <w:color w:val="000000"/>
          <w:sz w:val="28"/>
          <w:szCs w:val="28"/>
          <w:lang w:eastAsia="ru-RU"/>
        </w:rPr>
        <w:t xml:space="preserve"> в. В. Н. Со</w:t>
      </w:r>
      <w:r w:rsidRPr="00A46206">
        <w:rPr>
          <w:rFonts w:ascii="Times New Roman" w:eastAsia="Times New Roman" w:hAnsi="Times New Roman" w:cs="Times New Roman"/>
          <w:color w:val="000000"/>
          <w:sz w:val="28"/>
          <w:szCs w:val="28"/>
          <w:lang w:eastAsia="ru-RU"/>
        </w:rPr>
        <w:softHyphen/>
        <w:t>рока-Росинский (1882—1960) при организации русской нацио</w:t>
      </w:r>
      <w:r w:rsidRPr="00A46206">
        <w:rPr>
          <w:rFonts w:ascii="Times New Roman" w:eastAsia="Times New Roman" w:hAnsi="Times New Roman" w:cs="Times New Roman"/>
          <w:color w:val="000000"/>
          <w:sz w:val="28"/>
          <w:szCs w:val="28"/>
          <w:lang w:eastAsia="ru-RU"/>
        </w:rPr>
        <w:softHyphen/>
        <w:t xml:space="preserve">нальной школы предлагал руководствоваться двумя принципами: </w:t>
      </w:r>
      <w:r w:rsidRPr="00A46206">
        <w:rPr>
          <w:rFonts w:ascii="Times New Roman" w:eastAsia="Times New Roman" w:hAnsi="Times New Roman" w:cs="Times New Roman"/>
          <w:i/>
          <w:iCs/>
          <w:color w:val="000000"/>
          <w:sz w:val="28"/>
          <w:szCs w:val="28"/>
          <w:lang w:eastAsia="ru-RU"/>
        </w:rPr>
        <w:t>анализом всей совокупности реальных факторов меняющейся жизни и определением их пед. значимости; выяснением ближайшего направ</w:t>
      </w:r>
      <w:r w:rsidRPr="00A46206">
        <w:rPr>
          <w:rFonts w:ascii="Times New Roman" w:eastAsia="Times New Roman" w:hAnsi="Times New Roman" w:cs="Times New Roman"/>
          <w:i/>
          <w:iCs/>
          <w:color w:val="000000"/>
          <w:sz w:val="28"/>
          <w:szCs w:val="28"/>
          <w:lang w:eastAsia="ru-RU"/>
        </w:rPr>
        <w:softHyphen/>
        <w:t xml:space="preserve">ления этих течений и учетом вырисовывающихся в будущем новых явлений хозяйственной, общественной, политической и культурной жизни России. </w:t>
      </w:r>
      <w:r w:rsidRPr="00A46206">
        <w:rPr>
          <w:rFonts w:ascii="Times New Roman" w:eastAsia="Times New Roman" w:hAnsi="Times New Roman" w:cs="Times New Roman"/>
          <w:color w:val="000000"/>
          <w:sz w:val="28"/>
          <w:szCs w:val="28"/>
          <w:lang w:eastAsia="ru-RU"/>
        </w:rPr>
        <w:t>В настоящее время начинается возрождение Ш. р. н., в к-рой углубленно изучается русская история, культура, литера</w:t>
      </w:r>
      <w:r w:rsidRPr="00A46206">
        <w:rPr>
          <w:rFonts w:ascii="Times New Roman" w:eastAsia="Times New Roman" w:hAnsi="Times New Roman" w:cs="Times New Roman"/>
          <w:color w:val="000000"/>
          <w:sz w:val="28"/>
          <w:szCs w:val="28"/>
          <w:lang w:eastAsia="ru-RU"/>
        </w:rPr>
        <w:softHyphen/>
        <w:t>тура, православие, возрождаются духовные традиции русского народа.</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bCs/>
          <w:color w:val="000000"/>
          <w:sz w:val="28"/>
          <w:szCs w:val="28"/>
          <w:lang w:eastAsia="ru-RU"/>
        </w:rPr>
        <w:t xml:space="preserve">Школа труда </w:t>
      </w:r>
      <w:r w:rsidRPr="00A46206">
        <w:rPr>
          <w:rFonts w:ascii="Times New Roman" w:eastAsia="Times New Roman" w:hAnsi="Times New Roman" w:cs="Times New Roman"/>
          <w:color w:val="000000"/>
          <w:sz w:val="28"/>
          <w:szCs w:val="28"/>
          <w:lang w:eastAsia="ru-RU"/>
        </w:rPr>
        <w:t>— направление в педагогике, сочетающее всесто</w:t>
      </w:r>
      <w:r w:rsidRPr="00A46206">
        <w:rPr>
          <w:rFonts w:ascii="Times New Roman" w:eastAsia="Times New Roman" w:hAnsi="Times New Roman" w:cs="Times New Roman"/>
          <w:color w:val="000000"/>
          <w:sz w:val="28"/>
          <w:szCs w:val="28"/>
          <w:lang w:eastAsia="ru-RU"/>
        </w:rPr>
        <w:softHyphen/>
        <w:t>роннее воспитание детей с выработкой у них определенного ком</w:t>
      </w:r>
      <w:r w:rsidRPr="00A46206">
        <w:rPr>
          <w:rFonts w:ascii="Times New Roman" w:eastAsia="Times New Roman" w:hAnsi="Times New Roman" w:cs="Times New Roman"/>
          <w:color w:val="000000"/>
          <w:sz w:val="28"/>
          <w:szCs w:val="28"/>
          <w:lang w:eastAsia="ru-RU"/>
        </w:rPr>
        <w:softHyphen/>
        <w:t xml:space="preserve">плекса трудовых умений и навыков, с теми или иными формами профессиональной </w:t>
      </w:r>
      <w:r w:rsidRPr="00A46206">
        <w:rPr>
          <w:rFonts w:ascii="Times New Roman" w:eastAsia="Times New Roman" w:hAnsi="Times New Roman" w:cs="Times New Roman"/>
          <w:color w:val="000000"/>
          <w:sz w:val="28"/>
          <w:szCs w:val="28"/>
          <w:lang w:eastAsia="ru-RU"/>
        </w:rPr>
        <w:lastRenderedPageBreak/>
        <w:t>ориентации. Впервые идея таких школ была высказана представителями раннего утопического социализма (Т. Мор, Т. Кампанелла), к-рые в своих проектах организации идеального общества будущего предусматривали участие всех его членов в производительном труде. Отсюда вытекало требование подготовки детей к труду, привлечения их к посильной трудо</w:t>
      </w:r>
      <w:r w:rsidRPr="00A46206">
        <w:rPr>
          <w:rFonts w:ascii="Times New Roman" w:eastAsia="Times New Roman" w:hAnsi="Times New Roman" w:cs="Times New Roman"/>
          <w:color w:val="000000"/>
          <w:sz w:val="28"/>
          <w:szCs w:val="28"/>
          <w:lang w:eastAsia="ru-RU"/>
        </w:rPr>
        <w:softHyphen/>
        <w:t>вой деятельности. Трудовому элементу в воспитании и образо</w:t>
      </w:r>
      <w:r w:rsidRPr="00A46206">
        <w:rPr>
          <w:rFonts w:ascii="Times New Roman" w:eastAsia="Times New Roman" w:hAnsi="Times New Roman" w:cs="Times New Roman"/>
          <w:color w:val="000000"/>
          <w:sz w:val="28"/>
          <w:szCs w:val="28"/>
          <w:lang w:eastAsia="ru-RU"/>
        </w:rPr>
        <w:softHyphen/>
        <w:t>вании большое значение придавали идеологи Реформации, мно</w:t>
      </w:r>
      <w:r w:rsidRPr="00A46206">
        <w:rPr>
          <w:rFonts w:ascii="Times New Roman" w:eastAsia="Times New Roman" w:hAnsi="Times New Roman" w:cs="Times New Roman"/>
          <w:color w:val="000000"/>
          <w:sz w:val="28"/>
          <w:szCs w:val="28"/>
          <w:lang w:eastAsia="ru-RU"/>
        </w:rPr>
        <w:softHyphen/>
        <w:t>гие педагоги Нового времени (Я. Коменский, Ж.Ж.Руссо, И. Песталоцци и др.). У Д.Дьюи труд составлял системообра</w:t>
      </w:r>
      <w:r w:rsidRPr="00A46206">
        <w:rPr>
          <w:rFonts w:ascii="Times New Roman" w:eastAsia="Times New Roman" w:hAnsi="Times New Roman" w:cs="Times New Roman"/>
          <w:color w:val="000000"/>
          <w:sz w:val="28"/>
          <w:szCs w:val="28"/>
          <w:lang w:eastAsia="ru-RU"/>
        </w:rPr>
        <w:softHyphen/>
        <w:t>зующий стержень учебно-воспитательного процесса в школе. Пред</w:t>
      </w:r>
      <w:r w:rsidRPr="00A46206">
        <w:rPr>
          <w:rFonts w:ascii="Times New Roman" w:eastAsia="Times New Roman" w:hAnsi="Times New Roman" w:cs="Times New Roman"/>
          <w:color w:val="000000"/>
          <w:sz w:val="28"/>
          <w:szCs w:val="28"/>
          <w:lang w:eastAsia="ru-RU"/>
        </w:rPr>
        <w:softHyphen/>
        <w:t>ставители трудовой школы объективно пытались решать задачу подготовки политехнически образованного, грамотного работ</w:t>
      </w:r>
      <w:r w:rsidRPr="00A46206">
        <w:rPr>
          <w:rFonts w:ascii="Times New Roman" w:eastAsia="Times New Roman" w:hAnsi="Times New Roman" w:cs="Times New Roman"/>
          <w:color w:val="000000"/>
          <w:sz w:val="28"/>
          <w:szCs w:val="28"/>
          <w:lang w:eastAsia="ru-RU"/>
        </w:rPr>
        <w:softHyphen/>
        <w:t>ника, способного быстро менять виды деятельности, самостоя</w:t>
      </w:r>
      <w:r w:rsidRPr="00A46206">
        <w:rPr>
          <w:rFonts w:ascii="Times New Roman" w:eastAsia="Times New Roman" w:hAnsi="Times New Roman" w:cs="Times New Roman"/>
          <w:color w:val="000000"/>
          <w:sz w:val="28"/>
          <w:szCs w:val="28"/>
          <w:lang w:eastAsia="ru-RU"/>
        </w:rPr>
        <w:softHyphen/>
        <w:t>тельно принимать решения, заниматься самообразованием. Од</w:t>
      </w:r>
      <w:r w:rsidRPr="00A46206">
        <w:rPr>
          <w:rFonts w:ascii="Times New Roman" w:eastAsia="Times New Roman" w:hAnsi="Times New Roman" w:cs="Times New Roman"/>
          <w:color w:val="000000"/>
          <w:sz w:val="28"/>
          <w:szCs w:val="28"/>
          <w:lang w:eastAsia="ru-RU"/>
        </w:rPr>
        <w:softHyphen/>
        <w:t xml:space="preserve">ним из теоретиков и организаторов школы труда в конце </w:t>
      </w:r>
      <w:r w:rsidRPr="00A46206">
        <w:rPr>
          <w:rFonts w:ascii="Times New Roman" w:eastAsia="Times New Roman" w:hAnsi="Times New Roman" w:cs="Times New Roman"/>
          <w:color w:val="000000"/>
          <w:sz w:val="28"/>
          <w:szCs w:val="28"/>
          <w:lang w:val="en-US" w:eastAsia="ru-RU"/>
        </w:rPr>
        <w:t>XIX</w:t>
      </w:r>
      <w:r w:rsidRPr="00A46206">
        <w:rPr>
          <w:rFonts w:ascii="Times New Roman" w:eastAsia="Times New Roman" w:hAnsi="Times New Roman" w:cs="Times New Roman"/>
          <w:color w:val="000000"/>
          <w:sz w:val="28"/>
          <w:szCs w:val="28"/>
          <w:lang w:eastAsia="ru-RU"/>
        </w:rPr>
        <w:t xml:space="preserve"> в. на Западе выступил Георг Кершенштейнер (1854—1932). Совет</w:t>
      </w:r>
      <w:r w:rsidRPr="00A46206">
        <w:rPr>
          <w:rFonts w:ascii="Times New Roman" w:eastAsia="Times New Roman" w:hAnsi="Times New Roman" w:cs="Times New Roman"/>
          <w:color w:val="000000"/>
          <w:sz w:val="28"/>
          <w:szCs w:val="28"/>
          <w:lang w:eastAsia="ru-RU"/>
        </w:rPr>
        <w:softHyphen/>
        <w:t>ская школа с первых лет существования строилась как трудовая и политехническая.</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bCs/>
          <w:color w:val="000000"/>
          <w:sz w:val="28"/>
          <w:szCs w:val="28"/>
          <w:lang w:eastAsia="ru-RU"/>
        </w:rPr>
        <w:t xml:space="preserve">Школа учебы </w:t>
      </w:r>
      <w:r w:rsidRPr="00A46206">
        <w:rPr>
          <w:rFonts w:ascii="Times New Roman" w:eastAsia="Times New Roman" w:hAnsi="Times New Roman" w:cs="Times New Roman"/>
          <w:color w:val="000000"/>
          <w:sz w:val="28"/>
          <w:szCs w:val="28"/>
          <w:lang w:eastAsia="ru-RU"/>
        </w:rPr>
        <w:t xml:space="preserve">— направление в педагогике, сложившееся в </w:t>
      </w:r>
      <w:r w:rsidRPr="00A46206">
        <w:rPr>
          <w:rFonts w:ascii="Times New Roman" w:eastAsia="Times New Roman" w:hAnsi="Times New Roman" w:cs="Times New Roman"/>
          <w:color w:val="000000"/>
          <w:sz w:val="28"/>
          <w:szCs w:val="28"/>
          <w:lang w:val="en-US" w:eastAsia="ru-RU"/>
        </w:rPr>
        <w:t>XVIII</w:t>
      </w:r>
      <w:r w:rsidRPr="00A46206">
        <w:rPr>
          <w:rFonts w:ascii="Times New Roman" w:eastAsia="Times New Roman" w:hAnsi="Times New Roman" w:cs="Times New Roman"/>
          <w:color w:val="000000"/>
          <w:sz w:val="28"/>
          <w:szCs w:val="28"/>
          <w:lang w:eastAsia="ru-RU"/>
        </w:rPr>
        <w:t xml:space="preserve">— </w:t>
      </w:r>
      <w:r w:rsidRPr="00A46206">
        <w:rPr>
          <w:rFonts w:ascii="Times New Roman" w:eastAsia="Times New Roman" w:hAnsi="Times New Roman" w:cs="Times New Roman"/>
          <w:color w:val="000000"/>
          <w:sz w:val="28"/>
          <w:szCs w:val="28"/>
          <w:lang w:val="en-US" w:eastAsia="ru-RU"/>
        </w:rPr>
        <w:t>XIX</w:t>
      </w:r>
      <w:r w:rsidRPr="00A46206">
        <w:rPr>
          <w:rFonts w:ascii="Times New Roman" w:eastAsia="Times New Roman" w:hAnsi="Times New Roman" w:cs="Times New Roman"/>
          <w:color w:val="000000"/>
          <w:sz w:val="28"/>
          <w:szCs w:val="28"/>
          <w:lang w:eastAsia="ru-RU"/>
        </w:rPr>
        <w:t xml:space="preserve"> вв. Основывается на детальной регламентации учебного про</w:t>
      </w:r>
      <w:r w:rsidRPr="00A46206">
        <w:rPr>
          <w:rFonts w:ascii="Times New Roman" w:eastAsia="Times New Roman" w:hAnsi="Times New Roman" w:cs="Times New Roman"/>
          <w:color w:val="000000"/>
          <w:sz w:val="28"/>
          <w:szCs w:val="28"/>
          <w:lang w:eastAsia="ru-RU"/>
        </w:rPr>
        <w:softHyphen/>
        <w:t>цесса, вербальных методах обучения, стремлении к развитию ин</w:t>
      </w:r>
      <w:r w:rsidRPr="00A46206">
        <w:rPr>
          <w:rFonts w:ascii="Times New Roman" w:eastAsia="Times New Roman" w:hAnsi="Times New Roman" w:cs="Times New Roman"/>
          <w:color w:val="000000"/>
          <w:sz w:val="28"/>
          <w:szCs w:val="28"/>
          <w:lang w:eastAsia="ru-RU"/>
        </w:rPr>
        <w:softHyphen/>
        <w:t>теллекта посредством приобщения к книжному знанию, ориен</w:t>
      </w:r>
      <w:r w:rsidRPr="00A46206">
        <w:rPr>
          <w:rFonts w:ascii="Times New Roman" w:eastAsia="Times New Roman" w:hAnsi="Times New Roman" w:cs="Times New Roman"/>
          <w:color w:val="000000"/>
          <w:sz w:val="28"/>
          <w:szCs w:val="28"/>
          <w:lang w:eastAsia="ru-RU"/>
        </w:rPr>
        <w:softHyphen/>
        <w:t>тирована на знания, умения, навыки. Базируется на принципах авторитарной педагогики, обладает высоким уровнем методиче</w:t>
      </w:r>
      <w:r w:rsidRPr="00A46206">
        <w:rPr>
          <w:rFonts w:ascii="Times New Roman" w:eastAsia="Times New Roman" w:hAnsi="Times New Roman" w:cs="Times New Roman"/>
          <w:color w:val="000000"/>
          <w:sz w:val="28"/>
          <w:szCs w:val="28"/>
          <w:lang w:eastAsia="ru-RU"/>
        </w:rPr>
        <w:softHyphen/>
        <w:t>ского обеспечения, создает условия для успешной работы массо</w:t>
      </w:r>
      <w:r w:rsidRPr="00A46206">
        <w:rPr>
          <w:rFonts w:ascii="Times New Roman" w:eastAsia="Times New Roman" w:hAnsi="Times New Roman" w:cs="Times New Roman"/>
          <w:color w:val="000000"/>
          <w:sz w:val="28"/>
          <w:szCs w:val="28"/>
          <w:lang w:eastAsia="ru-RU"/>
        </w:rPr>
        <w:softHyphen/>
        <w:t>вого учителя.</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bCs/>
          <w:color w:val="000000"/>
          <w:sz w:val="28"/>
          <w:szCs w:val="28"/>
          <w:lang w:eastAsia="ru-RU"/>
        </w:rPr>
        <w:t xml:space="preserve">Школа малокомплектная </w:t>
      </w:r>
      <w:r w:rsidRPr="00A46206">
        <w:rPr>
          <w:rFonts w:ascii="Times New Roman" w:eastAsia="Times New Roman" w:hAnsi="Times New Roman" w:cs="Times New Roman"/>
          <w:color w:val="000000"/>
          <w:sz w:val="28"/>
          <w:szCs w:val="28"/>
          <w:lang w:eastAsia="ru-RU"/>
        </w:rPr>
        <w:t>— школа, в к-рой из-за недостаточ</w:t>
      </w:r>
      <w:r w:rsidRPr="00A46206">
        <w:rPr>
          <w:rFonts w:ascii="Times New Roman" w:eastAsia="Times New Roman" w:hAnsi="Times New Roman" w:cs="Times New Roman"/>
          <w:color w:val="000000"/>
          <w:sz w:val="28"/>
          <w:szCs w:val="28"/>
          <w:lang w:eastAsia="ru-RU"/>
        </w:rPr>
        <w:softHyphen/>
        <w:t>ного количества детей создаются разновозрастные, с малой на</w:t>
      </w:r>
      <w:r w:rsidRPr="00A46206">
        <w:rPr>
          <w:rFonts w:ascii="Times New Roman" w:eastAsia="Times New Roman" w:hAnsi="Times New Roman" w:cs="Times New Roman"/>
          <w:color w:val="000000"/>
          <w:sz w:val="28"/>
          <w:szCs w:val="28"/>
          <w:lang w:eastAsia="ru-RU"/>
        </w:rPr>
        <w:softHyphen/>
        <w:t>полняемостью (по 2—3 человека в каждом) класс, и один учитель одновременно работает с несколькими классами по учебным пла</w:t>
      </w:r>
      <w:r w:rsidRPr="00A46206">
        <w:rPr>
          <w:rFonts w:ascii="Times New Roman" w:eastAsia="Times New Roman" w:hAnsi="Times New Roman" w:cs="Times New Roman"/>
          <w:color w:val="000000"/>
          <w:sz w:val="28"/>
          <w:szCs w:val="28"/>
          <w:lang w:eastAsia="ru-RU"/>
        </w:rPr>
        <w:softHyphen/>
        <w:t xml:space="preserve">нам, соответствующим возрастным группам. М. б. </w:t>
      </w:r>
      <w:r w:rsidRPr="00A46206">
        <w:rPr>
          <w:rFonts w:ascii="Times New Roman" w:eastAsia="Times New Roman" w:hAnsi="Times New Roman" w:cs="Times New Roman"/>
          <w:i/>
          <w:iCs/>
          <w:color w:val="000000"/>
          <w:sz w:val="28"/>
          <w:szCs w:val="28"/>
          <w:lang w:eastAsia="ru-RU"/>
        </w:rPr>
        <w:t>начальные, не</w:t>
      </w:r>
      <w:r w:rsidRPr="00A46206">
        <w:rPr>
          <w:rFonts w:ascii="Times New Roman" w:eastAsia="Times New Roman" w:hAnsi="Times New Roman" w:cs="Times New Roman"/>
          <w:i/>
          <w:iCs/>
          <w:color w:val="000000"/>
          <w:sz w:val="28"/>
          <w:szCs w:val="28"/>
          <w:lang w:eastAsia="ru-RU"/>
        </w:rPr>
        <w:softHyphen/>
        <w:t xml:space="preserve">полные средние </w:t>
      </w:r>
      <w:r w:rsidRPr="00A46206">
        <w:rPr>
          <w:rFonts w:ascii="Times New Roman" w:eastAsia="Times New Roman" w:hAnsi="Times New Roman" w:cs="Times New Roman"/>
          <w:color w:val="000000"/>
          <w:sz w:val="28"/>
          <w:szCs w:val="28"/>
          <w:lang w:eastAsia="ru-RU"/>
        </w:rPr>
        <w:t xml:space="preserve">и </w:t>
      </w:r>
      <w:r w:rsidRPr="00A46206">
        <w:rPr>
          <w:rFonts w:ascii="Times New Roman" w:eastAsia="Times New Roman" w:hAnsi="Times New Roman" w:cs="Times New Roman"/>
          <w:i/>
          <w:iCs/>
          <w:color w:val="000000"/>
          <w:sz w:val="28"/>
          <w:szCs w:val="28"/>
          <w:lang w:eastAsia="ru-RU"/>
        </w:rPr>
        <w:t xml:space="preserve">средние. </w:t>
      </w:r>
      <w:r w:rsidRPr="00A46206">
        <w:rPr>
          <w:rFonts w:ascii="Times New Roman" w:eastAsia="Times New Roman" w:hAnsi="Times New Roman" w:cs="Times New Roman"/>
          <w:color w:val="000000"/>
          <w:sz w:val="28"/>
          <w:szCs w:val="28"/>
          <w:lang w:eastAsia="ru-RU"/>
        </w:rPr>
        <w:t>Ш. м. открываются, как правило, в сель</w:t>
      </w:r>
      <w:r w:rsidRPr="00A46206">
        <w:rPr>
          <w:rFonts w:ascii="Times New Roman" w:eastAsia="Times New Roman" w:hAnsi="Times New Roman" w:cs="Times New Roman"/>
          <w:color w:val="000000"/>
          <w:sz w:val="28"/>
          <w:szCs w:val="28"/>
          <w:lang w:eastAsia="ru-RU"/>
        </w:rPr>
        <w:softHyphen/>
        <w:t>ской местности.</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bCs/>
          <w:color w:val="000000"/>
          <w:sz w:val="28"/>
          <w:szCs w:val="28"/>
          <w:lang w:eastAsia="ru-RU"/>
        </w:rPr>
        <w:t xml:space="preserve">Школы воскресные </w:t>
      </w:r>
      <w:r w:rsidRPr="00A46206">
        <w:rPr>
          <w:rFonts w:ascii="Times New Roman" w:eastAsia="Times New Roman" w:hAnsi="Times New Roman" w:cs="Times New Roman"/>
          <w:color w:val="000000"/>
          <w:sz w:val="28"/>
          <w:szCs w:val="28"/>
          <w:lang w:eastAsia="ru-RU"/>
        </w:rPr>
        <w:t>— общеобразовательные, профессиональные или религиозные школы, обучение в к-рых проводилось по вос</w:t>
      </w:r>
      <w:r w:rsidRPr="00A46206">
        <w:rPr>
          <w:rFonts w:ascii="Times New Roman" w:eastAsia="Times New Roman" w:hAnsi="Times New Roman" w:cs="Times New Roman"/>
          <w:color w:val="000000"/>
          <w:sz w:val="28"/>
          <w:szCs w:val="28"/>
          <w:lang w:eastAsia="ru-RU"/>
        </w:rPr>
        <w:softHyphen/>
        <w:t xml:space="preserve">кресеньям. Открывались в России с середины </w:t>
      </w:r>
      <w:r w:rsidRPr="00A46206">
        <w:rPr>
          <w:rFonts w:ascii="Times New Roman" w:eastAsia="Times New Roman" w:hAnsi="Times New Roman" w:cs="Times New Roman"/>
          <w:color w:val="000000"/>
          <w:sz w:val="28"/>
          <w:szCs w:val="28"/>
          <w:lang w:val="en-US" w:eastAsia="ru-RU"/>
        </w:rPr>
        <w:t>XIX</w:t>
      </w:r>
      <w:r w:rsidRPr="00A46206">
        <w:rPr>
          <w:rFonts w:ascii="Times New Roman" w:eastAsia="Times New Roman" w:hAnsi="Times New Roman" w:cs="Times New Roman"/>
          <w:color w:val="000000"/>
          <w:sz w:val="28"/>
          <w:szCs w:val="28"/>
          <w:lang w:eastAsia="ru-RU"/>
        </w:rPr>
        <w:t xml:space="preserve"> в. для неграмот</w:t>
      </w:r>
      <w:r w:rsidRPr="00A46206">
        <w:rPr>
          <w:rFonts w:ascii="Times New Roman" w:eastAsia="Times New Roman" w:hAnsi="Times New Roman" w:cs="Times New Roman"/>
          <w:color w:val="000000"/>
          <w:sz w:val="28"/>
          <w:szCs w:val="28"/>
          <w:lang w:eastAsia="ru-RU"/>
        </w:rPr>
        <w:softHyphen/>
        <w:t>ных и малограмотных рабочих, крестьян, ремесленников. В насто</w:t>
      </w:r>
      <w:r w:rsidRPr="00A46206">
        <w:rPr>
          <w:rFonts w:ascii="Times New Roman" w:eastAsia="Times New Roman" w:hAnsi="Times New Roman" w:cs="Times New Roman"/>
          <w:color w:val="000000"/>
          <w:sz w:val="28"/>
          <w:szCs w:val="28"/>
          <w:lang w:eastAsia="ru-RU"/>
        </w:rPr>
        <w:softHyphen/>
        <w:t>ящее время возрождаются религиозные воскресные школы, в к-рых дети по собственному желанию или воле родителей осваивают основы того или иного вероучения.</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bCs/>
          <w:color w:val="000000"/>
          <w:sz w:val="28"/>
          <w:szCs w:val="28"/>
          <w:lang w:eastAsia="ru-RU"/>
        </w:rPr>
        <w:t xml:space="preserve">Школы-коммуны </w:t>
      </w:r>
      <w:r w:rsidRPr="00A46206">
        <w:rPr>
          <w:rFonts w:ascii="Times New Roman" w:eastAsia="Times New Roman" w:hAnsi="Times New Roman" w:cs="Times New Roman"/>
          <w:color w:val="000000"/>
          <w:sz w:val="28"/>
          <w:szCs w:val="28"/>
          <w:lang w:eastAsia="ru-RU"/>
        </w:rPr>
        <w:t>— 1) учебно-воспитательные заведения, со</w:t>
      </w:r>
      <w:r w:rsidRPr="00A46206">
        <w:rPr>
          <w:rFonts w:ascii="Times New Roman" w:eastAsia="Times New Roman" w:hAnsi="Times New Roman" w:cs="Times New Roman"/>
          <w:color w:val="000000"/>
          <w:sz w:val="28"/>
          <w:szCs w:val="28"/>
          <w:lang w:eastAsia="ru-RU"/>
        </w:rPr>
        <w:softHyphen/>
        <w:t xml:space="preserve">зданные в РСФСР в </w:t>
      </w:r>
      <w:smartTag w:uri="urn:schemas-microsoft-com:office:smarttags" w:element="metricconverter">
        <w:smartTagPr>
          <w:attr w:name="ProductID" w:val="1918 г"/>
        </w:smartTagPr>
        <w:r w:rsidRPr="00A46206">
          <w:rPr>
            <w:rFonts w:ascii="Times New Roman" w:eastAsia="Times New Roman" w:hAnsi="Times New Roman" w:cs="Times New Roman"/>
            <w:color w:val="000000"/>
            <w:sz w:val="28"/>
            <w:szCs w:val="28"/>
            <w:lang w:eastAsia="ru-RU"/>
          </w:rPr>
          <w:t>1918 г</w:t>
        </w:r>
      </w:smartTag>
      <w:r w:rsidRPr="00A46206">
        <w:rPr>
          <w:rFonts w:ascii="Times New Roman" w:eastAsia="Times New Roman" w:hAnsi="Times New Roman" w:cs="Times New Roman"/>
          <w:color w:val="000000"/>
          <w:sz w:val="28"/>
          <w:szCs w:val="28"/>
          <w:lang w:eastAsia="ru-RU"/>
        </w:rPr>
        <w:t>. с целью практической разработки во</w:t>
      </w:r>
      <w:r w:rsidRPr="00A46206">
        <w:rPr>
          <w:rFonts w:ascii="Times New Roman" w:eastAsia="Times New Roman" w:hAnsi="Times New Roman" w:cs="Times New Roman"/>
          <w:color w:val="000000"/>
          <w:sz w:val="28"/>
          <w:szCs w:val="28"/>
          <w:lang w:eastAsia="ru-RU"/>
        </w:rPr>
        <w:softHyphen/>
        <w:t>просов новой педагогики и трудовой школы. Состояли из школы 1-й и 2-й ступени и интерната при них. Иногда при школах открывался и детский сад. Помимо учебных занятий воспитанники Щ.-к. работали в ремесленных мастерских, на производстве и в сельском хозяйстве. Жизнь в интернате строилась на началах са</w:t>
      </w:r>
      <w:r w:rsidRPr="00A46206">
        <w:rPr>
          <w:rFonts w:ascii="Times New Roman" w:eastAsia="Times New Roman" w:hAnsi="Times New Roman" w:cs="Times New Roman"/>
          <w:color w:val="000000"/>
          <w:sz w:val="28"/>
          <w:szCs w:val="28"/>
          <w:lang w:eastAsia="ru-RU"/>
        </w:rPr>
        <w:softHyphen/>
        <w:t>мообслуживания, поощрялись инициатива и самодеятельность вос</w:t>
      </w:r>
      <w:r w:rsidRPr="00A46206">
        <w:rPr>
          <w:rFonts w:ascii="Times New Roman" w:eastAsia="Times New Roman" w:hAnsi="Times New Roman" w:cs="Times New Roman"/>
          <w:color w:val="000000"/>
          <w:sz w:val="28"/>
          <w:szCs w:val="28"/>
          <w:lang w:eastAsia="ru-RU"/>
        </w:rPr>
        <w:softHyphen/>
        <w:t>питанников. Просуществовали до конца 20-х годов. 2) Образова</w:t>
      </w:r>
      <w:r w:rsidRPr="00A46206">
        <w:rPr>
          <w:rFonts w:ascii="Times New Roman" w:eastAsia="Times New Roman" w:hAnsi="Times New Roman" w:cs="Times New Roman"/>
          <w:color w:val="000000"/>
          <w:sz w:val="28"/>
          <w:szCs w:val="28"/>
          <w:lang w:eastAsia="ru-RU"/>
        </w:rPr>
        <w:softHyphen/>
        <w:t>тельно-воспитательные учреждения в СССР для беспризорных детей и подростков, сирот и несовершеннолетних правонаруши</w:t>
      </w:r>
      <w:r w:rsidRPr="00A46206">
        <w:rPr>
          <w:rFonts w:ascii="Times New Roman" w:eastAsia="Times New Roman" w:hAnsi="Times New Roman" w:cs="Times New Roman"/>
          <w:color w:val="000000"/>
          <w:sz w:val="28"/>
          <w:szCs w:val="28"/>
          <w:lang w:eastAsia="ru-RU"/>
        </w:rPr>
        <w:softHyphen/>
        <w:t xml:space="preserve">телей, к-рые были созданы в </w:t>
      </w:r>
      <w:r w:rsidRPr="00A46206">
        <w:rPr>
          <w:rFonts w:ascii="Times New Roman" w:eastAsia="Times New Roman" w:hAnsi="Times New Roman" w:cs="Times New Roman"/>
          <w:color w:val="000000"/>
          <w:sz w:val="28"/>
          <w:szCs w:val="28"/>
          <w:lang w:eastAsia="ru-RU"/>
        </w:rPr>
        <w:lastRenderedPageBreak/>
        <w:t>первые годы советской власти и просуществовали до конца 30-х годов. Обучение соединялось с про</w:t>
      </w:r>
      <w:r w:rsidRPr="00A46206">
        <w:rPr>
          <w:rFonts w:ascii="Times New Roman" w:eastAsia="Times New Roman" w:hAnsi="Times New Roman" w:cs="Times New Roman"/>
          <w:color w:val="000000"/>
          <w:sz w:val="28"/>
          <w:szCs w:val="28"/>
          <w:lang w:eastAsia="ru-RU"/>
        </w:rPr>
        <w:softHyphen/>
        <w:t>изводительным трудом.</w:t>
      </w:r>
      <w:r w:rsidRPr="00A46206">
        <w:rPr>
          <w:rFonts w:ascii="Times New Roman" w:eastAsia="Times New Roman" w:hAnsi="Times New Roman" w:cs="Times New Roman"/>
          <w:sz w:val="28"/>
          <w:szCs w:val="28"/>
          <w:lang w:eastAsia="ru-RU"/>
        </w:rPr>
        <w:t xml:space="preserve"> </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bCs/>
          <w:color w:val="000000"/>
          <w:sz w:val="28"/>
          <w:szCs w:val="28"/>
          <w:lang w:eastAsia="ru-RU"/>
        </w:rPr>
        <w:t xml:space="preserve">ЭВРИСТИКА ПЕДАГОГИЧЕСКАЯ </w:t>
      </w:r>
      <w:r w:rsidRPr="00A46206">
        <w:rPr>
          <w:rFonts w:ascii="Times New Roman" w:eastAsia="Times New Roman" w:hAnsi="Times New Roman" w:cs="Times New Roman"/>
          <w:color w:val="000000"/>
          <w:sz w:val="28"/>
          <w:szCs w:val="28"/>
          <w:lang w:eastAsia="ru-RU"/>
        </w:rPr>
        <w:t>— методология обучения через собственный поиск; изучение принципиальных закономер</w:t>
      </w:r>
      <w:r w:rsidRPr="00A46206">
        <w:rPr>
          <w:rFonts w:ascii="Times New Roman" w:eastAsia="Times New Roman" w:hAnsi="Times New Roman" w:cs="Times New Roman"/>
          <w:color w:val="000000"/>
          <w:sz w:val="28"/>
          <w:szCs w:val="28"/>
          <w:lang w:eastAsia="ru-RU"/>
        </w:rPr>
        <w:softHyphen/>
        <w:t>ностей построения новых для обучаемого действий в специально созданных новых учебных ситуациях для целенаправленного разви</w:t>
      </w:r>
      <w:r w:rsidRPr="00A46206">
        <w:rPr>
          <w:rFonts w:ascii="Times New Roman" w:eastAsia="Times New Roman" w:hAnsi="Times New Roman" w:cs="Times New Roman"/>
          <w:color w:val="000000"/>
          <w:sz w:val="28"/>
          <w:szCs w:val="28"/>
          <w:lang w:eastAsia="ru-RU"/>
        </w:rPr>
        <w:softHyphen/>
        <w:t>тия на их основе продуктивно-познавательных качеств мышления. Э. п. имитирует эвристическую деятельность на учебном материале, чем подготавливает обучаемого к реальному творчеству. Кроме пред</w:t>
      </w:r>
      <w:r w:rsidRPr="00A46206">
        <w:rPr>
          <w:rFonts w:ascii="Times New Roman" w:eastAsia="Times New Roman" w:hAnsi="Times New Roman" w:cs="Times New Roman"/>
          <w:color w:val="000000"/>
          <w:sz w:val="28"/>
          <w:szCs w:val="28"/>
          <w:lang w:eastAsia="ru-RU"/>
        </w:rPr>
        <w:softHyphen/>
        <w:t>метного содержания образования вводится метапредметное.</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bCs/>
          <w:color w:val="000000"/>
          <w:sz w:val="28"/>
          <w:szCs w:val="28"/>
          <w:lang w:eastAsia="ru-RU"/>
        </w:rPr>
        <w:t xml:space="preserve">ЭВРИСТИЧЕСКАЯ ФОРМА ОБУЧЕНИЯ </w:t>
      </w:r>
      <w:r w:rsidRPr="00A46206">
        <w:rPr>
          <w:rFonts w:ascii="Times New Roman" w:eastAsia="Times New Roman" w:hAnsi="Times New Roman" w:cs="Times New Roman"/>
          <w:color w:val="000000"/>
          <w:sz w:val="28"/>
          <w:szCs w:val="28"/>
          <w:lang w:eastAsia="ru-RU"/>
        </w:rPr>
        <w:t>(П. Ф. Каптерев) -такая форма обучения, при к-рой научные законы, формулы, правила и истины открываются и вырабатываются самими уче</w:t>
      </w:r>
      <w:r w:rsidRPr="00A46206">
        <w:rPr>
          <w:rFonts w:ascii="Times New Roman" w:eastAsia="Times New Roman" w:hAnsi="Times New Roman" w:cs="Times New Roman"/>
          <w:color w:val="000000"/>
          <w:sz w:val="28"/>
          <w:szCs w:val="28"/>
          <w:lang w:eastAsia="ru-RU"/>
        </w:rPr>
        <w:softHyphen/>
        <w:t>никами под руководством учителя. Внешний вид Э. ф. о. — со</w:t>
      </w:r>
      <w:r w:rsidRPr="00A46206">
        <w:rPr>
          <w:rFonts w:ascii="Times New Roman" w:eastAsia="Times New Roman" w:hAnsi="Times New Roman" w:cs="Times New Roman"/>
          <w:color w:val="000000"/>
          <w:sz w:val="28"/>
          <w:szCs w:val="28"/>
          <w:lang w:eastAsia="ru-RU"/>
        </w:rPr>
        <w:softHyphen/>
        <w:t>кратическая беседа.</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bCs/>
          <w:color w:val="000000"/>
          <w:sz w:val="28"/>
          <w:szCs w:val="28"/>
          <w:lang w:eastAsia="ru-RU"/>
        </w:rPr>
        <w:t xml:space="preserve">ЭДУКОЛОГИЯ ИНФОСФЕРНАЯ </w:t>
      </w:r>
      <w:r w:rsidRPr="00A46206">
        <w:rPr>
          <w:rFonts w:ascii="Times New Roman" w:eastAsia="Times New Roman" w:hAnsi="Times New Roman" w:cs="Times New Roman"/>
          <w:color w:val="000000"/>
          <w:sz w:val="28"/>
          <w:szCs w:val="28"/>
          <w:lang w:eastAsia="ru-RU"/>
        </w:rPr>
        <w:t>- научная область, изуча</w:t>
      </w:r>
      <w:r w:rsidRPr="00A46206">
        <w:rPr>
          <w:rFonts w:ascii="Times New Roman" w:eastAsia="Times New Roman" w:hAnsi="Times New Roman" w:cs="Times New Roman"/>
          <w:color w:val="000000"/>
          <w:sz w:val="28"/>
          <w:szCs w:val="28"/>
          <w:lang w:eastAsia="ru-RU"/>
        </w:rPr>
        <w:softHyphen/>
        <w:t>ющая комплекс упорядоченного и стихийно циркулирующего в информационной сфере Земли знания о мировых и региональных (особенное), индивидуально-эмпирических (единичное) образовательных процессах и системах, выступающий как информаци</w:t>
      </w:r>
      <w:r w:rsidRPr="00A46206">
        <w:rPr>
          <w:rFonts w:ascii="Times New Roman" w:eastAsia="Times New Roman" w:hAnsi="Times New Roman" w:cs="Times New Roman"/>
          <w:color w:val="000000"/>
          <w:sz w:val="28"/>
          <w:szCs w:val="28"/>
          <w:lang w:eastAsia="ru-RU"/>
        </w:rPr>
        <w:softHyphen/>
        <w:t>онный фонд Земли — Космоса. Термин предложен В. А. Извозчиковым.</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bCs/>
          <w:color w:val="000000"/>
          <w:sz w:val="28"/>
          <w:szCs w:val="28"/>
          <w:lang w:eastAsia="ru-RU"/>
        </w:rPr>
        <w:t xml:space="preserve">ЭКСКУРСИИ </w:t>
      </w:r>
      <w:r w:rsidRPr="00A46206">
        <w:rPr>
          <w:rFonts w:ascii="Times New Roman" w:eastAsia="Times New Roman" w:hAnsi="Times New Roman" w:cs="Times New Roman"/>
          <w:color w:val="000000"/>
          <w:sz w:val="28"/>
          <w:szCs w:val="28"/>
          <w:lang w:eastAsia="ru-RU"/>
        </w:rPr>
        <w:t>(в пед.) — форма организации обучения, по</w:t>
      </w:r>
      <w:r w:rsidRPr="00A46206">
        <w:rPr>
          <w:rFonts w:ascii="Times New Roman" w:eastAsia="Times New Roman" w:hAnsi="Times New Roman" w:cs="Times New Roman"/>
          <w:color w:val="000000"/>
          <w:sz w:val="28"/>
          <w:szCs w:val="28"/>
          <w:lang w:eastAsia="ru-RU"/>
        </w:rPr>
        <w:softHyphen/>
        <w:t>зволяющая проводить наблюдения, а также изучение различных предметов, явлений и процессов в естественных условиях. В отли</w:t>
      </w:r>
      <w:r w:rsidRPr="00A46206">
        <w:rPr>
          <w:rFonts w:ascii="Times New Roman" w:eastAsia="Times New Roman" w:hAnsi="Times New Roman" w:cs="Times New Roman"/>
          <w:color w:val="000000"/>
          <w:sz w:val="28"/>
          <w:szCs w:val="28"/>
          <w:lang w:eastAsia="ru-RU"/>
        </w:rPr>
        <w:softHyphen/>
        <w:t>чие от уроков Э. проводятся вне класса, не имеют строгого ограничения во времени, их способен вести не учитель; может меняться состав учащихся.</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b/>
          <w:bCs/>
          <w:color w:val="000000"/>
          <w:sz w:val="28"/>
          <w:szCs w:val="28"/>
          <w:lang w:eastAsia="ru-RU"/>
        </w:rPr>
      </w:pPr>
      <w:r w:rsidRPr="00A46206">
        <w:rPr>
          <w:rFonts w:ascii="Times New Roman" w:eastAsia="Times New Roman" w:hAnsi="Times New Roman" w:cs="Times New Roman"/>
          <w:b/>
          <w:bCs/>
          <w:color w:val="000000"/>
          <w:sz w:val="28"/>
          <w:szCs w:val="28"/>
          <w:lang w:eastAsia="ru-RU"/>
        </w:rPr>
        <w:t xml:space="preserve">ЭФФЕКТ ЗЕЙГАРНИК </w:t>
      </w:r>
      <w:r w:rsidRPr="00A46206">
        <w:rPr>
          <w:rFonts w:ascii="Times New Roman" w:eastAsia="Times New Roman" w:hAnsi="Times New Roman" w:cs="Times New Roman"/>
          <w:color w:val="000000"/>
          <w:sz w:val="28"/>
          <w:szCs w:val="28"/>
          <w:lang w:eastAsia="ru-RU"/>
        </w:rPr>
        <w:t>(эффект незавершенного действия) — явление, заключающееся в том, что человек лучше запоминает незавершенные действия. Любое пед. воздействие становится наи</w:t>
      </w:r>
      <w:r w:rsidRPr="00A46206">
        <w:rPr>
          <w:rFonts w:ascii="Times New Roman" w:eastAsia="Times New Roman" w:hAnsi="Times New Roman" w:cs="Times New Roman"/>
          <w:color w:val="000000"/>
          <w:sz w:val="28"/>
          <w:szCs w:val="28"/>
          <w:lang w:eastAsia="ru-RU"/>
        </w:rPr>
        <w:softHyphen/>
        <w:t>более действенным тогда, когда педагог не доводит идею до кон</w:t>
      </w:r>
      <w:r w:rsidRPr="00A46206">
        <w:rPr>
          <w:rFonts w:ascii="Times New Roman" w:eastAsia="Times New Roman" w:hAnsi="Times New Roman" w:cs="Times New Roman"/>
          <w:color w:val="000000"/>
          <w:sz w:val="28"/>
          <w:szCs w:val="28"/>
          <w:lang w:eastAsia="ru-RU"/>
        </w:rPr>
        <w:softHyphen/>
        <w:t>ца, а подводит воспитанника к ее пониманию и самостоятельно</w:t>
      </w:r>
      <w:r w:rsidRPr="00A46206">
        <w:rPr>
          <w:rFonts w:ascii="Times New Roman" w:eastAsia="Times New Roman" w:hAnsi="Times New Roman" w:cs="Times New Roman"/>
          <w:color w:val="000000"/>
          <w:sz w:val="28"/>
          <w:szCs w:val="28"/>
          <w:lang w:eastAsia="ru-RU"/>
        </w:rPr>
        <w:softHyphen/>
        <w:t>му завершению. В таком случае эта идея воспринимается учащимся как самостоятельно усвоенная.</w:t>
      </w:r>
      <w:r w:rsidRPr="00A46206">
        <w:rPr>
          <w:rFonts w:ascii="Times New Roman" w:eastAsia="Times New Roman" w:hAnsi="Times New Roman" w:cs="Times New Roman"/>
          <w:b/>
          <w:bCs/>
          <w:color w:val="000000"/>
          <w:sz w:val="28"/>
          <w:szCs w:val="28"/>
          <w:lang w:eastAsia="ru-RU"/>
        </w:rPr>
        <w:t xml:space="preserve"> </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A46206">
        <w:rPr>
          <w:rFonts w:ascii="Times New Roman" w:eastAsia="Times New Roman" w:hAnsi="Times New Roman" w:cs="Times New Roman"/>
          <w:b/>
          <w:bCs/>
          <w:color w:val="000000"/>
          <w:sz w:val="28"/>
          <w:szCs w:val="28"/>
          <w:lang w:eastAsia="ru-RU"/>
        </w:rPr>
        <w:t xml:space="preserve">ЭФФЕКТИВНОСТЬ ПЕДАГОГИЧЕСКАЯ </w:t>
      </w:r>
      <w:r w:rsidRPr="00A46206">
        <w:rPr>
          <w:rFonts w:ascii="Times New Roman" w:eastAsia="Times New Roman" w:hAnsi="Times New Roman" w:cs="Times New Roman"/>
          <w:color w:val="000000"/>
          <w:sz w:val="28"/>
          <w:szCs w:val="28"/>
          <w:lang w:eastAsia="ru-RU"/>
        </w:rPr>
        <w:t>- степень реали</w:t>
      </w:r>
      <w:r w:rsidRPr="00A46206">
        <w:rPr>
          <w:rFonts w:ascii="Times New Roman" w:eastAsia="Times New Roman" w:hAnsi="Times New Roman" w:cs="Times New Roman"/>
          <w:color w:val="000000"/>
          <w:sz w:val="28"/>
          <w:szCs w:val="28"/>
          <w:lang w:eastAsia="ru-RU"/>
        </w:rPr>
        <w:softHyphen/>
        <w:t>зации учебных целей по сравнению с заданными или возмож</w:t>
      </w:r>
      <w:r w:rsidRPr="00A46206">
        <w:rPr>
          <w:rFonts w:ascii="Times New Roman" w:eastAsia="Times New Roman" w:hAnsi="Times New Roman" w:cs="Times New Roman"/>
          <w:color w:val="000000"/>
          <w:sz w:val="28"/>
          <w:szCs w:val="28"/>
          <w:lang w:eastAsia="ru-RU"/>
        </w:rPr>
        <w:softHyphen/>
        <w:t>ными (например, переход ученика от необученности к обученности) при условии нейтрализации остальных факторов, воз</w:t>
      </w:r>
      <w:r w:rsidRPr="00A46206">
        <w:rPr>
          <w:rFonts w:ascii="Times New Roman" w:eastAsia="Times New Roman" w:hAnsi="Times New Roman" w:cs="Times New Roman"/>
          <w:color w:val="000000"/>
          <w:sz w:val="28"/>
          <w:szCs w:val="28"/>
          <w:lang w:eastAsia="ru-RU"/>
        </w:rPr>
        <w:softHyphen/>
        <w:t>действующих, помимо учителя, на достижение поставленной цели.</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color w:val="000000"/>
          <w:sz w:val="28"/>
          <w:szCs w:val="28"/>
          <w:lang w:eastAsia="ru-RU"/>
        </w:rPr>
      </w:pPr>
      <w:r w:rsidRPr="00A46206">
        <w:rPr>
          <w:rFonts w:ascii="Times New Roman" w:eastAsia="Times New Roman" w:hAnsi="Times New Roman" w:cs="Times New Roman"/>
          <w:b/>
          <w:bCs/>
          <w:color w:val="000000"/>
          <w:sz w:val="28"/>
          <w:szCs w:val="28"/>
          <w:lang w:eastAsia="ru-RU"/>
        </w:rPr>
        <w:t xml:space="preserve">ЭФФЕКТИВНОСТЬ УРОКА </w:t>
      </w:r>
      <w:r w:rsidRPr="00A46206">
        <w:rPr>
          <w:rFonts w:ascii="Times New Roman" w:eastAsia="Times New Roman" w:hAnsi="Times New Roman" w:cs="Times New Roman"/>
          <w:color w:val="000000"/>
          <w:sz w:val="28"/>
          <w:szCs w:val="28"/>
          <w:lang w:eastAsia="ru-RU"/>
        </w:rPr>
        <w:t>— степень достижения заданной цели пед. деятельности с учетом оптимальности (необходимости и достаточности) затраченных усилий, средств и времени.</w:t>
      </w: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color w:val="000000"/>
          <w:sz w:val="28"/>
          <w:szCs w:val="28"/>
          <w:lang w:eastAsia="ru-RU"/>
        </w:rPr>
      </w:pPr>
    </w:p>
    <w:p w:rsidR="00A46206" w:rsidRPr="00A46206" w:rsidRDefault="00A46206" w:rsidP="00A46206">
      <w:pPr>
        <w:spacing w:after="0" w:line="240" w:lineRule="auto"/>
        <w:ind w:firstLine="709"/>
        <w:jc w:val="both"/>
        <w:rPr>
          <w:rFonts w:ascii="Times New Roman" w:eastAsia="Times New Roman" w:hAnsi="Times New Roman" w:cs="Times New Roman"/>
          <w:sz w:val="28"/>
          <w:szCs w:val="28"/>
          <w:lang w:eastAsia="ru-RU"/>
        </w:rPr>
      </w:pP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pPr>
    </w:p>
    <w:p w:rsidR="00A46206" w:rsidRPr="00A46206" w:rsidRDefault="00A46206" w:rsidP="00A46206">
      <w:pPr>
        <w:shd w:val="clear" w:color="auto" w:fill="FFFFFF"/>
        <w:spacing w:after="0" w:line="240" w:lineRule="auto"/>
        <w:ind w:firstLine="709"/>
        <w:jc w:val="both"/>
        <w:rPr>
          <w:rFonts w:ascii="Times New Roman" w:eastAsia="Times New Roman" w:hAnsi="Times New Roman" w:cs="Times New Roman"/>
          <w:sz w:val="28"/>
          <w:szCs w:val="28"/>
          <w:lang w:eastAsia="ru-RU"/>
        </w:rPr>
        <w:sectPr w:rsidR="00A46206" w:rsidRPr="00A46206" w:rsidSect="00B86195">
          <w:footerReference w:type="even" r:id="rId6"/>
          <w:footerReference w:type="default" r:id="rId7"/>
          <w:pgSz w:w="11909" w:h="16834" w:code="9"/>
          <w:pgMar w:top="1134" w:right="851" w:bottom="1134" w:left="1701" w:header="720" w:footer="720" w:gutter="0"/>
          <w:pgNumType w:start="2"/>
          <w:cols w:space="60"/>
          <w:noEndnote/>
          <w:titlePg/>
        </w:sectPr>
      </w:pPr>
    </w:p>
    <w:p w:rsidR="00A46206" w:rsidRPr="00A46206" w:rsidRDefault="00A46206" w:rsidP="00A46206">
      <w:pPr>
        <w:spacing w:after="0" w:line="240" w:lineRule="auto"/>
        <w:jc w:val="center"/>
        <w:rPr>
          <w:rFonts w:ascii="Times New Roman" w:eastAsia="Times New Roman" w:hAnsi="Times New Roman" w:cs="Times New Roman"/>
          <w:b/>
          <w:bCs/>
          <w:sz w:val="28"/>
          <w:szCs w:val="28"/>
          <w:lang w:eastAsia="ru-RU"/>
        </w:rPr>
      </w:pPr>
      <w:r w:rsidRPr="00A46206">
        <w:rPr>
          <w:rFonts w:ascii="Times New Roman" w:eastAsia="Times New Roman" w:hAnsi="Times New Roman" w:cs="Times New Roman"/>
          <w:b/>
          <w:bCs/>
          <w:sz w:val="28"/>
          <w:szCs w:val="28"/>
          <w:lang w:eastAsia="ru-RU"/>
        </w:rPr>
        <w:lastRenderedPageBreak/>
        <w:t xml:space="preserve">Методические требования к курсовой работе </w:t>
      </w:r>
    </w:p>
    <w:p w:rsidR="00A46206" w:rsidRPr="00A46206" w:rsidRDefault="00A46206" w:rsidP="00A46206">
      <w:pPr>
        <w:spacing w:after="0" w:line="240" w:lineRule="auto"/>
        <w:jc w:val="center"/>
        <w:rPr>
          <w:rFonts w:ascii="Times New Roman" w:eastAsia="Times New Roman" w:hAnsi="Times New Roman" w:cs="Times New Roman"/>
          <w:b/>
          <w:bCs/>
          <w:sz w:val="28"/>
          <w:szCs w:val="28"/>
          <w:lang w:eastAsia="ru-RU"/>
        </w:rPr>
      </w:pPr>
      <w:r w:rsidRPr="00A46206">
        <w:rPr>
          <w:rFonts w:ascii="Times New Roman" w:eastAsia="Times New Roman" w:hAnsi="Times New Roman" w:cs="Times New Roman"/>
          <w:b/>
          <w:bCs/>
          <w:sz w:val="28"/>
          <w:szCs w:val="28"/>
          <w:lang w:eastAsia="ru-RU"/>
        </w:rPr>
        <w:t>по курсу «Теория обучения»</w:t>
      </w:r>
    </w:p>
    <w:p w:rsidR="00A46206" w:rsidRPr="00A46206" w:rsidRDefault="00A46206" w:rsidP="00A46206">
      <w:pPr>
        <w:spacing w:after="0" w:line="240" w:lineRule="auto"/>
        <w:jc w:val="center"/>
        <w:rPr>
          <w:rFonts w:ascii="Times New Roman" w:eastAsia="Times New Roman" w:hAnsi="Times New Roman" w:cs="Times New Roman"/>
          <w:b/>
          <w:bCs/>
          <w:sz w:val="28"/>
          <w:szCs w:val="24"/>
          <w:lang w:eastAsia="ru-RU"/>
        </w:rPr>
      </w:pPr>
    </w:p>
    <w:p w:rsidR="00A46206" w:rsidRPr="00A46206" w:rsidRDefault="00A46206" w:rsidP="00A46206">
      <w:pPr>
        <w:autoSpaceDE w:val="0"/>
        <w:autoSpaceDN w:val="0"/>
        <w:adjustRightInd w:val="0"/>
        <w:spacing w:after="0" w:line="240" w:lineRule="auto"/>
        <w:ind w:firstLine="710"/>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ab/>
      </w:r>
      <w:r w:rsidRPr="00A46206">
        <w:rPr>
          <w:rFonts w:ascii="Times New Roman" w:eastAsia="Times New Roman" w:hAnsi="Times New Roman" w:cs="Times New Roman"/>
          <w:i/>
          <w:sz w:val="28"/>
          <w:szCs w:val="24"/>
          <w:lang w:eastAsia="ru-RU"/>
        </w:rPr>
        <w:t>Курсовая работа</w:t>
      </w:r>
      <w:r w:rsidRPr="00A46206">
        <w:rPr>
          <w:rFonts w:ascii="Times New Roman" w:eastAsia="Times New Roman" w:hAnsi="Times New Roman" w:cs="Times New Roman"/>
          <w:sz w:val="28"/>
          <w:szCs w:val="24"/>
          <w:lang w:eastAsia="ru-RU"/>
        </w:rPr>
        <w:t xml:space="preserve"> – это первый опыт самостоятельной научной исследовательской работы по той или иной дисциплине общепрофессиональной подготовки или специальному предмету, который может быть продолжен и при работе дипломного проекта. Главным  условием-требованием к курсовой работе является подтверждение наличия у ее автора базовых знаний по избранной</w:t>
      </w:r>
      <w:r w:rsidRPr="00A46206">
        <w:rPr>
          <w:rFonts w:ascii="Times New Roman" w:eastAsia="Times New Roman" w:hAnsi="Times New Roman" w:cs="Times New Roman"/>
          <w:sz w:val="28"/>
          <w:szCs w:val="24"/>
          <w:lang w:eastAsia="ru-RU"/>
        </w:rPr>
        <w:tab/>
        <w:t xml:space="preserve"> проблеме и навыков </w:t>
      </w:r>
      <w:r w:rsidRPr="00A46206">
        <w:rPr>
          <w:rFonts w:ascii="Times New Roman" w:eastAsia="Times New Roman" w:hAnsi="Times New Roman" w:cs="Times New Roman"/>
          <w:i/>
          <w:sz w:val="28"/>
          <w:szCs w:val="24"/>
          <w:lang w:eastAsia="ru-RU"/>
        </w:rPr>
        <w:t>самостоятельной</w:t>
      </w:r>
      <w:r w:rsidRPr="00A46206">
        <w:rPr>
          <w:rFonts w:ascii="Times New Roman" w:eastAsia="Times New Roman" w:hAnsi="Times New Roman" w:cs="Times New Roman"/>
          <w:sz w:val="28"/>
          <w:szCs w:val="24"/>
          <w:lang w:eastAsia="ru-RU"/>
        </w:rPr>
        <w:t xml:space="preserve"> работы. </w:t>
      </w:r>
    </w:p>
    <w:p w:rsidR="00A46206" w:rsidRPr="00A46206" w:rsidRDefault="00A46206" w:rsidP="00A46206">
      <w:pPr>
        <w:autoSpaceDE w:val="0"/>
        <w:autoSpaceDN w:val="0"/>
        <w:adjustRightInd w:val="0"/>
        <w:spacing w:after="0" w:line="240" w:lineRule="auto"/>
        <w:ind w:firstLine="710"/>
        <w:jc w:val="both"/>
        <w:rPr>
          <w:rFonts w:ascii="TimesNewRoman" w:eastAsia="Times New Roman" w:hAnsi="TimesNewRoman" w:cs="Times New Roman"/>
          <w:sz w:val="24"/>
          <w:szCs w:val="24"/>
          <w:lang w:eastAsia="ru-RU"/>
        </w:rPr>
      </w:pPr>
      <w:r w:rsidRPr="00A46206">
        <w:rPr>
          <w:rFonts w:ascii="TimesNewRoman" w:eastAsia="Times New Roman" w:hAnsi="TimesNewRoman" w:cs="Times New Roman"/>
          <w:i/>
          <w:sz w:val="28"/>
          <w:szCs w:val="28"/>
          <w:lang w:eastAsia="ru-RU"/>
        </w:rPr>
        <w:t>Выполнение курсовой работы</w:t>
      </w:r>
      <w:r w:rsidRPr="00A46206">
        <w:rPr>
          <w:rFonts w:ascii="TimesNewRoman" w:eastAsia="Times New Roman" w:hAnsi="TimesNewRoman" w:cs="Times New Roman"/>
          <w:sz w:val="28"/>
          <w:szCs w:val="28"/>
          <w:lang w:eastAsia="ru-RU"/>
        </w:rPr>
        <w:t xml:space="preserve"> предусмотрено учебным планом и обяза</w:t>
      </w:r>
      <w:r w:rsidRPr="00A46206">
        <w:rPr>
          <w:rFonts w:ascii="TimesNewRoman" w:eastAsia="Times New Roman" w:hAnsi="TimesNewRoman" w:cs="TimesNewRoman"/>
          <w:sz w:val="28"/>
          <w:szCs w:val="28"/>
          <w:lang w:eastAsia="ru-RU"/>
        </w:rPr>
        <w:t>-</w:t>
      </w:r>
      <w:r w:rsidRPr="00A46206">
        <w:rPr>
          <w:rFonts w:ascii="TimesNewRoman" w:eastAsia="Times New Roman" w:hAnsi="TimesNewRoman" w:cs="Times New Roman"/>
          <w:sz w:val="28"/>
          <w:szCs w:val="28"/>
          <w:lang w:eastAsia="ru-RU"/>
        </w:rPr>
        <w:t>тельно для каждого студента</w:t>
      </w:r>
      <w:r w:rsidRPr="00A46206">
        <w:rPr>
          <w:rFonts w:ascii="TimesNewRoman" w:eastAsia="Times New Roman" w:hAnsi="TimesNewRoman" w:cs="TimesNewRoman"/>
          <w:sz w:val="28"/>
          <w:szCs w:val="28"/>
          <w:lang w:eastAsia="ru-RU"/>
        </w:rPr>
        <w:t xml:space="preserve">, поскольку оно </w:t>
      </w:r>
      <w:r w:rsidRPr="00A46206">
        <w:rPr>
          <w:rFonts w:ascii="TimesNewRoman" w:eastAsia="Times New Roman" w:hAnsi="TimesNewRoman" w:cs="TimesNewRoman"/>
          <w:i/>
          <w:sz w:val="28"/>
          <w:szCs w:val="28"/>
          <w:lang w:eastAsia="ru-RU"/>
        </w:rPr>
        <w:t>позволяет студенту</w:t>
      </w:r>
      <w:r w:rsidRPr="00A46206">
        <w:rPr>
          <w:rFonts w:ascii="TimesNewRoman" w:eastAsia="Times New Roman" w:hAnsi="TimesNewRoman" w:cs="TimesNewRoman"/>
          <w:sz w:val="28"/>
          <w:szCs w:val="28"/>
          <w:lang w:eastAsia="ru-RU"/>
        </w:rPr>
        <w:t xml:space="preserve"> </w:t>
      </w:r>
      <w:r w:rsidRPr="00A46206">
        <w:rPr>
          <w:rFonts w:ascii="TimesNewRoman" w:eastAsia="Times New Roman" w:hAnsi="TimesNewRoman" w:cs="Times New Roman"/>
          <w:sz w:val="28"/>
          <w:szCs w:val="28"/>
          <w:lang w:eastAsia="ru-RU"/>
        </w:rPr>
        <w:t>освоить необходимые исследовательские умения</w:t>
      </w:r>
      <w:r w:rsidRPr="00A46206">
        <w:rPr>
          <w:rFonts w:ascii="TimesNewRoman" w:eastAsia="Times New Roman" w:hAnsi="TimesNewRoman" w:cs="TimesNewRoman"/>
          <w:sz w:val="28"/>
          <w:szCs w:val="28"/>
          <w:lang w:eastAsia="ru-RU"/>
        </w:rPr>
        <w:t xml:space="preserve">: </w:t>
      </w:r>
    </w:p>
    <w:p w:rsidR="00A46206" w:rsidRPr="00A46206" w:rsidRDefault="00A46206" w:rsidP="00A46206">
      <w:pPr>
        <w:autoSpaceDE w:val="0"/>
        <w:autoSpaceDN w:val="0"/>
        <w:adjustRightInd w:val="0"/>
        <w:spacing w:after="0" w:line="240" w:lineRule="auto"/>
        <w:ind w:firstLine="710"/>
        <w:jc w:val="both"/>
        <w:rPr>
          <w:rFonts w:ascii="TimesNewRoman" w:eastAsia="Times New Roman" w:hAnsi="TimesNewRoman" w:cs="TimesNewRoman"/>
          <w:sz w:val="28"/>
          <w:szCs w:val="28"/>
          <w:lang w:eastAsia="ru-RU"/>
        </w:rPr>
      </w:pPr>
      <w:r w:rsidRPr="00A46206">
        <w:rPr>
          <w:rFonts w:ascii="TimesNewRoman" w:eastAsia="Times New Roman" w:hAnsi="TimesNewRoman" w:cs="TimesNewRoman"/>
          <w:sz w:val="28"/>
          <w:szCs w:val="28"/>
          <w:lang w:eastAsia="ru-RU"/>
        </w:rPr>
        <w:t xml:space="preserve">- </w:t>
      </w:r>
      <w:r w:rsidRPr="00A46206">
        <w:rPr>
          <w:rFonts w:ascii="TimesNewRoman" w:eastAsia="Times New Roman" w:hAnsi="TimesNewRoman" w:cs="Times New Roman"/>
          <w:sz w:val="28"/>
          <w:szCs w:val="28"/>
          <w:lang w:eastAsia="ru-RU"/>
        </w:rPr>
        <w:t>подбирать литературные источники в соответствии с выбранной темой курсовой работы</w:t>
      </w:r>
      <w:r w:rsidRPr="00A46206">
        <w:rPr>
          <w:rFonts w:ascii="TimesNewRoman" w:eastAsia="Times New Roman" w:hAnsi="TimesNewRoman" w:cs="TimesNewRoman"/>
          <w:sz w:val="28"/>
          <w:szCs w:val="28"/>
          <w:lang w:eastAsia="ru-RU"/>
        </w:rPr>
        <w:t xml:space="preserve">; </w:t>
      </w:r>
    </w:p>
    <w:p w:rsidR="00A46206" w:rsidRPr="00A46206" w:rsidRDefault="00A46206" w:rsidP="00A46206">
      <w:pPr>
        <w:autoSpaceDE w:val="0"/>
        <w:autoSpaceDN w:val="0"/>
        <w:adjustRightInd w:val="0"/>
        <w:spacing w:after="0" w:line="240" w:lineRule="auto"/>
        <w:ind w:firstLine="710"/>
        <w:jc w:val="both"/>
        <w:rPr>
          <w:rFonts w:ascii="TimesNewRoman" w:eastAsia="Times New Roman" w:hAnsi="TimesNewRoman" w:cs="Times New Roman"/>
          <w:sz w:val="28"/>
          <w:szCs w:val="28"/>
          <w:lang w:eastAsia="ru-RU"/>
        </w:rPr>
      </w:pPr>
      <w:r w:rsidRPr="00A46206">
        <w:rPr>
          <w:rFonts w:ascii="TimesNewRoman" w:eastAsia="Times New Roman" w:hAnsi="TimesNewRoman" w:cs="TimesNewRoman"/>
          <w:sz w:val="28"/>
          <w:szCs w:val="28"/>
          <w:lang w:eastAsia="ru-RU"/>
        </w:rPr>
        <w:t>- ставить цели и задачи  исследования курсовой работы;</w:t>
      </w:r>
    </w:p>
    <w:p w:rsidR="00A46206" w:rsidRPr="00A46206" w:rsidRDefault="00A46206" w:rsidP="00A46206">
      <w:pPr>
        <w:autoSpaceDE w:val="0"/>
        <w:autoSpaceDN w:val="0"/>
        <w:adjustRightInd w:val="0"/>
        <w:spacing w:after="0" w:line="240" w:lineRule="auto"/>
        <w:ind w:firstLine="710"/>
        <w:jc w:val="both"/>
        <w:rPr>
          <w:rFonts w:ascii="TimesNewRoman" w:eastAsia="Times New Roman" w:hAnsi="TimesNewRoman" w:cs="Times New Roman"/>
          <w:sz w:val="24"/>
          <w:szCs w:val="24"/>
          <w:lang w:eastAsia="ru-RU"/>
        </w:rPr>
      </w:pPr>
      <w:r w:rsidRPr="00A46206">
        <w:rPr>
          <w:rFonts w:ascii="TimesNewRoman" w:eastAsia="Times New Roman" w:hAnsi="TimesNewRoman" w:cs="Times New Roman"/>
          <w:sz w:val="28"/>
          <w:szCs w:val="28"/>
          <w:lang w:eastAsia="ru-RU"/>
        </w:rPr>
        <w:t>- анализировать состояние изучаемой теоретической  проблемы;</w:t>
      </w:r>
    </w:p>
    <w:p w:rsidR="00A46206" w:rsidRPr="00A46206" w:rsidRDefault="00A46206" w:rsidP="00A46206">
      <w:pPr>
        <w:autoSpaceDE w:val="0"/>
        <w:autoSpaceDN w:val="0"/>
        <w:adjustRightInd w:val="0"/>
        <w:spacing w:after="0" w:line="240" w:lineRule="auto"/>
        <w:ind w:firstLine="710"/>
        <w:jc w:val="both"/>
        <w:rPr>
          <w:rFonts w:ascii="TimesNewRoman" w:eastAsia="Times New Roman" w:hAnsi="TimesNewRoman" w:cs="Times New Roman"/>
          <w:sz w:val="24"/>
          <w:szCs w:val="24"/>
          <w:lang w:eastAsia="ru-RU"/>
        </w:rPr>
      </w:pPr>
      <w:r w:rsidRPr="00A46206">
        <w:rPr>
          <w:rFonts w:ascii="TimesNewRoman" w:eastAsia="Times New Roman" w:hAnsi="TimesNewRoman" w:cs="TimesNewRoman"/>
          <w:sz w:val="28"/>
          <w:szCs w:val="28"/>
          <w:lang w:eastAsia="ru-RU"/>
        </w:rPr>
        <w:t>- самостоятельно работать с большим объемом информации;</w:t>
      </w:r>
    </w:p>
    <w:p w:rsidR="00A46206" w:rsidRPr="00A46206" w:rsidRDefault="00A46206" w:rsidP="00A46206">
      <w:pPr>
        <w:autoSpaceDE w:val="0"/>
        <w:autoSpaceDN w:val="0"/>
        <w:adjustRightInd w:val="0"/>
        <w:spacing w:after="0" w:line="240" w:lineRule="auto"/>
        <w:ind w:firstLine="710"/>
        <w:jc w:val="both"/>
        <w:rPr>
          <w:rFonts w:ascii="TimesNewRoman" w:eastAsia="Times New Roman" w:hAnsi="TimesNewRoman" w:cs="Times New Roman"/>
          <w:sz w:val="28"/>
          <w:szCs w:val="28"/>
          <w:lang w:eastAsia="ru-RU"/>
        </w:rPr>
      </w:pPr>
      <w:r w:rsidRPr="00A46206">
        <w:rPr>
          <w:rFonts w:ascii="TimesNewRoman" w:eastAsia="Times New Roman" w:hAnsi="TimesNewRoman" w:cs="TimesNewRoman"/>
          <w:sz w:val="28"/>
          <w:szCs w:val="28"/>
          <w:lang w:eastAsia="ru-RU"/>
        </w:rPr>
        <w:t xml:space="preserve">- </w:t>
      </w:r>
      <w:r w:rsidRPr="00A46206">
        <w:rPr>
          <w:rFonts w:ascii="TimesNewRoman" w:eastAsia="Times New Roman" w:hAnsi="TimesNewRoman" w:cs="Times New Roman"/>
          <w:sz w:val="28"/>
          <w:szCs w:val="28"/>
          <w:lang w:eastAsia="ru-RU"/>
        </w:rPr>
        <w:t>системно излагать  научно-теоретические положения на основе изученных источников;</w:t>
      </w:r>
    </w:p>
    <w:p w:rsidR="00A46206" w:rsidRPr="00A46206" w:rsidRDefault="00A46206" w:rsidP="00A46206">
      <w:pPr>
        <w:autoSpaceDE w:val="0"/>
        <w:autoSpaceDN w:val="0"/>
        <w:adjustRightInd w:val="0"/>
        <w:spacing w:after="0" w:line="240" w:lineRule="auto"/>
        <w:ind w:firstLine="710"/>
        <w:jc w:val="both"/>
        <w:rPr>
          <w:rFonts w:ascii="TimesNewRoman" w:eastAsia="Times New Roman" w:hAnsi="TimesNewRoman" w:cs="Times New Roman"/>
          <w:sz w:val="28"/>
          <w:szCs w:val="28"/>
          <w:lang w:eastAsia="ru-RU"/>
        </w:rPr>
      </w:pPr>
      <w:r w:rsidRPr="00A46206">
        <w:rPr>
          <w:rFonts w:ascii="TimesNewRoman" w:eastAsia="Times New Roman" w:hAnsi="TimesNewRoman" w:cs="Times New Roman"/>
          <w:sz w:val="28"/>
          <w:szCs w:val="28"/>
          <w:lang w:eastAsia="ru-RU"/>
        </w:rPr>
        <w:t>- различать инновационные явления в современном образовании;</w:t>
      </w:r>
    </w:p>
    <w:p w:rsidR="00A46206" w:rsidRPr="00A46206" w:rsidRDefault="00A46206" w:rsidP="00A46206">
      <w:pPr>
        <w:autoSpaceDE w:val="0"/>
        <w:autoSpaceDN w:val="0"/>
        <w:adjustRightInd w:val="0"/>
        <w:spacing w:after="0" w:line="240" w:lineRule="auto"/>
        <w:ind w:firstLine="710"/>
        <w:jc w:val="both"/>
        <w:rPr>
          <w:rFonts w:ascii="TimesNewRoman" w:eastAsia="Times New Roman" w:hAnsi="TimesNewRoman" w:cs="Times New Roman"/>
          <w:sz w:val="24"/>
          <w:szCs w:val="24"/>
          <w:lang w:eastAsia="ru-RU"/>
        </w:rPr>
      </w:pPr>
      <w:r w:rsidRPr="00A46206">
        <w:rPr>
          <w:rFonts w:ascii="TimesNewRoman" w:eastAsia="Times New Roman" w:hAnsi="TimesNewRoman" w:cs="TimesNewRoman"/>
          <w:sz w:val="28"/>
          <w:szCs w:val="28"/>
          <w:lang w:eastAsia="ru-RU"/>
        </w:rPr>
        <w:t xml:space="preserve">- </w:t>
      </w:r>
      <w:r w:rsidRPr="00A46206">
        <w:rPr>
          <w:rFonts w:ascii="TimesNewRoman" w:eastAsia="Times New Roman" w:hAnsi="TimesNewRoman" w:cs="Times New Roman"/>
          <w:sz w:val="28"/>
          <w:szCs w:val="28"/>
          <w:lang w:eastAsia="ru-RU"/>
        </w:rPr>
        <w:t>обобщать передовой педагогический опыт согласно целям и задачам курсовой работы</w:t>
      </w:r>
      <w:r w:rsidRPr="00A46206">
        <w:rPr>
          <w:rFonts w:ascii="TimesNewRoman" w:eastAsia="Times New Roman" w:hAnsi="TimesNewRoman" w:cs="TimesNewRoman"/>
          <w:sz w:val="28"/>
          <w:szCs w:val="28"/>
          <w:lang w:eastAsia="ru-RU"/>
        </w:rPr>
        <w:t xml:space="preserve">; </w:t>
      </w:r>
    </w:p>
    <w:p w:rsidR="00A46206" w:rsidRPr="00A46206" w:rsidRDefault="00A46206" w:rsidP="00A46206">
      <w:pPr>
        <w:autoSpaceDE w:val="0"/>
        <w:autoSpaceDN w:val="0"/>
        <w:adjustRightInd w:val="0"/>
        <w:spacing w:after="0" w:line="240" w:lineRule="auto"/>
        <w:ind w:firstLine="710"/>
        <w:jc w:val="both"/>
        <w:rPr>
          <w:rFonts w:ascii="TimesNewRoman" w:eastAsia="Times New Roman" w:hAnsi="TimesNewRoman" w:cs="Times New Roman"/>
          <w:sz w:val="24"/>
          <w:szCs w:val="24"/>
          <w:lang w:eastAsia="ru-RU"/>
        </w:rPr>
      </w:pPr>
      <w:r w:rsidRPr="00A46206">
        <w:rPr>
          <w:rFonts w:ascii="TimesNewRoman" w:eastAsia="Times New Roman" w:hAnsi="TimesNewRoman" w:cs="TimesNewRoman"/>
          <w:sz w:val="28"/>
          <w:szCs w:val="28"/>
          <w:lang w:eastAsia="ru-RU"/>
        </w:rPr>
        <w:t xml:space="preserve">- </w:t>
      </w:r>
      <w:r w:rsidRPr="00A46206">
        <w:rPr>
          <w:rFonts w:ascii="TimesNewRoman" w:eastAsia="Times New Roman" w:hAnsi="TimesNewRoman" w:cs="Times New Roman"/>
          <w:sz w:val="28"/>
          <w:szCs w:val="28"/>
          <w:lang w:eastAsia="ru-RU"/>
        </w:rPr>
        <w:t>обобщать и оформлять результаты опытно</w:t>
      </w:r>
      <w:r w:rsidRPr="00A46206">
        <w:rPr>
          <w:rFonts w:ascii="TimesNewRoman" w:eastAsia="Times New Roman" w:hAnsi="TimesNewRoman" w:cs="TimesNewRoman"/>
          <w:sz w:val="28"/>
          <w:szCs w:val="28"/>
          <w:lang w:eastAsia="ru-RU"/>
        </w:rPr>
        <w:t>-</w:t>
      </w:r>
      <w:r w:rsidRPr="00A46206">
        <w:rPr>
          <w:rFonts w:ascii="TimesNewRoman" w:eastAsia="Times New Roman" w:hAnsi="TimesNewRoman" w:cs="Times New Roman"/>
          <w:sz w:val="28"/>
          <w:szCs w:val="28"/>
          <w:lang w:eastAsia="ru-RU"/>
        </w:rPr>
        <w:t>экспериментальной работы</w:t>
      </w:r>
      <w:r w:rsidRPr="00A46206">
        <w:rPr>
          <w:rFonts w:ascii="TimesNewRoman" w:eastAsia="Times New Roman" w:hAnsi="TimesNewRoman" w:cs="TimesNewRoman"/>
          <w:sz w:val="28"/>
          <w:szCs w:val="28"/>
          <w:lang w:eastAsia="ru-RU"/>
        </w:rPr>
        <w:t xml:space="preserve">; </w:t>
      </w:r>
    </w:p>
    <w:p w:rsidR="00A46206" w:rsidRPr="00A46206" w:rsidRDefault="00A46206" w:rsidP="00A46206">
      <w:pPr>
        <w:numPr>
          <w:ilvl w:val="0"/>
          <w:numId w:val="479"/>
        </w:numPr>
        <w:spacing w:after="0" w:line="240" w:lineRule="auto"/>
        <w:rPr>
          <w:rFonts w:ascii="Times New Roman" w:eastAsia="Times New Roman" w:hAnsi="Times New Roman" w:cs="Times New Roman"/>
          <w:sz w:val="28"/>
          <w:szCs w:val="24"/>
          <w:lang w:eastAsia="ru-RU"/>
        </w:rPr>
      </w:pPr>
      <w:r w:rsidRPr="00A46206">
        <w:rPr>
          <w:rFonts w:ascii="TimesNewRoman" w:eastAsia="Times New Roman" w:hAnsi="TimesNewRoman" w:cs="TimesNewRoman"/>
          <w:sz w:val="28"/>
          <w:szCs w:val="28"/>
          <w:lang w:eastAsia="ru-RU"/>
        </w:rPr>
        <w:t xml:space="preserve">- </w:t>
      </w:r>
      <w:r w:rsidRPr="00A46206">
        <w:rPr>
          <w:rFonts w:ascii="TimesNewRoman" w:eastAsia="Times New Roman" w:hAnsi="TimesNewRoman" w:cs="Times New Roman"/>
          <w:sz w:val="28"/>
          <w:szCs w:val="28"/>
          <w:lang w:eastAsia="ru-RU"/>
        </w:rPr>
        <w:t>защитить  результаты теоретической и  опытно</w:t>
      </w:r>
      <w:r w:rsidRPr="00A46206">
        <w:rPr>
          <w:rFonts w:ascii="TimesNewRoman" w:eastAsia="Times New Roman" w:hAnsi="TimesNewRoman" w:cs="TimesNewRoman"/>
          <w:sz w:val="28"/>
          <w:szCs w:val="28"/>
          <w:lang w:eastAsia="ru-RU"/>
        </w:rPr>
        <w:t>-</w:t>
      </w:r>
      <w:r w:rsidRPr="00A46206">
        <w:rPr>
          <w:rFonts w:ascii="TimesNewRoman" w:eastAsia="Times New Roman" w:hAnsi="TimesNewRoman" w:cs="Times New Roman"/>
          <w:sz w:val="28"/>
          <w:szCs w:val="28"/>
          <w:lang w:eastAsia="ru-RU"/>
        </w:rPr>
        <w:t>экспериментальной работы</w:t>
      </w:r>
      <w:r w:rsidRPr="00A46206">
        <w:rPr>
          <w:rFonts w:ascii="TimesNewRoman" w:eastAsia="Times New Roman" w:hAnsi="TimesNewRoman" w:cs="TimesNewRoman"/>
          <w:sz w:val="28"/>
          <w:szCs w:val="28"/>
          <w:lang w:eastAsia="ru-RU"/>
        </w:rPr>
        <w:t>, проведенной  в рамках курсовой.</w:t>
      </w:r>
    </w:p>
    <w:p w:rsidR="00A46206" w:rsidRPr="00A46206" w:rsidRDefault="00A46206" w:rsidP="00A46206">
      <w:pPr>
        <w:spacing w:after="0" w:line="240" w:lineRule="auto"/>
        <w:rPr>
          <w:rFonts w:ascii="Times New Roman" w:eastAsia="Times New Roman" w:hAnsi="Times New Roman" w:cs="Times New Roman"/>
          <w:sz w:val="28"/>
          <w:szCs w:val="24"/>
          <w:lang w:eastAsia="ru-RU"/>
        </w:rPr>
      </w:pPr>
      <w:r w:rsidRPr="00A46206">
        <w:rPr>
          <w:rFonts w:ascii="Times New Roman" w:eastAsia="Times New Roman" w:hAnsi="Times New Roman" w:cs="Times New Roman"/>
          <w:i/>
          <w:sz w:val="28"/>
          <w:szCs w:val="24"/>
          <w:lang w:eastAsia="ru-RU"/>
        </w:rPr>
        <w:t>Процесс подготовки работы состоит из ряда этапов</w:t>
      </w:r>
      <w:r w:rsidRPr="00A46206">
        <w:rPr>
          <w:rFonts w:ascii="Times New Roman" w:eastAsia="Times New Roman" w:hAnsi="Times New Roman" w:cs="Times New Roman"/>
          <w:sz w:val="28"/>
          <w:szCs w:val="24"/>
          <w:lang w:eastAsia="ru-RU"/>
        </w:rPr>
        <w:t>:</w:t>
      </w:r>
    </w:p>
    <w:p w:rsidR="00A46206" w:rsidRPr="00A46206" w:rsidRDefault="00A46206" w:rsidP="00A46206">
      <w:pPr>
        <w:numPr>
          <w:ilvl w:val="0"/>
          <w:numId w:val="480"/>
        </w:numPr>
        <w:spacing w:after="0" w:line="240" w:lineRule="auto"/>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выбор темы и согласование ее с научным руководителем;</w:t>
      </w:r>
    </w:p>
    <w:p w:rsidR="00A46206" w:rsidRPr="00A46206" w:rsidRDefault="00A46206" w:rsidP="00A46206">
      <w:pPr>
        <w:numPr>
          <w:ilvl w:val="0"/>
          <w:numId w:val="480"/>
        </w:numPr>
        <w:spacing w:after="0" w:line="240" w:lineRule="auto"/>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подбор литературы;</w:t>
      </w:r>
    </w:p>
    <w:p w:rsidR="00A46206" w:rsidRPr="00A46206" w:rsidRDefault="00A46206" w:rsidP="00A46206">
      <w:pPr>
        <w:numPr>
          <w:ilvl w:val="0"/>
          <w:numId w:val="480"/>
        </w:numPr>
        <w:spacing w:after="0" w:line="240" w:lineRule="auto"/>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изучение требований к оформлению работы;</w:t>
      </w:r>
    </w:p>
    <w:p w:rsidR="00A46206" w:rsidRPr="00A46206" w:rsidRDefault="00A46206" w:rsidP="00A46206">
      <w:pPr>
        <w:numPr>
          <w:ilvl w:val="0"/>
          <w:numId w:val="480"/>
        </w:numPr>
        <w:spacing w:after="0" w:line="240" w:lineRule="auto"/>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написание работы.</w:t>
      </w:r>
    </w:p>
    <w:p w:rsidR="00A46206" w:rsidRPr="00A46206" w:rsidRDefault="00A46206" w:rsidP="00A46206">
      <w:pPr>
        <w:spacing w:after="120" w:line="240" w:lineRule="auto"/>
        <w:ind w:left="283"/>
        <w:rPr>
          <w:rFonts w:ascii="Times New Roman" w:eastAsia="Times New Roman" w:hAnsi="Times New Roman" w:cs="Times New Roman"/>
          <w:sz w:val="28"/>
          <w:szCs w:val="24"/>
          <w:lang w:eastAsia="ru-RU"/>
        </w:rPr>
      </w:pPr>
      <w:r w:rsidRPr="00A46206">
        <w:rPr>
          <w:rFonts w:ascii="Times New Roman" w:eastAsia="Times New Roman" w:hAnsi="Times New Roman" w:cs="Times New Roman"/>
          <w:b/>
          <w:i/>
          <w:sz w:val="28"/>
          <w:szCs w:val="24"/>
          <w:lang w:eastAsia="ru-RU"/>
        </w:rPr>
        <w:t>Выбор темы</w:t>
      </w:r>
      <w:r w:rsidRPr="00A46206">
        <w:rPr>
          <w:rFonts w:ascii="Times New Roman" w:eastAsia="Times New Roman" w:hAnsi="Times New Roman" w:cs="Times New Roman"/>
          <w:sz w:val="28"/>
          <w:szCs w:val="24"/>
          <w:lang w:eastAsia="ru-RU"/>
        </w:rPr>
        <w:t xml:space="preserve">. </w:t>
      </w:r>
    </w:p>
    <w:p w:rsidR="00A46206" w:rsidRPr="00A46206" w:rsidRDefault="00A46206" w:rsidP="00A46206">
      <w:pPr>
        <w:numPr>
          <w:ilvl w:val="0"/>
          <w:numId w:val="482"/>
        </w:numPr>
        <w:spacing w:after="0" w:line="240" w:lineRule="auto"/>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Тема избирается студентом самостоятельно из предлагаемой кафедрой тематики, при этом студент может предложить свою тему.</w:t>
      </w:r>
    </w:p>
    <w:p w:rsidR="00A46206" w:rsidRPr="00A46206" w:rsidRDefault="00A46206" w:rsidP="00A46206">
      <w:pPr>
        <w:numPr>
          <w:ilvl w:val="0"/>
          <w:numId w:val="482"/>
        </w:numPr>
        <w:spacing w:after="0" w:line="240" w:lineRule="auto"/>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 xml:space="preserve">Целесообразно выбирать достаточно узкие и конкретные темы, поскольку только в этом случае можно  проработать тему достаточно глубоко и детально. </w:t>
      </w:r>
    </w:p>
    <w:p w:rsidR="00A46206" w:rsidRPr="00A46206" w:rsidRDefault="00A46206" w:rsidP="00A46206">
      <w:pPr>
        <w:numPr>
          <w:ilvl w:val="0"/>
          <w:numId w:val="482"/>
        </w:numPr>
        <w:autoSpaceDE w:val="0"/>
        <w:autoSpaceDN w:val="0"/>
        <w:adjustRightInd w:val="0"/>
        <w:spacing w:after="0" w:line="240" w:lineRule="auto"/>
        <w:jc w:val="both"/>
        <w:rPr>
          <w:rFonts w:ascii="TimesNewRoman" w:eastAsia="Times New Roman" w:hAnsi="TimesNewRoman" w:cs="Times New Roman"/>
          <w:sz w:val="28"/>
          <w:szCs w:val="28"/>
          <w:lang w:eastAsia="ru-RU"/>
        </w:rPr>
      </w:pPr>
      <w:r w:rsidRPr="00A46206">
        <w:rPr>
          <w:rFonts w:ascii="Times New Roman" w:eastAsia="Times New Roman" w:hAnsi="Times New Roman" w:cs="Times New Roman"/>
          <w:sz w:val="28"/>
          <w:szCs w:val="24"/>
          <w:lang w:eastAsia="ru-RU"/>
        </w:rPr>
        <w:t>Все вопросы, связанные с работой по курсовой, согласуются с научным руководителем.</w:t>
      </w:r>
      <w:r w:rsidRPr="00A46206">
        <w:rPr>
          <w:rFonts w:ascii="TimesNewRoman" w:eastAsia="Times New Roman" w:hAnsi="TimesNewRoman" w:cs="Times New Roman"/>
          <w:sz w:val="28"/>
          <w:szCs w:val="28"/>
          <w:lang w:eastAsia="ru-RU"/>
        </w:rPr>
        <w:t xml:space="preserve"> </w:t>
      </w:r>
    </w:p>
    <w:p w:rsidR="00A46206" w:rsidRPr="00A46206" w:rsidRDefault="00A46206" w:rsidP="00A46206">
      <w:pPr>
        <w:autoSpaceDE w:val="0"/>
        <w:autoSpaceDN w:val="0"/>
        <w:adjustRightInd w:val="0"/>
        <w:spacing w:after="0" w:line="240" w:lineRule="auto"/>
        <w:ind w:firstLine="710"/>
        <w:jc w:val="both"/>
        <w:rPr>
          <w:rFonts w:ascii="TimesNewRoman" w:eastAsia="Times New Roman" w:hAnsi="TimesNewRoman" w:cs="Times New Roman"/>
          <w:i/>
          <w:sz w:val="28"/>
          <w:szCs w:val="28"/>
          <w:lang w:eastAsia="ru-RU"/>
        </w:rPr>
      </w:pPr>
      <w:r w:rsidRPr="00A46206">
        <w:rPr>
          <w:rFonts w:ascii="TimesNewRoman" w:eastAsia="Times New Roman" w:hAnsi="TimesNewRoman" w:cs="Times New Roman"/>
          <w:i/>
          <w:sz w:val="28"/>
          <w:szCs w:val="28"/>
          <w:lang w:eastAsia="ru-RU"/>
        </w:rPr>
        <w:t>При утверждении тематики курсовых работ учитываются следующие моменты:</w:t>
      </w:r>
      <w:r w:rsidRPr="00A46206">
        <w:rPr>
          <w:rFonts w:ascii="TimesNewRoman" w:eastAsia="Times New Roman" w:hAnsi="TimesNewRoman" w:cs="TimesNewRoman"/>
          <w:i/>
          <w:sz w:val="28"/>
          <w:szCs w:val="28"/>
          <w:lang w:eastAsia="ru-RU"/>
        </w:rPr>
        <w:t xml:space="preserve"> </w:t>
      </w:r>
    </w:p>
    <w:p w:rsidR="00A46206" w:rsidRPr="00A46206" w:rsidRDefault="00A46206" w:rsidP="00A46206">
      <w:pPr>
        <w:numPr>
          <w:ilvl w:val="0"/>
          <w:numId w:val="481"/>
        </w:numPr>
        <w:autoSpaceDE w:val="0"/>
        <w:autoSpaceDN w:val="0"/>
        <w:adjustRightInd w:val="0"/>
        <w:spacing w:after="0" w:line="240" w:lineRule="auto"/>
        <w:jc w:val="both"/>
        <w:rPr>
          <w:rFonts w:ascii="TimesNewRoman" w:eastAsia="Times New Roman" w:hAnsi="TimesNewRoman" w:cs="Times New Roman"/>
          <w:sz w:val="28"/>
          <w:szCs w:val="28"/>
          <w:lang w:eastAsia="ru-RU"/>
        </w:rPr>
      </w:pPr>
      <w:r w:rsidRPr="00A46206">
        <w:rPr>
          <w:rFonts w:ascii="TimesNewRoman" w:eastAsia="Times New Roman" w:hAnsi="TimesNewRoman" w:cs="Times New Roman"/>
          <w:sz w:val="28"/>
          <w:szCs w:val="28"/>
          <w:lang w:eastAsia="ru-RU"/>
        </w:rPr>
        <w:lastRenderedPageBreak/>
        <w:t>темы курсовых работ должны соответствовать задачам профессиональной подготовки будущего педагога;</w:t>
      </w:r>
    </w:p>
    <w:p w:rsidR="00A46206" w:rsidRPr="00A46206" w:rsidRDefault="00A46206" w:rsidP="00A46206">
      <w:pPr>
        <w:numPr>
          <w:ilvl w:val="0"/>
          <w:numId w:val="481"/>
        </w:numPr>
        <w:autoSpaceDE w:val="0"/>
        <w:autoSpaceDN w:val="0"/>
        <w:adjustRightInd w:val="0"/>
        <w:spacing w:after="0" w:line="240" w:lineRule="auto"/>
        <w:jc w:val="both"/>
        <w:rPr>
          <w:rFonts w:ascii="TimesNewRoman" w:eastAsia="Times New Roman" w:hAnsi="TimesNewRoman" w:cs="TimesNewRoman"/>
          <w:sz w:val="28"/>
          <w:szCs w:val="28"/>
          <w:lang w:eastAsia="ru-RU"/>
        </w:rPr>
      </w:pPr>
      <w:r w:rsidRPr="00A46206">
        <w:rPr>
          <w:rFonts w:ascii="TimesNewRoman" w:eastAsia="Times New Roman" w:hAnsi="TimesNewRoman" w:cs="Times New Roman"/>
          <w:sz w:val="28"/>
          <w:szCs w:val="28"/>
          <w:lang w:eastAsia="ru-RU"/>
        </w:rPr>
        <w:t>направления и проблематику современных научно</w:t>
      </w:r>
      <w:r w:rsidRPr="00A46206">
        <w:rPr>
          <w:rFonts w:ascii="TimesNewRoman" w:eastAsia="Times New Roman" w:hAnsi="TimesNewRoman" w:cs="TimesNewRoman"/>
          <w:sz w:val="28"/>
          <w:szCs w:val="28"/>
          <w:lang w:eastAsia="ru-RU"/>
        </w:rPr>
        <w:t>-</w:t>
      </w:r>
      <w:r w:rsidRPr="00A46206">
        <w:rPr>
          <w:rFonts w:ascii="TimesNewRoman" w:eastAsia="Times New Roman" w:hAnsi="TimesNewRoman" w:cs="Times New Roman"/>
          <w:sz w:val="28"/>
          <w:szCs w:val="28"/>
          <w:lang w:eastAsia="ru-RU"/>
        </w:rPr>
        <w:t>педагогических ис</w:t>
      </w:r>
      <w:r w:rsidRPr="00A46206">
        <w:rPr>
          <w:rFonts w:ascii="TimesNewRoman" w:eastAsia="Times New Roman" w:hAnsi="TimesNewRoman" w:cs="TimesNewRoman"/>
          <w:sz w:val="28"/>
          <w:szCs w:val="28"/>
          <w:lang w:eastAsia="ru-RU"/>
        </w:rPr>
        <w:t>-</w:t>
      </w:r>
      <w:r w:rsidRPr="00A46206">
        <w:rPr>
          <w:rFonts w:ascii="TimesNewRoman" w:eastAsia="Times New Roman" w:hAnsi="TimesNewRoman" w:cs="Times New Roman"/>
          <w:sz w:val="28"/>
          <w:szCs w:val="28"/>
          <w:lang w:eastAsia="ru-RU"/>
        </w:rPr>
        <w:t>следований</w:t>
      </w:r>
      <w:r w:rsidRPr="00A46206">
        <w:rPr>
          <w:rFonts w:ascii="TimesNewRoman" w:eastAsia="Times New Roman" w:hAnsi="TimesNewRoman" w:cs="TimesNewRoman"/>
          <w:sz w:val="28"/>
          <w:szCs w:val="28"/>
          <w:lang w:eastAsia="ru-RU"/>
        </w:rPr>
        <w:t xml:space="preserve">; </w:t>
      </w:r>
    </w:p>
    <w:p w:rsidR="00A46206" w:rsidRPr="00A46206" w:rsidRDefault="00A46206" w:rsidP="00A46206">
      <w:pPr>
        <w:numPr>
          <w:ilvl w:val="0"/>
          <w:numId w:val="481"/>
        </w:numPr>
        <w:autoSpaceDE w:val="0"/>
        <w:autoSpaceDN w:val="0"/>
        <w:adjustRightInd w:val="0"/>
        <w:spacing w:after="0" w:line="240" w:lineRule="auto"/>
        <w:jc w:val="both"/>
        <w:rPr>
          <w:rFonts w:ascii="TimesNewRoman" w:eastAsia="Times New Roman" w:hAnsi="TimesNewRoman" w:cs="Times New Roman"/>
          <w:sz w:val="24"/>
          <w:szCs w:val="24"/>
          <w:lang w:eastAsia="ru-RU"/>
        </w:rPr>
      </w:pPr>
      <w:r w:rsidRPr="00A46206">
        <w:rPr>
          <w:rFonts w:ascii="TimesNewRoman" w:eastAsia="Times New Roman" w:hAnsi="TimesNewRoman" w:cs="TimesNewRoman"/>
          <w:sz w:val="28"/>
          <w:szCs w:val="28"/>
          <w:lang w:eastAsia="ru-RU"/>
        </w:rPr>
        <w:t>наличие исследовательского интереса у студента к избранной проблеме;</w:t>
      </w:r>
    </w:p>
    <w:p w:rsidR="00A46206" w:rsidRPr="00A46206" w:rsidRDefault="00A46206" w:rsidP="00A46206">
      <w:pPr>
        <w:numPr>
          <w:ilvl w:val="0"/>
          <w:numId w:val="481"/>
        </w:numPr>
        <w:autoSpaceDE w:val="0"/>
        <w:autoSpaceDN w:val="0"/>
        <w:adjustRightInd w:val="0"/>
        <w:spacing w:after="0" w:line="240" w:lineRule="auto"/>
        <w:jc w:val="both"/>
        <w:rPr>
          <w:rFonts w:ascii="TimesNewRoman" w:eastAsia="Times New Roman" w:hAnsi="TimesNewRoman" w:cs="Times New Roman"/>
          <w:sz w:val="24"/>
          <w:szCs w:val="24"/>
          <w:lang w:eastAsia="ru-RU"/>
        </w:rPr>
      </w:pPr>
      <w:r w:rsidRPr="00A46206">
        <w:rPr>
          <w:rFonts w:ascii="TimesNewRoman" w:eastAsia="Times New Roman" w:hAnsi="TimesNewRoman" w:cs="Times New Roman"/>
          <w:sz w:val="28"/>
          <w:szCs w:val="28"/>
          <w:lang w:eastAsia="ru-RU"/>
        </w:rPr>
        <w:t>наличие у студентов какой</w:t>
      </w:r>
      <w:r w:rsidRPr="00A46206">
        <w:rPr>
          <w:rFonts w:ascii="TimesNewRoman" w:eastAsia="Times New Roman" w:hAnsi="TimesNewRoman" w:cs="TimesNewRoman"/>
          <w:sz w:val="28"/>
          <w:szCs w:val="28"/>
          <w:lang w:eastAsia="ru-RU"/>
        </w:rPr>
        <w:t>-</w:t>
      </w:r>
      <w:r w:rsidRPr="00A46206">
        <w:rPr>
          <w:rFonts w:ascii="TimesNewRoman" w:eastAsia="Times New Roman" w:hAnsi="TimesNewRoman" w:cs="Times New Roman"/>
          <w:sz w:val="28"/>
          <w:szCs w:val="28"/>
          <w:lang w:eastAsia="ru-RU"/>
        </w:rPr>
        <w:t>либо специальной подготовки</w:t>
      </w:r>
      <w:r w:rsidRPr="00A46206">
        <w:rPr>
          <w:rFonts w:ascii="TimesNewRoman" w:eastAsia="Times New Roman" w:hAnsi="TimesNewRoman" w:cs="TimesNewRoman"/>
          <w:sz w:val="28"/>
          <w:szCs w:val="28"/>
          <w:lang w:eastAsia="ru-RU"/>
        </w:rPr>
        <w:t xml:space="preserve">, </w:t>
      </w:r>
      <w:r w:rsidRPr="00A46206">
        <w:rPr>
          <w:rFonts w:ascii="TimesNewRoman" w:eastAsia="Times New Roman" w:hAnsi="TimesNewRoman" w:cs="Times New Roman"/>
          <w:sz w:val="28"/>
          <w:szCs w:val="28"/>
          <w:lang w:eastAsia="ru-RU"/>
        </w:rPr>
        <w:t>опыт участия в конкурсах студенческих работ</w:t>
      </w:r>
      <w:r w:rsidRPr="00A46206">
        <w:rPr>
          <w:rFonts w:ascii="TimesNewRoman" w:eastAsia="Times New Roman" w:hAnsi="TimesNewRoman" w:cs="TimesNewRoman"/>
          <w:sz w:val="28"/>
          <w:szCs w:val="28"/>
          <w:lang w:eastAsia="ru-RU"/>
        </w:rPr>
        <w:t xml:space="preserve">, </w:t>
      </w:r>
      <w:r w:rsidRPr="00A46206">
        <w:rPr>
          <w:rFonts w:ascii="TimesNewRoman" w:eastAsia="Times New Roman" w:hAnsi="TimesNewRoman" w:cs="Times New Roman"/>
          <w:sz w:val="28"/>
          <w:szCs w:val="28"/>
          <w:lang w:eastAsia="ru-RU"/>
        </w:rPr>
        <w:t>конференциях</w:t>
      </w:r>
      <w:r w:rsidRPr="00A46206">
        <w:rPr>
          <w:rFonts w:ascii="TimesNewRoman" w:eastAsia="Times New Roman" w:hAnsi="TimesNewRoman" w:cs="TimesNewRoman"/>
          <w:sz w:val="28"/>
          <w:szCs w:val="28"/>
          <w:lang w:eastAsia="ru-RU"/>
        </w:rPr>
        <w:t xml:space="preserve">, </w:t>
      </w:r>
      <w:r w:rsidRPr="00A46206">
        <w:rPr>
          <w:rFonts w:ascii="TimesNewRoman" w:eastAsia="Times New Roman" w:hAnsi="TimesNewRoman" w:cs="Times New Roman"/>
          <w:sz w:val="28"/>
          <w:szCs w:val="28"/>
          <w:lang w:eastAsia="ru-RU"/>
        </w:rPr>
        <w:t>симпозиумах</w:t>
      </w:r>
      <w:r w:rsidRPr="00A46206">
        <w:rPr>
          <w:rFonts w:ascii="TimesNewRoman" w:eastAsia="Times New Roman" w:hAnsi="TimesNewRoman" w:cs="TimesNewRoman"/>
          <w:sz w:val="28"/>
          <w:szCs w:val="28"/>
          <w:lang w:eastAsia="ru-RU"/>
        </w:rPr>
        <w:t xml:space="preserve">. </w:t>
      </w:r>
    </w:p>
    <w:p w:rsidR="00A46206" w:rsidRPr="00A46206" w:rsidRDefault="00A46206" w:rsidP="00A46206">
      <w:pPr>
        <w:autoSpaceDE w:val="0"/>
        <w:autoSpaceDN w:val="0"/>
        <w:adjustRightInd w:val="0"/>
        <w:spacing w:after="0" w:line="240" w:lineRule="auto"/>
        <w:ind w:firstLine="710"/>
        <w:jc w:val="both"/>
        <w:rPr>
          <w:rFonts w:ascii="TimesNewRoman" w:eastAsia="Times New Roman" w:hAnsi="TimesNewRoman" w:cs="Times New Roman"/>
          <w:sz w:val="28"/>
          <w:szCs w:val="28"/>
          <w:lang w:eastAsia="ru-RU"/>
        </w:rPr>
      </w:pPr>
      <w:r w:rsidRPr="00A46206">
        <w:rPr>
          <w:rFonts w:ascii="Times New Roman" w:eastAsia="Times New Roman" w:hAnsi="Times New Roman" w:cs="Times New Roman"/>
          <w:sz w:val="28"/>
          <w:szCs w:val="28"/>
          <w:lang w:eastAsia="ru-RU"/>
        </w:rPr>
        <w:t>После того</w:t>
      </w:r>
      <w:r w:rsidRPr="00A46206">
        <w:rPr>
          <w:rFonts w:ascii="Times New Roman" w:eastAsia="Times New Roman" w:hAnsi="Times New Roman" w:cs="TimesNewRoman"/>
          <w:sz w:val="28"/>
          <w:szCs w:val="28"/>
          <w:lang w:eastAsia="ru-RU"/>
        </w:rPr>
        <w:t xml:space="preserve">, </w:t>
      </w:r>
      <w:r w:rsidRPr="00A46206">
        <w:rPr>
          <w:rFonts w:ascii="Times New Roman" w:eastAsia="Times New Roman" w:hAnsi="Times New Roman" w:cs="Times New Roman"/>
          <w:sz w:val="28"/>
          <w:szCs w:val="28"/>
          <w:lang w:eastAsia="ru-RU"/>
        </w:rPr>
        <w:t>как выбрана тема и согласована с научным руководителем</w:t>
      </w:r>
      <w:r w:rsidRPr="00A46206">
        <w:rPr>
          <w:rFonts w:ascii="Times New Roman" w:eastAsia="Times New Roman" w:hAnsi="Times New Roman" w:cs="TimesNewRoman"/>
          <w:sz w:val="28"/>
          <w:szCs w:val="28"/>
          <w:lang w:eastAsia="ru-RU"/>
        </w:rPr>
        <w:t xml:space="preserve">, </w:t>
      </w:r>
      <w:r w:rsidRPr="00A46206">
        <w:rPr>
          <w:rFonts w:ascii="Times New Roman" w:eastAsia="Times New Roman" w:hAnsi="Times New Roman" w:cs="Times New Roman"/>
          <w:sz w:val="28"/>
          <w:szCs w:val="28"/>
          <w:lang w:eastAsia="ru-RU"/>
        </w:rPr>
        <w:t>составляется индивидуальный календарный план</w:t>
      </w:r>
      <w:r w:rsidRPr="00A46206">
        <w:rPr>
          <w:rFonts w:ascii="Times New Roman" w:eastAsia="Times New Roman" w:hAnsi="Times New Roman" w:cs="TimesNewRoman"/>
          <w:sz w:val="28"/>
          <w:szCs w:val="28"/>
          <w:lang w:eastAsia="ru-RU"/>
        </w:rPr>
        <w:t xml:space="preserve">, </w:t>
      </w:r>
      <w:r w:rsidRPr="00A46206">
        <w:rPr>
          <w:rFonts w:ascii="Times New Roman" w:eastAsia="Times New Roman" w:hAnsi="Times New Roman" w:cs="Times New Roman"/>
          <w:sz w:val="28"/>
          <w:szCs w:val="28"/>
          <w:lang w:eastAsia="ru-RU"/>
        </w:rPr>
        <w:t>в котором определяются сроки выполнения этапов курсовой работы</w:t>
      </w:r>
      <w:r w:rsidRPr="00A46206">
        <w:rPr>
          <w:rFonts w:ascii="Times New Roman" w:eastAsia="Times New Roman" w:hAnsi="Times New Roman" w:cs="TimesNewRoman"/>
          <w:sz w:val="28"/>
          <w:szCs w:val="28"/>
          <w:lang w:eastAsia="ru-RU"/>
        </w:rPr>
        <w:t xml:space="preserve">, в которой </w:t>
      </w:r>
      <w:r w:rsidRPr="00A46206">
        <w:rPr>
          <w:rFonts w:ascii="Times New Roman" w:eastAsia="Times New Roman" w:hAnsi="Times New Roman" w:cs="Times New Roman"/>
          <w:sz w:val="28"/>
          <w:szCs w:val="28"/>
          <w:lang w:eastAsia="ru-RU"/>
        </w:rPr>
        <w:t>могут быть установлены контрольные даты предварительной защиты курсовой работы и контроля за подготовкой основных ее разделов</w:t>
      </w:r>
      <w:r w:rsidRPr="00A46206">
        <w:rPr>
          <w:rFonts w:ascii="Times New Roman" w:eastAsia="Times New Roman" w:hAnsi="Times New Roman" w:cs="TimesNewRoman"/>
          <w:sz w:val="28"/>
          <w:szCs w:val="28"/>
          <w:lang w:eastAsia="ru-RU"/>
        </w:rPr>
        <w:t xml:space="preserve">. </w:t>
      </w:r>
    </w:p>
    <w:p w:rsidR="00A46206" w:rsidRPr="00A46206" w:rsidRDefault="00A46206" w:rsidP="00A46206">
      <w:pPr>
        <w:spacing w:after="0" w:line="240" w:lineRule="auto"/>
        <w:ind w:firstLine="360"/>
        <w:rPr>
          <w:rFonts w:ascii="Times New Roman" w:eastAsia="Times New Roman" w:hAnsi="Times New Roman" w:cs="Times New Roman"/>
          <w:sz w:val="28"/>
          <w:szCs w:val="24"/>
          <w:lang w:eastAsia="ru-RU"/>
        </w:rPr>
      </w:pPr>
      <w:r w:rsidRPr="00A46206">
        <w:rPr>
          <w:rFonts w:ascii="Times New Roman" w:eastAsia="Times New Roman" w:hAnsi="Times New Roman" w:cs="Times New Roman"/>
          <w:b/>
          <w:i/>
          <w:sz w:val="28"/>
          <w:szCs w:val="24"/>
          <w:lang w:eastAsia="ru-RU"/>
        </w:rPr>
        <w:t>Подбор литературы</w:t>
      </w:r>
      <w:r w:rsidRPr="00A46206">
        <w:rPr>
          <w:rFonts w:ascii="Times New Roman" w:eastAsia="Times New Roman" w:hAnsi="Times New Roman" w:cs="Times New Roman"/>
          <w:sz w:val="28"/>
          <w:szCs w:val="24"/>
          <w:lang w:eastAsia="ru-RU"/>
        </w:rPr>
        <w:t>. Выбору темы может предшествовать изучение специальной литературы по тому или иному курсу. Именно с изучения тех работ, которые рекомендованы в списке литературы по изучаемым дисциплинам, можно начать подбор литературы. В свою очередь, научные работы по той или иной тематике позволят автору курсовой определить минимально необходимый  круг  источников для работы по избранной теме.</w:t>
      </w:r>
    </w:p>
    <w:p w:rsidR="00A46206" w:rsidRPr="00A46206" w:rsidRDefault="00A46206" w:rsidP="00A46206">
      <w:pPr>
        <w:spacing w:after="0" w:line="240" w:lineRule="auto"/>
        <w:ind w:firstLine="360"/>
        <w:rPr>
          <w:rFonts w:ascii="Times New Roman" w:eastAsia="Times New Roman" w:hAnsi="Times New Roman" w:cs="Times New Roman"/>
          <w:sz w:val="28"/>
          <w:szCs w:val="24"/>
          <w:lang w:eastAsia="ru-RU"/>
        </w:rPr>
      </w:pPr>
      <w:r w:rsidRPr="00A46206">
        <w:rPr>
          <w:rFonts w:ascii="Times New Roman" w:eastAsia="Times New Roman" w:hAnsi="Times New Roman" w:cs="Times New Roman"/>
          <w:b/>
          <w:i/>
          <w:sz w:val="28"/>
          <w:szCs w:val="24"/>
          <w:lang w:eastAsia="ru-RU"/>
        </w:rPr>
        <w:t>Необходимые формальные требования</w:t>
      </w:r>
      <w:r w:rsidRPr="00A46206">
        <w:rPr>
          <w:rFonts w:ascii="Times New Roman" w:eastAsia="Times New Roman" w:hAnsi="Times New Roman" w:cs="Times New Roman"/>
          <w:sz w:val="28"/>
          <w:szCs w:val="24"/>
          <w:lang w:eastAsia="ru-RU"/>
        </w:rPr>
        <w:t xml:space="preserve"> </w:t>
      </w:r>
    </w:p>
    <w:p w:rsidR="00A46206" w:rsidRPr="00A46206" w:rsidRDefault="00A46206" w:rsidP="00A46206">
      <w:pPr>
        <w:autoSpaceDE w:val="0"/>
        <w:autoSpaceDN w:val="0"/>
        <w:adjustRightInd w:val="0"/>
        <w:spacing w:after="0" w:line="24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 xml:space="preserve">Курсовая сдается в одном экземпляре. Текст может быть машинописным или представлять собой распечатку электронного варианта работы. </w:t>
      </w:r>
    </w:p>
    <w:p w:rsidR="00A46206" w:rsidRPr="00A46206" w:rsidRDefault="00A46206" w:rsidP="00A46206">
      <w:pPr>
        <w:autoSpaceDE w:val="0"/>
        <w:autoSpaceDN w:val="0"/>
        <w:adjustRightInd w:val="0"/>
        <w:spacing w:after="0" w:line="240" w:lineRule="auto"/>
        <w:jc w:val="both"/>
        <w:rPr>
          <w:rFonts w:ascii="TimesNewRoman" w:eastAsia="Times New Roman" w:hAnsi="TimesNewRoman" w:cs="Times New Roman"/>
          <w:sz w:val="24"/>
          <w:szCs w:val="24"/>
          <w:lang w:eastAsia="ru-RU"/>
        </w:rPr>
      </w:pPr>
      <w:r w:rsidRPr="00A46206">
        <w:rPr>
          <w:rFonts w:ascii="TimesNewRoman" w:eastAsia="Times New Roman" w:hAnsi="TimesNewRoman" w:cs="Times New Roman"/>
          <w:sz w:val="28"/>
          <w:szCs w:val="28"/>
          <w:lang w:eastAsia="ru-RU"/>
        </w:rPr>
        <w:t>Оформление производиться согласно ГОСТ</w:t>
      </w:r>
      <w:r w:rsidRPr="00A46206">
        <w:rPr>
          <w:rFonts w:ascii="TimesNewRoman" w:eastAsia="Times New Roman" w:hAnsi="TimesNewRoman" w:cs="TimesNewRoman"/>
          <w:sz w:val="28"/>
          <w:szCs w:val="28"/>
          <w:lang w:eastAsia="ru-RU"/>
        </w:rPr>
        <w:t xml:space="preserve">. </w:t>
      </w:r>
    </w:p>
    <w:p w:rsidR="00A46206" w:rsidRPr="00A46206" w:rsidRDefault="00A46206" w:rsidP="00A46206">
      <w:pPr>
        <w:spacing w:after="0" w:line="240" w:lineRule="auto"/>
        <w:rPr>
          <w:rFonts w:ascii="Times New Roman" w:eastAsia="Times New Roman" w:hAnsi="Times New Roman" w:cs="Times New Roman"/>
          <w:sz w:val="28"/>
          <w:szCs w:val="24"/>
          <w:lang w:eastAsia="ru-RU"/>
        </w:rPr>
      </w:pPr>
      <w:r w:rsidRPr="00A46206">
        <w:rPr>
          <w:rFonts w:ascii="TimesNewRoman" w:eastAsia="Times New Roman" w:hAnsi="TimesNewRoman" w:cs="Times New Roman"/>
          <w:sz w:val="28"/>
          <w:szCs w:val="28"/>
          <w:lang w:eastAsia="ru-RU"/>
        </w:rPr>
        <w:t>Ссылки на литературные источники приводятся в тексте и косых скобках в порядке их перечисления по списку источников</w:t>
      </w:r>
    </w:p>
    <w:p w:rsidR="00A46206" w:rsidRPr="00A46206" w:rsidRDefault="00A46206" w:rsidP="00A46206">
      <w:pPr>
        <w:spacing w:after="0" w:line="240" w:lineRule="auto"/>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Общий объем курсовой – не более 25 стандартных страниц машинописного текста, напечатанного через два интервала. В данный объем не входят приложения и список литературы.</w:t>
      </w:r>
    </w:p>
    <w:p w:rsidR="00A46206" w:rsidRPr="00A46206" w:rsidRDefault="00A46206" w:rsidP="00A46206">
      <w:pPr>
        <w:spacing w:after="0" w:line="240" w:lineRule="auto"/>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 xml:space="preserve">Работа выполняется на бумаге формата А4. Текст помещается только на одной стороне листа. Страница имеет следующие поля: левое – не менее </w:t>
      </w:r>
      <w:smartTag w:uri="urn:schemas-microsoft-com:office:smarttags" w:element="metricconverter">
        <w:smartTagPr>
          <w:attr w:name="ProductID" w:val="20 мм"/>
        </w:smartTagPr>
        <w:r w:rsidRPr="00A46206">
          <w:rPr>
            <w:rFonts w:ascii="Times New Roman" w:eastAsia="Times New Roman" w:hAnsi="Times New Roman" w:cs="Times New Roman"/>
            <w:sz w:val="28"/>
            <w:szCs w:val="24"/>
            <w:lang w:eastAsia="ru-RU"/>
          </w:rPr>
          <w:t>20 мм</w:t>
        </w:r>
      </w:smartTag>
      <w:r w:rsidRPr="00A46206">
        <w:rPr>
          <w:rFonts w:ascii="Times New Roman" w:eastAsia="Times New Roman" w:hAnsi="Times New Roman" w:cs="Times New Roman"/>
          <w:sz w:val="28"/>
          <w:szCs w:val="24"/>
          <w:lang w:eastAsia="ru-RU"/>
        </w:rPr>
        <w:t xml:space="preserve">., правое – </w:t>
      </w:r>
      <w:smartTag w:uri="urn:schemas-microsoft-com:office:smarttags" w:element="metricconverter">
        <w:smartTagPr>
          <w:attr w:name="ProductID" w:val="10 мм"/>
        </w:smartTagPr>
        <w:r w:rsidRPr="00A46206">
          <w:rPr>
            <w:rFonts w:ascii="Times New Roman" w:eastAsia="Times New Roman" w:hAnsi="Times New Roman" w:cs="Times New Roman"/>
            <w:sz w:val="28"/>
            <w:szCs w:val="24"/>
            <w:lang w:eastAsia="ru-RU"/>
          </w:rPr>
          <w:t>10 мм</w:t>
        </w:r>
      </w:smartTag>
      <w:r w:rsidRPr="00A46206">
        <w:rPr>
          <w:rFonts w:ascii="Times New Roman" w:eastAsia="Times New Roman" w:hAnsi="Times New Roman" w:cs="Times New Roman"/>
          <w:sz w:val="28"/>
          <w:szCs w:val="24"/>
          <w:lang w:eastAsia="ru-RU"/>
        </w:rPr>
        <w:t xml:space="preserve">., верхнее – </w:t>
      </w:r>
      <w:smartTag w:uri="urn:schemas-microsoft-com:office:smarttags" w:element="metricconverter">
        <w:smartTagPr>
          <w:attr w:name="ProductID" w:val="20 мм"/>
        </w:smartTagPr>
        <w:r w:rsidRPr="00A46206">
          <w:rPr>
            <w:rFonts w:ascii="Times New Roman" w:eastAsia="Times New Roman" w:hAnsi="Times New Roman" w:cs="Times New Roman"/>
            <w:sz w:val="28"/>
            <w:szCs w:val="24"/>
            <w:lang w:eastAsia="ru-RU"/>
          </w:rPr>
          <w:t>20 мм</w:t>
        </w:r>
      </w:smartTag>
      <w:r w:rsidRPr="00A46206">
        <w:rPr>
          <w:rFonts w:ascii="Times New Roman" w:eastAsia="Times New Roman" w:hAnsi="Times New Roman" w:cs="Times New Roman"/>
          <w:sz w:val="28"/>
          <w:szCs w:val="24"/>
          <w:lang w:eastAsia="ru-RU"/>
        </w:rPr>
        <w:t xml:space="preserve">.,  нижнее – не менее </w:t>
      </w:r>
      <w:smartTag w:uri="urn:schemas-microsoft-com:office:smarttags" w:element="metricconverter">
        <w:smartTagPr>
          <w:attr w:name="ProductID" w:val="20 мм"/>
        </w:smartTagPr>
        <w:r w:rsidRPr="00A46206">
          <w:rPr>
            <w:rFonts w:ascii="Times New Roman" w:eastAsia="Times New Roman" w:hAnsi="Times New Roman" w:cs="Times New Roman"/>
            <w:sz w:val="28"/>
            <w:szCs w:val="24"/>
            <w:lang w:eastAsia="ru-RU"/>
          </w:rPr>
          <w:t>20 мм</w:t>
        </w:r>
      </w:smartTag>
      <w:r w:rsidRPr="00A46206">
        <w:rPr>
          <w:rFonts w:ascii="Times New Roman" w:eastAsia="Times New Roman" w:hAnsi="Times New Roman" w:cs="Times New Roman"/>
          <w:sz w:val="28"/>
          <w:szCs w:val="24"/>
          <w:lang w:eastAsia="ru-RU"/>
        </w:rPr>
        <w:t>.</w:t>
      </w:r>
    </w:p>
    <w:p w:rsidR="00A46206" w:rsidRPr="00A46206" w:rsidRDefault="00A46206" w:rsidP="00A46206">
      <w:pPr>
        <w:spacing w:after="0" w:line="240" w:lineRule="auto"/>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Работа должна иметь титульный лист, содержание, текст работы, состоящий из введения, глав (вопросов), заключения, список литературы.</w:t>
      </w:r>
    </w:p>
    <w:p w:rsidR="00A46206" w:rsidRPr="00A46206" w:rsidRDefault="00A46206" w:rsidP="00A46206">
      <w:pPr>
        <w:spacing w:after="0" w:line="240" w:lineRule="auto"/>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 xml:space="preserve">Все страницы работы нумеруются арабскими цифрами. Первой страницей считается титульный лист, на котором номер не ставится. На следующей странице указывается цифра «2». Порядковый номер страницы ставится на середине верхнего поля. </w:t>
      </w:r>
    </w:p>
    <w:p w:rsidR="00A46206" w:rsidRPr="00A46206" w:rsidRDefault="00A46206" w:rsidP="00A46206">
      <w:pPr>
        <w:spacing w:after="0" w:line="240" w:lineRule="auto"/>
        <w:ind w:firstLine="360"/>
        <w:rPr>
          <w:rFonts w:ascii="Times New Roman" w:eastAsia="Times New Roman" w:hAnsi="Times New Roman" w:cs="Times New Roman"/>
          <w:sz w:val="28"/>
          <w:szCs w:val="24"/>
          <w:lang w:eastAsia="ru-RU"/>
        </w:rPr>
      </w:pPr>
      <w:r w:rsidRPr="00A46206">
        <w:rPr>
          <w:rFonts w:ascii="Times New Roman" w:eastAsia="Times New Roman" w:hAnsi="Times New Roman" w:cs="Times New Roman"/>
          <w:b/>
          <w:i/>
          <w:sz w:val="28"/>
          <w:szCs w:val="24"/>
          <w:lang w:eastAsia="ru-RU"/>
        </w:rPr>
        <w:t>Список литературы</w:t>
      </w:r>
      <w:r w:rsidRPr="00A46206">
        <w:rPr>
          <w:rFonts w:ascii="Times New Roman" w:eastAsia="Times New Roman" w:hAnsi="Times New Roman" w:cs="Times New Roman"/>
          <w:sz w:val="28"/>
          <w:szCs w:val="24"/>
          <w:lang w:eastAsia="ru-RU"/>
        </w:rPr>
        <w:t xml:space="preserve"> содержит, как правило, не только те источники, на которые в работе имеются библиографические ссылки, но и те, которые были использованы при написании работы.</w:t>
      </w:r>
    </w:p>
    <w:p w:rsidR="00A46206" w:rsidRPr="00A46206" w:rsidRDefault="00A46206" w:rsidP="00A46206">
      <w:pPr>
        <w:spacing w:after="0" w:line="240" w:lineRule="auto"/>
        <w:ind w:firstLine="360"/>
        <w:rPr>
          <w:rFonts w:ascii="Times New Roman" w:eastAsia="Times New Roman" w:hAnsi="Times New Roman" w:cs="Times New Roman"/>
          <w:sz w:val="28"/>
          <w:szCs w:val="28"/>
          <w:lang w:eastAsia="ru-RU"/>
        </w:rPr>
      </w:pPr>
      <w:r w:rsidRPr="00A46206">
        <w:rPr>
          <w:rFonts w:ascii="Times New Roman" w:eastAsia="Times New Roman" w:hAnsi="Times New Roman" w:cs="Times New Roman"/>
          <w:i/>
          <w:sz w:val="28"/>
          <w:szCs w:val="28"/>
          <w:lang w:eastAsia="ru-RU"/>
        </w:rPr>
        <w:t>Литература может группироваться различным образом</w:t>
      </w:r>
      <w:r w:rsidRPr="00A46206">
        <w:rPr>
          <w:rFonts w:ascii="Times New Roman" w:eastAsia="Times New Roman" w:hAnsi="Times New Roman" w:cs="Times New Roman"/>
          <w:sz w:val="28"/>
          <w:szCs w:val="28"/>
          <w:lang w:eastAsia="ru-RU"/>
        </w:rPr>
        <w:t xml:space="preserve">. Целесообразно придерживаться следующего порядка: указать книги и статьи на русском языке в алфавитном порядке: книги и статьи на иностранных языках в </w:t>
      </w:r>
      <w:r w:rsidRPr="00A46206">
        <w:rPr>
          <w:rFonts w:ascii="Times New Roman" w:eastAsia="Times New Roman" w:hAnsi="Times New Roman" w:cs="Times New Roman"/>
          <w:sz w:val="28"/>
          <w:szCs w:val="28"/>
          <w:lang w:eastAsia="ru-RU"/>
        </w:rPr>
        <w:lastRenderedPageBreak/>
        <w:t>алфавитном порядке. Литература включается в список строго по алфавиту и нумеруется сплошным порядком от первого до последнего названия.</w:t>
      </w:r>
    </w:p>
    <w:p w:rsidR="00A46206" w:rsidRPr="00A46206" w:rsidRDefault="00A46206" w:rsidP="00A46206">
      <w:pPr>
        <w:spacing w:after="0" w:line="240" w:lineRule="auto"/>
        <w:ind w:firstLine="360"/>
        <w:rPr>
          <w:rFonts w:ascii="Times New Roman" w:eastAsia="Times New Roman" w:hAnsi="Times New Roman" w:cs="Times New Roman"/>
          <w:sz w:val="28"/>
          <w:szCs w:val="20"/>
          <w:lang w:eastAsia="ru-RU"/>
        </w:rPr>
      </w:pPr>
      <w:r w:rsidRPr="00A46206">
        <w:rPr>
          <w:rFonts w:ascii="Times New Roman" w:eastAsia="Times New Roman" w:hAnsi="Times New Roman" w:cs="Times New Roman"/>
          <w:sz w:val="28"/>
          <w:szCs w:val="20"/>
          <w:lang w:eastAsia="ru-RU"/>
        </w:rPr>
        <w:t xml:space="preserve">При </w:t>
      </w:r>
      <w:r w:rsidRPr="00A46206">
        <w:rPr>
          <w:rFonts w:ascii="Times New Roman" w:eastAsia="Times New Roman" w:hAnsi="Times New Roman" w:cs="Times New Roman"/>
          <w:b/>
          <w:i/>
          <w:sz w:val="28"/>
          <w:szCs w:val="20"/>
          <w:lang w:eastAsia="ru-RU"/>
        </w:rPr>
        <w:t>написании работы</w:t>
      </w:r>
      <w:r w:rsidRPr="00A46206">
        <w:rPr>
          <w:rFonts w:ascii="Times New Roman" w:eastAsia="Times New Roman" w:hAnsi="Times New Roman" w:cs="Times New Roman"/>
          <w:sz w:val="28"/>
          <w:szCs w:val="20"/>
          <w:lang w:eastAsia="ru-RU"/>
        </w:rPr>
        <w:t xml:space="preserve"> целесообразнее придерживаться определенной последовательности. Первоначально подготавливаются в черновом варианте: введение, план, список литературы; первая, вторая и третья главы, заключение.</w:t>
      </w:r>
    </w:p>
    <w:p w:rsidR="00A46206" w:rsidRPr="00A46206" w:rsidRDefault="00A46206" w:rsidP="00A46206">
      <w:pPr>
        <w:spacing w:after="0" w:line="240" w:lineRule="auto"/>
        <w:ind w:firstLine="360"/>
        <w:rPr>
          <w:rFonts w:ascii="Times New Roman" w:eastAsia="Times New Roman" w:hAnsi="Times New Roman" w:cs="Times New Roman"/>
          <w:sz w:val="28"/>
          <w:szCs w:val="20"/>
          <w:lang w:eastAsia="ru-RU"/>
        </w:rPr>
      </w:pPr>
      <w:r w:rsidRPr="00A46206">
        <w:rPr>
          <w:rFonts w:ascii="Times New Roman" w:eastAsia="Times New Roman" w:hAnsi="Times New Roman" w:cs="Times New Roman"/>
          <w:sz w:val="28"/>
          <w:szCs w:val="20"/>
          <w:lang w:eastAsia="ru-RU"/>
        </w:rPr>
        <w:t>После этого текст редактируется, уточняется содержание введения и заключения, окончательно оформляется список литературы, содержание, титульный лист.</w:t>
      </w:r>
    </w:p>
    <w:p w:rsidR="00A46206" w:rsidRPr="00A46206" w:rsidRDefault="00A46206" w:rsidP="00A46206">
      <w:pPr>
        <w:spacing w:after="0" w:line="240" w:lineRule="auto"/>
        <w:ind w:firstLine="360"/>
        <w:rPr>
          <w:rFonts w:ascii="Times New Roman" w:eastAsia="Times New Roman" w:hAnsi="Times New Roman" w:cs="Times New Roman"/>
          <w:sz w:val="28"/>
          <w:szCs w:val="20"/>
          <w:lang w:eastAsia="ru-RU"/>
        </w:rPr>
      </w:pPr>
      <w:r w:rsidRPr="00A46206">
        <w:rPr>
          <w:rFonts w:ascii="Times New Roman" w:eastAsia="Times New Roman" w:hAnsi="Times New Roman" w:cs="Times New Roman"/>
          <w:b/>
          <w:sz w:val="28"/>
          <w:szCs w:val="20"/>
          <w:lang w:eastAsia="ru-RU"/>
        </w:rPr>
        <w:t xml:space="preserve">Во </w:t>
      </w:r>
      <w:r w:rsidRPr="00A46206">
        <w:rPr>
          <w:rFonts w:ascii="Times New Roman" w:eastAsia="Times New Roman" w:hAnsi="Times New Roman" w:cs="Times New Roman"/>
          <w:b/>
          <w:i/>
          <w:sz w:val="28"/>
          <w:szCs w:val="20"/>
          <w:lang w:eastAsia="ru-RU"/>
        </w:rPr>
        <w:t>введении</w:t>
      </w:r>
      <w:r w:rsidRPr="00A46206">
        <w:rPr>
          <w:rFonts w:ascii="Times New Roman" w:eastAsia="Times New Roman" w:hAnsi="Times New Roman" w:cs="Times New Roman"/>
          <w:sz w:val="28"/>
          <w:szCs w:val="20"/>
          <w:lang w:eastAsia="ru-RU"/>
        </w:rPr>
        <w:t xml:space="preserve"> (2 – 3 страницы) обосновывается выбор темы (раскрывается ее актуальность), определяется предмет изучения, цель и основные задачи работы, определяется объект и предмет исследования, гипотеза исследования, практическая   значимость работы. Кроме того, во введении целесообразно дать краткое описание структурных элементов работы и обосновать последовательность их расположения. Вместе с тем желательно изложить, в чем состоит исследовательский интерес автора курсовой по избранной проблеме.</w:t>
      </w:r>
    </w:p>
    <w:p w:rsidR="00A46206" w:rsidRPr="00A46206" w:rsidRDefault="00A46206" w:rsidP="00A46206">
      <w:pPr>
        <w:spacing w:after="0" w:line="240" w:lineRule="auto"/>
        <w:ind w:firstLine="360"/>
        <w:rPr>
          <w:rFonts w:ascii="Times New Roman" w:eastAsia="Times New Roman" w:hAnsi="Times New Roman" w:cs="Times New Roman"/>
          <w:sz w:val="28"/>
          <w:szCs w:val="20"/>
          <w:lang w:eastAsia="ru-RU"/>
        </w:rPr>
      </w:pPr>
      <w:r w:rsidRPr="00A46206">
        <w:rPr>
          <w:rFonts w:ascii="Times New Roman" w:eastAsia="Times New Roman" w:hAnsi="Times New Roman" w:cs="Times New Roman"/>
          <w:b/>
          <w:i/>
          <w:sz w:val="28"/>
          <w:szCs w:val="20"/>
          <w:lang w:eastAsia="ru-RU"/>
        </w:rPr>
        <w:t xml:space="preserve">Первая глава </w:t>
      </w:r>
      <w:r w:rsidRPr="00A46206">
        <w:rPr>
          <w:rFonts w:ascii="Times New Roman" w:eastAsia="Times New Roman" w:hAnsi="Times New Roman" w:cs="Times New Roman"/>
          <w:i/>
          <w:sz w:val="28"/>
          <w:szCs w:val="20"/>
          <w:lang w:eastAsia="ru-RU"/>
        </w:rPr>
        <w:t>(несколько параграфов)</w:t>
      </w:r>
      <w:r w:rsidRPr="00A46206">
        <w:rPr>
          <w:rFonts w:ascii="Times New Roman" w:eastAsia="Times New Roman" w:hAnsi="Times New Roman" w:cs="Times New Roman"/>
          <w:sz w:val="28"/>
          <w:szCs w:val="20"/>
          <w:lang w:eastAsia="ru-RU"/>
        </w:rPr>
        <w:t>, как правило, содержит изложение теоретических аспектов результатов исследования по теме, постановку собственных вопросов, изложение позиции автора курсовой по основным вопросам.</w:t>
      </w:r>
    </w:p>
    <w:p w:rsidR="00A46206" w:rsidRPr="00A46206" w:rsidRDefault="00A46206" w:rsidP="00A46206">
      <w:pPr>
        <w:spacing w:after="0" w:line="240" w:lineRule="auto"/>
        <w:ind w:firstLine="360"/>
        <w:rPr>
          <w:rFonts w:ascii="Times New Roman" w:eastAsia="Times New Roman" w:hAnsi="Times New Roman" w:cs="Times New Roman"/>
          <w:sz w:val="28"/>
          <w:szCs w:val="20"/>
          <w:lang w:eastAsia="ru-RU"/>
        </w:rPr>
      </w:pPr>
      <w:r w:rsidRPr="00A46206">
        <w:rPr>
          <w:rFonts w:ascii="Times New Roman" w:eastAsia="Times New Roman" w:hAnsi="Times New Roman" w:cs="Times New Roman"/>
          <w:b/>
          <w:i/>
          <w:sz w:val="28"/>
          <w:szCs w:val="20"/>
          <w:lang w:eastAsia="ru-RU"/>
        </w:rPr>
        <w:t>Вторая глава</w:t>
      </w:r>
      <w:r w:rsidRPr="00A46206">
        <w:rPr>
          <w:rFonts w:ascii="Times New Roman" w:eastAsia="Times New Roman" w:hAnsi="Times New Roman" w:cs="Times New Roman"/>
          <w:sz w:val="28"/>
          <w:szCs w:val="20"/>
          <w:lang w:eastAsia="ru-RU"/>
        </w:rPr>
        <w:t xml:space="preserve"> </w:t>
      </w:r>
      <w:r w:rsidRPr="00A46206">
        <w:rPr>
          <w:rFonts w:ascii="Times New Roman" w:eastAsia="Times New Roman" w:hAnsi="Times New Roman" w:cs="Times New Roman"/>
          <w:i/>
          <w:sz w:val="28"/>
          <w:szCs w:val="20"/>
          <w:lang w:eastAsia="ru-RU"/>
        </w:rPr>
        <w:t xml:space="preserve">(несколько параграфов) </w:t>
      </w:r>
      <w:r w:rsidRPr="00A46206">
        <w:rPr>
          <w:rFonts w:ascii="Times New Roman" w:eastAsia="Times New Roman" w:hAnsi="Times New Roman" w:cs="Times New Roman"/>
          <w:sz w:val="28"/>
          <w:szCs w:val="20"/>
          <w:lang w:eastAsia="ru-RU"/>
        </w:rPr>
        <w:t>содержит изложение проведенной опытно-экспериментальной работы.</w:t>
      </w:r>
    </w:p>
    <w:p w:rsidR="00A46206" w:rsidRPr="00A46206" w:rsidRDefault="00A46206" w:rsidP="00A46206">
      <w:pPr>
        <w:autoSpaceDE w:val="0"/>
        <w:autoSpaceDN w:val="0"/>
        <w:adjustRightInd w:val="0"/>
        <w:spacing w:after="0" w:line="240" w:lineRule="auto"/>
        <w:ind w:firstLine="710"/>
        <w:jc w:val="both"/>
        <w:rPr>
          <w:rFonts w:ascii="Times New Roman" w:eastAsia="Times New Roman" w:hAnsi="Times New Roman" w:cs="Times New Roman"/>
          <w:i/>
          <w:sz w:val="28"/>
          <w:szCs w:val="24"/>
          <w:lang w:eastAsia="ru-RU"/>
        </w:rPr>
      </w:pPr>
      <w:r w:rsidRPr="00A46206">
        <w:rPr>
          <w:rFonts w:ascii="Times New Roman" w:eastAsia="Times New Roman" w:hAnsi="Times New Roman" w:cs="Times New Roman"/>
          <w:b/>
          <w:sz w:val="28"/>
          <w:szCs w:val="24"/>
          <w:lang w:eastAsia="ru-RU"/>
        </w:rPr>
        <w:t xml:space="preserve">В </w:t>
      </w:r>
      <w:r w:rsidRPr="00A46206">
        <w:rPr>
          <w:rFonts w:ascii="Times New Roman" w:eastAsia="Times New Roman" w:hAnsi="Times New Roman" w:cs="Times New Roman"/>
          <w:b/>
          <w:i/>
          <w:sz w:val="28"/>
          <w:szCs w:val="24"/>
          <w:lang w:eastAsia="ru-RU"/>
        </w:rPr>
        <w:t>заключении</w:t>
      </w:r>
      <w:r w:rsidRPr="00A46206">
        <w:rPr>
          <w:rFonts w:ascii="Times New Roman" w:eastAsia="Times New Roman" w:hAnsi="Times New Roman" w:cs="Times New Roman"/>
          <w:sz w:val="28"/>
          <w:szCs w:val="24"/>
          <w:lang w:eastAsia="ru-RU"/>
        </w:rPr>
        <w:t xml:space="preserve"> (2 – 3 страницы) формулируются краткие выводы, определяется, достигнуты ли цель и решены ли задачи работы (через соотнесение полученны</w:t>
      </w:r>
      <w:r w:rsidRPr="00A46206">
        <w:rPr>
          <w:rFonts w:ascii="Times New Roman" w:eastAsia="Times New Roman" w:hAnsi="Times New Roman" w:cs="Times New Roman"/>
          <w:i/>
          <w:sz w:val="28"/>
          <w:szCs w:val="24"/>
          <w:lang w:eastAsia="ru-RU"/>
        </w:rPr>
        <w:t xml:space="preserve">х выводов с задачами, сформулированными во введении). </w:t>
      </w:r>
    </w:p>
    <w:p w:rsidR="00A46206" w:rsidRPr="00A46206" w:rsidRDefault="00A46206" w:rsidP="00A46206">
      <w:pPr>
        <w:autoSpaceDE w:val="0"/>
        <w:autoSpaceDN w:val="0"/>
        <w:adjustRightInd w:val="0"/>
        <w:spacing w:after="0" w:line="240" w:lineRule="auto"/>
        <w:ind w:firstLine="710"/>
        <w:jc w:val="both"/>
        <w:rPr>
          <w:rFonts w:ascii="Times New Roman" w:eastAsia="Times New Roman" w:hAnsi="Times New Roman" w:cs="Times New Roman"/>
          <w:b/>
          <w:i/>
          <w:sz w:val="28"/>
          <w:szCs w:val="24"/>
          <w:lang w:eastAsia="ru-RU"/>
        </w:rPr>
      </w:pPr>
      <w:r w:rsidRPr="00A46206">
        <w:rPr>
          <w:rFonts w:ascii="Times New Roman" w:eastAsia="Times New Roman" w:hAnsi="Times New Roman" w:cs="Times New Roman"/>
          <w:b/>
          <w:i/>
          <w:sz w:val="28"/>
          <w:szCs w:val="24"/>
          <w:lang w:eastAsia="ru-RU"/>
        </w:rPr>
        <w:t>Приложения к курсовой работе.</w:t>
      </w:r>
    </w:p>
    <w:p w:rsidR="00A46206" w:rsidRPr="00A46206" w:rsidRDefault="00A46206" w:rsidP="00A46206">
      <w:pPr>
        <w:autoSpaceDE w:val="0"/>
        <w:autoSpaceDN w:val="0"/>
        <w:adjustRightInd w:val="0"/>
        <w:spacing w:after="0" w:line="240" w:lineRule="auto"/>
        <w:ind w:firstLine="710"/>
        <w:jc w:val="both"/>
        <w:rPr>
          <w:rFonts w:ascii="TimesNewRoman" w:eastAsia="Times New Roman" w:hAnsi="TimesNewRoman" w:cs="Times New Roman"/>
          <w:sz w:val="24"/>
          <w:szCs w:val="24"/>
          <w:lang w:eastAsia="ru-RU"/>
        </w:rPr>
      </w:pPr>
      <w:r w:rsidRPr="00A46206">
        <w:rPr>
          <w:rFonts w:ascii="Times New Roman" w:eastAsia="Times New Roman" w:hAnsi="Times New Roman" w:cs="Times New Roman"/>
          <w:sz w:val="28"/>
          <w:szCs w:val="24"/>
          <w:lang w:eastAsia="ru-RU"/>
        </w:rPr>
        <w:t>В</w:t>
      </w:r>
      <w:r w:rsidRPr="00A46206">
        <w:rPr>
          <w:rFonts w:ascii="Times New Roman" w:eastAsia="Times New Roman" w:hAnsi="Times New Roman" w:cs="Times New Roman"/>
          <w:b/>
          <w:i/>
          <w:sz w:val="28"/>
          <w:szCs w:val="24"/>
          <w:lang w:eastAsia="ru-RU"/>
        </w:rPr>
        <w:t xml:space="preserve"> </w:t>
      </w:r>
      <w:r w:rsidRPr="00A46206">
        <w:rPr>
          <w:rFonts w:ascii="Times New Roman" w:eastAsia="Times New Roman" w:hAnsi="Times New Roman" w:cs="Times New Roman"/>
          <w:sz w:val="28"/>
          <w:szCs w:val="24"/>
          <w:lang w:eastAsia="ru-RU"/>
        </w:rPr>
        <w:t>п</w:t>
      </w:r>
      <w:r w:rsidRPr="00A46206">
        <w:rPr>
          <w:rFonts w:ascii="TimesNewRoman" w:eastAsia="Times New Roman" w:hAnsi="TimesNewRoman" w:cs="Times New Roman"/>
          <w:sz w:val="28"/>
          <w:szCs w:val="28"/>
          <w:lang w:eastAsia="ru-RU"/>
        </w:rPr>
        <w:t>риложениях могут быть</w:t>
      </w:r>
      <w:r w:rsidRPr="00A46206">
        <w:rPr>
          <w:rFonts w:ascii="TimesNewRoman" w:eastAsia="Times New Roman" w:hAnsi="TimesNewRoman" w:cs="TimesNewRoman"/>
          <w:sz w:val="28"/>
          <w:szCs w:val="28"/>
          <w:lang w:eastAsia="ru-RU"/>
        </w:rPr>
        <w:t xml:space="preserve"> представлены: </w:t>
      </w:r>
      <w:r w:rsidRPr="00A46206">
        <w:rPr>
          <w:rFonts w:ascii="TimesNewRoman" w:eastAsia="Times New Roman" w:hAnsi="TimesNewRoman" w:cs="Times New Roman"/>
          <w:sz w:val="28"/>
          <w:szCs w:val="28"/>
          <w:lang w:eastAsia="ru-RU"/>
        </w:rPr>
        <w:t>анкеты</w:t>
      </w:r>
      <w:r w:rsidRPr="00A46206">
        <w:rPr>
          <w:rFonts w:ascii="TimesNewRoman" w:eastAsia="Times New Roman" w:hAnsi="TimesNewRoman" w:cs="TimesNewRoman"/>
          <w:sz w:val="28"/>
          <w:szCs w:val="28"/>
          <w:lang w:eastAsia="ru-RU"/>
        </w:rPr>
        <w:t xml:space="preserve">, текст используемых методик, </w:t>
      </w:r>
      <w:r w:rsidRPr="00A46206">
        <w:rPr>
          <w:rFonts w:ascii="TimesNewRoman" w:eastAsia="Times New Roman" w:hAnsi="TimesNewRoman" w:cs="Times New Roman"/>
          <w:sz w:val="28"/>
          <w:szCs w:val="28"/>
          <w:lang w:eastAsia="ru-RU"/>
        </w:rPr>
        <w:t>конспекты уроков</w:t>
      </w:r>
      <w:r w:rsidRPr="00A46206">
        <w:rPr>
          <w:rFonts w:ascii="TimesNewRoman" w:eastAsia="Times New Roman" w:hAnsi="TimesNewRoman" w:cs="TimesNewRoman"/>
          <w:sz w:val="28"/>
          <w:szCs w:val="28"/>
          <w:lang w:eastAsia="ru-RU"/>
        </w:rPr>
        <w:t xml:space="preserve">, </w:t>
      </w:r>
      <w:r w:rsidRPr="00A46206">
        <w:rPr>
          <w:rFonts w:ascii="TimesNewRoman" w:eastAsia="Times New Roman" w:hAnsi="TimesNewRoman" w:cs="Times New Roman"/>
          <w:sz w:val="28"/>
          <w:szCs w:val="28"/>
          <w:lang w:eastAsia="ru-RU"/>
        </w:rPr>
        <w:t>протоколы наблюдений</w:t>
      </w:r>
      <w:r w:rsidRPr="00A46206">
        <w:rPr>
          <w:rFonts w:ascii="TimesNewRoman" w:eastAsia="Times New Roman" w:hAnsi="TimesNewRoman" w:cs="TimesNewRoman"/>
          <w:sz w:val="28"/>
          <w:szCs w:val="28"/>
          <w:lang w:eastAsia="ru-RU"/>
        </w:rPr>
        <w:t xml:space="preserve">. </w:t>
      </w:r>
    </w:p>
    <w:p w:rsidR="00A46206" w:rsidRPr="00A46206" w:rsidRDefault="00A46206" w:rsidP="00A46206">
      <w:pPr>
        <w:autoSpaceDE w:val="0"/>
        <w:autoSpaceDN w:val="0"/>
        <w:adjustRightInd w:val="0"/>
        <w:spacing w:after="0" w:line="240" w:lineRule="auto"/>
        <w:ind w:firstLine="710"/>
        <w:jc w:val="both"/>
        <w:rPr>
          <w:rFonts w:ascii="TimesNewRoman" w:eastAsia="Times New Roman" w:hAnsi="TimesNewRoman" w:cs="Times New Roman"/>
          <w:sz w:val="24"/>
          <w:szCs w:val="24"/>
          <w:lang w:eastAsia="ru-RU"/>
        </w:rPr>
      </w:pPr>
      <w:r w:rsidRPr="00A46206">
        <w:rPr>
          <w:rFonts w:ascii="TimesNewRoman" w:eastAsia="Times New Roman" w:hAnsi="TimesNewRoman" w:cs="Times New Roman"/>
          <w:sz w:val="28"/>
          <w:szCs w:val="28"/>
          <w:lang w:eastAsia="ru-RU"/>
        </w:rPr>
        <w:t>Приложение оформляют как продолжение работы на последующих листах</w:t>
      </w:r>
      <w:r w:rsidRPr="00A46206">
        <w:rPr>
          <w:rFonts w:ascii="TimesNewRoman" w:eastAsia="Times New Roman" w:hAnsi="TimesNewRoman" w:cs="TimesNewRoman"/>
          <w:sz w:val="28"/>
          <w:szCs w:val="28"/>
          <w:lang w:eastAsia="ru-RU"/>
        </w:rPr>
        <w:t xml:space="preserve">. </w:t>
      </w:r>
    </w:p>
    <w:p w:rsidR="00A46206" w:rsidRPr="00A46206" w:rsidRDefault="00A46206" w:rsidP="00A46206">
      <w:pPr>
        <w:spacing w:after="0" w:line="240" w:lineRule="auto"/>
        <w:ind w:firstLine="360"/>
        <w:rPr>
          <w:rFonts w:ascii="Times New Roman" w:eastAsia="Times New Roman" w:hAnsi="Times New Roman" w:cs="Times New Roman"/>
          <w:sz w:val="28"/>
          <w:szCs w:val="28"/>
          <w:lang w:eastAsia="ru-RU"/>
        </w:rPr>
      </w:pPr>
      <w:r w:rsidRPr="00A46206">
        <w:rPr>
          <w:rFonts w:ascii="Times New Roman" w:eastAsia="Times New Roman" w:hAnsi="Times New Roman" w:cs="Times New Roman"/>
          <w:sz w:val="28"/>
          <w:szCs w:val="28"/>
          <w:lang w:eastAsia="ru-RU"/>
        </w:rPr>
        <w:t xml:space="preserve">Каждое приложение должно начинаться с нового листа с указанием наверху посередине страницы слова </w:t>
      </w:r>
      <w:r w:rsidRPr="00A46206">
        <w:rPr>
          <w:rFonts w:ascii="Times New Roman" w:eastAsia="Times New Roman" w:hAnsi="Times New Roman" w:cs="TimesNewRoman"/>
          <w:sz w:val="28"/>
          <w:szCs w:val="28"/>
          <w:lang w:eastAsia="ru-RU"/>
        </w:rPr>
        <w:t>«</w:t>
      </w:r>
      <w:r w:rsidRPr="00A46206">
        <w:rPr>
          <w:rFonts w:ascii="Times New Roman" w:eastAsia="Times New Roman" w:hAnsi="Times New Roman" w:cs="Times New Roman"/>
          <w:sz w:val="28"/>
          <w:szCs w:val="28"/>
          <w:lang w:eastAsia="ru-RU"/>
        </w:rPr>
        <w:t>Приложение</w:t>
      </w:r>
      <w:r w:rsidRPr="00A46206">
        <w:rPr>
          <w:rFonts w:ascii="Times New Roman" w:eastAsia="Times New Roman" w:hAnsi="Times New Roman" w:cs="TimesNewRoman"/>
          <w:sz w:val="28"/>
          <w:szCs w:val="28"/>
          <w:lang w:eastAsia="ru-RU"/>
        </w:rPr>
        <w:t xml:space="preserve">» </w:t>
      </w:r>
      <w:r w:rsidRPr="00A46206">
        <w:rPr>
          <w:rFonts w:ascii="Times New Roman" w:eastAsia="Times New Roman" w:hAnsi="Times New Roman" w:cs="Times New Roman"/>
          <w:sz w:val="28"/>
          <w:szCs w:val="28"/>
          <w:lang w:eastAsia="ru-RU"/>
        </w:rPr>
        <w:t>и заголовка</w:t>
      </w:r>
      <w:r w:rsidRPr="00A46206">
        <w:rPr>
          <w:rFonts w:ascii="Times New Roman" w:eastAsia="Times New Roman" w:hAnsi="Times New Roman" w:cs="TimesNewRoman"/>
          <w:sz w:val="28"/>
          <w:szCs w:val="28"/>
          <w:lang w:eastAsia="ru-RU"/>
        </w:rPr>
        <w:t xml:space="preserve">, </w:t>
      </w:r>
      <w:r w:rsidRPr="00A46206">
        <w:rPr>
          <w:rFonts w:ascii="Times New Roman" w:eastAsia="Times New Roman" w:hAnsi="Times New Roman" w:cs="Times New Roman"/>
          <w:sz w:val="28"/>
          <w:szCs w:val="28"/>
          <w:lang w:eastAsia="ru-RU"/>
        </w:rPr>
        <w:t>который записывают симметрично относительно теста с прописной буквы отдельной строкой</w:t>
      </w:r>
      <w:r w:rsidRPr="00A46206">
        <w:rPr>
          <w:rFonts w:ascii="Times New Roman" w:eastAsia="Times New Roman" w:hAnsi="Times New Roman" w:cs="TimesNewRoman"/>
          <w:sz w:val="28"/>
          <w:szCs w:val="28"/>
          <w:lang w:eastAsia="ru-RU"/>
        </w:rPr>
        <w:t>.</w:t>
      </w:r>
    </w:p>
    <w:p w:rsidR="00A46206" w:rsidRPr="00A46206" w:rsidRDefault="00A46206" w:rsidP="00A46206">
      <w:pPr>
        <w:autoSpaceDE w:val="0"/>
        <w:autoSpaceDN w:val="0"/>
        <w:adjustRightInd w:val="0"/>
        <w:spacing w:after="0" w:line="240" w:lineRule="auto"/>
        <w:ind w:firstLine="710"/>
        <w:jc w:val="both"/>
        <w:rPr>
          <w:rFonts w:ascii="TimesNewRoman" w:eastAsia="Times New Roman" w:hAnsi="TimesNewRoman" w:cs="Times New Roman"/>
          <w:sz w:val="24"/>
          <w:szCs w:val="24"/>
          <w:lang w:eastAsia="ru-RU"/>
        </w:rPr>
      </w:pPr>
      <w:r w:rsidRPr="00A46206">
        <w:rPr>
          <w:rFonts w:ascii="TimesNewRoman" w:eastAsia="Times New Roman" w:hAnsi="TimesNewRoman" w:cs="Times New Roman"/>
          <w:b/>
          <w:i/>
          <w:sz w:val="28"/>
          <w:szCs w:val="28"/>
          <w:lang w:eastAsia="ru-RU"/>
        </w:rPr>
        <w:t>Студент имеет право</w:t>
      </w:r>
      <w:r w:rsidRPr="00A46206">
        <w:rPr>
          <w:rFonts w:ascii="TimesNewRoman" w:eastAsia="Times New Roman" w:hAnsi="TimesNewRoman" w:cs="Times New Roman"/>
          <w:sz w:val="28"/>
          <w:szCs w:val="28"/>
          <w:lang w:eastAsia="ru-RU"/>
        </w:rPr>
        <w:t xml:space="preserve"> самостоятельно подготовить рукопись к предвари</w:t>
      </w:r>
      <w:r w:rsidRPr="00A46206">
        <w:rPr>
          <w:rFonts w:ascii="TimesNewRoman" w:eastAsia="Times New Roman" w:hAnsi="TimesNewRoman" w:cs="TimesNewRoman"/>
          <w:sz w:val="28"/>
          <w:szCs w:val="28"/>
          <w:lang w:eastAsia="ru-RU"/>
        </w:rPr>
        <w:t>-</w:t>
      </w:r>
      <w:r w:rsidRPr="00A46206">
        <w:rPr>
          <w:rFonts w:ascii="TimesNewRoman" w:eastAsia="Times New Roman" w:hAnsi="TimesNewRoman" w:cs="Times New Roman"/>
          <w:sz w:val="28"/>
          <w:szCs w:val="28"/>
          <w:lang w:eastAsia="ru-RU"/>
        </w:rPr>
        <w:t>тельной защите</w:t>
      </w:r>
      <w:r w:rsidRPr="00A46206">
        <w:rPr>
          <w:rFonts w:ascii="TimesNewRoman" w:eastAsia="Times New Roman" w:hAnsi="TimesNewRoman" w:cs="TimesNewRoman"/>
          <w:sz w:val="28"/>
          <w:szCs w:val="28"/>
          <w:lang w:eastAsia="ru-RU"/>
        </w:rPr>
        <w:t xml:space="preserve">, </w:t>
      </w:r>
      <w:r w:rsidRPr="00A46206">
        <w:rPr>
          <w:rFonts w:ascii="TimesNewRoman" w:eastAsia="Times New Roman" w:hAnsi="TimesNewRoman" w:cs="Times New Roman"/>
          <w:sz w:val="28"/>
          <w:szCs w:val="28"/>
          <w:lang w:eastAsia="ru-RU"/>
        </w:rPr>
        <w:t>опубликовать часть ее материалов в печати</w:t>
      </w:r>
      <w:r w:rsidRPr="00A46206">
        <w:rPr>
          <w:rFonts w:ascii="TimesNewRoman" w:eastAsia="Times New Roman" w:hAnsi="TimesNewRoman" w:cs="TimesNewRoman"/>
          <w:sz w:val="28"/>
          <w:szCs w:val="28"/>
          <w:lang w:eastAsia="ru-RU"/>
        </w:rPr>
        <w:t xml:space="preserve">, </w:t>
      </w:r>
      <w:r w:rsidRPr="00A46206">
        <w:rPr>
          <w:rFonts w:ascii="TimesNewRoman" w:eastAsia="Times New Roman" w:hAnsi="TimesNewRoman" w:cs="Times New Roman"/>
          <w:sz w:val="28"/>
          <w:szCs w:val="28"/>
          <w:lang w:eastAsia="ru-RU"/>
        </w:rPr>
        <w:t>например</w:t>
      </w:r>
      <w:r w:rsidRPr="00A46206">
        <w:rPr>
          <w:rFonts w:ascii="TimesNewRoman" w:eastAsia="Times New Roman" w:hAnsi="TimesNewRoman" w:cs="TimesNewRoman"/>
          <w:sz w:val="28"/>
          <w:szCs w:val="28"/>
          <w:lang w:eastAsia="ru-RU"/>
        </w:rPr>
        <w:t xml:space="preserve">, </w:t>
      </w:r>
      <w:r w:rsidRPr="00A46206">
        <w:rPr>
          <w:rFonts w:ascii="TimesNewRoman" w:eastAsia="Times New Roman" w:hAnsi="TimesNewRoman" w:cs="Times New Roman"/>
          <w:sz w:val="28"/>
          <w:szCs w:val="28"/>
          <w:lang w:eastAsia="ru-RU"/>
        </w:rPr>
        <w:t>издательстве университета или в сборнике студенческих докладов к какой</w:t>
      </w:r>
      <w:r w:rsidRPr="00A46206">
        <w:rPr>
          <w:rFonts w:ascii="TimesNewRoman" w:eastAsia="Times New Roman" w:hAnsi="TimesNewRoman" w:cs="TimesNewRoman"/>
          <w:sz w:val="28"/>
          <w:szCs w:val="28"/>
          <w:lang w:eastAsia="ru-RU"/>
        </w:rPr>
        <w:t>-</w:t>
      </w:r>
      <w:r w:rsidRPr="00A46206">
        <w:rPr>
          <w:rFonts w:ascii="TimesNewRoman" w:eastAsia="Times New Roman" w:hAnsi="TimesNewRoman" w:cs="Times New Roman"/>
          <w:sz w:val="28"/>
          <w:szCs w:val="28"/>
          <w:lang w:eastAsia="ru-RU"/>
        </w:rPr>
        <w:t>либо конференции</w:t>
      </w:r>
      <w:r w:rsidRPr="00A46206">
        <w:rPr>
          <w:rFonts w:ascii="TimesNewRoman" w:eastAsia="Times New Roman" w:hAnsi="TimesNewRoman" w:cs="TimesNewRoman"/>
          <w:sz w:val="28"/>
          <w:szCs w:val="28"/>
          <w:lang w:eastAsia="ru-RU"/>
        </w:rPr>
        <w:t xml:space="preserve">. </w:t>
      </w:r>
      <w:r w:rsidRPr="00A46206">
        <w:rPr>
          <w:rFonts w:ascii="TimesNewRoman" w:eastAsia="Times New Roman" w:hAnsi="TimesNewRoman" w:cs="Times New Roman"/>
          <w:sz w:val="28"/>
          <w:szCs w:val="28"/>
          <w:lang w:eastAsia="ru-RU"/>
        </w:rPr>
        <w:t>Рукопись курсовой работы подлежит публичной защите</w:t>
      </w:r>
      <w:r w:rsidRPr="00A46206">
        <w:rPr>
          <w:rFonts w:ascii="TimesNewRoman" w:eastAsia="Times New Roman" w:hAnsi="TimesNewRoman" w:cs="TimesNewRoman"/>
          <w:sz w:val="28"/>
          <w:szCs w:val="28"/>
          <w:lang w:eastAsia="ru-RU"/>
        </w:rPr>
        <w:t xml:space="preserve">. </w:t>
      </w:r>
    </w:p>
    <w:p w:rsidR="00A46206" w:rsidRPr="00A46206" w:rsidRDefault="00A46206" w:rsidP="00A46206">
      <w:pPr>
        <w:autoSpaceDE w:val="0"/>
        <w:autoSpaceDN w:val="0"/>
        <w:adjustRightInd w:val="0"/>
        <w:spacing w:after="0" w:line="240" w:lineRule="auto"/>
        <w:ind w:firstLine="710"/>
        <w:jc w:val="both"/>
        <w:rPr>
          <w:rFonts w:ascii="TimesNewRoman" w:eastAsia="Times New Roman" w:hAnsi="TimesNewRoman" w:cs="Times New Roman"/>
          <w:sz w:val="24"/>
          <w:szCs w:val="24"/>
          <w:lang w:eastAsia="ru-RU"/>
        </w:rPr>
      </w:pPr>
      <w:r w:rsidRPr="00A46206">
        <w:rPr>
          <w:rFonts w:ascii="TimesNewRoman" w:eastAsia="Times New Roman" w:hAnsi="TimesNewRoman" w:cs="Times New Roman"/>
          <w:sz w:val="28"/>
          <w:szCs w:val="28"/>
          <w:lang w:eastAsia="ru-RU"/>
        </w:rPr>
        <w:t>Лучшие работы</w:t>
      </w:r>
      <w:r w:rsidRPr="00A46206">
        <w:rPr>
          <w:rFonts w:ascii="TimesNewRoman" w:eastAsia="Times New Roman" w:hAnsi="TimesNewRoman" w:cs="TimesNewRoman"/>
          <w:sz w:val="28"/>
          <w:szCs w:val="28"/>
          <w:lang w:eastAsia="ru-RU"/>
        </w:rPr>
        <w:t xml:space="preserve">, </w:t>
      </w:r>
      <w:r w:rsidRPr="00A46206">
        <w:rPr>
          <w:rFonts w:ascii="TimesNewRoman" w:eastAsia="Times New Roman" w:hAnsi="TimesNewRoman" w:cs="Times New Roman"/>
          <w:sz w:val="28"/>
          <w:szCs w:val="28"/>
          <w:lang w:eastAsia="ru-RU"/>
        </w:rPr>
        <w:t>прошедшие предварительную защиту</w:t>
      </w:r>
      <w:r w:rsidRPr="00A46206">
        <w:rPr>
          <w:rFonts w:ascii="TimesNewRoman" w:eastAsia="Times New Roman" w:hAnsi="TimesNewRoman" w:cs="TimesNewRoman"/>
          <w:sz w:val="28"/>
          <w:szCs w:val="28"/>
          <w:lang w:eastAsia="ru-RU"/>
        </w:rPr>
        <w:t xml:space="preserve">, </w:t>
      </w:r>
      <w:r w:rsidRPr="00A46206">
        <w:rPr>
          <w:rFonts w:ascii="TimesNewRoman" w:eastAsia="Times New Roman" w:hAnsi="TimesNewRoman" w:cs="Times New Roman"/>
          <w:sz w:val="28"/>
          <w:szCs w:val="28"/>
          <w:lang w:eastAsia="ru-RU"/>
        </w:rPr>
        <w:t>представляются студентами на традиционную студенческую конференцию: сначала в День науки на факультете, а затем в вузе (7-8 минут</w:t>
      </w:r>
      <w:r w:rsidRPr="00A46206">
        <w:rPr>
          <w:rFonts w:ascii="TimesNewRoman" w:eastAsia="Times New Roman" w:hAnsi="TimesNewRoman" w:cs="TimesNewRoman"/>
          <w:sz w:val="28"/>
          <w:szCs w:val="28"/>
          <w:lang w:eastAsia="ru-RU"/>
        </w:rPr>
        <w:t xml:space="preserve">), а также могут участвовать в конкурсе студенческих научных работ. </w:t>
      </w:r>
    </w:p>
    <w:p w:rsidR="00A46206" w:rsidRPr="00A46206" w:rsidRDefault="00A46206" w:rsidP="00A46206">
      <w:pPr>
        <w:spacing w:after="0" w:line="360" w:lineRule="auto"/>
        <w:jc w:val="center"/>
        <w:rPr>
          <w:rFonts w:ascii="Times New Roman" w:eastAsia="Times New Roman" w:hAnsi="Times New Roman" w:cs="Times New Roman"/>
          <w:b/>
          <w:bCs/>
          <w:sz w:val="28"/>
          <w:szCs w:val="24"/>
          <w:lang w:eastAsia="ru-RU"/>
        </w:rPr>
      </w:pPr>
      <w:r w:rsidRPr="00A46206">
        <w:rPr>
          <w:rFonts w:ascii="Times New Roman" w:eastAsia="Times New Roman" w:hAnsi="Times New Roman" w:cs="Times New Roman"/>
          <w:b/>
          <w:bCs/>
          <w:sz w:val="28"/>
          <w:szCs w:val="24"/>
          <w:lang w:eastAsia="ru-RU"/>
        </w:rPr>
        <w:lastRenderedPageBreak/>
        <w:t>Примерная тематика курсовых работ  по  курсу «Теория обучения»</w:t>
      </w:r>
    </w:p>
    <w:p w:rsidR="00A46206" w:rsidRPr="00A46206" w:rsidRDefault="00A46206" w:rsidP="00A46206">
      <w:pPr>
        <w:numPr>
          <w:ilvl w:val="0"/>
          <w:numId w:val="2"/>
        </w:numPr>
        <w:spacing w:after="0" w:line="36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Гуманистические традиции в практике педагогов-новаторов.</w:t>
      </w:r>
    </w:p>
    <w:p w:rsidR="00A46206" w:rsidRPr="00A46206" w:rsidRDefault="00A46206" w:rsidP="00A46206">
      <w:pPr>
        <w:numPr>
          <w:ilvl w:val="0"/>
          <w:numId w:val="2"/>
        </w:numPr>
        <w:spacing w:after="0" w:line="36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Инновационные педагогические технологии в обучении.</w:t>
      </w:r>
    </w:p>
    <w:p w:rsidR="00A46206" w:rsidRPr="00A46206" w:rsidRDefault="00A46206" w:rsidP="00A46206">
      <w:pPr>
        <w:numPr>
          <w:ilvl w:val="0"/>
          <w:numId w:val="2"/>
        </w:numPr>
        <w:spacing w:after="0" w:line="36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Учебный диалог как фактор гуманизации процесса обучения.</w:t>
      </w:r>
    </w:p>
    <w:p w:rsidR="00A46206" w:rsidRPr="00A46206" w:rsidRDefault="00A46206" w:rsidP="00A46206">
      <w:pPr>
        <w:numPr>
          <w:ilvl w:val="0"/>
          <w:numId w:val="2"/>
        </w:numPr>
        <w:spacing w:after="0" w:line="360" w:lineRule="auto"/>
        <w:jc w:val="both"/>
        <w:rPr>
          <w:rFonts w:ascii="Times New Roman" w:eastAsia="Times New Roman" w:hAnsi="Times New Roman" w:cs="Times New Roman"/>
          <w:color w:val="000000"/>
          <w:sz w:val="28"/>
          <w:lang w:eastAsia="ru-RU"/>
        </w:rPr>
      </w:pPr>
      <w:r w:rsidRPr="00A46206">
        <w:rPr>
          <w:rFonts w:ascii="Times New Roman" w:eastAsia="Times New Roman" w:hAnsi="Times New Roman" w:cs="Times New Roman"/>
          <w:color w:val="000000"/>
          <w:sz w:val="28"/>
          <w:lang w:eastAsia="ru-RU"/>
        </w:rPr>
        <w:t>Педагогическая поддержка в процессе обучения.</w:t>
      </w:r>
    </w:p>
    <w:p w:rsidR="00A46206" w:rsidRPr="00A46206" w:rsidRDefault="00A46206" w:rsidP="00A46206">
      <w:pPr>
        <w:numPr>
          <w:ilvl w:val="0"/>
          <w:numId w:val="2"/>
        </w:numPr>
        <w:spacing w:after="0" w:line="360" w:lineRule="auto"/>
        <w:jc w:val="both"/>
        <w:rPr>
          <w:rFonts w:ascii="Times New Roman" w:eastAsia="Times New Roman" w:hAnsi="Times New Roman" w:cs="Times New Roman"/>
          <w:color w:val="000000"/>
          <w:sz w:val="28"/>
          <w:lang w:eastAsia="ru-RU"/>
        </w:rPr>
      </w:pPr>
      <w:r w:rsidRPr="00A46206">
        <w:rPr>
          <w:rFonts w:ascii="Times New Roman" w:eastAsia="Times New Roman" w:hAnsi="Times New Roman" w:cs="Times New Roman"/>
          <w:color w:val="000000"/>
          <w:sz w:val="28"/>
          <w:lang w:eastAsia="ru-RU"/>
        </w:rPr>
        <w:t>Анализ дидактических систем обучения в современных авторских  школах</w:t>
      </w:r>
    </w:p>
    <w:p w:rsidR="00A46206" w:rsidRPr="00A46206" w:rsidRDefault="00A46206" w:rsidP="00A46206">
      <w:pPr>
        <w:numPr>
          <w:ilvl w:val="0"/>
          <w:numId w:val="2"/>
        </w:numPr>
        <w:spacing w:after="0" w:line="360" w:lineRule="auto"/>
        <w:jc w:val="both"/>
        <w:rPr>
          <w:rFonts w:ascii="Times New Roman" w:eastAsia="Times New Roman" w:hAnsi="Times New Roman" w:cs="Times New Roman"/>
          <w:color w:val="000000"/>
          <w:sz w:val="28"/>
          <w:lang w:eastAsia="ru-RU"/>
        </w:rPr>
      </w:pPr>
      <w:r w:rsidRPr="00A46206">
        <w:rPr>
          <w:rFonts w:ascii="Times New Roman" w:eastAsia="Times New Roman" w:hAnsi="Times New Roman" w:cs="Times New Roman"/>
          <w:color w:val="000000"/>
          <w:sz w:val="28"/>
          <w:lang w:eastAsia="ru-RU"/>
        </w:rPr>
        <w:t>Групповые формы организации обучения в современной школе.</w:t>
      </w:r>
    </w:p>
    <w:p w:rsidR="00A46206" w:rsidRPr="00A46206" w:rsidRDefault="00A46206" w:rsidP="00A46206">
      <w:pPr>
        <w:numPr>
          <w:ilvl w:val="0"/>
          <w:numId w:val="2"/>
        </w:numPr>
        <w:spacing w:after="0" w:line="360" w:lineRule="auto"/>
        <w:jc w:val="both"/>
        <w:rPr>
          <w:rFonts w:ascii="Times New Roman" w:eastAsia="Times New Roman" w:hAnsi="Times New Roman" w:cs="Times New Roman"/>
          <w:color w:val="000000"/>
          <w:sz w:val="28"/>
          <w:lang w:eastAsia="ru-RU"/>
        </w:rPr>
      </w:pPr>
      <w:r w:rsidRPr="00A46206">
        <w:rPr>
          <w:rFonts w:ascii="Times New Roman" w:eastAsia="Times New Roman" w:hAnsi="Times New Roman" w:cs="Times New Roman"/>
          <w:color w:val="000000"/>
          <w:sz w:val="28"/>
          <w:lang w:eastAsia="ru-RU"/>
        </w:rPr>
        <w:t>Интерактивные методы современного обучения.</w:t>
      </w:r>
    </w:p>
    <w:p w:rsidR="00A46206" w:rsidRPr="00A46206" w:rsidRDefault="00A46206" w:rsidP="00A46206">
      <w:pPr>
        <w:numPr>
          <w:ilvl w:val="0"/>
          <w:numId w:val="2"/>
        </w:numPr>
        <w:spacing w:after="0" w:line="360" w:lineRule="auto"/>
        <w:jc w:val="both"/>
        <w:rPr>
          <w:rFonts w:ascii="Times New Roman" w:eastAsia="Times New Roman" w:hAnsi="Times New Roman" w:cs="Times New Roman"/>
          <w:color w:val="000000"/>
          <w:sz w:val="28"/>
          <w:lang w:eastAsia="ru-RU"/>
        </w:rPr>
      </w:pPr>
      <w:r w:rsidRPr="00A46206">
        <w:rPr>
          <w:rFonts w:ascii="Times New Roman" w:eastAsia="Times New Roman" w:hAnsi="Times New Roman" w:cs="Times New Roman"/>
          <w:color w:val="000000"/>
          <w:sz w:val="28"/>
          <w:lang w:eastAsia="ru-RU"/>
        </w:rPr>
        <w:t>Организация проблемного обучения в современной школе (на примере изучения конкретного учебного предмета).</w:t>
      </w:r>
    </w:p>
    <w:p w:rsidR="00A46206" w:rsidRPr="00A46206" w:rsidRDefault="00A46206" w:rsidP="00A46206">
      <w:pPr>
        <w:numPr>
          <w:ilvl w:val="0"/>
          <w:numId w:val="2"/>
        </w:numPr>
        <w:spacing w:after="0" w:line="360" w:lineRule="auto"/>
        <w:jc w:val="both"/>
        <w:rPr>
          <w:rFonts w:ascii="Times New Roman" w:eastAsia="Times New Roman" w:hAnsi="Times New Roman" w:cs="Times New Roman"/>
          <w:color w:val="000000"/>
          <w:sz w:val="28"/>
          <w:lang w:eastAsia="ru-RU"/>
        </w:rPr>
      </w:pPr>
      <w:r w:rsidRPr="00A46206">
        <w:rPr>
          <w:rFonts w:ascii="Times New Roman" w:eastAsia="Times New Roman" w:hAnsi="Times New Roman" w:cs="Times New Roman"/>
          <w:color w:val="000000"/>
          <w:sz w:val="28"/>
          <w:lang w:eastAsia="ru-RU"/>
        </w:rPr>
        <w:t>Дидактические основы организации игрового обучения.</w:t>
      </w:r>
    </w:p>
    <w:p w:rsidR="00A46206" w:rsidRPr="00A46206" w:rsidRDefault="00A46206" w:rsidP="00A46206">
      <w:pPr>
        <w:numPr>
          <w:ilvl w:val="0"/>
          <w:numId w:val="2"/>
        </w:numPr>
        <w:spacing w:after="0" w:line="360" w:lineRule="auto"/>
        <w:jc w:val="both"/>
        <w:rPr>
          <w:rFonts w:ascii="Times New Roman" w:eastAsia="Times New Roman" w:hAnsi="Times New Roman" w:cs="Times New Roman"/>
          <w:color w:val="000000"/>
          <w:sz w:val="28"/>
          <w:lang w:eastAsia="ru-RU"/>
        </w:rPr>
      </w:pPr>
      <w:r w:rsidRPr="00A46206">
        <w:rPr>
          <w:rFonts w:ascii="Times New Roman" w:eastAsia="Times New Roman" w:hAnsi="Times New Roman" w:cs="Times New Roman"/>
          <w:color w:val="000000"/>
          <w:sz w:val="28"/>
          <w:lang w:eastAsia="ru-RU"/>
        </w:rPr>
        <w:t>Современные подходы к организации диагностики  результатов и достижений учащихся.</w:t>
      </w:r>
    </w:p>
    <w:p w:rsidR="00A46206" w:rsidRPr="00A46206" w:rsidRDefault="00A46206" w:rsidP="00A46206">
      <w:pPr>
        <w:numPr>
          <w:ilvl w:val="0"/>
          <w:numId w:val="2"/>
        </w:numPr>
        <w:spacing w:after="0" w:line="360" w:lineRule="auto"/>
        <w:jc w:val="both"/>
        <w:rPr>
          <w:rFonts w:ascii="Times New Roman" w:eastAsia="Times New Roman" w:hAnsi="Times New Roman" w:cs="Times New Roman"/>
          <w:color w:val="000000"/>
          <w:sz w:val="28"/>
          <w:lang w:eastAsia="ru-RU"/>
        </w:rPr>
      </w:pPr>
      <w:r w:rsidRPr="00A46206">
        <w:rPr>
          <w:rFonts w:ascii="Times New Roman" w:eastAsia="Times New Roman" w:hAnsi="Times New Roman" w:cs="Times New Roman"/>
          <w:color w:val="000000"/>
          <w:sz w:val="28"/>
          <w:lang w:eastAsia="ru-RU"/>
        </w:rPr>
        <w:t>Инновационные процессы в современном российском образовании.</w:t>
      </w:r>
    </w:p>
    <w:p w:rsidR="00A46206" w:rsidRPr="00A46206" w:rsidRDefault="00A46206" w:rsidP="00A46206">
      <w:pPr>
        <w:numPr>
          <w:ilvl w:val="0"/>
          <w:numId w:val="2"/>
        </w:numPr>
        <w:spacing w:after="0" w:line="36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color w:val="000000"/>
          <w:sz w:val="28"/>
          <w:lang w:eastAsia="ru-RU"/>
        </w:rPr>
        <w:t>Технология разработки и использования творческих заданий в обучении.</w:t>
      </w:r>
    </w:p>
    <w:p w:rsidR="00A46206" w:rsidRPr="00A46206" w:rsidRDefault="00A46206" w:rsidP="00A46206">
      <w:pPr>
        <w:numPr>
          <w:ilvl w:val="0"/>
          <w:numId w:val="2"/>
        </w:numPr>
        <w:spacing w:after="0" w:line="36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color w:val="000000"/>
          <w:sz w:val="28"/>
          <w:lang w:eastAsia="ru-RU"/>
        </w:rPr>
        <w:t xml:space="preserve"> Организация проектной деятельности учащихся в процессе обучения.</w:t>
      </w:r>
    </w:p>
    <w:p w:rsidR="00A46206" w:rsidRPr="00A46206" w:rsidRDefault="00A46206" w:rsidP="00A46206">
      <w:pPr>
        <w:numPr>
          <w:ilvl w:val="0"/>
          <w:numId w:val="2"/>
        </w:numPr>
        <w:spacing w:after="0" w:line="36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color w:val="000000"/>
          <w:sz w:val="28"/>
          <w:lang w:eastAsia="ru-RU"/>
        </w:rPr>
        <w:t xml:space="preserve"> Организация  коррекционной учебной работы со слабоуспевающими школьниками.</w:t>
      </w:r>
    </w:p>
    <w:p w:rsidR="00A46206" w:rsidRPr="00A46206" w:rsidRDefault="00A46206" w:rsidP="00A46206">
      <w:pPr>
        <w:numPr>
          <w:ilvl w:val="0"/>
          <w:numId w:val="2"/>
        </w:numPr>
        <w:spacing w:after="0" w:line="36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color w:val="000000"/>
          <w:sz w:val="28"/>
          <w:lang w:eastAsia="ru-RU"/>
        </w:rPr>
        <w:t xml:space="preserve"> Организация обучения одаренных детей.</w:t>
      </w:r>
    </w:p>
    <w:p w:rsidR="00A46206" w:rsidRPr="00A46206" w:rsidRDefault="00A46206" w:rsidP="00A46206">
      <w:pPr>
        <w:numPr>
          <w:ilvl w:val="0"/>
          <w:numId w:val="2"/>
        </w:numPr>
        <w:spacing w:after="0" w:line="36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color w:val="000000"/>
          <w:sz w:val="28"/>
          <w:lang w:eastAsia="ru-RU"/>
        </w:rPr>
        <w:t xml:space="preserve"> Развитие творческого мышления школьников в процессе обучения.</w:t>
      </w:r>
    </w:p>
    <w:p w:rsidR="00A46206" w:rsidRPr="00A46206" w:rsidRDefault="00A46206" w:rsidP="00A46206">
      <w:pPr>
        <w:numPr>
          <w:ilvl w:val="0"/>
          <w:numId w:val="2"/>
        </w:numPr>
        <w:spacing w:after="0" w:line="36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 xml:space="preserve"> Альтернативные формы организации современного обучения.</w:t>
      </w:r>
    </w:p>
    <w:p w:rsidR="00A46206" w:rsidRPr="00A46206" w:rsidRDefault="00A46206" w:rsidP="00A46206">
      <w:pPr>
        <w:numPr>
          <w:ilvl w:val="0"/>
          <w:numId w:val="2"/>
        </w:numPr>
        <w:spacing w:after="0" w:line="36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Организация процесса обучения с использованием Интернет-технологий.</w:t>
      </w:r>
    </w:p>
    <w:p w:rsidR="00A46206" w:rsidRPr="00A46206" w:rsidRDefault="00A46206" w:rsidP="00A46206">
      <w:pPr>
        <w:numPr>
          <w:ilvl w:val="0"/>
          <w:numId w:val="2"/>
        </w:numPr>
        <w:spacing w:after="0" w:line="36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Формирование мотивации учения современных школьников.</w:t>
      </w:r>
    </w:p>
    <w:p w:rsidR="00A46206" w:rsidRPr="00A46206" w:rsidRDefault="00A46206" w:rsidP="00A46206">
      <w:pPr>
        <w:numPr>
          <w:ilvl w:val="0"/>
          <w:numId w:val="2"/>
        </w:numPr>
        <w:spacing w:after="0" w:line="36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Проблемы целеобразования и целеполагания в современном образовательном  обучения.</w:t>
      </w:r>
    </w:p>
    <w:p w:rsidR="00A46206" w:rsidRPr="00A46206" w:rsidRDefault="00A46206" w:rsidP="00A46206">
      <w:pPr>
        <w:numPr>
          <w:ilvl w:val="0"/>
          <w:numId w:val="2"/>
        </w:numPr>
        <w:spacing w:after="0" w:line="360" w:lineRule="auto"/>
        <w:jc w:val="both"/>
        <w:rPr>
          <w:rFonts w:ascii="Times New Roman" w:eastAsia="Times New Roman" w:hAnsi="Times New Roman" w:cs="Times New Roman"/>
          <w:sz w:val="28"/>
          <w:szCs w:val="24"/>
          <w:lang w:eastAsia="ru-RU"/>
        </w:rPr>
      </w:pPr>
      <w:r w:rsidRPr="00A46206">
        <w:rPr>
          <w:rFonts w:ascii="Times New Roman" w:eastAsia="Times New Roman" w:hAnsi="Times New Roman" w:cs="Times New Roman"/>
          <w:sz w:val="28"/>
          <w:szCs w:val="24"/>
          <w:lang w:eastAsia="ru-RU"/>
        </w:rPr>
        <w:t>Сравнительная характеристика дидактических подходов к идее реализации проблемного обучения в школе.</w:t>
      </w:r>
    </w:p>
    <w:p w:rsidR="00740783" w:rsidRDefault="00A46206">
      <w:bookmarkStart w:id="0" w:name="_GoBack"/>
      <w:bookmarkEnd w:id="0"/>
    </w:p>
    <w:sectPr w:rsidR="0074078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AFF" w:usb1="C0007843" w:usb2="00000009" w:usb3="00000000" w:csb0="000001FF" w:csb1="00000000"/>
  </w:font>
  <w:font w:name="Calibri">
    <w:panose1 w:val="020F0502020204030204"/>
    <w:charset w:val="CC"/>
    <w:family w:val="swiss"/>
    <w:pitch w:val="variable"/>
    <w:sig w:usb0="E10002FF" w:usb1="4000ACFF" w:usb2="00000009" w:usb3="00000000" w:csb0="0000019F" w:csb1="00000000"/>
  </w:font>
  <w:font w:name="TimesNewRoman">
    <w:altName w:val="Times New Roman"/>
    <w:panose1 w:val="00000000000000000000"/>
    <w:charset w:val="CC"/>
    <w:family w:val="auto"/>
    <w:notTrueType/>
    <w:pitch w:val="default"/>
    <w:sig w:usb0="00000203" w:usb1="00000000" w:usb2="00000000" w:usb3="00000000" w:csb0="00000005" w:csb1="00000000"/>
  </w:font>
  <w:font w:name="Cambria">
    <w:panose1 w:val="02040503050406030204"/>
    <w:charset w:val="CC"/>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E5B5A" w:rsidRDefault="00A46206" w:rsidP="0086052C">
    <w:pPr>
      <w:pStyle w:val="af"/>
      <w:framePr w:wrap="around" w:vAnchor="text" w:hAnchor="margin" w:xAlign="right" w:y="1"/>
      <w:rPr>
        <w:rStyle w:val="af1"/>
      </w:rPr>
    </w:pPr>
    <w:r>
      <w:rPr>
        <w:rStyle w:val="af1"/>
      </w:rPr>
      <w:fldChar w:fldCharType="begin"/>
    </w:r>
    <w:r>
      <w:rPr>
        <w:rStyle w:val="af1"/>
      </w:rPr>
      <w:instrText xml:space="preserve">PAGE  </w:instrText>
    </w:r>
    <w:r>
      <w:rPr>
        <w:rStyle w:val="af1"/>
      </w:rPr>
      <w:fldChar w:fldCharType="end"/>
    </w:r>
  </w:p>
  <w:p w:rsidR="002E5B5A" w:rsidRDefault="00A46206" w:rsidP="00B86195">
    <w:pPr>
      <w:pStyle w:val="af"/>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E5B5A" w:rsidRDefault="00A46206" w:rsidP="0086052C">
    <w:pPr>
      <w:pStyle w:val="af"/>
      <w:framePr w:wrap="around" w:vAnchor="text" w:hAnchor="margin" w:xAlign="right" w:y="1"/>
      <w:rPr>
        <w:rStyle w:val="af1"/>
      </w:rPr>
    </w:pPr>
    <w:r>
      <w:rPr>
        <w:rStyle w:val="af1"/>
      </w:rPr>
      <w:fldChar w:fldCharType="begin"/>
    </w:r>
    <w:r>
      <w:rPr>
        <w:rStyle w:val="af1"/>
      </w:rPr>
      <w:instrText xml:space="preserve">PAGE  </w:instrText>
    </w:r>
    <w:r>
      <w:rPr>
        <w:rStyle w:val="af1"/>
      </w:rPr>
      <w:fldChar w:fldCharType="separate"/>
    </w:r>
    <w:r>
      <w:rPr>
        <w:rStyle w:val="af1"/>
        <w:noProof/>
      </w:rPr>
      <w:t>328</w:t>
    </w:r>
    <w:r>
      <w:rPr>
        <w:rStyle w:val="af1"/>
      </w:rPr>
      <w:fldChar w:fldCharType="end"/>
    </w:r>
  </w:p>
  <w:p w:rsidR="002E5B5A" w:rsidRDefault="00A46206" w:rsidP="00B86195">
    <w:pPr>
      <w:pStyle w:val="af"/>
      <w:ind w:right="360"/>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FE"/>
    <w:multiLevelType w:val="singleLevel"/>
    <w:tmpl w:val="CEE0E4E0"/>
    <w:lvl w:ilvl="0">
      <w:numFmt w:val="bullet"/>
      <w:lvlText w:val="*"/>
      <w:lvlJc w:val="left"/>
    </w:lvl>
  </w:abstractNum>
  <w:abstractNum w:abstractNumId="1">
    <w:nsid w:val="002F4430"/>
    <w:multiLevelType w:val="hybridMultilevel"/>
    <w:tmpl w:val="346208B8"/>
    <w:lvl w:ilvl="0" w:tplc="04190011">
      <w:start w:val="1"/>
      <w:numFmt w:val="decimal"/>
      <w:lvlText w:val="%1)"/>
      <w:lvlJc w:val="left"/>
      <w:pPr>
        <w:tabs>
          <w:tab w:val="num" w:pos="720"/>
        </w:tabs>
        <w:ind w:left="720" w:hanging="360"/>
      </w:pPr>
    </w:lvl>
    <w:lvl w:ilvl="1" w:tplc="04190011">
      <w:start w:val="1"/>
      <w:numFmt w:val="decimal"/>
      <w:lvlText w:val="%2)"/>
      <w:lvlJc w:val="left"/>
      <w:pPr>
        <w:tabs>
          <w:tab w:val="num" w:pos="720"/>
        </w:tabs>
        <w:ind w:left="720" w:hanging="360"/>
      </w:pPr>
    </w:lvl>
    <w:lvl w:ilvl="2" w:tplc="0419001B" w:tentative="1">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
    <w:nsid w:val="005916FE"/>
    <w:multiLevelType w:val="hybridMultilevel"/>
    <w:tmpl w:val="72E677E4"/>
    <w:lvl w:ilvl="0" w:tplc="6A664CF2">
      <w:start w:val="1"/>
      <w:numFmt w:val="decimal"/>
      <w:lvlText w:val="%1."/>
      <w:lvlJc w:val="left"/>
      <w:pPr>
        <w:tabs>
          <w:tab w:val="num" w:pos="1068"/>
        </w:tabs>
        <w:ind w:left="1068" w:hanging="360"/>
      </w:pPr>
      <w:rPr>
        <w:rFonts w:hint="default"/>
        <w:b w:val="0"/>
        <w:i w:val="0"/>
        <w:sz w:val="28"/>
        <w:szCs w:val="28"/>
      </w:rPr>
    </w:lvl>
    <w:lvl w:ilvl="1" w:tplc="04190019" w:tentative="1">
      <w:start w:val="1"/>
      <w:numFmt w:val="lowerLetter"/>
      <w:lvlText w:val="%2."/>
      <w:lvlJc w:val="left"/>
      <w:pPr>
        <w:tabs>
          <w:tab w:val="num" w:pos="2148"/>
        </w:tabs>
        <w:ind w:left="2148" w:hanging="360"/>
      </w:pPr>
    </w:lvl>
    <w:lvl w:ilvl="2" w:tplc="0419001B" w:tentative="1">
      <w:start w:val="1"/>
      <w:numFmt w:val="lowerRoman"/>
      <w:lvlText w:val="%3."/>
      <w:lvlJc w:val="right"/>
      <w:pPr>
        <w:tabs>
          <w:tab w:val="num" w:pos="2868"/>
        </w:tabs>
        <w:ind w:left="2868" w:hanging="180"/>
      </w:pPr>
    </w:lvl>
    <w:lvl w:ilvl="3" w:tplc="0419000F" w:tentative="1">
      <w:start w:val="1"/>
      <w:numFmt w:val="decimal"/>
      <w:lvlText w:val="%4."/>
      <w:lvlJc w:val="left"/>
      <w:pPr>
        <w:tabs>
          <w:tab w:val="num" w:pos="3588"/>
        </w:tabs>
        <w:ind w:left="3588" w:hanging="360"/>
      </w:pPr>
    </w:lvl>
    <w:lvl w:ilvl="4" w:tplc="04190019" w:tentative="1">
      <w:start w:val="1"/>
      <w:numFmt w:val="lowerLetter"/>
      <w:lvlText w:val="%5."/>
      <w:lvlJc w:val="left"/>
      <w:pPr>
        <w:tabs>
          <w:tab w:val="num" w:pos="4308"/>
        </w:tabs>
        <w:ind w:left="4308" w:hanging="360"/>
      </w:pPr>
    </w:lvl>
    <w:lvl w:ilvl="5" w:tplc="0419001B" w:tentative="1">
      <w:start w:val="1"/>
      <w:numFmt w:val="lowerRoman"/>
      <w:lvlText w:val="%6."/>
      <w:lvlJc w:val="right"/>
      <w:pPr>
        <w:tabs>
          <w:tab w:val="num" w:pos="5028"/>
        </w:tabs>
        <w:ind w:left="5028" w:hanging="180"/>
      </w:pPr>
    </w:lvl>
    <w:lvl w:ilvl="6" w:tplc="0419000F" w:tentative="1">
      <w:start w:val="1"/>
      <w:numFmt w:val="decimal"/>
      <w:lvlText w:val="%7."/>
      <w:lvlJc w:val="left"/>
      <w:pPr>
        <w:tabs>
          <w:tab w:val="num" w:pos="5748"/>
        </w:tabs>
        <w:ind w:left="5748" w:hanging="360"/>
      </w:pPr>
    </w:lvl>
    <w:lvl w:ilvl="7" w:tplc="04190019" w:tentative="1">
      <w:start w:val="1"/>
      <w:numFmt w:val="lowerLetter"/>
      <w:lvlText w:val="%8."/>
      <w:lvlJc w:val="left"/>
      <w:pPr>
        <w:tabs>
          <w:tab w:val="num" w:pos="6468"/>
        </w:tabs>
        <w:ind w:left="6468" w:hanging="360"/>
      </w:pPr>
    </w:lvl>
    <w:lvl w:ilvl="8" w:tplc="0419001B" w:tentative="1">
      <w:start w:val="1"/>
      <w:numFmt w:val="lowerRoman"/>
      <w:lvlText w:val="%9."/>
      <w:lvlJc w:val="right"/>
      <w:pPr>
        <w:tabs>
          <w:tab w:val="num" w:pos="7188"/>
        </w:tabs>
        <w:ind w:left="7188" w:hanging="180"/>
      </w:pPr>
    </w:lvl>
  </w:abstractNum>
  <w:abstractNum w:abstractNumId="3">
    <w:nsid w:val="00EB7662"/>
    <w:multiLevelType w:val="hybridMultilevel"/>
    <w:tmpl w:val="C11002A2"/>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4">
    <w:nsid w:val="0129330E"/>
    <w:multiLevelType w:val="hybridMultilevel"/>
    <w:tmpl w:val="B2C81B5C"/>
    <w:lvl w:ilvl="0" w:tplc="5BB6AD0A">
      <w:start w:val="1"/>
      <w:numFmt w:val="decimal"/>
      <w:lvlText w:val="%1."/>
      <w:lvlJc w:val="left"/>
      <w:pPr>
        <w:tabs>
          <w:tab w:val="num" w:pos="1091"/>
        </w:tabs>
        <w:ind w:left="1091" w:hanging="360"/>
      </w:pPr>
      <w:rPr>
        <w:rFonts w:hint="default"/>
        <w:b w:val="0"/>
        <w:i w:val="0"/>
      </w:rPr>
    </w:lvl>
    <w:lvl w:ilvl="1" w:tplc="04190019" w:tentative="1">
      <w:start w:val="1"/>
      <w:numFmt w:val="lowerLetter"/>
      <w:lvlText w:val="%2."/>
      <w:lvlJc w:val="left"/>
      <w:pPr>
        <w:tabs>
          <w:tab w:val="num" w:pos="1811"/>
        </w:tabs>
        <w:ind w:left="1811" w:hanging="360"/>
      </w:pPr>
    </w:lvl>
    <w:lvl w:ilvl="2" w:tplc="0419001B" w:tentative="1">
      <w:start w:val="1"/>
      <w:numFmt w:val="lowerRoman"/>
      <w:lvlText w:val="%3."/>
      <w:lvlJc w:val="right"/>
      <w:pPr>
        <w:tabs>
          <w:tab w:val="num" w:pos="2531"/>
        </w:tabs>
        <w:ind w:left="2531" w:hanging="180"/>
      </w:pPr>
    </w:lvl>
    <w:lvl w:ilvl="3" w:tplc="0419000F" w:tentative="1">
      <w:start w:val="1"/>
      <w:numFmt w:val="decimal"/>
      <w:lvlText w:val="%4."/>
      <w:lvlJc w:val="left"/>
      <w:pPr>
        <w:tabs>
          <w:tab w:val="num" w:pos="3251"/>
        </w:tabs>
        <w:ind w:left="3251" w:hanging="360"/>
      </w:pPr>
    </w:lvl>
    <w:lvl w:ilvl="4" w:tplc="04190019" w:tentative="1">
      <w:start w:val="1"/>
      <w:numFmt w:val="lowerLetter"/>
      <w:lvlText w:val="%5."/>
      <w:lvlJc w:val="left"/>
      <w:pPr>
        <w:tabs>
          <w:tab w:val="num" w:pos="3971"/>
        </w:tabs>
        <w:ind w:left="3971" w:hanging="360"/>
      </w:pPr>
    </w:lvl>
    <w:lvl w:ilvl="5" w:tplc="0419001B" w:tentative="1">
      <w:start w:val="1"/>
      <w:numFmt w:val="lowerRoman"/>
      <w:lvlText w:val="%6."/>
      <w:lvlJc w:val="right"/>
      <w:pPr>
        <w:tabs>
          <w:tab w:val="num" w:pos="4691"/>
        </w:tabs>
        <w:ind w:left="4691" w:hanging="180"/>
      </w:pPr>
    </w:lvl>
    <w:lvl w:ilvl="6" w:tplc="0419000F" w:tentative="1">
      <w:start w:val="1"/>
      <w:numFmt w:val="decimal"/>
      <w:lvlText w:val="%7."/>
      <w:lvlJc w:val="left"/>
      <w:pPr>
        <w:tabs>
          <w:tab w:val="num" w:pos="5411"/>
        </w:tabs>
        <w:ind w:left="5411" w:hanging="360"/>
      </w:pPr>
    </w:lvl>
    <w:lvl w:ilvl="7" w:tplc="04190019" w:tentative="1">
      <w:start w:val="1"/>
      <w:numFmt w:val="lowerLetter"/>
      <w:lvlText w:val="%8."/>
      <w:lvlJc w:val="left"/>
      <w:pPr>
        <w:tabs>
          <w:tab w:val="num" w:pos="6131"/>
        </w:tabs>
        <w:ind w:left="6131" w:hanging="360"/>
      </w:pPr>
    </w:lvl>
    <w:lvl w:ilvl="8" w:tplc="0419001B" w:tentative="1">
      <w:start w:val="1"/>
      <w:numFmt w:val="lowerRoman"/>
      <w:lvlText w:val="%9."/>
      <w:lvlJc w:val="right"/>
      <w:pPr>
        <w:tabs>
          <w:tab w:val="num" w:pos="6851"/>
        </w:tabs>
        <w:ind w:left="6851" w:hanging="180"/>
      </w:pPr>
    </w:lvl>
  </w:abstractNum>
  <w:abstractNum w:abstractNumId="5">
    <w:nsid w:val="01BD4DC7"/>
    <w:multiLevelType w:val="hybridMultilevel"/>
    <w:tmpl w:val="37E012AA"/>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6">
    <w:nsid w:val="01C52272"/>
    <w:multiLevelType w:val="hybridMultilevel"/>
    <w:tmpl w:val="70560C4C"/>
    <w:lvl w:ilvl="0" w:tplc="04190003">
      <w:start w:val="1"/>
      <w:numFmt w:val="bullet"/>
      <w:lvlText w:val="o"/>
      <w:lvlJc w:val="left"/>
      <w:pPr>
        <w:tabs>
          <w:tab w:val="num" w:pos="720"/>
        </w:tabs>
        <w:ind w:left="720" w:hanging="360"/>
      </w:pPr>
      <w:rPr>
        <w:rFonts w:ascii="Courier New" w:hAnsi="Courier New" w:cs="Courier New" w:hint="default"/>
      </w:rPr>
    </w:lvl>
    <w:lvl w:ilvl="1" w:tplc="04190003">
      <w:start w:val="1"/>
      <w:numFmt w:val="bullet"/>
      <w:lvlText w:val="o"/>
      <w:lvlJc w:val="left"/>
      <w:pPr>
        <w:tabs>
          <w:tab w:val="num" w:pos="1800"/>
        </w:tabs>
        <w:ind w:left="1800" w:hanging="360"/>
      </w:pPr>
      <w:rPr>
        <w:rFonts w:ascii="Courier New" w:hAnsi="Courier New" w:cs="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7">
    <w:nsid w:val="01E13B32"/>
    <w:multiLevelType w:val="hybridMultilevel"/>
    <w:tmpl w:val="4290FA66"/>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8">
    <w:nsid w:val="021622D3"/>
    <w:multiLevelType w:val="hybridMultilevel"/>
    <w:tmpl w:val="6D421206"/>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9">
    <w:nsid w:val="02285DF1"/>
    <w:multiLevelType w:val="hybridMultilevel"/>
    <w:tmpl w:val="3F4EFCEC"/>
    <w:lvl w:ilvl="0" w:tplc="BA9EC6B0">
      <w:start w:val="1"/>
      <w:numFmt w:val="decimal"/>
      <w:lvlText w:val="%1."/>
      <w:lvlJc w:val="left"/>
      <w:pPr>
        <w:tabs>
          <w:tab w:val="num" w:pos="720"/>
        </w:tabs>
        <w:ind w:left="720" w:hanging="360"/>
      </w:pPr>
      <w:rPr>
        <w:rFonts w:hint="default"/>
        <w:b w:val="0"/>
        <w:i w:val="0"/>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0">
    <w:nsid w:val="02774A9D"/>
    <w:multiLevelType w:val="singleLevel"/>
    <w:tmpl w:val="04190011"/>
    <w:lvl w:ilvl="0">
      <w:start w:val="1"/>
      <w:numFmt w:val="decimal"/>
      <w:lvlText w:val="%1)"/>
      <w:lvlJc w:val="left"/>
      <w:pPr>
        <w:tabs>
          <w:tab w:val="num" w:pos="360"/>
        </w:tabs>
        <w:ind w:left="360" w:hanging="360"/>
      </w:pPr>
    </w:lvl>
  </w:abstractNum>
  <w:abstractNum w:abstractNumId="11">
    <w:nsid w:val="02B508F0"/>
    <w:multiLevelType w:val="hybridMultilevel"/>
    <w:tmpl w:val="7B10BC06"/>
    <w:lvl w:ilvl="0" w:tplc="2AE0250A">
      <w:start w:val="1"/>
      <w:numFmt w:val="decimal"/>
      <w:lvlText w:val="%1."/>
      <w:lvlJc w:val="left"/>
      <w:pPr>
        <w:tabs>
          <w:tab w:val="num" w:pos="340"/>
        </w:tabs>
        <w:ind w:left="340" w:hanging="340"/>
      </w:pPr>
      <w:rPr>
        <w:rFonts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ECD42C18" w:tentative="1">
      <w:start w:val="1"/>
      <w:numFmt w:val="lowerRoman"/>
      <w:lvlText w:val="%3."/>
      <w:lvlJc w:val="right"/>
      <w:pPr>
        <w:tabs>
          <w:tab w:val="num" w:pos="2160"/>
        </w:tabs>
        <w:ind w:left="2160" w:hanging="180"/>
      </w:pPr>
    </w:lvl>
    <w:lvl w:ilvl="3" w:tplc="EB20F044" w:tentative="1">
      <w:start w:val="1"/>
      <w:numFmt w:val="decimal"/>
      <w:lvlText w:val="%4."/>
      <w:lvlJc w:val="left"/>
      <w:pPr>
        <w:tabs>
          <w:tab w:val="num" w:pos="2880"/>
        </w:tabs>
        <w:ind w:left="2880" w:hanging="360"/>
      </w:pPr>
    </w:lvl>
    <w:lvl w:ilvl="4" w:tplc="01B0FC66" w:tentative="1">
      <w:start w:val="1"/>
      <w:numFmt w:val="lowerLetter"/>
      <w:lvlText w:val="%5."/>
      <w:lvlJc w:val="left"/>
      <w:pPr>
        <w:tabs>
          <w:tab w:val="num" w:pos="3600"/>
        </w:tabs>
        <w:ind w:left="3600" w:hanging="360"/>
      </w:pPr>
    </w:lvl>
    <w:lvl w:ilvl="5" w:tplc="82E05BCA" w:tentative="1">
      <w:start w:val="1"/>
      <w:numFmt w:val="lowerRoman"/>
      <w:lvlText w:val="%6."/>
      <w:lvlJc w:val="right"/>
      <w:pPr>
        <w:tabs>
          <w:tab w:val="num" w:pos="4320"/>
        </w:tabs>
        <w:ind w:left="4320" w:hanging="180"/>
      </w:pPr>
    </w:lvl>
    <w:lvl w:ilvl="6" w:tplc="DECAA4B2" w:tentative="1">
      <w:start w:val="1"/>
      <w:numFmt w:val="decimal"/>
      <w:lvlText w:val="%7."/>
      <w:lvlJc w:val="left"/>
      <w:pPr>
        <w:tabs>
          <w:tab w:val="num" w:pos="5040"/>
        </w:tabs>
        <w:ind w:left="5040" w:hanging="360"/>
      </w:pPr>
    </w:lvl>
    <w:lvl w:ilvl="7" w:tplc="EF423E7E" w:tentative="1">
      <w:start w:val="1"/>
      <w:numFmt w:val="lowerLetter"/>
      <w:lvlText w:val="%8."/>
      <w:lvlJc w:val="left"/>
      <w:pPr>
        <w:tabs>
          <w:tab w:val="num" w:pos="5760"/>
        </w:tabs>
        <w:ind w:left="5760" w:hanging="360"/>
      </w:pPr>
    </w:lvl>
    <w:lvl w:ilvl="8" w:tplc="C4A80B9A" w:tentative="1">
      <w:start w:val="1"/>
      <w:numFmt w:val="lowerRoman"/>
      <w:lvlText w:val="%9."/>
      <w:lvlJc w:val="right"/>
      <w:pPr>
        <w:tabs>
          <w:tab w:val="num" w:pos="6480"/>
        </w:tabs>
        <w:ind w:left="6480" w:hanging="180"/>
      </w:pPr>
    </w:lvl>
  </w:abstractNum>
  <w:abstractNum w:abstractNumId="12">
    <w:nsid w:val="02B519FA"/>
    <w:multiLevelType w:val="hybridMultilevel"/>
    <w:tmpl w:val="A3A0C5EC"/>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3">
    <w:nsid w:val="02CE3FE7"/>
    <w:multiLevelType w:val="hybridMultilevel"/>
    <w:tmpl w:val="85CA0BC4"/>
    <w:lvl w:ilvl="0" w:tplc="0419000F">
      <w:start w:val="1"/>
      <w:numFmt w:val="decimal"/>
      <w:lvlText w:val="%1."/>
      <w:lvlJc w:val="left"/>
      <w:pPr>
        <w:tabs>
          <w:tab w:val="num" w:pos="1080"/>
        </w:tabs>
        <w:ind w:left="1080" w:hanging="360"/>
      </w:pPr>
    </w:lvl>
    <w:lvl w:ilvl="1" w:tplc="04190019" w:tentative="1">
      <w:start w:val="1"/>
      <w:numFmt w:val="lowerLetter"/>
      <w:lvlText w:val="%2."/>
      <w:lvlJc w:val="left"/>
      <w:pPr>
        <w:tabs>
          <w:tab w:val="num" w:pos="1800"/>
        </w:tabs>
        <w:ind w:left="1800" w:hanging="360"/>
      </w:pPr>
    </w:lvl>
    <w:lvl w:ilvl="2" w:tplc="0419001B" w:tentative="1">
      <w:start w:val="1"/>
      <w:numFmt w:val="lowerRoman"/>
      <w:lvlText w:val="%3."/>
      <w:lvlJc w:val="right"/>
      <w:pPr>
        <w:tabs>
          <w:tab w:val="num" w:pos="2520"/>
        </w:tabs>
        <w:ind w:left="2520" w:hanging="180"/>
      </w:pPr>
    </w:lvl>
    <w:lvl w:ilvl="3" w:tplc="0419000F" w:tentative="1">
      <w:start w:val="1"/>
      <w:numFmt w:val="decimal"/>
      <w:lvlText w:val="%4."/>
      <w:lvlJc w:val="left"/>
      <w:pPr>
        <w:tabs>
          <w:tab w:val="num" w:pos="3240"/>
        </w:tabs>
        <w:ind w:left="3240" w:hanging="360"/>
      </w:pPr>
    </w:lvl>
    <w:lvl w:ilvl="4" w:tplc="04190019" w:tentative="1">
      <w:start w:val="1"/>
      <w:numFmt w:val="lowerLetter"/>
      <w:lvlText w:val="%5."/>
      <w:lvlJc w:val="left"/>
      <w:pPr>
        <w:tabs>
          <w:tab w:val="num" w:pos="3960"/>
        </w:tabs>
        <w:ind w:left="3960" w:hanging="360"/>
      </w:pPr>
    </w:lvl>
    <w:lvl w:ilvl="5" w:tplc="0419001B" w:tentative="1">
      <w:start w:val="1"/>
      <w:numFmt w:val="lowerRoman"/>
      <w:lvlText w:val="%6."/>
      <w:lvlJc w:val="right"/>
      <w:pPr>
        <w:tabs>
          <w:tab w:val="num" w:pos="4680"/>
        </w:tabs>
        <w:ind w:left="4680" w:hanging="180"/>
      </w:pPr>
    </w:lvl>
    <w:lvl w:ilvl="6" w:tplc="0419000F" w:tentative="1">
      <w:start w:val="1"/>
      <w:numFmt w:val="decimal"/>
      <w:lvlText w:val="%7."/>
      <w:lvlJc w:val="left"/>
      <w:pPr>
        <w:tabs>
          <w:tab w:val="num" w:pos="5400"/>
        </w:tabs>
        <w:ind w:left="5400" w:hanging="360"/>
      </w:pPr>
    </w:lvl>
    <w:lvl w:ilvl="7" w:tplc="04190019" w:tentative="1">
      <w:start w:val="1"/>
      <w:numFmt w:val="lowerLetter"/>
      <w:lvlText w:val="%8."/>
      <w:lvlJc w:val="left"/>
      <w:pPr>
        <w:tabs>
          <w:tab w:val="num" w:pos="6120"/>
        </w:tabs>
        <w:ind w:left="6120" w:hanging="360"/>
      </w:pPr>
    </w:lvl>
    <w:lvl w:ilvl="8" w:tplc="0419001B" w:tentative="1">
      <w:start w:val="1"/>
      <w:numFmt w:val="lowerRoman"/>
      <w:lvlText w:val="%9."/>
      <w:lvlJc w:val="right"/>
      <w:pPr>
        <w:tabs>
          <w:tab w:val="num" w:pos="6840"/>
        </w:tabs>
        <w:ind w:left="6840" w:hanging="180"/>
      </w:pPr>
    </w:lvl>
  </w:abstractNum>
  <w:abstractNum w:abstractNumId="14">
    <w:nsid w:val="02D25B46"/>
    <w:multiLevelType w:val="hybridMultilevel"/>
    <w:tmpl w:val="88A0FD20"/>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5">
    <w:nsid w:val="02D72A94"/>
    <w:multiLevelType w:val="singleLevel"/>
    <w:tmpl w:val="2C72780A"/>
    <w:lvl w:ilvl="0">
      <w:start w:val="1"/>
      <w:numFmt w:val="lowerLetter"/>
      <w:lvlText w:val="%1)"/>
      <w:legacy w:legacy="1" w:legacySpace="0" w:legacyIndent="283"/>
      <w:lvlJc w:val="left"/>
      <w:pPr>
        <w:ind w:left="283" w:hanging="283"/>
      </w:pPr>
    </w:lvl>
  </w:abstractNum>
  <w:abstractNum w:abstractNumId="16">
    <w:nsid w:val="0330781B"/>
    <w:multiLevelType w:val="hybridMultilevel"/>
    <w:tmpl w:val="DFD235EE"/>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7">
    <w:nsid w:val="03450C5D"/>
    <w:multiLevelType w:val="hybridMultilevel"/>
    <w:tmpl w:val="438EF558"/>
    <w:lvl w:ilvl="0" w:tplc="CEDC7686">
      <w:start w:val="1"/>
      <w:numFmt w:val="decimal"/>
      <w:lvlText w:val="%1."/>
      <w:lvlJc w:val="left"/>
      <w:pPr>
        <w:tabs>
          <w:tab w:val="num" w:pos="720"/>
        </w:tabs>
        <w:ind w:left="720" w:hanging="360"/>
      </w:pPr>
      <w:rPr>
        <w:b w:val="0"/>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8">
    <w:nsid w:val="03515F43"/>
    <w:multiLevelType w:val="hybridMultilevel"/>
    <w:tmpl w:val="909881CC"/>
    <w:lvl w:ilvl="0" w:tplc="FFFFFFF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9">
    <w:nsid w:val="042A610F"/>
    <w:multiLevelType w:val="hybridMultilevel"/>
    <w:tmpl w:val="774ABEF6"/>
    <w:lvl w:ilvl="0" w:tplc="FFFFFFFF">
      <w:start w:val="1"/>
      <w:numFmt w:val="decimal"/>
      <w:lvlText w:val="%1."/>
      <w:lvlJc w:val="left"/>
      <w:pPr>
        <w:tabs>
          <w:tab w:val="num" w:pos="720"/>
        </w:tabs>
        <w:ind w:left="672" w:hanging="312"/>
      </w:pPr>
      <w:rPr>
        <w:rFonts w:ascii="Times New Roman" w:hAnsi="Times New Roman" w:cs="Times New Roman" w:hint="default"/>
        <w:b w:val="0"/>
        <w:i w:val="0"/>
        <w:sz w:val="28"/>
      </w:rPr>
    </w:lvl>
    <w:lvl w:ilvl="1" w:tplc="04190019" w:tentative="1">
      <w:start w:val="1"/>
      <w:numFmt w:val="lowerLetter"/>
      <w:lvlText w:val="%2."/>
      <w:lvlJc w:val="left"/>
      <w:pPr>
        <w:tabs>
          <w:tab w:val="num" w:pos="1091"/>
        </w:tabs>
        <w:ind w:left="1091" w:hanging="360"/>
      </w:pPr>
    </w:lvl>
    <w:lvl w:ilvl="2" w:tplc="0419001B" w:tentative="1">
      <w:start w:val="1"/>
      <w:numFmt w:val="lowerRoman"/>
      <w:lvlText w:val="%3."/>
      <w:lvlJc w:val="right"/>
      <w:pPr>
        <w:tabs>
          <w:tab w:val="num" w:pos="1811"/>
        </w:tabs>
        <w:ind w:left="1811" w:hanging="180"/>
      </w:pPr>
    </w:lvl>
    <w:lvl w:ilvl="3" w:tplc="0419000F" w:tentative="1">
      <w:start w:val="1"/>
      <w:numFmt w:val="decimal"/>
      <w:lvlText w:val="%4."/>
      <w:lvlJc w:val="left"/>
      <w:pPr>
        <w:tabs>
          <w:tab w:val="num" w:pos="2531"/>
        </w:tabs>
        <w:ind w:left="2531" w:hanging="360"/>
      </w:pPr>
    </w:lvl>
    <w:lvl w:ilvl="4" w:tplc="04190019" w:tentative="1">
      <w:start w:val="1"/>
      <w:numFmt w:val="lowerLetter"/>
      <w:lvlText w:val="%5."/>
      <w:lvlJc w:val="left"/>
      <w:pPr>
        <w:tabs>
          <w:tab w:val="num" w:pos="3251"/>
        </w:tabs>
        <w:ind w:left="3251" w:hanging="360"/>
      </w:pPr>
    </w:lvl>
    <w:lvl w:ilvl="5" w:tplc="0419001B" w:tentative="1">
      <w:start w:val="1"/>
      <w:numFmt w:val="lowerRoman"/>
      <w:lvlText w:val="%6."/>
      <w:lvlJc w:val="right"/>
      <w:pPr>
        <w:tabs>
          <w:tab w:val="num" w:pos="3971"/>
        </w:tabs>
        <w:ind w:left="3971" w:hanging="180"/>
      </w:pPr>
    </w:lvl>
    <w:lvl w:ilvl="6" w:tplc="0419000F" w:tentative="1">
      <w:start w:val="1"/>
      <w:numFmt w:val="decimal"/>
      <w:lvlText w:val="%7."/>
      <w:lvlJc w:val="left"/>
      <w:pPr>
        <w:tabs>
          <w:tab w:val="num" w:pos="4691"/>
        </w:tabs>
        <w:ind w:left="4691" w:hanging="360"/>
      </w:pPr>
    </w:lvl>
    <w:lvl w:ilvl="7" w:tplc="04190019" w:tentative="1">
      <w:start w:val="1"/>
      <w:numFmt w:val="lowerLetter"/>
      <w:lvlText w:val="%8."/>
      <w:lvlJc w:val="left"/>
      <w:pPr>
        <w:tabs>
          <w:tab w:val="num" w:pos="5411"/>
        </w:tabs>
        <w:ind w:left="5411" w:hanging="360"/>
      </w:pPr>
    </w:lvl>
    <w:lvl w:ilvl="8" w:tplc="0419001B" w:tentative="1">
      <w:start w:val="1"/>
      <w:numFmt w:val="lowerRoman"/>
      <w:lvlText w:val="%9."/>
      <w:lvlJc w:val="right"/>
      <w:pPr>
        <w:tabs>
          <w:tab w:val="num" w:pos="6131"/>
        </w:tabs>
        <w:ind w:left="6131" w:hanging="180"/>
      </w:pPr>
    </w:lvl>
  </w:abstractNum>
  <w:abstractNum w:abstractNumId="20">
    <w:nsid w:val="043A4729"/>
    <w:multiLevelType w:val="hybridMultilevel"/>
    <w:tmpl w:val="80C6B5A2"/>
    <w:lvl w:ilvl="0" w:tplc="0ADAC712">
      <w:start w:val="1"/>
      <w:numFmt w:val="decimal"/>
      <w:lvlText w:val="%1."/>
      <w:lvlJc w:val="left"/>
      <w:pPr>
        <w:tabs>
          <w:tab w:val="num" w:pos="1069"/>
        </w:tabs>
        <w:ind w:left="1021" w:hanging="312"/>
      </w:pPr>
      <w:rPr>
        <w:rFonts w:ascii="Times New Roman" w:hAnsi="Times New Roman" w:hint="default"/>
        <w:b w:val="0"/>
        <w:i w:val="0"/>
        <w:sz w:val="28"/>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1">
    <w:nsid w:val="049159AD"/>
    <w:multiLevelType w:val="hybridMultilevel"/>
    <w:tmpl w:val="B57268A6"/>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2">
    <w:nsid w:val="04BD7172"/>
    <w:multiLevelType w:val="hybridMultilevel"/>
    <w:tmpl w:val="EAA2CECC"/>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3">
    <w:nsid w:val="04ED39D1"/>
    <w:multiLevelType w:val="hybridMultilevel"/>
    <w:tmpl w:val="A710BA6A"/>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4">
    <w:nsid w:val="050D79A4"/>
    <w:multiLevelType w:val="hybridMultilevel"/>
    <w:tmpl w:val="92F0A1E2"/>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5">
    <w:nsid w:val="05373D76"/>
    <w:multiLevelType w:val="hybridMultilevel"/>
    <w:tmpl w:val="A536855A"/>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6">
    <w:nsid w:val="05583506"/>
    <w:multiLevelType w:val="hybridMultilevel"/>
    <w:tmpl w:val="DF600348"/>
    <w:lvl w:ilvl="0" w:tplc="FFFFFFFF">
      <w:start w:val="1"/>
      <w:numFmt w:val="decimal"/>
      <w:lvlText w:val="%1."/>
      <w:lvlJc w:val="left"/>
      <w:pPr>
        <w:tabs>
          <w:tab w:val="num" w:pos="784"/>
        </w:tabs>
        <w:ind w:left="784" w:hanging="360"/>
      </w:pPr>
    </w:lvl>
    <w:lvl w:ilvl="1" w:tplc="04190019" w:tentative="1">
      <w:start w:val="1"/>
      <w:numFmt w:val="lowerLetter"/>
      <w:lvlText w:val="%2."/>
      <w:lvlJc w:val="left"/>
      <w:pPr>
        <w:tabs>
          <w:tab w:val="num" w:pos="1504"/>
        </w:tabs>
        <w:ind w:left="1504" w:hanging="360"/>
      </w:pPr>
    </w:lvl>
    <w:lvl w:ilvl="2" w:tplc="0419001B" w:tentative="1">
      <w:start w:val="1"/>
      <w:numFmt w:val="lowerRoman"/>
      <w:lvlText w:val="%3."/>
      <w:lvlJc w:val="right"/>
      <w:pPr>
        <w:tabs>
          <w:tab w:val="num" w:pos="2224"/>
        </w:tabs>
        <w:ind w:left="2224" w:hanging="180"/>
      </w:pPr>
    </w:lvl>
    <w:lvl w:ilvl="3" w:tplc="0419000F" w:tentative="1">
      <w:start w:val="1"/>
      <w:numFmt w:val="decimal"/>
      <w:lvlText w:val="%4."/>
      <w:lvlJc w:val="left"/>
      <w:pPr>
        <w:tabs>
          <w:tab w:val="num" w:pos="2944"/>
        </w:tabs>
        <w:ind w:left="2944" w:hanging="360"/>
      </w:pPr>
    </w:lvl>
    <w:lvl w:ilvl="4" w:tplc="04190019" w:tentative="1">
      <w:start w:val="1"/>
      <w:numFmt w:val="lowerLetter"/>
      <w:lvlText w:val="%5."/>
      <w:lvlJc w:val="left"/>
      <w:pPr>
        <w:tabs>
          <w:tab w:val="num" w:pos="3664"/>
        </w:tabs>
        <w:ind w:left="3664" w:hanging="360"/>
      </w:pPr>
    </w:lvl>
    <w:lvl w:ilvl="5" w:tplc="0419001B" w:tentative="1">
      <w:start w:val="1"/>
      <w:numFmt w:val="lowerRoman"/>
      <w:lvlText w:val="%6."/>
      <w:lvlJc w:val="right"/>
      <w:pPr>
        <w:tabs>
          <w:tab w:val="num" w:pos="4384"/>
        </w:tabs>
        <w:ind w:left="4384" w:hanging="180"/>
      </w:pPr>
    </w:lvl>
    <w:lvl w:ilvl="6" w:tplc="0419000F" w:tentative="1">
      <w:start w:val="1"/>
      <w:numFmt w:val="decimal"/>
      <w:lvlText w:val="%7."/>
      <w:lvlJc w:val="left"/>
      <w:pPr>
        <w:tabs>
          <w:tab w:val="num" w:pos="5104"/>
        </w:tabs>
        <w:ind w:left="5104" w:hanging="360"/>
      </w:pPr>
    </w:lvl>
    <w:lvl w:ilvl="7" w:tplc="04190019" w:tentative="1">
      <w:start w:val="1"/>
      <w:numFmt w:val="lowerLetter"/>
      <w:lvlText w:val="%8."/>
      <w:lvlJc w:val="left"/>
      <w:pPr>
        <w:tabs>
          <w:tab w:val="num" w:pos="5824"/>
        </w:tabs>
        <w:ind w:left="5824" w:hanging="360"/>
      </w:pPr>
    </w:lvl>
    <w:lvl w:ilvl="8" w:tplc="0419001B" w:tentative="1">
      <w:start w:val="1"/>
      <w:numFmt w:val="lowerRoman"/>
      <w:lvlText w:val="%9."/>
      <w:lvlJc w:val="right"/>
      <w:pPr>
        <w:tabs>
          <w:tab w:val="num" w:pos="6544"/>
        </w:tabs>
        <w:ind w:left="6544" w:hanging="180"/>
      </w:pPr>
    </w:lvl>
  </w:abstractNum>
  <w:abstractNum w:abstractNumId="27">
    <w:nsid w:val="05594A8A"/>
    <w:multiLevelType w:val="hybridMultilevel"/>
    <w:tmpl w:val="42369A70"/>
    <w:lvl w:ilvl="0" w:tplc="B1C084D0">
      <w:start w:val="1"/>
      <w:numFmt w:val="decimal"/>
      <w:lvlText w:val="%1."/>
      <w:lvlJc w:val="left"/>
      <w:pPr>
        <w:tabs>
          <w:tab w:val="num" w:pos="360"/>
        </w:tabs>
        <w:ind w:left="360" w:hanging="360"/>
      </w:pPr>
      <w:rPr>
        <w:b w:val="0"/>
      </w:rPr>
    </w:lvl>
    <w:lvl w:ilvl="1" w:tplc="0419000F">
      <w:start w:val="1"/>
      <w:numFmt w:val="decimal"/>
      <w:lvlText w:val="%2."/>
      <w:lvlJc w:val="left"/>
      <w:pPr>
        <w:tabs>
          <w:tab w:val="num" w:pos="371"/>
        </w:tabs>
        <w:ind w:left="371" w:hanging="360"/>
      </w:pPr>
      <w:rPr>
        <w:b w:val="0"/>
      </w:rPr>
    </w:lvl>
    <w:lvl w:ilvl="2" w:tplc="04190001">
      <w:start w:val="1"/>
      <w:numFmt w:val="bullet"/>
      <w:lvlText w:val=""/>
      <w:lvlJc w:val="left"/>
      <w:pPr>
        <w:tabs>
          <w:tab w:val="num" w:pos="1271"/>
        </w:tabs>
        <w:ind w:left="1271" w:hanging="360"/>
      </w:pPr>
      <w:rPr>
        <w:rFonts w:ascii="Symbol" w:hAnsi="Symbol" w:hint="default"/>
        <w:b w:val="0"/>
      </w:rPr>
    </w:lvl>
    <w:lvl w:ilvl="3" w:tplc="04190003">
      <w:start w:val="1"/>
      <w:numFmt w:val="bullet"/>
      <w:lvlText w:val="o"/>
      <w:lvlJc w:val="left"/>
      <w:pPr>
        <w:tabs>
          <w:tab w:val="num" w:pos="1811"/>
        </w:tabs>
        <w:ind w:left="1811" w:hanging="360"/>
      </w:pPr>
      <w:rPr>
        <w:rFonts w:ascii="Courier New" w:hAnsi="Courier New" w:cs="Courier New" w:hint="default"/>
        <w:b w:val="0"/>
      </w:rPr>
    </w:lvl>
    <w:lvl w:ilvl="4" w:tplc="04190019" w:tentative="1">
      <w:start w:val="1"/>
      <w:numFmt w:val="lowerLetter"/>
      <w:lvlText w:val="%5."/>
      <w:lvlJc w:val="left"/>
      <w:pPr>
        <w:tabs>
          <w:tab w:val="num" w:pos="2531"/>
        </w:tabs>
        <w:ind w:left="2531" w:hanging="360"/>
      </w:pPr>
    </w:lvl>
    <w:lvl w:ilvl="5" w:tplc="0419001B" w:tentative="1">
      <w:start w:val="1"/>
      <w:numFmt w:val="lowerRoman"/>
      <w:lvlText w:val="%6."/>
      <w:lvlJc w:val="right"/>
      <w:pPr>
        <w:tabs>
          <w:tab w:val="num" w:pos="3251"/>
        </w:tabs>
        <w:ind w:left="3251" w:hanging="180"/>
      </w:pPr>
    </w:lvl>
    <w:lvl w:ilvl="6" w:tplc="0419000F" w:tentative="1">
      <w:start w:val="1"/>
      <w:numFmt w:val="decimal"/>
      <w:lvlText w:val="%7."/>
      <w:lvlJc w:val="left"/>
      <w:pPr>
        <w:tabs>
          <w:tab w:val="num" w:pos="3971"/>
        </w:tabs>
        <w:ind w:left="3971" w:hanging="360"/>
      </w:pPr>
    </w:lvl>
    <w:lvl w:ilvl="7" w:tplc="04190019" w:tentative="1">
      <w:start w:val="1"/>
      <w:numFmt w:val="lowerLetter"/>
      <w:lvlText w:val="%8."/>
      <w:lvlJc w:val="left"/>
      <w:pPr>
        <w:tabs>
          <w:tab w:val="num" w:pos="4691"/>
        </w:tabs>
        <w:ind w:left="4691" w:hanging="360"/>
      </w:pPr>
    </w:lvl>
    <w:lvl w:ilvl="8" w:tplc="0419001B" w:tentative="1">
      <w:start w:val="1"/>
      <w:numFmt w:val="lowerRoman"/>
      <w:lvlText w:val="%9."/>
      <w:lvlJc w:val="right"/>
      <w:pPr>
        <w:tabs>
          <w:tab w:val="num" w:pos="5411"/>
        </w:tabs>
        <w:ind w:left="5411" w:hanging="180"/>
      </w:pPr>
    </w:lvl>
  </w:abstractNum>
  <w:abstractNum w:abstractNumId="28">
    <w:nsid w:val="05B805DA"/>
    <w:multiLevelType w:val="hybridMultilevel"/>
    <w:tmpl w:val="624EB61A"/>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9">
    <w:nsid w:val="0640634B"/>
    <w:multiLevelType w:val="singleLevel"/>
    <w:tmpl w:val="04190001"/>
    <w:lvl w:ilvl="0">
      <w:start w:val="1"/>
      <w:numFmt w:val="bullet"/>
      <w:lvlText w:val=""/>
      <w:lvlJc w:val="left"/>
      <w:pPr>
        <w:tabs>
          <w:tab w:val="num" w:pos="360"/>
        </w:tabs>
        <w:ind w:left="360" w:hanging="360"/>
      </w:pPr>
      <w:rPr>
        <w:rFonts w:ascii="Symbol" w:hAnsi="Symbol" w:hint="default"/>
      </w:rPr>
    </w:lvl>
  </w:abstractNum>
  <w:abstractNum w:abstractNumId="30">
    <w:nsid w:val="06837096"/>
    <w:multiLevelType w:val="singleLevel"/>
    <w:tmpl w:val="0F4E96B4"/>
    <w:lvl w:ilvl="0">
      <w:start w:val="1"/>
      <w:numFmt w:val="decimal"/>
      <w:lvlText w:val="%1."/>
      <w:legacy w:legacy="1" w:legacySpace="0" w:legacyIndent="220"/>
      <w:lvlJc w:val="left"/>
      <w:rPr>
        <w:rFonts w:ascii="Times New Roman" w:hAnsi="Times New Roman" w:cs="Times New Roman" w:hint="default"/>
      </w:rPr>
    </w:lvl>
  </w:abstractNum>
  <w:abstractNum w:abstractNumId="31">
    <w:nsid w:val="077B1FCA"/>
    <w:multiLevelType w:val="hybridMultilevel"/>
    <w:tmpl w:val="56988876"/>
    <w:lvl w:ilvl="0" w:tplc="0419000F">
      <w:start w:val="1"/>
      <w:numFmt w:val="decimal"/>
      <w:lvlText w:val="%1."/>
      <w:lvlJc w:val="left"/>
      <w:pPr>
        <w:tabs>
          <w:tab w:val="num" w:pos="720"/>
        </w:tabs>
        <w:ind w:left="720" w:hanging="360"/>
      </w:pPr>
    </w:lvl>
    <w:lvl w:ilvl="1" w:tplc="04190019">
      <w:start w:val="1"/>
      <w:numFmt w:val="lowerLetter"/>
      <w:lvlText w:val="%2."/>
      <w:lvlJc w:val="left"/>
      <w:pPr>
        <w:tabs>
          <w:tab w:val="num" w:pos="1440"/>
        </w:tabs>
        <w:ind w:left="1440" w:hanging="360"/>
      </w:pPr>
    </w:lvl>
    <w:lvl w:ilvl="2" w:tplc="951CEA1A">
      <w:start w:val="1"/>
      <w:numFmt w:val="decimal"/>
      <w:lvlText w:val="%3)"/>
      <w:lvlJc w:val="left"/>
      <w:pPr>
        <w:tabs>
          <w:tab w:val="num" w:pos="2340"/>
        </w:tabs>
        <w:ind w:left="2340" w:hanging="360"/>
      </w:pPr>
      <w:rPr>
        <w:rFonts w:hint="default"/>
      </w:r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2">
    <w:nsid w:val="08166D1A"/>
    <w:multiLevelType w:val="hybridMultilevel"/>
    <w:tmpl w:val="B9CA2720"/>
    <w:lvl w:ilvl="0" w:tplc="04190003">
      <w:start w:val="1"/>
      <w:numFmt w:val="bullet"/>
      <w:lvlText w:val="o"/>
      <w:lvlJc w:val="left"/>
      <w:pPr>
        <w:tabs>
          <w:tab w:val="num" w:pos="720"/>
        </w:tabs>
        <w:ind w:left="720" w:hanging="360"/>
      </w:pPr>
      <w:rPr>
        <w:rFonts w:ascii="Courier New" w:hAnsi="Courier New" w:cs="Courier New"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33">
    <w:nsid w:val="08211514"/>
    <w:multiLevelType w:val="hybridMultilevel"/>
    <w:tmpl w:val="92D22798"/>
    <w:lvl w:ilvl="0" w:tplc="5BB6AD0A">
      <w:start w:val="1"/>
      <w:numFmt w:val="decimal"/>
      <w:lvlText w:val="%1."/>
      <w:lvlJc w:val="left"/>
      <w:pPr>
        <w:tabs>
          <w:tab w:val="num" w:pos="720"/>
        </w:tabs>
        <w:ind w:left="720" w:hanging="360"/>
      </w:pPr>
      <w:rPr>
        <w:rFonts w:hint="default"/>
        <w:b w:val="0"/>
        <w:i w:val="0"/>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4">
    <w:nsid w:val="082D5838"/>
    <w:multiLevelType w:val="singleLevel"/>
    <w:tmpl w:val="6DC45D9E"/>
    <w:lvl w:ilvl="0">
      <w:start w:val="2"/>
      <w:numFmt w:val="decimal"/>
      <w:lvlText w:val="%1)"/>
      <w:legacy w:legacy="1" w:legacySpace="0" w:legacyIndent="221"/>
      <w:lvlJc w:val="left"/>
      <w:rPr>
        <w:rFonts w:ascii="Times New Roman" w:hAnsi="Times New Roman" w:cs="Times New Roman" w:hint="default"/>
      </w:rPr>
    </w:lvl>
  </w:abstractNum>
  <w:abstractNum w:abstractNumId="35">
    <w:nsid w:val="08C93631"/>
    <w:multiLevelType w:val="singleLevel"/>
    <w:tmpl w:val="04190001"/>
    <w:lvl w:ilvl="0">
      <w:start w:val="1"/>
      <w:numFmt w:val="bullet"/>
      <w:lvlText w:val=""/>
      <w:lvlJc w:val="left"/>
      <w:pPr>
        <w:tabs>
          <w:tab w:val="num" w:pos="360"/>
        </w:tabs>
        <w:ind w:left="360" w:hanging="360"/>
      </w:pPr>
      <w:rPr>
        <w:rFonts w:ascii="Symbol" w:hAnsi="Symbol" w:hint="default"/>
      </w:rPr>
    </w:lvl>
  </w:abstractNum>
  <w:abstractNum w:abstractNumId="36">
    <w:nsid w:val="09C31C49"/>
    <w:multiLevelType w:val="hybridMultilevel"/>
    <w:tmpl w:val="B5C83D26"/>
    <w:lvl w:ilvl="0" w:tplc="FFFFFFFF">
      <w:start w:val="1"/>
      <w:numFmt w:val="decimal"/>
      <w:lvlText w:val="%1."/>
      <w:lvlJc w:val="left"/>
      <w:pPr>
        <w:tabs>
          <w:tab w:val="num" w:pos="1069"/>
        </w:tabs>
        <w:ind w:left="1069" w:hanging="360"/>
      </w:pPr>
    </w:lvl>
    <w:lvl w:ilvl="1" w:tplc="FFFFFFFF" w:tentative="1">
      <w:start w:val="1"/>
      <w:numFmt w:val="lowerLetter"/>
      <w:lvlText w:val="%2."/>
      <w:lvlJc w:val="left"/>
      <w:pPr>
        <w:tabs>
          <w:tab w:val="num" w:pos="2149"/>
        </w:tabs>
        <w:ind w:left="2149" w:hanging="360"/>
      </w:pPr>
    </w:lvl>
    <w:lvl w:ilvl="2" w:tplc="FFFFFFFF" w:tentative="1">
      <w:start w:val="1"/>
      <w:numFmt w:val="lowerRoman"/>
      <w:lvlText w:val="%3."/>
      <w:lvlJc w:val="right"/>
      <w:pPr>
        <w:tabs>
          <w:tab w:val="num" w:pos="2869"/>
        </w:tabs>
        <w:ind w:left="2869" w:hanging="180"/>
      </w:pPr>
    </w:lvl>
    <w:lvl w:ilvl="3" w:tplc="FFFFFFFF" w:tentative="1">
      <w:start w:val="1"/>
      <w:numFmt w:val="decimal"/>
      <w:lvlText w:val="%4."/>
      <w:lvlJc w:val="left"/>
      <w:pPr>
        <w:tabs>
          <w:tab w:val="num" w:pos="3589"/>
        </w:tabs>
        <w:ind w:left="3589" w:hanging="360"/>
      </w:pPr>
    </w:lvl>
    <w:lvl w:ilvl="4" w:tplc="FFFFFFFF" w:tentative="1">
      <w:start w:val="1"/>
      <w:numFmt w:val="lowerLetter"/>
      <w:lvlText w:val="%5."/>
      <w:lvlJc w:val="left"/>
      <w:pPr>
        <w:tabs>
          <w:tab w:val="num" w:pos="4309"/>
        </w:tabs>
        <w:ind w:left="4309" w:hanging="360"/>
      </w:pPr>
    </w:lvl>
    <w:lvl w:ilvl="5" w:tplc="FFFFFFFF" w:tentative="1">
      <w:start w:val="1"/>
      <w:numFmt w:val="lowerRoman"/>
      <w:lvlText w:val="%6."/>
      <w:lvlJc w:val="right"/>
      <w:pPr>
        <w:tabs>
          <w:tab w:val="num" w:pos="5029"/>
        </w:tabs>
        <w:ind w:left="5029" w:hanging="180"/>
      </w:pPr>
    </w:lvl>
    <w:lvl w:ilvl="6" w:tplc="FFFFFFFF" w:tentative="1">
      <w:start w:val="1"/>
      <w:numFmt w:val="decimal"/>
      <w:lvlText w:val="%7."/>
      <w:lvlJc w:val="left"/>
      <w:pPr>
        <w:tabs>
          <w:tab w:val="num" w:pos="5749"/>
        </w:tabs>
        <w:ind w:left="5749" w:hanging="360"/>
      </w:pPr>
    </w:lvl>
    <w:lvl w:ilvl="7" w:tplc="FFFFFFFF" w:tentative="1">
      <w:start w:val="1"/>
      <w:numFmt w:val="lowerLetter"/>
      <w:lvlText w:val="%8."/>
      <w:lvlJc w:val="left"/>
      <w:pPr>
        <w:tabs>
          <w:tab w:val="num" w:pos="6469"/>
        </w:tabs>
        <w:ind w:left="6469" w:hanging="360"/>
      </w:pPr>
    </w:lvl>
    <w:lvl w:ilvl="8" w:tplc="FFFFFFFF" w:tentative="1">
      <w:start w:val="1"/>
      <w:numFmt w:val="lowerRoman"/>
      <w:lvlText w:val="%9."/>
      <w:lvlJc w:val="right"/>
      <w:pPr>
        <w:tabs>
          <w:tab w:val="num" w:pos="7189"/>
        </w:tabs>
        <w:ind w:left="7189" w:hanging="180"/>
      </w:pPr>
    </w:lvl>
  </w:abstractNum>
  <w:abstractNum w:abstractNumId="37">
    <w:nsid w:val="09D140DA"/>
    <w:multiLevelType w:val="hybridMultilevel"/>
    <w:tmpl w:val="5212E8E8"/>
    <w:lvl w:ilvl="0" w:tplc="C3762EB0">
      <w:start w:val="1"/>
      <w:numFmt w:val="decimal"/>
      <w:lvlText w:val="%1."/>
      <w:lvlJc w:val="left"/>
      <w:pPr>
        <w:tabs>
          <w:tab w:val="num" w:pos="720"/>
        </w:tabs>
        <w:ind w:left="720" w:hanging="360"/>
      </w:pPr>
      <w:rPr>
        <w:rFonts w:hint="default"/>
        <w:b w:val="0"/>
        <w:i w:val="0"/>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8">
    <w:nsid w:val="0A21360B"/>
    <w:multiLevelType w:val="hybridMultilevel"/>
    <w:tmpl w:val="FA74D5AE"/>
    <w:lvl w:ilvl="0" w:tplc="0419000F">
      <w:start w:val="1"/>
      <w:numFmt w:val="decimal"/>
      <w:lvlText w:val="%1."/>
      <w:lvlJc w:val="left"/>
      <w:pPr>
        <w:tabs>
          <w:tab w:val="num" w:pos="720"/>
        </w:tabs>
        <w:ind w:left="720" w:hanging="360"/>
      </w:pPr>
    </w:lvl>
    <w:lvl w:ilvl="1" w:tplc="A6127998">
      <w:start w:val="1"/>
      <w:numFmt w:val="decimal"/>
      <w:lvlText w:val="%2."/>
      <w:lvlJc w:val="left"/>
      <w:pPr>
        <w:tabs>
          <w:tab w:val="num" w:pos="1440"/>
        </w:tabs>
        <w:ind w:left="1392" w:hanging="312"/>
      </w:pPr>
      <w:rPr>
        <w:rFonts w:ascii="Times New Roman" w:hAnsi="Times New Roman" w:hint="default"/>
        <w:b w:val="0"/>
        <w:i w:val="0"/>
        <w:sz w:val="28"/>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9">
    <w:nsid w:val="0A2B4977"/>
    <w:multiLevelType w:val="hybridMultilevel"/>
    <w:tmpl w:val="1C64692C"/>
    <w:lvl w:ilvl="0" w:tplc="0419000F">
      <w:start w:val="1"/>
      <w:numFmt w:val="decimal"/>
      <w:lvlText w:val="%1."/>
      <w:lvlJc w:val="left"/>
      <w:pPr>
        <w:tabs>
          <w:tab w:val="num" w:pos="1260"/>
        </w:tabs>
        <w:ind w:left="1260" w:hanging="360"/>
      </w:pPr>
    </w:lvl>
    <w:lvl w:ilvl="1" w:tplc="04190019" w:tentative="1">
      <w:start w:val="1"/>
      <w:numFmt w:val="lowerLetter"/>
      <w:lvlText w:val="%2."/>
      <w:lvlJc w:val="left"/>
      <w:pPr>
        <w:tabs>
          <w:tab w:val="num" w:pos="1980"/>
        </w:tabs>
        <w:ind w:left="1980" w:hanging="360"/>
      </w:pPr>
    </w:lvl>
    <w:lvl w:ilvl="2" w:tplc="0419001B" w:tentative="1">
      <w:start w:val="1"/>
      <w:numFmt w:val="lowerRoman"/>
      <w:lvlText w:val="%3."/>
      <w:lvlJc w:val="right"/>
      <w:pPr>
        <w:tabs>
          <w:tab w:val="num" w:pos="2700"/>
        </w:tabs>
        <w:ind w:left="2700" w:hanging="180"/>
      </w:pPr>
    </w:lvl>
    <w:lvl w:ilvl="3" w:tplc="0419000F" w:tentative="1">
      <w:start w:val="1"/>
      <w:numFmt w:val="decimal"/>
      <w:lvlText w:val="%4."/>
      <w:lvlJc w:val="left"/>
      <w:pPr>
        <w:tabs>
          <w:tab w:val="num" w:pos="3420"/>
        </w:tabs>
        <w:ind w:left="3420" w:hanging="360"/>
      </w:pPr>
    </w:lvl>
    <w:lvl w:ilvl="4" w:tplc="04190019" w:tentative="1">
      <w:start w:val="1"/>
      <w:numFmt w:val="lowerLetter"/>
      <w:lvlText w:val="%5."/>
      <w:lvlJc w:val="left"/>
      <w:pPr>
        <w:tabs>
          <w:tab w:val="num" w:pos="4140"/>
        </w:tabs>
        <w:ind w:left="4140" w:hanging="360"/>
      </w:pPr>
    </w:lvl>
    <w:lvl w:ilvl="5" w:tplc="0419001B" w:tentative="1">
      <w:start w:val="1"/>
      <w:numFmt w:val="lowerRoman"/>
      <w:lvlText w:val="%6."/>
      <w:lvlJc w:val="right"/>
      <w:pPr>
        <w:tabs>
          <w:tab w:val="num" w:pos="4860"/>
        </w:tabs>
        <w:ind w:left="4860" w:hanging="180"/>
      </w:pPr>
    </w:lvl>
    <w:lvl w:ilvl="6" w:tplc="0419000F" w:tentative="1">
      <w:start w:val="1"/>
      <w:numFmt w:val="decimal"/>
      <w:lvlText w:val="%7."/>
      <w:lvlJc w:val="left"/>
      <w:pPr>
        <w:tabs>
          <w:tab w:val="num" w:pos="5580"/>
        </w:tabs>
        <w:ind w:left="5580" w:hanging="360"/>
      </w:pPr>
    </w:lvl>
    <w:lvl w:ilvl="7" w:tplc="04190019" w:tentative="1">
      <w:start w:val="1"/>
      <w:numFmt w:val="lowerLetter"/>
      <w:lvlText w:val="%8."/>
      <w:lvlJc w:val="left"/>
      <w:pPr>
        <w:tabs>
          <w:tab w:val="num" w:pos="6300"/>
        </w:tabs>
        <w:ind w:left="6300" w:hanging="360"/>
      </w:pPr>
    </w:lvl>
    <w:lvl w:ilvl="8" w:tplc="0419001B" w:tentative="1">
      <w:start w:val="1"/>
      <w:numFmt w:val="lowerRoman"/>
      <w:lvlText w:val="%9."/>
      <w:lvlJc w:val="right"/>
      <w:pPr>
        <w:tabs>
          <w:tab w:val="num" w:pos="7020"/>
        </w:tabs>
        <w:ind w:left="7020" w:hanging="180"/>
      </w:pPr>
    </w:lvl>
  </w:abstractNum>
  <w:abstractNum w:abstractNumId="40">
    <w:nsid w:val="0A447263"/>
    <w:multiLevelType w:val="hybridMultilevel"/>
    <w:tmpl w:val="B770F410"/>
    <w:lvl w:ilvl="0" w:tplc="FFFFFFFF">
      <w:start w:val="1"/>
      <w:numFmt w:val="decimal"/>
      <w:lvlText w:val="%1."/>
      <w:lvlJc w:val="left"/>
      <w:pPr>
        <w:tabs>
          <w:tab w:val="num" w:pos="1069"/>
        </w:tabs>
        <w:ind w:left="1021" w:hanging="312"/>
      </w:pPr>
      <w:rPr>
        <w:rFonts w:ascii="Times New Roman" w:hAnsi="Times New Roman" w:hint="default"/>
        <w:b w:val="0"/>
        <w:i w:val="0"/>
        <w:sz w:val="20"/>
        <w:szCs w:val="20"/>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41">
    <w:nsid w:val="0AA05DB6"/>
    <w:multiLevelType w:val="hybridMultilevel"/>
    <w:tmpl w:val="C08E7FA0"/>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2">
    <w:nsid w:val="0B667D9E"/>
    <w:multiLevelType w:val="hybridMultilevel"/>
    <w:tmpl w:val="EA9E6A2E"/>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43">
    <w:nsid w:val="0B810461"/>
    <w:multiLevelType w:val="hybridMultilevel"/>
    <w:tmpl w:val="5D9ED344"/>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44">
    <w:nsid w:val="0BCE0CCD"/>
    <w:multiLevelType w:val="hybridMultilevel"/>
    <w:tmpl w:val="E86E697E"/>
    <w:lvl w:ilvl="0" w:tplc="00C25E30">
      <w:start w:val="1"/>
      <w:numFmt w:val="decimal"/>
      <w:lvlText w:val="%1)"/>
      <w:lvlJc w:val="left"/>
      <w:pPr>
        <w:tabs>
          <w:tab w:val="num" w:pos="1066"/>
        </w:tabs>
        <w:ind w:left="1069" w:hanging="363"/>
      </w:pPr>
      <w:rPr>
        <w:rFonts w:hint="default"/>
        <w:b w:val="0"/>
        <w:i w:val="0"/>
        <w:caps w:val="0"/>
        <w:strike w:val="0"/>
        <w:dstrike w:val="0"/>
        <w:shadow w:val="0"/>
        <w:emboss w:val="0"/>
        <w:imprint w:val="0"/>
        <w:vanish w:val="0"/>
        <w:vertAlign w:val="baseline"/>
      </w:rPr>
    </w:lvl>
    <w:lvl w:ilvl="1" w:tplc="0419000F">
      <w:start w:val="1"/>
      <w:numFmt w:val="decimal"/>
      <w:lvlText w:val="%2."/>
      <w:lvlJc w:val="left"/>
      <w:pPr>
        <w:tabs>
          <w:tab w:val="num" w:pos="1800"/>
        </w:tabs>
        <w:ind w:left="1800" w:hanging="360"/>
      </w:pPr>
      <w:rPr>
        <w:rFonts w:hint="default"/>
        <w:b w:val="0"/>
        <w:i w:val="0"/>
        <w:caps w:val="0"/>
        <w:strike w:val="0"/>
        <w:dstrike w:val="0"/>
        <w:shadow w:val="0"/>
        <w:emboss w:val="0"/>
        <w:imprint w:val="0"/>
        <w:vanish w:val="0"/>
        <w:vertAlign w:val="baseline"/>
      </w:rPr>
    </w:lvl>
    <w:lvl w:ilvl="2" w:tplc="C032C1A6">
      <w:start w:val="1"/>
      <w:numFmt w:val="decimal"/>
      <w:lvlText w:val="%3)"/>
      <w:lvlJc w:val="left"/>
      <w:pPr>
        <w:tabs>
          <w:tab w:val="num" w:pos="2715"/>
        </w:tabs>
        <w:ind w:left="2715" w:hanging="375"/>
      </w:pPr>
      <w:rPr>
        <w:rFonts w:hint="default"/>
        <w:b w:val="0"/>
        <w:i w:val="0"/>
        <w:caps w:val="0"/>
        <w:strike w:val="0"/>
        <w:dstrike w:val="0"/>
        <w:shadow w:val="0"/>
        <w:emboss w:val="0"/>
        <w:imprint w:val="0"/>
        <w:vanish w:val="0"/>
        <w:color w:val="000000"/>
        <w:vertAlign w:val="baseline"/>
      </w:rPr>
    </w:lvl>
    <w:lvl w:ilvl="3" w:tplc="0419000F">
      <w:start w:val="1"/>
      <w:numFmt w:val="decimal"/>
      <w:lvlText w:val="%4."/>
      <w:lvlJc w:val="left"/>
      <w:pPr>
        <w:tabs>
          <w:tab w:val="num" w:pos="3240"/>
        </w:tabs>
        <w:ind w:left="3240" w:hanging="360"/>
      </w:pPr>
      <w:rPr>
        <w:rFonts w:hint="default"/>
        <w:b w:val="0"/>
        <w:i w:val="0"/>
        <w:caps w:val="0"/>
        <w:strike w:val="0"/>
        <w:dstrike w:val="0"/>
        <w:shadow w:val="0"/>
        <w:emboss w:val="0"/>
        <w:imprint w:val="0"/>
        <w:vanish w:val="0"/>
        <w:vertAlign w:val="baseline"/>
      </w:rPr>
    </w:lvl>
    <w:lvl w:ilvl="4" w:tplc="D58AA572">
      <w:start w:val="1"/>
      <w:numFmt w:val="decimal"/>
      <w:lvlText w:val="%5."/>
      <w:lvlJc w:val="left"/>
      <w:pPr>
        <w:tabs>
          <w:tab w:val="num" w:pos="624"/>
        </w:tabs>
        <w:ind w:left="624" w:hanging="397"/>
      </w:pPr>
      <w:rPr>
        <w:rFonts w:ascii="Times New Roman" w:hAnsi="Times New Roman" w:hint="default"/>
        <w:b w:val="0"/>
        <w:i w:val="0"/>
        <w:sz w:val="28"/>
      </w:rPr>
    </w:lvl>
    <w:lvl w:ilvl="5" w:tplc="0419000F">
      <w:start w:val="1"/>
      <w:numFmt w:val="decimal"/>
      <w:lvlText w:val="%6."/>
      <w:lvlJc w:val="left"/>
      <w:pPr>
        <w:tabs>
          <w:tab w:val="num" w:pos="3240"/>
        </w:tabs>
        <w:ind w:left="3240" w:hanging="360"/>
      </w:pPr>
      <w:rPr>
        <w:rFonts w:hint="default"/>
        <w:b w:val="0"/>
        <w:i w:val="0"/>
        <w:caps w:val="0"/>
        <w:strike w:val="0"/>
        <w:dstrike w:val="0"/>
        <w:shadow w:val="0"/>
        <w:emboss w:val="0"/>
        <w:imprint w:val="0"/>
        <w:vanish w:val="0"/>
        <w:vertAlign w:val="baseline"/>
      </w:rPr>
    </w:lvl>
    <w:lvl w:ilvl="6" w:tplc="C032C1A6">
      <w:start w:val="1"/>
      <w:numFmt w:val="decimal"/>
      <w:lvlText w:val="%7)"/>
      <w:lvlJc w:val="left"/>
      <w:pPr>
        <w:tabs>
          <w:tab w:val="num" w:pos="5415"/>
        </w:tabs>
        <w:ind w:left="5415" w:hanging="375"/>
      </w:pPr>
      <w:rPr>
        <w:rFonts w:hint="default"/>
        <w:b w:val="0"/>
        <w:i w:val="0"/>
        <w:caps w:val="0"/>
        <w:strike w:val="0"/>
        <w:dstrike w:val="0"/>
        <w:shadow w:val="0"/>
        <w:emboss w:val="0"/>
        <w:imprint w:val="0"/>
        <w:vanish w:val="0"/>
        <w:color w:val="000000"/>
        <w:vertAlign w:val="baseline"/>
      </w:rPr>
    </w:lvl>
    <w:lvl w:ilvl="7" w:tplc="0419000F">
      <w:start w:val="1"/>
      <w:numFmt w:val="decimal"/>
      <w:lvlText w:val="%8."/>
      <w:lvlJc w:val="left"/>
      <w:pPr>
        <w:tabs>
          <w:tab w:val="num" w:pos="6120"/>
        </w:tabs>
        <w:ind w:left="6120" w:hanging="360"/>
      </w:pPr>
      <w:rPr>
        <w:rFonts w:hint="default"/>
        <w:b w:val="0"/>
        <w:i w:val="0"/>
        <w:caps w:val="0"/>
        <w:strike w:val="0"/>
        <w:dstrike w:val="0"/>
        <w:shadow w:val="0"/>
        <w:emboss w:val="0"/>
        <w:imprint w:val="0"/>
        <w:vanish w:val="0"/>
        <w:vertAlign w:val="baseline"/>
      </w:rPr>
    </w:lvl>
    <w:lvl w:ilvl="8" w:tplc="0419001B" w:tentative="1">
      <w:start w:val="1"/>
      <w:numFmt w:val="lowerRoman"/>
      <w:lvlText w:val="%9."/>
      <w:lvlJc w:val="right"/>
      <w:pPr>
        <w:tabs>
          <w:tab w:val="num" w:pos="6840"/>
        </w:tabs>
        <w:ind w:left="6840" w:hanging="180"/>
      </w:pPr>
    </w:lvl>
  </w:abstractNum>
  <w:abstractNum w:abstractNumId="45">
    <w:nsid w:val="0C320A45"/>
    <w:multiLevelType w:val="hybridMultilevel"/>
    <w:tmpl w:val="140A0E22"/>
    <w:lvl w:ilvl="0" w:tplc="9C445D4C">
      <w:start w:val="1"/>
      <w:numFmt w:val="decimal"/>
      <w:lvlText w:val="%1."/>
      <w:lvlJc w:val="left"/>
      <w:pPr>
        <w:tabs>
          <w:tab w:val="num" w:pos="1440"/>
        </w:tabs>
        <w:ind w:left="1392" w:hanging="312"/>
      </w:pPr>
      <w:rPr>
        <w:rFonts w:ascii="Times New Roman" w:hAnsi="Times New Roman" w:hint="default"/>
        <w:b w:val="0"/>
        <w:i w:val="0"/>
        <w:sz w:val="20"/>
        <w:szCs w:val="20"/>
      </w:rPr>
    </w:lvl>
    <w:lvl w:ilvl="1" w:tplc="6B0036CE">
      <w:start w:val="1"/>
      <w:numFmt w:val="decimal"/>
      <w:lvlText w:val="%2)"/>
      <w:lvlJc w:val="left"/>
      <w:pPr>
        <w:tabs>
          <w:tab w:val="num" w:pos="964"/>
        </w:tabs>
        <w:ind w:left="964" w:hanging="397"/>
      </w:pPr>
      <w:rPr>
        <w:rFonts w:hint="default"/>
        <w:b w:val="0"/>
        <w:i w:val="0"/>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46">
    <w:nsid w:val="0D0D50EC"/>
    <w:multiLevelType w:val="hybridMultilevel"/>
    <w:tmpl w:val="752237F6"/>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47">
    <w:nsid w:val="0D1A4AFA"/>
    <w:multiLevelType w:val="hybridMultilevel"/>
    <w:tmpl w:val="57141F52"/>
    <w:lvl w:ilvl="0" w:tplc="C3762EB0">
      <w:start w:val="1"/>
      <w:numFmt w:val="decimal"/>
      <w:lvlText w:val="%1."/>
      <w:lvlJc w:val="left"/>
      <w:pPr>
        <w:tabs>
          <w:tab w:val="num" w:pos="720"/>
        </w:tabs>
        <w:ind w:left="720" w:hanging="360"/>
      </w:pPr>
      <w:rPr>
        <w:rFonts w:hint="default"/>
        <w:b w:val="0"/>
        <w:i w:val="0"/>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48">
    <w:nsid w:val="0D232F20"/>
    <w:multiLevelType w:val="singleLevel"/>
    <w:tmpl w:val="A22E39EE"/>
    <w:lvl w:ilvl="0">
      <w:start w:val="1"/>
      <w:numFmt w:val="decimal"/>
      <w:lvlText w:val="%1."/>
      <w:lvlJc w:val="left"/>
      <w:pPr>
        <w:tabs>
          <w:tab w:val="num" w:pos="360"/>
        </w:tabs>
        <w:ind w:left="360" w:hanging="360"/>
      </w:pPr>
      <w:rPr>
        <w:rFonts w:ascii="Times New Roman" w:eastAsia="Times New Roman" w:hAnsi="Times New Roman" w:cs="Times New Roman"/>
      </w:rPr>
    </w:lvl>
  </w:abstractNum>
  <w:abstractNum w:abstractNumId="49">
    <w:nsid w:val="0D412AE1"/>
    <w:multiLevelType w:val="hybridMultilevel"/>
    <w:tmpl w:val="BF50D3E4"/>
    <w:lvl w:ilvl="0" w:tplc="E416B22C">
      <w:start w:val="1"/>
      <w:numFmt w:val="decimal"/>
      <w:lvlText w:val="%1."/>
      <w:lvlJc w:val="left"/>
      <w:pPr>
        <w:tabs>
          <w:tab w:val="num" w:pos="900"/>
        </w:tabs>
        <w:ind w:left="900" w:hanging="360"/>
      </w:pPr>
      <w:rPr>
        <w:rFonts w:hint="default"/>
      </w:rPr>
    </w:lvl>
    <w:lvl w:ilvl="1" w:tplc="04190019" w:tentative="1">
      <w:start w:val="1"/>
      <w:numFmt w:val="lowerLetter"/>
      <w:lvlText w:val="%2."/>
      <w:lvlJc w:val="left"/>
      <w:pPr>
        <w:tabs>
          <w:tab w:val="num" w:pos="1620"/>
        </w:tabs>
        <w:ind w:left="1620" w:hanging="360"/>
      </w:pPr>
    </w:lvl>
    <w:lvl w:ilvl="2" w:tplc="0419001B" w:tentative="1">
      <w:start w:val="1"/>
      <w:numFmt w:val="lowerRoman"/>
      <w:lvlText w:val="%3."/>
      <w:lvlJc w:val="right"/>
      <w:pPr>
        <w:tabs>
          <w:tab w:val="num" w:pos="2340"/>
        </w:tabs>
        <w:ind w:left="2340" w:hanging="180"/>
      </w:pPr>
    </w:lvl>
    <w:lvl w:ilvl="3" w:tplc="0419000F" w:tentative="1">
      <w:start w:val="1"/>
      <w:numFmt w:val="decimal"/>
      <w:lvlText w:val="%4."/>
      <w:lvlJc w:val="left"/>
      <w:pPr>
        <w:tabs>
          <w:tab w:val="num" w:pos="3060"/>
        </w:tabs>
        <w:ind w:left="3060" w:hanging="360"/>
      </w:pPr>
    </w:lvl>
    <w:lvl w:ilvl="4" w:tplc="04190019" w:tentative="1">
      <w:start w:val="1"/>
      <w:numFmt w:val="lowerLetter"/>
      <w:lvlText w:val="%5."/>
      <w:lvlJc w:val="left"/>
      <w:pPr>
        <w:tabs>
          <w:tab w:val="num" w:pos="3780"/>
        </w:tabs>
        <w:ind w:left="3780" w:hanging="360"/>
      </w:pPr>
    </w:lvl>
    <w:lvl w:ilvl="5" w:tplc="0419001B" w:tentative="1">
      <w:start w:val="1"/>
      <w:numFmt w:val="lowerRoman"/>
      <w:lvlText w:val="%6."/>
      <w:lvlJc w:val="right"/>
      <w:pPr>
        <w:tabs>
          <w:tab w:val="num" w:pos="4500"/>
        </w:tabs>
        <w:ind w:left="4500" w:hanging="180"/>
      </w:pPr>
    </w:lvl>
    <w:lvl w:ilvl="6" w:tplc="0419000F" w:tentative="1">
      <w:start w:val="1"/>
      <w:numFmt w:val="decimal"/>
      <w:lvlText w:val="%7."/>
      <w:lvlJc w:val="left"/>
      <w:pPr>
        <w:tabs>
          <w:tab w:val="num" w:pos="5220"/>
        </w:tabs>
        <w:ind w:left="5220" w:hanging="360"/>
      </w:pPr>
    </w:lvl>
    <w:lvl w:ilvl="7" w:tplc="04190019" w:tentative="1">
      <w:start w:val="1"/>
      <w:numFmt w:val="lowerLetter"/>
      <w:lvlText w:val="%8."/>
      <w:lvlJc w:val="left"/>
      <w:pPr>
        <w:tabs>
          <w:tab w:val="num" w:pos="5940"/>
        </w:tabs>
        <w:ind w:left="5940" w:hanging="360"/>
      </w:pPr>
    </w:lvl>
    <w:lvl w:ilvl="8" w:tplc="0419001B" w:tentative="1">
      <w:start w:val="1"/>
      <w:numFmt w:val="lowerRoman"/>
      <w:lvlText w:val="%9."/>
      <w:lvlJc w:val="right"/>
      <w:pPr>
        <w:tabs>
          <w:tab w:val="num" w:pos="6660"/>
        </w:tabs>
        <w:ind w:left="6660" w:hanging="180"/>
      </w:pPr>
    </w:lvl>
  </w:abstractNum>
  <w:abstractNum w:abstractNumId="50">
    <w:nsid w:val="0D732EB0"/>
    <w:multiLevelType w:val="hybridMultilevel"/>
    <w:tmpl w:val="96A01CBC"/>
    <w:lvl w:ilvl="0" w:tplc="C3762EB0">
      <w:start w:val="1"/>
      <w:numFmt w:val="decimal"/>
      <w:lvlText w:val="%1."/>
      <w:lvlJc w:val="left"/>
      <w:pPr>
        <w:tabs>
          <w:tab w:val="num" w:pos="720"/>
        </w:tabs>
        <w:ind w:left="720" w:hanging="360"/>
      </w:pPr>
      <w:rPr>
        <w:rFonts w:hint="default"/>
        <w:b w:val="0"/>
        <w:i w:val="0"/>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51">
    <w:nsid w:val="0D8B3903"/>
    <w:multiLevelType w:val="hybridMultilevel"/>
    <w:tmpl w:val="E4E2717A"/>
    <w:lvl w:ilvl="0" w:tplc="C3762EB0">
      <w:start w:val="1"/>
      <w:numFmt w:val="decimal"/>
      <w:lvlText w:val="%1."/>
      <w:lvlJc w:val="left"/>
      <w:pPr>
        <w:tabs>
          <w:tab w:val="num" w:pos="720"/>
        </w:tabs>
        <w:ind w:left="720" w:hanging="360"/>
      </w:pPr>
      <w:rPr>
        <w:rFonts w:hint="default"/>
        <w:b w:val="0"/>
        <w:i w:val="0"/>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52">
    <w:nsid w:val="0D9303C6"/>
    <w:multiLevelType w:val="hybridMultilevel"/>
    <w:tmpl w:val="E57EB87C"/>
    <w:lvl w:ilvl="0" w:tplc="04190001">
      <w:start w:val="1"/>
      <w:numFmt w:val="bullet"/>
      <w:lvlText w:val=""/>
      <w:lvlJc w:val="left"/>
      <w:pPr>
        <w:tabs>
          <w:tab w:val="num" w:pos="1440"/>
        </w:tabs>
        <w:ind w:left="1440" w:hanging="360"/>
      </w:pPr>
      <w:rPr>
        <w:rFonts w:ascii="Symbol" w:hAnsi="Symbol" w:hint="default"/>
      </w:rPr>
    </w:lvl>
    <w:lvl w:ilvl="1" w:tplc="04190003" w:tentative="1">
      <w:start w:val="1"/>
      <w:numFmt w:val="bullet"/>
      <w:lvlText w:val="o"/>
      <w:lvlJc w:val="left"/>
      <w:pPr>
        <w:tabs>
          <w:tab w:val="num" w:pos="2160"/>
        </w:tabs>
        <w:ind w:left="2160" w:hanging="360"/>
      </w:pPr>
      <w:rPr>
        <w:rFonts w:ascii="Courier New" w:hAnsi="Courier New" w:cs="Courier New" w:hint="default"/>
      </w:rPr>
    </w:lvl>
    <w:lvl w:ilvl="2" w:tplc="04190005" w:tentative="1">
      <w:start w:val="1"/>
      <w:numFmt w:val="bullet"/>
      <w:lvlText w:val=""/>
      <w:lvlJc w:val="left"/>
      <w:pPr>
        <w:tabs>
          <w:tab w:val="num" w:pos="2880"/>
        </w:tabs>
        <w:ind w:left="2880" w:hanging="360"/>
      </w:pPr>
      <w:rPr>
        <w:rFonts w:ascii="Wingdings" w:hAnsi="Wingdings" w:hint="default"/>
      </w:rPr>
    </w:lvl>
    <w:lvl w:ilvl="3" w:tplc="04190001" w:tentative="1">
      <w:start w:val="1"/>
      <w:numFmt w:val="bullet"/>
      <w:lvlText w:val=""/>
      <w:lvlJc w:val="left"/>
      <w:pPr>
        <w:tabs>
          <w:tab w:val="num" w:pos="3600"/>
        </w:tabs>
        <w:ind w:left="3600" w:hanging="360"/>
      </w:pPr>
      <w:rPr>
        <w:rFonts w:ascii="Symbol" w:hAnsi="Symbol" w:hint="default"/>
      </w:rPr>
    </w:lvl>
    <w:lvl w:ilvl="4" w:tplc="04190003" w:tentative="1">
      <w:start w:val="1"/>
      <w:numFmt w:val="bullet"/>
      <w:lvlText w:val="o"/>
      <w:lvlJc w:val="left"/>
      <w:pPr>
        <w:tabs>
          <w:tab w:val="num" w:pos="4320"/>
        </w:tabs>
        <w:ind w:left="4320" w:hanging="360"/>
      </w:pPr>
      <w:rPr>
        <w:rFonts w:ascii="Courier New" w:hAnsi="Courier New" w:cs="Courier New" w:hint="default"/>
      </w:rPr>
    </w:lvl>
    <w:lvl w:ilvl="5" w:tplc="04190005" w:tentative="1">
      <w:start w:val="1"/>
      <w:numFmt w:val="bullet"/>
      <w:lvlText w:val=""/>
      <w:lvlJc w:val="left"/>
      <w:pPr>
        <w:tabs>
          <w:tab w:val="num" w:pos="5040"/>
        </w:tabs>
        <w:ind w:left="5040" w:hanging="360"/>
      </w:pPr>
      <w:rPr>
        <w:rFonts w:ascii="Wingdings" w:hAnsi="Wingdings" w:hint="default"/>
      </w:rPr>
    </w:lvl>
    <w:lvl w:ilvl="6" w:tplc="04190001" w:tentative="1">
      <w:start w:val="1"/>
      <w:numFmt w:val="bullet"/>
      <w:lvlText w:val=""/>
      <w:lvlJc w:val="left"/>
      <w:pPr>
        <w:tabs>
          <w:tab w:val="num" w:pos="5760"/>
        </w:tabs>
        <w:ind w:left="5760" w:hanging="360"/>
      </w:pPr>
      <w:rPr>
        <w:rFonts w:ascii="Symbol" w:hAnsi="Symbol" w:hint="default"/>
      </w:rPr>
    </w:lvl>
    <w:lvl w:ilvl="7" w:tplc="04190003" w:tentative="1">
      <w:start w:val="1"/>
      <w:numFmt w:val="bullet"/>
      <w:lvlText w:val="o"/>
      <w:lvlJc w:val="left"/>
      <w:pPr>
        <w:tabs>
          <w:tab w:val="num" w:pos="6480"/>
        </w:tabs>
        <w:ind w:left="6480" w:hanging="360"/>
      </w:pPr>
      <w:rPr>
        <w:rFonts w:ascii="Courier New" w:hAnsi="Courier New" w:cs="Courier New" w:hint="default"/>
      </w:rPr>
    </w:lvl>
    <w:lvl w:ilvl="8" w:tplc="04190005" w:tentative="1">
      <w:start w:val="1"/>
      <w:numFmt w:val="bullet"/>
      <w:lvlText w:val=""/>
      <w:lvlJc w:val="left"/>
      <w:pPr>
        <w:tabs>
          <w:tab w:val="num" w:pos="7200"/>
        </w:tabs>
        <w:ind w:left="7200" w:hanging="360"/>
      </w:pPr>
      <w:rPr>
        <w:rFonts w:ascii="Wingdings" w:hAnsi="Wingdings" w:hint="default"/>
      </w:rPr>
    </w:lvl>
  </w:abstractNum>
  <w:abstractNum w:abstractNumId="53">
    <w:nsid w:val="0DA52190"/>
    <w:multiLevelType w:val="hybridMultilevel"/>
    <w:tmpl w:val="6CF4363E"/>
    <w:lvl w:ilvl="0" w:tplc="AA680D94">
      <w:start w:val="1"/>
      <w:numFmt w:val="bullet"/>
      <w:lvlText w:val="o"/>
      <w:lvlJc w:val="left"/>
      <w:pPr>
        <w:tabs>
          <w:tab w:val="num" w:pos="720"/>
        </w:tabs>
        <w:ind w:left="720" w:hanging="360"/>
      </w:pPr>
      <w:rPr>
        <w:rFonts w:ascii="Courier New" w:hAnsi="Courier New" w:cs="Courier New" w:hint="default"/>
      </w:rPr>
    </w:lvl>
    <w:lvl w:ilvl="1" w:tplc="04190019">
      <w:start w:val="1"/>
      <w:numFmt w:val="bullet"/>
      <w:lvlText w:val="o"/>
      <w:lvlJc w:val="left"/>
      <w:pPr>
        <w:tabs>
          <w:tab w:val="num" w:pos="1800"/>
        </w:tabs>
        <w:ind w:left="1800" w:hanging="360"/>
      </w:pPr>
      <w:rPr>
        <w:rFonts w:ascii="Courier New" w:hAnsi="Courier New" w:cs="Courier New" w:hint="default"/>
      </w:rPr>
    </w:lvl>
    <w:lvl w:ilvl="2" w:tplc="0419001B">
      <w:start w:val="1"/>
      <w:numFmt w:val="bullet"/>
      <w:lvlText w:val=""/>
      <w:lvlJc w:val="left"/>
      <w:pPr>
        <w:tabs>
          <w:tab w:val="num" w:pos="2160"/>
        </w:tabs>
        <w:ind w:left="2160" w:hanging="360"/>
      </w:pPr>
      <w:rPr>
        <w:rFonts w:ascii="Wingdings" w:hAnsi="Wingdings" w:hint="default"/>
      </w:rPr>
    </w:lvl>
    <w:lvl w:ilvl="3" w:tplc="0419000F" w:tentative="1">
      <w:start w:val="1"/>
      <w:numFmt w:val="bullet"/>
      <w:lvlText w:val=""/>
      <w:lvlJc w:val="left"/>
      <w:pPr>
        <w:tabs>
          <w:tab w:val="num" w:pos="2880"/>
        </w:tabs>
        <w:ind w:left="2880" w:hanging="360"/>
      </w:pPr>
      <w:rPr>
        <w:rFonts w:ascii="Symbol" w:hAnsi="Symbol" w:hint="default"/>
      </w:rPr>
    </w:lvl>
    <w:lvl w:ilvl="4" w:tplc="04190019" w:tentative="1">
      <w:start w:val="1"/>
      <w:numFmt w:val="bullet"/>
      <w:lvlText w:val="o"/>
      <w:lvlJc w:val="left"/>
      <w:pPr>
        <w:tabs>
          <w:tab w:val="num" w:pos="3600"/>
        </w:tabs>
        <w:ind w:left="3600" w:hanging="360"/>
      </w:pPr>
      <w:rPr>
        <w:rFonts w:ascii="Courier New" w:hAnsi="Courier New" w:cs="Courier New" w:hint="default"/>
      </w:rPr>
    </w:lvl>
    <w:lvl w:ilvl="5" w:tplc="0419001B" w:tentative="1">
      <w:start w:val="1"/>
      <w:numFmt w:val="bullet"/>
      <w:lvlText w:val=""/>
      <w:lvlJc w:val="left"/>
      <w:pPr>
        <w:tabs>
          <w:tab w:val="num" w:pos="4320"/>
        </w:tabs>
        <w:ind w:left="4320" w:hanging="360"/>
      </w:pPr>
      <w:rPr>
        <w:rFonts w:ascii="Wingdings" w:hAnsi="Wingdings" w:hint="default"/>
      </w:rPr>
    </w:lvl>
    <w:lvl w:ilvl="6" w:tplc="0419000F" w:tentative="1">
      <w:start w:val="1"/>
      <w:numFmt w:val="bullet"/>
      <w:lvlText w:val=""/>
      <w:lvlJc w:val="left"/>
      <w:pPr>
        <w:tabs>
          <w:tab w:val="num" w:pos="5040"/>
        </w:tabs>
        <w:ind w:left="5040" w:hanging="360"/>
      </w:pPr>
      <w:rPr>
        <w:rFonts w:ascii="Symbol" w:hAnsi="Symbol" w:hint="default"/>
      </w:rPr>
    </w:lvl>
    <w:lvl w:ilvl="7" w:tplc="04190019" w:tentative="1">
      <w:start w:val="1"/>
      <w:numFmt w:val="bullet"/>
      <w:lvlText w:val="o"/>
      <w:lvlJc w:val="left"/>
      <w:pPr>
        <w:tabs>
          <w:tab w:val="num" w:pos="5760"/>
        </w:tabs>
        <w:ind w:left="5760" w:hanging="360"/>
      </w:pPr>
      <w:rPr>
        <w:rFonts w:ascii="Courier New" w:hAnsi="Courier New" w:cs="Courier New" w:hint="default"/>
      </w:rPr>
    </w:lvl>
    <w:lvl w:ilvl="8" w:tplc="0419001B" w:tentative="1">
      <w:start w:val="1"/>
      <w:numFmt w:val="bullet"/>
      <w:lvlText w:val=""/>
      <w:lvlJc w:val="left"/>
      <w:pPr>
        <w:tabs>
          <w:tab w:val="num" w:pos="6480"/>
        </w:tabs>
        <w:ind w:left="6480" w:hanging="360"/>
      </w:pPr>
      <w:rPr>
        <w:rFonts w:ascii="Wingdings" w:hAnsi="Wingdings" w:hint="default"/>
      </w:rPr>
    </w:lvl>
  </w:abstractNum>
  <w:abstractNum w:abstractNumId="54">
    <w:nsid w:val="0DC322AF"/>
    <w:multiLevelType w:val="hybridMultilevel"/>
    <w:tmpl w:val="66844ED2"/>
    <w:lvl w:ilvl="0" w:tplc="40EE6538">
      <w:start w:val="1"/>
      <w:numFmt w:val="decimal"/>
      <w:lvlText w:val="%1."/>
      <w:lvlJc w:val="left"/>
      <w:pPr>
        <w:tabs>
          <w:tab w:val="num" w:pos="1440"/>
        </w:tabs>
        <w:ind w:left="1392" w:hanging="312"/>
      </w:pPr>
      <w:rPr>
        <w:rFonts w:ascii="Times New Roman" w:hAnsi="Times New Roman" w:hint="default"/>
        <w:b w:val="0"/>
        <w:i w:val="0"/>
        <w:sz w:val="20"/>
        <w:szCs w:val="20"/>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55">
    <w:nsid w:val="0E172BC4"/>
    <w:multiLevelType w:val="hybridMultilevel"/>
    <w:tmpl w:val="5E78A3F0"/>
    <w:lvl w:ilvl="0" w:tplc="C7DCC174">
      <w:start w:val="1"/>
      <w:numFmt w:val="decimal"/>
      <w:lvlText w:val="%1."/>
      <w:lvlJc w:val="left"/>
      <w:pPr>
        <w:tabs>
          <w:tab w:val="num" w:pos="1069"/>
        </w:tabs>
        <w:ind w:left="1021" w:hanging="312"/>
      </w:pPr>
      <w:rPr>
        <w:rFonts w:ascii="Times New Roman" w:hAnsi="Times New Roman" w:hint="default"/>
        <w:b w:val="0"/>
        <w:i w:val="0"/>
        <w:sz w:val="28"/>
      </w:rPr>
    </w:lvl>
    <w:lvl w:ilvl="1" w:tplc="7AA8F824">
      <w:start w:val="1"/>
      <w:numFmt w:val="decimal"/>
      <w:lvlText w:val="%2)"/>
      <w:lvlJc w:val="left"/>
      <w:pPr>
        <w:tabs>
          <w:tab w:val="num" w:pos="1477"/>
        </w:tabs>
        <w:ind w:left="1477" w:hanging="397"/>
      </w:pPr>
      <w:rPr>
        <w:rFonts w:hint="default"/>
      </w:rPr>
    </w:lvl>
    <w:lvl w:ilvl="2" w:tplc="A6127998">
      <w:start w:val="1"/>
      <w:numFmt w:val="decimal"/>
      <w:lvlText w:val="%3."/>
      <w:lvlJc w:val="left"/>
      <w:pPr>
        <w:tabs>
          <w:tab w:val="num" w:pos="2340"/>
        </w:tabs>
        <w:ind w:left="2292" w:hanging="312"/>
      </w:pPr>
      <w:rPr>
        <w:rFonts w:ascii="Times New Roman" w:hAnsi="Times New Roman" w:hint="default"/>
        <w:b w:val="0"/>
        <w:i w:val="0"/>
        <w:sz w:val="28"/>
      </w:rPr>
    </w:lvl>
    <w:lvl w:ilvl="3" w:tplc="8FB45CBE">
      <w:start w:val="1"/>
      <w:numFmt w:val="decimal"/>
      <w:lvlText w:val="%4)"/>
      <w:lvlJc w:val="left"/>
      <w:pPr>
        <w:tabs>
          <w:tab w:val="num" w:pos="2974"/>
        </w:tabs>
        <w:ind w:left="2974" w:hanging="454"/>
      </w:pPr>
      <w:rPr>
        <w:rFonts w:hint="default"/>
        <w:b w:val="0"/>
        <w:i w:val="0"/>
      </w:r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56">
    <w:nsid w:val="0E1B49E8"/>
    <w:multiLevelType w:val="hybridMultilevel"/>
    <w:tmpl w:val="301038FC"/>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57">
    <w:nsid w:val="0E5F7836"/>
    <w:multiLevelType w:val="singleLevel"/>
    <w:tmpl w:val="E4F64800"/>
    <w:lvl w:ilvl="0">
      <w:start w:val="2"/>
      <w:numFmt w:val="decimal"/>
      <w:lvlText w:val="%1."/>
      <w:legacy w:legacy="1" w:legacySpace="0" w:legacyIndent="226"/>
      <w:lvlJc w:val="left"/>
      <w:rPr>
        <w:rFonts w:ascii="Times New Roman" w:hAnsi="Times New Roman" w:cs="Times New Roman" w:hint="default"/>
      </w:rPr>
    </w:lvl>
  </w:abstractNum>
  <w:abstractNum w:abstractNumId="58">
    <w:nsid w:val="0E7E319B"/>
    <w:multiLevelType w:val="hybridMultilevel"/>
    <w:tmpl w:val="6804BC0C"/>
    <w:lvl w:ilvl="0" w:tplc="04190003">
      <w:start w:val="1"/>
      <w:numFmt w:val="decimal"/>
      <w:lvlText w:val="%1)"/>
      <w:lvlJc w:val="left"/>
      <w:pPr>
        <w:tabs>
          <w:tab w:val="num" w:pos="720"/>
        </w:tabs>
        <w:ind w:left="720" w:hanging="360"/>
      </w:pPr>
    </w:lvl>
    <w:lvl w:ilvl="1" w:tplc="04190003" w:tentative="1">
      <w:start w:val="1"/>
      <w:numFmt w:val="lowerLetter"/>
      <w:lvlText w:val="%2."/>
      <w:lvlJc w:val="left"/>
      <w:pPr>
        <w:tabs>
          <w:tab w:val="num" w:pos="1440"/>
        </w:tabs>
        <w:ind w:left="1440" w:hanging="360"/>
      </w:pPr>
    </w:lvl>
    <w:lvl w:ilvl="2" w:tplc="04190005" w:tentative="1">
      <w:start w:val="1"/>
      <w:numFmt w:val="lowerRoman"/>
      <w:lvlText w:val="%3."/>
      <w:lvlJc w:val="right"/>
      <w:pPr>
        <w:tabs>
          <w:tab w:val="num" w:pos="2160"/>
        </w:tabs>
        <w:ind w:left="2160" w:hanging="180"/>
      </w:pPr>
    </w:lvl>
    <w:lvl w:ilvl="3" w:tplc="04190001" w:tentative="1">
      <w:start w:val="1"/>
      <w:numFmt w:val="decimal"/>
      <w:lvlText w:val="%4."/>
      <w:lvlJc w:val="left"/>
      <w:pPr>
        <w:tabs>
          <w:tab w:val="num" w:pos="2880"/>
        </w:tabs>
        <w:ind w:left="2880" w:hanging="360"/>
      </w:pPr>
    </w:lvl>
    <w:lvl w:ilvl="4" w:tplc="04190003" w:tentative="1">
      <w:start w:val="1"/>
      <w:numFmt w:val="lowerLetter"/>
      <w:lvlText w:val="%5."/>
      <w:lvlJc w:val="left"/>
      <w:pPr>
        <w:tabs>
          <w:tab w:val="num" w:pos="3600"/>
        </w:tabs>
        <w:ind w:left="3600" w:hanging="360"/>
      </w:pPr>
    </w:lvl>
    <w:lvl w:ilvl="5" w:tplc="04190005" w:tentative="1">
      <w:start w:val="1"/>
      <w:numFmt w:val="lowerRoman"/>
      <w:lvlText w:val="%6."/>
      <w:lvlJc w:val="right"/>
      <w:pPr>
        <w:tabs>
          <w:tab w:val="num" w:pos="4320"/>
        </w:tabs>
        <w:ind w:left="4320" w:hanging="180"/>
      </w:pPr>
    </w:lvl>
    <w:lvl w:ilvl="6" w:tplc="04190001" w:tentative="1">
      <w:start w:val="1"/>
      <w:numFmt w:val="decimal"/>
      <w:lvlText w:val="%7."/>
      <w:lvlJc w:val="left"/>
      <w:pPr>
        <w:tabs>
          <w:tab w:val="num" w:pos="5040"/>
        </w:tabs>
        <w:ind w:left="5040" w:hanging="360"/>
      </w:pPr>
    </w:lvl>
    <w:lvl w:ilvl="7" w:tplc="04190003" w:tentative="1">
      <w:start w:val="1"/>
      <w:numFmt w:val="lowerLetter"/>
      <w:lvlText w:val="%8."/>
      <w:lvlJc w:val="left"/>
      <w:pPr>
        <w:tabs>
          <w:tab w:val="num" w:pos="5760"/>
        </w:tabs>
        <w:ind w:left="5760" w:hanging="360"/>
      </w:pPr>
    </w:lvl>
    <w:lvl w:ilvl="8" w:tplc="04190005" w:tentative="1">
      <w:start w:val="1"/>
      <w:numFmt w:val="lowerRoman"/>
      <w:lvlText w:val="%9."/>
      <w:lvlJc w:val="right"/>
      <w:pPr>
        <w:tabs>
          <w:tab w:val="num" w:pos="6480"/>
        </w:tabs>
        <w:ind w:left="6480" w:hanging="180"/>
      </w:pPr>
    </w:lvl>
  </w:abstractNum>
  <w:abstractNum w:abstractNumId="59">
    <w:nsid w:val="0EAB5AA9"/>
    <w:multiLevelType w:val="hybridMultilevel"/>
    <w:tmpl w:val="8D7EA31C"/>
    <w:lvl w:ilvl="0" w:tplc="C526CCBC">
      <w:start w:val="1"/>
      <w:numFmt w:val="decimal"/>
      <w:lvlText w:val="%1."/>
      <w:lvlJc w:val="left"/>
      <w:pPr>
        <w:tabs>
          <w:tab w:val="num" w:pos="720"/>
        </w:tabs>
        <w:ind w:left="720" w:hanging="360"/>
      </w:pPr>
      <w:rPr>
        <w:rFonts w:hint="default"/>
        <w:b w:val="0"/>
        <w:i w:val="0"/>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60">
    <w:nsid w:val="0EE402DC"/>
    <w:multiLevelType w:val="hybridMultilevel"/>
    <w:tmpl w:val="B150BA12"/>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61">
    <w:nsid w:val="0FB82D74"/>
    <w:multiLevelType w:val="singleLevel"/>
    <w:tmpl w:val="0419000F"/>
    <w:lvl w:ilvl="0">
      <w:start w:val="1"/>
      <w:numFmt w:val="decimal"/>
      <w:lvlText w:val="%1."/>
      <w:lvlJc w:val="left"/>
      <w:pPr>
        <w:tabs>
          <w:tab w:val="num" w:pos="360"/>
        </w:tabs>
        <w:ind w:left="360" w:hanging="360"/>
      </w:pPr>
    </w:lvl>
  </w:abstractNum>
  <w:abstractNum w:abstractNumId="62">
    <w:nsid w:val="0FC35666"/>
    <w:multiLevelType w:val="hybridMultilevel"/>
    <w:tmpl w:val="7E983454"/>
    <w:lvl w:ilvl="0" w:tplc="FFFFFFFF">
      <w:start w:val="1"/>
      <w:numFmt w:val="bullet"/>
      <w:lvlText w:val="o"/>
      <w:lvlJc w:val="left"/>
      <w:pPr>
        <w:tabs>
          <w:tab w:val="num" w:pos="720"/>
        </w:tabs>
        <w:ind w:left="720" w:hanging="360"/>
      </w:pPr>
      <w:rPr>
        <w:rFonts w:ascii="Courier New" w:hAnsi="Courier New" w:cs="Courier New"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63">
    <w:nsid w:val="0FCD68E9"/>
    <w:multiLevelType w:val="hybridMultilevel"/>
    <w:tmpl w:val="C376FD56"/>
    <w:lvl w:ilvl="0" w:tplc="819CDB1C">
      <w:start w:val="1"/>
      <w:numFmt w:val="decimal"/>
      <w:lvlText w:val="%1."/>
      <w:lvlJc w:val="left"/>
      <w:pPr>
        <w:tabs>
          <w:tab w:val="num" w:pos="1440"/>
        </w:tabs>
        <w:ind w:left="1392" w:hanging="312"/>
      </w:pPr>
      <w:rPr>
        <w:rFonts w:ascii="Times New Roman" w:hAnsi="Times New Roman" w:hint="default"/>
        <w:b w:val="0"/>
        <w:i w:val="0"/>
        <w:sz w:val="20"/>
        <w:szCs w:val="20"/>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64">
    <w:nsid w:val="11923029"/>
    <w:multiLevelType w:val="hybridMultilevel"/>
    <w:tmpl w:val="A482B9C0"/>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65">
    <w:nsid w:val="119D5484"/>
    <w:multiLevelType w:val="hybridMultilevel"/>
    <w:tmpl w:val="15664664"/>
    <w:lvl w:ilvl="0" w:tplc="04190011">
      <w:start w:val="1"/>
      <w:numFmt w:val="bullet"/>
      <w:lvlText w:val="–"/>
      <w:lvlJc w:val="left"/>
      <w:pPr>
        <w:tabs>
          <w:tab w:val="num" w:pos="1440"/>
        </w:tabs>
        <w:ind w:left="1440" w:hanging="360"/>
      </w:pPr>
      <w:rPr>
        <w:rFonts w:ascii="Times New Roman" w:hAnsi="Times New Roman" w:cs="Times New Roman" w:hint="default"/>
      </w:rPr>
    </w:lvl>
    <w:lvl w:ilvl="1" w:tplc="04190019">
      <w:start w:val="1"/>
      <w:numFmt w:val="bullet"/>
      <w:lvlText w:val="o"/>
      <w:lvlJc w:val="left"/>
      <w:pPr>
        <w:tabs>
          <w:tab w:val="num" w:pos="1440"/>
        </w:tabs>
        <w:ind w:left="1440" w:hanging="360"/>
      </w:pPr>
      <w:rPr>
        <w:rFonts w:ascii="Courier New" w:hAnsi="Courier New" w:cs="Courier New" w:hint="default"/>
      </w:rPr>
    </w:lvl>
    <w:lvl w:ilvl="2" w:tplc="0419001B" w:tentative="1">
      <w:start w:val="1"/>
      <w:numFmt w:val="bullet"/>
      <w:lvlText w:val=""/>
      <w:lvlJc w:val="left"/>
      <w:pPr>
        <w:tabs>
          <w:tab w:val="num" w:pos="2160"/>
        </w:tabs>
        <w:ind w:left="2160" w:hanging="360"/>
      </w:pPr>
      <w:rPr>
        <w:rFonts w:ascii="Wingdings" w:hAnsi="Wingdings" w:hint="default"/>
      </w:rPr>
    </w:lvl>
    <w:lvl w:ilvl="3" w:tplc="0419000F" w:tentative="1">
      <w:start w:val="1"/>
      <w:numFmt w:val="bullet"/>
      <w:lvlText w:val=""/>
      <w:lvlJc w:val="left"/>
      <w:pPr>
        <w:tabs>
          <w:tab w:val="num" w:pos="2880"/>
        </w:tabs>
        <w:ind w:left="2880" w:hanging="360"/>
      </w:pPr>
      <w:rPr>
        <w:rFonts w:ascii="Symbol" w:hAnsi="Symbol" w:hint="default"/>
      </w:rPr>
    </w:lvl>
    <w:lvl w:ilvl="4" w:tplc="04190019" w:tentative="1">
      <w:start w:val="1"/>
      <w:numFmt w:val="bullet"/>
      <w:lvlText w:val="o"/>
      <w:lvlJc w:val="left"/>
      <w:pPr>
        <w:tabs>
          <w:tab w:val="num" w:pos="3600"/>
        </w:tabs>
        <w:ind w:left="3600" w:hanging="360"/>
      </w:pPr>
      <w:rPr>
        <w:rFonts w:ascii="Courier New" w:hAnsi="Courier New" w:cs="Courier New" w:hint="default"/>
      </w:rPr>
    </w:lvl>
    <w:lvl w:ilvl="5" w:tplc="0419001B" w:tentative="1">
      <w:start w:val="1"/>
      <w:numFmt w:val="bullet"/>
      <w:lvlText w:val=""/>
      <w:lvlJc w:val="left"/>
      <w:pPr>
        <w:tabs>
          <w:tab w:val="num" w:pos="4320"/>
        </w:tabs>
        <w:ind w:left="4320" w:hanging="360"/>
      </w:pPr>
      <w:rPr>
        <w:rFonts w:ascii="Wingdings" w:hAnsi="Wingdings" w:hint="default"/>
      </w:rPr>
    </w:lvl>
    <w:lvl w:ilvl="6" w:tplc="0419000F" w:tentative="1">
      <w:start w:val="1"/>
      <w:numFmt w:val="bullet"/>
      <w:lvlText w:val=""/>
      <w:lvlJc w:val="left"/>
      <w:pPr>
        <w:tabs>
          <w:tab w:val="num" w:pos="5040"/>
        </w:tabs>
        <w:ind w:left="5040" w:hanging="360"/>
      </w:pPr>
      <w:rPr>
        <w:rFonts w:ascii="Symbol" w:hAnsi="Symbol" w:hint="default"/>
      </w:rPr>
    </w:lvl>
    <w:lvl w:ilvl="7" w:tplc="04190019" w:tentative="1">
      <w:start w:val="1"/>
      <w:numFmt w:val="bullet"/>
      <w:lvlText w:val="o"/>
      <w:lvlJc w:val="left"/>
      <w:pPr>
        <w:tabs>
          <w:tab w:val="num" w:pos="5760"/>
        </w:tabs>
        <w:ind w:left="5760" w:hanging="360"/>
      </w:pPr>
      <w:rPr>
        <w:rFonts w:ascii="Courier New" w:hAnsi="Courier New" w:cs="Courier New" w:hint="default"/>
      </w:rPr>
    </w:lvl>
    <w:lvl w:ilvl="8" w:tplc="0419001B" w:tentative="1">
      <w:start w:val="1"/>
      <w:numFmt w:val="bullet"/>
      <w:lvlText w:val=""/>
      <w:lvlJc w:val="left"/>
      <w:pPr>
        <w:tabs>
          <w:tab w:val="num" w:pos="6480"/>
        </w:tabs>
        <w:ind w:left="6480" w:hanging="360"/>
      </w:pPr>
      <w:rPr>
        <w:rFonts w:ascii="Wingdings" w:hAnsi="Wingdings" w:hint="default"/>
      </w:rPr>
    </w:lvl>
  </w:abstractNum>
  <w:abstractNum w:abstractNumId="66">
    <w:nsid w:val="11F170E2"/>
    <w:multiLevelType w:val="hybridMultilevel"/>
    <w:tmpl w:val="9BEE7EBC"/>
    <w:lvl w:ilvl="0" w:tplc="FFFFFFFF">
      <w:start w:val="1"/>
      <w:numFmt w:val="decimal"/>
      <w:lvlText w:val="%1)"/>
      <w:lvlJc w:val="left"/>
      <w:pPr>
        <w:tabs>
          <w:tab w:val="num" w:pos="720"/>
        </w:tabs>
        <w:ind w:left="720" w:hanging="360"/>
      </w:p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67">
    <w:nsid w:val="121F6267"/>
    <w:multiLevelType w:val="hybridMultilevel"/>
    <w:tmpl w:val="C8669CB6"/>
    <w:lvl w:ilvl="0" w:tplc="0ADAC712">
      <w:start w:val="1"/>
      <w:numFmt w:val="decimal"/>
      <w:lvlText w:val="%1."/>
      <w:lvlJc w:val="left"/>
      <w:pPr>
        <w:tabs>
          <w:tab w:val="num" w:pos="1069"/>
        </w:tabs>
        <w:ind w:left="1021" w:hanging="312"/>
      </w:pPr>
      <w:rPr>
        <w:rFonts w:ascii="Times New Roman" w:hAnsi="Times New Roman" w:hint="default"/>
        <w:b w:val="0"/>
        <w:i w:val="0"/>
        <w:sz w:val="28"/>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68">
    <w:nsid w:val="12322959"/>
    <w:multiLevelType w:val="hybridMultilevel"/>
    <w:tmpl w:val="7D8E4E08"/>
    <w:lvl w:ilvl="0" w:tplc="0419000F">
      <w:start w:val="1"/>
      <w:numFmt w:val="decimal"/>
      <w:lvlText w:val="%1."/>
      <w:lvlJc w:val="left"/>
      <w:pPr>
        <w:tabs>
          <w:tab w:val="num" w:pos="706"/>
        </w:tabs>
        <w:ind w:left="706" w:hanging="360"/>
      </w:pPr>
      <w:rPr>
        <w:rFonts w:hint="default"/>
        <w:b w:val="0"/>
        <w:i w:val="0"/>
        <w:caps w:val="0"/>
        <w:strike w:val="0"/>
        <w:dstrike w:val="0"/>
        <w:shadow w:val="0"/>
        <w:emboss w:val="0"/>
        <w:imprint w:val="0"/>
        <w:vanish w:val="0"/>
        <w:vertAlign w:val="baseline"/>
      </w:rPr>
    </w:lvl>
    <w:lvl w:ilvl="1" w:tplc="C032C1A6">
      <w:start w:val="1"/>
      <w:numFmt w:val="decimal"/>
      <w:lvlText w:val="%2)"/>
      <w:lvlJc w:val="left"/>
      <w:pPr>
        <w:tabs>
          <w:tab w:val="num" w:pos="1455"/>
        </w:tabs>
        <w:ind w:left="1455" w:hanging="375"/>
      </w:pPr>
      <w:rPr>
        <w:rFonts w:hint="default"/>
        <w:b w:val="0"/>
        <w:i w:val="0"/>
        <w:caps w:val="0"/>
        <w:strike w:val="0"/>
        <w:dstrike w:val="0"/>
        <w:shadow w:val="0"/>
        <w:emboss w:val="0"/>
        <w:imprint w:val="0"/>
        <w:vanish w:val="0"/>
        <w:color w:val="000000"/>
        <w:vertAlign w:val="baseline"/>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69">
    <w:nsid w:val="12560E4B"/>
    <w:multiLevelType w:val="hybridMultilevel"/>
    <w:tmpl w:val="E5F0C000"/>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70">
    <w:nsid w:val="12C1313A"/>
    <w:multiLevelType w:val="hybridMultilevel"/>
    <w:tmpl w:val="6D96ADF4"/>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71">
    <w:nsid w:val="12C953CD"/>
    <w:multiLevelType w:val="hybridMultilevel"/>
    <w:tmpl w:val="5B880E04"/>
    <w:lvl w:ilvl="0" w:tplc="04190003">
      <w:start w:val="1"/>
      <w:numFmt w:val="decimal"/>
      <w:lvlText w:val="%1."/>
      <w:lvlJc w:val="left"/>
      <w:pPr>
        <w:tabs>
          <w:tab w:val="num" w:pos="720"/>
        </w:tabs>
        <w:ind w:left="720" w:hanging="360"/>
      </w:pPr>
    </w:lvl>
    <w:lvl w:ilvl="1" w:tplc="04190003" w:tentative="1">
      <w:start w:val="1"/>
      <w:numFmt w:val="lowerLetter"/>
      <w:lvlText w:val="%2."/>
      <w:lvlJc w:val="left"/>
      <w:pPr>
        <w:tabs>
          <w:tab w:val="num" w:pos="1440"/>
        </w:tabs>
        <w:ind w:left="1440" w:hanging="360"/>
      </w:pPr>
    </w:lvl>
    <w:lvl w:ilvl="2" w:tplc="04190005" w:tentative="1">
      <w:start w:val="1"/>
      <w:numFmt w:val="lowerRoman"/>
      <w:lvlText w:val="%3."/>
      <w:lvlJc w:val="right"/>
      <w:pPr>
        <w:tabs>
          <w:tab w:val="num" w:pos="2160"/>
        </w:tabs>
        <w:ind w:left="2160" w:hanging="180"/>
      </w:pPr>
    </w:lvl>
    <w:lvl w:ilvl="3" w:tplc="04190001" w:tentative="1">
      <w:start w:val="1"/>
      <w:numFmt w:val="decimal"/>
      <w:lvlText w:val="%4."/>
      <w:lvlJc w:val="left"/>
      <w:pPr>
        <w:tabs>
          <w:tab w:val="num" w:pos="2880"/>
        </w:tabs>
        <w:ind w:left="2880" w:hanging="360"/>
      </w:pPr>
    </w:lvl>
    <w:lvl w:ilvl="4" w:tplc="04190003" w:tentative="1">
      <w:start w:val="1"/>
      <w:numFmt w:val="lowerLetter"/>
      <w:lvlText w:val="%5."/>
      <w:lvlJc w:val="left"/>
      <w:pPr>
        <w:tabs>
          <w:tab w:val="num" w:pos="3600"/>
        </w:tabs>
        <w:ind w:left="3600" w:hanging="360"/>
      </w:pPr>
    </w:lvl>
    <w:lvl w:ilvl="5" w:tplc="04190005" w:tentative="1">
      <w:start w:val="1"/>
      <w:numFmt w:val="lowerRoman"/>
      <w:lvlText w:val="%6."/>
      <w:lvlJc w:val="right"/>
      <w:pPr>
        <w:tabs>
          <w:tab w:val="num" w:pos="4320"/>
        </w:tabs>
        <w:ind w:left="4320" w:hanging="180"/>
      </w:pPr>
    </w:lvl>
    <w:lvl w:ilvl="6" w:tplc="04190001" w:tentative="1">
      <w:start w:val="1"/>
      <w:numFmt w:val="decimal"/>
      <w:lvlText w:val="%7."/>
      <w:lvlJc w:val="left"/>
      <w:pPr>
        <w:tabs>
          <w:tab w:val="num" w:pos="5040"/>
        </w:tabs>
        <w:ind w:left="5040" w:hanging="360"/>
      </w:pPr>
    </w:lvl>
    <w:lvl w:ilvl="7" w:tplc="04190003" w:tentative="1">
      <w:start w:val="1"/>
      <w:numFmt w:val="lowerLetter"/>
      <w:lvlText w:val="%8."/>
      <w:lvlJc w:val="left"/>
      <w:pPr>
        <w:tabs>
          <w:tab w:val="num" w:pos="5760"/>
        </w:tabs>
        <w:ind w:left="5760" w:hanging="360"/>
      </w:pPr>
    </w:lvl>
    <w:lvl w:ilvl="8" w:tplc="04190005" w:tentative="1">
      <w:start w:val="1"/>
      <w:numFmt w:val="lowerRoman"/>
      <w:lvlText w:val="%9."/>
      <w:lvlJc w:val="right"/>
      <w:pPr>
        <w:tabs>
          <w:tab w:val="num" w:pos="6480"/>
        </w:tabs>
        <w:ind w:left="6480" w:hanging="180"/>
      </w:pPr>
    </w:lvl>
  </w:abstractNum>
  <w:abstractNum w:abstractNumId="72">
    <w:nsid w:val="1318370D"/>
    <w:multiLevelType w:val="hybridMultilevel"/>
    <w:tmpl w:val="7278D36A"/>
    <w:lvl w:ilvl="0" w:tplc="0ADAC712">
      <w:start w:val="1"/>
      <w:numFmt w:val="decimal"/>
      <w:lvlText w:val="%1."/>
      <w:lvlJc w:val="left"/>
      <w:pPr>
        <w:tabs>
          <w:tab w:val="num" w:pos="1069"/>
        </w:tabs>
        <w:ind w:left="1021" w:hanging="312"/>
      </w:pPr>
      <w:rPr>
        <w:rFonts w:ascii="Times New Roman" w:hAnsi="Times New Roman" w:hint="default"/>
        <w:b w:val="0"/>
        <w:i w:val="0"/>
        <w:sz w:val="28"/>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73">
    <w:nsid w:val="13485B55"/>
    <w:multiLevelType w:val="hybridMultilevel"/>
    <w:tmpl w:val="7C80AAE2"/>
    <w:lvl w:ilvl="0" w:tplc="FFFFFFFF">
      <w:start w:val="1"/>
      <w:numFmt w:val="decimal"/>
      <w:lvlText w:val="%1."/>
      <w:lvlJc w:val="left"/>
      <w:pPr>
        <w:tabs>
          <w:tab w:val="num" w:pos="720"/>
        </w:tabs>
        <w:ind w:left="720" w:hanging="360"/>
      </w:pPr>
      <w:rPr>
        <w:rFonts w:hint="default"/>
        <w:b w:val="0"/>
        <w:i w:val="0"/>
        <w:sz w:val="28"/>
      </w:rPr>
    </w:lvl>
    <w:lvl w:ilvl="1" w:tplc="04190019">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74">
    <w:nsid w:val="136F35A6"/>
    <w:multiLevelType w:val="hybridMultilevel"/>
    <w:tmpl w:val="C3145FE0"/>
    <w:lvl w:ilvl="0" w:tplc="04190011">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75">
    <w:nsid w:val="138F75E9"/>
    <w:multiLevelType w:val="singleLevel"/>
    <w:tmpl w:val="82522754"/>
    <w:lvl w:ilvl="0">
      <w:start w:val="1"/>
      <w:numFmt w:val="decimal"/>
      <w:lvlText w:val="%1)"/>
      <w:legacy w:legacy="1" w:legacySpace="0" w:legacyIndent="227"/>
      <w:lvlJc w:val="left"/>
      <w:rPr>
        <w:rFonts w:ascii="Times New Roman" w:hAnsi="Times New Roman" w:cs="Times New Roman" w:hint="default"/>
      </w:rPr>
    </w:lvl>
  </w:abstractNum>
  <w:abstractNum w:abstractNumId="76">
    <w:nsid w:val="13BC388A"/>
    <w:multiLevelType w:val="hybridMultilevel"/>
    <w:tmpl w:val="A1D4E8C6"/>
    <w:lvl w:ilvl="0" w:tplc="04190003">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77">
    <w:nsid w:val="13D92733"/>
    <w:multiLevelType w:val="hybridMultilevel"/>
    <w:tmpl w:val="FCACDA40"/>
    <w:lvl w:ilvl="0" w:tplc="C3762EB0">
      <w:start w:val="1"/>
      <w:numFmt w:val="decimal"/>
      <w:lvlText w:val="%1."/>
      <w:lvlJc w:val="left"/>
      <w:pPr>
        <w:tabs>
          <w:tab w:val="num" w:pos="720"/>
        </w:tabs>
        <w:ind w:left="720" w:hanging="360"/>
      </w:pPr>
      <w:rPr>
        <w:rFonts w:hint="default"/>
        <w:b w:val="0"/>
        <w:i w:val="0"/>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78">
    <w:nsid w:val="146A5600"/>
    <w:multiLevelType w:val="hybridMultilevel"/>
    <w:tmpl w:val="0644CB58"/>
    <w:lvl w:ilvl="0" w:tplc="9740E194">
      <w:start w:val="1"/>
      <w:numFmt w:val="decimal"/>
      <w:lvlText w:val="%1)"/>
      <w:lvlJc w:val="left"/>
      <w:pPr>
        <w:tabs>
          <w:tab w:val="num" w:pos="1494"/>
        </w:tabs>
        <w:ind w:left="1474" w:hanging="340"/>
      </w:pPr>
      <w:rPr>
        <w:rFonts w:hint="default"/>
      </w:rPr>
    </w:lvl>
    <w:lvl w:ilvl="1" w:tplc="04190019" w:tentative="1">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79">
    <w:nsid w:val="1491261A"/>
    <w:multiLevelType w:val="hybridMultilevel"/>
    <w:tmpl w:val="E23CAC06"/>
    <w:lvl w:ilvl="0" w:tplc="2BDC254A">
      <w:start w:val="1"/>
      <w:numFmt w:val="decimal"/>
      <w:lvlText w:val="%1."/>
      <w:lvlJc w:val="left"/>
      <w:pPr>
        <w:tabs>
          <w:tab w:val="num" w:pos="1069"/>
        </w:tabs>
        <w:ind w:left="1021" w:hanging="312"/>
      </w:pPr>
      <w:rPr>
        <w:rFonts w:ascii="Times New Roman" w:hAnsi="Times New Roman" w:hint="default"/>
        <w:b w:val="0"/>
        <w:i w:val="0"/>
        <w:sz w:val="28"/>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80">
    <w:nsid w:val="14937DED"/>
    <w:multiLevelType w:val="hybridMultilevel"/>
    <w:tmpl w:val="77CC5220"/>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81">
    <w:nsid w:val="15AB7A32"/>
    <w:multiLevelType w:val="hybridMultilevel"/>
    <w:tmpl w:val="64CAF88C"/>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82">
    <w:nsid w:val="15BC1265"/>
    <w:multiLevelType w:val="hybridMultilevel"/>
    <w:tmpl w:val="B87E55A8"/>
    <w:lvl w:ilvl="0" w:tplc="FFFFFFFF">
      <w:start w:val="1"/>
      <w:numFmt w:val="decimal"/>
      <w:lvlText w:val="%1)"/>
      <w:lvlJc w:val="left"/>
      <w:pPr>
        <w:tabs>
          <w:tab w:val="num" w:pos="720"/>
        </w:tabs>
        <w:ind w:left="720" w:hanging="360"/>
      </w:p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83">
    <w:nsid w:val="15F92B38"/>
    <w:multiLevelType w:val="hybridMultilevel"/>
    <w:tmpl w:val="5B147276"/>
    <w:lvl w:ilvl="0" w:tplc="FFFFFFFF">
      <w:start w:val="1"/>
      <w:numFmt w:val="decimal"/>
      <w:lvlText w:val="%1."/>
      <w:lvlJc w:val="left"/>
      <w:pPr>
        <w:tabs>
          <w:tab w:val="num" w:pos="1069"/>
        </w:tabs>
        <w:ind w:left="1021" w:hanging="312"/>
      </w:pPr>
      <w:rPr>
        <w:rFonts w:ascii="Times New Roman" w:hAnsi="Times New Roman" w:hint="default"/>
        <w:b w:val="0"/>
        <w:i w:val="0"/>
        <w:sz w:val="20"/>
        <w:szCs w:val="20"/>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84">
    <w:nsid w:val="164334F1"/>
    <w:multiLevelType w:val="hybridMultilevel"/>
    <w:tmpl w:val="7FA6902E"/>
    <w:lvl w:ilvl="0" w:tplc="0ADAC712">
      <w:start w:val="1"/>
      <w:numFmt w:val="decimal"/>
      <w:lvlText w:val="%1."/>
      <w:lvlJc w:val="left"/>
      <w:pPr>
        <w:tabs>
          <w:tab w:val="num" w:pos="1069"/>
        </w:tabs>
        <w:ind w:left="1021" w:hanging="312"/>
      </w:pPr>
      <w:rPr>
        <w:rFonts w:ascii="Times New Roman" w:hAnsi="Times New Roman" w:hint="default"/>
        <w:b w:val="0"/>
        <w:i w:val="0"/>
        <w:sz w:val="28"/>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85">
    <w:nsid w:val="168A6B7D"/>
    <w:multiLevelType w:val="hybridMultilevel"/>
    <w:tmpl w:val="4204232C"/>
    <w:lvl w:ilvl="0" w:tplc="0419000F">
      <w:start w:val="1"/>
      <w:numFmt w:val="decimal"/>
      <w:lvlText w:val="%1."/>
      <w:lvlJc w:val="left"/>
      <w:pPr>
        <w:tabs>
          <w:tab w:val="num" w:pos="720"/>
        </w:tabs>
        <w:ind w:left="720" w:hanging="360"/>
      </w:pPr>
    </w:lvl>
    <w:lvl w:ilvl="1" w:tplc="6EEE387C">
      <w:start w:val="1"/>
      <w:numFmt w:val="decimal"/>
      <w:lvlText w:val="%2."/>
      <w:lvlJc w:val="left"/>
      <w:pPr>
        <w:tabs>
          <w:tab w:val="num" w:pos="1440"/>
        </w:tabs>
        <w:ind w:left="1392" w:hanging="312"/>
      </w:pPr>
      <w:rPr>
        <w:rFonts w:ascii="Times New Roman" w:hAnsi="Times New Roman" w:cs="Times New Roman" w:hint="default"/>
        <w:b w:val="0"/>
        <w:i w:val="0"/>
        <w:sz w:val="28"/>
        <w:szCs w:val="28"/>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86">
    <w:nsid w:val="17C87C41"/>
    <w:multiLevelType w:val="hybridMultilevel"/>
    <w:tmpl w:val="5D32A648"/>
    <w:lvl w:ilvl="0" w:tplc="A6127998">
      <w:start w:val="1"/>
      <w:numFmt w:val="decimal"/>
      <w:lvlText w:val="%1."/>
      <w:lvlJc w:val="left"/>
      <w:pPr>
        <w:tabs>
          <w:tab w:val="num" w:pos="1440"/>
        </w:tabs>
        <w:ind w:left="1392" w:hanging="312"/>
      </w:pPr>
      <w:rPr>
        <w:rFonts w:ascii="Times New Roman" w:hAnsi="Times New Roman" w:hint="default"/>
        <w:b w:val="0"/>
        <w:i w:val="0"/>
        <w:sz w:val="28"/>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87">
    <w:nsid w:val="183A0DEA"/>
    <w:multiLevelType w:val="singleLevel"/>
    <w:tmpl w:val="8D987AA2"/>
    <w:lvl w:ilvl="0">
      <w:start w:val="1"/>
      <w:numFmt w:val="decimal"/>
      <w:lvlText w:val="%1."/>
      <w:lvlJc w:val="left"/>
      <w:pPr>
        <w:tabs>
          <w:tab w:val="num" w:pos="360"/>
        </w:tabs>
        <w:ind w:left="360" w:hanging="360"/>
      </w:pPr>
    </w:lvl>
  </w:abstractNum>
  <w:abstractNum w:abstractNumId="88">
    <w:nsid w:val="189C60D8"/>
    <w:multiLevelType w:val="singleLevel"/>
    <w:tmpl w:val="0419000F"/>
    <w:lvl w:ilvl="0">
      <w:start w:val="1"/>
      <w:numFmt w:val="decimal"/>
      <w:lvlText w:val="%1."/>
      <w:lvlJc w:val="left"/>
      <w:pPr>
        <w:tabs>
          <w:tab w:val="num" w:pos="360"/>
        </w:tabs>
        <w:ind w:left="360" w:hanging="360"/>
      </w:pPr>
    </w:lvl>
  </w:abstractNum>
  <w:abstractNum w:abstractNumId="89">
    <w:nsid w:val="18A65206"/>
    <w:multiLevelType w:val="hybridMultilevel"/>
    <w:tmpl w:val="5F5CC660"/>
    <w:lvl w:ilvl="0" w:tplc="04190011">
      <w:start w:val="1"/>
      <w:numFmt w:val="decimal"/>
      <w:lvlText w:val="%1."/>
      <w:lvlJc w:val="left"/>
      <w:pPr>
        <w:tabs>
          <w:tab w:val="num" w:pos="1069"/>
        </w:tabs>
        <w:ind w:left="1069" w:hanging="360"/>
      </w:pPr>
      <w:rPr>
        <w:rFonts w:hint="default"/>
      </w:rPr>
    </w:lvl>
    <w:lvl w:ilvl="1" w:tplc="04190019" w:tentative="1">
      <w:start w:val="1"/>
      <w:numFmt w:val="lowerLetter"/>
      <w:lvlText w:val="%2."/>
      <w:lvlJc w:val="left"/>
      <w:pPr>
        <w:tabs>
          <w:tab w:val="num" w:pos="1789"/>
        </w:tabs>
        <w:ind w:left="1789" w:hanging="360"/>
      </w:pPr>
    </w:lvl>
    <w:lvl w:ilvl="2" w:tplc="0419001B" w:tentative="1">
      <w:start w:val="1"/>
      <w:numFmt w:val="lowerRoman"/>
      <w:lvlText w:val="%3."/>
      <w:lvlJc w:val="right"/>
      <w:pPr>
        <w:tabs>
          <w:tab w:val="num" w:pos="2509"/>
        </w:tabs>
        <w:ind w:left="2509" w:hanging="180"/>
      </w:pPr>
    </w:lvl>
    <w:lvl w:ilvl="3" w:tplc="0419000F" w:tentative="1">
      <w:start w:val="1"/>
      <w:numFmt w:val="decimal"/>
      <w:lvlText w:val="%4."/>
      <w:lvlJc w:val="left"/>
      <w:pPr>
        <w:tabs>
          <w:tab w:val="num" w:pos="3229"/>
        </w:tabs>
        <w:ind w:left="3229" w:hanging="360"/>
      </w:pPr>
    </w:lvl>
    <w:lvl w:ilvl="4" w:tplc="04190019" w:tentative="1">
      <w:start w:val="1"/>
      <w:numFmt w:val="lowerLetter"/>
      <w:lvlText w:val="%5."/>
      <w:lvlJc w:val="left"/>
      <w:pPr>
        <w:tabs>
          <w:tab w:val="num" w:pos="3949"/>
        </w:tabs>
        <w:ind w:left="3949" w:hanging="360"/>
      </w:pPr>
    </w:lvl>
    <w:lvl w:ilvl="5" w:tplc="0419001B" w:tentative="1">
      <w:start w:val="1"/>
      <w:numFmt w:val="lowerRoman"/>
      <w:lvlText w:val="%6."/>
      <w:lvlJc w:val="right"/>
      <w:pPr>
        <w:tabs>
          <w:tab w:val="num" w:pos="4669"/>
        </w:tabs>
        <w:ind w:left="4669" w:hanging="180"/>
      </w:pPr>
    </w:lvl>
    <w:lvl w:ilvl="6" w:tplc="0419000F" w:tentative="1">
      <w:start w:val="1"/>
      <w:numFmt w:val="decimal"/>
      <w:lvlText w:val="%7."/>
      <w:lvlJc w:val="left"/>
      <w:pPr>
        <w:tabs>
          <w:tab w:val="num" w:pos="5389"/>
        </w:tabs>
        <w:ind w:left="5389" w:hanging="360"/>
      </w:pPr>
    </w:lvl>
    <w:lvl w:ilvl="7" w:tplc="04190019" w:tentative="1">
      <w:start w:val="1"/>
      <w:numFmt w:val="lowerLetter"/>
      <w:lvlText w:val="%8."/>
      <w:lvlJc w:val="left"/>
      <w:pPr>
        <w:tabs>
          <w:tab w:val="num" w:pos="6109"/>
        </w:tabs>
        <w:ind w:left="6109" w:hanging="360"/>
      </w:pPr>
    </w:lvl>
    <w:lvl w:ilvl="8" w:tplc="0419001B" w:tentative="1">
      <w:start w:val="1"/>
      <w:numFmt w:val="lowerRoman"/>
      <w:lvlText w:val="%9."/>
      <w:lvlJc w:val="right"/>
      <w:pPr>
        <w:tabs>
          <w:tab w:val="num" w:pos="6829"/>
        </w:tabs>
        <w:ind w:left="6829" w:hanging="180"/>
      </w:pPr>
    </w:lvl>
  </w:abstractNum>
  <w:abstractNum w:abstractNumId="90">
    <w:nsid w:val="18BF01F0"/>
    <w:multiLevelType w:val="hybridMultilevel"/>
    <w:tmpl w:val="F8E8907C"/>
    <w:lvl w:ilvl="0" w:tplc="FFFFFFF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91">
    <w:nsid w:val="18DF51A5"/>
    <w:multiLevelType w:val="hybridMultilevel"/>
    <w:tmpl w:val="C9AED4FA"/>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92">
    <w:nsid w:val="18E07138"/>
    <w:multiLevelType w:val="hybridMultilevel"/>
    <w:tmpl w:val="744CEC48"/>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93">
    <w:nsid w:val="19644108"/>
    <w:multiLevelType w:val="hybridMultilevel"/>
    <w:tmpl w:val="47BC6442"/>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94">
    <w:nsid w:val="19D5433B"/>
    <w:multiLevelType w:val="hybridMultilevel"/>
    <w:tmpl w:val="F9A00FA6"/>
    <w:lvl w:ilvl="0" w:tplc="C3762EB0">
      <w:start w:val="1"/>
      <w:numFmt w:val="decimal"/>
      <w:lvlText w:val="%1."/>
      <w:lvlJc w:val="left"/>
      <w:pPr>
        <w:tabs>
          <w:tab w:val="num" w:pos="720"/>
        </w:tabs>
        <w:ind w:left="720" w:hanging="360"/>
      </w:pPr>
      <w:rPr>
        <w:rFonts w:hint="default"/>
        <w:b w:val="0"/>
        <w:i w:val="0"/>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95">
    <w:nsid w:val="1A126255"/>
    <w:multiLevelType w:val="hybridMultilevel"/>
    <w:tmpl w:val="487C474A"/>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96">
    <w:nsid w:val="1A305F65"/>
    <w:multiLevelType w:val="singleLevel"/>
    <w:tmpl w:val="D27698F6"/>
    <w:lvl w:ilvl="0">
      <w:start w:val="1"/>
      <w:numFmt w:val="decimal"/>
      <w:lvlText w:val="%1."/>
      <w:legacy w:legacy="1" w:legacySpace="0" w:legacyIndent="206"/>
      <w:lvlJc w:val="left"/>
      <w:rPr>
        <w:rFonts w:ascii="Times New Roman" w:hAnsi="Times New Roman" w:cs="Times New Roman" w:hint="default"/>
      </w:rPr>
    </w:lvl>
  </w:abstractNum>
  <w:abstractNum w:abstractNumId="97">
    <w:nsid w:val="1AF61454"/>
    <w:multiLevelType w:val="hybridMultilevel"/>
    <w:tmpl w:val="804086AE"/>
    <w:lvl w:ilvl="0" w:tplc="A6127998">
      <w:start w:val="1"/>
      <w:numFmt w:val="decimal"/>
      <w:lvlText w:val="%1."/>
      <w:lvlJc w:val="left"/>
      <w:pPr>
        <w:tabs>
          <w:tab w:val="num" w:pos="1440"/>
        </w:tabs>
        <w:ind w:left="1392" w:hanging="312"/>
      </w:pPr>
      <w:rPr>
        <w:rFonts w:ascii="Times New Roman" w:hAnsi="Times New Roman" w:hint="default"/>
        <w:b w:val="0"/>
        <w:i w:val="0"/>
        <w:sz w:val="28"/>
      </w:rPr>
    </w:lvl>
    <w:lvl w:ilvl="1" w:tplc="0419000F">
      <w:start w:val="1"/>
      <w:numFmt w:val="decimal"/>
      <w:lvlText w:val="%2."/>
      <w:lvlJc w:val="left"/>
      <w:pPr>
        <w:tabs>
          <w:tab w:val="num" w:pos="1440"/>
        </w:tabs>
        <w:ind w:left="1440" w:hanging="360"/>
      </w:pPr>
      <w:rPr>
        <w:rFonts w:hint="default"/>
        <w:b w:val="0"/>
        <w:i w:val="0"/>
        <w:sz w:val="28"/>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98">
    <w:nsid w:val="1B0A078E"/>
    <w:multiLevelType w:val="hybridMultilevel"/>
    <w:tmpl w:val="FFC6ED04"/>
    <w:lvl w:ilvl="0" w:tplc="0419000D">
      <w:start w:val="1"/>
      <w:numFmt w:val="bullet"/>
      <w:lvlText w:val=""/>
      <w:lvlJc w:val="left"/>
      <w:pPr>
        <w:tabs>
          <w:tab w:val="num" w:pos="720"/>
        </w:tabs>
        <w:ind w:left="720" w:hanging="360"/>
      </w:pPr>
      <w:rPr>
        <w:rFonts w:ascii="Wingdings" w:hAnsi="Wingdings" w:hint="default"/>
      </w:rPr>
    </w:lvl>
    <w:lvl w:ilvl="1" w:tplc="04190003">
      <w:start w:val="1"/>
      <w:numFmt w:val="decimal"/>
      <w:lvlText w:val="%2."/>
      <w:lvlJc w:val="left"/>
      <w:pPr>
        <w:tabs>
          <w:tab w:val="num" w:pos="1440"/>
        </w:tabs>
        <w:ind w:left="1440" w:hanging="360"/>
      </w:pPr>
    </w:lvl>
    <w:lvl w:ilvl="2" w:tplc="04190005">
      <w:start w:val="1"/>
      <w:numFmt w:val="decimal"/>
      <w:lvlText w:val="%3."/>
      <w:lvlJc w:val="left"/>
      <w:pPr>
        <w:tabs>
          <w:tab w:val="num" w:pos="2160"/>
        </w:tabs>
        <w:ind w:left="2160" w:hanging="360"/>
      </w:pPr>
    </w:lvl>
    <w:lvl w:ilvl="3" w:tplc="04190001">
      <w:start w:val="1"/>
      <w:numFmt w:val="decimal"/>
      <w:lvlText w:val="%4."/>
      <w:lvlJc w:val="left"/>
      <w:pPr>
        <w:tabs>
          <w:tab w:val="num" w:pos="2880"/>
        </w:tabs>
        <w:ind w:left="2880" w:hanging="360"/>
      </w:pPr>
    </w:lvl>
    <w:lvl w:ilvl="4" w:tplc="04190003">
      <w:start w:val="1"/>
      <w:numFmt w:val="decimal"/>
      <w:lvlText w:val="%5."/>
      <w:lvlJc w:val="left"/>
      <w:pPr>
        <w:tabs>
          <w:tab w:val="num" w:pos="3600"/>
        </w:tabs>
        <w:ind w:left="3600" w:hanging="360"/>
      </w:pPr>
    </w:lvl>
    <w:lvl w:ilvl="5" w:tplc="04190005">
      <w:start w:val="1"/>
      <w:numFmt w:val="decimal"/>
      <w:lvlText w:val="%6."/>
      <w:lvlJc w:val="left"/>
      <w:pPr>
        <w:tabs>
          <w:tab w:val="num" w:pos="4320"/>
        </w:tabs>
        <w:ind w:left="4320" w:hanging="360"/>
      </w:pPr>
    </w:lvl>
    <w:lvl w:ilvl="6" w:tplc="04190001">
      <w:start w:val="1"/>
      <w:numFmt w:val="decimal"/>
      <w:lvlText w:val="%7."/>
      <w:lvlJc w:val="left"/>
      <w:pPr>
        <w:tabs>
          <w:tab w:val="num" w:pos="5040"/>
        </w:tabs>
        <w:ind w:left="5040" w:hanging="360"/>
      </w:pPr>
    </w:lvl>
    <w:lvl w:ilvl="7" w:tplc="04190003">
      <w:start w:val="1"/>
      <w:numFmt w:val="decimal"/>
      <w:lvlText w:val="%8."/>
      <w:lvlJc w:val="left"/>
      <w:pPr>
        <w:tabs>
          <w:tab w:val="num" w:pos="5760"/>
        </w:tabs>
        <w:ind w:left="5760" w:hanging="360"/>
      </w:pPr>
    </w:lvl>
    <w:lvl w:ilvl="8" w:tplc="04190005">
      <w:start w:val="1"/>
      <w:numFmt w:val="decimal"/>
      <w:lvlText w:val="%9."/>
      <w:lvlJc w:val="left"/>
      <w:pPr>
        <w:tabs>
          <w:tab w:val="num" w:pos="6480"/>
        </w:tabs>
        <w:ind w:left="6480" w:hanging="360"/>
      </w:pPr>
    </w:lvl>
  </w:abstractNum>
  <w:abstractNum w:abstractNumId="99">
    <w:nsid w:val="1B0B3583"/>
    <w:multiLevelType w:val="singleLevel"/>
    <w:tmpl w:val="04190001"/>
    <w:lvl w:ilvl="0">
      <w:start w:val="1"/>
      <w:numFmt w:val="bullet"/>
      <w:lvlText w:val=""/>
      <w:lvlJc w:val="left"/>
      <w:pPr>
        <w:tabs>
          <w:tab w:val="num" w:pos="360"/>
        </w:tabs>
        <w:ind w:left="360" w:hanging="360"/>
      </w:pPr>
      <w:rPr>
        <w:rFonts w:ascii="Symbol" w:hAnsi="Symbol" w:hint="default"/>
      </w:rPr>
    </w:lvl>
  </w:abstractNum>
  <w:abstractNum w:abstractNumId="100">
    <w:nsid w:val="1B331D1F"/>
    <w:multiLevelType w:val="hybridMultilevel"/>
    <w:tmpl w:val="A904A5FA"/>
    <w:lvl w:ilvl="0" w:tplc="0ADAC712">
      <w:start w:val="1"/>
      <w:numFmt w:val="decimal"/>
      <w:lvlText w:val="%1."/>
      <w:lvlJc w:val="left"/>
      <w:pPr>
        <w:tabs>
          <w:tab w:val="num" w:pos="1069"/>
        </w:tabs>
        <w:ind w:left="1021" w:hanging="312"/>
      </w:pPr>
      <w:rPr>
        <w:rFonts w:ascii="Times New Roman" w:hAnsi="Times New Roman" w:hint="default"/>
        <w:b w:val="0"/>
        <w:i w:val="0"/>
        <w:sz w:val="28"/>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01">
    <w:nsid w:val="1C233314"/>
    <w:multiLevelType w:val="hybridMultilevel"/>
    <w:tmpl w:val="8EAE2104"/>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02">
    <w:nsid w:val="1C9A03C8"/>
    <w:multiLevelType w:val="hybridMultilevel"/>
    <w:tmpl w:val="6E7ACF16"/>
    <w:lvl w:ilvl="0" w:tplc="04190001">
      <w:start w:val="1"/>
      <w:numFmt w:val="bullet"/>
      <w:lvlText w:val=""/>
      <w:lvlJc w:val="left"/>
      <w:pPr>
        <w:tabs>
          <w:tab w:val="num" w:pos="1440"/>
        </w:tabs>
        <w:ind w:left="1440" w:hanging="360"/>
      </w:pPr>
      <w:rPr>
        <w:rFonts w:ascii="Symbol" w:hAnsi="Symbol" w:hint="default"/>
      </w:rPr>
    </w:lvl>
    <w:lvl w:ilvl="1" w:tplc="04190003" w:tentative="1">
      <w:start w:val="1"/>
      <w:numFmt w:val="bullet"/>
      <w:lvlText w:val="o"/>
      <w:lvlJc w:val="left"/>
      <w:pPr>
        <w:tabs>
          <w:tab w:val="num" w:pos="2160"/>
        </w:tabs>
        <w:ind w:left="2160" w:hanging="360"/>
      </w:pPr>
      <w:rPr>
        <w:rFonts w:ascii="Courier New" w:hAnsi="Courier New" w:cs="Courier New" w:hint="default"/>
      </w:rPr>
    </w:lvl>
    <w:lvl w:ilvl="2" w:tplc="04190005" w:tentative="1">
      <w:start w:val="1"/>
      <w:numFmt w:val="bullet"/>
      <w:lvlText w:val=""/>
      <w:lvlJc w:val="left"/>
      <w:pPr>
        <w:tabs>
          <w:tab w:val="num" w:pos="2880"/>
        </w:tabs>
        <w:ind w:left="2880" w:hanging="360"/>
      </w:pPr>
      <w:rPr>
        <w:rFonts w:ascii="Wingdings" w:hAnsi="Wingdings" w:hint="default"/>
      </w:rPr>
    </w:lvl>
    <w:lvl w:ilvl="3" w:tplc="04190001" w:tentative="1">
      <w:start w:val="1"/>
      <w:numFmt w:val="bullet"/>
      <w:lvlText w:val=""/>
      <w:lvlJc w:val="left"/>
      <w:pPr>
        <w:tabs>
          <w:tab w:val="num" w:pos="3600"/>
        </w:tabs>
        <w:ind w:left="3600" w:hanging="360"/>
      </w:pPr>
      <w:rPr>
        <w:rFonts w:ascii="Symbol" w:hAnsi="Symbol" w:hint="default"/>
      </w:rPr>
    </w:lvl>
    <w:lvl w:ilvl="4" w:tplc="04190003" w:tentative="1">
      <w:start w:val="1"/>
      <w:numFmt w:val="bullet"/>
      <w:lvlText w:val="o"/>
      <w:lvlJc w:val="left"/>
      <w:pPr>
        <w:tabs>
          <w:tab w:val="num" w:pos="4320"/>
        </w:tabs>
        <w:ind w:left="4320" w:hanging="360"/>
      </w:pPr>
      <w:rPr>
        <w:rFonts w:ascii="Courier New" w:hAnsi="Courier New" w:cs="Courier New" w:hint="default"/>
      </w:rPr>
    </w:lvl>
    <w:lvl w:ilvl="5" w:tplc="04190005" w:tentative="1">
      <w:start w:val="1"/>
      <w:numFmt w:val="bullet"/>
      <w:lvlText w:val=""/>
      <w:lvlJc w:val="left"/>
      <w:pPr>
        <w:tabs>
          <w:tab w:val="num" w:pos="5040"/>
        </w:tabs>
        <w:ind w:left="5040" w:hanging="360"/>
      </w:pPr>
      <w:rPr>
        <w:rFonts w:ascii="Wingdings" w:hAnsi="Wingdings" w:hint="default"/>
      </w:rPr>
    </w:lvl>
    <w:lvl w:ilvl="6" w:tplc="04190001" w:tentative="1">
      <w:start w:val="1"/>
      <w:numFmt w:val="bullet"/>
      <w:lvlText w:val=""/>
      <w:lvlJc w:val="left"/>
      <w:pPr>
        <w:tabs>
          <w:tab w:val="num" w:pos="5760"/>
        </w:tabs>
        <w:ind w:left="5760" w:hanging="360"/>
      </w:pPr>
      <w:rPr>
        <w:rFonts w:ascii="Symbol" w:hAnsi="Symbol" w:hint="default"/>
      </w:rPr>
    </w:lvl>
    <w:lvl w:ilvl="7" w:tplc="04190003" w:tentative="1">
      <w:start w:val="1"/>
      <w:numFmt w:val="bullet"/>
      <w:lvlText w:val="o"/>
      <w:lvlJc w:val="left"/>
      <w:pPr>
        <w:tabs>
          <w:tab w:val="num" w:pos="6480"/>
        </w:tabs>
        <w:ind w:left="6480" w:hanging="360"/>
      </w:pPr>
      <w:rPr>
        <w:rFonts w:ascii="Courier New" w:hAnsi="Courier New" w:cs="Courier New" w:hint="default"/>
      </w:rPr>
    </w:lvl>
    <w:lvl w:ilvl="8" w:tplc="04190005" w:tentative="1">
      <w:start w:val="1"/>
      <w:numFmt w:val="bullet"/>
      <w:lvlText w:val=""/>
      <w:lvlJc w:val="left"/>
      <w:pPr>
        <w:tabs>
          <w:tab w:val="num" w:pos="7200"/>
        </w:tabs>
        <w:ind w:left="7200" w:hanging="360"/>
      </w:pPr>
      <w:rPr>
        <w:rFonts w:ascii="Wingdings" w:hAnsi="Wingdings" w:hint="default"/>
      </w:rPr>
    </w:lvl>
  </w:abstractNum>
  <w:abstractNum w:abstractNumId="103">
    <w:nsid w:val="1CB17767"/>
    <w:multiLevelType w:val="hybridMultilevel"/>
    <w:tmpl w:val="D862A336"/>
    <w:lvl w:ilvl="0" w:tplc="FFFFFFFF">
      <w:start w:val="1"/>
      <w:numFmt w:val="bullet"/>
      <w:lvlText w:val="o"/>
      <w:lvlJc w:val="left"/>
      <w:pPr>
        <w:tabs>
          <w:tab w:val="num" w:pos="720"/>
        </w:tabs>
        <w:ind w:left="720" w:hanging="360"/>
      </w:pPr>
      <w:rPr>
        <w:rFonts w:ascii="Courier New" w:hAnsi="Courier New" w:cs="Courier New" w:hint="default"/>
      </w:rPr>
    </w:lvl>
    <w:lvl w:ilvl="1" w:tplc="FFFFFFFF">
      <w:start w:val="1"/>
      <w:numFmt w:val="bullet"/>
      <w:lvlText w:val="o"/>
      <w:lvlJc w:val="left"/>
      <w:pPr>
        <w:tabs>
          <w:tab w:val="num" w:pos="1800"/>
        </w:tabs>
        <w:ind w:left="1800" w:hanging="360"/>
      </w:pPr>
      <w:rPr>
        <w:rFonts w:ascii="Courier New" w:hAnsi="Courier New" w:cs="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04">
    <w:nsid w:val="1CB749D7"/>
    <w:multiLevelType w:val="hybridMultilevel"/>
    <w:tmpl w:val="13BA2A1A"/>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05">
    <w:nsid w:val="1CD554E8"/>
    <w:multiLevelType w:val="hybridMultilevel"/>
    <w:tmpl w:val="3C60B7D6"/>
    <w:lvl w:ilvl="0" w:tplc="FFFFFFFF">
      <w:start w:val="1"/>
      <w:numFmt w:val="decimal"/>
      <w:lvlText w:val="%1."/>
      <w:lvlJc w:val="left"/>
      <w:pPr>
        <w:tabs>
          <w:tab w:val="num" w:pos="1069"/>
        </w:tabs>
        <w:ind w:left="1021" w:hanging="312"/>
      </w:pPr>
      <w:rPr>
        <w:rFonts w:ascii="Times New Roman" w:hAnsi="Times New Roman" w:cs="Times New Roman" w:hint="default"/>
        <w:b w:val="0"/>
        <w:i w:val="0"/>
        <w:sz w:val="28"/>
      </w:r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106">
    <w:nsid w:val="1D0211CC"/>
    <w:multiLevelType w:val="hybridMultilevel"/>
    <w:tmpl w:val="CD3640A8"/>
    <w:lvl w:ilvl="0" w:tplc="FFFFFFFF">
      <w:start w:val="1"/>
      <w:numFmt w:val="decimal"/>
      <w:lvlText w:val="%1)"/>
      <w:lvlJc w:val="left"/>
      <w:pPr>
        <w:tabs>
          <w:tab w:val="num" w:pos="784"/>
        </w:tabs>
        <w:ind w:left="784" w:hanging="360"/>
      </w:pPr>
    </w:lvl>
    <w:lvl w:ilvl="1" w:tplc="FFFFFFFF" w:tentative="1">
      <w:start w:val="1"/>
      <w:numFmt w:val="lowerLetter"/>
      <w:lvlText w:val="%2."/>
      <w:lvlJc w:val="left"/>
      <w:pPr>
        <w:tabs>
          <w:tab w:val="num" w:pos="1504"/>
        </w:tabs>
        <w:ind w:left="1504" w:hanging="360"/>
      </w:pPr>
    </w:lvl>
    <w:lvl w:ilvl="2" w:tplc="FFFFFFFF" w:tentative="1">
      <w:start w:val="1"/>
      <w:numFmt w:val="lowerRoman"/>
      <w:lvlText w:val="%3."/>
      <w:lvlJc w:val="right"/>
      <w:pPr>
        <w:tabs>
          <w:tab w:val="num" w:pos="2224"/>
        </w:tabs>
        <w:ind w:left="2224" w:hanging="180"/>
      </w:pPr>
    </w:lvl>
    <w:lvl w:ilvl="3" w:tplc="FFFFFFFF" w:tentative="1">
      <w:start w:val="1"/>
      <w:numFmt w:val="decimal"/>
      <w:lvlText w:val="%4."/>
      <w:lvlJc w:val="left"/>
      <w:pPr>
        <w:tabs>
          <w:tab w:val="num" w:pos="2944"/>
        </w:tabs>
        <w:ind w:left="2944" w:hanging="360"/>
      </w:pPr>
    </w:lvl>
    <w:lvl w:ilvl="4" w:tplc="FFFFFFFF" w:tentative="1">
      <w:start w:val="1"/>
      <w:numFmt w:val="lowerLetter"/>
      <w:lvlText w:val="%5."/>
      <w:lvlJc w:val="left"/>
      <w:pPr>
        <w:tabs>
          <w:tab w:val="num" w:pos="3664"/>
        </w:tabs>
        <w:ind w:left="3664" w:hanging="360"/>
      </w:pPr>
    </w:lvl>
    <w:lvl w:ilvl="5" w:tplc="FFFFFFFF" w:tentative="1">
      <w:start w:val="1"/>
      <w:numFmt w:val="lowerRoman"/>
      <w:lvlText w:val="%6."/>
      <w:lvlJc w:val="right"/>
      <w:pPr>
        <w:tabs>
          <w:tab w:val="num" w:pos="4384"/>
        </w:tabs>
        <w:ind w:left="4384" w:hanging="180"/>
      </w:pPr>
    </w:lvl>
    <w:lvl w:ilvl="6" w:tplc="FFFFFFFF" w:tentative="1">
      <w:start w:val="1"/>
      <w:numFmt w:val="decimal"/>
      <w:lvlText w:val="%7."/>
      <w:lvlJc w:val="left"/>
      <w:pPr>
        <w:tabs>
          <w:tab w:val="num" w:pos="5104"/>
        </w:tabs>
        <w:ind w:left="5104" w:hanging="360"/>
      </w:pPr>
    </w:lvl>
    <w:lvl w:ilvl="7" w:tplc="FFFFFFFF" w:tentative="1">
      <w:start w:val="1"/>
      <w:numFmt w:val="lowerLetter"/>
      <w:lvlText w:val="%8."/>
      <w:lvlJc w:val="left"/>
      <w:pPr>
        <w:tabs>
          <w:tab w:val="num" w:pos="5824"/>
        </w:tabs>
        <w:ind w:left="5824" w:hanging="360"/>
      </w:pPr>
    </w:lvl>
    <w:lvl w:ilvl="8" w:tplc="FFFFFFFF" w:tentative="1">
      <w:start w:val="1"/>
      <w:numFmt w:val="lowerRoman"/>
      <w:lvlText w:val="%9."/>
      <w:lvlJc w:val="right"/>
      <w:pPr>
        <w:tabs>
          <w:tab w:val="num" w:pos="6544"/>
        </w:tabs>
        <w:ind w:left="6544" w:hanging="180"/>
      </w:pPr>
    </w:lvl>
  </w:abstractNum>
  <w:abstractNum w:abstractNumId="107">
    <w:nsid w:val="1D2C61C7"/>
    <w:multiLevelType w:val="hybridMultilevel"/>
    <w:tmpl w:val="995ABAFA"/>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08">
    <w:nsid w:val="1D7D7C2C"/>
    <w:multiLevelType w:val="hybridMultilevel"/>
    <w:tmpl w:val="05D2AED6"/>
    <w:lvl w:ilvl="0" w:tplc="A6127998">
      <w:start w:val="1"/>
      <w:numFmt w:val="decimal"/>
      <w:lvlText w:val="%1."/>
      <w:lvlJc w:val="left"/>
      <w:pPr>
        <w:tabs>
          <w:tab w:val="num" w:pos="1440"/>
        </w:tabs>
        <w:ind w:left="1392" w:hanging="312"/>
      </w:pPr>
      <w:rPr>
        <w:rFonts w:ascii="Times New Roman" w:hAnsi="Times New Roman" w:hint="default"/>
        <w:b w:val="0"/>
        <w:i w:val="0"/>
        <w:sz w:val="28"/>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09">
    <w:nsid w:val="1D8B17AF"/>
    <w:multiLevelType w:val="hybridMultilevel"/>
    <w:tmpl w:val="8BC8F6D0"/>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10">
    <w:nsid w:val="1E0E27C7"/>
    <w:multiLevelType w:val="hybridMultilevel"/>
    <w:tmpl w:val="4C8884E2"/>
    <w:lvl w:ilvl="0" w:tplc="04190001">
      <w:start w:val="1"/>
      <w:numFmt w:val="bullet"/>
      <w:lvlText w:val=""/>
      <w:lvlJc w:val="left"/>
      <w:pPr>
        <w:tabs>
          <w:tab w:val="num" w:pos="1440"/>
        </w:tabs>
        <w:ind w:left="1440" w:hanging="360"/>
      </w:pPr>
      <w:rPr>
        <w:rFonts w:ascii="Symbol" w:hAnsi="Symbol" w:hint="default"/>
      </w:rPr>
    </w:lvl>
    <w:lvl w:ilvl="1" w:tplc="04190003" w:tentative="1">
      <w:start w:val="1"/>
      <w:numFmt w:val="bullet"/>
      <w:lvlText w:val="o"/>
      <w:lvlJc w:val="left"/>
      <w:pPr>
        <w:tabs>
          <w:tab w:val="num" w:pos="2160"/>
        </w:tabs>
        <w:ind w:left="2160" w:hanging="360"/>
      </w:pPr>
      <w:rPr>
        <w:rFonts w:ascii="Courier New" w:hAnsi="Courier New" w:cs="Courier New" w:hint="default"/>
      </w:rPr>
    </w:lvl>
    <w:lvl w:ilvl="2" w:tplc="04190005" w:tentative="1">
      <w:start w:val="1"/>
      <w:numFmt w:val="bullet"/>
      <w:lvlText w:val=""/>
      <w:lvlJc w:val="left"/>
      <w:pPr>
        <w:tabs>
          <w:tab w:val="num" w:pos="2880"/>
        </w:tabs>
        <w:ind w:left="2880" w:hanging="360"/>
      </w:pPr>
      <w:rPr>
        <w:rFonts w:ascii="Wingdings" w:hAnsi="Wingdings" w:hint="default"/>
      </w:rPr>
    </w:lvl>
    <w:lvl w:ilvl="3" w:tplc="04190001" w:tentative="1">
      <w:start w:val="1"/>
      <w:numFmt w:val="bullet"/>
      <w:lvlText w:val=""/>
      <w:lvlJc w:val="left"/>
      <w:pPr>
        <w:tabs>
          <w:tab w:val="num" w:pos="3600"/>
        </w:tabs>
        <w:ind w:left="3600" w:hanging="360"/>
      </w:pPr>
      <w:rPr>
        <w:rFonts w:ascii="Symbol" w:hAnsi="Symbol" w:hint="default"/>
      </w:rPr>
    </w:lvl>
    <w:lvl w:ilvl="4" w:tplc="04190003" w:tentative="1">
      <w:start w:val="1"/>
      <w:numFmt w:val="bullet"/>
      <w:lvlText w:val="o"/>
      <w:lvlJc w:val="left"/>
      <w:pPr>
        <w:tabs>
          <w:tab w:val="num" w:pos="4320"/>
        </w:tabs>
        <w:ind w:left="4320" w:hanging="360"/>
      </w:pPr>
      <w:rPr>
        <w:rFonts w:ascii="Courier New" w:hAnsi="Courier New" w:cs="Courier New" w:hint="default"/>
      </w:rPr>
    </w:lvl>
    <w:lvl w:ilvl="5" w:tplc="04190005" w:tentative="1">
      <w:start w:val="1"/>
      <w:numFmt w:val="bullet"/>
      <w:lvlText w:val=""/>
      <w:lvlJc w:val="left"/>
      <w:pPr>
        <w:tabs>
          <w:tab w:val="num" w:pos="5040"/>
        </w:tabs>
        <w:ind w:left="5040" w:hanging="360"/>
      </w:pPr>
      <w:rPr>
        <w:rFonts w:ascii="Wingdings" w:hAnsi="Wingdings" w:hint="default"/>
      </w:rPr>
    </w:lvl>
    <w:lvl w:ilvl="6" w:tplc="04190001" w:tentative="1">
      <w:start w:val="1"/>
      <w:numFmt w:val="bullet"/>
      <w:lvlText w:val=""/>
      <w:lvlJc w:val="left"/>
      <w:pPr>
        <w:tabs>
          <w:tab w:val="num" w:pos="5760"/>
        </w:tabs>
        <w:ind w:left="5760" w:hanging="360"/>
      </w:pPr>
      <w:rPr>
        <w:rFonts w:ascii="Symbol" w:hAnsi="Symbol" w:hint="default"/>
      </w:rPr>
    </w:lvl>
    <w:lvl w:ilvl="7" w:tplc="04190003" w:tentative="1">
      <w:start w:val="1"/>
      <w:numFmt w:val="bullet"/>
      <w:lvlText w:val="o"/>
      <w:lvlJc w:val="left"/>
      <w:pPr>
        <w:tabs>
          <w:tab w:val="num" w:pos="6480"/>
        </w:tabs>
        <w:ind w:left="6480" w:hanging="360"/>
      </w:pPr>
      <w:rPr>
        <w:rFonts w:ascii="Courier New" w:hAnsi="Courier New" w:cs="Courier New" w:hint="default"/>
      </w:rPr>
    </w:lvl>
    <w:lvl w:ilvl="8" w:tplc="04190005" w:tentative="1">
      <w:start w:val="1"/>
      <w:numFmt w:val="bullet"/>
      <w:lvlText w:val=""/>
      <w:lvlJc w:val="left"/>
      <w:pPr>
        <w:tabs>
          <w:tab w:val="num" w:pos="7200"/>
        </w:tabs>
        <w:ind w:left="7200" w:hanging="360"/>
      </w:pPr>
      <w:rPr>
        <w:rFonts w:ascii="Wingdings" w:hAnsi="Wingdings" w:hint="default"/>
      </w:rPr>
    </w:lvl>
  </w:abstractNum>
  <w:abstractNum w:abstractNumId="111">
    <w:nsid w:val="1E8F113A"/>
    <w:multiLevelType w:val="hybridMultilevel"/>
    <w:tmpl w:val="431265E4"/>
    <w:lvl w:ilvl="0" w:tplc="04190003">
      <w:start w:val="1"/>
      <w:numFmt w:val="decimal"/>
      <w:lvlText w:val="%1."/>
      <w:lvlJc w:val="left"/>
      <w:pPr>
        <w:tabs>
          <w:tab w:val="num" w:pos="1429"/>
        </w:tabs>
        <w:ind w:left="1429" w:hanging="360"/>
      </w:pPr>
    </w:lvl>
    <w:lvl w:ilvl="1" w:tplc="04190003">
      <w:start w:val="1"/>
      <w:numFmt w:val="lowerLetter"/>
      <w:lvlText w:val="%2."/>
      <w:lvlJc w:val="left"/>
      <w:pPr>
        <w:tabs>
          <w:tab w:val="num" w:pos="2149"/>
        </w:tabs>
        <w:ind w:left="2149" w:hanging="360"/>
      </w:pPr>
    </w:lvl>
    <w:lvl w:ilvl="2" w:tplc="04190005" w:tentative="1">
      <w:start w:val="1"/>
      <w:numFmt w:val="lowerRoman"/>
      <w:lvlText w:val="%3."/>
      <w:lvlJc w:val="right"/>
      <w:pPr>
        <w:tabs>
          <w:tab w:val="num" w:pos="2869"/>
        </w:tabs>
        <w:ind w:left="2869" w:hanging="180"/>
      </w:pPr>
    </w:lvl>
    <w:lvl w:ilvl="3" w:tplc="04190001" w:tentative="1">
      <w:start w:val="1"/>
      <w:numFmt w:val="decimal"/>
      <w:lvlText w:val="%4."/>
      <w:lvlJc w:val="left"/>
      <w:pPr>
        <w:tabs>
          <w:tab w:val="num" w:pos="3589"/>
        </w:tabs>
        <w:ind w:left="3589" w:hanging="360"/>
      </w:pPr>
    </w:lvl>
    <w:lvl w:ilvl="4" w:tplc="04190003" w:tentative="1">
      <w:start w:val="1"/>
      <w:numFmt w:val="lowerLetter"/>
      <w:lvlText w:val="%5."/>
      <w:lvlJc w:val="left"/>
      <w:pPr>
        <w:tabs>
          <w:tab w:val="num" w:pos="4309"/>
        </w:tabs>
        <w:ind w:left="4309" w:hanging="360"/>
      </w:pPr>
    </w:lvl>
    <w:lvl w:ilvl="5" w:tplc="04190005" w:tentative="1">
      <w:start w:val="1"/>
      <w:numFmt w:val="lowerRoman"/>
      <w:lvlText w:val="%6."/>
      <w:lvlJc w:val="right"/>
      <w:pPr>
        <w:tabs>
          <w:tab w:val="num" w:pos="5029"/>
        </w:tabs>
        <w:ind w:left="5029" w:hanging="180"/>
      </w:pPr>
    </w:lvl>
    <w:lvl w:ilvl="6" w:tplc="04190001" w:tentative="1">
      <w:start w:val="1"/>
      <w:numFmt w:val="decimal"/>
      <w:lvlText w:val="%7."/>
      <w:lvlJc w:val="left"/>
      <w:pPr>
        <w:tabs>
          <w:tab w:val="num" w:pos="5749"/>
        </w:tabs>
        <w:ind w:left="5749" w:hanging="360"/>
      </w:pPr>
    </w:lvl>
    <w:lvl w:ilvl="7" w:tplc="04190003" w:tentative="1">
      <w:start w:val="1"/>
      <w:numFmt w:val="lowerLetter"/>
      <w:lvlText w:val="%8."/>
      <w:lvlJc w:val="left"/>
      <w:pPr>
        <w:tabs>
          <w:tab w:val="num" w:pos="6469"/>
        </w:tabs>
        <w:ind w:left="6469" w:hanging="360"/>
      </w:pPr>
    </w:lvl>
    <w:lvl w:ilvl="8" w:tplc="04190005" w:tentative="1">
      <w:start w:val="1"/>
      <w:numFmt w:val="lowerRoman"/>
      <w:lvlText w:val="%9."/>
      <w:lvlJc w:val="right"/>
      <w:pPr>
        <w:tabs>
          <w:tab w:val="num" w:pos="7189"/>
        </w:tabs>
        <w:ind w:left="7189" w:hanging="180"/>
      </w:pPr>
    </w:lvl>
  </w:abstractNum>
  <w:abstractNum w:abstractNumId="112">
    <w:nsid w:val="1EAE2D0F"/>
    <w:multiLevelType w:val="singleLevel"/>
    <w:tmpl w:val="58A056D8"/>
    <w:lvl w:ilvl="0">
      <w:start w:val="1"/>
      <w:numFmt w:val="bullet"/>
      <w:lvlText w:val=""/>
      <w:lvlJc w:val="left"/>
      <w:pPr>
        <w:tabs>
          <w:tab w:val="num" w:pos="417"/>
        </w:tabs>
        <w:ind w:left="357" w:hanging="300"/>
      </w:pPr>
      <w:rPr>
        <w:rFonts w:ascii="Wingdings" w:hAnsi="Wingdings" w:hint="default"/>
        <w:sz w:val="28"/>
      </w:rPr>
    </w:lvl>
  </w:abstractNum>
  <w:abstractNum w:abstractNumId="113">
    <w:nsid w:val="1ED20D41"/>
    <w:multiLevelType w:val="hybridMultilevel"/>
    <w:tmpl w:val="48FC5C74"/>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14">
    <w:nsid w:val="1F4667BC"/>
    <w:multiLevelType w:val="hybridMultilevel"/>
    <w:tmpl w:val="E09C6A12"/>
    <w:lvl w:ilvl="0" w:tplc="A6127998">
      <w:start w:val="1"/>
      <w:numFmt w:val="decimal"/>
      <w:lvlText w:val="%1."/>
      <w:lvlJc w:val="left"/>
      <w:pPr>
        <w:tabs>
          <w:tab w:val="num" w:pos="1440"/>
        </w:tabs>
        <w:ind w:left="1392" w:hanging="312"/>
      </w:pPr>
      <w:rPr>
        <w:rFonts w:ascii="Times New Roman" w:hAnsi="Times New Roman" w:hint="default"/>
        <w:b w:val="0"/>
        <w:i w:val="0"/>
        <w:sz w:val="28"/>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15">
    <w:nsid w:val="1F497E23"/>
    <w:multiLevelType w:val="singleLevel"/>
    <w:tmpl w:val="04190001"/>
    <w:lvl w:ilvl="0">
      <w:start w:val="1"/>
      <w:numFmt w:val="bullet"/>
      <w:lvlText w:val=""/>
      <w:lvlJc w:val="left"/>
      <w:pPr>
        <w:tabs>
          <w:tab w:val="num" w:pos="360"/>
        </w:tabs>
        <w:ind w:left="360" w:hanging="360"/>
      </w:pPr>
      <w:rPr>
        <w:rFonts w:ascii="Symbol" w:hAnsi="Symbol" w:hint="default"/>
      </w:rPr>
    </w:lvl>
  </w:abstractNum>
  <w:abstractNum w:abstractNumId="116">
    <w:nsid w:val="1F5D7C9A"/>
    <w:multiLevelType w:val="hybridMultilevel"/>
    <w:tmpl w:val="C72C72E4"/>
    <w:lvl w:ilvl="0" w:tplc="0ADAC712">
      <w:start w:val="1"/>
      <w:numFmt w:val="decimal"/>
      <w:lvlText w:val="%1."/>
      <w:lvlJc w:val="left"/>
      <w:pPr>
        <w:tabs>
          <w:tab w:val="num" w:pos="1069"/>
        </w:tabs>
        <w:ind w:left="1021" w:hanging="312"/>
      </w:pPr>
      <w:rPr>
        <w:rFonts w:ascii="Times New Roman" w:hAnsi="Times New Roman" w:hint="default"/>
        <w:b w:val="0"/>
        <w:i w:val="0"/>
        <w:sz w:val="28"/>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17">
    <w:nsid w:val="1FEE2CD4"/>
    <w:multiLevelType w:val="hybridMultilevel"/>
    <w:tmpl w:val="1FBE35C8"/>
    <w:lvl w:ilvl="0" w:tplc="325EAE22">
      <w:start w:val="1"/>
      <w:numFmt w:val="decimal"/>
      <w:lvlText w:val="%1."/>
      <w:lvlJc w:val="left"/>
      <w:pPr>
        <w:tabs>
          <w:tab w:val="num" w:pos="720"/>
        </w:tabs>
        <w:ind w:left="720" w:hanging="360"/>
      </w:pPr>
      <w:rPr>
        <w:rFonts w:hint="default"/>
        <w:b w:val="0"/>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18">
    <w:nsid w:val="200D46EC"/>
    <w:multiLevelType w:val="hybridMultilevel"/>
    <w:tmpl w:val="F91E9758"/>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19">
    <w:nsid w:val="202C690B"/>
    <w:multiLevelType w:val="hybridMultilevel"/>
    <w:tmpl w:val="3760AC48"/>
    <w:lvl w:ilvl="0" w:tplc="72AEF926">
      <w:start w:val="1"/>
      <w:numFmt w:val="bullet"/>
      <w:lvlText w:val=""/>
      <w:lvlJc w:val="left"/>
      <w:pPr>
        <w:tabs>
          <w:tab w:val="num" w:pos="1430"/>
        </w:tabs>
        <w:ind w:left="1430" w:hanging="360"/>
      </w:pPr>
      <w:rPr>
        <w:rFonts w:ascii="Symbol" w:hAnsi="Symbol" w:hint="default"/>
        <w:color w:val="auto"/>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20">
    <w:nsid w:val="20883715"/>
    <w:multiLevelType w:val="hybridMultilevel"/>
    <w:tmpl w:val="09A693BC"/>
    <w:lvl w:ilvl="0" w:tplc="04190011">
      <w:start w:val="1"/>
      <w:numFmt w:val="decimal"/>
      <w:lvlText w:val="%1."/>
      <w:lvlJc w:val="left"/>
      <w:pPr>
        <w:tabs>
          <w:tab w:val="num" w:pos="720"/>
        </w:tabs>
        <w:ind w:left="720" w:hanging="360"/>
      </w:pPr>
      <w:rPr>
        <w:b w:val="0"/>
        <w:i/>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21">
    <w:nsid w:val="209644AF"/>
    <w:multiLevelType w:val="hybridMultilevel"/>
    <w:tmpl w:val="7720755C"/>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22">
    <w:nsid w:val="211D04A3"/>
    <w:multiLevelType w:val="hybridMultilevel"/>
    <w:tmpl w:val="3BCEDF42"/>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23">
    <w:nsid w:val="21ED2B73"/>
    <w:multiLevelType w:val="singleLevel"/>
    <w:tmpl w:val="254881F8"/>
    <w:lvl w:ilvl="0">
      <w:start w:val="4"/>
      <w:numFmt w:val="decimal"/>
      <w:lvlText w:val="%1."/>
      <w:legacy w:legacy="1" w:legacySpace="0" w:legacyIndent="201"/>
      <w:lvlJc w:val="left"/>
      <w:rPr>
        <w:rFonts w:ascii="Times New Roman" w:hAnsi="Times New Roman" w:cs="Times New Roman" w:hint="default"/>
      </w:rPr>
    </w:lvl>
  </w:abstractNum>
  <w:abstractNum w:abstractNumId="124">
    <w:nsid w:val="221943DE"/>
    <w:multiLevelType w:val="hybridMultilevel"/>
    <w:tmpl w:val="D01EBE6E"/>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25">
    <w:nsid w:val="223D3657"/>
    <w:multiLevelType w:val="hybridMultilevel"/>
    <w:tmpl w:val="EF52A7BC"/>
    <w:lvl w:ilvl="0" w:tplc="39E6AF6E">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26">
    <w:nsid w:val="22944811"/>
    <w:multiLevelType w:val="hybridMultilevel"/>
    <w:tmpl w:val="3216C4E2"/>
    <w:lvl w:ilvl="0" w:tplc="0419000F">
      <w:start w:val="1"/>
      <w:numFmt w:val="decimal"/>
      <w:lvlText w:val="%1."/>
      <w:lvlJc w:val="left"/>
      <w:pPr>
        <w:tabs>
          <w:tab w:val="num" w:pos="720"/>
        </w:tabs>
        <w:ind w:left="720" w:hanging="360"/>
      </w:pPr>
      <w:rPr>
        <w:rFonts w:hint="default"/>
      </w:rPr>
    </w:lvl>
    <w:lvl w:ilvl="1" w:tplc="04190001">
      <w:start w:val="1"/>
      <w:numFmt w:val="bullet"/>
      <w:lvlText w:val=""/>
      <w:lvlJc w:val="left"/>
      <w:pPr>
        <w:tabs>
          <w:tab w:val="num" w:pos="1440"/>
        </w:tabs>
        <w:ind w:left="1440" w:hanging="360"/>
      </w:pPr>
      <w:rPr>
        <w:rFonts w:ascii="Symbol" w:hAnsi="Symbol" w:hint="default"/>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27">
    <w:nsid w:val="234A7D48"/>
    <w:multiLevelType w:val="hybridMultilevel"/>
    <w:tmpl w:val="1F6A6B70"/>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28">
    <w:nsid w:val="23D43046"/>
    <w:multiLevelType w:val="singleLevel"/>
    <w:tmpl w:val="04190001"/>
    <w:lvl w:ilvl="0">
      <w:start w:val="1"/>
      <w:numFmt w:val="bullet"/>
      <w:lvlText w:val=""/>
      <w:lvlJc w:val="left"/>
      <w:pPr>
        <w:tabs>
          <w:tab w:val="num" w:pos="360"/>
        </w:tabs>
        <w:ind w:left="360" w:hanging="360"/>
      </w:pPr>
      <w:rPr>
        <w:rFonts w:ascii="Symbol" w:hAnsi="Symbol" w:hint="default"/>
      </w:rPr>
    </w:lvl>
  </w:abstractNum>
  <w:abstractNum w:abstractNumId="129">
    <w:nsid w:val="23DE4561"/>
    <w:multiLevelType w:val="hybridMultilevel"/>
    <w:tmpl w:val="9A9846AC"/>
    <w:lvl w:ilvl="0" w:tplc="6A664CF2">
      <w:start w:val="1"/>
      <w:numFmt w:val="decimal"/>
      <w:lvlText w:val="%1."/>
      <w:lvlJc w:val="left"/>
      <w:pPr>
        <w:tabs>
          <w:tab w:val="num" w:pos="360"/>
        </w:tabs>
        <w:ind w:left="360" w:hanging="360"/>
      </w:pPr>
      <w:rPr>
        <w:rFonts w:hint="default"/>
        <w:b w:val="0"/>
        <w:i w:val="0"/>
        <w:sz w:val="28"/>
        <w:szCs w:val="28"/>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30">
    <w:nsid w:val="23EF382A"/>
    <w:multiLevelType w:val="hybridMultilevel"/>
    <w:tmpl w:val="AF4A306A"/>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31">
    <w:nsid w:val="24051073"/>
    <w:multiLevelType w:val="hybridMultilevel"/>
    <w:tmpl w:val="919EBCC8"/>
    <w:lvl w:ilvl="0" w:tplc="959043D2">
      <w:start w:val="1"/>
      <w:numFmt w:val="decimal"/>
      <w:lvlText w:val="%1."/>
      <w:lvlJc w:val="left"/>
      <w:pPr>
        <w:tabs>
          <w:tab w:val="num" w:pos="2340"/>
        </w:tabs>
        <w:ind w:left="2340" w:hanging="360"/>
      </w:pPr>
      <w:rPr>
        <w:rFonts w:hint="default"/>
        <w:b w:val="0"/>
        <w:i w:val="0"/>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32">
    <w:nsid w:val="241042E7"/>
    <w:multiLevelType w:val="hybridMultilevel"/>
    <w:tmpl w:val="6026FAEC"/>
    <w:lvl w:ilvl="0" w:tplc="0ADAC712">
      <w:start w:val="1"/>
      <w:numFmt w:val="decimal"/>
      <w:lvlText w:val="%1."/>
      <w:lvlJc w:val="left"/>
      <w:pPr>
        <w:tabs>
          <w:tab w:val="num" w:pos="1069"/>
        </w:tabs>
        <w:ind w:left="1021" w:hanging="312"/>
      </w:pPr>
      <w:rPr>
        <w:rFonts w:ascii="Times New Roman" w:hAnsi="Times New Roman" w:hint="default"/>
        <w:b w:val="0"/>
        <w:i w:val="0"/>
        <w:sz w:val="28"/>
      </w:rPr>
    </w:lvl>
    <w:lvl w:ilvl="1" w:tplc="5BB6AD0A">
      <w:start w:val="1"/>
      <w:numFmt w:val="decimal"/>
      <w:lvlText w:val="%2."/>
      <w:lvlJc w:val="left"/>
      <w:pPr>
        <w:tabs>
          <w:tab w:val="num" w:pos="1440"/>
        </w:tabs>
        <w:ind w:left="1440" w:hanging="360"/>
      </w:pPr>
      <w:rPr>
        <w:rFonts w:hint="default"/>
        <w:b w:val="0"/>
        <w:i w:val="0"/>
        <w:sz w:val="28"/>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33">
    <w:nsid w:val="24516F3F"/>
    <w:multiLevelType w:val="singleLevel"/>
    <w:tmpl w:val="D108BC5C"/>
    <w:lvl w:ilvl="0">
      <w:start w:val="1"/>
      <w:numFmt w:val="decimal"/>
      <w:lvlText w:val="%1."/>
      <w:lvlJc w:val="left"/>
      <w:pPr>
        <w:tabs>
          <w:tab w:val="num" w:pos="360"/>
        </w:tabs>
        <w:ind w:left="360" w:hanging="360"/>
      </w:pPr>
      <w:rPr>
        <w:rFonts w:ascii="Times New Roman" w:eastAsia="Times New Roman" w:hAnsi="Times New Roman" w:cs="Times New Roman"/>
      </w:rPr>
    </w:lvl>
  </w:abstractNum>
  <w:abstractNum w:abstractNumId="134">
    <w:nsid w:val="24546B34"/>
    <w:multiLevelType w:val="hybridMultilevel"/>
    <w:tmpl w:val="F7204A88"/>
    <w:lvl w:ilvl="0" w:tplc="944A3EA0">
      <w:start w:val="1"/>
      <w:numFmt w:val="decimal"/>
      <w:lvlText w:val="%1."/>
      <w:lvlJc w:val="left"/>
      <w:pPr>
        <w:tabs>
          <w:tab w:val="num" w:pos="1069"/>
        </w:tabs>
        <w:ind w:left="1021" w:hanging="312"/>
      </w:pPr>
      <w:rPr>
        <w:rFonts w:ascii="Times New Roman" w:hAnsi="Times New Roman" w:hint="default"/>
        <w:b w:val="0"/>
        <w:i w:val="0"/>
        <w:sz w:val="20"/>
        <w:szCs w:val="20"/>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35">
    <w:nsid w:val="24616249"/>
    <w:multiLevelType w:val="hybridMultilevel"/>
    <w:tmpl w:val="B072779A"/>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36">
    <w:nsid w:val="25141EAF"/>
    <w:multiLevelType w:val="hybridMultilevel"/>
    <w:tmpl w:val="B88C6806"/>
    <w:lvl w:ilvl="0" w:tplc="FFFFFFFF">
      <w:start w:val="1"/>
      <w:numFmt w:val="decimal"/>
      <w:lvlText w:val="%1."/>
      <w:lvlJc w:val="left"/>
      <w:pPr>
        <w:tabs>
          <w:tab w:val="num" w:pos="360"/>
        </w:tabs>
        <w:ind w:left="360" w:hanging="360"/>
      </w:pPr>
      <w:rPr>
        <w:b w:val="0"/>
      </w:rPr>
    </w:lvl>
    <w:lvl w:ilvl="1" w:tplc="FFFFFFFF" w:tentative="1">
      <w:start w:val="1"/>
      <w:numFmt w:val="lowerLetter"/>
      <w:lvlText w:val="%2."/>
      <w:lvlJc w:val="left"/>
      <w:pPr>
        <w:tabs>
          <w:tab w:val="num" w:pos="371"/>
        </w:tabs>
        <w:ind w:left="371" w:hanging="360"/>
      </w:pPr>
    </w:lvl>
    <w:lvl w:ilvl="2" w:tplc="FFFFFFFF" w:tentative="1">
      <w:start w:val="1"/>
      <w:numFmt w:val="lowerRoman"/>
      <w:lvlText w:val="%3."/>
      <w:lvlJc w:val="right"/>
      <w:pPr>
        <w:tabs>
          <w:tab w:val="num" w:pos="1091"/>
        </w:tabs>
        <w:ind w:left="1091" w:hanging="180"/>
      </w:pPr>
    </w:lvl>
    <w:lvl w:ilvl="3" w:tplc="FFFFFFFF" w:tentative="1">
      <w:start w:val="1"/>
      <w:numFmt w:val="decimal"/>
      <w:lvlText w:val="%4."/>
      <w:lvlJc w:val="left"/>
      <w:pPr>
        <w:tabs>
          <w:tab w:val="num" w:pos="1811"/>
        </w:tabs>
        <w:ind w:left="1811" w:hanging="360"/>
      </w:pPr>
    </w:lvl>
    <w:lvl w:ilvl="4" w:tplc="FFFFFFFF" w:tentative="1">
      <w:start w:val="1"/>
      <w:numFmt w:val="lowerLetter"/>
      <w:lvlText w:val="%5."/>
      <w:lvlJc w:val="left"/>
      <w:pPr>
        <w:tabs>
          <w:tab w:val="num" w:pos="2531"/>
        </w:tabs>
        <w:ind w:left="2531" w:hanging="360"/>
      </w:pPr>
    </w:lvl>
    <w:lvl w:ilvl="5" w:tplc="FFFFFFFF" w:tentative="1">
      <w:start w:val="1"/>
      <w:numFmt w:val="lowerRoman"/>
      <w:lvlText w:val="%6."/>
      <w:lvlJc w:val="right"/>
      <w:pPr>
        <w:tabs>
          <w:tab w:val="num" w:pos="3251"/>
        </w:tabs>
        <w:ind w:left="3251" w:hanging="180"/>
      </w:pPr>
    </w:lvl>
    <w:lvl w:ilvl="6" w:tplc="FFFFFFFF" w:tentative="1">
      <w:start w:val="1"/>
      <w:numFmt w:val="decimal"/>
      <w:lvlText w:val="%7."/>
      <w:lvlJc w:val="left"/>
      <w:pPr>
        <w:tabs>
          <w:tab w:val="num" w:pos="3971"/>
        </w:tabs>
        <w:ind w:left="3971" w:hanging="360"/>
      </w:pPr>
    </w:lvl>
    <w:lvl w:ilvl="7" w:tplc="FFFFFFFF" w:tentative="1">
      <w:start w:val="1"/>
      <w:numFmt w:val="lowerLetter"/>
      <w:lvlText w:val="%8."/>
      <w:lvlJc w:val="left"/>
      <w:pPr>
        <w:tabs>
          <w:tab w:val="num" w:pos="4691"/>
        </w:tabs>
        <w:ind w:left="4691" w:hanging="360"/>
      </w:pPr>
    </w:lvl>
    <w:lvl w:ilvl="8" w:tplc="FFFFFFFF" w:tentative="1">
      <w:start w:val="1"/>
      <w:numFmt w:val="lowerRoman"/>
      <w:lvlText w:val="%9."/>
      <w:lvlJc w:val="right"/>
      <w:pPr>
        <w:tabs>
          <w:tab w:val="num" w:pos="5411"/>
        </w:tabs>
        <w:ind w:left="5411" w:hanging="180"/>
      </w:pPr>
    </w:lvl>
  </w:abstractNum>
  <w:abstractNum w:abstractNumId="137">
    <w:nsid w:val="25183F46"/>
    <w:multiLevelType w:val="hybridMultilevel"/>
    <w:tmpl w:val="206C12E8"/>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38">
    <w:nsid w:val="25223B48"/>
    <w:multiLevelType w:val="hybridMultilevel"/>
    <w:tmpl w:val="D982C7D4"/>
    <w:lvl w:ilvl="0" w:tplc="2BDC254A">
      <w:start w:val="1"/>
      <w:numFmt w:val="decimal"/>
      <w:lvlText w:val="%1."/>
      <w:lvlJc w:val="left"/>
      <w:pPr>
        <w:tabs>
          <w:tab w:val="num" w:pos="1069"/>
        </w:tabs>
        <w:ind w:left="1021" w:hanging="312"/>
      </w:pPr>
      <w:rPr>
        <w:rFonts w:ascii="Times New Roman" w:hAnsi="Times New Roman" w:hint="default"/>
        <w:b w:val="0"/>
        <w:i w:val="0"/>
        <w:sz w:val="28"/>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39">
    <w:nsid w:val="255B5013"/>
    <w:multiLevelType w:val="singleLevel"/>
    <w:tmpl w:val="58A056D8"/>
    <w:lvl w:ilvl="0">
      <w:start w:val="1"/>
      <w:numFmt w:val="bullet"/>
      <w:lvlText w:val=""/>
      <w:lvlJc w:val="left"/>
      <w:pPr>
        <w:tabs>
          <w:tab w:val="num" w:pos="417"/>
        </w:tabs>
        <w:ind w:left="357" w:hanging="300"/>
      </w:pPr>
      <w:rPr>
        <w:rFonts w:ascii="Wingdings" w:hAnsi="Wingdings" w:hint="default"/>
        <w:sz w:val="28"/>
      </w:rPr>
    </w:lvl>
  </w:abstractNum>
  <w:abstractNum w:abstractNumId="140">
    <w:nsid w:val="26164368"/>
    <w:multiLevelType w:val="hybridMultilevel"/>
    <w:tmpl w:val="73700992"/>
    <w:lvl w:ilvl="0" w:tplc="04190011">
      <w:start w:val="1"/>
      <w:numFmt w:val="decimal"/>
      <w:lvlText w:val="%1)"/>
      <w:lvlJc w:val="left"/>
      <w:pPr>
        <w:tabs>
          <w:tab w:val="num" w:pos="1440"/>
        </w:tabs>
        <w:ind w:left="1440" w:hanging="360"/>
      </w:p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141">
    <w:nsid w:val="269134B5"/>
    <w:multiLevelType w:val="hybridMultilevel"/>
    <w:tmpl w:val="6EE0E222"/>
    <w:lvl w:ilvl="0" w:tplc="FFFFFFFF">
      <w:start w:val="1"/>
      <w:numFmt w:val="decimal"/>
      <w:lvlText w:val="%1."/>
      <w:lvlJc w:val="left"/>
      <w:pPr>
        <w:tabs>
          <w:tab w:val="num" w:pos="720"/>
        </w:tabs>
        <w:ind w:left="720" w:hanging="360"/>
      </w:p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42">
    <w:nsid w:val="26AB36B5"/>
    <w:multiLevelType w:val="singleLevel"/>
    <w:tmpl w:val="98BE51BC"/>
    <w:lvl w:ilvl="0">
      <w:start w:val="1"/>
      <w:numFmt w:val="decimal"/>
      <w:lvlText w:val="%1."/>
      <w:lvlJc w:val="left"/>
      <w:pPr>
        <w:tabs>
          <w:tab w:val="num" w:pos="1275"/>
        </w:tabs>
        <w:ind w:left="1275" w:hanging="480"/>
      </w:pPr>
      <w:rPr>
        <w:rFonts w:hint="default"/>
      </w:rPr>
    </w:lvl>
  </w:abstractNum>
  <w:abstractNum w:abstractNumId="143">
    <w:nsid w:val="26D45222"/>
    <w:multiLevelType w:val="hybridMultilevel"/>
    <w:tmpl w:val="3B28BAAE"/>
    <w:lvl w:ilvl="0" w:tplc="B1C084D0">
      <w:start w:val="1"/>
      <w:numFmt w:val="decimal"/>
      <w:lvlText w:val="%1)"/>
      <w:lvlJc w:val="left"/>
      <w:pPr>
        <w:tabs>
          <w:tab w:val="num" w:pos="720"/>
        </w:tabs>
        <w:ind w:left="720" w:hanging="360"/>
      </w:pPr>
    </w:lvl>
    <w:lvl w:ilvl="1" w:tplc="04190019">
      <w:start w:val="1"/>
      <w:numFmt w:val="bullet"/>
      <w:lvlText w:val="–"/>
      <w:lvlJc w:val="left"/>
      <w:pPr>
        <w:tabs>
          <w:tab w:val="num" w:pos="1440"/>
        </w:tabs>
        <w:ind w:left="1440" w:hanging="360"/>
      </w:pPr>
      <w:rPr>
        <w:rFonts w:ascii="Times New Roman" w:hAnsi="Times New Roman" w:cs="Times New Roman" w:hint="default"/>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44">
    <w:nsid w:val="27354A29"/>
    <w:multiLevelType w:val="hybridMultilevel"/>
    <w:tmpl w:val="95AA3234"/>
    <w:lvl w:ilvl="0" w:tplc="0419000F">
      <w:start w:val="1"/>
      <w:numFmt w:val="bullet"/>
      <w:lvlText w:val="–"/>
      <w:lvlJc w:val="left"/>
      <w:pPr>
        <w:tabs>
          <w:tab w:val="num" w:pos="1440"/>
        </w:tabs>
        <w:ind w:left="1440" w:hanging="360"/>
      </w:pPr>
      <w:rPr>
        <w:rFonts w:ascii="Times New Roman" w:hAnsi="Times New Roman" w:cs="Times New Roman" w:hint="default"/>
      </w:rPr>
    </w:lvl>
    <w:lvl w:ilvl="1" w:tplc="04190019">
      <w:start w:val="1"/>
      <w:numFmt w:val="bullet"/>
      <w:lvlText w:val="–"/>
      <w:lvlJc w:val="left"/>
      <w:pPr>
        <w:tabs>
          <w:tab w:val="num" w:pos="1440"/>
        </w:tabs>
        <w:ind w:left="1440" w:hanging="360"/>
      </w:pPr>
      <w:rPr>
        <w:rFonts w:ascii="Times New Roman" w:hAnsi="Times New Roman" w:cs="Times New Roman" w:hint="default"/>
      </w:rPr>
    </w:lvl>
    <w:lvl w:ilvl="2" w:tplc="0419001B" w:tentative="1">
      <w:start w:val="1"/>
      <w:numFmt w:val="bullet"/>
      <w:lvlText w:val=""/>
      <w:lvlJc w:val="left"/>
      <w:pPr>
        <w:tabs>
          <w:tab w:val="num" w:pos="2160"/>
        </w:tabs>
        <w:ind w:left="2160" w:hanging="360"/>
      </w:pPr>
      <w:rPr>
        <w:rFonts w:ascii="Wingdings" w:hAnsi="Wingdings" w:hint="default"/>
      </w:rPr>
    </w:lvl>
    <w:lvl w:ilvl="3" w:tplc="0419000F" w:tentative="1">
      <w:start w:val="1"/>
      <w:numFmt w:val="bullet"/>
      <w:lvlText w:val=""/>
      <w:lvlJc w:val="left"/>
      <w:pPr>
        <w:tabs>
          <w:tab w:val="num" w:pos="2880"/>
        </w:tabs>
        <w:ind w:left="2880" w:hanging="360"/>
      </w:pPr>
      <w:rPr>
        <w:rFonts w:ascii="Symbol" w:hAnsi="Symbol" w:hint="default"/>
      </w:rPr>
    </w:lvl>
    <w:lvl w:ilvl="4" w:tplc="04190019" w:tentative="1">
      <w:start w:val="1"/>
      <w:numFmt w:val="bullet"/>
      <w:lvlText w:val="o"/>
      <w:lvlJc w:val="left"/>
      <w:pPr>
        <w:tabs>
          <w:tab w:val="num" w:pos="3600"/>
        </w:tabs>
        <w:ind w:left="3600" w:hanging="360"/>
      </w:pPr>
      <w:rPr>
        <w:rFonts w:ascii="Courier New" w:hAnsi="Courier New" w:cs="Courier New" w:hint="default"/>
      </w:rPr>
    </w:lvl>
    <w:lvl w:ilvl="5" w:tplc="0419001B" w:tentative="1">
      <w:start w:val="1"/>
      <w:numFmt w:val="bullet"/>
      <w:lvlText w:val=""/>
      <w:lvlJc w:val="left"/>
      <w:pPr>
        <w:tabs>
          <w:tab w:val="num" w:pos="4320"/>
        </w:tabs>
        <w:ind w:left="4320" w:hanging="360"/>
      </w:pPr>
      <w:rPr>
        <w:rFonts w:ascii="Wingdings" w:hAnsi="Wingdings" w:hint="default"/>
      </w:rPr>
    </w:lvl>
    <w:lvl w:ilvl="6" w:tplc="0419000F" w:tentative="1">
      <w:start w:val="1"/>
      <w:numFmt w:val="bullet"/>
      <w:lvlText w:val=""/>
      <w:lvlJc w:val="left"/>
      <w:pPr>
        <w:tabs>
          <w:tab w:val="num" w:pos="5040"/>
        </w:tabs>
        <w:ind w:left="5040" w:hanging="360"/>
      </w:pPr>
      <w:rPr>
        <w:rFonts w:ascii="Symbol" w:hAnsi="Symbol" w:hint="default"/>
      </w:rPr>
    </w:lvl>
    <w:lvl w:ilvl="7" w:tplc="04190019" w:tentative="1">
      <w:start w:val="1"/>
      <w:numFmt w:val="bullet"/>
      <w:lvlText w:val="o"/>
      <w:lvlJc w:val="left"/>
      <w:pPr>
        <w:tabs>
          <w:tab w:val="num" w:pos="5760"/>
        </w:tabs>
        <w:ind w:left="5760" w:hanging="360"/>
      </w:pPr>
      <w:rPr>
        <w:rFonts w:ascii="Courier New" w:hAnsi="Courier New" w:cs="Courier New" w:hint="default"/>
      </w:rPr>
    </w:lvl>
    <w:lvl w:ilvl="8" w:tplc="0419001B" w:tentative="1">
      <w:start w:val="1"/>
      <w:numFmt w:val="bullet"/>
      <w:lvlText w:val=""/>
      <w:lvlJc w:val="left"/>
      <w:pPr>
        <w:tabs>
          <w:tab w:val="num" w:pos="6480"/>
        </w:tabs>
        <w:ind w:left="6480" w:hanging="360"/>
      </w:pPr>
      <w:rPr>
        <w:rFonts w:ascii="Wingdings" w:hAnsi="Wingdings" w:hint="default"/>
      </w:rPr>
    </w:lvl>
  </w:abstractNum>
  <w:abstractNum w:abstractNumId="145">
    <w:nsid w:val="2779157C"/>
    <w:multiLevelType w:val="hybridMultilevel"/>
    <w:tmpl w:val="CCE89ACA"/>
    <w:lvl w:ilvl="0" w:tplc="04190019">
      <w:start w:val="1"/>
      <w:numFmt w:val="decimal"/>
      <w:lvlText w:val="%1)"/>
      <w:lvlJc w:val="left"/>
      <w:pPr>
        <w:tabs>
          <w:tab w:val="num" w:pos="1162"/>
        </w:tabs>
        <w:ind w:left="1162" w:hanging="454"/>
      </w:pPr>
      <w:rPr>
        <w:rFonts w:hint="default"/>
        <w:b w:val="0"/>
        <w:i w:val="0"/>
      </w:rPr>
    </w:lvl>
    <w:lvl w:ilvl="1" w:tplc="FFFFFFFF">
      <w:start w:val="1"/>
      <w:numFmt w:val="decimal"/>
      <w:lvlText w:val="%2."/>
      <w:lvlJc w:val="left"/>
      <w:pPr>
        <w:tabs>
          <w:tab w:val="num" w:pos="1068"/>
        </w:tabs>
        <w:ind w:left="1068" w:hanging="360"/>
      </w:pPr>
      <w:rPr>
        <w:rFonts w:hint="default"/>
        <w:b w:val="0"/>
        <w:i w:val="0"/>
      </w:rPr>
    </w:lvl>
    <w:lvl w:ilvl="2" w:tplc="0419001B" w:tentative="1">
      <w:start w:val="1"/>
      <w:numFmt w:val="lowerRoman"/>
      <w:lvlText w:val="%3."/>
      <w:lvlJc w:val="right"/>
      <w:pPr>
        <w:tabs>
          <w:tab w:val="num" w:pos="1788"/>
        </w:tabs>
        <w:ind w:left="1788" w:hanging="180"/>
      </w:pPr>
    </w:lvl>
    <w:lvl w:ilvl="3" w:tplc="0419000F" w:tentative="1">
      <w:start w:val="1"/>
      <w:numFmt w:val="decimal"/>
      <w:lvlText w:val="%4."/>
      <w:lvlJc w:val="left"/>
      <w:pPr>
        <w:tabs>
          <w:tab w:val="num" w:pos="2508"/>
        </w:tabs>
        <w:ind w:left="2508" w:hanging="360"/>
      </w:pPr>
    </w:lvl>
    <w:lvl w:ilvl="4" w:tplc="04190019" w:tentative="1">
      <w:start w:val="1"/>
      <w:numFmt w:val="lowerLetter"/>
      <w:lvlText w:val="%5."/>
      <w:lvlJc w:val="left"/>
      <w:pPr>
        <w:tabs>
          <w:tab w:val="num" w:pos="3228"/>
        </w:tabs>
        <w:ind w:left="3228" w:hanging="360"/>
      </w:pPr>
    </w:lvl>
    <w:lvl w:ilvl="5" w:tplc="0419001B" w:tentative="1">
      <w:start w:val="1"/>
      <w:numFmt w:val="lowerRoman"/>
      <w:lvlText w:val="%6."/>
      <w:lvlJc w:val="right"/>
      <w:pPr>
        <w:tabs>
          <w:tab w:val="num" w:pos="3948"/>
        </w:tabs>
        <w:ind w:left="3948" w:hanging="180"/>
      </w:pPr>
    </w:lvl>
    <w:lvl w:ilvl="6" w:tplc="0419000F" w:tentative="1">
      <w:start w:val="1"/>
      <w:numFmt w:val="decimal"/>
      <w:lvlText w:val="%7."/>
      <w:lvlJc w:val="left"/>
      <w:pPr>
        <w:tabs>
          <w:tab w:val="num" w:pos="4668"/>
        </w:tabs>
        <w:ind w:left="4668" w:hanging="360"/>
      </w:pPr>
    </w:lvl>
    <w:lvl w:ilvl="7" w:tplc="04190019" w:tentative="1">
      <w:start w:val="1"/>
      <w:numFmt w:val="lowerLetter"/>
      <w:lvlText w:val="%8."/>
      <w:lvlJc w:val="left"/>
      <w:pPr>
        <w:tabs>
          <w:tab w:val="num" w:pos="5388"/>
        </w:tabs>
        <w:ind w:left="5388" w:hanging="360"/>
      </w:pPr>
    </w:lvl>
    <w:lvl w:ilvl="8" w:tplc="0419001B" w:tentative="1">
      <w:start w:val="1"/>
      <w:numFmt w:val="lowerRoman"/>
      <w:lvlText w:val="%9."/>
      <w:lvlJc w:val="right"/>
      <w:pPr>
        <w:tabs>
          <w:tab w:val="num" w:pos="6108"/>
        </w:tabs>
        <w:ind w:left="6108" w:hanging="180"/>
      </w:pPr>
    </w:lvl>
  </w:abstractNum>
  <w:abstractNum w:abstractNumId="146">
    <w:nsid w:val="2835233A"/>
    <w:multiLevelType w:val="hybridMultilevel"/>
    <w:tmpl w:val="6166E348"/>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47">
    <w:nsid w:val="28630D23"/>
    <w:multiLevelType w:val="hybridMultilevel"/>
    <w:tmpl w:val="328438D8"/>
    <w:lvl w:ilvl="0" w:tplc="A6127998">
      <w:start w:val="1"/>
      <w:numFmt w:val="decimal"/>
      <w:lvlText w:val="%1."/>
      <w:lvlJc w:val="left"/>
      <w:pPr>
        <w:tabs>
          <w:tab w:val="num" w:pos="1440"/>
        </w:tabs>
        <w:ind w:left="1392" w:hanging="312"/>
      </w:pPr>
      <w:rPr>
        <w:rFonts w:ascii="Times New Roman" w:hAnsi="Times New Roman" w:hint="default"/>
        <w:b w:val="0"/>
        <w:i w:val="0"/>
        <w:sz w:val="28"/>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48">
    <w:nsid w:val="28865257"/>
    <w:multiLevelType w:val="hybridMultilevel"/>
    <w:tmpl w:val="3B06B386"/>
    <w:lvl w:ilvl="0" w:tplc="04190011">
      <w:start w:val="1"/>
      <w:numFmt w:val="decimal"/>
      <w:lvlText w:val="%1)"/>
      <w:lvlJc w:val="left"/>
      <w:pPr>
        <w:tabs>
          <w:tab w:val="num" w:pos="1477"/>
        </w:tabs>
        <w:ind w:left="1477" w:hanging="397"/>
      </w:pPr>
      <w:rPr>
        <w:rFonts w:hint="default"/>
      </w:rPr>
    </w:lvl>
    <w:lvl w:ilvl="1" w:tplc="F7F06E86"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49">
    <w:nsid w:val="28905B15"/>
    <w:multiLevelType w:val="hybridMultilevel"/>
    <w:tmpl w:val="1974EF9A"/>
    <w:lvl w:ilvl="0" w:tplc="6A664CF2">
      <w:start w:val="1"/>
      <w:numFmt w:val="decimal"/>
      <w:lvlText w:val="%1."/>
      <w:lvlJc w:val="left"/>
      <w:pPr>
        <w:tabs>
          <w:tab w:val="num" w:pos="1068"/>
        </w:tabs>
        <w:ind w:left="1068" w:hanging="360"/>
      </w:pPr>
      <w:rPr>
        <w:rFonts w:hint="default"/>
        <w:b w:val="0"/>
        <w:i w:val="0"/>
        <w:sz w:val="28"/>
        <w:szCs w:val="28"/>
      </w:rPr>
    </w:lvl>
    <w:lvl w:ilvl="1" w:tplc="04190019" w:tentative="1">
      <w:start w:val="1"/>
      <w:numFmt w:val="lowerLetter"/>
      <w:lvlText w:val="%2."/>
      <w:lvlJc w:val="left"/>
      <w:pPr>
        <w:tabs>
          <w:tab w:val="num" w:pos="2148"/>
        </w:tabs>
        <w:ind w:left="2148" w:hanging="360"/>
      </w:pPr>
    </w:lvl>
    <w:lvl w:ilvl="2" w:tplc="0419001B" w:tentative="1">
      <w:start w:val="1"/>
      <w:numFmt w:val="lowerRoman"/>
      <w:lvlText w:val="%3."/>
      <w:lvlJc w:val="right"/>
      <w:pPr>
        <w:tabs>
          <w:tab w:val="num" w:pos="2868"/>
        </w:tabs>
        <w:ind w:left="2868" w:hanging="180"/>
      </w:pPr>
    </w:lvl>
    <w:lvl w:ilvl="3" w:tplc="0419000F" w:tentative="1">
      <w:start w:val="1"/>
      <w:numFmt w:val="decimal"/>
      <w:lvlText w:val="%4."/>
      <w:lvlJc w:val="left"/>
      <w:pPr>
        <w:tabs>
          <w:tab w:val="num" w:pos="3588"/>
        </w:tabs>
        <w:ind w:left="3588" w:hanging="360"/>
      </w:pPr>
    </w:lvl>
    <w:lvl w:ilvl="4" w:tplc="04190019" w:tentative="1">
      <w:start w:val="1"/>
      <w:numFmt w:val="lowerLetter"/>
      <w:lvlText w:val="%5."/>
      <w:lvlJc w:val="left"/>
      <w:pPr>
        <w:tabs>
          <w:tab w:val="num" w:pos="4308"/>
        </w:tabs>
        <w:ind w:left="4308" w:hanging="360"/>
      </w:pPr>
    </w:lvl>
    <w:lvl w:ilvl="5" w:tplc="0419001B" w:tentative="1">
      <w:start w:val="1"/>
      <w:numFmt w:val="lowerRoman"/>
      <w:lvlText w:val="%6."/>
      <w:lvlJc w:val="right"/>
      <w:pPr>
        <w:tabs>
          <w:tab w:val="num" w:pos="5028"/>
        </w:tabs>
        <w:ind w:left="5028" w:hanging="180"/>
      </w:pPr>
    </w:lvl>
    <w:lvl w:ilvl="6" w:tplc="0419000F" w:tentative="1">
      <w:start w:val="1"/>
      <w:numFmt w:val="decimal"/>
      <w:lvlText w:val="%7."/>
      <w:lvlJc w:val="left"/>
      <w:pPr>
        <w:tabs>
          <w:tab w:val="num" w:pos="5748"/>
        </w:tabs>
        <w:ind w:left="5748" w:hanging="360"/>
      </w:pPr>
    </w:lvl>
    <w:lvl w:ilvl="7" w:tplc="04190019" w:tentative="1">
      <w:start w:val="1"/>
      <w:numFmt w:val="lowerLetter"/>
      <w:lvlText w:val="%8."/>
      <w:lvlJc w:val="left"/>
      <w:pPr>
        <w:tabs>
          <w:tab w:val="num" w:pos="6468"/>
        </w:tabs>
        <w:ind w:left="6468" w:hanging="360"/>
      </w:pPr>
    </w:lvl>
    <w:lvl w:ilvl="8" w:tplc="0419001B" w:tentative="1">
      <w:start w:val="1"/>
      <w:numFmt w:val="lowerRoman"/>
      <w:lvlText w:val="%9."/>
      <w:lvlJc w:val="right"/>
      <w:pPr>
        <w:tabs>
          <w:tab w:val="num" w:pos="7188"/>
        </w:tabs>
        <w:ind w:left="7188" w:hanging="180"/>
      </w:pPr>
    </w:lvl>
  </w:abstractNum>
  <w:abstractNum w:abstractNumId="150">
    <w:nsid w:val="28B326B4"/>
    <w:multiLevelType w:val="hybridMultilevel"/>
    <w:tmpl w:val="0B40E672"/>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51">
    <w:nsid w:val="28C66EDF"/>
    <w:multiLevelType w:val="hybridMultilevel"/>
    <w:tmpl w:val="7D800DCA"/>
    <w:lvl w:ilvl="0" w:tplc="04190001">
      <w:start w:val="1"/>
      <w:numFmt w:val="bullet"/>
      <w:lvlText w:val=""/>
      <w:lvlJc w:val="left"/>
      <w:pPr>
        <w:tabs>
          <w:tab w:val="num" w:pos="1428"/>
        </w:tabs>
        <w:ind w:left="1428" w:hanging="360"/>
      </w:pPr>
      <w:rPr>
        <w:rFonts w:ascii="Symbol" w:hAnsi="Symbol" w:hint="default"/>
      </w:rPr>
    </w:lvl>
    <w:lvl w:ilvl="1" w:tplc="04190003" w:tentative="1">
      <w:start w:val="1"/>
      <w:numFmt w:val="bullet"/>
      <w:lvlText w:val="o"/>
      <w:lvlJc w:val="left"/>
      <w:pPr>
        <w:tabs>
          <w:tab w:val="num" w:pos="2148"/>
        </w:tabs>
        <w:ind w:left="2148" w:hanging="360"/>
      </w:pPr>
      <w:rPr>
        <w:rFonts w:ascii="Courier New" w:hAnsi="Courier New" w:cs="Courier New" w:hint="default"/>
      </w:rPr>
    </w:lvl>
    <w:lvl w:ilvl="2" w:tplc="04190005" w:tentative="1">
      <w:start w:val="1"/>
      <w:numFmt w:val="bullet"/>
      <w:lvlText w:val=""/>
      <w:lvlJc w:val="left"/>
      <w:pPr>
        <w:tabs>
          <w:tab w:val="num" w:pos="2868"/>
        </w:tabs>
        <w:ind w:left="2868" w:hanging="360"/>
      </w:pPr>
      <w:rPr>
        <w:rFonts w:ascii="Wingdings" w:hAnsi="Wingdings" w:hint="default"/>
      </w:rPr>
    </w:lvl>
    <w:lvl w:ilvl="3" w:tplc="04190001" w:tentative="1">
      <w:start w:val="1"/>
      <w:numFmt w:val="bullet"/>
      <w:lvlText w:val=""/>
      <w:lvlJc w:val="left"/>
      <w:pPr>
        <w:tabs>
          <w:tab w:val="num" w:pos="3588"/>
        </w:tabs>
        <w:ind w:left="3588" w:hanging="360"/>
      </w:pPr>
      <w:rPr>
        <w:rFonts w:ascii="Symbol" w:hAnsi="Symbol" w:hint="default"/>
      </w:rPr>
    </w:lvl>
    <w:lvl w:ilvl="4" w:tplc="04190003" w:tentative="1">
      <w:start w:val="1"/>
      <w:numFmt w:val="bullet"/>
      <w:lvlText w:val="o"/>
      <w:lvlJc w:val="left"/>
      <w:pPr>
        <w:tabs>
          <w:tab w:val="num" w:pos="4308"/>
        </w:tabs>
        <w:ind w:left="4308" w:hanging="360"/>
      </w:pPr>
      <w:rPr>
        <w:rFonts w:ascii="Courier New" w:hAnsi="Courier New" w:cs="Courier New" w:hint="default"/>
      </w:rPr>
    </w:lvl>
    <w:lvl w:ilvl="5" w:tplc="04190005" w:tentative="1">
      <w:start w:val="1"/>
      <w:numFmt w:val="bullet"/>
      <w:lvlText w:val=""/>
      <w:lvlJc w:val="left"/>
      <w:pPr>
        <w:tabs>
          <w:tab w:val="num" w:pos="5028"/>
        </w:tabs>
        <w:ind w:left="5028" w:hanging="360"/>
      </w:pPr>
      <w:rPr>
        <w:rFonts w:ascii="Wingdings" w:hAnsi="Wingdings" w:hint="default"/>
      </w:rPr>
    </w:lvl>
    <w:lvl w:ilvl="6" w:tplc="04190001" w:tentative="1">
      <w:start w:val="1"/>
      <w:numFmt w:val="bullet"/>
      <w:lvlText w:val=""/>
      <w:lvlJc w:val="left"/>
      <w:pPr>
        <w:tabs>
          <w:tab w:val="num" w:pos="5748"/>
        </w:tabs>
        <w:ind w:left="5748" w:hanging="360"/>
      </w:pPr>
      <w:rPr>
        <w:rFonts w:ascii="Symbol" w:hAnsi="Symbol" w:hint="default"/>
      </w:rPr>
    </w:lvl>
    <w:lvl w:ilvl="7" w:tplc="04190003" w:tentative="1">
      <w:start w:val="1"/>
      <w:numFmt w:val="bullet"/>
      <w:lvlText w:val="o"/>
      <w:lvlJc w:val="left"/>
      <w:pPr>
        <w:tabs>
          <w:tab w:val="num" w:pos="6468"/>
        </w:tabs>
        <w:ind w:left="6468" w:hanging="360"/>
      </w:pPr>
      <w:rPr>
        <w:rFonts w:ascii="Courier New" w:hAnsi="Courier New" w:cs="Courier New" w:hint="default"/>
      </w:rPr>
    </w:lvl>
    <w:lvl w:ilvl="8" w:tplc="04190005" w:tentative="1">
      <w:start w:val="1"/>
      <w:numFmt w:val="bullet"/>
      <w:lvlText w:val=""/>
      <w:lvlJc w:val="left"/>
      <w:pPr>
        <w:tabs>
          <w:tab w:val="num" w:pos="7188"/>
        </w:tabs>
        <w:ind w:left="7188" w:hanging="360"/>
      </w:pPr>
      <w:rPr>
        <w:rFonts w:ascii="Wingdings" w:hAnsi="Wingdings" w:hint="default"/>
      </w:rPr>
    </w:lvl>
  </w:abstractNum>
  <w:abstractNum w:abstractNumId="152">
    <w:nsid w:val="28D51D72"/>
    <w:multiLevelType w:val="hybridMultilevel"/>
    <w:tmpl w:val="C32E4E60"/>
    <w:lvl w:ilvl="0" w:tplc="6150D31E">
      <w:start w:val="1"/>
      <w:numFmt w:val="bullet"/>
      <w:lvlText w:val="o"/>
      <w:lvlJc w:val="left"/>
      <w:pPr>
        <w:tabs>
          <w:tab w:val="num" w:pos="360"/>
        </w:tabs>
        <w:ind w:left="360" w:hanging="360"/>
      </w:pPr>
      <w:rPr>
        <w:rFonts w:ascii="Courier New" w:hAnsi="Courier New" w:cs="Courier New" w:hint="default"/>
      </w:rPr>
    </w:lvl>
    <w:lvl w:ilvl="1" w:tplc="6150D31E" w:tentative="1">
      <w:start w:val="1"/>
      <w:numFmt w:val="bullet"/>
      <w:lvlText w:val="o"/>
      <w:lvlJc w:val="left"/>
      <w:pPr>
        <w:tabs>
          <w:tab w:val="num" w:pos="1080"/>
        </w:tabs>
        <w:ind w:left="1080" w:hanging="360"/>
      </w:pPr>
      <w:rPr>
        <w:rFonts w:ascii="Courier New" w:hAnsi="Courier New" w:cs="Courier New" w:hint="default"/>
      </w:rPr>
    </w:lvl>
    <w:lvl w:ilvl="2" w:tplc="04190005" w:tentative="1">
      <w:start w:val="1"/>
      <w:numFmt w:val="bullet"/>
      <w:lvlText w:val=""/>
      <w:lvlJc w:val="left"/>
      <w:pPr>
        <w:tabs>
          <w:tab w:val="num" w:pos="1800"/>
        </w:tabs>
        <w:ind w:left="1800" w:hanging="360"/>
      </w:pPr>
      <w:rPr>
        <w:rFonts w:ascii="Wingdings" w:hAnsi="Wingdings" w:hint="default"/>
      </w:rPr>
    </w:lvl>
    <w:lvl w:ilvl="3" w:tplc="04190001" w:tentative="1">
      <w:start w:val="1"/>
      <w:numFmt w:val="bullet"/>
      <w:lvlText w:val=""/>
      <w:lvlJc w:val="left"/>
      <w:pPr>
        <w:tabs>
          <w:tab w:val="num" w:pos="2520"/>
        </w:tabs>
        <w:ind w:left="2520" w:hanging="360"/>
      </w:pPr>
      <w:rPr>
        <w:rFonts w:ascii="Symbol" w:hAnsi="Symbol" w:hint="default"/>
      </w:rPr>
    </w:lvl>
    <w:lvl w:ilvl="4" w:tplc="04190003" w:tentative="1">
      <w:start w:val="1"/>
      <w:numFmt w:val="bullet"/>
      <w:lvlText w:val="o"/>
      <w:lvlJc w:val="left"/>
      <w:pPr>
        <w:tabs>
          <w:tab w:val="num" w:pos="3240"/>
        </w:tabs>
        <w:ind w:left="3240" w:hanging="360"/>
      </w:pPr>
      <w:rPr>
        <w:rFonts w:ascii="Courier New" w:hAnsi="Courier New" w:cs="Courier New" w:hint="default"/>
      </w:rPr>
    </w:lvl>
    <w:lvl w:ilvl="5" w:tplc="04190005" w:tentative="1">
      <w:start w:val="1"/>
      <w:numFmt w:val="bullet"/>
      <w:lvlText w:val=""/>
      <w:lvlJc w:val="left"/>
      <w:pPr>
        <w:tabs>
          <w:tab w:val="num" w:pos="3960"/>
        </w:tabs>
        <w:ind w:left="3960" w:hanging="360"/>
      </w:pPr>
      <w:rPr>
        <w:rFonts w:ascii="Wingdings" w:hAnsi="Wingdings" w:hint="default"/>
      </w:rPr>
    </w:lvl>
    <w:lvl w:ilvl="6" w:tplc="04190001" w:tentative="1">
      <w:start w:val="1"/>
      <w:numFmt w:val="bullet"/>
      <w:lvlText w:val=""/>
      <w:lvlJc w:val="left"/>
      <w:pPr>
        <w:tabs>
          <w:tab w:val="num" w:pos="4680"/>
        </w:tabs>
        <w:ind w:left="4680" w:hanging="360"/>
      </w:pPr>
      <w:rPr>
        <w:rFonts w:ascii="Symbol" w:hAnsi="Symbol" w:hint="default"/>
      </w:rPr>
    </w:lvl>
    <w:lvl w:ilvl="7" w:tplc="04190003" w:tentative="1">
      <w:start w:val="1"/>
      <w:numFmt w:val="bullet"/>
      <w:lvlText w:val="o"/>
      <w:lvlJc w:val="left"/>
      <w:pPr>
        <w:tabs>
          <w:tab w:val="num" w:pos="5400"/>
        </w:tabs>
        <w:ind w:left="5400" w:hanging="360"/>
      </w:pPr>
      <w:rPr>
        <w:rFonts w:ascii="Courier New" w:hAnsi="Courier New" w:cs="Courier New" w:hint="default"/>
      </w:rPr>
    </w:lvl>
    <w:lvl w:ilvl="8" w:tplc="04190005" w:tentative="1">
      <w:start w:val="1"/>
      <w:numFmt w:val="bullet"/>
      <w:lvlText w:val=""/>
      <w:lvlJc w:val="left"/>
      <w:pPr>
        <w:tabs>
          <w:tab w:val="num" w:pos="6120"/>
        </w:tabs>
        <w:ind w:left="6120" w:hanging="360"/>
      </w:pPr>
      <w:rPr>
        <w:rFonts w:ascii="Wingdings" w:hAnsi="Wingdings" w:hint="default"/>
      </w:rPr>
    </w:lvl>
  </w:abstractNum>
  <w:abstractNum w:abstractNumId="153">
    <w:nsid w:val="291A7E8F"/>
    <w:multiLevelType w:val="singleLevel"/>
    <w:tmpl w:val="8E9C906E"/>
    <w:lvl w:ilvl="0">
      <w:start w:val="1"/>
      <w:numFmt w:val="decimal"/>
      <w:lvlText w:val="%1."/>
      <w:legacy w:legacy="1" w:legacySpace="0" w:legacyIndent="206"/>
      <w:lvlJc w:val="left"/>
      <w:rPr>
        <w:rFonts w:ascii="Times New Roman" w:hAnsi="Times New Roman" w:cs="Times New Roman" w:hint="default"/>
      </w:rPr>
    </w:lvl>
  </w:abstractNum>
  <w:abstractNum w:abstractNumId="154">
    <w:nsid w:val="29416FCC"/>
    <w:multiLevelType w:val="hybridMultilevel"/>
    <w:tmpl w:val="6C321790"/>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55">
    <w:nsid w:val="294A31E2"/>
    <w:multiLevelType w:val="hybridMultilevel"/>
    <w:tmpl w:val="E2C65DEA"/>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56">
    <w:nsid w:val="295B4CAF"/>
    <w:multiLevelType w:val="multilevel"/>
    <w:tmpl w:val="041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157">
    <w:nsid w:val="29990E8D"/>
    <w:multiLevelType w:val="hybridMultilevel"/>
    <w:tmpl w:val="C898F8E2"/>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58">
    <w:nsid w:val="299F6636"/>
    <w:multiLevelType w:val="singleLevel"/>
    <w:tmpl w:val="0419000F"/>
    <w:lvl w:ilvl="0">
      <w:start w:val="1"/>
      <w:numFmt w:val="decimal"/>
      <w:lvlText w:val="%1."/>
      <w:lvlJc w:val="left"/>
      <w:pPr>
        <w:tabs>
          <w:tab w:val="num" w:pos="360"/>
        </w:tabs>
        <w:ind w:left="360" w:hanging="360"/>
      </w:pPr>
    </w:lvl>
  </w:abstractNum>
  <w:abstractNum w:abstractNumId="159">
    <w:nsid w:val="29A018D8"/>
    <w:multiLevelType w:val="hybridMultilevel"/>
    <w:tmpl w:val="03FE9436"/>
    <w:lvl w:ilvl="0" w:tplc="7AA8F824">
      <w:start w:val="1"/>
      <w:numFmt w:val="decimal"/>
      <w:lvlText w:val="%1."/>
      <w:lvlJc w:val="left"/>
      <w:pPr>
        <w:tabs>
          <w:tab w:val="num" w:pos="1440"/>
        </w:tabs>
        <w:ind w:left="1440" w:hanging="360"/>
      </w:pPr>
      <w:rPr>
        <w:rFonts w:hint="default"/>
        <w:b/>
        <w:i w:val="0"/>
        <w:sz w:val="24"/>
        <w:szCs w:val="24"/>
      </w:rPr>
    </w:lvl>
    <w:lvl w:ilvl="1" w:tplc="04190019" w:tentative="1">
      <w:start w:val="1"/>
      <w:numFmt w:val="lowerLetter"/>
      <w:lvlText w:val="%2."/>
      <w:lvlJc w:val="left"/>
      <w:pPr>
        <w:tabs>
          <w:tab w:val="num" w:pos="2160"/>
        </w:tabs>
        <w:ind w:left="2160" w:hanging="360"/>
      </w:pPr>
    </w:lvl>
    <w:lvl w:ilvl="2" w:tplc="0419001B" w:tentative="1">
      <w:start w:val="1"/>
      <w:numFmt w:val="lowerRoman"/>
      <w:lvlText w:val="%3."/>
      <w:lvlJc w:val="right"/>
      <w:pPr>
        <w:tabs>
          <w:tab w:val="num" w:pos="2880"/>
        </w:tabs>
        <w:ind w:left="2880" w:hanging="180"/>
      </w:pPr>
    </w:lvl>
    <w:lvl w:ilvl="3" w:tplc="0419000F" w:tentative="1">
      <w:start w:val="1"/>
      <w:numFmt w:val="decimal"/>
      <w:lvlText w:val="%4."/>
      <w:lvlJc w:val="left"/>
      <w:pPr>
        <w:tabs>
          <w:tab w:val="num" w:pos="3600"/>
        </w:tabs>
        <w:ind w:left="3600" w:hanging="360"/>
      </w:pPr>
    </w:lvl>
    <w:lvl w:ilvl="4" w:tplc="04190019" w:tentative="1">
      <w:start w:val="1"/>
      <w:numFmt w:val="lowerLetter"/>
      <w:lvlText w:val="%5."/>
      <w:lvlJc w:val="left"/>
      <w:pPr>
        <w:tabs>
          <w:tab w:val="num" w:pos="4320"/>
        </w:tabs>
        <w:ind w:left="4320" w:hanging="360"/>
      </w:pPr>
    </w:lvl>
    <w:lvl w:ilvl="5" w:tplc="0419001B" w:tentative="1">
      <w:start w:val="1"/>
      <w:numFmt w:val="lowerRoman"/>
      <w:lvlText w:val="%6."/>
      <w:lvlJc w:val="right"/>
      <w:pPr>
        <w:tabs>
          <w:tab w:val="num" w:pos="5040"/>
        </w:tabs>
        <w:ind w:left="5040" w:hanging="180"/>
      </w:pPr>
    </w:lvl>
    <w:lvl w:ilvl="6" w:tplc="0419000F" w:tentative="1">
      <w:start w:val="1"/>
      <w:numFmt w:val="decimal"/>
      <w:lvlText w:val="%7."/>
      <w:lvlJc w:val="left"/>
      <w:pPr>
        <w:tabs>
          <w:tab w:val="num" w:pos="5760"/>
        </w:tabs>
        <w:ind w:left="5760" w:hanging="360"/>
      </w:pPr>
    </w:lvl>
    <w:lvl w:ilvl="7" w:tplc="04190019" w:tentative="1">
      <w:start w:val="1"/>
      <w:numFmt w:val="lowerLetter"/>
      <w:lvlText w:val="%8."/>
      <w:lvlJc w:val="left"/>
      <w:pPr>
        <w:tabs>
          <w:tab w:val="num" w:pos="6480"/>
        </w:tabs>
        <w:ind w:left="6480" w:hanging="360"/>
      </w:pPr>
    </w:lvl>
    <w:lvl w:ilvl="8" w:tplc="0419001B" w:tentative="1">
      <w:start w:val="1"/>
      <w:numFmt w:val="lowerRoman"/>
      <w:lvlText w:val="%9."/>
      <w:lvlJc w:val="right"/>
      <w:pPr>
        <w:tabs>
          <w:tab w:val="num" w:pos="7200"/>
        </w:tabs>
        <w:ind w:left="7200" w:hanging="180"/>
      </w:pPr>
    </w:lvl>
  </w:abstractNum>
  <w:abstractNum w:abstractNumId="160">
    <w:nsid w:val="2A71771A"/>
    <w:multiLevelType w:val="hybridMultilevel"/>
    <w:tmpl w:val="FC1C4992"/>
    <w:lvl w:ilvl="0" w:tplc="04190003">
      <w:start w:val="1"/>
      <w:numFmt w:val="bullet"/>
      <w:lvlText w:val=""/>
      <w:lvlJc w:val="left"/>
      <w:pPr>
        <w:tabs>
          <w:tab w:val="num" w:pos="1166"/>
        </w:tabs>
        <w:ind w:left="1166" w:hanging="360"/>
      </w:pPr>
      <w:rPr>
        <w:rFonts w:ascii="Symbol" w:hAnsi="Symbol" w:hint="default"/>
      </w:rPr>
    </w:lvl>
    <w:lvl w:ilvl="1" w:tplc="04190003" w:tentative="1">
      <w:start w:val="1"/>
      <w:numFmt w:val="bullet"/>
      <w:lvlText w:val="o"/>
      <w:lvlJc w:val="left"/>
      <w:pPr>
        <w:tabs>
          <w:tab w:val="num" w:pos="1886"/>
        </w:tabs>
        <w:ind w:left="1886" w:hanging="360"/>
      </w:pPr>
      <w:rPr>
        <w:rFonts w:ascii="Courier New" w:hAnsi="Courier New" w:cs="Courier New" w:hint="default"/>
      </w:rPr>
    </w:lvl>
    <w:lvl w:ilvl="2" w:tplc="04190005" w:tentative="1">
      <w:start w:val="1"/>
      <w:numFmt w:val="bullet"/>
      <w:lvlText w:val=""/>
      <w:lvlJc w:val="left"/>
      <w:pPr>
        <w:tabs>
          <w:tab w:val="num" w:pos="2606"/>
        </w:tabs>
        <w:ind w:left="2606" w:hanging="360"/>
      </w:pPr>
      <w:rPr>
        <w:rFonts w:ascii="Wingdings" w:hAnsi="Wingdings" w:hint="default"/>
      </w:rPr>
    </w:lvl>
    <w:lvl w:ilvl="3" w:tplc="04190001" w:tentative="1">
      <w:start w:val="1"/>
      <w:numFmt w:val="bullet"/>
      <w:lvlText w:val=""/>
      <w:lvlJc w:val="left"/>
      <w:pPr>
        <w:tabs>
          <w:tab w:val="num" w:pos="3326"/>
        </w:tabs>
        <w:ind w:left="3326" w:hanging="360"/>
      </w:pPr>
      <w:rPr>
        <w:rFonts w:ascii="Symbol" w:hAnsi="Symbol" w:hint="default"/>
      </w:rPr>
    </w:lvl>
    <w:lvl w:ilvl="4" w:tplc="04190003" w:tentative="1">
      <w:start w:val="1"/>
      <w:numFmt w:val="bullet"/>
      <w:lvlText w:val="o"/>
      <w:lvlJc w:val="left"/>
      <w:pPr>
        <w:tabs>
          <w:tab w:val="num" w:pos="4046"/>
        </w:tabs>
        <w:ind w:left="4046" w:hanging="360"/>
      </w:pPr>
      <w:rPr>
        <w:rFonts w:ascii="Courier New" w:hAnsi="Courier New" w:cs="Courier New" w:hint="default"/>
      </w:rPr>
    </w:lvl>
    <w:lvl w:ilvl="5" w:tplc="04190005" w:tentative="1">
      <w:start w:val="1"/>
      <w:numFmt w:val="bullet"/>
      <w:lvlText w:val=""/>
      <w:lvlJc w:val="left"/>
      <w:pPr>
        <w:tabs>
          <w:tab w:val="num" w:pos="4766"/>
        </w:tabs>
        <w:ind w:left="4766" w:hanging="360"/>
      </w:pPr>
      <w:rPr>
        <w:rFonts w:ascii="Wingdings" w:hAnsi="Wingdings" w:hint="default"/>
      </w:rPr>
    </w:lvl>
    <w:lvl w:ilvl="6" w:tplc="04190001" w:tentative="1">
      <w:start w:val="1"/>
      <w:numFmt w:val="bullet"/>
      <w:lvlText w:val=""/>
      <w:lvlJc w:val="left"/>
      <w:pPr>
        <w:tabs>
          <w:tab w:val="num" w:pos="5486"/>
        </w:tabs>
        <w:ind w:left="5486" w:hanging="360"/>
      </w:pPr>
      <w:rPr>
        <w:rFonts w:ascii="Symbol" w:hAnsi="Symbol" w:hint="default"/>
      </w:rPr>
    </w:lvl>
    <w:lvl w:ilvl="7" w:tplc="04190003" w:tentative="1">
      <w:start w:val="1"/>
      <w:numFmt w:val="bullet"/>
      <w:lvlText w:val="o"/>
      <w:lvlJc w:val="left"/>
      <w:pPr>
        <w:tabs>
          <w:tab w:val="num" w:pos="6206"/>
        </w:tabs>
        <w:ind w:left="6206" w:hanging="360"/>
      </w:pPr>
      <w:rPr>
        <w:rFonts w:ascii="Courier New" w:hAnsi="Courier New" w:cs="Courier New" w:hint="default"/>
      </w:rPr>
    </w:lvl>
    <w:lvl w:ilvl="8" w:tplc="04190005" w:tentative="1">
      <w:start w:val="1"/>
      <w:numFmt w:val="bullet"/>
      <w:lvlText w:val=""/>
      <w:lvlJc w:val="left"/>
      <w:pPr>
        <w:tabs>
          <w:tab w:val="num" w:pos="6926"/>
        </w:tabs>
        <w:ind w:left="6926" w:hanging="360"/>
      </w:pPr>
      <w:rPr>
        <w:rFonts w:ascii="Wingdings" w:hAnsi="Wingdings" w:hint="default"/>
      </w:rPr>
    </w:lvl>
  </w:abstractNum>
  <w:abstractNum w:abstractNumId="161">
    <w:nsid w:val="2AB93608"/>
    <w:multiLevelType w:val="hybridMultilevel"/>
    <w:tmpl w:val="0CBE0F3C"/>
    <w:lvl w:ilvl="0" w:tplc="C3762EB0">
      <w:start w:val="1"/>
      <w:numFmt w:val="decimal"/>
      <w:lvlText w:val="%1."/>
      <w:lvlJc w:val="left"/>
      <w:pPr>
        <w:tabs>
          <w:tab w:val="num" w:pos="720"/>
        </w:tabs>
        <w:ind w:left="720" w:hanging="360"/>
      </w:pPr>
      <w:rPr>
        <w:rFonts w:hint="default"/>
        <w:b w:val="0"/>
        <w:i w:val="0"/>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62">
    <w:nsid w:val="2B4078BE"/>
    <w:multiLevelType w:val="hybridMultilevel"/>
    <w:tmpl w:val="B1220D7A"/>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63">
    <w:nsid w:val="2C445C8D"/>
    <w:multiLevelType w:val="hybridMultilevel"/>
    <w:tmpl w:val="936C3874"/>
    <w:lvl w:ilvl="0" w:tplc="0ADAC712">
      <w:start w:val="1"/>
      <w:numFmt w:val="decimal"/>
      <w:lvlText w:val="%1."/>
      <w:lvlJc w:val="left"/>
      <w:pPr>
        <w:tabs>
          <w:tab w:val="num" w:pos="1069"/>
        </w:tabs>
        <w:ind w:left="1021" w:hanging="312"/>
      </w:pPr>
      <w:rPr>
        <w:rFonts w:ascii="Times New Roman" w:hAnsi="Times New Roman" w:hint="default"/>
        <w:b w:val="0"/>
        <w:i w:val="0"/>
        <w:sz w:val="28"/>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64">
    <w:nsid w:val="2D235E88"/>
    <w:multiLevelType w:val="hybridMultilevel"/>
    <w:tmpl w:val="60D8C3B8"/>
    <w:lvl w:ilvl="0" w:tplc="5BB6AD0A">
      <w:start w:val="1"/>
      <w:numFmt w:val="decimal"/>
      <w:lvlText w:val="%1."/>
      <w:lvlJc w:val="left"/>
      <w:pPr>
        <w:tabs>
          <w:tab w:val="num" w:pos="1068"/>
        </w:tabs>
        <w:ind w:left="1068" w:hanging="360"/>
      </w:pPr>
      <w:rPr>
        <w:rFonts w:hint="default"/>
        <w:b w:val="0"/>
        <w:i w:val="0"/>
      </w:rPr>
    </w:lvl>
    <w:lvl w:ilvl="1" w:tplc="04190019">
      <w:start w:val="1"/>
      <w:numFmt w:val="lowerLetter"/>
      <w:lvlText w:val="%2."/>
      <w:lvlJc w:val="left"/>
      <w:pPr>
        <w:tabs>
          <w:tab w:val="num" w:pos="1068"/>
        </w:tabs>
        <w:ind w:left="1068" w:hanging="360"/>
      </w:pPr>
    </w:lvl>
    <w:lvl w:ilvl="2" w:tplc="0419001B" w:tentative="1">
      <w:start w:val="1"/>
      <w:numFmt w:val="lowerRoman"/>
      <w:lvlText w:val="%3."/>
      <w:lvlJc w:val="right"/>
      <w:pPr>
        <w:tabs>
          <w:tab w:val="num" w:pos="1788"/>
        </w:tabs>
        <w:ind w:left="1788" w:hanging="180"/>
      </w:pPr>
    </w:lvl>
    <w:lvl w:ilvl="3" w:tplc="0419000F" w:tentative="1">
      <w:start w:val="1"/>
      <w:numFmt w:val="decimal"/>
      <w:lvlText w:val="%4."/>
      <w:lvlJc w:val="left"/>
      <w:pPr>
        <w:tabs>
          <w:tab w:val="num" w:pos="2508"/>
        </w:tabs>
        <w:ind w:left="2508" w:hanging="360"/>
      </w:pPr>
    </w:lvl>
    <w:lvl w:ilvl="4" w:tplc="04190019" w:tentative="1">
      <w:start w:val="1"/>
      <w:numFmt w:val="lowerLetter"/>
      <w:lvlText w:val="%5."/>
      <w:lvlJc w:val="left"/>
      <w:pPr>
        <w:tabs>
          <w:tab w:val="num" w:pos="3228"/>
        </w:tabs>
        <w:ind w:left="3228" w:hanging="360"/>
      </w:pPr>
    </w:lvl>
    <w:lvl w:ilvl="5" w:tplc="0419001B" w:tentative="1">
      <w:start w:val="1"/>
      <w:numFmt w:val="lowerRoman"/>
      <w:lvlText w:val="%6."/>
      <w:lvlJc w:val="right"/>
      <w:pPr>
        <w:tabs>
          <w:tab w:val="num" w:pos="3948"/>
        </w:tabs>
        <w:ind w:left="3948" w:hanging="180"/>
      </w:pPr>
    </w:lvl>
    <w:lvl w:ilvl="6" w:tplc="0419000F" w:tentative="1">
      <w:start w:val="1"/>
      <w:numFmt w:val="decimal"/>
      <w:lvlText w:val="%7."/>
      <w:lvlJc w:val="left"/>
      <w:pPr>
        <w:tabs>
          <w:tab w:val="num" w:pos="4668"/>
        </w:tabs>
        <w:ind w:left="4668" w:hanging="360"/>
      </w:pPr>
    </w:lvl>
    <w:lvl w:ilvl="7" w:tplc="04190019" w:tentative="1">
      <w:start w:val="1"/>
      <w:numFmt w:val="lowerLetter"/>
      <w:lvlText w:val="%8."/>
      <w:lvlJc w:val="left"/>
      <w:pPr>
        <w:tabs>
          <w:tab w:val="num" w:pos="5388"/>
        </w:tabs>
        <w:ind w:left="5388" w:hanging="360"/>
      </w:pPr>
    </w:lvl>
    <w:lvl w:ilvl="8" w:tplc="0419001B" w:tentative="1">
      <w:start w:val="1"/>
      <w:numFmt w:val="lowerRoman"/>
      <w:lvlText w:val="%9."/>
      <w:lvlJc w:val="right"/>
      <w:pPr>
        <w:tabs>
          <w:tab w:val="num" w:pos="6108"/>
        </w:tabs>
        <w:ind w:left="6108" w:hanging="180"/>
      </w:pPr>
    </w:lvl>
  </w:abstractNum>
  <w:abstractNum w:abstractNumId="165">
    <w:nsid w:val="2D2F0DE3"/>
    <w:multiLevelType w:val="hybridMultilevel"/>
    <w:tmpl w:val="F954C40A"/>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66">
    <w:nsid w:val="2D374727"/>
    <w:multiLevelType w:val="hybridMultilevel"/>
    <w:tmpl w:val="EFB0E0FA"/>
    <w:lvl w:ilvl="0" w:tplc="25F8FA28">
      <w:start w:val="1"/>
      <w:numFmt w:val="bullet"/>
      <w:lvlText w:val="o"/>
      <w:lvlJc w:val="left"/>
      <w:pPr>
        <w:tabs>
          <w:tab w:val="num" w:pos="720"/>
        </w:tabs>
        <w:ind w:left="720" w:hanging="360"/>
      </w:pPr>
      <w:rPr>
        <w:rFonts w:ascii="Courier New" w:hAnsi="Courier New" w:cs="Courier New" w:hint="default"/>
      </w:rPr>
    </w:lvl>
    <w:lvl w:ilvl="1" w:tplc="04190019" w:tentative="1">
      <w:start w:val="1"/>
      <w:numFmt w:val="bullet"/>
      <w:lvlText w:val="o"/>
      <w:lvlJc w:val="left"/>
      <w:pPr>
        <w:tabs>
          <w:tab w:val="num" w:pos="1440"/>
        </w:tabs>
        <w:ind w:left="1440" w:hanging="360"/>
      </w:pPr>
      <w:rPr>
        <w:rFonts w:ascii="Courier New" w:hAnsi="Courier New" w:cs="Courier New" w:hint="default"/>
      </w:rPr>
    </w:lvl>
    <w:lvl w:ilvl="2" w:tplc="0419001B" w:tentative="1">
      <w:start w:val="1"/>
      <w:numFmt w:val="bullet"/>
      <w:lvlText w:val=""/>
      <w:lvlJc w:val="left"/>
      <w:pPr>
        <w:tabs>
          <w:tab w:val="num" w:pos="2160"/>
        </w:tabs>
        <w:ind w:left="2160" w:hanging="360"/>
      </w:pPr>
      <w:rPr>
        <w:rFonts w:ascii="Wingdings" w:hAnsi="Wingdings" w:hint="default"/>
      </w:rPr>
    </w:lvl>
    <w:lvl w:ilvl="3" w:tplc="0419000F" w:tentative="1">
      <w:start w:val="1"/>
      <w:numFmt w:val="bullet"/>
      <w:lvlText w:val=""/>
      <w:lvlJc w:val="left"/>
      <w:pPr>
        <w:tabs>
          <w:tab w:val="num" w:pos="2880"/>
        </w:tabs>
        <w:ind w:left="2880" w:hanging="360"/>
      </w:pPr>
      <w:rPr>
        <w:rFonts w:ascii="Symbol" w:hAnsi="Symbol" w:hint="default"/>
      </w:rPr>
    </w:lvl>
    <w:lvl w:ilvl="4" w:tplc="04190019" w:tentative="1">
      <w:start w:val="1"/>
      <w:numFmt w:val="bullet"/>
      <w:lvlText w:val="o"/>
      <w:lvlJc w:val="left"/>
      <w:pPr>
        <w:tabs>
          <w:tab w:val="num" w:pos="3600"/>
        </w:tabs>
        <w:ind w:left="3600" w:hanging="360"/>
      </w:pPr>
      <w:rPr>
        <w:rFonts w:ascii="Courier New" w:hAnsi="Courier New" w:cs="Courier New" w:hint="default"/>
      </w:rPr>
    </w:lvl>
    <w:lvl w:ilvl="5" w:tplc="0419001B" w:tentative="1">
      <w:start w:val="1"/>
      <w:numFmt w:val="bullet"/>
      <w:lvlText w:val=""/>
      <w:lvlJc w:val="left"/>
      <w:pPr>
        <w:tabs>
          <w:tab w:val="num" w:pos="4320"/>
        </w:tabs>
        <w:ind w:left="4320" w:hanging="360"/>
      </w:pPr>
      <w:rPr>
        <w:rFonts w:ascii="Wingdings" w:hAnsi="Wingdings" w:hint="default"/>
      </w:rPr>
    </w:lvl>
    <w:lvl w:ilvl="6" w:tplc="0419000F" w:tentative="1">
      <w:start w:val="1"/>
      <w:numFmt w:val="bullet"/>
      <w:lvlText w:val=""/>
      <w:lvlJc w:val="left"/>
      <w:pPr>
        <w:tabs>
          <w:tab w:val="num" w:pos="5040"/>
        </w:tabs>
        <w:ind w:left="5040" w:hanging="360"/>
      </w:pPr>
      <w:rPr>
        <w:rFonts w:ascii="Symbol" w:hAnsi="Symbol" w:hint="default"/>
      </w:rPr>
    </w:lvl>
    <w:lvl w:ilvl="7" w:tplc="04190019" w:tentative="1">
      <w:start w:val="1"/>
      <w:numFmt w:val="bullet"/>
      <w:lvlText w:val="o"/>
      <w:lvlJc w:val="left"/>
      <w:pPr>
        <w:tabs>
          <w:tab w:val="num" w:pos="5760"/>
        </w:tabs>
        <w:ind w:left="5760" w:hanging="360"/>
      </w:pPr>
      <w:rPr>
        <w:rFonts w:ascii="Courier New" w:hAnsi="Courier New" w:cs="Courier New" w:hint="default"/>
      </w:rPr>
    </w:lvl>
    <w:lvl w:ilvl="8" w:tplc="0419001B" w:tentative="1">
      <w:start w:val="1"/>
      <w:numFmt w:val="bullet"/>
      <w:lvlText w:val=""/>
      <w:lvlJc w:val="left"/>
      <w:pPr>
        <w:tabs>
          <w:tab w:val="num" w:pos="6480"/>
        </w:tabs>
        <w:ind w:left="6480" w:hanging="360"/>
      </w:pPr>
      <w:rPr>
        <w:rFonts w:ascii="Wingdings" w:hAnsi="Wingdings" w:hint="default"/>
      </w:rPr>
    </w:lvl>
  </w:abstractNum>
  <w:abstractNum w:abstractNumId="167">
    <w:nsid w:val="2D402F86"/>
    <w:multiLevelType w:val="hybridMultilevel"/>
    <w:tmpl w:val="B016EEB4"/>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68">
    <w:nsid w:val="2D967EAB"/>
    <w:multiLevelType w:val="hybridMultilevel"/>
    <w:tmpl w:val="822C47A6"/>
    <w:lvl w:ilvl="0" w:tplc="04190001">
      <w:start w:val="1"/>
      <w:numFmt w:val="bullet"/>
      <w:lvlText w:val=""/>
      <w:lvlJc w:val="left"/>
      <w:pPr>
        <w:tabs>
          <w:tab w:val="num" w:pos="1800"/>
        </w:tabs>
        <w:ind w:left="1800" w:hanging="360"/>
      </w:pPr>
      <w:rPr>
        <w:rFonts w:ascii="Symbol" w:hAnsi="Symbol" w:hint="default"/>
      </w:rPr>
    </w:lvl>
    <w:lvl w:ilvl="1" w:tplc="04190003" w:tentative="1">
      <w:start w:val="1"/>
      <w:numFmt w:val="bullet"/>
      <w:lvlText w:val="o"/>
      <w:lvlJc w:val="left"/>
      <w:pPr>
        <w:tabs>
          <w:tab w:val="num" w:pos="2520"/>
        </w:tabs>
        <w:ind w:left="2520" w:hanging="360"/>
      </w:pPr>
      <w:rPr>
        <w:rFonts w:ascii="Courier New" w:hAnsi="Courier New" w:cs="Courier New" w:hint="default"/>
      </w:rPr>
    </w:lvl>
    <w:lvl w:ilvl="2" w:tplc="04190005" w:tentative="1">
      <w:start w:val="1"/>
      <w:numFmt w:val="bullet"/>
      <w:lvlText w:val=""/>
      <w:lvlJc w:val="left"/>
      <w:pPr>
        <w:tabs>
          <w:tab w:val="num" w:pos="3240"/>
        </w:tabs>
        <w:ind w:left="3240" w:hanging="360"/>
      </w:pPr>
      <w:rPr>
        <w:rFonts w:ascii="Wingdings" w:hAnsi="Wingdings" w:hint="default"/>
      </w:rPr>
    </w:lvl>
    <w:lvl w:ilvl="3" w:tplc="04190001" w:tentative="1">
      <w:start w:val="1"/>
      <w:numFmt w:val="bullet"/>
      <w:lvlText w:val=""/>
      <w:lvlJc w:val="left"/>
      <w:pPr>
        <w:tabs>
          <w:tab w:val="num" w:pos="3960"/>
        </w:tabs>
        <w:ind w:left="3960" w:hanging="360"/>
      </w:pPr>
      <w:rPr>
        <w:rFonts w:ascii="Symbol" w:hAnsi="Symbol" w:hint="default"/>
      </w:rPr>
    </w:lvl>
    <w:lvl w:ilvl="4" w:tplc="04190003" w:tentative="1">
      <w:start w:val="1"/>
      <w:numFmt w:val="bullet"/>
      <w:lvlText w:val="o"/>
      <w:lvlJc w:val="left"/>
      <w:pPr>
        <w:tabs>
          <w:tab w:val="num" w:pos="4680"/>
        </w:tabs>
        <w:ind w:left="4680" w:hanging="360"/>
      </w:pPr>
      <w:rPr>
        <w:rFonts w:ascii="Courier New" w:hAnsi="Courier New" w:cs="Courier New" w:hint="default"/>
      </w:rPr>
    </w:lvl>
    <w:lvl w:ilvl="5" w:tplc="04190005" w:tentative="1">
      <w:start w:val="1"/>
      <w:numFmt w:val="bullet"/>
      <w:lvlText w:val=""/>
      <w:lvlJc w:val="left"/>
      <w:pPr>
        <w:tabs>
          <w:tab w:val="num" w:pos="5400"/>
        </w:tabs>
        <w:ind w:left="5400" w:hanging="360"/>
      </w:pPr>
      <w:rPr>
        <w:rFonts w:ascii="Wingdings" w:hAnsi="Wingdings" w:hint="default"/>
      </w:rPr>
    </w:lvl>
    <w:lvl w:ilvl="6" w:tplc="04190001" w:tentative="1">
      <w:start w:val="1"/>
      <w:numFmt w:val="bullet"/>
      <w:lvlText w:val=""/>
      <w:lvlJc w:val="left"/>
      <w:pPr>
        <w:tabs>
          <w:tab w:val="num" w:pos="6120"/>
        </w:tabs>
        <w:ind w:left="6120" w:hanging="360"/>
      </w:pPr>
      <w:rPr>
        <w:rFonts w:ascii="Symbol" w:hAnsi="Symbol" w:hint="default"/>
      </w:rPr>
    </w:lvl>
    <w:lvl w:ilvl="7" w:tplc="04190003" w:tentative="1">
      <w:start w:val="1"/>
      <w:numFmt w:val="bullet"/>
      <w:lvlText w:val="o"/>
      <w:lvlJc w:val="left"/>
      <w:pPr>
        <w:tabs>
          <w:tab w:val="num" w:pos="6840"/>
        </w:tabs>
        <w:ind w:left="6840" w:hanging="360"/>
      </w:pPr>
      <w:rPr>
        <w:rFonts w:ascii="Courier New" w:hAnsi="Courier New" w:cs="Courier New" w:hint="default"/>
      </w:rPr>
    </w:lvl>
    <w:lvl w:ilvl="8" w:tplc="04190005" w:tentative="1">
      <w:start w:val="1"/>
      <w:numFmt w:val="bullet"/>
      <w:lvlText w:val=""/>
      <w:lvlJc w:val="left"/>
      <w:pPr>
        <w:tabs>
          <w:tab w:val="num" w:pos="7560"/>
        </w:tabs>
        <w:ind w:left="7560" w:hanging="360"/>
      </w:pPr>
      <w:rPr>
        <w:rFonts w:ascii="Wingdings" w:hAnsi="Wingdings" w:hint="default"/>
      </w:rPr>
    </w:lvl>
  </w:abstractNum>
  <w:abstractNum w:abstractNumId="169">
    <w:nsid w:val="2DBC4FA6"/>
    <w:multiLevelType w:val="hybridMultilevel"/>
    <w:tmpl w:val="95E641A8"/>
    <w:lvl w:ilvl="0" w:tplc="04190001">
      <w:start w:val="1"/>
      <w:numFmt w:val="bullet"/>
      <w:lvlText w:val=""/>
      <w:lvlJc w:val="left"/>
      <w:pPr>
        <w:tabs>
          <w:tab w:val="num" w:pos="720"/>
        </w:tabs>
        <w:ind w:left="720" w:hanging="360"/>
      </w:pPr>
      <w:rPr>
        <w:rFonts w:ascii="Symbol" w:hAnsi="Symbol" w:hint="default"/>
      </w:rPr>
    </w:lvl>
    <w:lvl w:ilvl="1" w:tplc="04190003">
      <w:start w:val="1"/>
      <w:numFmt w:val="decimal"/>
      <w:lvlText w:val="%2."/>
      <w:lvlJc w:val="left"/>
      <w:pPr>
        <w:tabs>
          <w:tab w:val="num" w:pos="1440"/>
        </w:tabs>
        <w:ind w:left="1440" w:hanging="360"/>
      </w:pPr>
    </w:lvl>
    <w:lvl w:ilvl="2" w:tplc="04190005">
      <w:start w:val="1"/>
      <w:numFmt w:val="decimal"/>
      <w:lvlText w:val="%3."/>
      <w:lvlJc w:val="left"/>
      <w:pPr>
        <w:tabs>
          <w:tab w:val="num" w:pos="2160"/>
        </w:tabs>
        <w:ind w:left="2160" w:hanging="360"/>
      </w:pPr>
    </w:lvl>
    <w:lvl w:ilvl="3" w:tplc="04190001">
      <w:start w:val="1"/>
      <w:numFmt w:val="decimal"/>
      <w:lvlText w:val="%4."/>
      <w:lvlJc w:val="left"/>
      <w:pPr>
        <w:tabs>
          <w:tab w:val="num" w:pos="2880"/>
        </w:tabs>
        <w:ind w:left="2880" w:hanging="360"/>
      </w:pPr>
    </w:lvl>
    <w:lvl w:ilvl="4" w:tplc="04190003">
      <w:start w:val="1"/>
      <w:numFmt w:val="decimal"/>
      <w:lvlText w:val="%5."/>
      <w:lvlJc w:val="left"/>
      <w:pPr>
        <w:tabs>
          <w:tab w:val="num" w:pos="3600"/>
        </w:tabs>
        <w:ind w:left="3600" w:hanging="360"/>
      </w:pPr>
    </w:lvl>
    <w:lvl w:ilvl="5" w:tplc="04190005">
      <w:start w:val="1"/>
      <w:numFmt w:val="decimal"/>
      <w:lvlText w:val="%6."/>
      <w:lvlJc w:val="left"/>
      <w:pPr>
        <w:tabs>
          <w:tab w:val="num" w:pos="4320"/>
        </w:tabs>
        <w:ind w:left="4320" w:hanging="360"/>
      </w:pPr>
    </w:lvl>
    <w:lvl w:ilvl="6" w:tplc="04190001">
      <w:start w:val="1"/>
      <w:numFmt w:val="decimal"/>
      <w:lvlText w:val="%7."/>
      <w:lvlJc w:val="left"/>
      <w:pPr>
        <w:tabs>
          <w:tab w:val="num" w:pos="5040"/>
        </w:tabs>
        <w:ind w:left="5040" w:hanging="360"/>
      </w:pPr>
    </w:lvl>
    <w:lvl w:ilvl="7" w:tplc="04190003">
      <w:start w:val="1"/>
      <w:numFmt w:val="decimal"/>
      <w:lvlText w:val="%8."/>
      <w:lvlJc w:val="left"/>
      <w:pPr>
        <w:tabs>
          <w:tab w:val="num" w:pos="5760"/>
        </w:tabs>
        <w:ind w:left="5760" w:hanging="360"/>
      </w:pPr>
    </w:lvl>
    <w:lvl w:ilvl="8" w:tplc="04190005">
      <w:start w:val="1"/>
      <w:numFmt w:val="decimal"/>
      <w:lvlText w:val="%9."/>
      <w:lvlJc w:val="left"/>
      <w:pPr>
        <w:tabs>
          <w:tab w:val="num" w:pos="6480"/>
        </w:tabs>
        <w:ind w:left="6480" w:hanging="360"/>
      </w:pPr>
    </w:lvl>
  </w:abstractNum>
  <w:abstractNum w:abstractNumId="170">
    <w:nsid w:val="2E732398"/>
    <w:multiLevelType w:val="singleLevel"/>
    <w:tmpl w:val="697055D2"/>
    <w:lvl w:ilvl="0">
      <w:start w:val="3"/>
      <w:numFmt w:val="decimal"/>
      <w:lvlText w:val="%1."/>
      <w:legacy w:legacy="1" w:legacySpace="0" w:legacyIndent="221"/>
      <w:lvlJc w:val="left"/>
      <w:rPr>
        <w:rFonts w:ascii="Times New Roman" w:hAnsi="Times New Roman" w:cs="Times New Roman" w:hint="default"/>
      </w:rPr>
    </w:lvl>
  </w:abstractNum>
  <w:abstractNum w:abstractNumId="171">
    <w:nsid w:val="2E873F5D"/>
    <w:multiLevelType w:val="hybridMultilevel"/>
    <w:tmpl w:val="2764B180"/>
    <w:lvl w:ilvl="0" w:tplc="C3762EB0">
      <w:start w:val="1"/>
      <w:numFmt w:val="decimal"/>
      <w:lvlText w:val="%1."/>
      <w:lvlJc w:val="left"/>
      <w:pPr>
        <w:tabs>
          <w:tab w:val="num" w:pos="720"/>
        </w:tabs>
        <w:ind w:left="720" w:hanging="360"/>
      </w:pPr>
      <w:rPr>
        <w:rFonts w:hint="default"/>
        <w:b w:val="0"/>
        <w:i w:val="0"/>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72">
    <w:nsid w:val="2EF40DCE"/>
    <w:multiLevelType w:val="hybridMultilevel"/>
    <w:tmpl w:val="A3A204FA"/>
    <w:lvl w:ilvl="0" w:tplc="A6127998">
      <w:start w:val="1"/>
      <w:numFmt w:val="decimal"/>
      <w:lvlText w:val="%1."/>
      <w:lvlJc w:val="left"/>
      <w:pPr>
        <w:tabs>
          <w:tab w:val="num" w:pos="360"/>
        </w:tabs>
        <w:ind w:left="312" w:hanging="312"/>
      </w:pPr>
      <w:rPr>
        <w:rFonts w:ascii="Times New Roman" w:hAnsi="Times New Roman" w:hint="default"/>
        <w:b w:val="0"/>
        <w:i w:val="0"/>
        <w:sz w:val="28"/>
      </w:rPr>
    </w:lvl>
    <w:lvl w:ilvl="1" w:tplc="04190019" w:tentative="1">
      <w:start w:val="1"/>
      <w:numFmt w:val="lowerLetter"/>
      <w:lvlText w:val="%2."/>
      <w:lvlJc w:val="left"/>
      <w:pPr>
        <w:tabs>
          <w:tab w:val="num" w:pos="360"/>
        </w:tabs>
        <w:ind w:left="360" w:hanging="360"/>
      </w:pPr>
    </w:lvl>
    <w:lvl w:ilvl="2" w:tplc="0419001B" w:tentative="1">
      <w:start w:val="1"/>
      <w:numFmt w:val="lowerRoman"/>
      <w:lvlText w:val="%3."/>
      <w:lvlJc w:val="right"/>
      <w:pPr>
        <w:tabs>
          <w:tab w:val="num" w:pos="1080"/>
        </w:tabs>
        <w:ind w:left="1080" w:hanging="180"/>
      </w:pPr>
    </w:lvl>
    <w:lvl w:ilvl="3" w:tplc="0419000F" w:tentative="1">
      <w:start w:val="1"/>
      <w:numFmt w:val="decimal"/>
      <w:lvlText w:val="%4."/>
      <w:lvlJc w:val="left"/>
      <w:pPr>
        <w:tabs>
          <w:tab w:val="num" w:pos="1800"/>
        </w:tabs>
        <w:ind w:left="1800" w:hanging="360"/>
      </w:pPr>
    </w:lvl>
    <w:lvl w:ilvl="4" w:tplc="04190019" w:tentative="1">
      <w:start w:val="1"/>
      <w:numFmt w:val="lowerLetter"/>
      <w:lvlText w:val="%5."/>
      <w:lvlJc w:val="left"/>
      <w:pPr>
        <w:tabs>
          <w:tab w:val="num" w:pos="2520"/>
        </w:tabs>
        <w:ind w:left="2520" w:hanging="360"/>
      </w:pPr>
    </w:lvl>
    <w:lvl w:ilvl="5" w:tplc="0419001B" w:tentative="1">
      <w:start w:val="1"/>
      <w:numFmt w:val="lowerRoman"/>
      <w:lvlText w:val="%6."/>
      <w:lvlJc w:val="right"/>
      <w:pPr>
        <w:tabs>
          <w:tab w:val="num" w:pos="3240"/>
        </w:tabs>
        <w:ind w:left="3240" w:hanging="180"/>
      </w:pPr>
    </w:lvl>
    <w:lvl w:ilvl="6" w:tplc="0419000F" w:tentative="1">
      <w:start w:val="1"/>
      <w:numFmt w:val="decimal"/>
      <w:lvlText w:val="%7."/>
      <w:lvlJc w:val="left"/>
      <w:pPr>
        <w:tabs>
          <w:tab w:val="num" w:pos="3960"/>
        </w:tabs>
        <w:ind w:left="3960" w:hanging="360"/>
      </w:pPr>
    </w:lvl>
    <w:lvl w:ilvl="7" w:tplc="04190019" w:tentative="1">
      <w:start w:val="1"/>
      <w:numFmt w:val="lowerLetter"/>
      <w:lvlText w:val="%8."/>
      <w:lvlJc w:val="left"/>
      <w:pPr>
        <w:tabs>
          <w:tab w:val="num" w:pos="4680"/>
        </w:tabs>
        <w:ind w:left="4680" w:hanging="360"/>
      </w:pPr>
    </w:lvl>
    <w:lvl w:ilvl="8" w:tplc="0419001B" w:tentative="1">
      <w:start w:val="1"/>
      <w:numFmt w:val="lowerRoman"/>
      <w:lvlText w:val="%9."/>
      <w:lvlJc w:val="right"/>
      <w:pPr>
        <w:tabs>
          <w:tab w:val="num" w:pos="5400"/>
        </w:tabs>
        <w:ind w:left="5400" w:hanging="180"/>
      </w:pPr>
    </w:lvl>
  </w:abstractNum>
  <w:abstractNum w:abstractNumId="173">
    <w:nsid w:val="2EFB00B2"/>
    <w:multiLevelType w:val="hybridMultilevel"/>
    <w:tmpl w:val="B978C5AE"/>
    <w:lvl w:ilvl="0" w:tplc="0ADAC712">
      <w:start w:val="1"/>
      <w:numFmt w:val="decimal"/>
      <w:lvlText w:val="%1."/>
      <w:lvlJc w:val="left"/>
      <w:pPr>
        <w:tabs>
          <w:tab w:val="num" w:pos="1069"/>
        </w:tabs>
        <w:ind w:left="1021" w:hanging="312"/>
      </w:pPr>
      <w:rPr>
        <w:rFonts w:ascii="Times New Roman" w:hAnsi="Times New Roman" w:hint="default"/>
        <w:b w:val="0"/>
        <w:i w:val="0"/>
        <w:sz w:val="28"/>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74">
    <w:nsid w:val="2F306EC5"/>
    <w:multiLevelType w:val="hybridMultilevel"/>
    <w:tmpl w:val="96D28424"/>
    <w:lvl w:ilvl="0" w:tplc="2BDC254A">
      <w:start w:val="1"/>
      <w:numFmt w:val="decimal"/>
      <w:lvlText w:val="%1."/>
      <w:lvlJc w:val="left"/>
      <w:pPr>
        <w:tabs>
          <w:tab w:val="num" w:pos="1069"/>
        </w:tabs>
        <w:ind w:left="1021" w:hanging="312"/>
      </w:pPr>
      <w:rPr>
        <w:rFonts w:ascii="Times New Roman" w:hAnsi="Times New Roman" w:hint="default"/>
        <w:b w:val="0"/>
        <w:i w:val="0"/>
        <w:sz w:val="28"/>
      </w:rPr>
    </w:lvl>
    <w:lvl w:ilvl="1" w:tplc="04190019">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75">
    <w:nsid w:val="2F7A19BA"/>
    <w:multiLevelType w:val="hybridMultilevel"/>
    <w:tmpl w:val="5344D75C"/>
    <w:lvl w:ilvl="0" w:tplc="F70C1BD0">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76">
    <w:nsid w:val="2FBB569A"/>
    <w:multiLevelType w:val="singleLevel"/>
    <w:tmpl w:val="38E05F5E"/>
    <w:lvl w:ilvl="0">
      <w:start w:val="1"/>
      <w:numFmt w:val="decimal"/>
      <w:lvlText w:val="%1."/>
      <w:lvlJc w:val="left"/>
      <w:pPr>
        <w:tabs>
          <w:tab w:val="num" w:pos="900"/>
        </w:tabs>
        <w:ind w:left="900" w:hanging="360"/>
      </w:pPr>
      <w:rPr>
        <w:rFonts w:hint="default"/>
      </w:rPr>
    </w:lvl>
  </w:abstractNum>
  <w:abstractNum w:abstractNumId="177">
    <w:nsid w:val="302E1958"/>
    <w:multiLevelType w:val="singleLevel"/>
    <w:tmpl w:val="0419000F"/>
    <w:lvl w:ilvl="0">
      <w:start w:val="1"/>
      <w:numFmt w:val="decimal"/>
      <w:lvlText w:val="%1."/>
      <w:lvlJc w:val="left"/>
      <w:pPr>
        <w:tabs>
          <w:tab w:val="num" w:pos="360"/>
        </w:tabs>
        <w:ind w:left="360" w:hanging="360"/>
      </w:pPr>
    </w:lvl>
  </w:abstractNum>
  <w:abstractNum w:abstractNumId="178">
    <w:nsid w:val="3060149D"/>
    <w:multiLevelType w:val="hybridMultilevel"/>
    <w:tmpl w:val="6A98E340"/>
    <w:lvl w:ilvl="0" w:tplc="0419000F">
      <w:start w:val="1"/>
      <w:numFmt w:val="decimal"/>
      <w:lvlText w:val="%1."/>
      <w:lvlJc w:val="left"/>
      <w:pPr>
        <w:tabs>
          <w:tab w:val="num" w:pos="720"/>
        </w:tabs>
        <w:ind w:left="720" w:hanging="360"/>
      </w:pPr>
    </w:lvl>
    <w:lvl w:ilvl="1" w:tplc="C032C1A6">
      <w:start w:val="1"/>
      <w:numFmt w:val="decimal"/>
      <w:lvlText w:val="%2)"/>
      <w:lvlJc w:val="left"/>
      <w:pPr>
        <w:tabs>
          <w:tab w:val="num" w:pos="1455"/>
        </w:tabs>
        <w:ind w:left="1455" w:hanging="375"/>
      </w:pPr>
      <w:rPr>
        <w:rFonts w:hint="default"/>
        <w:b w:val="0"/>
        <w:color w:val="000000"/>
      </w:rPr>
    </w:lvl>
    <w:lvl w:ilvl="2" w:tplc="0419000F">
      <w:start w:val="1"/>
      <w:numFmt w:val="decimal"/>
      <w:lvlText w:val="%3."/>
      <w:lvlJc w:val="left"/>
      <w:pPr>
        <w:tabs>
          <w:tab w:val="num" w:pos="2340"/>
        </w:tabs>
        <w:ind w:left="2340" w:hanging="360"/>
      </w:pPr>
    </w:lvl>
    <w:lvl w:ilvl="3" w:tplc="C032C1A6">
      <w:start w:val="1"/>
      <w:numFmt w:val="decimal"/>
      <w:lvlText w:val="%4)"/>
      <w:lvlJc w:val="left"/>
      <w:pPr>
        <w:tabs>
          <w:tab w:val="num" w:pos="2895"/>
        </w:tabs>
        <w:ind w:left="2895" w:hanging="375"/>
      </w:pPr>
      <w:rPr>
        <w:rFonts w:hint="default"/>
        <w:b w:val="0"/>
        <w:color w:val="000000"/>
      </w:r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79">
    <w:nsid w:val="30A72C0A"/>
    <w:multiLevelType w:val="hybridMultilevel"/>
    <w:tmpl w:val="8910B0F8"/>
    <w:lvl w:ilvl="0" w:tplc="04190001">
      <w:start w:val="1"/>
      <w:numFmt w:val="bullet"/>
      <w:lvlText w:val=""/>
      <w:lvlJc w:val="left"/>
      <w:pPr>
        <w:tabs>
          <w:tab w:val="num" w:pos="1090"/>
        </w:tabs>
        <w:ind w:left="1090" w:hanging="360"/>
      </w:pPr>
      <w:rPr>
        <w:rFonts w:ascii="Symbol" w:hAnsi="Symbol" w:hint="default"/>
      </w:rPr>
    </w:lvl>
    <w:lvl w:ilvl="1" w:tplc="04190003" w:tentative="1">
      <w:start w:val="1"/>
      <w:numFmt w:val="bullet"/>
      <w:lvlText w:val="o"/>
      <w:lvlJc w:val="left"/>
      <w:pPr>
        <w:tabs>
          <w:tab w:val="num" w:pos="1810"/>
        </w:tabs>
        <w:ind w:left="1810" w:hanging="360"/>
      </w:pPr>
      <w:rPr>
        <w:rFonts w:ascii="Courier New" w:hAnsi="Courier New" w:cs="Courier New" w:hint="default"/>
      </w:rPr>
    </w:lvl>
    <w:lvl w:ilvl="2" w:tplc="04190005" w:tentative="1">
      <w:start w:val="1"/>
      <w:numFmt w:val="bullet"/>
      <w:lvlText w:val=""/>
      <w:lvlJc w:val="left"/>
      <w:pPr>
        <w:tabs>
          <w:tab w:val="num" w:pos="2530"/>
        </w:tabs>
        <w:ind w:left="2530" w:hanging="360"/>
      </w:pPr>
      <w:rPr>
        <w:rFonts w:ascii="Wingdings" w:hAnsi="Wingdings" w:hint="default"/>
      </w:rPr>
    </w:lvl>
    <w:lvl w:ilvl="3" w:tplc="04190001" w:tentative="1">
      <w:start w:val="1"/>
      <w:numFmt w:val="bullet"/>
      <w:lvlText w:val=""/>
      <w:lvlJc w:val="left"/>
      <w:pPr>
        <w:tabs>
          <w:tab w:val="num" w:pos="3250"/>
        </w:tabs>
        <w:ind w:left="3250" w:hanging="360"/>
      </w:pPr>
      <w:rPr>
        <w:rFonts w:ascii="Symbol" w:hAnsi="Symbol" w:hint="default"/>
      </w:rPr>
    </w:lvl>
    <w:lvl w:ilvl="4" w:tplc="04190003" w:tentative="1">
      <w:start w:val="1"/>
      <w:numFmt w:val="bullet"/>
      <w:lvlText w:val="o"/>
      <w:lvlJc w:val="left"/>
      <w:pPr>
        <w:tabs>
          <w:tab w:val="num" w:pos="3970"/>
        </w:tabs>
        <w:ind w:left="3970" w:hanging="360"/>
      </w:pPr>
      <w:rPr>
        <w:rFonts w:ascii="Courier New" w:hAnsi="Courier New" w:cs="Courier New" w:hint="default"/>
      </w:rPr>
    </w:lvl>
    <w:lvl w:ilvl="5" w:tplc="04190005" w:tentative="1">
      <w:start w:val="1"/>
      <w:numFmt w:val="bullet"/>
      <w:lvlText w:val=""/>
      <w:lvlJc w:val="left"/>
      <w:pPr>
        <w:tabs>
          <w:tab w:val="num" w:pos="4690"/>
        </w:tabs>
        <w:ind w:left="4690" w:hanging="360"/>
      </w:pPr>
      <w:rPr>
        <w:rFonts w:ascii="Wingdings" w:hAnsi="Wingdings" w:hint="default"/>
      </w:rPr>
    </w:lvl>
    <w:lvl w:ilvl="6" w:tplc="04190001" w:tentative="1">
      <w:start w:val="1"/>
      <w:numFmt w:val="bullet"/>
      <w:lvlText w:val=""/>
      <w:lvlJc w:val="left"/>
      <w:pPr>
        <w:tabs>
          <w:tab w:val="num" w:pos="5410"/>
        </w:tabs>
        <w:ind w:left="5410" w:hanging="360"/>
      </w:pPr>
      <w:rPr>
        <w:rFonts w:ascii="Symbol" w:hAnsi="Symbol" w:hint="default"/>
      </w:rPr>
    </w:lvl>
    <w:lvl w:ilvl="7" w:tplc="04190003" w:tentative="1">
      <w:start w:val="1"/>
      <w:numFmt w:val="bullet"/>
      <w:lvlText w:val="o"/>
      <w:lvlJc w:val="left"/>
      <w:pPr>
        <w:tabs>
          <w:tab w:val="num" w:pos="6130"/>
        </w:tabs>
        <w:ind w:left="6130" w:hanging="360"/>
      </w:pPr>
      <w:rPr>
        <w:rFonts w:ascii="Courier New" w:hAnsi="Courier New" w:cs="Courier New" w:hint="default"/>
      </w:rPr>
    </w:lvl>
    <w:lvl w:ilvl="8" w:tplc="04190005" w:tentative="1">
      <w:start w:val="1"/>
      <w:numFmt w:val="bullet"/>
      <w:lvlText w:val=""/>
      <w:lvlJc w:val="left"/>
      <w:pPr>
        <w:tabs>
          <w:tab w:val="num" w:pos="6850"/>
        </w:tabs>
        <w:ind w:left="6850" w:hanging="360"/>
      </w:pPr>
      <w:rPr>
        <w:rFonts w:ascii="Wingdings" w:hAnsi="Wingdings" w:hint="default"/>
      </w:rPr>
    </w:lvl>
  </w:abstractNum>
  <w:abstractNum w:abstractNumId="180">
    <w:nsid w:val="30B01EA6"/>
    <w:multiLevelType w:val="multilevel"/>
    <w:tmpl w:val="7F1249F4"/>
    <w:lvl w:ilvl="0">
      <w:start w:val="1"/>
      <w:numFmt w:val="decimal"/>
      <w:lvlText w:val="%1."/>
      <w:lvlJc w:val="left"/>
      <w:pPr>
        <w:tabs>
          <w:tab w:val="num" w:pos="360"/>
        </w:tabs>
        <w:ind w:left="360" w:hanging="360"/>
      </w:pPr>
      <w:rPr>
        <w:rFonts w:hint="default"/>
      </w:rPr>
    </w:lvl>
    <w:lvl w:ilvl="1">
      <w:start w:val="5"/>
      <w:numFmt w:val="decimal"/>
      <w:isLgl/>
      <w:lvlText w:val="%1.%2."/>
      <w:lvlJc w:val="left"/>
      <w:pPr>
        <w:tabs>
          <w:tab w:val="num" w:pos="720"/>
        </w:tabs>
        <w:ind w:left="720" w:hanging="72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1080"/>
        </w:tabs>
        <w:ind w:left="1080" w:hanging="108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440"/>
        </w:tabs>
        <w:ind w:left="1440" w:hanging="1440"/>
      </w:pPr>
      <w:rPr>
        <w:rFonts w:hint="default"/>
      </w:rPr>
    </w:lvl>
    <w:lvl w:ilvl="6">
      <w:start w:val="1"/>
      <w:numFmt w:val="decimal"/>
      <w:isLgl/>
      <w:lvlText w:val="%1.%2.%3.%4.%5.%6.%7."/>
      <w:lvlJc w:val="left"/>
      <w:pPr>
        <w:tabs>
          <w:tab w:val="num" w:pos="1800"/>
        </w:tabs>
        <w:ind w:left="1800" w:hanging="1800"/>
      </w:pPr>
      <w:rPr>
        <w:rFonts w:hint="default"/>
      </w:rPr>
    </w:lvl>
    <w:lvl w:ilvl="7">
      <w:start w:val="1"/>
      <w:numFmt w:val="decimal"/>
      <w:isLgl/>
      <w:lvlText w:val="%1.%2.%3.%4.%5.%6.%7.%8."/>
      <w:lvlJc w:val="left"/>
      <w:pPr>
        <w:tabs>
          <w:tab w:val="num" w:pos="1800"/>
        </w:tabs>
        <w:ind w:left="1800" w:hanging="1800"/>
      </w:pPr>
      <w:rPr>
        <w:rFonts w:hint="default"/>
      </w:rPr>
    </w:lvl>
    <w:lvl w:ilvl="8">
      <w:start w:val="1"/>
      <w:numFmt w:val="decimal"/>
      <w:isLgl/>
      <w:lvlText w:val="%1.%2.%3.%4.%5.%6.%7.%8.%9."/>
      <w:lvlJc w:val="left"/>
      <w:pPr>
        <w:tabs>
          <w:tab w:val="num" w:pos="2160"/>
        </w:tabs>
        <w:ind w:left="2160" w:hanging="2160"/>
      </w:pPr>
      <w:rPr>
        <w:rFonts w:hint="default"/>
      </w:rPr>
    </w:lvl>
  </w:abstractNum>
  <w:abstractNum w:abstractNumId="181">
    <w:nsid w:val="30CD5368"/>
    <w:multiLevelType w:val="hybridMultilevel"/>
    <w:tmpl w:val="067E76CA"/>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82">
    <w:nsid w:val="30D80729"/>
    <w:multiLevelType w:val="singleLevel"/>
    <w:tmpl w:val="B71407BA"/>
    <w:lvl w:ilvl="0">
      <w:start w:val="1"/>
      <w:numFmt w:val="decimal"/>
      <w:lvlText w:val="%1)"/>
      <w:legacy w:legacy="1" w:legacySpace="0" w:legacyIndent="231"/>
      <w:lvlJc w:val="left"/>
      <w:rPr>
        <w:rFonts w:ascii="Times New Roman" w:hAnsi="Times New Roman" w:cs="Times New Roman" w:hint="default"/>
      </w:rPr>
    </w:lvl>
  </w:abstractNum>
  <w:abstractNum w:abstractNumId="183">
    <w:nsid w:val="31246273"/>
    <w:multiLevelType w:val="hybridMultilevel"/>
    <w:tmpl w:val="2D324184"/>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84">
    <w:nsid w:val="31413621"/>
    <w:multiLevelType w:val="hybridMultilevel"/>
    <w:tmpl w:val="AD1EE132"/>
    <w:lvl w:ilvl="0" w:tplc="FFFFFFFF">
      <w:start w:val="1"/>
      <w:numFmt w:val="decimal"/>
      <w:lvlText w:val="%1."/>
      <w:lvlJc w:val="left"/>
      <w:pPr>
        <w:tabs>
          <w:tab w:val="num" w:pos="360"/>
        </w:tabs>
        <w:ind w:left="312" w:hanging="312"/>
      </w:pPr>
      <w:rPr>
        <w:rFonts w:ascii="Times New Roman" w:hAnsi="Times New Roman" w:cs="Times New Roman" w:hint="default"/>
        <w:b w:val="0"/>
        <w:i w:val="0"/>
        <w:sz w:val="28"/>
      </w:rPr>
    </w:lvl>
    <w:lvl w:ilvl="1" w:tplc="04190019" w:tentative="1">
      <w:start w:val="1"/>
      <w:numFmt w:val="lowerLetter"/>
      <w:lvlText w:val="%2."/>
      <w:lvlJc w:val="left"/>
      <w:pPr>
        <w:tabs>
          <w:tab w:val="num" w:pos="731"/>
        </w:tabs>
        <w:ind w:left="731" w:hanging="360"/>
      </w:pPr>
    </w:lvl>
    <w:lvl w:ilvl="2" w:tplc="0419001B" w:tentative="1">
      <w:start w:val="1"/>
      <w:numFmt w:val="lowerRoman"/>
      <w:lvlText w:val="%3."/>
      <w:lvlJc w:val="right"/>
      <w:pPr>
        <w:tabs>
          <w:tab w:val="num" w:pos="1451"/>
        </w:tabs>
        <w:ind w:left="1451" w:hanging="180"/>
      </w:pPr>
    </w:lvl>
    <w:lvl w:ilvl="3" w:tplc="0419000F" w:tentative="1">
      <w:start w:val="1"/>
      <w:numFmt w:val="decimal"/>
      <w:lvlText w:val="%4."/>
      <w:lvlJc w:val="left"/>
      <w:pPr>
        <w:tabs>
          <w:tab w:val="num" w:pos="2171"/>
        </w:tabs>
        <w:ind w:left="2171" w:hanging="360"/>
      </w:pPr>
    </w:lvl>
    <w:lvl w:ilvl="4" w:tplc="04190019" w:tentative="1">
      <w:start w:val="1"/>
      <w:numFmt w:val="lowerLetter"/>
      <w:lvlText w:val="%5."/>
      <w:lvlJc w:val="left"/>
      <w:pPr>
        <w:tabs>
          <w:tab w:val="num" w:pos="2891"/>
        </w:tabs>
        <w:ind w:left="2891" w:hanging="360"/>
      </w:pPr>
    </w:lvl>
    <w:lvl w:ilvl="5" w:tplc="0419001B" w:tentative="1">
      <w:start w:val="1"/>
      <w:numFmt w:val="lowerRoman"/>
      <w:lvlText w:val="%6."/>
      <w:lvlJc w:val="right"/>
      <w:pPr>
        <w:tabs>
          <w:tab w:val="num" w:pos="3611"/>
        </w:tabs>
        <w:ind w:left="3611" w:hanging="180"/>
      </w:pPr>
    </w:lvl>
    <w:lvl w:ilvl="6" w:tplc="0419000F" w:tentative="1">
      <w:start w:val="1"/>
      <w:numFmt w:val="decimal"/>
      <w:lvlText w:val="%7."/>
      <w:lvlJc w:val="left"/>
      <w:pPr>
        <w:tabs>
          <w:tab w:val="num" w:pos="4331"/>
        </w:tabs>
        <w:ind w:left="4331" w:hanging="360"/>
      </w:pPr>
    </w:lvl>
    <w:lvl w:ilvl="7" w:tplc="04190019" w:tentative="1">
      <w:start w:val="1"/>
      <w:numFmt w:val="lowerLetter"/>
      <w:lvlText w:val="%8."/>
      <w:lvlJc w:val="left"/>
      <w:pPr>
        <w:tabs>
          <w:tab w:val="num" w:pos="5051"/>
        </w:tabs>
        <w:ind w:left="5051" w:hanging="360"/>
      </w:pPr>
    </w:lvl>
    <w:lvl w:ilvl="8" w:tplc="0419001B" w:tentative="1">
      <w:start w:val="1"/>
      <w:numFmt w:val="lowerRoman"/>
      <w:lvlText w:val="%9."/>
      <w:lvlJc w:val="right"/>
      <w:pPr>
        <w:tabs>
          <w:tab w:val="num" w:pos="5771"/>
        </w:tabs>
        <w:ind w:left="5771" w:hanging="180"/>
      </w:pPr>
    </w:lvl>
  </w:abstractNum>
  <w:abstractNum w:abstractNumId="185">
    <w:nsid w:val="314E4B60"/>
    <w:multiLevelType w:val="hybridMultilevel"/>
    <w:tmpl w:val="BE647DCA"/>
    <w:lvl w:ilvl="0" w:tplc="FFFFFFFF">
      <w:start w:val="1"/>
      <w:numFmt w:val="decimal"/>
      <w:lvlText w:val="%1."/>
      <w:lvlJc w:val="left"/>
      <w:pPr>
        <w:tabs>
          <w:tab w:val="num" w:pos="720"/>
        </w:tabs>
        <w:ind w:left="720" w:hanging="360"/>
      </w:pPr>
      <w:rPr>
        <w:rFonts w:hint="default"/>
        <w:b w:val="0"/>
        <w:i w:val="0"/>
      </w:rPr>
    </w:lvl>
    <w:lvl w:ilvl="1" w:tplc="FFFFFFFF">
      <w:start w:val="1"/>
      <w:numFmt w:val="decimal"/>
      <w:lvlText w:val="%2."/>
      <w:lvlJc w:val="left"/>
      <w:pPr>
        <w:tabs>
          <w:tab w:val="num" w:pos="1440"/>
        </w:tabs>
        <w:ind w:left="1392" w:hanging="312"/>
      </w:pPr>
      <w:rPr>
        <w:rFonts w:ascii="Times New Roman" w:hAnsi="Times New Roman" w:hint="default"/>
        <w:b w:val="0"/>
        <w:i w:val="0"/>
        <w:sz w:val="28"/>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86">
    <w:nsid w:val="315848D9"/>
    <w:multiLevelType w:val="hybridMultilevel"/>
    <w:tmpl w:val="E902811C"/>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87">
    <w:nsid w:val="316C2BE3"/>
    <w:multiLevelType w:val="hybridMultilevel"/>
    <w:tmpl w:val="B360125C"/>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88">
    <w:nsid w:val="317A548D"/>
    <w:multiLevelType w:val="hybridMultilevel"/>
    <w:tmpl w:val="E1E000B6"/>
    <w:lvl w:ilvl="0" w:tplc="EFCCE94E">
      <w:start w:val="1"/>
      <w:numFmt w:val="decimal"/>
      <w:lvlText w:val="%1."/>
      <w:lvlJc w:val="left"/>
      <w:pPr>
        <w:tabs>
          <w:tab w:val="num" w:pos="870"/>
        </w:tabs>
        <w:ind w:left="870" w:hanging="51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89">
    <w:nsid w:val="31955C8C"/>
    <w:multiLevelType w:val="singleLevel"/>
    <w:tmpl w:val="823A717E"/>
    <w:lvl w:ilvl="0">
      <w:start w:val="2"/>
      <w:numFmt w:val="decimal"/>
      <w:lvlText w:val="%1."/>
      <w:legacy w:legacy="1" w:legacySpace="0" w:legacyIndent="197"/>
      <w:lvlJc w:val="left"/>
      <w:rPr>
        <w:rFonts w:ascii="Times New Roman" w:hAnsi="Times New Roman" w:cs="Times New Roman" w:hint="default"/>
      </w:rPr>
    </w:lvl>
  </w:abstractNum>
  <w:abstractNum w:abstractNumId="190">
    <w:nsid w:val="32383A9B"/>
    <w:multiLevelType w:val="hybridMultilevel"/>
    <w:tmpl w:val="1C7E8738"/>
    <w:lvl w:ilvl="0" w:tplc="6A664CF2">
      <w:start w:val="1"/>
      <w:numFmt w:val="decimal"/>
      <w:lvlText w:val="%1."/>
      <w:lvlJc w:val="left"/>
      <w:pPr>
        <w:tabs>
          <w:tab w:val="num" w:pos="1068"/>
        </w:tabs>
        <w:ind w:left="1068" w:hanging="360"/>
      </w:pPr>
      <w:rPr>
        <w:rFonts w:hint="default"/>
        <w:b w:val="0"/>
        <w:i w:val="0"/>
        <w:sz w:val="28"/>
        <w:szCs w:val="28"/>
      </w:rPr>
    </w:lvl>
    <w:lvl w:ilvl="1" w:tplc="04190019" w:tentative="1">
      <w:start w:val="1"/>
      <w:numFmt w:val="lowerLetter"/>
      <w:lvlText w:val="%2."/>
      <w:lvlJc w:val="left"/>
      <w:pPr>
        <w:tabs>
          <w:tab w:val="num" w:pos="2148"/>
        </w:tabs>
        <w:ind w:left="2148" w:hanging="360"/>
      </w:pPr>
    </w:lvl>
    <w:lvl w:ilvl="2" w:tplc="0419001B" w:tentative="1">
      <w:start w:val="1"/>
      <w:numFmt w:val="lowerRoman"/>
      <w:lvlText w:val="%3."/>
      <w:lvlJc w:val="right"/>
      <w:pPr>
        <w:tabs>
          <w:tab w:val="num" w:pos="2868"/>
        </w:tabs>
        <w:ind w:left="2868" w:hanging="180"/>
      </w:pPr>
    </w:lvl>
    <w:lvl w:ilvl="3" w:tplc="0419000F" w:tentative="1">
      <w:start w:val="1"/>
      <w:numFmt w:val="decimal"/>
      <w:lvlText w:val="%4."/>
      <w:lvlJc w:val="left"/>
      <w:pPr>
        <w:tabs>
          <w:tab w:val="num" w:pos="3588"/>
        </w:tabs>
        <w:ind w:left="3588" w:hanging="360"/>
      </w:pPr>
    </w:lvl>
    <w:lvl w:ilvl="4" w:tplc="04190019" w:tentative="1">
      <w:start w:val="1"/>
      <w:numFmt w:val="lowerLetter"/>
      <w:lvlText w:val="%5."/>
      <w:lvlJc w:val="left"/>
      <w:pPr>
        <w:tabs>
          <w:tab w:val="num" w:pos="4308"/>
        </w:tabs>
        <w:ind w:left="4308" w:hanging="360"/>
      </w:pPr>
    </w:lvl>
    <w:lvl w:ilvl="5" w:tplc="0419001B" w:tentative="1">
      <w:start w:val="1"/>
      <w:numFmt w:val="lowerRoman"/>
      <w:lvlText w:val="%6."/>
      <w:lvlJc w:val="right"/>
      <w:pPr>
        <w:tabs>
          <w:tab w:val="num" w:pos="5028"/>
        </w:tabs>
        <w:ind w:left="5028" w:hanging="180"/>
      </w:pPr>
    </w:lvl>
    <w:lvl w:ilvl="6" w:tplc="0419000F" w:tentative="1">
      <w:start w:val="1"/>
      <w:numFmt w:val="decimal"/>
      <w:lvlText w:val="%7."/>
      <w:lvlJc w:val="left"/>
      <w:pPr>
        <w:tabs>
          <w:tab w:val="num" w:pos="5748"/>
        </w:tabs>
        <w:ind w:left="5748" w:hanging="360"/>
      </w:pPr>
    </w:lvl>
    <w:lvl w:ilvl="7" w:tplc="04190019" w:tentative="1">
      <w:start w:val="1"/>
      <w:numFmt w:val="lowerLetter"/>
      <w:lvlText w:val="%8."/>
      <w:lvlJc w:val="left"/>
      <w:pPr>
        <w:tabs>
          <w:tab w:val="num" w:pos="6468"/>
        </w:tabs>
        <w:ind w:left="6468" w:hanging="360"/>
      </w:pPr>
    </w:lvl>
    <w:lvl w:ilvl="8" w:tplc="0419001B" w:tentative="1">
      <w:start w:val="1"/>
      <w:numFmt w:val="lowerRoman"/>
      <w:lvlText w:val="%9."/>
      <w:lvlJc w:val="right"/>
      <w:pPr>
        <w:tabs>
          <w:tab w:val="num" w:pos="7188"/>
        </w:tabs>
        <w:ind w:left="7188" w:hanging="180"/>
      </w:pPr>
    </w:lvl>
  </w:abstractNum>
  <w:abstractNum w:abstractNumId="191">
    <w:nsid w:val="327867F4"/>
    <w:multiLevelType w:val="singleLevel"/>
    <w:tmpl w:val="04190001"/>
    <w:lvl w:ilvl="0">
      <w:start w:val="1"/>
      <w:numFmt w:val="bullet"/>
      <w:lvlText w:val=""/>
      <w:lvlJc w:val="left"/>
      <w:pPr>
        <w:tabs>
          <w:tab w:val="num" w:pos="360"/>
        </w:tabs>
        <w:ind w:left="360" w:hanging="360"/>
      </w:pPr>
      <w:rPr>
        <w:rFonts w:ascii="Symbol" w:hAnsi="Symbol" w:hint="default"/>
      </w:rPr>
    </w:lvl>
  </w:abstractNum>
  <w:abstractNum w:abstractNumId="192">
    <w:nsid w:val="327C09DD"/>
    <w:multiLevelType w:val="hybridMultilevel"/>
    <w:tmpl w:val="0FB4C614"/>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93">
    <w:nsid w:val="32837C06"/>
    <w:multiLevelType w:val="hybridMultilevel"/>
    <w:tmpl w:val="9ED2771E"/>
    <w:lvl w:ilvl="0" w:tplc="04190001">
      <w:start w:val="1"/>
      <w:numFmt w:val="bullet"/>
      <w:lvlText w:val=""/>
      <w:lvlJc w:val="left"/>
      <w:pPr>
        <w:tabs>
          <w:tab w:val="num" w:pos="1440"/>
        </w:tabs>
        <w:ind w:left="1440" w:hanging="360"/>
      </w:pPr>
      <w:rPr>
        <w:rFonts w:ascii="Symbol" w:hAnsi="Symbol" w:hint="default"/>
      </w:rPr>
    </w:lvl>
    <w:lvl w:ilvl="1" w:tplc="04190003" w:tentative="1">
      <w:start w:val="1"/>
      <w:numFmt w:val="bullet"/>
      <w:lvlText w:val="o"/>
      <w:lvlJc w:val="left"/>
      <w:pPr>
        <w:tabs>
          <w:tab w:val="num" w:pos="2160"/>
        </w:tabs>
        <w:ind w:left="2160" w:hanging="360"/>
      </w:pPr>
      <w:rPr>
        <w:rFonts w:ascii="Courier New" w:hAnsi="Courier New" w:cs="Courier New" w:hint="default"/>
      </w:rPr>
    </w:lvl>
    <w:lvl w:ilvl="2" w:tplc="04190005" w:tentative="1">
      <w:start w:val="1"/>
      <w:numFmt w:val="bullet"/>
      <w:lvlText w:val=""/>
      <w:lvlJc w:val="left"/>
      <w:pPr>
        <w:tabs>
          <w:tab w:val="num" w:pos="2880"/>
        </w:tabs>
        <w:ind w:left="2880" w:hanging="360"/>
      </w:pPr>
      <w:rPr>
        <w:rFonts w:ascii="Wingdings" w:hAnsi="Wingdings" w:hint="default"/>
      </w:rPr>
    </w:lvl>
    <w:lvl w:ilvl="3" w:tplc="04190001" w:tentative="1">
      <w:start w:val="1"/>
      <w:numFmt w:val="bullet"/>
      <w:lvlText w:val=""/>
      <w:lvlJc w:val="left"/>
      <w:pPr>
        <w:tabs>
          <w:tab w:val="num" w:pos="3600"/>
        </w:tabs>
        <w:ind w:left="3600" w:hanging="360"/>
      </w:pPr>
      <w:rPr>
        <w:rFonts w:ascii="Symbol" w:hAnsi="Symbol" w:hint="default"/>
      </w:rPr>
    </w:lvl>
    <w:lvl w:ilvl="4" w:tplc="04190003" w:tentative="1">
      <w:start w:val="1"/>
      <w:numFmt w:val="bullet"/>
      <w:lvlText w:val="o"/>
      <w:lvlJc w:val="left"/>
      <w:pPr>
        <w:tabs>
          <w:tab w:val="num" w:pos="4320"/>
        </w:tabs>
        <w:ind w:left="4320" w:hanging="360"/>
      </w:pPr>
      <w:rPr>
        <w:rFonts w:ascii="Courier New" w:hAnsi="Courier New" w:cs="Courier New" w:hint="default"/>
      </w:rPr>
    </w:lvl>
    <w:lvl w:ilvl="5" w:tplc="04190005" w:tentative="1">
      <w:start w:val="1"/>
      <w:numFmt w:val="bullet"/>
      <w:lvlText w:val=""/>
      <w:lvlJc w:val="left"/>
      <w:pPr>
        <w:tabs>
          <w:tab w:val="num" w:pos="5040"/>
        </w:tabs>
        <w:ind w:left="5040" w:hanging="360"/>
      </w:pPr>
      <w:rPr>
        <w:rFonts w:ascii="Wingdings" w:hAnsi="Wingdings" w:hint="default"/>
      </w:rPr>
    </w:lvl>
    <w:lvl w:ilvl="6" w:tplc="04190001" w:tentative="1">
      <w:start w:val="1"/>
      <w:numFmt w:val="bullet"/>
      <w:lvlText w:val=""/>
      <w:lvlJc w:val="left"/>
      <w:pPr>
        <w:tabs>
          <w:tab w:val="num" w:pos="5760"/>
        </w:tabs>
        <w:ind w:left="5760" w:hanging="360"/>
      </w:pPr>
      <w:rPr>
        <w:rFonts w:ascii="Symbol" w:hAnsi="Symbol" w:hint="default"/>
      </w:rPr>
    </w:lvl>
    <w:lvl w:ilvl="7" w:tplc="04190003" w:tentative="1">
      <w:start w:val="1"/>
      <w:numFmt w:val="bullet"/>
      <w:lvlText w:val="o"/>
      <w:lvlJc w:val="left"/>
      <w:pPr>
        <w:tabs>
          <w:tab w:val="num" w:pos="6480"/>
        </w:tabs>
        <w:ind w:left="6480" w:hanging="360"/>
      </w:pPr>
      <w:rPr>
        <w:rFonts w:ascii="Courier New" w:hAnsi="Courier New" w:cs="Courier New" w:hint="default"/>
      </w:rPr>
    </w:lvl>
    <w:lvl w:ilvl="8" w:tplc="04190005" w:tentative="1">
      <w:start w:val="1"/>
      <w:numFmt w:val="bullet"/>
      <w:lvlText w:val=""/>
      <w:lvlJc w:val="left"/>
      <w:pPr>
        <w:tabs>
          <w:tab w:val="num" w:pos="7200"/>
        </w:tabs>
        <w:ind w:left="7200" w:hanging="360"/>
      </w:pPr>
      <w:rPr>
        <w:rFonts w:ascii="Wingdings" w:hAnsi="Wingdings" w:hint="default"/>
      </w:rPr>
    </w:lvl>
  </w:abstractNum>
  <w:abstractNum w:abstractNumId="194">
    <w:nsid w:val="32885BEB"/>
    <w:multiLevelType w:val="hybridMultilevel"/>
    <w:tmpl w:val="2186859C"/>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95">
    <w:nsid w:val="3294039E"/>
    <w:multiLevelType w:val="hybridMultilevel"/>
    <w:tmpl w:val="C5B4399E"/>
    <w:lvl w:ilvl="0" w:tplc="FFFFFFF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96">
    <w:nsid w:val="32DB3CDA"/>
    <w:multiLevelType w:val="hybridMultilevel"/>
    <w:tmpl w:val="7264053E"/>
    <w:lvl w:ilvl="0" w:tplc="C3762EB0">
      <w:start w:val="65535"/>
      <w:numFmt w:val="bullet"/>
      <w:lvlText w:val="♦"/>
      <w:legacy w:legacy="1" w:legacySpace="0" w:legacyIndent="298"/>
      <w:lvlJc w:val="left"/>
      <w:rPr>
        <w:rFonts w:ascii="Times New Roman" w:hAnsi="Times New Roman" w:cs="Times New Roman" w:hint="default"/>
      </w:rPr>
    </w:lvl>
    <w:lvl w:ilvl="1" w:tplc="A6127998" w:tentative="1">
      <w:start w:val="1"/>
      <w:numFmt w:val="bullet"/>
      <w:lvlText w:val="o"/>
      <w:lvlJc w:val="left"/>
      <w:pPr>
        <w:tabs>
          <w:tab w:val="num" w:pos="1800"/>
        </w:tabs>
        <w:ind w:left="1800" w:hanging="360"/>
      </w:pPr>
      <w:rPr>
        <w:rFonts w:ascii="Courier New" w:hAnsi="Courier New" w:cs="Courier New" w:hint="default"/>
      </w:rPr>
    </w:lvl>
    <w:lvl w:ilvl="2" w:tplc="0419001B" w:tentative="1">
      <w:start w:val="1"/>
      <w:numFmt w:val="bullet"/>
      <w:lvlText w:val=""/>
      <w:lvlJc w:val="left"/>
      <w:pPr>
        <w:tabs>
          <w:tab w:val="num" w:pos="2520"/>
        </w:tabs>
        <w:ind w:left="2520" w:hanging="360"/>
      </w:pPr>
      <w:rPr>
        <w:rFonts w:ascii="Wingdings" w:hAnsi="Wingdings" w:hint="default"/>
      </w:rPr>
    </w:lvl>
    <w:lvl w:ilvl="3" w:tplc="0419000F" w:tentative="1">
      <w:start w:val="1"/>
      <w:numFmt w:val="bullet"/>
      <w:lvlText w:val=""/>
      <w:lvlJc w:val="left"/>
      <w:pPr>
        <w:tabs>
          <w:tab w:val="num" w:pos="3240"/>
        </w:tabs>
        <w:ind w:left="3240" w:hanging="360"/>
      </w:pPr>
      <w:rPr>
        <w:rFonts w:ascii="Symbol" w:hAnsi="Symbol" w:hint="default"/>
      </w:rPr>
    </w:lvl>
    <w:lvl w:ilvl="4" w:tplc="04190019" w:tentative="1">
      <w:start w:val="1"/>
      <w:numFmt w:val="bullet"/>
      <w:lvlText w:val="o"/>
      <w:lvlJc w:val="left"/>
      <w:pPr>
        <w:tabs>
          <w:tab w:val="num" w:pos="3960"/>
        </w:tabs>
        <w:ind w:left="3960" w:hanging="360"/>
      </w:pPr>
      <w:rPr>
        <w:rFonts w:ascii="Courier New" w:hAnsi="Courier New" w:cs="Courier New" w:hint="default"/>
      </w:rPr>
    </w:lvl>
    <w:lvl w:ilvl="5" w:tplc="0419001B" w:tentative="1">
      <w:start w:val="1"/>
      <w:numFmt w:val="bullet"/>
      <w:lvlText w:val=""/>
      <w:lvlJc w:val="left"/>
      <w:pPr>
        <w:tabs>
          <w:tab w:val="num" w:pos="4680"/>
        </w:tabs>
        <w:ind w:left="4680" w:hanging="360"/>
      </w:pPr>
      <w:rPr>
        <w:rFonts w:ascii="Wingdings" w:hAnsi="Wingdings" w:hint="default"/>
      </w:rPr>
    </w:lvl>
    <w:lvl w:ilvl="6" w:tplc="0419000F" w:tentative="1">
      <w:start w:val="1"/>
      <w:numFmt w:val="bullet"/>
      <w:lvlText w:val=""/>
      <w:lvlJc w:val="left"/>
      <w:pPr>
        <w:tabs>
          <w:tab w:val="num" w:pos="5400"/>
        </w:tabs>
        <w:ind w:left="5400" w:hanging="360"/>
      </w:pPr>
      <w:rPr>
        <w:rFonts w:ascii="Symbol" w:hAnsi="Symbol" w:hint="default"/>
      </w:rPr>
    </w:lvl>
    <w:lvl w:ilvl="7" w:tplc="04190019" w:tentative="1">
      <w:start w:val="1"/>
      <w:numFmt w:val="bullet"/>
      <w:lvlText w:val="o"/>
      <w:lvlJc w:val="left"/>
      <w:pPr>
        <w:tabs>
          <w:tab w:val="num" w:pos="6120"/>
        </w:tabs>
        <w:ind w:left="6120" w:hanging="360"/>
      </w:pPr>
      <w:rPr>
        <w:rFonts w:ascii="Courier New" w:hAnsi="Courier New" w:cs="Courier New" w:hint="default"/>
      </w:rPr>
    </w:lvl>
    <w:lvl w:ilvl="8" w:tplc="0419001B" w:tentative="1">
      <w:start w:val="1"/>
      <w:numFmt w:val="bullet"/>
      <w:lvlText w:val=""/>
      <w:lvlJc w:val="left"/>
      <w:pPr>
        <w:tabs>
          <w:tab w:val="num" w:pos="6840"/>
        </w:tabs>
        <w:ind w:left="6840" w:hanging="360"/>
      </w:pPr>
      <w:rPr>
        <w:rFonts w:ascii="Wingdings" w:hAnsi="Wingdings" w:hint="default"/>
      </w:rPr>
    </w:lvl>
  </w:abstractNum>
  <w:abstractNum w:abstractNumId="197">
    <w:nsid w:val="32E361CC"/>
    <w:multiLevelType w:val="hybridMultilevel"/>
    <w:tmpl w:val="CA10698E"/>
    <w:lvl w:ilvl="0" w:tplc="3CA0492C">
      <w:start w:val="1"/>
      <w:numFmt w:val="decimal"/>
      <w:lvlText w:val="%1."/>
      <w:lvlJc w:val="left"/>
      <w:pPr>
        <w:tabs>
          <w:tab w:val="num" w:pos="1068"/>
        </w:tabs>
        <w:ind w:left="1068" w:hanging="360"/>
      </w:pPr>
      <w:rPr>
        <w:rFonts w:hint="default"/>
      </w:rPr>
    </w:lvl>
    <w:lvl w:ilvl="1" w:tplc="04190001">
      <w:start w:val="1"/>
      <w:numFmt w:val="bullet"/>
      <w:lvlText w:val=""/>
      <w:lvlJc w:val="left"/>
      <w:pPr>
        <w:tabs>
          <w:tab w:val="num" w:pos="1440"/>
        </w:tabs>
        <w:ind w:left="1440" w:hanging="360"/>
      </w:pPr>
      <w:rPr>
        <w:rFonts w:ascii="Symbol" w:hAnsi="Symbol" w:hint="default"/>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98">
    <w:nsid w:val="332D7780"/>
    <w:multiLevelType w:val="hybridMultilevel"/>
    <w:tmpl w:val="5996405A"/>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99">
    <w:nsid w:val="33B4306E"/>
    <w:multiLevelType w:val="hybridMultilevel"/>
    <w:tmpl w:val="57B2D87E"/>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00">
    <w:nsid w:val="33C830D1"/>
    <w:multiLevelType w:val="hybridMultilevel"/>
    <w:tmpl w:val="D81E9A60"/>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01">
    <w:nsid w:val="33F02AAF"/>
    <w:multiLevelType w:val="hybridMultilevel"/>
    <w:tmpl w:val="6D3C1048"/>
    <w:lvl w:ilvl="0" w:tplc="0ADAC712">
      <w:start w:val="1"/>
      <w:numFmt w:val="decimal"/>
      <w:lvlText w:val="%1."/>
      <w:lvlJc w:val="left"/>
      <w:pPr>
        <w:tabs>
          <w:tab w:val="num" w:pos="1069"/>
        </w:tabs>
        <w:ind w:left="1021" w:hanging="312"/>
      </w:pPr>
      <w:rPr>
        <w:rFonts w:ascii="Times New Roman" w:hAnsi="Times New Roman" w:hint="default"/>
        <w:b w:val="0"/>
        <w:i w:val="0"/>
        <w:sz w:val="28"/>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02">
    <w:nsid w:val="34252103"/>
    <w:multiLevelType w:val="hybridMultilevel"/>
    <w:tmpl w:val="4830DC6A"/>
    <w:lvl w:ilvl="0" w:tplc="04190011">
      <w:start w:val="1"/>
      <w:numFmt w:val="decimal"/>
      <w:lvlText w:val="%1."/>
      <w:lvlJc w:val="left"/>
      <w:pPr>
        <w:tabs>
          <w:tab w:val="num" w:pos="720"/>
        </w:tabs>
        <w:ind w:left="720" w:hanging="360"/>
      </w:pPr>
      <w:rPr>
        <w:rFonts w:hint="default"/>
        <w:b w:val="0"/>
        <w:i w:val="0"/>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03">
    <w:nsid w:val="34641FE0"/>
    <w:multiLevelType w:val="hybridMultilevel"/>
    <w:tmpl w:val="3CBA09A2"/>
    <w:lvl w:ilvl="0" w:tplc="F70C1BD0">
      <w:start w:val="1"/>
      <w:numFmt w:val="decimal"/>
      <w:lvlText w:val="%1."/>
      <w:lvlJc w:val="left"/>
      <w:pPr>
        <w:tabs>
          <w:tab w:val="num" w:pos="1080"/>
        </w:tabs>
        <w:ind w:left="1080" w:hanging="360"/>
      </w:pPr>
      <w:rPr>
        <w:rFonts w:hint="default"/>
      </w:rPr>
    </w:lvl>
    <w:lvl w:ilvl="1" w:tplc="04190003">
      <w:start w:val="1"/>
      <w:numFmt w:val="lowerLetter"/>
      <w:lvlText w:val="%2."/>
      <w:lvlJc w:val="left"/>
      <w:pPr>
        <w:tabs>
          <w:tab w:val="num" w:pos="1800"/>
        </w:tabs>
        <w:ind w:left="1800" w:hanging="360"/>
      </w:pPr>
    </w:lvl>
    <w:lvl w:ilvl="2" w:tplc="04190005" w:tentative="1">
      <w:start w:val="1"/>
      <w:numFmt w:val="lowerRoman"/>
      <w:lvlText w:val="%3."/>
      <w:lvlJc w:val="right"/>
      <w:pPr>
        <w:tabs>
          <w:tab w:val="num" w:pos="2520"/>
        </w:tabs>
        <w:ind w:left="2520" w:hanging="180"/>
      </w:pPr>
    </w:lvl>
    <w:lvl w:ilvl="3" w:tplc="04190001" w:tentative="1">
      <w:start w:val="1"/>
      <w:numFmt w:val="decimal"/>
      <w:lvlText w:val="%4."/>
      <w:lvlJc w:val="left"/>
      <w:pPr>
        <w:tabs>
          <w:tab w:val="num" w:pos="3240"/>
        </w:tabs>
        <w:ind w:left="3240" w:hanging="360"/>
      </w:pPr>
    </w:lvl>
    <w:lvl w:ilvl="4" w:tplc="04190003" w:tentative="1">
      <w:start w:val="1"/>
      <w:numFmt w:val="lowerLetter"/>
      <w:lvlText w:val="%5."/>
      <w:lvlJc w:val="left"/>
      <w:pPr>
        <w:tabs>
          <w:tab w:val="num" w:pos="3960"/>
        </w:tabs>
        <w:ind w:left="3960" w:hanging="360"/>
      </w:pPr>
    </w:lvl>
    <w:lvl w:ilvl="5" w:tplc="04190005" w:tentative="1">
      <w:start w:val="1"/>
      <w:numFmt w:val="lowerRoman"/>
      <w:lvlText w:val="%6."/>
      <w:lvlJc w:val="right"/>
      <w:pPr>
        <w:tabs>
          <w:tab w:val="num" w:pos="4680"/>
        </w:tabs>
        <w:ind w:left="4680" w:hanging="180"/>
      </w:pPr>
    </w:lvl>
    <w:lvl w:ilvl="6" w:tplc="04190001" w:tentative="1">
      <w:start w:val="1"/>
      <w:numFmt w:val="decimal"/>
      <w:lvlText w:val="%7."/>
      <w:lvlJc w:val="left"/>
      <w:pPr>
        <w:tabs>
          <w:tab w:val="num" w:pos="5400"/>
        </w:tabs>
        <w:ind w:left="5400" w:hanging="360"/>
      </w:pPr>
    </w:lvl>
    <w:lvl w:ilvl="7" w:tplc="04190003" w:tentative="1">
      <w:start w:val="1"/>
      <w:numFmt w:val="lowerLetter"/>
      <w:lvlText w:val="%8."/>
      <w:lvlJc w:val="left"/>
      <w:pPr>
        <w:tabs>
          <w:tab w:val="num" w:pos="6120"/>
        </w:tabs>
        <w:ind w:left="6120" w:hanging="360"/>
      </w:pPr>
    </w:lvl>
    <w:lvl w:ilvl="8" w:tplc="04190005" w:tentative="1">
      <w:start w:val="1"/>
      <w:numFmt w:val="lowerRoman"/>
      <w:lvlText w:val="%9."/>
      <w:lvlJc w:val="right"/>
      <w:pPr>
        <w:tabs>
          <w:tab w:val="num" w:pos="6840"/>
        </w:tabs>
        <w:ind w:left="6840" w:hanging="180"/>
      </w:pPr>
    </w:lvl>
  </w:abstractNum>
  <w:abstractNum w:abstractNumId="204">
    <w:nsid w:val="34A314BE"/>
    <w:multiLevelType w:val="hybridMultilevel"/>
    <w:tmpl w:val="FB08E7C6"/>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05">
    <w:nsid w:val="3514039F"/>
    <w:multiLevelType w:val="hybridMultilevel"/>
    <w:tmpl w:val="3820A2F2"/>
    <w:lvl w:ilvl="0" w:tplc="0419000F">
      <w:start w:val="1"/>
      <w:numFmt w:val="decimal"/>
      <w:lvlText w:val="%1."/>
      <w:lvlJc w:val="left"/>
      <w:pPr>
        <w:tabs>
          <w:tab w:val="num" w:pos="720"/>
        </w:tabs>
        <w:ind w:left="720" w:hanging="360"/>
      </w:pPr>
    </w:lvl>
    <w:lvl w:ilvl="1" w:tplc="04190003">
      <w:start w:val="1"/>
      <w:numFmt w:val="decimal"/>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06">
    <w:nsid w:val="352B77B4"/>
    <w:multiLevelType w:val="singleLevel"/>
    <w:tmpl w:val="1A92AF2C"/>
    <w:lvl w:ilvl="0">
      <w:start w:val="1"/>
      <w:numFmt w:val="decimal"/>
      <w:lvlText w:val="%1"/>
      <w:legacy w:legacy="1" w:legacySpace="0" w:legacyIndent="153"/>
      <w:lvlJc w:val="left"/>
      <w:rPr>
        <w:rFonts w:ascii="Times New Roman" w:hAnsi="Times New Roman" w:cs="Times New Roman" w:hint="default"/>
      </w:rPr>
    </w:lvl>
  </w:abstractNum>
  <w:abstractNum w:abstractNumId="207">
    <w:nsid w:val="357D4C12"/>
    <w:multiLevelType w:val="hybridMultilevel"/>
    <w:tmpl w:val="428A3D90"/>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08">
    <w:nsid w:val="367D0D31"/>
    <w:multiLevelType w:val="multilevel"/>
    <w:tmpl w:val="5C06BC1E"/>
    <w:lvl w:ilvl="0">
      <w:start w:val="1"/>
      <w:numFmt w:val="decimal"/>
      <w:lvlText w:val="%1."/>
      <w:lvlJc w:val="left"/>
      <w:pPr>
        <w:tabs>
          <w:tab w:val="num" w:pos="1080"/>
        </w:tabs>
        <w:ind w:left="1080" w:hanging="360"/>
      </w:pPr>
      <w:rPr>
        <w:rFonts w:hint="default"/>
      </w:rPr>
    </w:lvl>
    <w:lvl w:ilvl="1">
      <w:start w:val="1"/>
      <w:numFmt w:val="decimal"/>
      <w:isLgl/>
      <w:lvlText w:val="%1.%2"/>
      <w:lvlJc w:val="left"/>
      <w:pPr>
        <w:tabs>
          <w:tab w:val="num" w:pos="1155"/>
        </w:tabs>
        <w:ind w:left="1155" w:hanging="435"/>
      </w:pPr>
      <w:rPr>
        <w:rFonts w:hint="default"/>
      </w:rPr>
    </w:lvl>
    <w:lvl w:ilvl="2">
      <w:start w:val="1"/>
      <w:numFmt w:val="decimal"/>
      <w:isLgl/>
      <w:lvlText w:val="%1.%2.%3"/>
      <w:lvlJc w:val="left"/>
      <w:pPr>
        <w:tabs>
          <w:tab w:val="num" w:pos="1440"/>
        </w:tabs>
        <w:ind w:left="1440" w:hanging="720"/>
      </w:pPr>
      <w:rPr>
        <w:rFonts w:hint="default"/>
      </w:rPr>
    </w:lvl>
    <w:lvl w:ilvl="3">
      <w:start w:val="1"/>
      <w:numFmt w:val="decimal"/>
      <w:isLgl/>
      <w:lvlText w:val="%1.%2.%3.%4"/>
      <w:lvlJc w:val="left"/>
      <w:pPr>
        <w:tabs>
          <w:tab w:val="num" w:pos="1800"/>
        </w:tabs>
        <w:ind w:left="1800" w:hanging="1080"/>
      </w:pPr>
      <w:rPr>
        <w:rFonts w:hint="default"/>
      </w:rPr>
    </w:lvl>
    <w:lvl w:ilvl="4">
      <w:start w:val="1"/>
      <w:numFmt w:val="decimal"/>
      <w:isLgl/>
      <w:lvlText w:val="%1.%2.%3.%4.%5"/>
      <w:lvlJc w:val="left"/>
      <w:pPr>
        <w:tabs>
          <w:tab w:val="num" w:pos="1800"/>
        </w:tabs>
        <w:ind w:left="1800" w:hanging="1080"/>
      </w:pPr>
      <w:rPr>
        <w:rFonts w:hint="default"/>
      </w:rPr>
    </w:lvl>
    <w:lvl w:ilvl="5">
      <w:start w:val="1"/>
      <w:numFmt w:val="decimal"/>
      <w:isLgl/>
      <w:lvlText w:val="%1.%2.%3.%4.%5.%6"/>
      <w:lvlJc w:val="left"/>
      <w:pPr>
        <w:tabs>
          <w:tab w:val="num" w:pos="2160"/>
        </w:tabs>
        <w:ind w:left="2160" w:hanging="1440"/>
      </w:pPr>
      <w:rPr>
        <w:rFonts w:hint="default"/>
      </w:rPr>
    </w:lvl>
    <w:lvl w:ilvl="6">
      <w:start w:val="1"/>
      <w:numFmt w:val="decimal"/>
      <w:isLgl/>
      <w:lvlText w:val="%1.%2.%3.%4.%5.%6.%7"/>
      <w:lvlJc w:val="left"/>
      <w:pPr>
        <w:tabs>
          <w:tab w:val="num" w:pos="2160"/>
        </w:tabs>
        <w:ind w:left="2160" w:hanging="1440"/>
      </w:pPr>
      <w:rPr>
        <w:rFonts w:hint="default"/>
      </w:rPr>
    </w:lvl>
    <w:lvl w:ilvl="7">
      <w:start w:val="1"/>
      <w:numFmt w:val="decimal"/>
      <w:isLgl/>
      <w:lvlText w:val="%1.%2.%3.%4.%5.%6.%7.%8"/>
      <w:lvlJc w:val="left"/>
      <w:pPr>
        <w:tabs>
          <w:tab w:val="num" w:pos="2520"/>
        </w:tabs>
        <w:ind w:left="2520" w:hanging="1800"/>
      </w:pPr>
      <w:rPr>
        <w:rFonts w:hint="default"/>
      </w:rPr>
    </w:lvl>
    <w:lvl w:ilvl="8">
      <w:start w:val="1"/>
      <w:numFmt w:val="decimal"/>
      <w:isLgl/>
      <w:lvlText w:val="%1.%2.%3.%4.%5.%6.%7.%8.%9"/>
      <w:lvlJc w:val="left"/>
      <w:pPr>
        <w:tabs>
          <w:tab w:val="num" w:pos="2880"/>
        </w:tabs>
        <w:ind w:left="2880" w:hanging="2160"/>
      </w:pPr>
      <w:rPr>
        <w:rFonts w:hint="default"/>
      </w:rPr>
    </w:lvl>
  </w:abstractNum>
  <w:abstractNum w:abstractNumId="209">
    <w:nsid w:val="3682649E"/>
    <w:multiLevelType w:val="singleLevel"/>
    <w:tmpl w:val="98BE51BC"/>
    <w:lvl w:ilvl="0">
      <w:start w:val="1"/>
      <w:numFmt w:val="decimal"/>
      <w:lvlText w:val="%1."/>
      <w:lvlJc w:val="left"/>
      <w:pPr>
        <w:tabs>
          <w:tab w:val="num" w:pos="1275"/>
        </w:tabs>
        <w:ind w:left="1275" w:hanging="480"/>
      </w:pPr>
      <w:rPr>
        <w:rFonts w:hint="default"/>
      </w:rPr>
    </w:lvl>
  </w:abstractNum>
  <w:abstractNum w:abstractNumId="210">
    <w:nsid w:val="36B44CE9"/>
    <w:multiLevelType w:val="hybridMultilevel"/>
    <w:tmpl w:val="B0621DF2"/>
    <w:lvl w:ilvl="0" w:tplc="A6127998">
      <w:start w:val="1"/>
      <w:numFmt w:val="decimal"/>
      <w:lvlText w:val="%1."/>
      <w:lvlJc w:val="left"/>
      <w:pPr>
        <w:tabs>
          <w:tab w:val="num" w:pos="1440"/>
        </w:tabs>
        <w:ind w:left="1392" w:hanging="312"/>
      </w:pPr>
      <w:rPr>
        <w:rFonts w:ascii="Times New Roman" w:hAnsi="Times New Roman" w:hint="default"/>
        <w:b w:val="0"/>
        <w:i w:val="0"/>
        <w:sz w:val="28"/>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11">
    <w:nsid w:val="37167BE3"/>
    <w:multiLevelType w:val="hybridMultilevel"/>
    <w:tmpl w:val="1C2652AE"/>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12">
    <w:nsid w:val="38427F16"/>
    <w:multiLevelType w:val="singleLevel"/>
    <w:tmpl w:val="04190001"/>
    <w:lvl w:ilvl="0">
      <w:start w:val="1"/>
      <w:numFmt w:val="bullet"/>
      <w:lvlText w:val=""/>
      <w:lvlJc w:val="left"/>
      <w:pPr>
        <w:tabs>
          <w:tab w:val="num" w:pos="360"/>
        </w:tabs>
        <w:ind w:left="360" w:hanging="360"/>
      </w:pPr>
      <w:rPr>
        <w:rFonts w:ascii="Symbol" w:hAnsi="Symbol" w:hint="default"/>
      </w:rPr>
    </w:lvl>
  </w:abstractNum>
  <w:abstractNum w:abstractNumId="213">
    <w:nsid w:val="39647D6D"/>
    <w:multiLevelType w:val="singleLevel"/>
    <w:tmpl w:val="58A056D8"/>
    <w:lvl w:ilvl="0">
      <w:start w:val="1"/>
      <w:numFmt w:val="bullet"/>
      <w:lvlText w:val=""/>
      <w:lvlJc w:val="left"/>
      <w:pPr>
        <w:tabs>
          <w:tab w:val="num" w:pos="417"/>
        </w:tabs>
        <w:ind w:left="357" w:hanging="300"/>
      </w:pPr>
      <w:rPr>
        <w:rFonts w:ascii="Wingdings" w:hAnsi="Wingdings" w:hint="default"/>
        <w:sz w:val="28"/>
      </w:rPr>
    </w:lvl>
  </w:abstractNum>
  <w:abstractNum w:abstractNumId="214">
    <w:nsid w:val="39D43616"/>
    <w:multiLevelType w:val="hybridMultilevel"/>
    <w:tmpl w:val="B7AE076A"/>
    <w:lvl w:ilvl="0" w:tplc="935A566E">
      <w:start w:val="1"/>
      <w:numFmt w:val="bullet"/>
      <w:lvlText w:val=""/>
      <w:lvlJc w:val="left"/>
      <w:pPr>
        <w:tabs>
          <w:tab w:val="num" w:pos="720"/>
        </w:tabs>
        <w:ind w:left="720" w:hanging="360"/>
      </w:pPr>
      <w:rPr>
        <w:rFonts w:ascii="Symbol" w:hAnsi="Symbol" w:hint="default"/>
      </w:rPr>
    </w:lvl>
    <w:lvl w:ilvl="1" w:tplc="04190019">
      <w:start w:val="1"/>
      <w:numFmt w:val="bullet"/>
      <w:lvlText w:val="o"/>
      <w:lvlJc w:val="left"/>
      <w:pPr>
        <w:tabs>
          <w:tab w:val="num" w:pos="360"/>
        </w:tabs>
        <w:ind w:left="360" w:hanging="360"/>
      </w:pPr>
      <w:rPr>
        <w:rFonts w:ascii="Courier New" w:hAnsi="Courier New" w:cs="Courier New" w:hint="default"/>
      </w:rPr>
    </w:lvl>
    <w:lvl w:ilvl="2" w:tplc="0419001B" w:tentative="1">
      <w:start w:val="1"/>
      <w:numFmt w:val="bullet"/>
      <w:lvlText w:val=""/>
      <w:lvlJc w:val="left"/>
      <w:pPr>
        <w:tabs>
          <w:tab w:val="num" w:pos="2160"/>
        </w:tabs>
        <w:ind w:left="2160" w:hanging="360"/>
      </w:pPr>
      <w:rPr>
        <w:rFonts w:ascii="Wingdings" w:hAnsi="Wingdings" w:hint="default"/>
      </w:rPr>
    </w:lvl>
    <w:lvl w:ilvl="3" w:tplc="0419000F" w:tentative="1">
      <w:start w:val="1"/>
      <w:numFmt w:val="bullet"/>
      <w:lvlText w:val=""/>
      <w:lvlJc w:val="left"/>
      <w:pPr>
        <w:tabs>
          <w:tab w:val="num" w:pos="2880"/>
        </w:tabs>
        <w:ind w:left="2880" w:hanging="360"/>
      </w:pPr>
      <w:rPr>
        <w:rFonts w:ascii="Symbol" w:hAnsi="Symbol" w:hint="default"/>
      </w:rPr>
    </w:lvl>
    <w:lvl w:ilvl="4" w:tplc="04190019" w:tentative="1">
      <w:start w:val="1"/>
      <w:numFmt w:val="bullet"/>
      <w:lvlText w:val="o"/>
      <w:lvlJc w:val="left"/>
      <w:pPr>
        <w:tabs>
          <w:tab w:val="num" w:pos="3600"/>
        </w:tabs>
        <w:ind w:left="3600" w:hanging="360"/>
      </w:pPr>
      <w:rPr>
        <w:rFonts w:ascii="Courier New" w:hAnsi="Courier New" w:cs="Courier New" w:hint="default"/>
      </w:rPr>
    </w:lvl>
    <w:lvl w:ilvl="5" w:tplc="0419001B" w:tentative="1">
      <w:start w:val="1"/>
      <w:numFmt w:val="bullet"/>
      <w:lvlText w:val=""/>
      <w:lvlJc w:val="left"/>
      <w:pPr>
        <w:tabs>
          <w:tab w:val="num" w:pos="4320"/>
        </w:tabs>
        <w:ind w:left="4320" w:hanging="360"/>
      </w:pPr>
      <w:rPr>
        <w:rFonts w:ascii="Wingdings" w:hAnsi="Wingdings" w:hint="default"/>
      </w:rPr>
    </w:lvl>
    <w:lvl w:ilvl="6" w:tplc="0419000F" w:tentative="1">
      <w:start w:val="1"/>
      <w:numFmt w:val="bullet"/>
      <w:lvlText w:val=""/>
      <w:lvlJc w:val="left"/>
      <w:pPr>
        <w:tabs>
          <w:tab w:val="num" w:pos="5040"/>
        </w:tabs>
        <w:ind w:left="5040" w:hanging="360"/>
      </w:pPr>
      <w:rPr>
        <w:rFonts w:ascii="Symbol" w:hAnsi="Symbol" w:hint="default"/>
      </w:rPr>
    </w:lvl>
    <w:lvl w:ilvl="7" w:tplc="04190019" w:tentative="1">
      <w:start w:val="1"/>
      <w:numFmt w:val="bullet"/>
      <w:lvlText w:val="o"/>
      <w:lvlJc w:val="left"/>
      <w:pPr>
        <w:tabs>
          <w:tab w:val="num" w:pos="5760"/>
        </w:tabs>
        <w:ind w:left="5760" w:hanging="360"/>
      </w:pPr>
      <w:rPr>
        <w:rFonts w:ascii="Courier New" w:hAnsi="Courier New" w:cs="Courier New" w:hint="default"/>
      </w:rPr>
    </w:lvl>
    <w:lvl w:ilvl="8" w:tplc="0419001B" w:tentative="1">
      <w:start w:val="1"/>
      <w:numFmt w:val="bullet"/>
      <w:lvlText w:val=""/>
      <w:lvlJc w:val="left"/>
      <w:pPr>
        <w:tabs>
          <w:tab w:val="num" w:pos="6480"/>
        </w:tabs>
        <w:ind w:left="6480" w:hanging="360"/>
      </w:pPr>
      <w:rPr>
        <w:rFonts w:ascii="Wingdings" w:hAnsi="Wingdings" w:hint="default"/>
      </w:rPr>
    </w:lvl>
  </w:abstractNum>
  <w:abstractNum w:abstractNumId="215">
    <w:nsid w:val="3A4C3290"/>
    <w:multiLevelType w:val="hybridMultilevel"/>
    <w:tmpl w:val="F04C41B8"/>
    <w:lvl w:ilvl="0" w:tplc="FFFFFFFF">
      <w:start w:val="1"/>
      <w:numFmt w:val="decimal"/>
      <w:lvlText w:val="%1."/>
      <w:lvlJc w:val="left"/>
      <w:pPr>
        <w:tabs>
          <w:tab w:val="num" w:pos="720"/>
        </w:tabs>
        <w:ind w:left="720" w:hanging="360"/>
      </w:pPr>
    </w:lvl>
    <w:lvl w:ilvl="1" w:tplc="FFFFFFFF">
      <w:start w:val="1"/>
      <w:numFmt w:val="decimal"/>
      <w:lvlText w:val="%2."/>
      <w:lvlJc w:val="left"/>
      <w:pPr>
        <w:tabs>
          <w:tab w:val="num" w:pos="1440"/>
        </w:tabs>
        <w:ind w:left="1392" w:hanging="312"/>
      </w:pPr>
      <w:rPr>
        <w:rFonts w:ascii="Times New Roman" w:hAnsi="Times New Roman" w:hint="default"/>
        <w:b w:val="0"/>
        <w:i w:val="0"/>
        <w:sz w:val="28"/>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16">
    <w:nsid w:val="3A6F6EF0"/>
    <w:multiLevelType w:val="hybridMultilevel"/>
    <w:tmpl w:val="881E6074"/>
    <w:lvl w:ilvl="0" w:tplc="0ADAC712">
      <w:start w:val="1"/>
      <w:numFmt w:val="decimal"/>
      <w:lvlText w:val="%1."/>
      <w:lvlJc w:val="left"/>
      <w:pPr>
        <w:tabs>
          <w:tab w:val="num" w:pos="1069"/>
        </w:tabs>
        <w:ind w:left="1021" w:hanging="312"/>
      </w:pPr>
      <w:rPr>
        <w:rFonts w:ascii="Times New Roman" w:hAnsi="Times New Roman" w:hint="default"/>
        <w:b w:val="0"/>
        <w:i w:val="0"/>
        <w:sz w:val="28"/>
      </w:rPr>
    </w:lvl>
    <w:lvl w:ilvl="1" w:tplc="8FB45CBE">
      <w:start w:val="1"/>
      <w:numFmt w:val="decimal"/>
      <w:lvlText w:val="%2)"/>
      <w:lvlJc w:val="left"/>
      <w:pPr>
        <w:tabs>
          <w:tab w:val="num" w:pos="1534"/>
        </w:tabs>
        <w:ind w:left="1534" w:hanging="454"/>
      </w:pPr>
      <w:rPr>
        <w:rFonts w:hint="default"/>
        <w:b w:val="0"/>
        <w:i w:val="0"/>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17">
    <w:nsid w:val="3ADD73DE"/>
    <w:multiLevelType w:val="hybridMultilevel"/>
    <w:tmpl w:val="992CA4BE"/>
    <w:lvl w:ilvl="0" w:tplc="04190017">
      <w:start w:val="1"/>
      <w:numFmt w:val="lowerLetter"/>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18">
    <w:nsid w:val="3AF50D66"/>
    <w:multiLevelType w:val="hybridMultilevel"/>
    <w:tmpl w:val="52C4BCDE"/>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19">
    <w:nsid w:val="3B266E67"/>
    <w:multiLevelType w:val="hybridMultilevel"/>
    <w:tmpl w:val="639CDB8A"/>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20">
    <w:nsid w:val="3B317EFA"/>
    <w:multiLevelType w:val="singleLevel"/>
    <w:tmpl w:val="04190001"/>
    <w:lvl w:ilvl="0">
      <w:start w:val="1"/>
      <w:numFmt w:val="bullet"/>
      <w:lvlText w:val=""/>
      <w:lvlJc w:val="left"/>
      <w:pPr>
        <w:tabs>
          <w:tab w:val="num" w:pos="360"/>
        </w:tabs>
        <w:ind w:left="360" w:hanging="360"/>
      </w:pPr>
      <w:rPr>
        <w:rFonts w:ascii="Symbol" w:hAnsi="Symbol" w:hint="default"/>
      </w:rPr>
    </w:lvl>
  </w:abstractNum>
  <w:abstractNum w:abstractNumId="221">
    <w:nsid w:val="3B81130E"/>
    <w:multiLevelType w:val="singleLevel"/>
    <w:tmpl w:val="8A64C844"/>
    <w:lvl w:ilvl="0">
      <w:start w:val="4"/>
      <w:numFmt w:val="decimal"/>
      <w:lvlText w:val="%1."/>
      <w:legacy w:legacy="1" w:legacySpace="0" w:legacyIndent="245"/>
      <w:lvlJc w:val="left"/>
      <w:rPr>
        <w:rFonts w:ascii="Times New Roman" w:hAnsi="Times New Roman" w:cs="Times New Roman" w:hint="default"/>
      </w:rPr>
    </w:lvl>
  </w:abstractNum>
  <w:abstractNum w:abstractNumId="222">
    <w:nsid w:val="3BC8335B"/>
    <w:multiLevelType w:val="hybridMultilevel"/>
    <w:tmpl w:val="BA5CC9D8"/>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23">
    <w:nsid w:val="3BF01863"/>
    <w:multiLevelType w:val="hybridMultilevel"/>
    <w:tmpl w:val="8B6663BA"/>
    <w:lvl w:ilvl="0" w:tplc="04190001">
      <w:start w:val="1"/>
      <w:numFmt w:val="bullet"/>
      <w:lvlText w:val=""/>
      <w:lvlJc w:val="left"/>
      <w:pPr>
        <w:tabs>
          <w:tab w:val="num" w:pos="720"/>
        </w:tabs>
        <w:ind w:left="720" w:hanging="360"/>
      </w:pPr>
      <w:rPr>
        <w:rFonts w:ascii="Symbol" w:hAnsi="Symbol" w:hint="default"/>
      </w:rPr>
    </w:lvl>
    <w:lvl w:ilvl="1" w:tplc="04190003">
      <w:start w:val="1"/>
      <w:numFmt w:val="decimal"/>
      <w:lvlText w:val="%2."/>
      <w:lvlJc w:val="left"/>
      <w:pPr>
        <w:tabs>
          <w:tab w:val="num" w:pos="1440"/>
        </w:tabs>
        <w:ind w:left="1440" w:hanging="360"/>
      </w:pPr>
    </w:lvl>
    <w:lvl w:ilvl="2" w:tplc="04190005">
      <w:start w:val="1"/>
      <w:numFmt w:val="decimal"/>
      <w:lvlText w:val="%3."/>
      <w:lvlJc w:val="left"/>
      <w:pPr>
        <w:tabs>
          <w:tab w:val="num" w:pos="2160"/>
        </w:tabs>
        <w:ind w:left="2160" w:hanging="360"/>
      </w:pPr>
    </w:lvl>
    <w:lvl w:ilvl="3" w:tplc="04190001">
      <w:start w:val="1"/>
      <w:numFmt w:val="decimal"/>
      <w:lvlText w:val="%4."/>
      <w:lvlJc w:val="left"/>
      <w:pPr>
        <w:tabs>
          <w:tab w:val="num" w:pos="2880"/>
        </w:tabs>
        <w:ind w:left="2880" w:hanging="360"/>
      </w:pPr>
    </w:lvl>
    <w:lvl w:ilvl="4" w:tplc="04190003">
      <w:start w:val="1"/>
      <w:numFmt w:val="decimal"/>
      <w:lvlText w:val="%5."/>
      <w:lvlJc w:val="left"/>
      <w:pPr>
        <w:tabs>
          <w:tab w:val="num" w:pos="3600"/>
        </w:tabs>
        <w:ind w:left="3600" w:hanging="360"/>
      </w:pPr>
    </w:lvl>
    <w:lvl w:ilvl="5" w:tplc="04190005">
      <w:start w:val="1"/>
      <w:numFmt w:val="decimal"/>
      <w:lvlText w:val="%6."/>
      <w:lvlJc w:val="left"/>
      <w:pPr>
        <w:tabs>
          <w:tab w:val="num" w:pos="4320"/>
        </w:tabs>
        <w:ind w:left="4320" w:hanging="360"/>
      </w:pPr>
    </w:lvl>
    <w:lvl w:ilvl="6" w:tplc="04190001">
      <w:start w:val="1"/>
      <w:numFmt w:val="decimal"/>
      <w:lvlText w:val="%7."/>
      <w:lvlJc w:val="left"/>
      <w:pPr>
        <w:tabs>
          <w:tab w:val="num" w:pos="5040"/>
        </w:tabs>
        <w:ind w:left="5040" w:hanging="360"/>
      </w:pPr>
    </w:lvl>
    <w:lvl w:ilvl="7" w:tplc="04190003">
      <w:start w:val="1"/>
      <w:numFmt w:val="decimal"/>
      <w:lvlText w:val="%8."/>
      <w:lvlJc w:val="left"/>
      <w:pPr>
        <w:tabs>
          <w:tab w:val="num" w:pos="5760"/>
        </w:tabs>
        <w:ind w:left="5760" w:hanging="360"/>
      </w:pPr>
    </w:lvl>
    <w:lvl w:ilvl="8" w:tplc="04190005">
      <w:start w:val="1"/>
      <w:numFmt w:val="decimal"/>
      <w:lvlText w:val="%9."/>
      <w:lvlJc w:val="left"/>
      <w:pPr>
        <w:tabs>
          <w:tab w:val="num" w:pos="6480"/>
        </w:tabs>
        <w:ind w:left="6480" w:hanging="360"/>
      </w:pPr>
    </w:lvl>
  </w:abstractNum>
  <w:abstractNum w:abstractNumId="224">
    <w:nsid w:val="3BFA1BD8"/>
    <w:multiLevelType w:val="hybridMultilevel"/>
    <w:tmpl w:val="5C2ECC7C"/>
    <w:lvl w:ilvl="0" w:tplc="87C86530">
      <w:start w:val="1"/>
      <w:numFmt w:val="decimal"/>
      <w:lvlText w:val="%1."/>
      <w:lvlJc w:val="left"/>
      <w:pPr>
        <w:tabs>
          <w:tab w:val="num" w:pos="3600"/>
        </w:tabs>
        <w:ind w:left="3600" w:hanging="360"/>
      </w:pPr>
      <w:rPr>
        <w:rFonts w:hint="default"/>
      </w:rPr>
    </w:lvl>
    <w:lvl w:ilvl="1" w:tplc="04190019" w:tentative="1">
      <w:start w:val="1"/>
      <w:numFmt w:val="lowerLetter"/>
      <w:lvlText w:val="%2."/>
      <w:lvlJc w:val="left"/>
      <w:pPr>
        <w:tabs>
          <w:tab w:val="num" w:pos="4320"/>
        </w:tabs>
        <w:ind w:left="4320" w:hanging="360"/>
      </w:pPr>
    </w:lvl>
    <w:lvl w:ilvl="2" w:tplc="0419001B" w:tentative="1">
      <w:start w:val="1"/>
      <w:numFmt w:val="lowerRoman"/>
      <w:lvlText w:val="%3."/>
      <w:lvlJc w:val="right"/>
      <w:pPr>
        <w:tabs>
          <w:tab w:val="num" w:pos="5040"/>
        </w:tabs>
        <w:ind w:left="5040" w:hanging="180"/>
      </w:pPr>
    </w:lvl>
    <w:lvl w:ilvl="3" w:tplc="0419000F" w:tentative="1">
      <w:start w:val="1"/>
      <w:numFmt w:val="decimal"/>
      <w:lvlText w:val="%4."/>
      <w:lvlJc w:val="left"/>
      <w:pPr>
        <w:tabs>
          <w:tab w:val="num" w:pos="5760"/>
        </w:tabs>
        <w:ind w:left="5760" w:hanging="360"/>
      </w:pPr>
    </w:lvl>
    <w:lvl w:ilvl="4" w:tplc="04190019" w:tentative="1">
      <w:start w:val="1"/>
      <w:numFmt w:val="lowerLetter"/>
      <w:lvlText w:val="%5."/>
      <w:lvlJc w:val="left"/>
      <w:pPr>
        <w:tabs>
          <w:tab w:val="num" w:pos="6480"/>
        </w:tabs>
        <w:ind w:left="6480" w:hanging="360"/>
      </w:pPr>
    </w:lvl>
    <w:lvl w:ilvl="5" w:tplc="0419001B" w:tentative="1">
      <w:start w:val="1"/>
      <w:numFmt w:val="lowerRoman"/>
      <w:lvlText w:val="%6."/>
      <w:lvlJc w:val="right"/>
      <w:pPr>
        <w:tabs>
          <w:tab w:val="num" w:pos="7200"/>
        </w:tabs>
        <w:ind w:left="7200" w:hanging="180"/>
      </w:pPr>
    </w:lvl>
    <w:lvl w:ilvl="6" w:tplc="0419000F" w:tentative="1">
      <w:start w:val="1"/>
      <w:numFmt w:val="decimal"/>
      <w:lvlText w:val="%7."/>
      <w:lvlJc w:val="left"/>
      <w:pPr>
        <w:tabs>
          <w:tab w:val="num" w:pos="7920"/>
        </w:tabs>
        <w:ind w:left="7920" w:hanging="360"/>
      </w:pPr>
    </w:lvl>
    <w:lvl w:ilvl="7" w:tplc="04190019" w:tentative="1">
      <w:start w:val="1"/>
      <w:numFmt w:val="lowerLetter"/>
      <w:lvlText w:val="%8."/>
      <w:lvlJc w:val="left"/>
      <w:pPr>
        <w:tabs>
          <w:tab w:val="num" w:pos="8640"/>
        </w:tabs>
        <w:ind w:left="8640" w:hanging="360"/>
      </w:pPr>
    </w:lvl>
    <w:lvl w:ilvl="8" w:tplc="0419001B" w:tentative="1">
      <w:start w:val="1"/>
      <w:numFmt w:val="lowerRoman"/>
      <w:lvlText w:val="%9."/>
      <w:lvlJc w:val="right"/>
      <w:pPr>
        <w:tabs>
          <w:tab w:val="num" w:pos="9360"/>
        </w:tabs>
        <w:ind w:left="9360" w:hanging="180"/>
      </w:pPr>
    </w:lvl>
  </w:abstractNum>
  <w:abstractNum w:abstractNumId="225">
    <w:nsid w:val="3C233843"/>
    <w:multiLevelType w:val="hybridMultilevel"/>
    <w:tmpl w:val="506223AE"/>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26">
    <w:nsid w:val="3C997039"/>
    <w:multiLevelType w:val="singleLevel"/>
    <w:tmpl w:val="2C72780A"/>
    <w:lvl w:ilvl="0">
      <w:start w:val="1"/>
      <w:numFmt w:val="lowerLetter"/>
      <w:lvlText w:val="%1)"/>
      <w:legacy w:legacy="1" w:legacySpace="0" w:legacyIndent="283"/>
      <w:lvlJc w:val="left"/>
      <w:pPr>
        <w:ind w:left="283" w:hanging="283"/>
      </w:pPr>
    </w:lvl>
  </w:abstractNum>
  <w:abstractNum w:abstractNumId="227">
    <w:nsid w:val="3CB4787E"/>
    <w:multiLevelType w:val="hybridMultilevel"/>
    <w:tmpl w:val="9822F3B6"/>
    <w:lvl w:ilvl="0" w:tplc="04190017">
      <w:start w:val="1"/>
      <w:numFmt w:val="lowerLetter"/>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28">
    <w:nsid w:val="3CD62042"/>
    <w:multiLevelType w:val="hybridMultilevel"/>
    <w:tmpl w:val="94726AB4"/>
    <w:lvl w:ilvl="0" w:tplc="155E0F3A">
      <w:start w:val="1"/>
      <w:numFmt w:val="decimal"/>
      <w:lvlText w:val="%1."/>
      <w:lvlJc w:val="left"/>
      <w:pPr>
        <w:tabs>
          <w:tab w:val="num" w:pos="720"/>
        </w:tabs>
        <w:ind w:left="720" w:hanging="360"/>
      </w:pPr>
      <w:rPr>
        <w:rFonts w:hint="default"/>
        <w:b w:val="0"/>
        <w:i w:val="0"/>
        <w:color w:val="auto"/>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29">
    <w:nsid w:val="3CE975D7"/>
    <w:multiLevelType w:val="hybridMultilevel"/>
    <w:tmpl w:val="194263D0"/>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30">
    <w:nsid w:val="3D581950"/>
    <w:multiLevelType w:val="singleLevel"/>
    <w:tmpl w:val="7834DB0E"/>
    <w:lvl w:ilvl="0">
      <w:start w:val="1"/>
      <w:numFmt w:val="decimal"/>
      <w:lvlText w:val="%1."/>
      <w:legacy w:legacy="1" w:legacySpace="0" w:legacyIndent="216"/>
      <w:lvlJc w:val="left"/>
      <w:rPr>
        <w:rFonts w:ascii="Times New Roman" w:hAnsi="Times New Roman" w:cs="Times New Roman" w:hint="default"/>
      </w:rPr>
    </w:lvl>
  </w:abstractNum>
  <w:abstractNum w:abstractNumId="231">
    <w:nsid w:val="3DE120FB"/>
    <w:multiLevelType w:val="hybridMultilevel"/>
    <w:tmpl w:val="D12C2876"/>
    <w:lvl w:ilvl="0" w:tplc="0ADAC712">
      <w:start w:val="1"/>
      <w:numFmt w:val="decimal"/>
      <w:lvlText w:val="%1."/>
      <w:lvlJc w:val="left"/>
      <w:pPr>
        <w:tabs>
          <w:tab w:val="num" w:pos="1069"/>
        </w:tabs>
        <w:ind w:left="1021" w:hanging="312"/>
      </w:pPr>
      <w:rPr>
        <w:rFonts w:ascii="Times New Roman" w:hAnsi="Times New Roman" w:hint="default"/>
        <w:b w:val="0"/>
        <w:i w:val="0"/>
        <w:sz w:val="28"/>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32">
    <w:nsid w:val="3E260586"/>
    <w:multiLevelType w:val="hybridMultilevel"/>
    <w:tmpl w:val="0DDE4C90"/>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33">
    <w:nsid w:val="3E562D50"/>
    <w:multiLevelType w:val="singleLevel"/>
    <w:tmpl w:val="2972408A"/>
    <w:lvl w:ilvl="0">
      <w:start w:val="2"/>
      <w:numFmt w:val="decimal"/>
      <w:lvlText w:val="%1."/>
      <w:legacy w:legacy="1" w:legacySpace="0" w:legacyIndent="244"/>
      <w:lvlJc w:val="left"/>
      <w:rPr>
        <w:rFonts w:ascii="Times New Roman" w:hAnsi="Times New Roman" w:cs="Times New Roman" w:hint="default"/>
      </w:rPr>
    </w:lvl>
  </w:abstractNum>
  <w:abstractNum w:abstractNumId="234">
    <w:nsid w:val="3E9B0778"/>
    <w:multiLevelType w:val="singleLevel"/>
    <w:tmpl w:val="71F07D5C"/>
    <w:lvl w:ilvl="0">
      <w:start w:val="1"/>
      <w:numFmt w:val="decimal"/>
      <w:lvlText w:val="%1)"/>
      <w:legacy w:legacy="1" w:legacySpace="0" w:legacyIndent="245"/>
      <w:lvlJc w:val="left"/>
      <w:rPr>
        <w:rFonts w:ascii="Times New Roman" w:hAnsi="Times New Roman" w:cs="Times New Roman" w:hint="default"/>
      </w:rPr>
    </w:lvl>
  </w:abstractNum>
  <w:abstractNum w:abstractNumId="235">
    <w:nsid w:val="3EA46984"/>
    <w:multiLevelType w:val="hybridMultilevel"/>
    <w:tmpl w:val="7682CD30"/>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36">
    <w:nsid w:val="3F9D1F97"/>
    <w:multiLevelType w:val="hybridMultilevel"/>
    <w:tmpl w:val="523A0476"/>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37">
    <w:nsid w:val="3FE91F2C"/>
    <w:multiLevelType w:val="hybridMultilevel"/>
    <w:tmpl w:val="06E85A82"/>
    <w:lvl w:ilvl="0" w:tplc="6A664CF2">
      <w:start w:val="1"/>
      <w:numFmt w:val="decimal"/>
      <w:lvlText w:val="%1."/>
      <w:lvlJc w:val="left"/>
      <w:pPr>
        <w:tabs>
          <w:tab w:val="num" w:pos="708"/>
        </w:tabs>
        <w:ind w:left="708" w:hanging="360"/>
      </w:pPr>
      <w:rPr>
        <w:rFonts w:hint="default"/>
        <w:b w:val="0"/>
        <w:i w:val="0"/>
        <w:sz w:val="28"/>
        <w:szCs w:val="28"/>
      </w:rPr>
    </w:lvl>
    <w:lvl w:ilvl="1" w:tplc="04190019" w:tentative="1">
      <w:start w:val="1"/>
      <w:numFmt w:val="lowerLetter"/>
      <w:lvlText w:val="%2."/>
      <w:lvlJc w:val="left"/>
      <w:pPr>
        <w:tabs>
          <w:tab w:val="num" w:pos="1788"/>
        </w:tabs>
        <w:ind w:left="1788" w:hanging="360"/>
      </w:pPr>
    </w:lvl>
    <w:lvl w:ilvl="2" w:tplc="0419001B" w:tentative="1">
      <w:start w:val="1"/>
      <w:numFmt w:val="lowerRoman"/>
      <w:lvlText w:val="%3."/>
      <w:lvlJc w:val="right"/>
      <w:pPr>
        <w:tabs>
          <w:tab w:val="num" w:pos="2508"/>
        </w:tabs>
        <w:ind w:left="2508" w:hanging="180"/>
      </w:pPr>
    </w:lvl>
    <w:lvl w:ilvl="3" w:tplc="0419000F" w:tentative="1">
      <w:start w:val="1"/>
      <w:numFmt w:val="decimal"/>
      <w:lvlText w:val="%4."/>
      <w:lvlJc w:val="left"/>
      <w:pPr>
        <w:tabs>
          <w:tab w:val="num" w:pos="3228"/>
        </w:tabs>
        <w:ind w:left="3228" w:hanging="360"/>
      </w:pPr>
    </w:lvl>
    <w:lvl w:ilvl="4" w:tplc="04190019" w:tentative="1">
      <w:start w:val="1"/>
      <w:numFmt w:val="lowerLetter"/>
      <w:lvlText w:val="%5."/>
      <w:lvlJc w:val="left"/>
      <w:pPr>
        <w:tabs>
          <w:tab w:val="num" w:pos="3948"/>
        </w:tabs>
        <w:ind w:left="3948" w:hanging="360"/>
      </w:pPr>
    </w:lvl>
    <w:lvl w:ilvl="5" w:tplc="0419001B" w:tentative="1">
      <w:start w:val="1"/>
      <w:numFmt w:val="lowerRoman"/>
      <w:lvlText w:val="%6."/>
      <w:lvlJc w:val="right"/>
      <w:pPr>
        <w:tabs>
          <w:tab w:val="num" w:pos="4668"/>
        </w:tabs>
        <w:ind w:left="4668" w:hanging="180"/>
      </w:pPr>
    </w:lvl>
    <w:lvl w:ilvl="6" w:tplc="0419000F" w:tentative="1">
      <w:start w:val="1"/>
      <w:numFmt w:val="decimal"/>
      <w:lvlText w:val="%7."/>
      <w:lvlJc w:val="left"/>
      <w:pPr>
        <w:tabs>
          <w:tab w:val="num" w:pos="5388"/>
        </w:tabs>
        <w:ind w:left="5388" w:hanging="360"/>
      </w:pPr>
    </w:lvl>
    <w:lvl w:ilvl="7" w:tplc="04190019" w:tentative="1">
      <w:start w:val="1"/>
      <w:numFmt w:val="lowerLetter"/>
      <w:lvlText w:val="%8."/>
      <w:lvlJc w:val="left"/>
      <w:pPr>
        <w:tabs>
          <w:tab w:val="num" w:pos="6108"/>
        </w:tabs>
        <w:ind w:left="6108" w:hanging="360"/>
      </w:pPr>
    </w:lvl>
    <w:lvl w:ilvl="8" w:tplc="0419001B" w:tentative="1">
      <w:start w:val="1"/>
      <w:numFmt w:val="lowerRoman"/>
      <w:lvlText w:val="%9."/>
      <w:lvlJc w:val="right"/>
      <w:pPr>
        <w:tabs>
          <w:tab w:val="num" w:pos="6828"/>
        </w:tabs>
        <w:ind w:left="6828" w:hanging="180"/>
      </w:pPr>
    </w:lvl>
  </w:abstractNum>
  <w:abstractNum w:abstractNumId="238">
    <w:nsid w:val="40AE05FA"/>
    <w:multiLevelType w:val="hybridMultilevel"/>
    <w:tmpl w:val="D25A6580"/>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39">
    <w:nsid w:val="40F0064E"/>
    <w:multiLevelType w:val="hybridMultilevel"/>
    <w:tmpl w:val="835A8A68"/>
    <w:lvl w:ilvl="0" w:tplc="FFFFFFFF">
      <w:start w:val="1"/>
      <w:numFmt w:val="decimal"/>
      <w:lvlText w:val="%1."/>
      <w:lvlJc w:val="left"/>
      <w:pPr>
        <w:tabs>
          <w:tab w:val="num" w:pos="720"/>
        </w:tabs>
        <w:ind w:left="720" w:hanging="360"/>
      </w:p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40">
    <w:nsid w:val="4246494E"/>
    <w:multiLevelType w:val="hybridMultilevel"/>
    <w:tmpl w:val="CF625988"/>
    <w:lvl w:ilvl="0" w:tplc="FFFFFFFF">
      <w:start w:val="1"/>
      <w:numFmt w:val="decimal"/>
      <w:lvlText w:val="%1."/>
      <w:lvlJc w:val="left"/>
      <w:pPr>
        <w:tabs>
          <w:tab w:val="num" w:pos="720"/>
        </w:tabs>
        <w:ind w:left="720" w:hanging="360"/>
      </w:p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41">
    <w:nsid w:val="42CE1408"/>
    <w:multiLevelType w:val="hybridMultilevel"/>
    <w:tmpl w:val="FDE4AD9C"/>
    <w:lvl w:ilvl="0" w:tplc="04190017">
      <w:start w:val="1"/>
      <w:numFmt w:val="lowerLetter"/>
      <w:lvlText w:val="%1)"/>
      <w:lvlJc w:val="left"/>
      <w:pPr>
        <w:tabs>
          <w:tab w:val="num" w:pos="720"/>
        </w:tabs>
        <w:ind w:left="720" w:hanging="360"/>
      </w:pPr>
    </w:lvl>
    <w:lvl w:ilvl="1" w:tplc="9740E194">
      <w:start w:val="1"/>
      <w:numFmt w:val="decimal"/>
      <w:lvlText w:val="%2)"/>
      <w:lvlJc w:val="left"/>
      <w:pPr>
        <w:tabs>
          <w:tab w:val="num" w:pos="1620"/>
        </w:tabs>
        <w:ind w:left="1600" w:hanging="340"/>
      </w:pPr>
      <w:rPr>
        <w:rFonts w:hint="default"/>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42">
    <w:nsid w:val="42D36690"/>
    <w:multiLevelType w:val="hybridMultilevel"/>
    <w:tmpl w:val="D7BCF530"/>
    <w:lvl w:ilvl="0" w:tplc="C34003FA">
      <w:start w:val="1"/>
      <w:numFmt w:val="decimal"/>
      <w:lvlText w:val="%1."/>
      <w:lvlJc w:val="left"/>
      <w:pPr>
        <w:tabs>
          <w:tab w:val="num" w:pos="360"/>
        </w:tabs>
        <w:ind w:left="312" w:hanging="312"/>
      </w:pPr>
      <w:rPr>
        <w:rFonts w:ascii="Times New Roman" w:hAnsi="Times New Roman" w:cs="Times New Roman" w:hint="default"/>
        <w:b w:val="0"/>
        <w:i w:val="0"/>
        <w:sz w:val="28"/>
        <w:szCs w:val="28"/>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43">
    <w:nsid w:val="42DB11FF"/>
    <w:multiLevelType w:val="hybridMultilevel"/>
    <w:tmpl w:val="0C7AF892"/>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44">
    <w:nsid w:val="42DC43F0"/>
    <w:multiLevelType w:val="hybridMultilevel"/>
    <w:tmpl w:val="33E439BC"/>
    <w:lvl w:ilvl="0" w:tplc="FFFFFFFF">
      <w:start w:val="1"/>
      <w:numFmt w:val="bullet"/>
      <w:lvlText w:val="o"/>
      <w:lvlJc w:val="left"/>
      <w:pPr>
        <w:tabs>
          <w:tab w:val="num" w:pos="720"/>
        </w:tabs>
        <w:ind w:left="720" w:hanging="360"/>
      </w:pPr>
      <w:rPr>
        <w:rFonts w:ascii="Courier New" w:hAnsi="Courier New" w:cs="Courier New"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45">
    <w:nsid w:val="42F503E7"/>
    <w:multiLevelType w:val="hybridMultilevel"/>
    <w:tmpl w:val="B70603B6"/>
    <w:lvl w:ilvl="0" w:tplc="04190001">
      <w:start w:val="1"/>
      <w:numFmt w:val="bullet"/>
      <w:lvlText w:val=""/>
      <w:lvlJc w:val="left"/>
      <w:pPr>
        <w:tabs>
          <w:tab w:val="num" w:pos="720"/>
        </w:tabs>
        <w:ind w:left="720" w:hanging="360"/>
      </w:pPr>
      <w:rPr>
        <w:rFonts w:ascii="Symbol" w:hAnsi="Symbol" w:hint="default"/>
      </w:rPr>
    </w:lvl>
    <w:lvl w:ilvl="1" w:tplc="04190003">
      <w:start w:val="1"/>
      <w:numFmt w:val="decimal"/>
      <w:lvlText w:val="%2."/>
      <w:lvlJc w:val="left"/>
      <w:pPr>
        <w:tabs>
          <w:tab w:val="num" w:pos="1440"/>
        </w:tabs>
        <w:ind w:left="1440" w:hanging="360"/>
      </w:pPr>
    </w:lvl>
    <w:lvl w:ilvl="2" w:tplc="04190005">
      <w:start w:val="1"/>
      <w:numFmt w:val="decimal"/>
      <w:lvlText w:val="%3."/>
      <w:lvlJc w:val="left"/>
      <w:pPr>
        <w:tabs>
          <w:tab w:val="num" w:pos="2160"/>
        </w:tabs>
        <w:ind w:left="2160" w:hanging="360"/>
      </w:pPr>
    </w:lvl>
    <w:lvl w:ilvl="3" w:tplc="04190001">
      <w:start w:val="1"/>
      <w:numFmt w:val="decimal"/>
      <w:lvlText w:val="%4."/>
      <w:lvlJc w:val="left"/>
      <w:pPr>
        <w:tabs>
          <w:tab w:val="num" w:pos="2880"/>
        </w:tabs>
        <w:ind w:left="2880" w:hanging="360"/>
      </w:pPr>
    </w:lvl>
    <w:lvl w:ilvl="4" w:tplc="04190003">
      <w:start w:val="1"/>
      <w:numFmt w:val="decimal"/>
      <w:lvlText w:val="%5."/>
      <w:lvlJc w:val="left"/>
      <w:pPr>
        <w:tabs>
          <w:tab w:val="num" w:pos="3600"/>
        </w:tabs>
        <w:ind w:left="3600" w:hanging="360"/>
      </w:pPr>
    </w:lvl>
    <w:lvl w:ilvl="5" w:tplc="04190005">
      <w:start w:val="1"/>
      <w:numFmt w:val="decimal"/>
      <w:lvlText w:val="%6."/>
      <w:lvlJc w:val="left"/>
      <w:pPr>
        <w:tabs>
          <w:tab w:val="num" w:pos="4320"/>
        </w:tabs>
        <w:ind w:left="4320" w:hanging="360"/>
      </w:pPr>
    </w:lvl>
    <w:lvl w:ilvl="6" w:tplc="04190001">
      <w:start w:val="1"/>
      <w:numFmt w:val="decimal"/>
      <w:lvlText w:val="%7."/>
      <w:lvlJc w:val="left"/>
      <w:pPr>
        <w:tabs>
          <w:tab w:val="num" w:pos="5040"/>
        </w:tabs>
        <w:ind w:left="5040" w:hanging="360"/>
      </w:pPr>
    </w:lvl>
    <w:lvl w:ilvl="7" w:tplc="04190003">
      <w:start w:val="1"/>
      <w:numFmt w:val="decimal"/>
      <w:lvlText w:val="%8."/>
      <w:lvlJc w:val="left"/>
      <w:pPr>
        <w:tabs>
          <w:tab w:val="num" w:pos="5760"/>
        </w:tabs>
        <w:ind w:left="5760" w:hanging="360"/>
      </w:pPr>
    </w:lvl>
    <w:lvl w:ilvl="8" w:tplc="04190005">
      <w:start w:val="1"/>
      <w:numFmt w:val="decimal"/>
      <w:lvlText w:val="%9."/>
      <w:lvlJc w:val="left"/>
      <w:pPr>
        <w:tabs>
          <w:tab w:val="num" w:pos="6480"/>
        </w:tabs>
        <w:ind w:left="6480" w:hanging="360"/>
      </w:pPr>
    </w:lvl>
  </w:abstractNum>
  <w:abstractNum w:abstractNumId="246">
    <w:nsid w:val="43152E5A"/>
    <w:multiLevelType w:val="hybridMultilevel"/>
    <w:tmpl w:val="F50C5D54"/>
    <w:lvl w:ilvl="0" w:tplc="8152931E">
      <w:start w:val="1"/>
      <w:numFmt w:val="decimal"/>
      <w:lvlText w:val="%1."/>
      <w:lvlJc w:val="left"/>
      <w:pPr>
        <w:tabs>
          <w:tab w:val="num" w:pos="1494"/>
        </w:tabs>
        <w:ind w:left="1474" w:hanging="340"/>
      </w:pPr>
      <w:rPr>
        <w:rFonts w:ascii="Times New Roman" w:hAnsi="Times New Roman" w:hint="default"/>
        <w:b w:val="0"/>
        <w:i w:val="0"/>
        <w:sz w:val="28"/>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47">
    <w:nsid w:val="434A3CE3"/>
    <w:multiLevelType w:val="hybridMultilevel"/>
    <w:tmpl w:val="3D3C7948"/>
    <w:lvl w:ilvl="0" w:tplc="155E0F3A">
      <w:start w:val="1"/>
      <w:numFmt w:val="decimal"/>
      <w:lvlText w:val="%1."/>
      <w:lvlJc w:val="left"/>
      <w:pPr>
        <w:tabs>
          <w:tab w:val="num" w:pos="720"/>
        </w:tabs>
        <w:ind w:left="720" w:hanging="360"/>
      </w:pPr>
      <w:rPr>
        <w:rFonts w:hint="default"/>
        <w:b w:val="0"/>
        <w:i w:val="0"/>
        <w:color w:val="auto"/>
      </w:rPr>
    </w:lvl>
    <w:lvl w:ilvl="1" w:tplc="FFFFFFFF">
      <w:start w:val="1"/>
      <w:numFmt w:val="decimal"/>
      <w:lvlText w:val="%2."/>
      <w:lvlJc w:val="left"/>
      <w:pPr>
        <w:tabs>
          <w:tab w:val="num" w:pos="1440"/>
        </w:tabs>
        <w:ind w:left="1440" w:hanging="360"/>
      </w:pPr>
      <w:rPr>
        <w:rFonts w:hint="default"/>
        <w:b w:val="0"/>
        <w:i w:val="0"/>
        <w:color w:val="auto"/>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48">
    <w:nsid w:val="43CF1CAA"/>
    <w:multiLevelType w:val="hybridMultilevel"/>
    <w:tmpl w:val="D40EDD48"/>
    <w:lvl w:ilvl="0" w:tplc="A6127998">
      <w:start w:val="1"/>
      <w:numFmt w:val="decimal"/>
      <w:lvlText w:val="%1."/>
      <w:lvlJc w:val="left"/>
      <w:pPr>
        <w:tabs>
          <w:tab w:val="num" w:pos="1440"/>
        </w:tabs>
        <w:ind w:left="1392" w:hanging="312"/>
      </w:pPr>
      <w:rPr>
        <w:rFonts w:ascii="Times New Roman" w:hAnsi="Times New Roman" w:hint="default"/>
        <w:b w:val="0"/>
        <w:i w:val="0"/>
        <w:sz w:val="28"/>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49">
    <w:nsid w:val="43F01BBC"/>
    <w:multiLevelType w:val="hybridMultilevel"/>
    <w:tmpl w:val="3E12AA84"/>
    <w:lvl w:ilvl="0" w:tplc="04190011">
      <w:start w:val="1"/>
      <w:numFmt w:val="decimal"/>
      <w:lvlText w:val="%1)"/>
      <w:lvlJc w:val="left"/>
      <w:pPr>
        <w:tabs>
          <w:tab w:val="num" w:pos="720"/>
        </w:tabs>
        <w:ind w:left="720" w:hanging="360"/>
      </w:p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250">
    <w:nsid w:val="4405383E"/>
    <w:multiLevelType w:val="hybridMultilevel"/>
    <w:tmpl w:val="AE34818C"/>
    <w:lvl w:ilvl="0" w:tplc="0ADAC712">
      <w:start w:val="1"/>
      <w:numFmt w:val="decimal"/>
      <w:lvlText w:val="%1."/>
      <w:lvlJc w:val="left"/>
      <w:pPr>
        <w:tabs>
          <w:tab w:val="num" w:pos="1069"/>
        </w:tabs>
        <w:ind w:left="1021" w:hanging="312"/>
      </w:pPr>
      <w:rPr>
        <w:rFonts w:ascii="Times New Roman" w:hAnsi="Times New Roman" w:hint="default"/>
        <w:b w:val="0"/>
        <w:i w:val="0"/>
        <w:sz w:val="28"/>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51">
    <w:nsid w:val="449661E3"/>
    <w:multiLevelType w:val="hybridMultilevel"/>
    <w:tmpl w:val="0F962E2C"/>
    <w:lvl w:ilvl="0" w:tplc="57E45334">
      <w:start w:val="1"/>
      <w:numFmt w:val="bullet"/>
      <w:lvlText w:val="o"/>
      <w:lvlJc w:val="left"/>
      <w:pPr>
        <w:tabs>
          <w:tab w:val="num" w:pos="720"/>
        </w:tabs>
        <w:ind w:left="720" w:hanging="360"/>
      </w:pPr>
      <w:rPr>
        <w:rFonts w:ascii="Courier New" w:hAnsi="Courier New" w:cs="Courier New" w:hint="default"/>
      </w:rPr>
    </w:lvl>
    <w:lvl w:ilvl="1" w:tplc="04190019" w:tentative="1">
      <w:start w:val="1"/>
      <w:numFmt w:val="bullet"/>
      <w:lvlText w:val="o"/>
      <w:lvlJc w:val="left"/>
      <w:pPr>
        <w:tabs>
          <w:tab w:val="num" w:pos="1440"/>
        </w:tabs>
        <w:ind w:left="1440" w:hanging="360"/>
      </w:pPr>
      <w:rPr>
        <w:rFonts w:ascii="Courier New" w:hAnsi="Courier New" w:cs="Courier New" w:hint="default"/>
      </w:rPr>
    </w:lvl>
    <w:lvl w:ilvl="2" w:tplc="0419001B" w:tentative="1">
      <w:start w:val="1"/>
      <w:numFmt w:val="bullet"/>
      <w:lvlText w:val=""/>
      <w:lvlJc w:val="left"/>
      <w:pPr>
        <w:tabs>
          <w:tab w:val="num" w:pos="2160"/>
        </w:tabs>
        <w:ind w:left="2160" w:hanging="360"/>
      </w:pPr>
      <w:rPr>
        <w:rFonts w:ascii="Wingdings" w:hAnsi="Wingdings" w:hint="default"/>
      </w:rPr>
    </w:lvl>
    <w:lvl w:ilvl="3" w:tplc="0419000F" w:tentative="1">
      <w:start w:val="1"/>
      <w:numFmt w:val="bullet"/>
      <w:lvlText w:val=""/>
      <w:lvlJc w:val="left"/>
      <w:pPr>
        <w:tabs>
          <w:tab w:val="num" w:pos="2880"/>
        </w:tabs>
        <w:ind w:left="2880" w:hanging="360"/>
      </w:pPr>
      <w:rPr>
        <w:rFonts w:ascii="Symbol" w:hAnsi="Symbol" w:hint="default"/>
      </w:rPr>
    </w:lvl>
    <w:lvl w:ilvl="4" w:tplc="04190019" w:tentative="1">
      <w:start w:val="1"/>
      <w:numFmt w:val="bullet"/>
      <w:lvlText w:val="o"/>
      <w:lvlJc w:val="left"/>
      <w:pPr>
        <w:tabs>
          <w:tab w:val="num" w:pos="3600"/>
        </w:tabs>
        <w:ind w:left="3600" w:hanging="360"/>
      </w:pPr>
      <w:rPr>
        <w:rFonts w:ascii="Courier New" w:hAnsi="Courier New" w:cs="Courier New" w:hint="default"/>
      </w:rPr>
    </w:lvl>
    <w:lvl w:ilvl="5" w:tplc="0419001B" w:tentative="1">
      <w:start w:val="1"/>
      <w:numFmt w:val="bullet"/>
      <w:lvlText w:val=""/>
      <w:lvlJc w:val="left"/>
      <w:pPr>
        <w:tabs>
          <w:tab w:val="num" w:pos="4320"/>
        </w:tabs>
        <w:ind w:left="4320" w:hanging="360"/>
      </w:pPr>
      <w:rPr>
        <w:rFonts w:ascii="Wingdings" w:hAnsi="Wingdings" w:hint="default"/>
      </w:rPr>
    </w:lvl>
    <w:lvl w:ilvl="6" w:tplc="0419000F" w:tentative="1">
      <w:start w:val="1"/>
      <w:numFmt w:val="bullet"/>
      <w:lvlText w:val=""/>
      <w:lvlJc w:val="left"/>
      <w:pPr>
        <w:tabs>
          <w:tab w:val="num" w:pos="5040"/>
        </w:tabs>
        <w:ind w:left="5040" w:hanging="360"/>
      </w:pPr>
      <w:rPr>
        <w:rFonts w:ascii="Symbol" w:hAnsi="Symbol" w:hint="default"/>
      </w:rPr>
    </w:lvl>
    <w:lvl w:ilvl="7" w:tplc="04190019" w:tentative="1">
      <w:start w:val="1"/>
      <w:numFmt w:val="bullet"/>
      <w:lvlText w:val="o"/>
      <w:lvlJc w:val="left"/>
      <w:pPr>
        <w:tabs>
          <w:tab w:val="num" w:pos="5760"/>
        </w:tabs>
        <w:ind w:left="5760" w:hanging="360"/>
      </w:pPr>
      <w:rPr>
        <w:rFonts w:ascii="Courier New" w:hAnsi="Courier New" w:cs="Courier New" w:hint="default"/>
      </w:rPr>
    </w:lvl>
    <w:lvl w:ilvl="8" w:tplc="0419001B" w:tentative="1">
      <w:start w:val="1"/>
      <w:numFmt w:val="bullet"/>
      <w:lvlText w:val=""/>
      <w:lvlJc w:val="left"/>
      <w:pPr>
        <w:tabs>
          <w:tab w:val="num" w:pos="6480"/>
        </w:tabs>
        <w:ind w:left="6480" w:hanging="360"/>
      </w:pPr>
      <w:rPr>
        <w:rFonts w:ascii="Wingdings" w:hAnsi="Wingdings" w:hint="default"/>
      </w:rPr>
    </w:lvl>
  </w:abstractNum>
  <w:abstractNum w:abstractNumId="252">
    <w:nsid w:val="44C32D04"/>
    <w:multiLevelType w:val="singleLevel"/>
    <w:tmpl w:val="58A056D8"/>
    <w:lvl w:ilvl="0">
      <w:start w:val="1"/>
      <w:numFmt w:val="bullet"/>
      <w:lvlText w:val=""/>
      <w:lvlJc w:val="left"/>
      <w:pPr>
        <w:tabs>
          <w:tab w:val="num" w:pos="417"/>
        </w:tabs>
        <w:ind w:left="357" w:hanging="300"/>
      </w:pPr>
      <w:rPr>
        <w:rFonts w:ascii="Wingdings" w:hAnsi="Wingdings" w:hint="default"/>
        <w:sz w:val="28"/>
      </w:rPr>
    </w:lvl>
  </w:abstractNum>
  <w:abstractNum w:abstractNumId="253">
    <w:nsid w:val="453369A1"/>
    <w:multiLevelType w:val="hybridMultilevel"/>
    <w:tmpl w:val="4356B370"/>
    <w:lvl w:ilvl="0" w:tplc="FFFFFFFF">
      <w:start w:val="1"/>
      <w:numFmt w:val="decimal"/>
      <w:lvlText w:val="%1."/>
      <w:lvlJc w:val="left"/>
      <w:pPr>
        <w:tabs>
          <w:tab w:val="num" w:pos="720"/>
        </w:tabs>
        <w:ind w:left="672" w:hanging="312"/>
      </w:pPr>
      <w:rPr>
        <w:rFonts w:ascii="Times New Roman" w:hAnsi="Times New Roman" w:cs="Times New Roman" w:hint="default"/>
        <w:b w:val="0"/>
        <w:i w:val="0"/>
        <w:sz w:val="28"/>
      </w:rPr>
    </w:lvl>
    <w:lvl w:ilvl="1" w:tplc="04190019" w:tentative="1">
      <w:start w:val="1"/>
      <w:numFmt w:val="lowerLetter"/>
      <w:lvlText w:val="%2."/>
      <w:lvlJc w:val="left"/>
      <w:pPr>
        <w:tabs>
          <w:tab w:val="num" w:pos="1091"/>
        </w:tabs>
        <w:ind w:left="1091" w:hanging="360"/>
      </w:pPr>
    </w:lvl>
    <w:lvl w:ilvl="2" w:tplc="0419001B" w:tentative="1">
      <w:start w:val="1"/>
      <w:numFmt w:val="lowerRoman"/>
      <w:lvlText w:val="%3."/>
      <w:lvlJc w:val="right"/>
      <w:pPr>
        <w:tabs>
          <w:tab w:val="num" w:pos="1811"/>
        </w:tabs>
        <w:ind w:left="1811" w:hanging="180"/>
      </w:pPr>
    </w:lvl>
    <w:lvl w:ilvl="3" w:tplc="0419000F" w:tentative="1">
      <w:start w:val="1"/>
      <w:numFmt w:val="decimal"/>
      <w:lvlText w:val="%4."/>
      <w:lvlJc w:val="left"/>
      <w:pPr>
        <w:tabs>
          <w:tab w:val="num" w:pos="2531"/>
        </w:tabs>
        <w:ind w:left="2531" w:hanging="360"/>
      </w:pPr>
    </w:lvl>
    <w:lvl w:ilvl="4" w:tplc="04190019" w:tentative="1">
      <w:start w:val="1"/>
      <w:numFmt w:val="lowerLetter"/>
      <w:lvlText w:val="%5."/>
      <w:lvlJc w:val="left"/>
      <w:pPr>
        <w:tabs>
          <w:tab w:val="num" w:pos="3251"/>
        </w:tabs>
        <w:ind w:left="3251" w:hanging="360"/>
      </w:pPr>
    </w:lvl>
    <w:lvl w:ilvl="5" w:tplc="0419001B" w:tentative="1">
      <w:start w:val="1"/>
      <w:numFmt w:val="lowerRoman"/>
      <w:lvlText w:val="%6."/>
      <w:lvlJc w:val="right"/>
      <w:pPr>
        <w:tabs>
          <w:tab w:val="num" w:pos="3971"/>
        </w:tabs>
        <w:ind w:left="3971" w:hanging="180"/>
      </w:pPr>
    </w:lvl>
    <w:lvl w:ilvl="6" w:tplc="0419000F" w:tentative="1">
      <w:start w:val="1"/>
      <w:numFmt w:val="decimal"/>
      <w:lvlText w:val="%7."/>
      <w:lvlJc w:val="left"/>
      <w:pPr>
        <w:tabs>
          <w:tab w:val="num" w:pos="4691"/>
        </w:tabs>
        <w:ind w:left="4691" w:hanging="360"/>
      </w:pPr>
    </w:lvl>
    <w:lvl w:ilvl="7" w:tplc="04190019" w:tentative="1">
      <w:start w:val="1"/>
      <w:numFmt w:val="lowerLetter"/>
      <w:lvlText w:val="%8."/>
      <w:lvlJc w:val="left"/>
      <w:pPr>
        <w:tabs>
          <w:tab w:val="num" w:pos="5411"/>
        </w:tabs>
        <w:ind w:left="5411" w:hanging="360"/>
      </w:pPr>
    </w:lvl>
    <w:lvl w:ilvl="8" w:tplc="0419001B" w:tentative="1">
      <w:start w:val="1"/>
      <w:numFmt w:val="lowerRoman"/>
      <w:lvlText w:val="%9."/>
      <w:lvlJc w:val="right"/>
      <w:pPr>
        <w:tabs>
          <w:tab w:val="num" w:pos="6131"/>
        </w:tabs>
        <w:ind w:left="6131" w:hanging="180"/>
      </w:pPr>
    </w:lvl>
  </w:abstractNum>
  <w:abstractNum w:abstractNumId="254">
    <w:nsid w:val="455924E2"/>
    <w:multiLevelType w:val="hybridMultilevel"/>
    <w:tmpl w:val="84BEE688"/>
    <w:lvl w:ilvl="0" w:tplc="C3762EB0">
      <w:start w:val="1"/>
      <w:numFmt w:val="decimal"/>
      <w:lvlText w:val="%1."/>
      <w:lvlJc w:val="left"/>
      <w:pPr>
        <w:tabs>
          <w:tab w:val="num" w:pos="720"/>
        </w:tabs>
        <w:ind w:left="720" w:hanging="360"/>
      </w:pPr>
      <w:rPr>
        <w:rFonts w:hint="default"/>
        <w:b w:val="0"/>
        <w:i w:val="0"/>
      </w:rPr>
    </w:lvl>
    <w:lvl w:ilvl="1" w:tplc="A6127998">
      <w:start w:val="1"/>
      <w:numFmt w:val="decimal"/>
      <w:lvlText w:val="%2."/>
      <w:lvlJc w:val="left"/>
      <w:pPr>
        <w:tabs>
          <w:tab w:val="num" w:pos="1440"/>
        </w:tabs>
        <w:ind w:left="1392" w:hanging="312"/>
      </w:pPr>
      <w:rPr>
        <w:rFonts w:ascii="Times New Roman" w:hAnsi="Times New Roman" w:hint="default"/>
        <w:b w:val="0"/>
        <w:i w:val="0"/>
        <w:sz w:val="28"/>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55">
    <w:nsid w:val="458F3F9C"/>
    <w:multiLevelType w:val="hybridMultilevel"/>
    <w:tmpl w:val="C2B8A2FC"/>
    <w:lvl w:ilvl="0" w:tplc="A280820E">
      <w:start w:val="1"/>
      <w:numFmt w:val="decimal"/>
      <w:lvlText w:val="%1."/>
      <w:lvlJc w:val="left"/>
      <w:pPr>
        <w:tabs>
          <w:tab w:val="num" w:pos="1069"/>
        </w:tabs>
        <w:ind w:left="1069" w:hanging="360"/>
      </w:pPr>
      <w:rPr>
        <w:rFonts w:hint="default"/>
        <w:b w:val="0"/>
        <w:i w:val="0"/>
        <w:sz w:val="28"/>
        <w:szCs w:val="28"/>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56">
    <w:nsid w:val="45FC1F46"/>
    <w:multiLevelType w:val="hybridMultilevel"/>
    <w:tmpl w:val="D9F2CFBC"/>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57">
    <w:nsid w:val="46654636"/>
    <w:multiLevelType w:val="hybridMultilevel"/>
    <w:tmpl w:val="87DC8086"/>
    <w:lvl w:ilvl="0" w:tplc="04190003">
      <w:start w:val="1"/>
      <w:numFmt w:val="decimal"/>
      <w:lvlText w:val="%1."/>
      <w:lvlJc w:val="left"/>
      <w:pPr>
        <w:tabs>
          <w:tab w:val="num" w:pos="1080"/>
        </w:tabs>
        <w:ind w:left="1080" w:hanging="360"/>
      </w:pPr>
    </w:lvl>
    <w:lvl w:ilvl="1" w:tplc="04190019" w:tentative="1">
      <w:start w:val="1"/>
      <w:numFmt w:val="lowerLetter"/>
      <w:lvlText w:val="%2."/>
      <w:lvlJc w:val="left"/>
      <w:pPr>
        <w:tabs>
          <w:tab w:val="num" w:pos="2160"/>
        </w:tabs>
        <w:ind w:left="2160" w:hanging="360"/>
      </w:pPr>
    </w:lvl>
    <w:lvl w:ilvl="2" w:tplc="0419001B" w:tentative="1">
      <w:start w:val="1"/>
      <w:numFmt w:val="lowerRoman"/>
      <w:lvlText w:val="%3."/>
      <w:lvlJc w:val="right"/>
      <w:pPr>
        <w:tabs>
          <w:tab w:val="num" w:pos="2880"/>
        </w:tabs>
        <w:ind w:left="2880" w:hanging="180"/>
      </w:pPr>
    </w:lvl>
    <w:lvl w:ilvl="3" w:tplc="0419000F" w:tentative="1">
      <w:start w:val="1"/>
      <w:numFmt w:val="decimal"/>
      <w:lvlText w:val="%4."/>
      <w:lvlJc w:val="left"/>
      <w:pPr>
        <w:tabs>
          <w:tab w:val="num" w:pos="3600"/>
        </w:tabs>
        <w:ind w:left="3600" w:hanging="360"/>
      </w:pPr>
    </w:lvl>
    <w:lvl w:ilvl="4" w:tplc="04190019" w:tentative="1">
      <w:start w:val="1"/>
      <w:numFmt w:val="lowerLetter"/>
      <w:lvlText w:val="%5."/>
      <w:lvlJc w:val="left"/>
      <w:pPr>
        <w:tabs>
          <w:tab w:val="num" w:pos="4320"/>
        </w:tabs>
        <w:ind w:left="4320" w:hanging="360"/>
      </w:pPr>
    </w:lvl>
    <w:lvl w:ilvl="5" w:tplc="0419001B" w:tentative="1">
      <w:start w:val="1"/>
      <w:numFmt w:val="lowerRoman"/>
      <w:lvlText w:val="%6."/>
      <w:lvlJc w:val="right"/>
      <w:pPr>
        <w:tabs>
          <w:tab w:val="num" w:pos="5040"/>
        </w:tabs>
        <w:ind w:left="5040" w:hanging="180"/>
      </w:pPr>
    </w:lvl>
    <w:lvl w:ilvl="6" w:tplc="0419000F" w:tentative="1">
      <w:start w:val="1"/>
      <w:numFmt w:val="decimal"/>
      <w:lvlText w:val="%7."/>
      <w:lvlJc w:val="left"/>
      <w:pPr>
        <w:tabs>
          <w:tab w:val="num" w:pos="5760"/>
        </w:tabs>
        <w:ind w:left="5760" w:hanging="360"/>
      </w:pPr>
    </w:lvl>
    <w:lvl w:ilvl="7" w:tplc="04190019" w:tentative="1">
      <w:start w:val="1"/>
      <w:numFmt w:val="lowerLetter"/>
      <w:lvlText w:val="%8."/>
      <w:lvlJc w:val="left"/>
      <w:pPr>
        <w:tabs>
          <w:tab w:val="num" w:pos="6480"/>
        </w:tabs>
        <w:ind w:left="6480" w:hanging="360"/>
      </w:pPr>
    </w:lvl>
    <w:lvl w:ilvl="8" w:tplc="0419001B" w:tentative="1">
      <w:start w:val="1"/>
      <w:numFmt w:val="lowerRoman"/>
      <w:lvlText w:val="%9."/>
      <w:lvlJc w:val="right"/>
      <w:pPr>
        <w:tabs>
          <w:tab w:val="num" w:pos="7200"/>
        </w:tabs>
        <w:ind w:left="7200" w:hanging="180"/>
      </w:pPr>
    </w:lvl>
  </w:abstractNum>
  <w:abstractNum w:abstractNumId="258">
    <w:nsid w:val="46B266CD"/>
    <w:multiLevelType w:val="singleLevel"/>
    <w:tmpl w:val="3AE8673E"/>
    <w:lvl w:ilvl="0">
      <w:start w:val="2"/>
      <w:numFmt w:val="decimal"/>
      <w:lvlText w:val="%1."/>
      <w:legacy w:legacy="1" w:legacySpace="0" w:legacyIndent="206"/>
      <w:lvlJc w:val="left"/>
      <w:rPr>
        <w:rFonts w:ascii="Times New Roman" w:hAnsi="Times New Roman" w:cs="Times New Roman" w:hint="default"/>
      </w:rPr>
    </w:lvl>
  </w:abstractNum>
  <w:abstractNum w:abstractNumId="259">
    <w:nsid w:val="47456E46"/>
    <w:multiLevelType w:val="hybridMultilevel"/>
    <w:tmpl w:val="4658F75A"/>
    <w:lvl w:ilvl="0" w:tplc="FDCAE35A">
      <w:start w:val="1"/>
      <w:numFmt w:val="decimal"/>
      <w:lvlText w:val="%1."/>
      <w:lvlJc w:val="left"/>
      <w:pPr>
        <w:tabs>
          <w:tab w:val="num" w:pos="720"/>
        </w:tabs>
        <w:ind w:left="720" w:hanging="360"/>
      </w:pPr>
      <w:rPr>
        <w:b w:val="0"/>
        <w:i/>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60">
    <w:nsid w:val="47E311AD"/>
    <w:multiLevelType w:val="hybridMultilevel"/>
    <w:tmpl w:val="B00AED0C"/>
    <w:lvl w:ilvl="0" w:tplc="F70C1BD0">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080"/>
        </w:tabs>
        <w:ind w:left="1080" w:hanging="360"/>
      </w:pPr>
    </w:lvl>
    <w:lvl w:ilvl="2" w:tplc="0419001B" w:tentative="1">
      <w:start w:val="1"/>
      <w:numFmt w:val="lowerRoman"/>
      <w:lvlText w:val="%3."/>
      <w:lvlJc w:val="right"/>
      <w:pPr>
        <w:tabs>
          <w:tab w:val="num" w:pos="1800"/>
        </w:tabs>
        <w:ind w:left="1800" w:hanging="180"/>
      </w:pPr>
    </w:lvl>
    <w:lvl w:ilvl="3" w:tplc="0419000F" w:tentative="1">
      <w:start w:val="1"/>
      <w:numFmt w:val="decimal"/>
      <w:lvlText w:val="%4."/>
      <w:lvlJc w:val="left"/>
      <w:pPr>
        <w:tabs>
          <w:tab w:val="num" w:pos="2520"/>
        </w:tabs>
        <w:ind w:left="2520" w:hanging="360"/>
      </w:pPr>
    </w:lvl>
    <w:lvl w:ilvl="4" w:tplc="04190019" w:tentative="1">
      <w:start w:val="1"/>
      <w:numFmt w:val="lowerLetter"/>
      <w:lvlText w:val="%5."/>
      <w:lvlJc w:val="left"/>
      <w:pPr>
        <w:tabs>
          <w:tab w:val="num" w:pos="3240"/>
        </w:tabs>
        <w:ind w:left="3240" w:hanging="360"/>
      </w:pPr>
    </w:lvl>
    <w:lvl w:ilvl="5" w:tplc="0419001B" w:tentative="1">
      <w:start w:val="1"/>
      <w:numFmt w:val="lowerRoman"/>
      <w:lvlText w:val="%6."/>
      <w:lvlJc w:val="right"/>
      <w:pPr>
        <w:tabs>
          <w:tab w:val="num" w:pos="3960"/>
        </w:tabs>
        <w:ind w:left="3960" w:hanging="180"/>
      </w:pPr>
    </w:lvl>
    <w:lvl w:ilvl="6" w:tplc="0419000F" w:tentative="1">
      <w:start w:val="1"/>
      <w:numFmt w:val="decimal"/>
      <w:lvlText w:val="%7."/>
      <w:lvlJc w:val="left"/>
      <w:pPr>
        <w:tabs>
          <w:tab w:val="num" w:pos="4680"/>
        </w:tabs>
        <w:ind w:left="4680" w:hanging="360"/>
      </w:pPr>
    </w:lvl>
    <w:lvl w:ilvl="7" w:tplc="04190019" w:tentative="1">
      <w:start w:val="1"/>
      <w:numFmt w:val="lowerLetter"/>
      <w:lvlText w:val="%8."/>
      <w:lvlJc w:val="left"/>
      <w:pPr>
        <w:tabs>
          <w:tab w:val="num" w:pos="5400"/>
        </w:tabs>
        <w:ind w:left="5400" w:hanging="360"/>
      </w:pPr>
    </w:lvl>
    <w:lvl w:ilvl="8" w:tplc="0419001B" w:tentative="1">
      <w:start w:val="1"/>
      <w:numFmt w:val="lowerRoman"/>
      <w:lvlText w:val="%9."/>
      <w:lvlJc w:val="right"/>
      <w:pPr>
        <w:tabs>
          <w:tab w:val="num" w:pos="6120"/>
        </w:tabs>
        <w:ind w:left="6120" w:hanging="180"/>
      </w:pPr>
    </w:lvl>
  </w:abstractNum>
  <w:abstractNum w:abstractNumId="261">
    <w:nsid w:val="48256A65"/>
    <w:multiLevelType w:val="hybridMultilevel"/>
    <w:tmpl w:val="F46A3546"/>
    <w:lvl w:ilvl="0" w:tplc="57E45334">
      <w:start w:val="1"/>
      <w:numFmt w:val="bullet"/>
      <w:lvlText w:val=""/>
      <w:lvlJc w:val="left"/>
      <w:pPr>
        <w:tabs>
          <w:tab w:val="num" w:pos="360"/>
        </w:tabs>
        <w:ind w:left="360" w:hanging="360"/>
      </w:pPr>
      <w:rPr>
        <w:rFonts w:ascii="Symbol" w:hAnsi="Symbol" w:hint="default"/>
      </w:rPr>
    </w:lvl>
    <w:lvl w:ilvl="1" w:tplc="04190019" w:tentative="1">
      <w:start w:val="1"/>
      <w:numFmt w:val="bullet"/>
      <w:lvlText w:val="o"/>
      <w:lvlJc w:val="left"/>
      <w:pPr>
        <w:tabs>
          <w:tab w:val="num" w:pos="1080"/>
        </w:tabs>
        <w:ind w:left="1080" w:hanging="360"/>
      </w:pPr>
      <w:rPr>
        <w:rFonts w:ascii="Courier New" w:hAnsi="Courier New" w:cs="Courier New" w:hint="default"/>
      </w:rPr>
    </w:lvl>
    <w:lvl w:ilvl="2" w:tplc="0419001B" w:tentative="1">
      <w:start w:val="1"/>
      <w:numFmt w:val="bullet"/>
      <w:lvlText w:val=""/>
      <w:lvlJc w:val="left"/>
      <w:pPr>
        <w:tabs>
          <w:tab w:val="num" w:pos="1800"/>
        </w:tabs>
        <w:ind w:left="1800" w:hanging="360"/>
      </w:pPr>
      <w:rPr>
        <w:rFonts w:ascii="Wingdings" w:hAnsi="Wingdings" w:hint="default"/>
      </w:rPr>
    </w:lvl>
    <w:lvl w:ilvl="3" w:tplc="0419000F" w:tentative="1">
      <w:start w:val="1"/>
      <w:numFmt w:val="bullet"/>
      <w:lvlText w:val=""/>
      <w:lvlJc w:val="left"/>
      <w:pPr>
        <w:tabs>
          <w:tab w:val="num" w:pos="2520"/>
        </w:tabs>
        <w:ind w:left="2520" w:hanging="360"/>
      </w:pPr>
      <w:rPr>
        <w:rFonts w:ascii="Symbol" w:hAnsi="Symbol" w:hint="default"/>
      </w:rPr>
    </w:lvl>
    <w:lvl w:ilvl="4" w:tplc="04190019" w:tentative="1">
      <w:start w:val="1"/>
      <w:numFmt w:val="bullet"/>
      <w:lvlText w:val="o"/>
      <w:lvlJc w:val="left"/>
      <w:pPr>
        <w:tabs>
          <w:tab w:val="num" w:pos="3240"/>
        </w:tabs>
        <w:ind w:left="3240" w:hanging="360"/>
      </w:pPr>
      <w:rPr>
        <w:rFonts w:ascii="Courier New" w:hAnsi="Courier New" w:cs="Courier New" w:hint="default"/>
      </w:rPr>
    </w:lvl>
    <w:lvl w:ilvl="5" w:tplc="0419001B" w:tentative="1">
      <w:start w:val="1"/>
      <w:numFmt w:val="bullet"/>
      <w:lvlText w:val=""/>
      <w:lvlJc w:val="left"/>
      <w:pPr>
        <w:tabs>
          <w:tab w:val="num" w:pos="3960"/>
        </w:tabs>
        <w:ind w:left="3960" w:hanging="360"/>
      </w:pPr>
      <w:rPr>
        <w:rFonts w:ascii="Wingdings" w:hAnsi="Wingdings" w:hint="default"/>
      </w:rPr>
    </w:lvl>
    <w:lvl w:ilvl="6" w:tplc="0419000F" w:tentative="1">
      <w:start w:val="1"/>
      <w:numFmt w:val="bullet"/>
      <w:lvlText w:val=""/>
      <w:lvlJc w:val="left"/>
      <w:pPr>
        <w:tabs>
          <w:tab w:val="num" w:pos="4680"/>
        </w:tabs>
        <w:ind w:left="4680" w:hanging="360"/>
      </w:pPr>
      <w:rPr>
        <w:rFonts w:ascii="Symbol" w:hAnsi="Symbol" w:hint="default"/>
      </w:rPr>
    </w:lvl>
    <w:lvl w:ilvl="7" w:tplc="04190019" w:tentative="1">
      <w:start w:val="1"/>
      <w:numFmt w:val="bullet"/>
      <w:lvlText w:val="o"/>
      <w:lvlJc w:val="left"/>
      <w:pPr>
        <w:tabs>
          <w:tab w:val="num" w:pos="5400"/>
        </w:tabs>
        <w:ind w:left="5400" w:hanging="360"/>
      </w:pPr>
      <w:rPr>
        <w:rFonts w:ascii="Courier New" w:hAnsi="Courier New" w:cs="Courier New" w:hint="default"/>
      </w:rPr>
    </w:lvl>
    <w:lvl w:ilvl="8" w:tplc="0419001B" w:tentative="1">
      <w:start w:val="1"/>
      <w:numFmt w:val="bullet"/>
      <w:lvlText w:val=""/>
      <w:lvlJc w:val="left"/>
      <w:pPr>
        <w:tabs>
          <w:tab w:val="num" w:pos="6120"/>
        </w:tabs>
        <w:ind w:left="6120" w:hanging="360"/>
      </w:pPr>
      <w:rPr>
        <w:rFonts w:ascii="Wingdings" w:hAnsi="Wingdings" w:hint="default"/>
      </w:rPr>
    </w:lvl>
  </w:abstractNum>
  <w:abstractNum w:abstractNumId="262">
    <w:nsid w:val="486760EB"/>
    <w:multiLevelType w:val="singleLevel"/>
    <w:tmpl w:val="BBAC5CAE"/>
    <w:lvl w:ilvl="0">
      <w:start w:val="1"/>
      <w:numFmt w:val="decimal"/>
      <w:lvlText w:val="%1)"/>
      <w:legacy w:legacy="1" w:legacySpace="0" w:legacyIndent="230"/>
      <w:lvlJc w:val="left"/>
      <w:rPr>
        <w:rFonts w:ascii="Times New Roman" w:hAnsi="Times New Roman" w:cs="Times New Roman" w:hint="default"/>
      </w:rPr>
    </w:lvl>
  </w:abstractNum>
  <w:abstractNum w:abstractNumId="263">
    <w:nsid w:val="489A0675"/>
    <w:multiLevelType w:val="hybridMultilevel"/>
    <w:tmpl w:val="B07E788A"/>
    <w:lvl w:ilvl="0" w:tplc="FFFFFFFF">
      <w:start w:val="1"/>
      <w:numFmt w:val="decimal"/>
      <w:lvlText w:val="%1)"/>
      <w:lvlJc w:val="left"/>
      <w:pPr>
        <w:tabs>
          <w:tab w:val="num" w:pos="720"/>
        </w:tabs>
        <w:ind w:left="720" w:hanging="360"/>
      </w:p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64">
    <w:nsid w:val="49A04F4F"/>
    <w:multiLevelType w:val="hybridMultilevel"/>
    <w:tmpl w:val="761EE908"/>
    <w:lvl w:ilvl="0" w:tplc="78FAA1D2">
      <w:start w:val="1"/>
      <w:numFmt w:val="decimal"/>
      <w:lvlText w:val="%1."/>
      <w:lvlJc w:val="left"/>
      <w:pPr>
        <w:tabs>
          <w:tab w:val="num" w:pos="1143"/>
        </w:tabs>
        <w:ind w:left="1143" w:hanging="360"/>
      </w:pPr>
      <w:rPr>
        <w:rFonts w:hint="default"/>
      </w:rPr>
    </w:lvl>
    <w:lvl w:ilvl="1" w:tplc="04190019" w:tentative="1">
      <w:start w:val="1"/>
      <w:numFmt w:val="lowerLetter"/>
      <w:lvlText w:val="%2."/>
      <w:lvlJc w:val="left"/>
      <w:pPr>
        <w:tabs>
          <w:tab w:val="num" w:pos="1863"/>
        </w:tabs>
        <w:ind w:left="1863" w:hanging="360"/>
      </w:pPr>
    </w:lvl>
    <w:lvl w:ilvl="2" w:tplc="0419001B" w:tentative="1">
      <w:start w:val="1"/>
      <w:numFmt w:val="lowerRoman"/>
      <w:lvlText w:val="%3."/>
      <w:lvlJc w:val="right"/>
      <w:pPr>
        <w:tabs>
          <w:tab w:val="num" w:pos="2583"/>
        </w:tabs>
        <w:ind w:left="2583" w:hanging="180"/>
      </w:pPr>
    </w:lvl>
    <w:lvl w:ilvl="3" w:tplc="0419000F" w:tentative="1">
      <w:start w:val="1"/>
      <w:numFmt w:val="decimal"/>
      <w:lvlText w:val="%4."/>
      <w:lvlJc w:val="left"/>
      <w:pPr>
        <w:tabs>
          <w:tab w:val="num" w:pos="3303"/>
        </w:tabs>
        <w:ind w:left="3303" w:hanging="360"/>
      </w:pPr>
    </w:lvl>
    <w:lvl w:ilvl="4" w:tplc="04190019" w:tentative="1">
      <w:start w:val="1"/>
      <w:numFmt w:val="lowerLetter"/>
      <w:lvlText w:val="%5."/>
      <w:lvlJc w:val="left"/>
      <w:pPr>
        <w:tabs>
          <w:tab w:val="num" w:pos="4023"/>
        </w:tabs>
        <w:ind w:left="4023" w:hanging="360"/>
      </w:pPr>
    </w:lvl>
    <w:lvl w:ilvl="5" w:tplc="0419001B" w:tentative="1">
      <w:start w:val="1"/>
      <w:numFmt w:val="lowerRoman"/>
      <w:lvlText w:val="%6."/>
      <w:lvlJc w:val="right"/>
      <w:pPr>
        <w:tabs>
          <w:tab w:val="num" w:pos="4743"/>
        </w:tabs>
        <w:ind w:left="4743" w:hanging="180"/>
      </w:pPr>
    </w:lvl>
    <w:lvl w:ilvl="6" w:tplc="0419000F" w:tentative="1">
      <w:start w:val="1"/>
      <w:numFmt w:val="decimal"/>
      <w:lvlText w:val="%7."/>
      <w:lvlJc w:val="left"/>
      <w:pPr>
        <w:tabs>
          <w:tab w:val="num" w:pos="5463"/>
        </w:tabs>
        <w:ind w:left="5463" w:hanging="360"/>
      </w:pPr>
    </w:lvl>
    <w:lvl w:ilvl="7" w:tplc="04190019" w:tentative="1">
      <w:start w:val="1"/>
      <w:numFmt w:val="lowerLetter"/>
      <w:lvlText w:val="%8."/>
      <w:lvlJc w:val="left"/>
      <w:pPr>
        <w:tabs>
          <w:tab w:val="num" w:pos="6183"/>
        </w:tabs>
        <w:ind w:left="6183" w:hanging="360"/>
      </w:pPr>
    </w:lvl>
    <w:lvl w:ilvl="8" w:tplc="0419001B" w:tentative="1">
      <w:start w:val="1"/>
      <w:numFmt w:val="lowerRoman"/>
      <w:lvlText w:val="%9."/>
      <w:lvlJc w:val="right"/>
      <w:pPr>
        <w:tabs>
          <w:tab w:val="num" w:pos="6903"/>
        </w:tabs>
        <w:ind w:left="6903" w:hanging="180"/>
      </w:pPr>
    </w:lvl>
  </w:abstractNum>
  <w:abstractNum w:abstractNumId="265">
    <w:nsid w:val="49B61BE3"/>
    <w:multiLevelType w:val="hybridMultilevel"/>
    <w:tmpl w:val="1494D5F2"/>
    <w:lvl w:ilvl="0" w:tplc="C3762EB0">
      <w:start w:val="1"/>
      <w:numFmt w:val="decimal"/>
      <w:lvlText w:val="%1."/>
      <w:lvlJc w:val="left"/>
      <w:pPr>
        <w:tabs>
          <w:tab w:val="num" w:pos="720"/>
        </w:tabs>
        <w:ind w:left="720" w:hanging="360"/>
      </w:pPr>
      <w:rPr>
        <w:rFonts w:hint="default"/>
        <w:b w:val="0"/>
        <w:i w:val="0"/>
      </w:rPr>
    </w:lvl>
    <w:lvl w:ilvl="1" w:tplc="D58AA572">
      <w:start w:val="1"/>
      <w:numFmt w:val="decimal"/>
      <w:lvlText w:val="%2."/>
      <w:lvlJc w:val="left"/>
      <w:pPr>
        <w:tabs>
          <w:tab w:val="num" w:pos="1477"/>
        </w:tabs>
        <w:ind w:left="1477" w:hanging="397"/>
      </w:pPr>
      <w:rPr>
        <w:rFonts w:ascii="Times New Roman" w:hAnsi="Times New Roman" w:hint="default"/>
        <w:b w:val="0"/>
        <w:i w:val="0"/>
        <w:sz w:val="28"/>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66">
    <w:nsid w:val="4A0C6477"/>
    <w:multiLevelType w:val="hybridMultilevel"/>
    <w:tmpl w:val="4A04E15E"/>
    <w:lvl w:ilvl="0" w:tplc="FFFFFFFF">
      <w:start w:val="4"/>
      <w:numFmt w:val="decimal"/>
      <w:lvlText w:val="%1."/>
      <w:lvlJc w:val="left"/>
      <w:pPr>
        <w:tabs>
          <w:tab w:val="num" w:pos="1211"/>
        </w:tabs>
        <w:ind w:left="1211" w:hanging="360"/>
      </w:pPr>
      <w:rPr>
        <w:rFonts w:hint="default"/>
      </w:rPr>
    </w:lvl>
    <w:lvl w:ilvl="1" w:tplc="FFFFFFFF" w:tentative="1">
      <w:start w:val="1"/>
      <w:numFmt w:val="lowerLetter"/>
      <w:lvlText w:val="%2."/>
      <w:lvlJc w:val="left"/>
      <w:pPr>
        <w:tabs>
          <w:tab w:val="num" w:pos="1931"/>
        </w:tabs>
        <w:ind w:left="1931" w:hanging="360"/>
      </w:pPr>
    </w:lvl>
    <w:lvl w:ilvl="2" w:tplc="FFFFFFFF" w:tentative="1">
      <w:start w:val="1"/>
      <w:numFmt w:val="lowerRoman"/>
      <w:lvlText w:val="%3."/>
      <w:lvlJc w:val="right"/>
      <w:pPr>
        <w:tabs>
          <w:tab w:val="num" w:pos="2651"/>
        </w:tabs>
        <w:ind w:left="2651" w:hanging="180"/>
      </w:pPr>
    </w:lvl>
    <w:lvl w:ilvl="3" w:tplc="FFFFFFFF" w:tentative="1">
      <w:start w:val="1"/>
      <w:numFmt w:val="decimal"/>
      <w:lvlText w:val="%4."/>
      <w:lvlJc w:val="left"/>
      <w:pPr>
        <w:tabs>
          <w:tab w:val="num" w:pos="3371"/>
        </w:tabs>
        <w:ind w:left="3371" w:hanging="360"/>
      </w:pPr>
    </w:lvl>
    <w:lvl w:ilvl="4" w:tplc="FFFFFFFF" w:tentative="1">
      <w:start w:val="1"/>
      <w:numFmt w:val="lowerLetter"/>
      <w:lvlText w:val="%5."/>
      <w:lvlJc w:val="left"/>
      <w:pPr>
        <w:tabs>
          <w:tab w:val="num" w:pos="4091"/>
        </w:tabs>
        <w:ind w:left="4091" w:hanging="360"/>
      </w:pPr>
    </w:lvl>
    <w:lvl w:ilvl="5" w:tplc="FFFFFFFF" w:tentative="1">
      <w:start w:val="1"/>
      <w:numFmt w:val="lowerRoman"/>
      <w:lvlText w:val="%6."/>
      <w:lvlJc w:val="right"/>
      <w:pPr>
        <w:tabs>
          <w:tab w:val="num" w:pos="4811"/>
        </w:tabs>
        <w:ind w:left="4811" w:hanging="180"/>
      </w:pPr>
    </w:lvl>
    <w:lvl w:ilvl="6" w:tplc="FFFFFFFF" w:tentative="1">
      <w:start w:val="1"/>
      <w:numFmt w:val="decimal"/>
      <w:lvlText w:val="%7."/>
      <w:lvlJc w:val="left"/>
      <w:pPr>
        <w:tabs>
          <w:tab w:val="num" w:pos="5531"/>
        </w:tabs>
        <w:ind w:left="5531" w:hanging="360"/>
      </w:pPr>
    </w:lvl>
    <w:lvl w:ilvl="7" w:tplc="FFFFFFFF" w:tentative="1">
      <w:start w:val="1"/>
      <w:numFmt w:val="lowerLetter"/>
      <w:lvlText w:val="%8."/>
      <w:lvlJc w:val="left"/>
      <w:pPr>
        <w:tabs>
          <w:tab w:val="num" w:pos="6251"/>
        </w:tabs>
        <w:ind w:left="6251" w:hanging="360"/>
      </w:pPr>
    </w:lvl>
    <w:lvl w:ilvl="8" w:tplc="FFFFFFFF" w:tentative="1">
      <w:start w:val="1"/>
      <w:numFmt w:val="lowerRoman"/>
      <w:lvlText w:val="%9."/>
      <w:lvlJc w:val="right"/>
      <w:pPr>
        <w:tabs>
          <w:tab w:val="num" w:pos="6971"/>
        </w:tabs>
        <w:ind w:left="6971" w:hanging="180"/>
      </w:pPr>
    </w:lvl>
  </w:abstractNum>
  <w:abstractNum w:abstractNumId="267">
    <w:nsid w:val="4A4A311F"/>
    <w:multiLevelType w:val="hybridMultilevel"/>
    <w:tmpl w:val="3F561B08"/>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68">
    <w:nsid w:val="4AAA2568"/>
    <w:multiLevelType w:val="hybridMultilevel"/>
    <w:tmpl w:val="731C874A"/>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69">
    <w:nsid w:val="4AB67FC7"/>
    <w:multiLevelType w:val="singleLevel"/>
    <w:tmpl w:val="04190001"/>
    <w:lvl w:ilvl="0">
      <w:start w:val="1"/>
      <w:numFmt w:val="bullet"/>
      <w:lvlText w:val=""/>
      <w:lvlJc w:val="left"/>
      <w:pPr>
        <w:tabs>
          <w:tab w:val="num" w:pos="360"/>
        </w:tabs>
        <w:ind w:left="360" w:hanging="360"/>
      </w:pPr>
      <w:rPr>
        <w:rFonts w:ascii="Symbol" w:hAnsi="Symbol" w:hint="default"/>
      </w:rPr>
    </w:lvl>
  </w:abstractNum>
  <w:abstractNum w:abstractNumId="270">
    <w:nsid w:val="4AE86861"/>
    <w:multiLevelType w:val="singleLevel"/>
    <w:tmpl w:val="04190001"/>
    <w:lvl w:ilvl="0">
      <w:start w:val="1"/>
      <w:numFmt w:val="bullet"/>
      <w:lvlText w:val=""/>
      <w:lvlJc w:val="left"/>
      <w:pPr>
        <w:tabs>
          <w:tab w:val="num" w:pos="360"/>
        </w:tabs>
        <w:ind w:left="360" w:hanging="360"/>
      </w:pPr>
      <w:rPr>
        <w:rFonts w:ascii="Symbol" w:hAnsi="Symbol" w:hint="default"/>
      </w:rPr>
    </w:lvl>
  </w:abstractNum>
  <w:abstractNum w:abstractNumId="271">
    <w:nsid w:val="4AEE5DBE"/>
    <w:multiLevelType w:val="hybridMultilevel"/>
    <w:tmpl w:val="23D4D7E6"/>
    <w:lvl w:ilvl="0" w:tplc="6F30F1DC">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72">
    <w:nsid w:val="4B054600"/>
    <w:multiLevelType w:val="hybridMultilevel"/>
    <w:tmpl w:val="05B68904"/>
    <w:lvl w:ilvl="0" w:tplc="FFFFFFFF">
      <w:start w:val="1"/>
      <w:numFmt w:val="decimal"/>
      <w:lvlText w:val="%1."/>
      <w:lvlJc w:val="left"/>
      <w:pPr>
        <w:tabs>
          <w:tab w:val="num" w:pos="1429"/>
        </w:tabs>
        <w:ind w:left="1429" w:hanging="360"/>
      </w:pPr>
      <w:rPr>
        <w:b w:val="0"/>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73">
    <w:nsid w:val="4B722528"/>
    <w:multiLevelType w:val="hybridMultilevel"/>
    <w:tmpl w:val="4BEE4BB0"/>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74">
    <w:nsid w:val="4BA37DA3"/>
    <w:multiLevelType w:val="hybridMultilevel"/>
    <w:tmpl w:val="72A47634"/>
    <w:lvl w:ilvl="0" w:tplc="0ADAC712">
      <w:start w:val="1"/>
      <w:numFmt w:val="decimal"/>
      <w:lvlText w:val="%1."/>
      <w:lvlJc w:val="left"/>
      <w:pPr>
        <w:tabs>
          <w:tab w:val="num" w:pos="1069"/>
        </w:tabs>
        <w:ind w:left="1021" w:hanging="312"/>
      </w:pPr>
      <w:rPr>
        <w:rFonts w:ascii="Times New Roman" w:hAnsi="Times New Roman" w:hint="default"/>
        <w:b w:val="0"/>
        <w:i w:val="0"/>
        <w:sz w:val="28"/>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75">
    <w:nsid w:val="4C120A7D"/>
    <w:multiLevelType w:val="hybridMultilevel"/>
    <w:tmpl w:val="1DC0D33C"/>
    <w:lvl w:ilvl="0" w:tplc="04190001">
      <w:start w:val="1"/>
      <w:numFmt w:val="bullet"/>
      <w:lvlText w:val=""/>
      <w:lvlJc w:val="left"/>
      <w:pPr>
        <w:tabs>
          <w:tab w:val="num" w:pos="720"/>
        </w:tabs>
        <w:ind w:left="720" w:hanging="360"/>
      </w:pPr>
      <w:rPr>
        <w:rFonts w:ascii="Symbol" w:hAnsi="Symbol" w:hint="default"/>
      </w:rPr>
    </w:lvl>
    <w:lvl w:ilvl="1" w:tplc="04190003">
      <w:start w:val="1"/>
      <w:numFmt w:val="decimal"/>
      <w:lvlText w:val="%2."/>
      <w:lvlJc w:val="left"/>
      <w:pPr>
        <w:tabs>
          <w:tab w:val="num" w:pos="1440"/>
        </w:tabs>
        <w:ind w:left="1440" w:hanging="360"/>
      </w:pPr>
    </w:lvl>
    <w:lvl w:ilvl="2" w:tplc="04190005">
      <w:start w:val="1"/>
      <w:numFmt w:val="decimal"/>
      <w:lvlText w:val="%3."/>
      <w:lvlJc w:val="left"/>
      <w:pPr>
        <w:tabs>
          <w:tab w:val="num" w:pos="2160"/>
        </w:tabs>
        <w:ind w:left="2160" w:hanging="360"/>
      </w:pPr>
    </w:lvl>
    <w:lvl w:ilvl="3" w:tplc="04190001">
      <w:start w:val="1"/>
      <w:numFmt w:val="decimal"/>
      <w:lvlText w:val="%4."/>
      <w:lvlJc w:val="left"/>
      <w:pPr>
        <w:tabs>
          <w:tab w:val="num" w:pos="2880"/>
        </w:tabs>
        <w:ind w:left="2880" w:hanging="360"/>
      </w:pPr>
    </w:lvl>
    <w:lvl w:ilvl="4" w:tplc="04190003">
      <w:start w:val="1"/>
      <w:numFmt w:val="decimal"/>
      <w:lvlText w:val="%5."/>
      <w:lvlJc w:val="left"/>
      <w:pPr>
        <w:tabs>
          <w:tab w:val="num" w:pos="3600"/>
        </w:tabs>
        <w:ind w:left="3600" w:hanging="360"/>
      </w:pPr>
    </w:lvl>
    <w:lvl w:ilvl="5" w:tplc="04190005">
      <w:start w:val="1"/>
      <w:numFmt w:val="decimal"/>
      <w:lvlText w:val="%6."/>
      <w:lvlJc w:val="left"/>
      <w:pPr>
        <w:tabs>
          <w:tab w:val="num" w:pos="4320"/>
        </w:tabs>
        <w:ind w:left="4320" w:hanging="360"/>
      </w:pPr>
    </w:lvl>
    <w:lvl w:ilvl="6" w:tplc="04190001">
      <w:start w:val="1"/>
      <w:numFmt w:val="decimal"/>
      <w:lvlText w:val="%7."/>
      <w:lvlJc w:val="left"/>
      <w:pPr>
        <w:tabs>
          <w:tab w:val="num" w:pos="5040"/>
        </w:tabs>
        <w:ind w:left="5040" w:hanging="360"/>
      </w:pPr>
    </w:lvl>
    <w:lvl w:ilvl="7" w:tplc="04190003">
      <w:start w:val="1"/>
      <w:numFmt w:val="decimal"/>
      <w:lvlText w:val="%8."/>
      <w:lvlJc w:val="left"/>
      <w:pPr>
        <w:tabs>
          <w:tab w:val="num" w:pos="5760"/>
        </w:tabs>
        <w:ind w:left="5760" w:hanging="360"/>
      </w:pPr>
    </w:lvl>
    <w:lvl w:ilvl="8" w:tplc="04190005">
      <w:start w:val="1"/>
      <w:numFmt w:val="decimal"/>
      <w:lvlText w:val="%9."/>
      <w:lvlJc w:val="left"/>
      <w:pPr>
        <w:tabs>
          <w:tab w:val="num" w:pos="6480"/>
        </w:tabs>
        <w:ind w:left="6480" w:hanging="360"/>
      </w:pPr>
    </w:lvl>
  </w:abstractNum>
  <w:abstractNum w:abstractNumId="276">
    <w:nsid w:val="4C2209CC"/>
    <w:multiLevelType w:val="hybridMultilevel"/>
    <w:tmpl w:val="1A322F9E"/>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77">
    <w:nsid w:val="4CBD3AFE"/>
    <w:multiLevelType w:val="hybridMultilevel"/>
    <w:tmpl w:val="D57EDBA0"/>
    <w:lvl w:ilvl="0" w:tplc="C3762EB0">
      <w:start w:val="1"/>
      <w:numFmt w:val="decimal"/>
      <w:lvlText w:val="%1."/>
      <w:lvlJc w:val="left"/>
      <w:pPr>
        <w:tabs>
          <w:tab w:val="num" w:pos="720"/>
        </w:tabs>
        <w:ind w:left="720" w:hanging="360"/>
      </w:pPr>
      <w:rPr>
        <w:rFonts w:hint="default"/>
        <w:b w:val="0"/>
        <w:i w:val="0"/>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78">
    <w:nsid w:val="4D160BBA"/>
    <w:multiLevelType w:val="hybridMultilevel"/>
    <w:tmpl w:val="375AC2E4"/>
    <w:lvl w:ilvl="0" w:tplc="A6127998">
      <w:start w:val="1"/>
      <w:numFmt w:val="decimal"/>
      <w:lvlText w:val="%1."/>
      <w:lvlJc w:val="left"/>
      <w:pPr>
        <w:tabs>
          <w:tab w:val="num" w:pos="1440"/>
        </w:tabs>
        <w:ind w:left="1392" w:hanging="312"/>
      </w:pPr>
      <w:rPr>
        <w:rFonts w:ascii="Times New Roman" w:hAnsi="Times New Roman" w:hint="default"/>
        <w:b w:val="0"/>
        <w:i w:val="0"/>
        <w:sz w:val="28"/>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79">
    <w:nsid w:val="4D7A76FA"/>
    <w:multiLevelType w:val="hybridMultilevel"/>
    <w:tmpl w:val="46BE3D18"/>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80">
    <w:nsid w:val="4DA03C54"/>
    <w:multiLevelType w:val="hybridMultilevel"/>
    <w:tmpl w:val="6AB2868E"/>
    <w:lvl w:ilvl="0" w:tplc="2BDC254A">
      <w:start w:val="1"/>
      <w:numFmt w:val="decimal"/>
      <w:lvlText w:val="%1."/>
      <w:lvlJc w:val="left"/>
      <w:pPr>
        <w:tabs>
          <w:tab w:val="num" w:pos="1069"/>
        </w:tabs>
        <w:ind w:left="1021" w:hanging="312"/>
      </w:pPr>
      <w:rPr>
        <w:rFonts w:ascii="Times New Roman" w:hAnsi="Times New Roman" w:hint="default"/>
        <w:b w:val="0"/>
        <w:i w:val="0"/>
        <w:sz w:val="28"/>
      </w:rPr>
    </w:lvl>
    <w:lvl w:ilvl="1" w:tplc="6EEE387C">
      <w:start w:val="1"/>
      <w:numFmt w:val="decimal"/>
      <w:lvlText w:val="%2."/>
      <w:lvlJc w:val="left"/>
      <w:pPr>
        <w:tabs>
          <w:tab w:val="num" w:pos="1440"/>
        </w:tabs>
        <w:ind w:left="1392" w:hanging="312"/>
      </w:pPr>
      <w:rPr>
        <w:rFonts w:ascii="Times New Roman" w:hAnsi="Times New Roman" w:cs="Times New Roman" w:hint="default"/>
        <w:b w:val="0"/>
        <w:i w:val="0"/>
        <w:sz w:val="28"/>
        <w:szCs w:val="28"/>
      </w:rPr>
    </w:lvl>
    <w:lvl w:ilvl="2" w:tplc="04190011">
      <w:start w:val="1"/>
      <w:numFmt w:val="decimal"/>
      <w:lvlText w:val="%3)"/>
      <w:lvlJc w:val="left"/>
      <w:pPr>
        <w:tabs>
          <w:tab w:val="num" w:pos="2340"/>
        </w:tabs>
        <w:ind w:left="2340" w:hanging="360"/>
      </w:pPr>
      <w:rPr>
        <w:rFonts w:hint="default"/>
        <w:b w:val="0"/>
        <w:i w:val="0"/>
        <w:sz w:val="28"/>
      </w:r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81">
    <w:nsid w:val="4DA87A30"/>
    <w:multiLevelType w:val="singleLevel"/>
    <w:tmpl w:val="04190001"/>
    <w:lvl w:ilvl="0">
      <w:start w:val="1"/>
      <w:numFmt w:val="bullet"/>
      <w:lvlText w:val=""/>
      <w:lvlJc w:val="left"/>
      <w:pPr>
        <w:tabs>
          <w:tab w:val="num" w:pos="360"/>
        </w:tabs>
        <w:ind w:left="360" w:hanging="360"/>
      </w:pPr>
      <w:rPr>
        <w:rFonts w:ascii="Symbol" w:hAnsi="Symbol" w:hint="default"/>
      </w:rPr>
    </w:lvl>
  </w:abstractNum>
  <w:abstractNum w:abstractNumId="282">
    <w:nsid w:val="4DC72283"/>
    <w:multiLevelType w:val="hybridMultilevel"/>
    <w:tmpl w:val="52F29178"/>
    <w:lvl w:ilvl="0" w:tplc="04190011">
      <w:start w:val="1"/>
      <w:numFmt w:val="bullet"/>
      <w:lvlText w:val="o"/>
      <w:lvlJc w:val="left"/>
      <w:pPr>
        <w:tabs>
          <w:tab w:val="num" w:pos="720"/>
        </w:tabs>
        <w:ind w:left="720" w:hanging="360"/>
      </w:pPr>
      <w:rPr>
        <w:rFonts w:ascii="Courier New" w:hAnsi="Courier New" w:cs="Courier New" w:hint="default"/>
        <w:b w:val="0"/>
        <w:i w:val="0"/>
        <w:sz w:val="24"/>
        <w:szCs w:val="24"/>
      </w:rPr>
    </w:lvl>
    <w:lvl w:ilvl="1" w:tplc="04190019">
      <w:start w:val="1"/>
      <w:numFmt w:val="bullet"/>
      <w:lvlText w:val="o"/>
      <w:lvlJc w:val="left"/>
      <w:pPr>
        <w:tabs>
          <w:tab w:val="num" w:pos="1440"/>
        </w:tabs>
        <w:ind w:left="1440" w:hanging="360"/>
      </w:pPr>
      <w:rPr>
        <w:rFonts w:ascii="Courier New" w:hAnsi="Courier New" w:cs="Courier New" w:hint="default"/>
        <w:b w:val="0"/>
        <w:i w:val="0"/>
        <w:sz w:val="24"/>
        <w:szCs w:val="24"/>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83">
    <w:nsid w:val="4E21083E"/>
    <w:multiLevelType w:val="singleLevel"/>
    <w:tmpl w:val="C1CEB754"/>
    <w:lvl w:ilvl="0">
      <w:start w:val="1"/>
      <w:numFmt w:val="decimal"/>
      <w:lvlText w:val="%1)"/>
      <w:legacy w:legacy="1" w:legacySpace="0" w:legacyIndent="258"/>
      <w:lvlJc w:val="left"/>
      <w:rPr>
        <w:rFonts w:ascii="Times New Roman" w:hAnsi="Times New Roman" w:cs="Times New Roman" w:hint="default"/>
      </w:rPr>
    </w:lvl>
  </w:abstractNum>
  <w:abstractNum w:abstractNumId="284">
    <w:nsid w:val="4E37633A"/>
    <w:multiLevelType w:val="hybridMultilevel"/>
    <w:tmpl w:val="FC200770"/>
    <w:lvl w:ilvl="0" w:tplc="6A664CF2">
      <w:start w:val="1"/>
      <w:numFmt w:val="decimal"/>
      <w:lvlText w:val="%1."/>
      <w:lvlJc w:val="left"/>
      <w:pPr>
        <w:tabs>
          <w:tab w:val="num" w:pos="360"/>
        </w:tabs>
        <w:ind w:left="360" w:hanging="360"/>
      </w:pPr>
      <w:rPr>
        <w:rFonts w:hint="default"/>
        <w:b w:val="0"/>
        <w:i w:val="0"/>
        <w:sz w:val="28"/>
        <w:szCs w:val="28"/>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85">
    <w:nsid w:val="4E4A41B4"/>
    <w:multiLevelType w:val="hybridMultilevel"/>
    <w:tmpl w:val="C4A8DD9A"/>
    <w:lvl w:ilvl="0" w:tplc="0ADAC712">
      <w:start w:val="1"/>
      <w:numFmt w:val="decimal"/>
      <w:lvlText w:val="%1."/>
      <w:lvlJc w:val="left"/>
      <w:pPr>
        <w:tabs>
          <w:tab w:val="num" w:pos="1069"/>
        </w:tabs>
        <w:ind w:left="1021" w:hanging="312"/>
      </w:pPr>
      <w:rPr>
        <w:rFonts w:ascii="Times New Roman" w:hAnsi="Times New Roman" w:hint="default"/>
        <w:b w:val="0"/>
        <w:i w:val="0"/>
        <w:sz w:val="28"/>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86">
    <w:nsid w:val="4E6C57C4"/>
    <w:multiLevelType w:val="singleLevel"/>
    <w:tmpl w:val="8892D07A"/>
    <w:lvl w:ilvl="0">
      <w:start w:val="1"/>
      <w:numFmt w:val="decimal"/>
      <w:lvlText w:val="%1."/>
      <w:legacy w:legacy="1" w:legacySpace="0" w:legacyIndent="216"/>
      <w:lvlJc w:val="left"/>
      <w:rPr>
        <w:rFonts w:ascii="Times New Roman" w:hAnsi="Times New Roman" w:cs="Times New Roman" w:hint="default"/>
      </w:rPr>
    </w:lvl>
  </w:abstractNum>
  <w:abstractNum w:abstractNumId="287">
    <w:nsid w:val="4E6E0886"/>
    <w:multiLevelType w:val="hybridMultilevel"/>
    <w:tmpl w:val="4F4EFD42"/>
    <w:lvl w:ilvl="0" w:tplc="04190003">
      <w:start w:val="65535"/>
      <w:numFmt w:val="bullet"/>
      <w:lvlText w:val="♦"/>
      <w:legacy w:legacy="1" w:legacySpace="0" w:legacyIndent="298"/>
      <w:lvlJc w:val="left"/>
      <w:rPr>
        <w:rFonts w:ascii="Times New Roman" w:hAnsi="Times New Roman" w:cs="Times New Roman"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1B" w:tentative="1">
      <w:start w:val="1"/>
      <w:numFmt w:val="bullet"/>
      <w:lvlText w:val=""/>
      <w:lvlJc w:val="left"/>
      <w:pPr>
        <w:tabs>
          <w:tab w:val="num" w:pos="2160"/>
        </w:tabs>
        <w:ind w:left="2160" w:hanging="360"/>
      </w:pPr>
      <w:rPr>
        <w:rFonts w:ascii="Wingdings" w:hAnsi="Wingdings" w:hint="default"/>
      </w:rPr>
    </w:lvl>
    <w:lvl w:ilvl="3" w:tplc="0419000F" w:tentative="1">
      <w:start w:val="1"/>
      <w:numFmt w:val="bullet"/>
      <w:lvlText w:val=""/>
      <w:lvlJc w:val="left"/>
      <w:pPr>
        <w:tabs>
          <w:tab w:val="num" w:pos="2880"/>
        </w:tabs>
        <w:ind w:left="2880" w:hanging="360"/>
      </w:pPr>
      <w:rPr>
        <w:rFonts w:ascii="Symbol" w:hAnsi="Symbol" w:hint="default"/>
      </w:rPr>
    </w:lvl>
    <w:lvl w:ilvl="4" w:tplc="04190019" w:tentative="1">
      <w:start w:val="1"/>
      <w:numFmt w:val="bullet"/>
      <w:lvlText w:val="o"/>
      <w:lvlJc w:val="left"/>
      <w:pPr>
        <w:tabs>
          <w:tab w:val="num" w:pos="3600"/>
        </w:tabs>
        <w:ind w:left="3600" w:hanging="360"/>
      </w:pPr>
      <w:rPr>
        <w:rFonts w:ascii="Courier New" w:hAnsi="Courier New" w:cs="Courier New" w:hint="default"/>
      </w:rPr>
    </w:lvl>
    <w:lvl w:ilvl="5" w:tplc="0419001B" w:tentative="1">
      <w:start w:val="1"/>
      <w:numFmt w:val="bullet"/>
      <w:lvlText w:val=""/>
      <w:lvlJc w:val="left"/>
      <w:pPr>
        <w:tabs>
          <w:tab w:val="num" w:pos="4320"/>
        </w:tabs>
        <w:ind w:left="4320" w:hanging="360"/>
      </w:pPr>
      <w:rPr>
        <w:rFonts w:ascii="Wingdings" w:hAnsi="Wingdings" w:hint="default"/>
      </w:rPr>
    </w:lvl>
    <w:lvl w:ilvl="6" w:tplc="0419000F" w:tentative="1">
      <w:start w:val="1"/>
      <w:numFmt w:val="bullet"/>
      <w:lvlText w:val=""/>
      <w:lvlJc w:val="left"/>
      <w:pPr>
        <w:tabs>
          <w:tab w:val="num" w:pos="5040"/>
        </w:tabs>
        <w:ind w:left="5040" w:hanging="360"/>
      </w:pPr>
      <w:rPr>
        <w:rFonts w:ascii="Symbol" w:hAnsi="Symbol" w:hint="default"/>
      </w:rPr>
    </w:lvl>
    <w:lvl w:ilvl="7" w:tplc="04190019" w:tentative="1">
      <w:start w:val="1"/>
      <w:numFmt w:val="bullet"/>
      <w:lvlText w:val="o"/>
      <w:lvlJc w:val="left"/>
      <w:pPr>
        <w:tabs>
          <w:tab w:val="num" w:pos="5760"/>
        </w:tabs>
        <w:ind w:left="5760" w:hanging="360"/>
      </w:pPr>
      <w:rPr>
        <w:rFonts w:ascii="Courier New" w:hAnsi="Courier New" w:cs="Courier New" w:hint="default"/>
      </w:rPr>
    </w:lvl>
    <w:lvl w:ilvl="8" w:tplc="0419001B" w:tentative="1">
      <w:start w:val="1"/>
      <w:numFmt w:val="bullet"/>
      <w:lvlText w:val=""/>
      <w:lvlJc w:val="left"/>
      <w:pPr>
        <w:tabs>
          <w:tab w:val="num" w:pos="6480"/>
        </w:tabs>
        <w:ind w:left="6480" w:hanging="360"/>
      </w:pPr>
      <w:rPr>
        <w:rFonts w:ascii="Wingdings" w:hAnsi="Wingdings" w:hint="default"/>
      </w:rPr>
    </w:lvl>
  </w:abstractNum>
  <w:abstractNum w:abstractNumId="288">
    <w:nsid w:val="4E8100D5"/>
    <w:multiLevelType w:val="singleLevel"/>
    <w:tmpl w:val="04190011"/>
    <w:lvl w:ilvl="0">
      <w:start w:val="1"/>
      <w:numFmt w:val="decimal"/>
      <w:lvlText w:val="%1)"/>
      <w:lvlJc w:val="left"/>
      <w:pPr>
        <w:tabs>
          <w:tab w:val="num" w:pos="360"/>
        </w:tabs>
        <w:ind w:left="360" w:hanging="360"/>
      </w:pPr>
    </w:lvl>
  </w:abstractNum>
  <w:abstractNum w:abstractNumId="289">
    <w:nsid w:val="4E943DF9"/>
    <w:multiLevelType w:val="singleLevel"/>
    <w:tmpl w:val="4F5A92D0"/>
    <w:lvl w:ilvl="0">
      <w:start w:val="1"/>
      <w:numFmt w:val="decimal"/>
      <w:lvlText w:val="%1."/>
      <w:legacy w:legacy="1" w:legacySpace="0" w:legacyIndent="226"/>
      <w:lvlJc w:val="left"/>
      <w:rPr>
        <w:rFonts w:ascii="Times New Roman" w:hAnsi="Times New Roman" w:cs="Times New Roman" w:hint="default"/>
      </w:rPr>
    </w:lvl>
  </w:abstractNum>
  <w:abstractNum w:abstractNumId="290">
    <w:nsid w:val="4E9D1CD4"/>
    <w:multiLevelType w:val="hybridMultilevel"/>
    <w:tmpl w:val="704453A8"/>
    <w:lvl w:ilvl="0" w:tplc="FFFFFFFF">
      <w:start w:val="1"/>
      <w:numFmt w:val="decimal"/>
      <w:lvlText w:val="%1."/>
      <w:lvlJc w:val="left"/>
      <w:pPr>
        <w:tabs>
          <w:tab w:val="num" w:pos="1069"/>
        </w:tabs>
        <w:ind w:left="1069" w:hanging="360"/>
      </w:pPr>
    </w:lvl>
    <w:lvl w:ilvl="1" w:tplc="FFFFFFFF" w:tentative="1">
      <w:start w:val="1"/>
      <w:numFmt w:val="lowerLetter"/>
      <w:lvlText w:val="%2."/>
      <w:lvlJc w:val="left"/>
      <w:pPr>
        <w:tabs>
          <w:tab w:val="num" w:pos="2149"/>
        </w:tabs>
        <w:ind w:left="2149" w:hanging="360"/>
      </w:pPr>
    </w:lvl>
    <w:lvl w:ilvl="2" w:tplc="FFFFFFFF" w:tentative="1">
      <w:start w:val="1"/>
      <w:numFmt w:val="lowerRoman"/>
      <w:lvlText w:val="%3."/>
      <w:lvlJc w:val="right"/>
      <w:pPr>
        <w:tabs>
          <w:tab w:val="num" w:pos="2869"/>
        </w:tabs>
        <w:ind w:left="2869" w:hanging="180"/>
      </w:pPr>
    </w:lvl>
    <w:lvl w:ilvl="3" w:tplc="FFFFFFFF" w:tentative="1">
      <w:start w:val="1"/>
      <w:numFmt w:val="decimal"/>
      <w:lvlText w:val="%4."/>
      <w:lvlJc w:val="left"/>
      <w:pPr>
        <w:tabs>
          <w:tab w:val="num" w:pos="3589"/>
        </w:tabs>
        <w:ind w:left="3589" w:hanging="360"/>
      </w:pPr>
    </w:lvl>
    <w:lvl w:ilvl="4" w:tplc="FFFFFFFF" w:tentative="1">
      <w:start w:val="1"/>
      <w:numFmt w:val="lowerLetter"/>
      <w:lvlText w:val="%5."/>
      <w:lvlJc w:val="left"/>
      <w:pPr>
        <w:tabs>
          <w:tab w:val="num" w:pos="4309"/>
        </w:tabs>
        <w:ind w:left="4309" w:hanging="360"/>
      </w:pPr>
    </w:lvl>
    <w:lvl w:ilvl="5" w:tplc="FFFFFFFF" w:tentative="1">
      <w:start w:val="1"/>
      <w:numFmt w:val="lowerRoman"/>
      <w:lvlText w:val="%6."/>
      <w:lvlJc w:val="right"/>
      <w:pPr>
        <w:tabs>
          <w:tab w:val="num" w:pos="5029"/>
        </w:tabs>
        <w:ind w:left="5029" w:hanging="180"/>
      </w:pPr>
    </w:lvl>
    <w:lvl w:ilvl="6" w:tplc="FFFFFFFF" w:tentative="1">
      <w:start w:val="1"/>
      <w:numFmt w:val="decimal"/>
      <w:lvlText w:val="%7."/>
      <w:lvlJc w:val="left"/>
      <w:pPr>
        <w:tabs>
          <w:tab w:val="num" w:pos="5749"/>
        </w:tabs>
        <w:ind w:left="5749" w:hanging="360"/>
      </w:pPr>
    </w:lvl>
    <w:lvl w:ilvl="7" w:tplc="FFFFFFFF" w:tentative="1">
      <w:start w:val="1"/>
      <w:numFmt w:val="lowerLetter"/>
      <w:lvlText w:val="%8."/>
      <w:lvlJc w:val="left"/>
      <w:pPr>
        <w:tabs>
          <w:tab w:val="num" w:pos="6469"/>
        </w:tabs>
        <w:ind w:left="6469" w:hanging="360"/>
      </w:pPr>
    </w:lvl>
    <w:lvl w:ilvl="8" w:tplc="FFFFFFFF" w:tentative="1">
      <w:start w:val="1"/>
      <w:numFmt w:val="lowerRoman"/>
      <w:lvlText w:val="%9."/>
      <w:lvlJc w:val="right"/>
      <w:pPr>
        <w:tabs>
          <w:tab w:val="num" w:pos="7189"/>
        </w:tabs>
        <w:ind w:left="7189" w:hanging="180"/>
      </w:pPr>
    </w:lvl>
  </w:abstractNum>
  <w:abstractNum w:abstractNumId="291">
    <w:nsid w:val="4ECD4B73"/>
    <w:multiLevelType w:val="singleLevel"/>
    <w:tmpl w:val="04190001"/>
    <w:lvl w:ilvl="0">
      <w:start w:val="1"/>
      <w:numFmt w:val="bullet"/>
      <w:lvlText w:val=""/>
      <w:lvlJc w:val="left"/>
      <w:pPr>
        <w:tabs>
          <w:tab w:val="num" w:pos="360"/>
        </w:tabs>
        <w:ind w:left="360" w:hanging="360"/>
      </w:pPr>
      <w:rPr>
        <w:rFonts w:ascii="Symbol" w:hAnsi="Symbol" w:hint="default"/>
      </w:rPr>
    </w:lvl>
  </w:abstractNum>
  <w:abstractNum w:abstractNumId="292">
    <w:nsid w:val="4EF016DE"/>
    <w:multiLevelType w:val="singleLevel"/>
    <w:tmpl w:val="EAA07C96"/>
    <w:lvl w:ilvl="0">
      <w:start w:val="3"/>
      <w:numFmt w:val="decimal"/>
      <w:lvlText w:val="%1."/>
      <w:legacy w:legacy="1" w:legacySpace="0" w:legacyIndent="216"/>
      <w:lvlJc w:val="left"/>
      <w:rPr>
        <w:rFonts w:ascii="Times New Roman" w:hAnsi="Times New Roman" w:cs="Times New Roman" w:hint="default"/>
      </w:rPr>
    </w:lvl>
  </w:abstractNum>
  <w:abstractNum w:abstractNumId="293">
    <w:nsid w:val="4F0241B8"/>
    <w:multiLevelType w:val="hybridMultilevel"/>
    <w:tmpl w:val="DEC2637E"/>
    <w:lvl w:ilvl="0" w:tplc="57E45334">
      <w:start w:val="1"/>
      <w:numFmt w:val="decimal"/>
      <w:lvlText w:val="%1."/>
      <w:lvlJc w:val="left"/>
      <w:pPr>
        <w:tabs>
          <w:tab w:val="num" w:pos="1080"/>
        </w:tabs>
        <w:ind w:left="1080" w:hanging="360"/>
      </w:pPr>
    </w:lvl>
    <w:lvl w:ilvl="1" w:tplc="04190019" w:tentative="1">
      <w:start w:val="1"/>
      <w:numFmt w:val="lowerLetter"/>
      <w:lvlText w:val="%2."/>
      <w:lvlJc w:val="left"/>
      <w:pPr>
        <w:tabs>
          <w:tab w:val="num" w:pos="1800"/>
        </w:tabs>
        <w:ind w:left="1800" w:hanging="360"/>
      </w:pPr>
    </w:lvl>
    <w:lvl w:ilvl="2" w:tplc="0419001B" w:tentative="1">
      <w:start w:val="1"/>
      <w:numFmt w:val="lowerRoman"/>
      <w:lvlText w:val="%3."/>
      <w:lvlJc w:val="right"/>
      <w:pPr>
        <w:tabs>
          <w:tab w:val="num" w:pos="2520"/>
        </w:tabs>
        <w:ind w:left="2520" w:hanging="180"/>
      </w:pPr>
    </w:lvl>
    <w:lvl w:ilvl="3" w:tplc="0419000F" w:tentative="1">
      <w:start w:val="1"/>
      <w:numFmt w:val="decimal"/>
      <w:lvlText w:val="%4."/>
      <w:lvlJc w:val="left"/>
      <w:pPr>
        <w:tabs>
          <w:tab w:val="num" w:pos="3240"/>
        </w:tabs>
        <w:ind w:left="3240" w:hanging="360"/>
      </w:pPr>
    </w:lvl>
    <w:lvl w:ilvl="4" w:tplc="04190019" w:tentative="1">
      <w:start w:val="1"/>
      <w:numFmt w:val="lowerLetter"/>
      <w:lvlText w:val="%5."/>
      <w:lvlJc w:val="left"/>
      <w:pPr>
        <w:tabs>
          <w:tab w:val="num" w:pos="3960"/>
        </w:tabs>
        <w:ind w:left="3960" w:hanging="360"/>
      </w:pPr>
    </w:lvl>
    <w:lvl w:ilvl="5" w:tplc="0419001B" w:tentative="1">
      <w:start w:val="1"/>
      <w:numFmt w:val="lowerRoman"/>
      <w:lvlText w:val="%6."/>
      <w:lvlJc w:val="right"/>
      <w:pPr>
        <w:tabs>
          <w:tab w:val="num" w:pos="4680"/>
        </w:tabs>
        <w:ind w:left="4680" w:hanging="180"/>
      </w:pPr>
    </w:lvl>
    <w:lvl w:ilvl="6" w:tplc="0419000F" w:tentative="1">
      <w:start w:val="1"/>
      <w:numFmt w:val="decimal"/>
      <w:lvlText w:val="%7."/>
      <w:lvlJc w:val="left"/>
      <w:pPr>
        <w:tabs>
          <w:tab w:val="num" w:pos="5400"/>
        </w:tabs>
        <w:ind w:left="5400" w:hanging="360"/>
      </w:pPr>
    </w:lvl>
    <w:lvl w:ilvl="7" w:tplc="04190019" w:tentative="1">
      <w:start w:val="1"/>
      <w:numFmt w:val="lowerLetter"/>
      <w:lvlText w:val="%8."/>
      <w:lvlJc w:val="left"/>
      <w:pPr>
        <w:tabs>
          <w:tab w:val="num" w:pos="6120"/>
        </w:tabs>
        <w:ind w:left="6120" w:hanging="360"/>
      </w:pPr>
    </w:lvl>
    <w:lvl w:ilvl="8" w:tplc="0419001B" w:tentative="1">
      <w:start w:val="1"/>
      <w:numFmt w:val="lowerRoman"/>
      <w:lvlText w:val="%9."/>
      <w:lvlJc w:val="right"/>
      <w:pPr>
        <w:tabs>
          <w:tab w:val="num" w:pos="6840"/>
        </w:tabs>
        <w:ind w:left="6840" w:hanging="180"/>
      </w:pPr>
    </w:lvl>
  </w:abstractNum>
  <w:abstractNum w:abstractNumId="294">
    <w:nsid w:val="4F20427D"/>
    <w:multiLevelType w:val="hybridMultilevel"/>
    <w:tmpl w:val="EF0C2494"/>
    <w:lvl w:ilvl="0" w:tplc="FFFFFFFF">
      <w:start w:val="1"/>
      <w:numFmt w:val="decimal"/>
      <w:lvlText w:val="%1."/>
      <w:lvlJc w:val="left"/>
      <w:pPr>
        <w:tabs>
          <w:tab w:val="num" w:pos="720"/>
        </w:tabs>
        <w:ind w:left="720" w:hanging="360"/>
      </w:pPr>
    </w:lvl>
    <w:lvl w:ilvl="1" w:tplc="FFFFFFFF">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95">
    <w:nsid w:val="4F357C5A"/>
    <w:multiLevelType w:val="hybridMultilevel"/>
    <w:tmpl w:val="9EDA974C"/>
    <w:lvl w:ilvl="0" w:tplc="04190011">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96">
    <w:nsid w:val="4F844ADF"/>
    <w:multiLevelType w:val="hybridMultilevel"/>
    <w:tmpl w:val="BBA2DCC6"/>
    <w:lvl w:ilvl="0" w:tplc="0419000F">
      <w:start w:val="1"/>
      <w:numFmt w:val="decimal"/>
      <w:lvlText w:val="%1."/>
      <w:lvlJc w:val="left"/>
      <w:pPr>
        <w:tabs>
          <w:tab w:val="num" w:pos="720"/>
        </w:tabs>
        <w:ind w:left="720" w:hanging="360"/>
      </w:pPr>
    </w:lvl>
    <w:lvl w:ilvl="1" w:tplc="A6127998">
      <w:start w:val="1"/>
      <w:numFmt w:val="decimal"/>
      <w:lvlText w:val="%2."/>
      <w:lvlJc w:val="left"/>
      <w:pPr>
        <w:tabs>
          <w:tab w:val="num" w:pos="1440"/>
        </w:tabs>
        <w:ind w:left="1392" w:hanging="312"/>
      </w:pPr>
      <w:rPr>
        <w:rFonts w:ascii="Times New Roman" w:hAnsi="Times New Roman" w:hint="default"/>
        <w:b w:val="0"/>
        <w:i w:val="0"/>
        <w:sz w:val="28"/>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97">
    <w:nsid w:val="4FB33A91"/>
    <w:multiLevelType w:val="multilevel"/>
    <w:tmpl w:val="1B12E13E"/>
    <w:lvl w:ilvl="0">
      <w:start w:val="1"/>
      <w:numFmt w:val="bullet"/>
      <w:lvlText w:val=""/>
      <w:lvlJc w:val="left"/>
      <w:pPr>
        <w:tabs>
          <w:tab w:val="num" w:pos="720"/>
        </w:tabs>
        <w:ind w:left="720" w:hanging="360"/>
      </w:pPr>
      <w:rPr>
        <w:rFonts w:ascii="Symbol" w:hAnsi="Symbol" w:hint="default"/>
      </w:rPr>
    </w:lvl>
    <w:lvl w:ilvl="1">
      <w:start w:val="3"/>
      <w:numFmt w:val="decimal"/>
      <w:isLgl/>
      <w:lvlText w:val="%1.%2."/>
      <w:lvlJc w:val="left"/>
      <w:pPr>
        <w:tabs>
          <w:tab w:val="num" w:pos="1080"/>
        </w:tabs>
        <w:ind w:left="1080" w:hanging="480"/>
      </w:pPr>
      <w:rPr>
        <w:rFonts w:hint="default"/>
      </w:rPr>
    </w:lvl>
    <w:lvl w:ilvl="2">
      <w:start w:val="1"/>
      <w:numFmt w:val="decimal"/>
      <w:isLgl/>
      <w:lvlText w:val="%1.%2.%3."/>
      <w:lvlJc w:val="left"/>
      <w:pPr>
        <w:tabs>
          <w:tab w:val="num" w:pos="1380"/>
        </w:tabs>
        <w:ind w:left="1380" w:hanging="720"/>
      </w:pPr>
      <w:rPr>
        <w:rFonts w:hint="default"/>
      </w:rPr>
    </w:lvl>
    <w:lvl w:ilvl="3">
      <w:start w:val="1"/>
      <w:numFmt w:val="decimal"/>
      <w:isLgl/>
      <w:lvlText w:val="%1.%2.%3.%4."/>
      <w:lvlJc w:val="left"/>
      <w:pPr>
        <w:tabs>
          <w:tab w:val="num" w:pos="1440"/>
        </w:tabs>
        <w:ind w:left="1440" w:hanging="720"/>
      </w:pPr>
      <w:rPr>
        <w:rFonts w:hint="default"/>
      </w:rPr>
    </w:lvl>
    <w:lvl w:ilvl="4">
      <w:start w:val="1"/>
      <w:numFmt w:val="decimal"/>
      <w:isLgl/>
      <w:lvlText w:val="%1.%2.%3.%4.%5."/>
      <w:lvlJc w:val="left"/>
      <w:pPr>
        <w:tabs>
          <w:tab w:val="num" w:pos="1860"/>
        </w:tabs>
        <w:ind w:left="1860" w:hanging="1080"/>
      </w:pPr>
      <w:rPr>
        <w:rFonts w:hint="default"/>
      </w:rPr>
    </w:lvl>
    <w:lvl w:ilvl="5">
      <w:start w:val="1"/>
      <w:numFmt w:val="decimal"/>
      <w:isLgl/>
      <w:lvlText w:val="%1.%2.%3.%4.%5.%6."/>
      <w:lvlJc w:val="left"/>
      <w:pPr>
        <w:tabs>
          <w:tab w:val="num" w:pos="1920"/>
        </w:tabs>
        <w:ind w:left="1920" w:hanging="1080"/>
      </w:pPr>
      <w:rPr>
        <w:rFonts w:hint="default"/>
      </w:rPr>
    </w:lvl>
    <w:lvl w:ilvl="6">
      <w:start w:val="1"/>
      <w:numFmt w:val="decimal"/>
      <w:isLgl/>
      <w:lvlText w:val="%1.%2.%3.%4.%5.%6.%7."/>
      <w:lvlJc w:val="left"/>
      <w:pPr>
        <w:tabs>
          <w:tab w:val="num" w:pos="2340"/>
        </w:tabs>
        <w:ind w:left="2340" w:hanging="1440"/>
      </w:pPr>
      <w:rPr>
        <w:rFonts w:hint="default"/>
      </w:rPr>
    </w:lvl>
    <w:lvl w:ilvl="7">
      <w:start w:val="1"/>
      <w:numFmt w:val="decimal"/>
      <w:isLgl/>
      <w:lvlText w:val="%1.%2.%3.%4.%5.%6.%7.%8."/>
      <w:lvlJc w:val="left"/>
      <w:pPr>
        <w:tabs>
          <w:tab w:val="num" w:pos="2400"/>
        </w:tabs>
        <w:ind w:left="2400" w:hanging="1440"/>
      </w:pPr>
      <w:rPr>
        <w:rFonts w:hint="default"/>
      </w:rPr>
    </w:lvl>
    <w:lvl w:ilvl="8">
      <w:start w:val="1"/>
      <w:numFmt w:val="decimal"/>
      <w:isLgl/>
      <w:lvlText w:val="%1.%2.%3.%4.%5.%6.%7.%8.%9."/>
      <w:lvlJc w:val="left"/>
      <w:pPr>
        <w:tabs>
          <w:tab w:val="num" w:pos="2820"/>
        </w:tabs>
        <w:ind w:left="2820" w:hanging="1800"/>
      </w:pPr>
      <w:rPr>
        <w:rFonts w:hint="default"/>
      </w:rPr>
    </w:lvl>
  </w:abstractNum>
  <w:abstractNum w:abstractNumId="298">
    <w:nsid w:val="4FB808A3"/>
    <w:multiLevelType w:val="hybridMultilevel"/>
    <w:tmpl w:val="0F0ECED6"/>
    <w:lvl w:ilvl="0" w:tplc="4BB6E794">
      <w:start w:val="1"/>
      <w:numFmt w:val="decimal"/>
      <w:lvlText w:val="%1."/>
      <w:lvlJc w:val="left"/>
      <w:pPr>
        <w:tabs>
          <w:tab w:val="num" w:pos="720"/>
        </w:tabs>
        <w:ind w:left="672" w:hanging="312"/>
      </w:pPr>
      <w:rPr>
        <w:rFonts w:ascii="Times New Roman" w:hAnsi="Times New Roman" w:cs="Times New Roman" w:hint="default"/>
        <w:b w:val="0"/>
        <w:i w:val="0"/>
        <w:sz w:val="28"/>
        <w:szCs w:val="28"/>
      </w:rPr>
    </w:lvl>
    <w:lvl w:ilvl="1" w:tplc="04190019" w:tentative="1">
      <w:start w:val="1"/>
      <w:numFmt w:val="lowerLetter"/>
      <w:lvlText w:val="%2."/>
      <w:lvlJc w:val="left"/>
      <w:pPr>
        <w:tabs>
          <w:tab w:val="num" w:pos="1620"/>
        </w:tabs>
        <w:ind w:left="1620" w:hanging="360"/>
      </w:pPr>
    </w:lvl>
    <w:lvl w:ilvl="2" w:tplc="0419001B" w:tentative="1">
      <w:start w:val="1"/>
      <w:numFmt w:val="lowerRoman"/>
      <w:lvlText w:val="%3."/>
      <w:lvlJc w:val="right"/>
      <w:pPr>
        <w:tabs>
          <w:tab w:val="num" w:pos="2340"/>
        </w:tabs>
        <w:ind w:left="2340" w:hanging="180"/>
      </w:pPr>
    </w:lvl>
    <w:lvl w:ilvl="3" w:tplc="0419000F" w:tentative="1">
      <w:start w:val="1"/>
      <w:numFmt w:val="decimal"/>
      <w:lvlText w:val="%4."/>
      <w:lvlJc w:val="left"/>
      <w:pPr>
        <w:tabs>
          <w:tab w:val="num" w:pos="3060"/>
        </w:tabs>
        <w:ind w:left="3060" w:hanging="360"/>
      </w:pPr>
    </w:lvl>
    <w:lvl w:ilvl="4" w:tplc="04190019" w:tentative="1">
      <w:start w:val="1"/>
      <w:numFmt w:val="lowerLetter"/>
      <w:lvlText w:val="%5."/>
      <w:lvlJc w:val="left"/>
      <w:pPr>
        <w:tabs>
          <w:tab w:val="num" w:pos="3780"/>
        </w:tabs>
        <w:ind w:left="3780" w:hanging="360"/>
      </w:pPr>
    </w:lvl>
    <w:lvl w:ilvl="5" w:tplc="0419001B" w:tentative="1">
      <w:start w:val="1"/>
      <w:numFmt w:val="lowerRoman"/>
      <w:lvlText w:val="%6."/>
      <w:lvlJc w:val="right"/>
      <w:pPr>
        <w:tabs>
          <w:tab w:val="num" w:pos="4500"/>
        </w:tabs>
        <w:ind w:left="4500" w:hanging="180"/>
      </w:pPr>
    </w:lvl>
    <w:lvl w:ilvl="6" w:tplc="0419000F" w:tentative="1">
      <w:start w:val="1"/>
      <w:numFmt w:val="decimal"/>
      <w:lvlText w:val="%7."/>
      <w:lvlJc w:val="left"/>
      <w:pPr>
        <w:tabs>
          <w:tab w:val="num" w:pos="5220"/>
        </w:tabs>
        <w:ind w:left="5220" w:hanging="360"/>
      </w:pPr>
    </w:lvl>
    <w:lvl w:ilvl="7" w:tplc="04190019" w:tentative="1">
      <w:start w:val="1"/>
      <w:numFmt w:val="lowerLetter"/>
      <w:lvlText w:val="%8."/>
      <w:lvlJc w:val="left"/>
      <w:pPr>
        <w:tabs>
          <w:tab w:val="num" w:pos="5940"/>
        </w:tabs>
        <w:ind w:left="5940" w:hanging="360"/>
      </w:pPr>
    </w:lvl>
    <w:lvl w:ilvl="8" w:tplc="0419001B" w:tentative="1">
      <w:start w:val="1"/>
      <w:numFmt w:val="lowerRoman"/>
      <w:lvlText w:val="%9."/>
      <w:lvlJc w:val="right"/>
      <w:pPr>
        <w:tabs>
          <w:tab w:val="num" w:pos="6660"/>
        </w:tabs>
        <w:ind w:left="6660" w:hanging="180"/>
      </w:pPr>
    </w:lvl>
  </w:abstractNum>
  <w:abstractNum w:abstractNumId="299">
    <w:nsid w:val="507307C6"/>
    <w:multiLevelType w:val="hybridMultilevel"/>
    <w:tmpl w:val="B84840AE"/>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00">
    <w:nsid w:val="50AC16C6"/>
    <w:multiLevelType w:val="hybridMultilevel"/>
    <w:tmpl w:val="C226D99C"/>
    <w:lvl w:ilvl="0" w:tplc="0ADAC712">
      <w:start w:val="1"/>
      <w:numFmt w:val="decimal"/>
      <w:lvlText w:val="%1."/>
      <w:lvlJc w:val="left"/>
      <w:pPr>
        <w:tabs>
          <w:tab w:val="num" w:pos="1069"/>
        </w:tabs>
        <w:ind w:left="1021" w:hanging="312"/>
      </w:pPr>
      <w:rPr>
        <w:rFonts w:ascii="Times New Roman" w:hAnsi="Times New Roman" w:hint="default"/>
        <w:b w:val="0"/>
        <w:i w:val="0"/>
        <w:sz w:val="28"/>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01">
    <w:nsid w:val="5134107E"/>
    <w:multiLevelType w:val="hybridMultilevel"/>
    <w:tmpl w:val="D0C0D7CC"/>
    <w:lvl w:ilvl="0" w:tplc="0419000F">
      <w:start w:val="1"/>
      <w:numFmt w:val="bullet"/>
      <w:lvlText w:val="o"/>
      <w:lvlJc w:val="left"/>
      <w:pPr>
        <w:tabs>
          <w:tab w:val="num" w:pos="720"/>
        </w:tabs>
        <w:ind w:left="720" w:hanging="360"/>
      </w:pPr>
      <w:rPr>
        <w:rFonts w:ascii="Courier New" w:hAnsi="Courier New" w:cs="Courier New" w:hint="default"/>
      </w:rPr>
    </w:lvl>
    <w:lvl w:ilvl="1" w:tplc="04190019" w:tentative="1">
      <w:start w:val="1"/>
      <w:numFmt w:val="bullet"/>
      <w:lvlText w:val="o"/>
      <w:lvlJc w:val="left"/>
      <w:pPr>
        <w:tabs>
          <w:tab w:val="num" w:pos="1440"/>
        </w:tabs>
        <w:ind w:left="1440" w:hanging="360"/>
      </w:pPr>
      <w:rPr>
        <w:rFonts w:ascii="Courier New" w:hAnsi="Courier New" w:cs="Courier New" w:hint="default"/>
      </w:rPr>
    </w:lvl>
    <w:lvl w:ilvl="2" w:tplc="0419001B" w:tentative="1">
      <w:start w:val="1"/>
      <w:numFmt w:val="bullet"/>
      <w:lvlText w:val=""/>
      <w:lvlJc w:val="left"/>
      <w:pPr>
        <w:tabs>
          <w:tab w:val="num" w:pos="2160"/>
        </w:tabs>
        <w:ind w:left="2160" w:hanging="360"/>
      </w:pPr>
      <w:rPr>
        <w:rFonts w:ascii="Wingdings" w:hAnsi="Wingdings" w:hint="default"/>
      </w:rPr>
    </w:lvl>
    <w:lvl w:ilvl="3" w:tplc="0419000F" w:tentative="1">
      <w:start w:val="1"/>
      <w:numFmt w:val="bullet"/>
      <w:lvlText w:val=""/>
      <w:lvlJc w:val="left"/>
      <w:pPr>
        <w:tabs>
          <w:tab w:val="num" w:pos="2880"/>
        </w:tabs>
        <w:ind w:left="2880" w:hanging="360"/>
      </w:pPr>
      <w:rPr>
        <w:rFonts w:ascii="Symbol" w:hAnsi="Symbol" w:hint="default"/>
      </w:rPr>
    </w:lvl>
    <w:lvl w:ilvl="4" w:tplc="04190019" w:tentative="1">
      <w:start w:val="1"/>
      <w:numFmt w:val="bullet"/>
      <w:lvlText w:val="o"/>
      <w:lvlJc w:val="left"/>
      <w:pPr>
        <w:tabs>
          <w:tab w:val="num" w:pos="3600"/>
        </w:tabs>
        <w:ind w:left="3600" w:hanging="360"/>
      </w:pPr>
      <w:rPr>
        <w:rFonts w:ascii="Courier New" w:hAnsi="Courier New" w:cs="Courier New" w:hint="default"/>
      </w:rPr>
    </w:lvl>
    <w:lvl w:ilvl="5" w:tplc="0419001B" w:tentative="1">
      <w:start w:val="1"/>
      <w:numFmt w:val="bullet"/>
      <w:lvlText w:val=""/>
      <w:lvlJc w:val="left"/>
      <w:pPr>
        <w:tabs>
          <w:tab w:val="num" w:pos="4320"/>
        </w:tabs>
        <w:ind w:left="4320" w:hanging="360"/>
      </w:pPr>
      <w:rPr>
        <w:rFonts w:ascii="Wingdings" w:hAnsi="Wingdings" w:hint="default"/>
      </w:rPr>
    </w:lvl>
    <w:lvl w:ilvl="6" w:tplc="0419000F" w:tentative="1">
      <w:start w:val="1"/>
      <w:numFmt w:val="bullet"/>
      <w:lvlText w:val=""/>
      <w:lvlJc w:val="left"/>
      <w:pPr>
        <w:tabs>
          <w:tab w:val="num" w:pos="5040"/>
        </w:tabs>
        <w:ind w:left="5040" w:hanging="360"/>
      </w:pPr>
      <w:rPr>
        <w:rFonts w:ascii="Symbol" w:hAnsi="Symbol" w:hint="default"/>
      </w:rPr>
    </w:lvl>
    <w:lvl w:ilvl="7" w:tplc="04190019" w:tentative="1">
      <w:start w:val="1"/>
      <w:numFmt w:val="bullet"/>
      <w:lvlText w:val="o"/>
      <w:lvlJc w:val="left"/>
      <w:pPr>
        <w:tabs>
          <w:tab w:val="num" w:pos="5760"/>
        </w:tabs>
        <w:ind w:left="5760" w:hanging="360"/>
      </w:pPr>
      <w:rPr>
        <w:rFonts w:ascii="Courier New" w:hAnsi="Courier New" w:cs="Courier New" w:hint="default"/>
      </w:rPr>
    </w:lvl>
    <w:lvl w:ilvl="8" w:tplc="0419001B" w:tentative="1">
      <w:start w:val="1"/>
      <w:numFmt w:val="bullet"/>
      <w:lvlText w:val=""/>
      <w:lvlJc w:val="left"/>
      <w:pPr>
        <w:tabs>
          <w:tab w:val="num" w:pos="6480"/>
        </w:tabs>
        <w:ind w:left="6480" w:hanging="360"/>
      </w:pPr>
      <w:rPr>
        <w:rFonts w:ascii="Wingdings" w:hAnsi="Wingdings" w:hint="default"/>
      </w:rPr>
    </w:lvl>
  </w:abstractNum>
  <w:abstractNum w:abstractNumId="302">
    <w:nsid w:val="51740D2E"/>
    <w:multiLevelType w:val="singleLevel"/>
    <w:tmpl w:val="04190011"/>
    <w:lvl w:ilvl="0">
      <w:start w:val="1"/>
      <w:numFmt w:val="decimal"/>
      <w:lvlText w:val="%1)"/>
      <w:lvlJc w:val="left"/>
      <w:pPr>
        <w:tabs>
          <w:tab w:val="num" w:pos="840"/>
        </w:tabs>
        <w:ind w:left="840" w:hanging="360"/>
      </w:pPr>
      <w:rPr>
        <w:rFonts w:hint="default"/>
      </w:rPr>
    </w:lvl>
  </w:abstractNum>
  <w:abstractNum w:abstractNumId="303">
    <w:nsid w:val="517543C2"/>
    <w:multiLevelType w:val="hybridMultilevel"/>
    <w:tmpl w:val="49140CEA"/>
    <w:lvl w:ilvl="0" w:tplc="04190001">
      <w:start w:val="1"/>
      <w:numFmt w:val="bullet"/>
      <w:lvlText w:val=""/>
      <w:lvlJc w:val="left"/>
      <w:pPr>
        <w:tabs>
          <w:tab w:val="num" w:pos="1042"/>
        </w:tabs>
        <w:ind w:left="1042" w:hanging="360"/>
      </w:pPr>
      <w:rPr>
        <w:rFonts w:ascii="Symbol" w:hAnsi="Symbol" w:hint="default"/>
      </w:rPr>
    </w:lvl>
    <w:lvl w:ilvl="1" w:tplc="04190003" w:tentative="1">
      <w:start w:val="1"/>
      <w:numFmt w:val="bullet"/>
      <w:lvlText w:val="o"/>
      <w:lvlJc w:val="left"/>
      <w:pPr>
        <w:tabs>
          <w:tab w:val="num" w:pos="1762"/>
        </w:tabs>
        <w:ind w:left="1762" w:hanging="360"/>
      </w:pPr>
      <w:rPr>
        <w:rFonts w:ascii="Courier New" w:hAnsi="Courier New" w:cs="Courier New" w:hint="default"/>
      </w:rPr>
    </w:lvl>
    <w:lvl w:ilvl="2" w:tplc="04190005" w:tentative="1">
      <w:start w:val="1"/>
      <w:numFmt w:val="bullet"/>
      <w:lvlText w:val=""/>
      <w:lvlJc w:val="left"/>
      <w:pPr>
        <w:tabs>
          <w:tab w:val="num" w:pos="2482"/>
        </w:tabs>
        <w:ind w:left="2482" w:hanging="360"/>
      </w:pPr>
      <w:rPr>
        <w:rFonts w:ascii="Wingdings" w:hAnsi="Wingdings" w:hint="default"/>
      </w:rPr>
    </w:lvl>
    <w:lvl w:ilvl="3" w:tplc="04190001" w:tentative="1">
      <w:start w:val="1"/>
      <w:numFmt w:val="bullet"/>
      <w:lvlText w:val=""/>
      <w:lvlJc w:val="left"/>
      <w:pPr>
        <w:tabs>
          <w:tab w:val="num" w:pos="3202"/>
        </w:tabs>
        <w:ind w:left="3202" w:hanging="360"/>
      </w:pPr>
      <w:rPr>
        <w:rFonts w:ascii="Symbol" w:hAnsi="Symbol" w:hint="default"/>
      </w:rPr>
    </w:lvl>
    <w:lvl w:ilvl="4" w:tplc="04190003" w:tentative="1">
      <w:start w:val="1"/>
      <w:numFmt w:val="bullet"/>
      <w:lvlText w:val="o"/>
      <w:lvlJc w:val="left"/>
      <w:pPr>
        <w:tabs>
          <w:tab w:val="num" w:pos="3922"/>
        </w:tabs>
        <w:ind w:left="3922" w:hanging="360"/>
      </w:pPr>
      <w:rPr>
        <w:rFonts w:ascii="Courier New" w:hAnsi="Courier New" w:cs="Courier New" w:hint="default"/>
      </w:rPr>
    </w:lvl>
    <w:lvl w:ilvl="5" w:tplc="04190005" w:tentative="1">
      <w:start w:val="1"/>
      <w:numFmt w:val="bullet"/>
      <w:lvlText w:val=""/>
      <w:lvlJc w:val="left"/>
      <w:pPr>
        <w:tabs>
          <w:tab w:val="num" w:pos="4642"/>
        </w:tabs>
        <w:ind w:left="4642" w:hanging="360"/>
      </w:pPr>
      <w:rPr>
        <w:rFonts w:ascii="Wingdings" w:hAnsi="Wingdings" w:hint="default"/>
      </w:rPr>
    </w:lvl>
    <w:lvl w:ilvl="6" w:tplc="04190001" w:tentative="1">
      <w:start w:val="1"/>
      <w:numFmt w:val="bullet"/>
      <w:lvlText w:val=""/>
      <w:lvlJc w:val="left"/>
      <w:pPr>
        <w:tabs>
          <w:tab w:val="num" w:pos="5362"/>
        </w:tabs>
        <w:ind w:left="5362" w:hanging="360"/>
      </w:pPr>
      <w:rPr>
        <w:rFonts w:ascii="Symbol" w:hAnsi="Symbol" w:hint="default"/>
      </w:rPr>
    </w:lvl>
    <w:lvl w:ilvl="7" w:tplc="04190003" w:tentative="1">
      <w:start w:val="1"/>
      <w:numFmt w:val="bullet"/>
      <w:lvlText w:val="o"/>
      <w:lvlJc w:val="left"/>
      <w:pPr>
        <w:tabs>
          <w:tab w:val="num" w:pos="6082"/>
        </w:tabs>
        <w:ind w:left="6082" w:hanging="360"/>
      </w:pPr>
      <w:rPr>
        <w:rFonts w:ascii="Courier New" w:hAnsi="Courier New" w:cs="Courier New" w:hint="default"/>
      </w:rPr>
    </w:lvl>
    <w:lvl w:ilvl="8" w:tplc="04190005" w:tentative="1">
      <w:start w:val="1"/>
      <w:numFmt w:val="bullet"/>
      <w:lvlText w:val=""/>
      <w:lvlJc w:val="left"/>
      <w:pPr>
        <w:tabs>
          <w:tab w:val="num" w:pos="6802"/>
        </w:tabs>
        <w:ind w:left="6802" w:hanging="360"/>
      </w:pPr>
      <w:rPr>
        <w:rFonts w:ascii="Wingdings" w:hAnsi="Wingdings" w:hint="default"/>
      </w:rPr>
    </w:lvl>
  </w:abstractNum>
  <w:abstractNum w:abstractNumId="304">
    <w:nsid w:val="51DA582F"/>
    <w:multiLevelType w:val="hybridMultilevel"/>
    <w:tmpl w:val="9D460C96"/>
    <w:lvl w:ilvl="0" w:tplc="0419000F">
      <w:start w:val="1"/>
      <w:numFmt w:val="decimal"/>
      <w:lvlText w:val="%1."/>
      <w:lvlJc w:val="left"/>
      <w:pPr>
        <w:tabs>
          <w:tab w:val="num" w:pos="1080"/>
        </w:tabs>
        <w:ind w:left="1080" w:hanging="360"/>
      </w:pPr>
    </w:lvl>
    <w:lvl w:ilvl="1" w:tplc="04190019" w:tentative="1">
      <w:start w:val="1"/>
      <w:numFmt w:val="lowerLetter"/>
      <w:lvlText w:val="%2."/>
      <w:lvlJc w:val="left"/>
      <w:pPr>
        <w:tabs>
          <w:tab w:val="num" w:pos="1800"/>
        </w:tabs>
        <w:ind w:left="1800" w:hanging="360"/>
      </w:pPr>
    </w:lvl>
    <w:lvl w:ilvl="2" w:tplc="0419001B" w:tentative="1">
      <w:start w:val="1"/>
      <w:numFmt w:val="lowerRoman"/>
      <w:lvlText w:val="%3."/>
      <w:lvlJc w:val="right"/>
      <w:pPr>
        <w:tabs>
          <w:tab w:val="num" w:pos="2520"/>
        </w:tabs>
        <w:ind w:left="2520" w:hanging="180"/>
      </w:pPr>
    </w:lvl>
    <w:lvl w:ilvl="3" w:tplc="0419000F" w:tentative="1">
      <w:start w:val="1"/>
      <w:numFmt w:val="decimal"/>
      <w:lvlText w:val="%4."/>
      <w:lvlJc w:val="left"/>
      <w:pPr>
        <w:tabs>
          <w:tab w:val="num" w:pos="3240"/>
        </w:tabs>
        <w:ind w:left="3240" w:hanging="360"/>
      </w:pPr>
    </w:lvl>
    <w:lvl w:ilvl="4" w:tplc="04190019" w:tentative="1">
      <w:start w:val="1"/>
      <w:numFmt w:val="lowerLetter"/>
      <w:lvlText w:val="%5."/>
      <w:lvlJc w:val="left"/>
      <w:pPr>
        <w:tabs>
          <w:tab w:val="num" w:pos="3960"/>
        </w:tabs>
        <w:ind w:left="3960" w:hanging="360"/>
      </w:pPr>
    </w:lvl>
    <w:lvl w:ilvl="5" w:tplc="0419001B" w:tentative="1">
      <w:start w:val="1"/>
      <w:numFmt w:val="lowerRoman"/>
      <w:lvlText w:val="%6."/>
      <w:lvlJc w:val="right"/>
      <w:pPr>
        <w:tabs>
          <w:tab w:val="num" w:pos="4680"/>
        </w:tabs>
        <w:ind w:left="4680" w:hanging="180"/>
      </w:pPr>
    </w:lvl>
    <w:lvl w:ilvl="6" w:tplc="0419000F" w:tentative="1">
      <w:start w:val="1"/>
      <w:numFmt w:val="decimal"/>
      <w:lvlText w:val="%7."/>
      <w:lvlJc w:val="left"/>
      <w:pPr>
        <w:tabs>
          <w:tab w:val="num" w:pos="5400"/>
        </w:tabs>
        <w:ind w:left="5400" w:hanging="360"/>
      </w:pPr>
    </w:lvl>
    <w:lvl w:ilvl="7" w:tplc="04190019" w:tentative="1">
      <w:start w:val="1"/>
      <w:numFmt w:val="lowerLetter"/>
      <w:lvlText w:val="%8."/>
      <w:lvlJc w:val="left"/>
      <w:pPr>
        <w:tabs>
          <w:tab w:val="num" w:pos="6120"/>
        </w:tabs>
        <w:ind w:left="6120" w:hanging="360"/>
      </w:pPr>
    </w:lvl>
    <w:lvl w:ilvl="8" w:tplc="0419001B" w:tentative="1">
      <w:start w:val="1"/>
      <w:numFmt w:val="lowerRoman"/>
      <w:lvlText w:val="%9."/>
      <w:lvlJc w:val="right"/>
      <w:pPr>
        <w:tabs>
          <w:tab w:val="num" w:pos="6840"/>
        </w:tabs>
        <w:ind w:left="6840" w:hanging="180"/>
      </w:pPr>
    </w:lvl>
  </w:abstractNum>
  <w:abstractNum w:abstractNumId="305">
    <w:nsid w:val="51DF1B3C"/>
    <w:multiLevelType w:val="hybridMultilevel"/>
    <w:tmpl w:val="F328060C"/>
    <w:lvl w:ilvl="0" w:tplc="0ADAC712">
      <w:start w:val="1"/>
      <w:numFmt w:val="decimal"/>
      <w:lvlText w:val="%1."/>
      <w:lvlJc w:val="left"/>
      <w:pPr>
        <w:tabs>
          <w:tab w:val="num" w:pos="1069"/>
        </w:tabs>
        <w:ind w:left="1021" w:hanging="312"/>
      </w:pPr>
      <w:rPr>
        <w:rFonts w:ascii="Times New Roman" w:hAnsi="Times New Roman" w:hint="default"/>
        <w:b w:val="0"/>
        <w:i w:val="0"/>
        <w:sz w:val="28"/>
      </w:rPr>
    </w:lvl>
    <w:lvl w:ilvl="1" w:tplc="8FB45CBE">
      <w:start w:val="1"/>
      <w:numFmt w:val="decimal"/>
      <w:lvlText w:val="%2)"/>
      <w:lvlJc w:val="left"/>
      <w:pPr>
        <w:tabs>
          <w:tab w:val="num" w:pos="851"/>
        </w:tabs>
        <w:ind w:left="851" w:hanging="454"/>
      </w:pPr>
      <w:rPr>
        <w:rFonts w:hint="default"/>
        <w:b w:val="0"/>
        <w:i w:val="0"/>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06">
    <w:nsid w:val="520A0E4F"/>
    <w:multiLevelType w:val="hybridMultilevel"/>
    <w:tmpl w:val="33A8346C"/>
    <w:lvl w:ilvl="0" w:tplc="FFFFFFFF">
      <w:start w:val="1"/>
      <w:numFmt w:val="decimal"/>
      <w:lvlText w:val="%1."/>
      <w:lvlJc w:val="left"/>
      <w:pPr>
        <w:tabs>
          <w:tab w:val="num" w:pos="720"/>
        </w:tabs>
        <w:ind w:left="720" w:hanging="360"/>
      </w:pPr>
    </w:lvl>
    <w:lvl w:ilvl="1" w:tplc="FFFFFFFF" w:tentative="1">
      <w:start w:val="1"/>
      <w:numFmt w:val="lowerLetter"/>
      <w:lvlText w:val="%2."/>
      <w:lvlJc w:val="left"/>
      <w:pPr>
        <w:tabs>
          <w:tab w:val="num" w:pos="1800"/>
        </w:tabs>
        <w:ind w:left="1800" w:hanging="360"/>
      </w:p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307">
    <w:nsid w:val="52787C61"/>
    <w:multiLevelType w:val="hybridMultilevel"/>
    <w:tmpl w:val="BA0ABD60"/>
    <w:lvl w:ilvl="0" w:tplc="04190003">
      <w:start w:val="1"/>
      <w:numFmt w:val="bullet"/>
      <w:lvlText w:val=""/>
      <w:lvlJc w:val="left"/>
      <w:pPr>
        <w:tabs>
          <w:tab w:val="num" w:pos="1080"/>
        </w:tabs>
        <w:ind w:left="1080" w:hanging="360"/>
      </w:pPr>
      <w:rPr>
        <w:rFonts w:ascii="Symbol" w:hAnsi="Symbol" w:hint="default"/>
      </w:rPr>
    </w:lvl>
    <w:lvl w:ilvl="1" w:tplc="04190003" w:tentative="1">
      <w:start w:val="1"/>
      <w:numFmt w:val="bullet"/>
      <w:lvlText w:val="o"/>
      <w:lvlJc w:val="left"/>
      <w:pPr>
        <w:tabs>
          <w:tab w:val="num" w:pos="1800"/>
        </w:tabs>
        <w:ind w:left="1800" w:hanging="360"/>
      </w:pPr>
      <w:rPr>
        <w:rFonts w:ascii="Courier New" w:hAnsi="Courier New" w:cs="Courier New" w:hint="default"/>
      </w:rPr>
    </w:lvl>
    <w:lvl w:ilvl="2" w:tplc="04190005" w:tentative="1">
      <w:start w:val="1"/>
      <w:numFmt w:val="bullet"/>
      <w:lvlText w:val=""/>
      <w:lvlJc w:val="left"/>
      <w:pPr>
        <w:tabs>
          <w:tab w:val="num" w:pos="2520"/>
        </w:tabs>
        <w:ind w:left="2520" w:hanging="360"/>
      </w:pPr>
      <w:rPr>
        <w:rFonts w:ascii="Wingdings" w:hAnsi="Wingdings" w:hint="default"/>
      </w:rPr>
    </w:lvl>
    <w:lvl w:ilvl="3" w:tplc="04190001" w:tentative="1">
      <w:start w:val="1"/>
      <w:numFmt w:val="bullet"/>
      <w:lvlText w:val=""/>
      <w:lvlJc w:val="left"/>
      <w:pPr>
        <w:tabs>
          <w:tab w:val="num" w:pos="3240"/>
        </w:tabs>
        <w:ind w:left="3240" w:hanging="360"/>
      </w:pPr>
      <w:rPr>
        <w:rFonts w:ascii="Symbol" w:hAnsi="Symbol" w:hint="default"/>
      </w:rPr>
    </w:lvl>
    <w:lvl w:ilvl="4" w:tplc="04190003" w:tentative="1">
      <w:start w:val="1"/>
      <w:numFmt w:val="bullet"/>
      <w:lvlText w:val="o"/>
      <w:lvlJc w:val="left"/>
      <w:pPr>
        <w:tabs>
          <w:tab w:val="num" w:pos="3960"/>
        </w:tabs>
        <w:ind w:left="3960" w:hanging="360"/>
      </w:pPr>
      <w:rPr>
        <w:rFonts w:ascii="Courier New" w:hAnsi="Courier New" w:cs="Courier New" w:hint="default"/>
      </w:rPr>
    </w:lvl>
    <w:lvl w:ilvl="5" w:tplc="04190005" w:tentative="1">
      <w:start w:val="1"/>
      <w:numFmt w:val="bullet"/>
      <w:lvlText w:val=""/>
      <w:lvlJc w:val="left"/>
      <w:pPr>
        <w:tabs>
          <w:tab w:val="num" w:pos="4680"/>
        </w:tabs>
        <w:ind w:left="4680" w:hanging="360"/>
      </w:pPr>
      <w:rPr>
        <w:rFonts w:ascii="Wingdings" w:hAnsi="Wingdings" w:hint="default"/>
      </w:rPr>
    </w:lvl>
    <w:lvl w:ilvl="6" w:tplc="04190001" w:tentative="1">
      <w:start w:val="1"/>
      <w:numFmt w:val="bullet"/>
      <w:lvlText w:val=""/>
      <w:lvlJc w:val="left"/>
      <w:pPr>
        <w:tabs>
          <w:tab w:val="num" w:pos="5400"/>
        </w:tabs>
        <w:ind w:left="5400" w:hanging="360"/>
      </w:pPr>
      <w:rPr>
        <w:rFonts w:ascii="Symbol" w:hAnsi="Symbol" w:hint="default"/>
      </w:rPr>
    </w:lvl>
    <w:lvl w:ilvl="7" w:tplc="04190003" w:tentative="1">
      <w:start w:val="1"/>
      <w:numFmt w:val="bullet"/>
      <w:lvlText w:val="o"/>
      <w:lvlJc w:val="left"/>
      <w:pPr>
        <w:tabs>
          <w:tab w:val="num" w:pos="6120"/>
        </w:tabs>
        <w:ind w:left="6120" w:hanging="360"/>
      </w:pPr>
      <w:rPr>
        <w:rFonts w:ascii="Courier New" w:hAnsi="Courier New" w:cs="Courier New" w:hint="default"/>
      </w:rPr>
    </w:lvl>
    <w:lvl w:ilvl="8" w:tplc="04190005" w:tentative="1">
      <w:start w:val="1"/>
      <w:numFmt w:val="bullet"/>
      <w:lvlText w:val=""/>
      <w:lvlJc w:val="left"/>
      <w:pPr>
        <w:tabs>
          <w:tab w:val="num" w:pos="6840"/>
        </w:tabs>
        <w:ind w:left="6840" w:hanging="360"/>
      </w:pPr>
      <w:rPr>
        <w:rFonts w:ascii="Wingdings" w:hAnsi="Wingdings" w:hint="default"/>
      </w:rPr>
    </w:lvl>
  </w:abstractNum>
  <w:abstractNum w:abstractNumId="308">
    <w:nsid w:val="52BF3459"/>
    <w:multiLevelType w:val="hybridMultilevel"/>
    <w:tmpl w:val="588E94C8"/>
    <w:lvl w:ilvl="0" w:tplc="0419000F">
      <w:start w:val="1"/>
      <w:numFmt w:val="decimal"/>
      <w:lvlText w:val="%1."/>
      <w:lvlJc w:val="left"/>
      <w:pPr>
        <w:tabs>
          <w:tab w:val="num" w:pos="1080"/>
        </w:tabs>
        <w:ind w:left="1080" w:hanging="360"/>
      </w:pPr>
      <w:rPr>
        <w:rFonts w:hint="default"/>
        <w:b w:val="0"/>
        <w:i w:val="0"/>
      </w:rPr>
    </w:lvl>
    <w:lvl w:ilvl="1" w:tplc="04190019" w:tentative="1">
      <w:start w:val="1"/>
      <w:numFmt w:val="lowerLetter"/>
      <w:lvlText w:val="%2."/>
      <w:lvlJc w:val="left"/>
      <w:pPr>
        <w:tabs>
          <w:tab w:val="num" w:pos="2160"/>
        </w:tabs>
        <w:ind w:left="2160" w:hanging="360"/>
      </w:pPr>
    </w:lvl>
    <w:lvl w:ilvl="2" w:tplc="0419001B" w:tentative="1">
      <w:start w:val="1"/>
      <w:numFmt w:val="lowerRoman"/>
      <w:lvlText w:val="%3."/>
      <w:lvlJc w:val="right"/>
      <w:pPr>
        <w:tabs>
          <w:tab w:val="num" w:pos="2880"/>
        </w:tabs>
        <w:ind w:left="2880" w:hanging="180"/>
      </w:pPr>
    </w:lvl>
    <w:lvl w:ilvl="3" w:tplc="0419000F" w:tentative="1">
      <w:start w:val="1"/>
      <w:numFmt w:val="decimal"/>
      <w:lvlText w:val="%4."/>
      <w:lvlJc w:val="left"/>
      <w:pPr>
        <w:tabs>
          <w:tab w:val="num" w:pos="3600"/>
        </w:tabs>
        <w:ind w:left="3600" w:hanging="360"/>
      </w:pPr>
    </w:lvl>
    <w:lvl w:ilvl="4" w:tplc="04190019" w:tentative="1">
      <w:start w:val="1"/>
      <w:numFmt w:val="lowerLetter"/>
      <w:lvlText w:val="%5."/>
      <w:lvlJc w:val="left"/>
      <w:pPr>
        <w:tabs>
          <w:tab w:val="num" w:pos="4320"/>
        </w:tabs>
        <w:ind w:left="4320" w:hanging="360"/>
      </w:pPr>
    </w:lvl>
    <w:lvl w:ilvl="5" w:tplc="0419001B" w:tentative="1">
      <w:start w:val="1"/>
      <w:numFmt w:val="lowerRoman"/>
      <w:lvlText w:val="%6."/>
      <w:lvlJc w:val="right"/>
      <w:pPr>
        <w:tabs>
          <w:tab w:val="num" w:pos="5040"/>
        </w:tabs>
        <w:ind w:left="5040" w:hanging="180"/>
      </w:pPr>
    </w:lvl>
    <w:lvl w:ilvl="6" w:tplc="0419000F" w:tentative="1">
      <w:start w:val="1"/>
      <w:numFmt w:val="decimal"/>
      <w:lvlText w:val="%7."/>
      <w:lvlJc w:val="left"/>
      <w:pPr>
        <w:tabs>
          <w:tab w:val="num" w:pos="5760"/>
        </w:tabs>
        <w:ind w:left="5760" w:hanging="360"/>
      </w:pPr>
    </w:lvl>
    <w:lvl w:ilvl="7" w:tplc="04190019" w:tentative="1">
      <w:start w:val="1"/>
      <w:numFmt w:val="lowerLetter"/>
      <w:lvlText w:val="%8."/>
      <w:lvlJc w:val="left"/>
      <w:pPr>
        <w:tabs>
          <w:tab w:val="num" w:pos="6480"/>
        </w:tabs>
        <w:ind w:left="6480" w:hanging="360"/>
      </w:pPr>
    </w:lvl>
    <w:lvl w:ilvl="8" w:tplc="0419001B" w:tentative="1">
      <w:start w:val="1"/>
      <w:numFmt w:val="lowerRoman"/>
      <w:lvlText w:val="%9."/>
      <w:lvlJc w:val="right"/>
      <w:pPr>
        <w:tabs>
          <w:tab w:val="num" w:pos="7200"/>
        </w:tabs>
        <w:ind w:left="7200" w:hanging="180"/>
      </w:pPr>
    </w:lvl>
  </w:abstractNum>
  <w:abstractNum w:abstractNumId="309">
    <w:nsid w:val="52D61106"/>
    <w:multiLevelType w:val="hybridMultilevel"/>
    <w:tmpl w:val="7A70BAA4"/>
    <w:lvl w:ilvl="0" w:tplc="6A664CF2">
      <w:start w:val="1"/>
      <w:numFmt w:val="decimal"/>
      <w:lvlText w:val="%1."/>
      <w:lvlJc w:val="left"/>
      <w:pPr>
        <w:tabs>
          <w:tab w:val="num" w:pos="1056"/>
        </w:tabs>
        <w:ind w:left="1056" w:hanging="360"/>
      </w:pPr>
      <w:rPr>
        <w:rFonts w:hint="default"/>
        <w:b w:val="0"/>
        <w:i w:val="0"/>
        <w:sz w:val="28"/>
        <w:szCs w:val="28"/>
      </w:rPr>
    </w:lvl>
    <w:lvl w:ilvl="1" w:tplc="04190019" w:tentative="1">
      <w:start w:val="1"/>
      <w:numFmt w:val="lowerLetter"/>
      <w:lvlText w:val="%2."/>
      <w:lvlJc w:val="left"/>
      <w:pPr>
        <w:tabs>
          <w:tab w:val="num" w:pos="1788"/>
        </w:tabs>
        <w:ind w:left="1788" w:hanging="360"/>
      </w:pPr>
    </w:lvl>
    <w:lvl w:ilvl="2" w:tplc="0419001B" w:tentative="1">
      <w:start w:val="1"/>
      <w:numFmt w:val="lowerRoman"/>
      <w:lvlText w:val="%3."/>
      <w:lvlJc w:val="right"/>
      <w:pPr>
        <w:tabs>
          <w:tab w:val="num" w:pos="2508"/>
        </w:tabs>
        <w:ind w:left="2508" w:hanging="180"/>
      </w:pPr>
    </w:lvl>
    <w:lvl w:ilvl="3" w:tplc="0419000F" w:tentative="1">
      <w:start w:val="1"/>
      <w:numFmt w:val="decimal"/>
      <w:lvlText w:val="%4."/>
      <w:lvlJc w:val="left"/>
      <w:pPr>
        <w:tabs>
          <w:tab w:val="num" w:pos="3228"/>
        </w:tabs>
        <w:ind w:left="3228" w:hanging="360"/>
      </w:pPr>
    </w:lvl>
    <w:lvl w:ilvl="4" w:tplc="04190019" w:tentative="1">
      <w:start w:val="1"/>
      <w:numFmt w:val="lowerLetter"/>
      <w:lvlText w:val="%5."/>
      <w:lvlJc w:val="left"/>
      <w:pPr>
        <w:tabs>
          <w:tab w:val="num" w:pos="3948"/>
        </w:tabs>
        <w:ind w:left="3948" w:hanging="360"/>
      </w:pPr>
    </w:lvl>
    <w:lvl w:ilvl="5" w:tplc="0419001B" w:tentative="1">
      <w:start w:val="1"/>
      <w:numFmt w:val="lowerRoman"/>
      <w:lvlText w:val="%6."/>
      <w:lvlJc w:val="right"/>
      <w:pPr>
        <w:tabs>
          <w:tab w:val="num" w:pos="4668"/>
        </w:tabs>
        <w:ind w:left="4668" w:hanging="180"/>
      </w:pPr>
    </w:lvl>
    <w:lvl w:ilvl="6" w:tplc="0419000F" w:tentative="1">
      <w:start w:val="1"/>
      <w:numFmt w:val="decimal"/>
      <w:lvlText w:val="%7."/>
      <w:lvlJc w:val="left"/>
      <w:pPr>
        <w:tabs>
          <w:tab w:val="num" w:pos="5388"/>
        </w:tabs>
        <w:ind w:left="5388" w:hanging="360"/>
      </w:pPr>
    </w:lvl>
    <w:lvl w:ilvl="7" w:tplc="04190019" w:tentative="1">
      <w:start w:val="1"/>
      <w:numFmt w:val="lowerLetter"/>
      <w:lvlText w:val="%8."/>
      <w:lvlJc w:val="left"/>
      <w:pPr>
        <w:tabs>
          <w:tab w:val="num" w:pos="6108"/>
        </w:tabs>
        <w:ind w:left="6108" w:hanging="360"/>
      </w:pPr>
    </w:lvl>
    <w:lvl w:ilvl="8" w:tplc="0419001B" w:tentative="1">
      <w:start w:val="1"/>
      <w:numFmt w:val="lowerRoman"/>
      <w:lvlText w:val="%9."/>
      <w:lvlJc w:val="right"/>
      <w:pPr>
        <w:tabs>
          <w:tab w:val="num" w:pos="6828"/>
        </w:tabs>
        <w:ind w:left="6828" w:hanging="180"/>
      </w:pPr>
    </w:lvl>
  </w:abstractNum>
  <w:abstractNum w:abstractNumId="310">
    <w:nsid w:val="5334378C"/>
    <w:multiLevelType w:val="hybridMultilevel"/>
    <w:tmpl w:val="8A9C1E64"/>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11">
    <w:nsid w:val="53535AC3"/>
    <w:multiLevelType w:val="singleLevel"/>
    <w:tmpl w:val="0419000F"/>
    <w:lvl w:ilvl="0">
      <w:start w:val="1"/>
      <w:numFmt w:val="decimal"/>
      <w:lvlText w:val="%1."/>
      <w:lvlJc w:val="left"/>
      <w:pPr>
        <w:tabs>
          <w:tab w:val="num" w:pos="360"/>
        </w:tabs>
        <w:ind w:left="360" w:hanging="360"/>
      </w:pPr>
    </w:lvl>
  </w:abstractNum>
  <w:abstractNum w:abstractNumId="312">
    <w:nsid w:val="53681052"/>
    <w:multiLevelType w:val="hybridMultilevel"/>
    <w:tmpl w:val="B08C6F9E"/>
    <w:lvl w:ilvl="0" w:tplc="0419000B">
      <w:start w:val="1"/>
      <w:numFmt w:val="bullet"/>
      <w:lvlText w:val=""/>
      <w:lvlJc w:val="left"/>
      <w:pPr>
        <w:tabs>
          <w:tab w:val="num" w:pos="720"/>
        </w:tabs>
        <w:ind w:left="720" w:hanging="360"/>
      </w:pPr>
      <w:rPr>
        <w:rFonts w:ascii="Wingdings" w:hAnsi="Wingdings"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313">
    <w:nsid w:val="53871703"/>
    <w:multiLevelType w:val="hybridMultilevel"/>
    <w:tmpl w:val="03C86416"/>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14">
    <w:nsid w:val="53C72EA2"/>
    <w:multiLevelType w:val="singleLevel"/>
    <w:tmpl w:val="2C72780A"/>
    <w:lvl w:ilvl="0">
      <w:start w:val="1"/>
      <w:numFmt w:val="lowerLetter"/>
      <w:lvlText w:val="%1)"/>
      <w:legacy w:legacy="1" w:legacySpace="0" w:legacyIndent="283"/>
      <w:lvlJc w:val="left"/>
      <w:pPr>
        <w:ind w:left="283" w:hanging="283"/>
      </w:pPr>
    </w:lvl>
  </w:abstractNum>
  <w:abstractNum w:abstractNumId="315">
    <w:nsid w:val="54494EE5"/>
    <w:multiLevelType w:val="hybridMultilevel"/>
    <w:tmpl w:val="F9C472E0"/>
    <w:lvl w:ilvl="0" w:tplc="EC226DFC">
      <w:start w:val="1"/>
      <w:numFmt w:val="decimal"/>
      <w:lvlText w:val="%1."/>
      <w:lvlJc w:val="left"/>
      <w:pPr>
        <w:tabs>
          <w:tab w:val="num" w:pos="1353"/>
        </w:tabs>
        <w:ind w:left="1353" w:hanging="645"/>
      </w:pPr>
      <w:rPr>
        <w:rFonts w:hint="default"/>
        <w:i w:val="0"/>
      </w:rPr>
    </w:lvl>
    <w:lvl w:ilvl="1" w:tplc="04190019" w:tentative="1">
      <w:start w:val="1"/>
      <w:numFmt w:val="lowerLetter"/>
      <w:lvlText w:val="%2."/>
      <w:lvlJc w:val="left"/>
      <w:pPr>
        <w:tabs>
          <w:tab w:val="num" w:pos="1788"/>
        </w:tabs>
        <w:ind w:left="1788" w:hanging="360"/>
      </w:pPr>
    </w:lvl>
    <w:lvl w:ilvl="2" w:tplc="0419001B" w:tentative="1">
      <w:start w:val="1"/>
      <w:numFmt w:val="lowerRoman"/>
      <w:lvlText w:val="%3."/>
      <w:lvlJc w:val="right"/>
      <w:pPr>
        <w:tabs>
          <w:tab w:val="num" w:pos="2508"/>
        </w:tabs>
        <w:ind w:left="2508" w:hanging="180"/>
      </w:pPr>
    </w:lvl>
    <w:lvl w:ilvl="3" w:tplc="0419000F" w:tentative="1">
      <w:start w:val="1"/>
      <w:numFmt w:val="decimal"/>
      <w:lvlText w:val="%4."/>
      <w:lvlJc w:val="left"/>
      <w:pPr>
        <w:tabs>
          <w:tab w:val="num" w:pos="3228"/>
        </w:tabs>
        <w:ind w:left="3228" w:hanging="360"/>
      </w:pPr>
    </w:lvl>
    <w:lvl w:ilvl="4" w:tplc="04190019" w:tentative="1">
      <w:start w:val="1"/>
      <w:numFmt w:val="lowerLetter"/>
      <w:lvlText w:val="%5."/>
      <w:lvlJc w:val="left"/>
      <w:pPr>
        <w:tabs>
          <w:tab w:val="num" w:pos="3948"/>
        </w:tabs>
        <w:ind w:left="3948" w:hanging="360"/>
      </w:pPr>
    </w:lvl>
    <w:lvl w:ilvl="5" w:tplc="0419001B" w:tentative="1">
      <w:start w:val="1"/>
      <w:numFmt w:val="lowerRoman"/>
      <w:lvlText w:val="%6."/>
      <w:lvlJc w:val="right"/>
      <w:pPr>
        <w:tabs>
          <w:tab w:val="num" w:pos="4668"/>
        </w:tabs>
        <w:ind w:left="4668" w:hanging="180"/>
      </w:pPr>
    </w:lvl>
    <w:lvl w:ilvl="6" w:tplc="0419000F" w:tentative="1">
      <w:start w:val="1"/>
      <w:numFmt w:val="decimal"/>
      <w:lvlText w:val="%7."/>
      <w:lvlJc w:val="left"/>
      <w:pPr>
        <w:tabs>
          <w:tab w:val="num" w:pos="5388"/>
        </w:tabs>
        <w:ind w:left="5388" w:hanging="360"/>
      </w:pPr>
    </w:lvl>
    <w:lvl w:ilvl="7" w:tplc="04190019" w:tentative="1">
      <w:start w:val="1"/>
      <w:numFmt w:val="lowerLetter"/>
      <w:lvlText w:val="%8."/>
      <w:lvlJc w:val="left"/>
      <w:pPr>
        <w:tabs>
          <w:tab w:val="num" w:pos="6108"/>
        </w:tabs>
        <w:ind w:left="6108" w:hanging="360"/>
      </w:pPr>
    </w:lvl>
    <w:lvl w:ilvl="8" w:tplc="0419001B" w:tentative="1">
      <w:start w:val="1"/>
      <w:numFmt w:val="lowerRoman"/>
      <w:lvlText w:val="%9."/>
      <w:lvlJc w:val="right"/>
      <w:pPr>
        <w:tabs>
          <w:tab w:val="num" w:pos="6828"/>
        </w:tabs>
        <w:ind w:left="6828" w:hanging="180"/>
      </w:pPr>
    </w:lvl>
  </w:abstractNum>
  <w:abstractNum w:abstractNumId="316">
    <w:nsid w:val="54701CCA"/>
    <w:multiLevelType w:val="hybridMultilevel"/>
    <w:tmpl w:val="2EC47B76"/>
    <w:lvl w:ilvl="0" w:tplc="80F6DF7E">
      <w:start w:val="1"/>
      <w:numFmt w:val="decimal"/>
      <w:lvlText w:val="%1."/>
      <w:lvlJc w:val="left"/>
      <w:pPr>
        <w:tabs>
          <w:tab w:val="num" w:pos="360"/>
        </w:tabs>
        <w:ind w:left="360" w:hanging="360"/>
      </w:pPr>
      <w:rPr>
        <w:rFonts w:hint="default"/>
        <w:b w:val="0"/>
        <w:i w:val="0"/>
      </w:rPr>
    </w:lvl>
    <w:lvl w:ilvl="1" w:tplc="04190019" w:tentative="1">
      <w:start w:val="1"/>
      <w:numFmt w:val="lowerLetter"/>
      <w:lvlText w:val="%2."/>
      <w:lvlJc w:val="left"/>
      <w:pPr>
        <w:tabs>
          <w:tab w:val="num" w:pos="360"/>
        </w:tabs>
        <w:ind w:left="360" w:hanging="360"/>
      </w:pPr>
    </w:lvl>
    <w:lvl w:ilvl="2" w:tplc="0419001B" w:tentative="1">
      <w:start w:val="1"/>
      <w:numFmt w:val="lowerRoman"/>
      <w:lvlText w:val="%3."/>
      <w:lvlJc w:val="right"/>
      <w:pPr>
        <w:tabs>
          <w:tab w:val="num" w:pos="1080"/>
        </w:tabs>
        <w:ind w:left="1080" w:hanging="180"/>
      </w:pPr>
    </w:lvl>
    <w:lvl w:ilvl="3" w:tplc="0419000F">
      <w:start w:val="1"/>
      <w:numFmt w:val="decimal"/>
      <w:lvlText w:val="%4."/>
      <w:lvlJc w:val="left"/>
      <w:pPr>
        <w:tabs>
          <w:tab w:val="num" w:pos="1800"/>
        </w:tabs>
        <w:ind w:left="1800" w:hanging="360"/>
      </w:pPr>
    </w:lvl>
    <w:lvl w:ilvl="4" w:tplc="04190019" w:tentative="1">
      <w:start w:val="1"/>
      <w:numFmt w:val="lowerLetter"/>
      <w:lvlText w:val="%5."/>
      <w:lvlJc w:val="left"/>
      <w:pPr>
        <w:tabs>
          <w:tab w:val="num" w:pos="2520"/>
        </w:tabs>
        <w:ind w:left="2520" w:hanging="360"/>
      </w:pPr>
    </w:lvl>
    <w:lvl w:ilvl="5" w:tplc="0419001B" w:tentative="1">
      <w:start w:val="1"/>
      <w:numFmt w:val="lowerRoman"/>
      <w:lvlText w:val="%6."/>
      <w:lvlJc w:val="right"/>
      <w:pPr>
        <w:tabs>
          <w:tab w:val="num" w:pos="3240"/>
        </w:tabs>
        <w:ind w:left="3240" w:hanging="180"/>
      </w:pPr>
    </w:lvl>
    <w:lvl w:ilvl="6" w:tplc="0419000F" w:tentative="1">
      <w:start w:val="1"/>
      <w:numFmt w:val="decimal"/>
      <w:lvlText w:val="%7."/>
      <w:lvlJc w:val="left"/>
      <w:pPr>
        <w:tabs>
          <w:tab w:val="num" w:pos="3960"/>
        </w:tabs>
        <w:ind w:left="3960" w:hanging="360"/>
      </w:pPr>
    </w:lvl>
    <w:lvl w:ilvl="7" w:tplc="04190019" w:tentative="1">
      <w:start w:val="1"/>
      <w:numFmt w:val="lowerLetter"/>
      <w:lvlText w:val="%8."/>
      <w:lvlJc w:val="left"/>
      <w:pPr>
        <w:tabs>
          <w:tab w:val="num" w:pos="4680"/>
        </w:tabs>
        <w:ind w:left="4680" w:hanging="360"/>
      </w:pPr>
    </w:lvl>
    <w:lvl w:ilvl="8" w:tplc="0419001B" w:tentative="1">
      <w:start w:val="1"/>
      <w:numFmt w:val="lowerRoman"/>
      <w:lvlText w:val="%9."/>
      <w:lvlJc w:val="right"/>
      <w:pPr>
        <w:tabs>
          <w:tab w:val="num" w:pos="5400"/>
        </w:tabs>
        <w:ind w:left="5400" w:hanging="180"/>
      </w:pPr>
    </w:lvl>
  </w:abstractNum>
  <w:abstractNum w:abstractNumId="317">
    <w:nsid w:val="54784D37"/>
    <w:multiLevelType w:val="hybridMultilevel"/>
    <w:tmpl w:val="1DA21A7E"/>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18">
    <w:nsid w:val="54A04D65"/>
    <w:multiLevelType w:val="hybridMultilevel"/>
    <w:tmpl w:val="A0FA0E10"/>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19">
    <w:nsid w:val="54FB7BCD"/>
    <w:multiLevelType w:val="hybridMultilevel"/>
    <w:tmpl w:val="7A22FEF8"/>
    <w:lvl w:ilvl="0" w:tplc="57E45334">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20">
    <w:nsid w:val="551C563E"/>
    <w:multiLevelType w:val="hybridMultilevel"/>
    <w:tmpl w:val="53B00126"/>
    <w:lvl w:ilvl="0" w:tplc="FFFFFFFF">
      <w:start w:val="1"/>
      <w:numFmt w:val="decimal"/>
      <w:lvlText w:val="%1."/>
      <w:lvlJc w:val="left"/>
      <w:pPr>
        <w:tabs>
          <w:tab w:val="num" w:pos="540"/>
        </w:tabs>
        <w:ind w:left="540" w:hanging="360"/>
      </w:pPr>
      <w:rPr>
        <w:i w:val="0"/>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21">
    <w:nsid w:val="555C01E4"/>
    <w:multiLevelType w:val="hybridMultilevel"/>
    <w:tmpl w:val="64742228"/>
    <w:lvl w:ilvl="0" w:tplc="04190001">
      <w:start w:val="1"/>
      <w:numFmt w:val="bullet"/>
      <w:lvlText w:val=""/>
      <w:lvlJc w:val="left"/>
      <w:pPr>
        <w:tabs>
          <w:tab w:val="num" w:pos="1042"/>
        </w:tabs>
        <w:ind w:left="1042" w:hanging="360"/>
      </w:pPr>
      <w:rPr>
        <w:rFonts w:ascii="Symbol" w:hAnsi="Symbol" w:hint="default"/>
      </w:rPr>
    </w:lvl>
    <w:lvl w:ilvl="1" w:tplc="04190003" w:tentative="1">
      <w:start w:val="1"/>
      <w:numFmt w:val="bullet"/>
      <w:lvlText w:val="o"/>
      <w:lvlJc w:val="left"/>
      <w:pPr>
        <w:tabs>
          <w:tab w:val="num" w:pos="1762"/>
        </w:tabs>
        <w:ind w:left="1762" w:hanging="360"/>
      </w:pPr>
      <w:rPr>
        <w:rFonts w:ascii="Courier New" w:hAnsi="Courier New" w:cs="Courier New" w:hint="default"/>
      </w:rPr>
    </w:lvl>
    <w:lvl w:ilvl="2" w:tplc="04190005" w:tentative="1">
      <w:start w:val="1"/>
      <w:numFmt w:val="bullet"/>
      <w:lvlText w:val=""/>
      <w:lvlJc w:val="left"/>
      <w:pPr>
        <w:tabs>
          <w:tab w:val="num" w:pos="2482"/>
        </w:tabs>
        <w:ind w:left="2482" w:hanging="360"/>
      </w:pPr>
      <w:rPr>
        <w:rFonts w:ascii="Wingdings" w:hAnsi="Wingdings" w:hint="default"/>
      </w:rPr>
    </w:lvl>
    <w:lvl w:ilvl="3" w:tplc="04190001" w:tentative="1">
      <w:start w:val="1"/>
      <w:numFmt w:val="bullet"/>
      <w:lvlText w:val=""/>
      <w:lvlJc w:val="left"/>
      <w:pPr>
        <w:tabs>
          <w:tab w:val="num" w:pos="3202"/>
        </w:tabs>
        <w:ind w:left="3202" w:hanging="360"/>
      </w:pPr>
      <w:rPr>
        <w:rFonts w:ascii="Symbol" w:hAnsi="Symbol" w:hint="default"/>
      </w:rPr>
    </w:lvl>
    <w:lvl w:ilvl="4" w:tplc="04190003" w:tentative="1">
      <w:start w:val="1"/>
      <w:numFmt w:val="bullet"/>
      <w:lvlText w:val="o"/>
      <w:lvlJc w:val="left"/>
      <w:pPr>
        <w:tabs>
          <w:tab w:val="num" w:pos="3922"/>
        </w:tabs>
        <w:ind w:left="3922" w:hanging="360"/>
      </w:pPr>
      <w:rPr>
        <w:rFonts w:ascii="Courier New" w:hAnsi="Courier New" w:cs="Courier New" w:hint="default"/>
      </w:rPr>
    </w:lvl>
    <w:lvl w:ilvl="5" w:tplc="04190005" w:tentative="1">
      <w:start w:val="1"/>
      <w:numFmt w:val="bullet"/>
      <w:lvlText w:val=""/>
      <w:lvlJc w:val="left"/>
      <w:pPr>
        <w:tabs>
          <w:tab w:val="num" w:pos="4642"/>
        </w:tabs>
        <w:ind w:left="4642" w:hanging="360"/>
      </w:pPr>
      <w:rPr>
        <w:rFonts w:ascii="Wingdings" w:hAnsi="Wingdings" w:hint="default"/>
      </w:rPr>
    </w:lvl>
    <w:lvl w:ilvl="6" w:tplc="04190001" w:tentative="1">
      <w:start w:val="1"/>
      <w:numFmt w:val="bullet"/>
      <w:lvlText w:val=""/>
      <w:lvlJc w:val="left"/>
      <w:pPr>
        <w:tabs>
          <w:tab w:val="num" w:pos="5362"/>
        </w:tabs>
        <w:ind w:left="5362" w:hanging="360"/>
      </w:pPr>
      <w:rPr>
        <w:rFonts w:ascii="Symbol" w:hAnsi="Symbol" w:hint="default"/>
      </w:rPr>
    </w:lvl>
    <w:lvl w:ilvl="7" w:tplc="04190003" w:tentative="1">
      <w:start w:val="1"/>
      <w:numFmt w:val="bullet"/>
      <w:lvlText w:val="o"/>
      <w:lvlJc w:val="left"/>
      <w:pPr>
        <w:tabs>
          <w:tab w:val="num" w:pos="6082"/>
        </w:tabs>
        <w:ind w:left="6082" w:hanging="360"/>
      </w:pPr>
      <w:rPr>
        <w:rFonts w:ascii="Courier New" w:hAnsi="Courier New" w:cs="Courier New" w:hint="default"/>
      </w:rPr>
    </w:lvl>
    <w:lvl w:ilvl="8" w:tplc="04190005" w:tentative="1">
      <w:start w:val="1"/>
      <w:numFmt w:val="bullet"/>
      <w:lvlText w:val=""/>
      <w:lvlJc w:val="left"/>
      <w:pPr>
        <w:tabs>
          <w:tab w:val="num" w:pos="6802"/>
        </w:tabs>
        <w:ind w:left="6802" w:hanging="360"/>
      </w:pPr>
      <w:rPr>
        <w:rFonts w:ascii="Wingdings" w:hAnsi="Wingdings" w:hint="default"/>
      </w:rPr>
    </w:lvl>
  </w:abstractNum>
  <w:abstractNum w:abstractNumId="322">
    <w:nsid w:val="55876507"/>
    <w:multiLevelType w:val="hybridMultilevel"/>
    <w:tmpl w:val="0C1E2AF6"/>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23">
    <w:nsid w:val="558C3682"/>
    <w:multiLevelType w:val="hybridMultilevel"/>
    <w:tmpl w:val="BF9EC134"/>
    <w:lvl w:ilvl="0" w:tplc="C3762EB0">
      <w:start w:val="1"/>
      <w:numFmt w:val="decimal"/>
      <w:lvlText w:val="%1."/>
      <w:lvlJc w:val="left"/>
      <w:pPr>
        <w:tabs>
          <w:tab w:val="num" w:pos="720"/>
        </w:tabs>
        <w:ind w:left="720" w:hanging="360"/>
      </w:pPr>
      <w:rPr>
        <w:rFonts w:hint="default"/>
        <w:b w:val="0"/>
        <w:i w:val="0"/>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24">
    <w:nsid w:val="55B41D2D"/>
    <w:multiLevelType w:val="hybridMultilevel"/>
    <w:tmpl w:val="F37807A8"/>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25">
    <w:nsid w:val="560660A4"/>
    <w:multiLevelType w:val="hybridMultilevel"/>
    <w:tmpl w:val="A36E2506"/>
    <w:lvl w:ilvl="0" w:tplc="A6127998">
      <w:start w:val="1"/>
      <w:numFmt w:val="decimal"/>
      <w:lvlText w:val="%1."/>
      <w:lvlJc w:val="left"/>
      <w:pPr>
        <w:tabs>
          <w:tab w:val="num" w:pos="1440"/>
        </w:tabs>
        <w:ind w:left="1392" w:hanging="312"/>
      </w:pPr>
      <w:rPr>
        <w:rFonts w:ascii="Times New Roman" w:hAnsi="Times New Roman" w:hint="default"/>
        <w:b w:val="0"/>
        <w:i w:val="0"/>
        <w:sz w:val="28"/>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26">
    <w:nsid w:val="56066A23"/>
    <w:multiLevelType w:val="hybridMultilevel"/>
    <w:tmpl w:val="611E4FDC"/>
    <w:lvl w:ilvl="0" w:tplc="04190001">
      <w:start w:val="1"/>
      <w:numFmt w:val="bullet"/>
      <w:lvlText w:val=""/>
      <w:lvlJc w:val="left"/>
      <w:pPr>
        <w:tabs>
          <w:tab w:val="num" w:pos="720"/>
        </w:tabs>
        <w:ind w:left="720" w:hanging="360"/>
      </w:pPr>
      <w:rPr>
        <w:rFonts w:ascii="Symbol" w:hAnsi="Symbol"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327">
    <w:nsid w:val="5642702E"/>
    <w:multiLevelType w:val="singleLevel"/>
    <w:tmpl w:val="D9868FC2"/>
    <w:lvl w:ilvl="0">
      <w:start w:val="1"/>
      <w:numFmt w:val="decimal"/>
      <w:lvlText w:val="%1."/>
      <w:legacy w:legacy="1" w:legacySpace="0" w:legacyIndent="235"/>
      <w:lvlJc w:val="left"/>
      <w:rPr>
        <w:rFonts w:ascii="Times New Roman" w:hAnsi="Times New Roman" w:cs="Times New Roman" w:hint="default"/>
      </w:rPr>
    </w:lvl>
  </w:abstractNum>
  <w:abstractNum w:abstractNumId="328">
    <w:nsid w:val="56A6697C"/>
    <w:multiLevelType w:val="hybridMultilevel"/>
    <w:tmpl w:val="FF9C8E8A"/>
    <w:lvl w:ilvl="0" w:tplc="9FF02268">
      <w:start w:val="1"/>
      <w:numFmt w:val="decimal"/>
      <w:lvlText w:val="%1."/>
      <w:lvlJc w:val="left"/>
      <w:pPr>
        <w:tabs>
          <w:tab w:val="num" w:pos="0"/>
        </w:tabs>
        <w:ind w:left="0" w:firstLine="0"/>
      </w:pPr>
      <w:rPr>
        <w:rFonts w:hint="default"/>
      </w:rPr>
    </w:lvl>
    <w:lvl w:ilvl="1" w:tplc="A6127998">
      <w:start w:val="1"/>
      <w:numFmt w:val="decimal"/>
      <w:lvlText w:val="%2."/>
      <w:lvlJc w:val="left"/>
      <w:pPr>
        <w:tabs>
          <w:tab w:val="num" w:pos="1440"/>
        </w:tabs>
        <w:ind w:left="1392" w:hanging="312"/>
      </w:pPr>
      <w:rPr>
        <w:rFonts w:ascii="Times New Roman" w:hAnsi="Times New Roman" w:hint="default"/>
        <w:b w:val="0"/>
        <w:i w:val="0"/>
        <w:sz w:val="28"/>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29">
    <w:nsid w:val="56BF37D6"/>
    <w:multiLevelType w:val="hybridMultilevel"/>
    <w:tmpl w:val="AC82665E"/>
    <w:lvl w:ilvl="0" w:tplc="A6127998">
      <w:start w:val="1"/>
      <w:numFmt w:val="decimal"/>
      <w:lvlText w:val="%1."/>
      <w:lvlJc w:val="left"/>
      <w:pPr>
        <w:tabs>
          <w:tab w:val="num" w:pos="1440"/>
        </w:tabs>
        <w:ind w:left="1392" w:hanging="312"/>
      </w:pPr>
      <w:rPr>
        <w:rFonts w:ascii="Times New Roman" w:hAnsi="Times New Roman" w:hint="default"/>
        <w:b w:val="0"/>
        <w:i w:val="0"/>
        <w:sz w:val="28"/>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30">
    <w:nsid w:val="573D7FB6"/>
    <w:multiLevelType w:val="hybridMultilevel"/>
    <w:tmpl w:val="7F289B82"/>
    <w:lvl w:ilvl="0" w:tplc="04190001">
      <w:start w:val="1"/>
      <w:numFmt w:val="bullet"/>
      <w:lvlText w:val=""/>
      <w:lvlJc w:val="left"/>
      <w:pPr>
        <w:tabs>
          <w:tab w:val="num" w:pos="720"/>
        </w:tabs>
        <w:ind w:left="720" w:hanging="360"/>
      </w:pPr>
      <w:rPr>
        <w:rFonts w:ascii="Symbol" w:hAnsi="Symbol" w:hint="default"/>
      </w:rPr>
    </w:lvl>
    <w:lvl w:ilvl="1" w:tplc="04190003">
      <w:start w:val="1"/>
      <w:numFmt w:val="decimal"/>
      <w:lvlText w:val="%2."/>
      <w:lvlJc w:val="left"/>
      <w:pPr>
        <w:tabs>
          <w:tab w:val="num" w:pos="1440"/>
        </w:tabs>
        <w:ind w:left="1440" w:hanging="360"/>
      </w:pPr>
    </w:lvl>
    <w:lvl w:ilvl="2" w:tplc="04190005">
      <w:start w:val="1"/>
      <w:numFmt w:val="decimal"/>
      <w:lvlText w:val="%3."/>
      <w:lvlJc w:val="left"/>
      <w:pPr>
        <w:tabs>
          <w:tab w:val="num" w:pos="2160"/>
        </w:tabs>
        <w:ind w:left="2160" w:hanging="360"/>
      </w:pPr>
    </w:lvl>
    <w:lvl w:ilvl="3" w:tplc="04190001">
      <w:start w:val="1"/>
      <w:numFmt w:val="decimal"/>
      <w:lvlText w:val="%4."/>
      <w:lvlJc w:val="left"/>
      <w:pPr>
        <w:tabs>
          <w:tab w:val="num" w:pos="2880"/>
        </w:tabs>
        <w:ind w:left="2880" w:hanging="360"/>
      </w:pPr>
    </w:lvl>
    <w:lvl w:ilvl="4" w:tplc="04190003">
      <w:start w:val="1"/>
      <w:numFmt w:val="decimal"/>
      <w:lvlText w:val="%5."/>
      <w:lvlJc w:val="left"/>
      <w:pPr>
        <w:tabs>
          <w:tab w:val="num" w:pos="3600"/>
        </w:tabs>
        <w:ind w:left="3600" w:hanging="360"/>
      </w:pPr>
    </w:lvl>
    <w:lvl w:ilvl="5" w:tplc="04190005">
      <w:start w:val="1"/>
      <w:numFmt w:val="decimal"/>
      <w:lvlText w:val="%6."/>
      <w:lvlJc w:val="left"/>
      <w:pPr>
        <w:tabs>
          <w:tab w:val="num" w:pos="4320"/>
        </w:tabs>
        <w:ind w:left="4320" w:hanging="360"/>
      </w:pPr>
    </w:lvl>
    <w:lvl w:ilvl="6" w:tplc="04190001">
      <w:start w:val="1"/>
      <w:numFmt w:val="decimal"/>
      <w:lvlText w:val="%7."/>
      <w:lvlJc w:val="left"/>
      <w:pPr>
        <w:tabs>
          <w:tab w:val="num" w:pos="5040"/>
        </w:tabs>
        <w:ind w:left="5040" w:hanging="360"/>
      </w:pPr>
    </w:lvl>
    <w:lvl w:ilvl="7" w:tplc="04190003">
      <w:start w:val="1"/>
      <w:numFmt w:val="decimal"/>
      <w:lvlText w:val="%8."/>
      <w:lvlJc w:val="left"/>
      <w:pPr>
        <w:tabs>
          <w:tab w:val="num" w:pos="5760"/>
        </w:tabs>
        <w:ind w:left="5760" w:hanging="360"/>
      </w:pPr>
    </w:lvl>
    <w:lvl w:ilvl="8" w:tplc="04190005">
      <w:start w:val="1"/>
      <w:numFmt w:val="decimal"/>
      <w:lvlText w:val="%9."/>
      <w:lvlJc w:val="left"/>
      <w:pPr>
        <w:tabs>
          <w:tab w:val="num" w:pos="6480"/>
        </w:tabs>
        <w:ind w:left="6480" w:hanging="360"/>
      </w:pPr>
    </w:lvl>
  </w:abstractNum>
  <w:abstractNum w:abstractNumId="331">
    <w:nsid w:val="579B2F7A"/>
    <w:multiLevelType w:val="hybridMultilevel"/>
    <w:tmpl w:val="C51688BC"/>
    <w:lvl w:ilvl="0" w:tplc="FFFFFFFF">
      <w:start w:val="1"/>
      <w:numFmt w:val="decimal"/>
      <w:lvlText w:val="%1."/>
      <w:lvlJc w:val="left"/>
      <w:pPr>
        <w:tabs>
          <w:tab w:val="num" w:pos="1080"/>
        </w:tabs>
        <w:ind w:left="1080" w:hanging="360"/>
      </w:pPr>
    </w:lvl>
    <w:lvl w:ilvl="1" w:tplc="04190019" w:tentative="1">
      <w:start w:val="1"/>
      <w:numFmt w:val="lowerLetter"/>
      <w:lvlText w:val="%2."/>
      <w:lvlJc w:val="left"/>
      <w:pPr>
        <w:tabs>
          <w:tab w:val="num" w:pos="1800"/>
        </w:tabs>
        <w:ind w:left="1800" w:hanging="360"/>
      </w:pPr>
    </w:lvl>
    <w:lvl w:ilvl="2" w:tplc="0419001B" w:tentative="1">
      <w:start w:val="1"/>
      <w:numFmt w:val="lowerRoman"/>
      <w:lvlText w:val="%3."/>
      <w:lvlJc w:val="right"/>
      <w:pPr>
        <w:tabs>
          <w:tab w:val="num" w:pos="2520"/>
        </w:tabs>
        <w:ind w:left="2520" w:hanging="180"/>
      </w:pPr>
    </w:lvl>
    <w:lvl w:ilvl="3" w:tplc="0419000F" w:tentative="1">
      <w:start w:val="1"/>
      <w:numFmt w:val="decimal"/>
      <w:lvlText w:val="%4."/>
      <w:lvlJc w:val="left"/>
      <w:pPr>
        <w:tabs>
          <w:tab w:val="num" w:pos="3240"/>
        </w:tabs>
        <w:ind w:left="3240" w:hanging="360"/>
      </w:pPr>
    </w:lvl>
    <w:lvl w:ilvl="4" w:tplc="04190019" w:tentative="1">
      <w:start w:val="1"/>
      <w:numFmt w:val="lowerLetter"/>
      <w:lvlText w:val="%5."/>
      <w:lvlJc w:val="left"/>
      <w:pPr>
        <w:tabs>
          <w:tab w:val="num" w:pos="3960"/>
        </w:tabs>
        <w:ind w:left="3960" w:hanging="360"/>
      </w:pPr>
    </w:lvl>
    <w:lvl w:ilvl="5" w:tplc="0419001B" w:tentative="1">
      <w:start w:val="1"/>
      <w:numFmt w:val="lowerRoman"/>
      <w:lvlText w:val="%6."/>
      <w:lvlJc w:val="right"/>
      <w:pPr>
        <w:tabs>
          <w:tab w:val="num" w:pos="4680"/>
        </w:tabs>
        <w:ind w:left="4680" w:hanging="180"/>
      </w:pPr>
    </w:lvl>
    <w:lvl w:ilvl="6" w:tplc="0419000F" w:tentative="1">
      <w:start w:val="1"/>
      <w:numFmt w:val="decimal"/>
      <w:lvlText w:val="%7."/>
      <w:lvlJc w:val="left"/>
      <w:pPr>
        <w:tabs>
          <w:tab w:val="num" w:pos="5400"/>
        </w:tabs>
        <w:ind w:left="5400" w:hanging="360"/>
      </w:pPr>
    </w:lvl>
    <w:lvl w:ilvl="7" w:tplc="04190019" w:tentative="1">
      <w:start w:val="1"/>
      <w:numFmt w:val="lowerLetter"/>
      <w:lvlText w:val="%8."/>
      <w:lvlJc w:val="left"/>
      <w:pPr>
        <w:tabs>
          <w:tab w:val="num" w:pos="6120"/>
        </w:tabs>
        <w:ind w:left="6120" w:hanging="360"/>
      </w:pPr>
    </w:lvl>
    <w:lvl w:ilvl="8" w:tplc="0419001B" w:tentative="1">
      <w:start w:val="1"/>
      <w:numFmt w:val="lowerRoman"/>
      <w:lvlText w:val="%9."/>
      <w:lvlJc w:val="right"/>
      <w:pPr>
        <w:tabs>
          <w:tab w:val="num" w:pos="6840"/>
        </w:tabs>
        <w:ind w:left="6840" w:hanging="180"/>
      </w:pPr>
    </w:lvl>
  </w:abstractNum>
  <w:abstractNum w:abstractNumId="332">
    <w:nsid w:val="579E21F9"/>
    <w:multiLevelType w:val="hybridMultilevel"/>
    <w:tmpl w:val="23AA94B2"/>
    <w:lvl w:ilvl="0" w:tplc="521A1C4E">
      <w:start w:val="1"/>
      <w:numFmt w:val="bullet"/>
      <w:lvlText w:val=""/>
      <w:lvlJc w:val="left"/>
      <w:pPr>
        <w:tabs>
          <w:tab w:val="num" w:pos="360"/>
        </w:tabs>
        <w:ind w:left="360" w:hanging="360"/>
      </w:pPr>
      <w:rPr>
        <w:rFonts w:ascii="Symbol" w:hAnsi="Symbol" w:hint="default"/>
      </w:rPr>
    </w:lvl>
    <w:lvl w:ilvl="1" w:tplc="04190019" w:tentative="1">
      <w:start w:val="1"/>
      <w:numFmt w:val="bullet"/>
      <w:lvlText w:val="o"/>
      <w:lvlJc w:val="left"/>
      <w:pPr>
        <w:tabs>
          <w:tab w:val="num" w:pos="1080"/>
        </w:tabs>
        <w:ind w:left="1080" w:hanging="360"/>
      </w:pPr>
      <w:rPr>
        <w:rFonts w:ascii="Courier New" w:hAnsi="Courier New" w:cs="Courier New" w:hint="default"/>
      </w:rPr>
    </w:lvl>
    <w:lvl w:ilvl="2" w:tplc="0419001B" w:tentative="1">
      <w:start w:val="1"/>
      <w:numFmt w:val="bullet"/>
      <w:lvlText w:val=""/>
      <w:lvlJc w:val="left"/>
      <w:pPr>
        <w:tabs>
          <w:tab w:val="num" w:pos="1800"/>
        </w:tabs>
        <w:ind w:left="1800" w:hanging="360"/>
      </w:pPr>
      <w:rPr>
        <w:rFonts w:ascii="Wingdings" w:hAnsi="Wingdings" w:hint="default"/>
      </w:rPr>
    </w:lvl>
    <w:lvl w:ilvl="3" w:tplc="0419000F" w:tentative="1">
      <w:start w:val="1"/>
      <w:numFmt w:val="bullet"/>
      <w:lvlText w:val=""/>
      <w:lvlJc w:val="left"/>
      <w:pPr>
        <w:tabs>
          <w:tab w:val="num" w:pos="2520"/>
        </w:tabs>
        <w:ind w:left="2520" w:hanging="360"/>
      </w:pPr>
      <w:rPr>
        <w:rFonts w:ascii="Symbol" w:hAnsi="Symbol" w:hint="default"/>
      </w:rPr>
    </w:lvl>
    <w:lvl w:ilvl="4" w:tplc="04190019" w:tentative="1">
      <w:start w:val="1"/>
      <w:numFmt w:val="bullet"/>
      <w:lvlText w:val="o"/>
      <w:lvlJc w:val="left"/>
      <w:pPr>
        <w:tabs>
          <w:tab w:val="num" w:pos="3240"/>
        </w:tabs>
        <w:ind w:left="3240" w:hanging="360"/>
      </w:pPr>
      <w:rPr>
        <w:rFonts w:ascii="Courier New" w:hAnsi="Courier New" w:cs="Courier New" w:hint="default"/>
      </w:rPr>
    </w:lvl>
    <w:lvl w:ilvl="5" w:tplc="0419001B" w:tentative="1">
      <w:start w:val="1"/>
      <w:numFmt w:val="bullet"/>
      <w:lvlText w:val=""/>
      <w:lvlJc w:val="left"/>
      <w:pPr>
        <w:tabs>
          <w:tab w:val="num" w:pos="3960"/>
        </w:tabs>
        <w:ind w:left="3960" w:hanging="360"/>
      </w:pPr>
      <w:rPr>
        <w:rFonts w:ascii="Wingdings" w:hAnsi="Wingdings" w:hint="default"/>
      </w:rPr>
    </w:lvl>
    <w:lvl w:ilvl="6" w:tplc="0419000F" w:tentative="1">
      <w:start w:val="1"/>
      <w:numFmt w:val="bullet"/>
      <w:lvlText w:val=""/>
      <w:lvlJc w:val="left"/>
      <w:pPr>
        <w:tabs>
          <w:tab w:val="num" w:pos="4680"/>
        </w:tabs>
        <w:ind w:left="4680" w:hanging="360"/>
      </w:pPr>
      <w:rPr>
        <w:rFonts w:ascii="Symbol" w:hAnsi="Symbol" w:hint="default"/>
      </w:rPr>
    </w:lvl>
    <w:lvl w:ilvl="7" w:tplc="04190019" w:tentative="1">
      <w:start w:val="1"/>
      <w:numFmt w:val="bullet"/>
      <w:lvlText w:val="o"/>
      <w:lvlJc w:val="left"/>
      <w:pPr>
        <w:tabs>
          <w:tab w:val="num" w:pos="5400"/>
        </w:tabs>
        <w:ind w:left="5400" w:hanging="360"/>
      </w:pPr>
      <w:rPr>
        <w:rFonts w:ascii="Courier New" w:hAnsi="Courier New" w:cs="Courier New" w:hint="default"/>
      </w:rPr>
    </w:lvl>
    <w:lvl w:ilvl="8" w:tplc="0419001B" w:tentative="1">
      <w:start w:val="1"/>
      <w:numFmt w:val="bullet"/>
      <w:lvlText w:val=""/>
      <w:lvlJc w:val="left"/>
      <w:pPr>
        <w:tabs>
          <w:tab w:val="num" w:pos="6120"/>
        </w:tabs>
        <w:ind w:left="6120" w:hanging="360"/>
      </w:pPr>
      <w:rPr>
        <w:rFonts w:ascii="Wingdings" w:hAnsi="Wingdings" w:hint="default"/>
      </w:rPr>
    </w:lvl>
  </w:abstractNum>
  <w:abstractNum w:abstractNumId="333">
    <w:nsid w:val="57DD7703"/>
    <w:multiLevelType w:val="singleLevel"/>
    <w:tmpl w:val="0419000F"/>
    <w:lvl w:ilvl="0">
      <w:start w:val="1"/>
      <w:numFmt w:val="decimal"/>
      <w:lvlText w:val="%1."/>
      <w:lvlJc w:val="left"/>
      <w:pPr>
        <w:tabs>
          <w:tab w:val="num" w:pos="360"/>
        </w:tabs>
        <w:ind w:left="360" w:hanging="360"/>
      </w:pPr>
    </w:lvl>
  </w:abstractNum>
  <w:abstractNum w:abstractNumId="334">
    <w:nsid w:val="57E817B0"/>
    <w:multiLevelType w:val="singleLevel"/>
    <w:tmpl w:val="DDEADD8E"/>
    <w:lvl w:ilvl="0">
      <w:start w:val="1"/>
      <w:numFmt w:val="decimal"/>
      <w:lvlText w:val="%1."/>
      <w:legacy w:legacy="1" w:legacySpace="0" w:legacyIndent="235"/>
      <w:lvlJc w:val="left"/>
      <w:rPr>
        <w:rFonts w:ascii="Times New Roman" w:hAnsi="Times New Roman" w:cs="Times New Roman" w:hint="default"/>
      </w:rPr>
    </w:lvl>
  </w:abstractNum>
  <w:abstractNum w:abstractNumId="335">
    <w:nsid w:val="57EF228E"/>
    <w:multiLevelType w:val="hybridMultilevel"/>
    <w:tmpl w:val="CCE2A3E8"/>
    <w:lvl w:ilvl="0" w:tplc="04190001">
      <w:start w:val="1"/>
      <w:numFmt w:val="decimal"/>
      <w:lvlText w:val="%1."/>
      <w:lvlJc w:val="left"/>
      <w:pPr>
        <w:tabs>
          <w:tab w:val="num" w:pos="360"/>
        </w:tabs>
        <w:ind w:left="360" w:hanging="360"/>
      </w:pPr>
    </w:lvl>
    <w:lvl w:ilvl="1" w:tplc="04190003">
      <w:start w:val="1"/>
      <w:numFmt w:val="decimal"/>
      <w:lvlText w:val="%2."/>
      <w:lvlJc w:val="left"/>
      <w:pPr>
        <w:tabs>
          <w:tab w:val="num" w:pos="1440"/>
        </w:tabs>
        <w:ind w:left="1440" w:hanging="360"/>
      </w:pPr>
    </w:lvl>
    <w:lvl w:ilvl="2" w:tplc="04190005">
      <w:start w:val="1"/>
      <w:numFmt w:val="decimal"/>
      <w:lvlText w:val="%3."/>
      <w:lvlJc w:val="left"/>
      <w:pPr>
        <w:tabs>
          <w:tab w:val="num" w:pos="2160"/>
        </w:tabs>
        <w:ind w:left="2160" w:hanging="360"/>
      </w:pPr>
    </w:lvl>
    <w:lvl w:ilvl="3" w:tplc="04190001">
      <w:start w:val="1"/>
      <w:numFmt w:val="decimal"/>
      <w:lvlText w:val="%4."/>
      <w:lvlJc w:val="left"/>
      <w:pPr>
        <w:tabs>
          <w:tab w:val="num" w:pos="2880"/>
        </w:tabs>
        <w:ind w:left="2880" w:hanging="360"/>
      </w:pPr>
    </w:lvl>
    <w:lvl w:ilvl="4" w:tplc="04190003">
      <w:start w:val="1"/>
      <w:numFmt w:val="decimal"/>
      <w:lvlText w:val="%5."/>
      <w:lvlJc w:val="left"/>
      <w:pPr>
        <w:tabs>
          <w:tab w:val="num" w:pos="3600"/>
        </w:tabs>
        <w:ind w:left="3600" w:hanging="360"/>
      </w:pPr>
    </w:lvl>
    <w:lvl w:ilvl="5" w:tplc="04190005">
      <w:start w:val="1"/>
      <w:numFmt w:val="decimal"/>
      <w:lvlText w:val="%6."/>
      <w:lvlJc w:val="left"/>
      <w:pPr>
        <w:tabs>
          <w:tab w:val="num" w:pos="4320"/>
        </w:tabs>
        <w:ind w:left="4320" w:hanging="360"/>
      </w:pPr>
    </w:lvl>
    <w:lvl w:ilvl="6" w:tplc="04190001">
      <w:start w:val="1"/>
      <w:numFmt w:val="decimal"/>
      <w:lvlText w:val="%7."/>
      <w:lvlJc w:val="left"/>
      <w:pPr>
        <w:tabs>
          <w:tab w:val="num" w:pos="5040"/>
        </w:tabs>
        <w:ind w:left="5040" w:hanging="360"/>
      </w:pPr>
    </w:lvl>
    <w:lvl w:ilvl="7" w:tplc="04190003">
      <w:start w:val="1"/>
      <w:numFmt w:val="decimal"/>
      <w:lvlText w:val="%8."/>
      <w:lvlJc w:val="left"/>
      <w:pPr>
        <w:tabs>
          <w:tab w:val="num" w:pos="5760"/>
        </w:tabs>
        <w:ind w:left="5760" w:hanging="360"/>
      </w:pPr>
    </w:lvl>
    <w:lvl w:ilvl="8" w:tplc="04190005">
      <w:start w:val="1"/>
      <w:numFmt w:val="decimal"/>
      <w:lvlText w:val="%9."/>
      <w:lvlJc w:val="left"/>
      <w:pPr>
        <w:tabs>
          <w:tab w:val="num" w:pos="6480"/>
        </w:tabs>
        <w:ind w:left="6480" w:hanging="360"/>
      </w:pPr>
    </w:lvl>
  </w:abstractNum>
  <w:abstractNum w:abstractNumId="336">
    <w:nsid w:val="57FC309B"/>
    <w:multiLevelType w:val="hybridMultilevel"/>
    <w:tmpl w:val="F2845FDE"/>
    <w:lvl w:ilvl="0" w:tplc="04190001">
      <w:start w:val="1"/>
      <w:numFmt w:val="bullet"/>
      <w:lvlText w:val=""/>
      <w:lvlJc w:val="left"/>
      <w:pPr>
        <w:tabs>
          <w:tab w:val="num" w:pos="720"/>
        </w:tabs>
        <w:ind w:left="720" w:hanging="360"/>
      </w:pPr>
      <w:rPr>
        <w:rFonts w:ascii="Symbol" w:hAnsi="Symbol" w:hint="default"/>
      </w:rPr>
    </w:lvl>
    <w:lvl w:ilvl="1" w:tplc="04190003">
      <w:start w:val="1"/>
      <w:numFmt w:val="decimal"/>
      <w:lvlText w:val="%2."/>
      <w:lvlJc w:val="left"/>
      <w:pPr>
        <w:tabs>
          <w:tab w:val="num" w:pos="1440"/>
        </w:tabs>
        <w:ind w:left="1440" w:hanging="360"/>
      </w:pPr>
    </w:lvl>
    <w:lvl w:ilvl="2" w:tplc="04190005">
      <w:start w:val="1"/>
      <w:numFmt w:val="decimal"/>
      <w:lvlText w:val="%3."/>
      <w:lvlJc w:val="left"/>
      <w:pPr>
        <w:tabs>
          <w:tab w:val="num" w:pos="2160"/>
        </w:tabs>
        <w:ind w:left="2160" w:hanging="360"/>
      </w:pPr>
    </w:lvl>
    <w:lvl w:ilvl="3" w:tplc="04190001">
      <w:start w:val="1"/>
      <w:numFmt w:val="decimal"/>
      <w:lvlText w:val="%4."/>
      <w:lvlJc w:val="left"/>
      <w:pPr>
        <w:tabs>
          <w:tab w:val="num" w:pos="2880"/>
        </w:tabs>
        <w:ind w:left="2880" w:hanging="360"/>
      </w:pPr>
    </w:lvl>
    <w:lvl w:ilvl="4" w:tplc="04190003">
      <w:start w:val="1"/>
      <w:numFmt w:val="decimal"/>
      <w:lvlText w:val="%5."/>
      <w:lvlJc w:val="left"/>
      <w:pPr>
        <w:tabs>
          <w:tab w:val="num" w:pos="3600"/>
        </w:tabs>
        <w:ind w:left="3600" w:hanging="360"/>
      </w:pPr>
    </w:lvl>
    <w:lvl w:ilvl="5" w:tplc="04190005">
      <w:start w:val="1"/>
      <w:numFmt w:val="decimal"/>
      <w:lvlText w:val="%6."/>
      <w:lvlJc w:val="left"/>
      <w:pPr>
        <w:tabs>
          <w:tab w:val="num" w:pos="4320"/>
        </w:tabs>
        <w:ind w:left="4320" w:hanging="360"/>
      </w:pPr>
    </w:lvl>
    <w:lvl w:ilvl="6" w:tplc="04190001">
      <w:start w:val="1"/>
      <w:numFmt w:val="decimal"/>
      <w:lvlText w:val="%7."/>
      <w:lvlJc w:val="left"/>
      <w:pPr>
        <w:tabs>
          <w:tab w:val="num" w:pos="5040"/>
        </w:tabs>
        <w:ind w:left="5040" w:hanging="360"/>
      </w:pPr>
    </w:lvl>
    <w:lvl w:ilvl="7" w:tplc="04190003">
      <w:start w:val="1"/>
      <w:numFmt w:val="decimal"/>
      <w:lvlText w:val="%8."/>
      <w:lvlJc w:val="left"/>
      <w:pPr>
        <w:tabs>
          <w:tab w:val="num" w:pos="5760"/>
        </w:tabs>
        <w:ind w:left="5760" w:hanging="360"/>
      </w:pPr>
    </w:lvl>
    <w:lvl w:ilvl="8" w:tplc="04190005">
      <w:start w:val="1"/>
      <w:numFmt w:val="decimal"/>
      <w:lvlText w:val="%9."/>
      <w:lvlJc w:val="left"/>
      <w:pPr>
        <w:tabs>
          <w:tab w:val="num" w:pos="6480"/>
        </w:tabs>
        <w:ind w:left="6480" w:hanging="360"/>
      </w:pPr>
    </w:lvl>
  </w:abstractNum>
  <w:abstractNum w:abstractNumId="337">
    <w:nsid w:val="588B1155"/>
    <w:multiLevelType w:val="singleLevel"/>
    <w:tmpl w:val="154E9B42"/>
    <w:lvl w:ilvl="0">
      <w:start w:val="5"/>
      <w:numFmt w:val="decimal"/>
      <w:lvlText w:val="%1."/>
      <w:legacy w:legacy="1" w:legacySpace="0" w:legacyIndent="256"/>
      <w:lvlJc w:val="left"/>
      <w:rPr>
        <w:rFonts w:ascii="Times New Roman" w:hAnsi="Times New Roman" w:cs="Times New Roman" w:hint="default"/>
      </w:rPr>
    </w:lvl>
  </w:abstractNum>
  <w:abstractNum w:abstractNumId="338">
    <w:nsid w:val="58B9058A"/>
    <w:multiLevelType w:val="singleLevel"/>
    <w:tmpl w:val="04190001"/>
    <w:lvl w:ilvl="0">
      <w:start w:val="1"/>
      <w:numFmt w:val="bullet"/>
      <w:lvlText w:val=""/>
      <w:lvlJc w:val="left"/>
      <w:pPr>
        <w:tabs>
          <w:tab w:val="num" w:pos="360"/>
        </w:tabs>
        <w:ind w:left="360" w:hanging="360"/>
      </w:pPr>
      <w:rPr>
        <w:rFonts w:ascii="Symbol" w:hAnsi="Symbol" w:hint="default"/>
      </w:rPr>
    </w:lvl>
  </w:abstractNum>
  <w:abstractNum w:abstractNumId="339">
    <w:nsid w:val="58D5259F"/>
    <w:multiLevelType w:val="singleLevel"/>
    <w:tmpl w:val="F1EEB612"/>
    <w:lvl w:ilvl="0">
      <w:start w:val="1"/>
      <w:numFmt w:val="decimal"/>
      <w:lvlText w:val="%1."/>
      <w:legacy w:legacy="1" w:legacySpace="0" w:legacyIndent="187"/>
      <w:lvlJc w:val="left"/>
      <w:rPr>
        <w:rFonts w:ascii="Times New Roman" w:hAnsi="Times New Roman" w:cs="Times New Roman" w:hint="default"/>
      </w:rPr>
    </w:lvl>
  </w:abstractNum>
  <w:abstractNum w:abstractNumId="340">
    <w:nsid w:val="594C1259"/>
    <w:multiLevelType w:val="singleLevel"/>
    <w:tmpl w:val="2C72780A"/>
    <w:lvl w:ilvl="0">
      <w:start w:val="1"/>
      <w:numFmt w:val="lowerLetter"/>
      <w:lvlText w:val="%1)"/>
      <w:legacy w:legacy="1" w:legacySpace="0" w:legacyIndent="283"/>
      <w:lvlJc w:val="left"/>
      <w:pPr>
        <w:ind w:left="283" w:hanging="283"/>
      </w:pPr>
    </w:lvl>
  </w:abstractNum>
  <w:abstractNum w:abstractNumId="341">
    <w:nsid w:val="59590387"/>
    <w:multiLevelType w:val="singleLevel"/>
    <w:tmpl w:val="12EC2DB4"/>
    <w:lvl w:ilvl="0">
      <w:start w:val="1"/>
      <w:numFmt w:val="decimal"/>
      <w:lvlText w:val="%1."/>
      <w:legacy w:legacy="1" w:legacySpace="0" w:legacyIndent="190"/>
      <w:lvlJc w:val="left"/>
      <w:rPr>
        <w:rFonts w:ascii="Times New Roman" w:hAnsi="Times New Roman" w:cs="Times New Roman" w:hint="default"/>
      </w:rPr>
    </w:lvl>
  </w:abstractNum>
  <w:abstractNum w:abstractNumId="342">
    <w:nsid w:val="59B53BAB"/>
    <w:multiLevelType w:val="hybridMultilevel"/>
    <w:tmpl w:val="888E4494"/>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43">
    <w:nsid w:val="59C23ABD"/>
    <w:multiLevelType w:val="singleLevel"/>
    <w:tmpl w:val="0419000F"/>
    <w:lvl w:ilvl="0">
      <w:start w:val="1"/>
      <w:numFmt w:val="decimal"/>
      <w:lvlText w:val="%1."/>
      <w:lvlJc w:val="left"/>
      <w:pPr>
        <w:tabs>
          <w:tab w:val="num" w:pos="360"/>
        </w:tabs>
        <w:ind w:left="360" w:hanging="360"/>
      </w:pPr>
    </w:lvl>
  </w:abstractNum>
  <w:abstractNum w:abstractNumId="344">
    <w:nsid w:val="59C93F2B"/>
    <w:multiLevelType w:val="hybridMultilevel"/>
    <w:tmpl w:val="311660E4"/>
    <w:lvl w:ilvl="0" w:tplc="0419000F">
      <w:start w:val="1"/>
      <w:numFmt w:val="decimal"/>
      <w:lvlText w:val="%1."/>
      <w:lvlJc w:val="left"/>
      <w:pPr>
        <w:tabs>
          <w:tab w:val="num" w:pos="900"/>
        </w:tabs>
        <w:ind w:left="900" w:hanging="360"/>
      </w:p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345">
    <w:nsid w:val="59DF1519"/>
    <w:multiLevelType w:val="hybridMultilevel"/>
    <w:tmpl w:val="2482E8A0"/>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46">
    <w:nsid w:val="59F66E61"/>
    <w:multiLevelType w:val="hybridMultilevel"/>
    <w:tmpl w:val="B9A69BA2"/>
    <w:lvl w:ilvl="0" w:tplc="FFFFFFFF">
      <w:start w:val="1"/>
      <w:numFmt w:val="decimal"/>
      <w:lvlText w:val="%1."/>
      <w:lvlJc w:val="left"/>
      <w:pPr>
        <w:tabs>
          <w:tab w:val="num" w:pos="1069"/>
        </w:tabs>
        <w:ind w:left="1021" w:hanging="312"/>
      </w:pPr>
      <w:rPr>
        <w:rFonts w:ascii="Times New Roman" w:hAnsi="Times New Roman" w:cs="Times New Roman" w:hint="default"/>
        <w:b w:val="0"/>
        <w:i w:val="0"/>
        <w:sz w:val="28"/>
      </w:r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347">
    <w:nsid w:val="5A3B4F95"/>
    <w:multiLevelType w:val="hybridMultilevel"/>
    <w:tmpl w:val="7418534E"/>
    <w:lvl w:ilvl="0" w:tplc="2BDC254A">
      <w:start w:val="1"/>
      <w:numFmt w:val="decimal"/>
      <w:lvlText w:val="%1."/>
      <w:lvlJc w:val="left"/>
      <w:pPr>
        <w:tabs>
          <w:tab w:val="num" w:pos="1069"/>
        </w:tabs>
        <w:ind w:left="1021" w:hanging="312"/>
      </w:pPr>
      <w:rPr>
        <w:rFonts w:ascii="Times New Roman" w:hAnsi="Times New Roman" w:hint="default"/>
        <w:b w:val="0"/>
        <w:i w:val="0"/>
        <w:sz w:val="28"/>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48">
    <w:nsid w:val="5A430F9E"/>
    <w:multiLevelType w:val="hybridMultilevel"/>
    <w:tmpl w:val="95F442DA"/>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49">
    <w:nsid w:val="5A4F4632"/>
    <w:multiLevelType w:val="hybridMultilevel"/>
    <w:tmpl w:val="400C929E"/>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50">
    <w:nsid w:val="5AB930EC"/>
    <w:multiLevelType w:val="hybridMultilevel"/>
    <w:tmpl w:val="07BAB980"/>
    <w:lvl w:ilvl="0" w:tplc="A6127998">
      <w:start w:val="1"/>
      <w:numFmt w:val="decimal"/>
      <w:lvlText w:val="%1."/>
      <w:lvlJc w:val="left"/>
      <w:pPr>
        <w:tabs>
          <w:tab w:val="num" w:pos="1440"/>
        </w:tabs>
        <w:ind w:left="1392" w:hanging="312"/>
      </w:pPr>
      <w:rPr>
        <w:rFonts w:ascii="Times New Roman" w:hAnsi="Times New Roman" w:hint="default"/>
        <w:b w:val="0"/>
        <w:i w:val="0"/>
        <w:sz w:val="28"/>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51">
    <w:nsid w:val="5AE975C7"/>
    <w:multiLevelType w:val="hybridMultilevel"/>
    <w:tmpl w:val="275682DE"/>
    <w:lvl w:ilvl="0" w:tplc="FFFFFFFF">
      <w:start w:val="1"/>
      <w:numFmt w:val="bullet"/>
      <w:lvlText w:val=""/>
      <w:lvlJc w:val="left"/>
      <w:pPr>
        <w:tabs>
          <w:tab w:val="num" w:pos="1166"/>
        </w:tabs>
        <w:ind w:left="1166" w:hanging="360"/>
      </w:pPr>
      <w:rPr>
        <w:rFonts w:ascii="Symbol" w:hAnsi="Symbol" w:hint="default"/>
      </w:rPr>
    </w:lvl>
    <w:lvl w:ilvl="1" w:tplc="FFFFFFFF" w:tentative="1">
      <w:start w:val="1"/>
      <w:numFmt w:val="bullet"/>
      <w:lvlText w:val="o"/>
      <w:lvlJc w:val="left"/>
      <w:pPr>
        <w:tabs>
          <w:tab w:val="num" w:pos="1886"/>
        </w:tabs>
        <w:ind w:left="1886" w:hanging="360"/>
      </w:pPr>
      <w:rPr>
        <w:rFonts w:ascii="Courier New" w:hAnsi="Courier New" w:cs="Courier New" w:hint="default"/>
      </w:rPr>
    </w:lvl>
    <w:lvl w:ilvl="2" w:tplc="FFFFFFFF" w:tentative="1">
      <w:start w:val="1"/>
      <w:numFmt w:val="bullet"/>
      <w:lvlText w:val=""/>
      <w:lvlJc w:val="left"/>
      <w:pPr>
        <w:tabs>
          <w:tab w:val="num" w:pos="2606"/>
        </w:tabs>
        <w:ind w:left="2606" w:hanging="360"/>
      </w:pPr>
      <w:rPr>
        <w:rFonts w:ascii="Wingdings" w:hAnsi="Wingdings" w:hint="default"/>
      </w:rPr>
    </w:lvl>
    <w:lvl w:ilvl="3" w:tplc="FFFFFFFF" w:tentative="1">
      <w:start w:val="1"/>
      <w:numFmt w:val="bullet"/>
      <w:lvlText w:val=""/>
      <w:lvlJc w:val="left"/>
      <w:pPr>
        <w:tabs>
          <w:tab w:val="num" w:pos="3326"/>
        </w:tabs>
        <w:ind w:left="3326" w:hanging="360"/>
      </w:pPr>
      <w:rPr>
        <w:rFonts w:ascii="Symbol" w:hAnsi="Symbol" w:hint="default"/>
      </w:rPr>
    </w:lvl>
    <w:lvl w:ilvl="4" w:tplc="FFFFFFFF" w:tentative="1">
      <w:start w:val="1"/>
      <w:numFmt w:val="bullet"/>
      <w:lvlText w:val="o"/>
      <w:lvlJc w:val="left"/>
      <w:pPr>
        <w:tabs>
          <w:tab w:val="num" w:pos="4046"/>
        </w:tabs>
        <w:ind w:left="4046" w:hanging="360"/>
      </w:pPr>
      <w:rPr>
        <w:rFonts w:ascii="Courier New" w:hAnsi="Courier New" w:cs="Courier New" w:hint="default"/>
      </w:rPr>
    </w:lvl>
    <w:lvl w:ilvl="5" w:tplc="FFFFFFFF" w:tentative="1">
      <w:start w:val="1"/>
      <w:numFmt w:val="bullet"/>
      <w:lvlText w:val=""/>
      <w:lvlJc w:val="left"/>
      <w:pPr>
        <w:tabs>
          <w:tab w:val="num" w:pos="4766"/>
        </w:tabs>
        <w:ind w:left="4766" w:hanging="360"/>
      </w:pPr>
      <w:rPr>
        <w:rFonts w:ascii="Wingdings" w:hAnsi="Wingdings" w:hint="default"/>
      </w:rPr>
    </w:lvl>
    <w:lvl w:ilvl="6" w:tplc="FFFFFFFF" w:tentative="1">
      <w:start w:val="1"/>
      <w:numFmt w:val="bullet"/>
      <w:lvlText w:val=""/>
      <w:lvlJc w:val="left"/>
      <w:pPr>
        <w:tabs>
          <w:tab w:val="num" w:pos="5486"/>
        </w:tabs>
        <w:ind w:left="5486" w:hanging="360"/>
      </w:pPr>
      <w:rPr>
        <w:rFonts w:ascii="Symbol" w:hAnsi="Symbol" w:hint="default"/>
      </w:rPr>
    </w:lvl>
    <w:lvl w:ilvl="7" w:tplc="FFFFFFFF" w:tentative="1">
      <w:start w:val="1"/>
      <w:numFmt w:val="bullet"/>
      <w:lvlText w:val="o"/>
      <w:lvlJc w:val="left"/>
      <w:pPr>
        <w:tabs>
          <w:tab w:val="num" w:pos="6206"/>
        </w:tabs>
        <w:ind w:left="6206" w:hanging="360"/>
      </w:pPr>
      <w:rPr>
        <w:rFonts w:ascii="Courier New" w:hAnsi="Courier New" w:cs="Courier New" w:hint="default"/>
      </w:rPr>
    </w:lvl>
    <w:lvl w:ilvl="8" w:tplc="FFFFFFFF" w:tentative="1">
      <w:start w:val="1"/>
      <w:numFmt w:val="bullet"/>
      <w:lvlText w:val=""/>
      <w:lvlJc w:val="left"/>
      <w:pPr>
        <w:tabs>
          <w:tab w:val="num" w:pos="6926"/>
        </w:tabs>
        <w:ind w:left="6926" w:hanging="360"/>
      </w:pPr>
      <w:rPr>
        <w:rFonts w:ascii="Wingdings" w:hAnsi="Wingdings" w:hint="default"/>
      </w:rPr>
    </w:lvl>
  </w:abstractNum>
  <w:abstractNum w:abstractNumId="352">
    <w:nsid w:val="5B3A02AE"/>
    <w:multiLevelType w:val="hybridMultilevel"/>
    <w:tmpl w:val="D9D45648"/>
    <w:lvl w:ilvl="0" w:tplc="0ADAC712">
      <w:start w:val="1"/>
      <w:numFmt w:val="decimal"/>
      <w:lvlText w:val="%1."/>
      <w:lvlJc w:val="left"/>
      <w:pPr>
        <w:tabs>
          <w:tab w:val="num" w:pos="1069"/>
        </w:tabs>
        <w:ind w:left="1021" w:hanging="312"/>
      </w:pPr>
      <w:rPr>
        <w:rFonts w:ascii="Times New Roman" w:hAnsi="Times New Roman" w:hint="default"/>
        <w:b w:val="0"/>
        <w:i w:val="0"/>
        <w:sz w:val="28"/>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53">
    <w:nsid w:val="5B4A7BD4"/>
    <w:multiLevelType w:val="hybridMultilevel"/>
    <w:tmpl w:val="4FEA5B22"/>
    <w:lvl w:ilvl="0" w:tplc="A6127998">
      <w:start w:val="1"/>
      <w:numFmt w:val="decimal"/>
      <w:lvlText w:val="%1."/>
      <w:lvlJc w:val="left"/>
      <w:pPr>
        <w:tabs>
          <w:tab w:val="num" w:pos="360"/>
        </w:tabs>
        <w:ind w:left="312" w:hanging="312"/>
      </w:pPr>
      <w:rPr>
        <w:rFonts w:ascii="Times New Roman" w:hAnsi="Times New Roman" w:hint="default"/>
        <w:b w:val="0"/>
        <w:i w:val="0"/>
        <w:sz w:val="28"/>
      </w:rPr>
    </w:lvl>
    <w:lvl w:ilvl="1" w:tplc="04190019" w:tentative="1">
      <w:start w:val="1"/>
      <w:numFmt w:val="lowerLetter"/>
      <w:lvlText w:val="%2."/>
      <w:lvlJc w:val="left"/>
      <w:pPr>
        <w:tabs>
          <w:tab w:val="num" w:pos="360"/>
        </w:tabs>
        <w:ind w:left="360" w:hanging="360"/>
      </w:pPr>
    </w:lvl>
    <w:lvl w:ilvl="2" w:tplc="0419001B" w:tentative="1">
      <w:start w:val="1"/>
      <w:numFmt w:val="lowerRoman"/>
      <w:lvlText w:val="%3."/>
      <w:lvlJc w:val="right"/>
      <w:pPr>
        <w:tabs>
          <w:tab w:val="num" w:pos="1080"/>
        </w:tabs>
        <w:ind w:left="1080" w:hanging="180"/>
      </w:pPr>
    </w:lvl>
    <w:lvl w:ilvl="3" w:tplc="0419000F" w:tentative="1">
      <w:start w:val="1"/>
      <w:numFmt w:val="decimal"/>
      <w:lvlText w:val="%4."/>
      <w:lvlJc w:val="left"/>
      <w:pPr>
        <w:tabs>
          <w:tab w:val="num" w:pos="1800"/>
        </w:tabs>
        <w:ind w:left="1800" w:hanging="360"/>
      </w:pPr>
    </w:lvl>
    <w:lvl w:ilvl="4" w:tplc="04190019" w:tentative="1">
      <w:start w:val="1"/>
      <w:numFmt w:val="lowerLetter"/>
      <w:lvlText w:val="%5."/>
      <w:lvlJc w:val="left"/>
      <w:pPr>
        <w:tabs>
          <w:tab w:val="num" w:pos="2520"/>
        </w:tabs>
        <w:ind w:left="2520" w:hanging="360"/>
      </w:pPr>
    </w:lvl>
    <w:lvl w:ilvl="5" w:tplc="0419001B" w:tentative="1">
      <w:start w:val="1"/>
      <w:numFmt w:val="lowerRoman"/>
      <w:lvlText w:val="%6."/>
      <w:lvlJc w:val="right"/>
      <w:pPr>
        <w:tabs>
          <w:tab w:val="num" w:pos="3240"/>
        </w:tabs>
        <w:ind w:left="3240" w:hanging="180"/>
      </w:pPr>
    </w:lvl>
    <w:lvl w:ilvl="6" w:tplc="0419000F" w:tentative="1">
      <w:start w:val="1"/>
      <w:numFmt w:val="decimal"/>
      <w:lvlText w:val="%7."/>
      <w:lvlJc w:val="left"/>
      <w:pPr>
        <w:tabs>
          <w:tab w:val="num" w:pos="3960"/>
        </w:tabs>
        <w:ind w:left="3960" w:hanging="360"/>
      </w:pPr>
    </w:lvl>
    <w:lvl w:ilvl="7" w:tplc="04190019" w:tentative="1">
      <w:start w:val="1"/>
      <w:numFmt w:val="lowerLetter"/>
      <w:lvlText w:val="%8."/>
      <w:lvlJc w:val="left"/>
      <w:pPr>
        <w:tabs>
          <w:tab w:val="num" w:pos="4680"/>
        </w:tabs>
        <w:ind w:left="4680" w:hanging="360"/>
      </w:pPr>
    </w:lvl>
    <w:lvl w:ilvl="8" w:tplc="0419001B" w:tentative="1">
      <w:start w:val="1"/>
      <w:numFmt w:val="lowerRoman"/>
      <w:lvlText w:val="%9."/>
      <w:lvlJc w:val="right"/>
      <w:pPr>
        <w:tabs>
          <w:tab w:val="num" w:pos="5400"/>
        </w:tabs>
        <w:ind w:left="5400" w:hanging="180"/>
      </w:pPr>
    </w:lvl>
  </w:abstractNum>
  <w:abstractNum w:abstractNumId="354">
    <w:nsid w:val="5B9816C0"/>
    <w:multiLevelType w:val="singleLevel"/>
    <w:tmpl w:val="D196FC94"/>
    <w:lvl w:ilvl="0">
      <w:start w:val="1"/>
      <w:numFmt w:val="decimal"/>
      <w:lvlText w:val="%1)"/>
      <w:legacy w:legacy="1" w:legacySpace="0" w:legacyIndent="250"/>
      <w:lvlJc w:val="left"/>
      <w:rPr>
        <w:rFonts w:ascii="Times New Roman" w:hAnsi="Times New Roman" w:cs="Times New Roman" w:hint="default"/>
      </w:rPr>
    </w:lvl>
  </w:abstractNum>
  <w:abstractNum w:abstractNumId="355">
    <w:nsid w:val="5BE82589"/>
    <w:multiLevelType w:val="hybridMultilevel"/>
    <w:tmpl w:val="6756B74A"/>
    <w:lvl w:ilvl="0" w:tplc="0ADAC712">
      <w:start w:val="1"/>
      <w:numFmt w:val="decimal"/>
      <w:lvlText w:val="%1."/>
      <w:lvlJc w:val="left"/>
      <w:pPr>
        <w:tabs>
          <w:tab w:val="num" w:pos="1069"/>
        </w:tabs>
        <w:ind w:left="1021" w:hanging="312"/>
      </w:pPr>
      <w:rPr>
        <w:rFonts w:ascii="Times New Roman" w:hAnsi="Times New Roman" w:hint="default"/>
        <w:b w:val="0"/>
        <w:i w:val="0"/>
        <w:sz w:val="28"/>
      </w:rPr>
    </w:lvl>
    <w:lvl w:ilvl="1" w:tplc="04190019">
      <w:start w:val="1"/>
      <w:numFmt w:val="decimal"/>
      <w:lvlText w:val="%2)"/>
      <w:lvlJc w:val="left"/>
      <w:pPr>
        <w:tabs>
          <w:tab w:val="num" w:pos="1534"/>
        </w:tabs>
        <w:ind w:left="1534" w:hanging="454"/>
      </w:pPr>
      <w:rPr>
        <w:rFonts w:hint="default"/>
        <w:b w:val="0"/>
        <w:i w:val="0"/>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56">
    <w:nsid w:val="5BF76819"/>
    <w:multiLevelType w:val="hybridMultilevel"/>
    <w:tmpl w:val="8EDC27CE"/>
    <w:lvl w:ilvl="0" w:tplc="0ADAC712">
      <w:start w:val="1"/>
      <w:numFmt w:val="decimal"/>
      <w:lvlText w:val="%1."/>
      <w:lvlJc w:val="left"/>
      <w:pPr>
        <w:tabs>
          <w:tab w:val="num" w:pos="1069"/>
        </w:tabs>
        <w:ind w:left="1021" w:hanging="312"/>
      </w:pPr>
      <w:rPr>
        <w:rFonts w:ascii="Times New Roman" w:hAnsi="Times New Roman" w:hint="default"/>
        <w:b w:val="0"/>
        <w:i w:val="0"/>
        <w:sz w:val="28"/>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57">
    <w:nsid w:val="5C334E2A"/>
    <w:multiLevelType w:val="hybridMultilevel"/>
    <w:tmpl w:val="F3D4D23A"/>
    <w:lvl w:ilvl="0" w:tplc="6A664CF2">
      <w:start w:val="1"/>
      <w:numFmt w:val="decimal"/>
      <w:lvlText w:val="%1."/>
      <w:lvlJc w:val="left"/>
      <w:pPr>
        <w:tabs>
          <w:tab w:val="num" w:pos="360"/>
        </w:tabs>
        <w:ind w:left="360" w:hanging="360"/>
      </w:pPr>
      <w:rPr>
        <w:rFonts w:hint="default"/>
        <w:b w:val="0"/>
        <w:i w:val="0"/>
        <w:sz w:val="28"/>
        <w:szCs w:val="28"/>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58">
    <w:nsid w:val="5C40486A"/>
    <w:multiLevelType w:val="hybridMultilevel"/>
    <w:tmpl w:val="AC6C3536"/>
    <w:lvl w:ilvl="0" w:tplc="6A664CF2">
      <w:start w:val="1"/>
      <w:numFmt w:val="decimal"/>
      <w:lvlText w:val="%1."/>
      <w:lvlJc w:val="left"/>
      <w:pPr>
        <w:tabs>
          <w:tab w:val="num" w:pos="360"/>
        </w:tabs>
        <w:ind w:left="360" w:hanging="360"/>
      </w:pPr>
      <w:rPr>
        <w:rFonts w:hint="default"/>
        <w:b w:val="0"/>
        <w:i w:val="0"/>
        <w:sz w:val="28"/>
        <w:szCs w:val="28"/>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59">
    <w:nsid w:val="5CC079AB"/>
    <w:multiLevelType w:val="hybridMultilevel"/>
    <w:tmpl w:val="AAB0D73E"/>
    <w:lvl w:ilvl="0" w:tplc="C3762EB0">
      <w:start w:val="1"/>
      <w:numFmt w:val="decimal"/>
      <w:lvlText w:val="%1."/>
      <w:lvlJc w:val="left"/>
      <w:pPr>
        <w:tabs>
          <w:tab w:val="num" w:pos="720"/>
        </w:tabs>
        <w:ind w:left="720" w:hanging="360"/>
      </w:pPr>
      <w:rPr>
        <w:rFonts w:hint="default"/>
        <w:b w:val="0"/>
        <w:i w:val="0"/>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60">
    <w:nsid w:val="5CC82DD4"/>
    <w:multiLevelType w:val="hybridMultilevel"/>
    <w:tmpl w:val="C414BB46"/>
    <w:lvl w:ilvl="0" w:tplc="04190001">
      <w:start w:val="1"/>
      <w:numFmt w:val="decimal"/>
      <w:lvlText w:val="%1."/>
      <w:lvlJc w:val="left"/>
      <w:pPr>
        <w:tabs>
          <w:tab w:val="num" w:pos="720"/>
        </w:tabs>
        <w:ind w:left="720" w:hanging="360"/>
      </w:pPr>
    </w:lvl>
    <w:lvl w:ilvl="1" w:tplc="04190003" w:tentative="1">
      <w:start w:val="1"/>
      <w:numFmt w:val="lowerLetter"/>
      <w:lvlText w:val="%2."/>
      <w:lvlJc w:val="left"/>
      <w:pPr>
        <w:tabs>
          <w:tab w:val="num" w:pos="1440"/>
        </w:tabs>
        <w:ind w:left="1440" w:hanging="360"/>
      </w:pPr>
    </w:lvl>
    <w:lvl w:ilvl="2" w:tplc="04190005" w:tentative="1">
      <w:start w:val="1"/>
      <w:numFmt w:val="lowerRoman"/>
      <w:lvlText w:val="%3."/>
      <w:lvlJc w:val="right"/>
      <w:pPr>
        <w:tabs>
          <w:tab w:val="num" w:pos="2160"/>
        </w:tabs>
        <w:ind w:left="2160" w:hanging="180"/>
      </w:pPr>
    </w:lvl>
    <w:lvl w:ilvl="3" w:tplc="04190001" w:tentative="1">
      <w:start w:val="1"/>
      <w:numFmt w:val="decimal"/>
      <w:lvlText w:val="%4."/>
      <w:lvlJc w:val="left"/>
      <w:pPr>
        <w:tabs>
          <w:tab w:val="num" w:pos="2880"/>
        </w:tabs>
        <w:ind w:left="2880" w:hanging="360"/>
      </w:pPr>
    </w:lvl>
    <w:lvl w:ilvl="4" w:tplc="04190003" w:tentative="1">
      <w:start w:val="1"/>
      <w:numFmt w:val="lowerLetter"/>
      <w:lvlText w:val="%5."/>
      <w:lvlJc w:val="left"/>
      <w:pPr>
        <w:tabs>
          <w:tab w:val="num" w:pos="3600"/>
        </w:tabs>
        <w:ind w:left="3600" w:hanging="360"/>
      </w:pPr>
    </w:lvl>
    <w:lvl w:ilvl="5" w:tplc="04190005" w:tentative="1">
      <w:start w:val="1"/>
      <w:numFmt w:val="lowerRoman"/>
      <w:lvlText w:val="%6."/>
      <w:lvlJc w:val="right"/>
      <w:pPr>
        <w:tabs>
          <w:tab w:val="num" w:pos="4320"/>
        </w:tabs>
        <w:ind w:left="4320" w:hanging="180"/>
      </w:pPr>
    </w:lvl>
    <w:lvl w:ilvl="6" w:tplc="04190001" w:tentative="1">
      <w:start w:val="1"/>
      <w:numFmt w:val="decimal"/>
      <w:lvlText w:val="%7."/>
      <w:lvlJc w:val="left"/>
      <w:pPr>
        <w:tabs>
          <w:tab w:val="num" w:pos="5040"/>
        </w:tabs>
        <w:ind w:left="5040" w:hanging="360"/>
      </w:pPr>
    </w:lvl>
    <w:lvl w:ilvl="7" w:tplc="04190003" w:tentative="1">
      <w:start w:val="1"/>
      <w:numFmt w:val="lowerLetter"/>
      <w:lvlText w:val="%8."/>
      <w:lvlJc w:val="left"/>
      <w:pPr>
        <w:tabs>
          <w:tab w:val="num" w:pos="5760"/>
        </w:tabs>
        <w:ind w:left="5760" w:hanging="360"/>
      </w:pPr>
    </w:lvl>
    <w:lvl w:ilvl="8" w:tplc="04190005" w:tentative="1">
      <w:start w:val="1"/>
      <w:numFmt w:val="lowerRoman"/>
      <w:lvlText w:val="%9."/>
      <w:lvlJc w:val="right"/>
      <w:pPr>
        <w:tabs>
          <w:tab w:val="num" w:pos="6480"/>
        </w:tabs>
        <w:ind w:left="6480" w:hanging="180"/>
      </w:pPr>
    </w:lvl>
  </w:abstractNum>
  <w:abstractNum w:abstractNumId="361">
    <w:nsid w:val="5D332C1B"/>
    <w:multiLevelType w:val="singleLevel"/>
    <w:tmpl w:val="04190011"/>
    <w:lvl w:ilvl="0">
      <w:start w:val="1"/>
      <w:numFmt w:val="decimal"/>
      <w:lvlText w:val="%1)"/>
      <w:lvlJc w:val="left"/>
      <w:pPr>
        <w:tabs>
          <w:tab w:val="num" w:pos="360"/>
        </w:tabs>
        <w:ind w:left="360" w:hanging="360"/>
      </w:pPr>
    </w:lvl>
  </w:abstractNum>
  <w:abstractNum w:abstractNumId="362">
    <w:nsid w:val="5D5C523F"/>
    <w:multiLevelType w:val="hybridMultilevel"/>
    <w:tmpl w:val="E4B46856"/>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363">
    <w:nsid w:val="5D6072C6"/>
    <w:multiLevelType w:val="hybridMultilevel"/>
    <w:tmpl w:val="C50C0392"/>
    <w:lvl w:ilvl="0" w:tplc="6324DDC2">
      <w:start w:val="1"/>
      <w:numFmt w:val="decimal"/>
      <w:lvlText w:val="%1."/>
      <w:lvlJc w:val="left"/>
      <w:pPr>
        <w:tabs>
          <w:tab w:val="num" w:pos="1069"/>
        </w:tabs>
        <w:ind w:left="1069" w:hanging="360"/>
      </w:pPr>
      <w:rPr>
        <w:rFonts w:hint="default"/>
        <w:b/>
        <w:i w:val="0"/>
        <w:sz w:val="28"/>
        <w:szCs w:val="28"/>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64">
    <w:nsid w:val="5D68231F"/>
    <w:multiLevelType w:val="hybridMultilevel"/>
    <w:tmpl w:val="04D4AFC6"/>
    <w:lvl w:ilvl="0" w:tplc="04190001">
      <w:start w:val="1"/>
      <w:numFmt w:val="bullet"/>
      <w:lvlText w:val=""/>
      <w:lvlJc w:val="left"/>
      <w:pPr>
        <w:tabs>
          <w:tab w:val="num" w:pos="1440"/>
        </w:tabs>
        <w:ind w:left="1440" w:hanging="360"/>
      </w:pPr>
      <w:rPr>
        <w:rFonts w:ascii="Symbol" w:hAnsi="Symbol" w:hint="default"/>
      </w:rPr>
    </w:lvl>
    <w:lvl w:ilvl="1" w:tplc="04190003" w:tentative="1">
      <w:start w:val="1"/>
      <w:numFmt w:val="bullet"/>
      <w:lvlText w:val="o"/>
      <w:lvlJc w:val="left"/>
      <w:pPr>
        <w:tabs>
          <w:tab w:val="num" w:pos="2160"/>
        </w:tabs>
        <w:ind w:left="2160" w:hanging="360"/>
      </w:pPr>
      <w:rPr>
        <w:rFonts w:ascii="Courier New" w:hAnsi="Courier New" w:cs="Courier New" w:hint="default"/>
      </w:rPr>
    </w:lvl>
    <w:lvl w:ilvl="2" w:tplc="04190005" w:tentative="1">
      <w:start w:val="1"/>
      <w:numFmt w:val="bullet"/>
      <w:lvlText w:val=""/>
      <w:lvlJc w:val="left"/>
      <w:pPr>
        <w:tabs>
          <w:tab w:val="num" w:pos="2880"/>
        </w:tabs>
        <w:ind w:left="2880" w:hanging="360"/>
      </w:pPr>
      <w:rPr>
        <w:rFonts w:ascii="Wingdings" w:hAnsi="Wingdings" w:hint="default"/>
      </w:rPr>
    </w:lvl>
    <w:lvl w:ilvl="3" w:tplc="04190001" w:tentative="1">
      <w:start w:val="1"/>
      <w:numFmt w:val="bullet"/>
      <w:lvlText w:val=""/>
      <w:lvlJc w:val="left"/>
      <w:pPr>
        <w:tabs>
          <w:tab w:val="num" w:pos="3600"/>
        </w:tabs>
        <w:ind w:left="3600" w:hanging="360"/>
      </w:pPr>
      <w:rPr>
        <w:rFonts w:ascii="Symbol" w:hAnsi="Symbol" w:hint="default"/>
      </w:rPr>
    </w:lvl>
    <w:lvl w:ilvl="4" w:tplc="04190003" w:tentative="1">
      <w:start w:val="1"/>
      <w:numFmt w:val="bullet"/>
      <w:lvlText w:val="o"/>
      <w:lvlJc w:val="left"/>
      <w:pPr>
        <w:tabs>
          <w:tab w:val="num" w:pos="4320"/>
        </w:tabs>
        <w:ind w:left="4320" w:hanging="360"/>
      </w:pPr>
      <w:rPr>
        <w:rFonts w:ascii="Courier New" w:hAnsi="Courier New" w:cs="Courier New" w:hint="default"/>
      </w:rPr>
    </w:lvl>
    <w:lvl w:ilvl="5" w:tplc="04190005" w:tentative="1">
      <w:start w:val="1"/>
      <w:numFmt w:val="bullet"/>
      <w:lvlText w:val=""/>
      <w:lvlJc w:val="left"/>
      <w:pPr>
        <w:tabs>
          <w:tab w:val="num" w:pos="5040"/>
        </w:tabs>
        <w:ind w:left="5040" w:hanging="360"/>
      </w:pPr>
      <w:rPr>
        <w:rFonts w:ascii="Wingdings" w:hAnsi="Wingdings" w:hint="default"/>
      </w:rPr>
    </w:lvl>
    <w:lvl w:ilvl="6" w:tplc="04190001" w:tentative="1">
      <w:start w:val="1"/>
      <w:numFmt w:val="bullet"/>
      <w:lvlText w:val=""/>
      <w:lvlJc w:val="left"/>
      <w:pPr>
        <w:tabs>
          <w:tab w:val="num" w:pos="5760"/>
        </w:tabs>
        <w:ind w:left="5760" w:hanging="360"/>
      </w:pPr>
      <w:rPr>
        <w:rFonts w:ascii="Symbol" w:hAnsi="Symbol" w:hint="default"/>
      </w:rPr>
    </w:lvl>
    <w:lvl w:ilvl="7" w:tplc="04190003" w:tentative="1">
      <w:start w:val="1"/>
      <w:numFmt w:val="bullet"/>
      <w:lvlText w:val="o"/>
      <w:lvlJc w:val="left"/>
      <w:pPr>
        <w:tabs>
          <w:tab w:val="num" w:pos="6480"/>
        </w:tabs>
        <w:ind w:left="6480" w:hanging="360"/>
      </w:pPr>
      <w:rPr>
        <w:rFonts w:ascii="Courier New" w:hAnsi="Courier New" w:cs="Courier New" w:hint="default"/>
      </w:rPr>
    </w:lvl>
    <w:lvl w:ilvl="8" w:tplc="04190005" w:tentative="1">
      <w:start w:val="1"/>
      <w:numFmt w:val="bullet"/>
      <w:lvlText w:val=""/>
      <w:lvlJc w:val="left"/>
      <w:pPr>
        <w:tabs>
          <w:tab w:val="num" w:pos="7200"/>
        </w:tabs>
        <w:ind w:left="7200" w:hanging="360"/>
      </w:pPr>
      <w:rPr>
        <w:rFonts w:ascii="Wingdings" w:hAnsi="Wingdings" w:hint="default"/>
      </w:rPr>
    </w:lvl>
  </w:abstractNum>
  <w:abstractNum w:abstractNumId="365">
    <w:nsid w:val="5D721A4E"/>
    <w:multiLevelType w:val="singleLevel"/>
    <w:tmpl w:val="9D22CC3A"/>
    <w:lvl w:ilvl="0">
      <w:numFmt w:val="bullet"/>
      <w:lvlText w:val="-"/>
      <w:lvlJc w:val="left"/>
      <w:pPr>
        <w:tabs>
          <w:tab w:val="num" w:pos="360"/>
        </w:tabs>
        <w:ind w:left="360" w:hanging="360"/>
      </w:pPr>
      <w:rPr>
        <w:rFonts w:hint="default"/>
      </w:rPr>
    </w:lvl>
  </w:abstractNum>
  <w:abstractNum w:abstractNumId="366">
    <w:nsid w:val="5DA96374"/>
    <w:multiLevelType w:val="hybridMultilevel"/>
    <w:tmpl w:val="6EA65B5C"/>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67">
    <w:nsid w:val="5DAF5BBC"/>
    <w:multiLevelType w:val="hybridMultilevel"/>
    <w:tmpl w:val="18329BC0"/>
    <w:lvl w:ilvl="0" w:tplc="0419000F">
      <w:start w:val="1"/>
      <w:numFmt w:val="bullet"/>
      <w:lvlText w:val=""/>
      <w:lvlJc w:val="left"/>
      <w:pPr>
        <w:tabs>
          <w:tab w:val="num" w:pos="720"/>
        </w:tabs>
        <w:ind w:left="720" w:hanging="360"/>
      </w:pPr>
      <w:rPr>
        <w:rFonts w:ascii="Symbol" w:hAnsi="Symbol" w:hint="default"/>
      </w:rPr>
    </w:lvl>
    <w:lvl w:ilvl="1" w:tplc="04190019" w:tentative="1">
      <w:start w:val="1"/>
      <w:numFmt w:val="bullet"/>
      <w:lvlText w:val="o"/>
      <w:lvlJc w:val="left"/>
      <w:pPr>
        <w:tabs>
          <w:tab w:val="num" w:pos="1440"/>
        </w:tabs>
        <w:ind w:left="1440" w:hanging="360"/>
      </w:pPr>
      <w:rPr>
        <w:rFonts w:ascii="Courier New" w:hAnsi="Courier New" w:cs="Courier New" w:hint="default"/>
      </w:rPr>
    </w:lvl>
    <w:lvl w:ilvl="2" w:tplc="0419001B" w:tentative="1">
      <w:start w:val="1"/>
      <w:numFmt w:val="bullet"/>
      <w:lvlText w:val=""/>
      <w:lvlJc w:val="left"/>
      <w:pPr>
        <w:tabs>
          <w:tab w:val="num" w:pos="2160"/>
        </w:tabs>
        <w:ind w:left="2160" w:hanging="360"/>
      </w:pPr>
      <w:rPr>
        <w:rFonts w:ascii="Wingdings" w:hAnsi="Wingdings" w:hint="default"/>
      </w:rPr>
    </w:lvl>
    <w:lvl w:ilvl="3" w:tplc="0419000F" w:tentative="1">
      <w:start w:val="1"/>
      <w:numFmt w:val="bullet"/>
      <w:lvlText w:val=""/>
      <w:lvlJc w:val="left"/>
      <w:pPr>
        <w:tabs>
          <w:tab w:val="num" w:pos="2880"/>
        </w:tabs>
        <w:ind w:left="2880" w:hanging="360"/>
      </w:pPr>
      <w:rPr>
        <w:rFonts w:ascii="Symbol" w:hAnsi="Symbol" w:hint="default"/>
      </w:rPr>
    </w:lvl>
    <w:lvl w:ilvl="4" w:tplc="04190019" w:tentative="1">
      <w:start w:val="1"/>
      <w:numFmt w:val="bullet"/>
      <w:lvlText w:val="o"/>
      <w:lvlJc w:val="left"/>
      <w:pPr>
        <w:tabs>
          <w:tab w:val="num" w:pos="3600"/>
        </w:tabs>
        <w:ind w:left="3600" w:hanging="360"/>
      </w:pPr>
      <w:rPr>
        <w:rFonts w:ascii="Courier New" w:hAnsi="Courier New" w:cs="Courier New" w:hint="default"/>
      </w:rPr>
    </w:lvl>
    <w:lvl w:ilvl="5" w:tplc="0419001B" w:tentative="1">
      <w:start w:val="1"/>
      <w:numFmt w:val="bullet"/>
      <w:lvlText w:val=""/>
      <w:lvlJc w:val="left"/>
      <w:pPr>
        <w:tabs>
          <w:tab w:val="num" w:pos="4320"/>
        </w:tabs>
        <w:ind w:left="4320" w:hanging="360"/>
      </w:pPr>
      <w:rPr>
        <w:rFonts w:ascii="Wingdings" w:hAnsi="Wingdings" w:hint="default"/>
      </w:rPr>
    </w:lvl>
    <w:lvl w:ilvl="6" w:tplc="0419000F" w:tentative="1">
      <w:start w:val="1"/>
      <w:numFmt w:val="bullet"/>
      <w:lvlText w:val=""/>
      <w:lvlJc w:val="left"/>
      <w:pPr>
        <w:tabs>
          <w:tab w:val="num" w:pos="5040"/>
        </w:tabs>
        <w:ind w:left="5040" w:hanging="360"/>
      </w:pPr>
      <w:rPr>
        <w:rFonts w:ascii="Symbol" w:hAnsi="Symbol" w:hint="default"/>
      </w:rPr>
    </w:lvl>
    <w:lvl w:ilvl="7" w:tplc="04190019" w:tentative="1">
      <w:start w:val="1"/>
      <w:numFmt w:val="bullet"/>
      <w:lvlText w:val="o"/>
      <w:lvlJc w:val="left"/>
      <w:pPr>
        <w:tabs>
          <w:tab w:val="num" w:pos="5760"/>
        </w:tabs>
        <w:ind w:left="5760" w:hanging="360"/>
      </w:pPr>
      <w:rPr>
        <w:rFonts w:ascii="Courier New" w:hAnsi="Courier New" w:cs="Courier New" w:hint="default"/>
      </w:rPr>
    </w:lvl>
    <w:lvl w:ilvl="8" w:tplc="0419001B" w:tentative="1">
      <w:start w:val="1"/>
      <w:numFmt w:val="bullet"/>
      <w:lvlText w:val=""/>
      <w:lvlJc w:val="left"/>
      <w:pPr>
        <w:tabs>
          <w:tab w:val="num" w:pos="6480"/>
        </w:tabs>
        <w:ind w:left="6480" w:hanging="360"/>
      </w:pPr>
      <w:rPr>
        <w:rFonts w:ascii="Wingdings" w:hAnsi="Wingdings" w:hint="default"/>
      </w:rPr>
    </w:lvl>
  </w:abstractNum>
  <w:abstractNum w:abstractNumId="368">
    <w:nsid w:val="5DE3100F"/>
    <w:multiLevelType w:val="hybridMultilevel"/>
    <w:tmpl w:val="7466C752"/>
    <w:lvl w:ilvl="0" w:tplc="FFFFFFFF">
      <w:start w:val="1"/>
      <w:numFmt w:val="decimal"/>
      <w:lvlText w:val="%1."/>
      <w:lvlJc w:val="left"/>
      <w:pPr>
        <w:tabs>
          <w:tab w:val="num" w:pos="854"/>
        </w:tabs>
        <w:ind w:left="854" w:hanging="360"/>
      </w:pPr>
      <w:rPr>
        <w:rFonts w:hint="default"/>
        <w:i w:val="0"/>
      </w:rPr>
    </w:lvl>
    <w:lvl w:ilvl="1" w:tplc="FFFFFFFF" w:tentative="1">
      <w:start w:val="1"/>
      <w:numFmt w:val="lowerLetter"/>
      <w:lvlText w:val="%2."/>
      <w:lvlJc w:val="left"/>
      <w:pPr>
        <w:tabs>
          <w:tab w:val="num" w:pos="1574"/>
        </w:tabs>
        <w:ind w:left="1574" w:hanging="360"/>
      </w:pPr>
    </w:lvl>
    <w:lvl w:ilvl="2" w:tplc="FFFFFFFF" w:tentative="1">
      <w:start w:val="1"/>
      <w:numFmt w:val="lowerRoman"/>
      <w:lvlText w:val="%3."/>
      <w:lvlJc w:val="right"/>
      <w:pPr>
        <w:tabs>
          <w:tab w:val="num" w:pos="2294"/>
        </w:tabs>
        <w:ind w:left="2294" w:hanging="180"/>
      </w:pPr>
    </w:lvl>
    <w:lvl w:ilvl="3" w:tplc="FFFFFFFF" w:tentative="1">
      <w:start w:val="1"/>
      <w:numFmt w:val="decimal"/>
      <w:lvlText w:val="%4."/>
      <w:lvlJc w:val="left"/>
      <w:pPr>
        <w:tabs>
          <w:tab w:val="num" w:pos="3014"/>
        </w:tabs>
        <w:ind w:left="3014" w:hanging="360"/>
      </w:pPr>
    </w:lvl>
    <w:lvl w:ilvl="4" w:tplc="FFFFFFFF" w:tentative="1">
      <w:start w:val="1"/>
      <w:numFmt w:val="lowerLetter"/>
      <w:lvlText w:val="%5."/>
      <w:lvlJc w:val="left"/>
      <w:pPr>
        <w:tabs>
          <w:tab w:val="num" w:pos="3734"/>
        </w:tabs>
        <w:ind w:left="3734" w:hanging="360"/>
      </w:pPr>
    </w:lvl>
    <w:lvl w:ilvl="5" w:tplc="FFFFFFFF" w:tentative="1">
      <w:start w:val="1"/>
      <w:numFmt w:val="lowerRoman"/>
      <w:lvlText w:val="%6."/>
      <w:lvlJc w:val="right"/>
      <w:pPr>
        <w:tabs>
          <w:tab w:val="num" w:pos="4454"/>
        </w:tabs>
        <w:ind w:left="4454" w:hanging="180"/>
      </w:pPr>
    </w:lvl>
    <w:lvl w:ilvl="6" w:tplc="FFFFFFFF" w:tentative="1">
      <w:start w:val="1"/>
      <w:numFmt w:val="decimal"/>
      <w:lvlText w:val="%7."/>
      <w:lvlJc w:val="left"/>
      <w:pPr>
        <w:tabs>
          <w:tab w:val="num" w:pos="5174"/>
        </w:tabs>
        <w:ind w:left="5174" w:hanging="360"/>
      </w:pPr>
    </w:lvl>
    <w:lvl w:ilvl="7" w:tplc="FFFFFFFF" w:tentative="1">
      <w:start w:val="1"/>
      <w:numFmt w:val="lowerLetter"/>
      <w:lvlText w:val="%8."/>
      <w:lvlJc w:val="left"/>
      <w:pPr>
        <w:tabs>
          <w:tab w:val="num" w:pos="5894"/>
        </w:tabs>
        <w:ind w:left="5894" w:hanging="360"/>
      </w:pPr>
    </w:lvl>
    <w:lvl w:ilvl="8" w:tplc="FFFFFFFF" w:tentative="1">
      <w:start w:val="1"/>
      <w:numFmt w:val="lowerRoman"/>
      <w:lvlText w:val="%9."/>
      <w:lvlJc w:val="right"/>
      <w:pPr>
        <w:tabs>
          <w:tab w:val="num" w:pos="6614"/>
        </w:tabs>
        <w:ind w:left="6614" w:hanging="180"/>
      </w:pPr>
    </w:lvl>
  </w:abstractNum>
  <w:abstractNum w:abstractNumId="369">
    <w:nsid w:val="5DE42CDA"/>
    <w:multiLevelType w:val="hybridMultilevel"/>
    <w:tmpl w:val="A1EEAB50"/>
    <w:lvl w:ilvl="0" w:tplc="A6127998">
      <w:start w:val="1"/>
      <w:numFmt w:val="decimal"/>
      <w:lvlText w:val="%1."/>
      <w:lvlJc w:val="left"/>
      <w:pPr>
        <w:tabs>
          <w:tab w:val="num" w:pos="1069"/>
        </w:tabs>
        <w:ind w:left="1021" w:hanging="312"/>
      </w:pPr>
      <w:rPr>
        <w:rFonts w:ascii="Times New Roman" w:hAnsi="Times New Roman" w:hint="default"/>
        <w:b w:val="0"/>
        <w:i w:val="0"/>
        <w:sz w:val="28"/>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70">
    <w:nsid w:val="5E9D02C3"/>
    <w:multiLevelType w:val="hybridMultilevel"/>
    <w:tmpl w:val="390E4982"/>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371">
    <w:nsid w:val="5EEE269C"/>
    <w:multiLevelType w:val="hybridMultilevel"/>
    <w:tmpl w:val="1854BE66"/>
    <w:lvl w:ilvl="0" w:tplc="FFFFFFFF">
      <w:start w:val="1"/>
      <w:numFmt w:val="decimal"/>
      <w:lvlText w:val="%1."/>
      <w:lvlJc w:val="left"/>
      <w:pPr>
        <w:tabs>
          <w:tab w:val="num" w:pos="720"/>
        </w:tabs>
        <w:ind w:left="720" w:hanging="360"/>
      </w:pPr>
      <w:rPr>
        <w:rFonts w:ascii="Times New Roman" w:hAnsi="Times New Roman" w:hint="default"/>
        <w:b w:val="0"/>
        <w:i w:val="0"/>
        <w:sz w:val="24"/>
        <w:szCs w:val="24"/>
      </w:rPr>
    </w:lvl>
    <w:lvl w:ilvl="1" w:tplc="FFFFFFFF">
      <w:start w:val="1"/>
      <w:numFmt w:val="decimal"/>
      <w:lvlText w:val="%2."/>
      <w:lvlJc w:val="left"/>
      <w:pPr>
        <w:tabs>
          <w:tab w:val="num" w:pos="2149"/>
        </w:tabs>
        <w:ind w:left="2149" w:hanging="360"/>
      </w:pPr>
      <w:rPr>
        <w:rFonts w:hint="default"/>
      </w:rPr>
    </w:lvl>
    <w:lvl w:ilvl="2" w:tplc="FFFFFFFF" w:tentative="1">
      <w:start w:val="1"/>
      <w:numFmt w:val="bullet"/>
      <w:lvlText w:val=""/>
      <w:lvlJc w:val="left"/>
      <w:pPr>
        <w:tabs>
          <w:tab w:val="num" w:pos="2869"/>
        </w:tabs>
        <w:ind w:left="2869" w:hanging="360"/>
      </w:pPr>
      <w:rPr>
        <w:rFonts w:ascii="Wingdings" w:hAnsi="Wingdings" w:hint="default"/>
      </w:rPr>
    </w:lvl>
    <w:lvl w:ilvl="3" w:tplc="FFFFFFFF" w:tentative="1">
      <w:start w:val="1"/>
      <w:numFmt w:val="bullet"/>
      <w:lvlText w:val=""/>
      <w:lvlJc w:val="left"/>
      <w:pPr>
        <w:tabs>
          <w:tab w:val="num" w:pos="3589"/>
        </w:tabs>
        <w:ind w:left="3589" w:hanging="360"/>
      </w:pPr>
      <w:rPr>
        <w:rFonts w:ascii="Symbol" w:hAnsi="Symbol" w:hint="default"/>
      </w:rPr>
    </w:lvl>
    <w:lvl w:ilvl="4" w:tplc="FFFFFFFF" w:tentative="1">
      <w:start w:val="1"/>
      <w:numFmt w:val="bullet"/>
      <w:lvlText w:val="o"/>
      <w:lvlJc w:val="left"/>
      <w:pPr>
        <w:tabs>
          <w:tab w:val="num" w:pos="4309"/>
        </w:tabs>
        <w:ind w:left="4309" w:hanging="360"/>
      </w:pPr>
      <w:rPr>
        <w:rFonts w:ascii="Courier New" w:hAnsi="Courier New" w:cs="Courier New" w:hint="default"/>
      </w:rPr>
    </w:lvl>
    <w:lvl w:ilvl="5" w:tplc="FFFFFFFF" w:tentative="1">
      <w:start w:val="1"/>
      <w:numFmt w:val="bullet"/>
      <w:lvlText w:val=""/>
      <w:lvlJc w:val="left"/>
      <w:pPr>
        <w:tabs>
          <w:tab w:val="num" w:pos="5029"/>
        </w:tabs>
        <w:ind w:left="5029" w:hanging="360"/>
      </w:pPr>
      <w:rPr>
        <w:rFonts w:ascii="Wingdings" w:hAnsi="Wingdings" w:hint="default"/>
      </w:rPr>
    </w:lvl>
    <w:lvl w:ilvl="6" w:tplc="FFFFFFFF" w:tentative="1">
      <w:start w:val="1"/>
      <w:numFmt w:val="bullet"/>
      <w:lvlText w:val=""/>
      <w:lvlJc w:val="left"/>
      <w:pPr>
        <w:tabs>
          <w:tab w:val="num" w:pos="5749"/>
        </w:tabs>
        <w:ind w:left="5749" w:hanging="360"/>
      </w:pPr>
      <w:rPr>
        <w:rFonts w:ascii="Symbol" w:hAnsi="Symbol" w:hint="default"/>
      </w:rPr>
    </w:lvl>
    <w:lvl w:ilvl="7" w:tplc="FFFFFFFF" w:tentative="1">
      <w:start w:val="1"/>
      <w:numFmt w:val="bullet"/>
      <w:lvlText w:val="o"/>
      <w:lvlJc w:val="left"/>
      <w:pPr>
        <w:tabs>
          <w:tab w:val="num" w:pos="6469"/>
        </w:tabs>
        <w:ind w:left="6469" w:hanging="360"/>
      </w:pPr>
      <w:rPr>
        <w:rFonts w:ascii="Courier New" w:hAnsi="Courier New" w:cs="Courier New" w:hint="default"/>
      </w:rPr>
    </w:lvl>
    <w:lvl w:ilvl="8" w:tplc="FFFFFFFF" w:tentative="1">
      <w:start w:val="1"/>
      <w:numFmt w:val="bullet"/>
      <w:lvlText w:val=""/>
      <w:lvlJc w:val="left"/>
      <w:pPr>
        <w:tabs>
          <w:tab w:val="num" w:pos="7189"/>
        </w:tabs>
        <w:ind w:left="7189" w:hanging="360"/>
      </w:pPr>
      <w:rPr>
        <w:rFonts w:ascii="Wingdings" w:hAnsi="Wingdings" w:hint="default"/>
      </w:rPr>
    </w:lvl>
  </w:abstractNum>
  <w:abstractNum w:abstractNumId="372">
    <w:nsid w:val="5EF17D54"/>
    <w:multiLevelType w:val="hybridMultilevel"/>
    <w:tmpl w:val="B56EB9D4"/>
    <w:lvl w:ilvl="0" w:tplc="04190001">
      <w:start w:val="1"/>
      <w:numFmt w:val="decimal"/>
      <w:lvlText w:val="%1)"/>
      <w:lvlJc w:val="left"/>
      <w:pPr>
        <w:tabs>
          <w:tab w:val="num" w:pos="720"/>
        </w:tabs>
        <w:ind w:left="720" w:hanging="360"/>
      </w:pPr>
    </w:lvl>
    <w:lvl w:ilvl="1" w:tplc="04190003" w:tentative="1">
      <w:start w:val="1"/>
      <w:numFmt w:val="lowerLetter"/>
      <w:lvlText w:val="%2."/>
      <w:lvlJc w:val="left"/>
      <w:pPr>
        <w:tabs>
          <w:tab w:val="num" w:pos="1440"/>
        </w:tabs>
        <w:ind w:left="1440" w:hanging="360"/>
      </w:pPr>
    </w:lvl>
    <w:lvl w:ilvl="2" w:tplc="04190005" w:tentative="1">
      <w:start w:val="1"/>
      <w:numFmt w:val="lowerRoman"/>
      <w:lvlText w:val="%3."/>
      <w:lvlJc w:val="right"/>
      <w:pPr>
        <w:tabs>
          <w:tab w:val="num" w:pos="2160"/>
        </w:tabs>
        <w:ind w:left="2160" w:hanging="180"/>
      </w:pPr>
    </w:lvl>
    <w:lvl w:ilvl="3" w:tplc="04190001" w:tentative="1">
      <w:start w:val="1"/>
      <w:numFmt w:val="decimal"/>
      <w:lvlText w:val="%4."/>
      <w:lvlJc w:val="left"/>
      <w:pPr>
        <w:tabs>
          <w:tab w:val="num" w:pos="2880"/>
        </w:tabs>
        <w:ind w:left="2880" w:hanging="360"/>
      </w:pPr>
    </w:lvl>
    <w:lvl w:ilvl="4" w:tplc="04190003" w:tentative="1">
      <w:start w:val="1"/>
      <w:numFmt w:val="lowerLetter"/>
      <w:lvlText w:val="%5."/>
      <w:lvlJc w:val="left"/>
      <w:pPr>
        <w:tabs>
          <w:tab w:val="num" w:pos="3600"/>
        </w:tabs>
        <w:ind w:left="3600" w:hanging="360"/>
      </w:pPr>
    </w:lvl>
    <w:lvl w:ilvl="5" w:tplc="04190005" w:tentative="1">
      <w:start w:val="1"/>
      <w:numFmt w:val="lowerRoman"/>
      <w:lvlText w:val="%6."/>
      <w:lvlJc w:val="right"/>
      <w:pPr>
        <w:tabs>
          <w:tab w:val="num" w:pos="4320"/>
        </w:tabs>
        <w:ind w:left="4320" w:hanging="180"/>
      </w:pPr>
    </w:lvl>
    <w:lvl w:ilvl="6" w:tplc="04190001" w:tentative="1">
      <w:start w:val="1"/>
      <w:numFmt w:val="decimal"/>
      <w:lvlText w:val="%7."/>
      <w:lvlJc w:val="left"/>
      <w:pPr>
        <w:tabs>
          <w:tab w:val="num" w:pos="5040"/>
        </w:tabs>
        <w:ind w:left="5040" w:hanging="360"/>
      </w:pPr>
    </w:lvl>
    <w:lvl w:ilvl="7" w:tplc="04190003" w:tentative="1">
      <w:start w:val="1"/>
      <w:numFmt w:val="lowerLetter"/>
      <w:lvlText w:val="%8."/>
      <w:lvlJc w:val="left"/>
      <w:pPr>
        <w:tabs>
          <w:tab w:val="num" w:pos="5760"/>
        </w:tabs>
        <w:ind w:left="5760" w:hanging="360"/>
      </w:pPr>
    </w:lvl>
    <w:lvl w:ilvl="8" w:tplc="04190005" w:tentative="1">
      <w:start w:val="1"/>
      <w:numFmt w:val="lowerRoman"/>
      <w:lvlText w:val="%9."/>
      <w:lvlJc w:val="right"/>
      <w:pPr>
        <w:tabs>
          <w:tab w:val="num" w:pos="6480"/>
        </w:tabs>
        <w:ind w:left="6480" w:hanging="180"/>
      </w:pPr>
    </w:lvl>
  </w:abstractNum>
  <w:abstractNum w:abstractNumId="373">
    <w:nsid w:val="5F050B4E"/>
    <w:multiLevelType w:val="hybridMultilevel"/>
    <w:tmpl w:val="A8C2C478"/>
    <w:lvl w:ilvl="0" w:tplc="A30456B2">
      <w:start w:val="1"/>
      <w:numFmt w:val="bullet"/>
      <w:lvlText w:val=""/>
      <w:lvlJc w:val="left"/>
      <w:pPr>
        <w:tabs>
          <w:tab w:val="num" w:pos="720"/>
        </w:tabs>
        <w:ind w:left="720" w:hanging="360"/>
      </w:pPr>
      <w:rPr>
        <w:rFonts w:ascii="Symbol" w:hAnsi="Symbol" w:hint="default"/>
      </w:rPr>
    </w:lvl>
    <w:lvl w:ilvl="1" w:tplc="04190019" w:tentative="1">
      <w:start w:val="1"/>
      <w:numFmt w:val="bullet"/>
      <w:lvlText w:val="o"/>
      <w:lvlJc w:val="left"/>
      <w:pPr>
        <w:tabs>
          <w:tab w:val="num" w:pos="1440"/>
        </w:tabs>
        <w:ind w:left="1440" w:hanging="360"/>
      </w:pPr>
      <w:rPr>
        <w:rFonts w:ascii="Courier New" w:hAnsi="Courier New" w:cs="Courier New" w:hint="default"/>
      </w:rPr>
    </w:lvl>
    <w:lvl w:ilvl="2" w:tplc="0419001B" w:tentative="1">
      <w:start w:val="1"/>
      <w:numFmt w:val="bullet"/>
      <w:lvlText w:val=""/>
      <w:lvlJc w:val="left"/>
      <w:pPr>
        <w:tabs>
          <w:tab w:val="num" w:pos="2160"/>
        </w:tabs>
        <w:ind w:left="2160" w:hanging="360"/>
      </w:pPr>
      <w:rPr>
        <w:rFonts w:ascii="Wingdings" w:hAnsi="Wingdings" w:hint="default"/>
      </w:rPr>
    </w:lvl>
    <w:lvl w:ilvl="3" w:tplc="0419000F" w:tentative="1">
      <w:start w:val="1"/>
      <w:numFmt w:val="bullet"/>
      <w:lvlText w:val=""/>
      <w:lvlJc w:val="left"/>
      <w:pPr>
        <w:tabs>
          <w:tab w:val="num" w:pos="2880"/>
        </w:tabs>
        <w:ind w:left="2880" w:hanging="360"/>
      </w:pPr>
      <w:rPr>
        <w:rFonts w:ascii="Symbol" w:hAnsi="Symbol" w:hint="default"/>
      </w:rPr>
    </w:lvl>
    <w:lvl w:ilvl="4" w:tplc="04190019" w:tentative="1">
      <w:start w:val="1"/>
      <w:numFmt w:val="bullet"/>
      <w:lvlText w:val="o"/>
      <w:lvlJc w:val="left"/>
      <w:pPr>
        <w:tabs>
          <w:tab w:val="num" w:pos="3600"/>
        </w:tabs>
        <w:ind w:left="3600" w:hanging="360"/>
      </w:pPr>
      <w:rPr>
        <w:rFonts w:ascii="Courier New" w:hAnsi="Courier New" w:cs="Courier New" w:hint="default"/>
      </w:rPr>
    </w:lvl>
    <w:lvl w:ilvl="5" w:tplc="0419001B" w:tentative="1">
      <w:start w:val="1"/>
      <w:numFmt w:val="bullet"/>
      <w:lvlText w:val=""/>
      <w:lvlJc w:val="left"/>
      <w:pPr>
        <w:tabs>
          <w:tab w:val="num" w:pos="4320"/>
        </w:tabs>
        <w:ind w:left="4320" w:hanging="360"/>
      </w:pPr>
      <w:rPr>
        <w:rFonts w:ascii="Wingdings" w:hAnsi="Wingdings" w:hint="default"/>
      </w:rPr>
    </w:lvl>
    <w:lvl w:ilvl="6" w:tplc="0419000F" w:tentative="1">
      <w:start w:val="1"/>
      <w:numFmt w:val="bullet"/>
      <w:lvlText w:val=""/>
      <w:lvlJc w:val="left"/>
      <w:pPr>
        <w:tabs>
          <w:tab w:val="num" w:pos="5040"/>
        </w:tabs>
        <w:ind w:left="5040" w:hanging="360"/>
      </w:pPr>
      <w:rPr>
        <w:rFonts w:ascii="Symbol" w:hAnsi="Symbol" w:hint="default"/>
      </w:rPr>
    </w:lvl>
    <w:lvl w:ilvl="7" w:tplc="04190019" w:tentative="1">
      <w:start w:val="1"/>
      <w:numFmt w:val="bullet"/>
      <w:lvlText w:val="o"/>
      <w:lvlJc w:val="left"/>
      <w:pPr>
        <w:tabs>
          <w:tab w:val="num" w:pos="5760"/>
        </w:tabs>
        <w:ind w:left="5760" w:hanging="360"/>
      </w:pPr>
      <w:rPr>
        <w:rFonts w:ascii="Courier New" w:hAnsi="Courier New" w:cs="Courier New" w:hint="default"/>
      </w:rPr>
    </w:lvl>
    <w:lvl w:ilvl="8" w:tplc="0419001B" w:tentative="1">
      <w:start w:val="1"/>
      <w:numFmt w:val="bullet"/>
      <w:lvlText w:val=""/>
      <w:lvlJc w:val="left"/>
      <w:pPr>
        <w:tabs>
          <w:tab w:val="num" w:pos="6480"/>
        </w:tabs>
        <w:ind w:left="6480" w:hanging="360"/>
      </w:pPr>
      <w:rPr>
        <w:rFonts w:ascii="Wingdings" w:hAnsi="Wingdings" w:hint="default"/>
      </w:rPr>
    </w:lvl>
  </w:abstractNum>
  <w:abstractNum w:abstractNumId="374">
    <w:nsid w:val="5F1331ED"/>
    <w:multiLevelType w:val="hybridMultilevel"/>
    <w:tmpl w:val="2AE4F1D4"/>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75">
    <w:nsid w:val="5F55040C"/>
    <w:multiLevelType w:val="hybridMultilevel"/>
    <w:tmpl w:val="C0A87E68"/>
    <w:lvl w:ilvl="0" w:tplc="1EA85A6E">
      <w:start w:val="1"/>
      <w:numFmt w:val="bullet"/>
      <w:lvlText w:val=""/>
      <w:lvlJc w:val="left"/>
      <w:pPr>
        <w:tabs>
          <w:tab w:val="num" w:pos="720"/>
        </w:tabs>
        <w:ind w:left="720" w:hanging="360"/>
      </w:pPr>
      <w:rPr>
        <w:rFonts w:ascii="Symbol" w:hAnsi="Symbol" w:hint="default"/>
      </w:rPr>
    </w:lvl>
    <w:lvl w:ilvl="1" w:tplc="57E45334"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376">
    <w:nsid w:val="5F6E4528"/>
    <w:multiLevelType w:val="hybridMultilevel"/>
    <w:tmpl w:val="BA02561C"/>
    <w:lvl w:ilvl="0" w:tplc="04190011">
      <w:start w:val="1"/>
      <w:numFmt w:val="bullet"/>
      <w:lvlText w:val="o"/>
      <w:lvlJc w:val="left"/>
      <w:pPr>
        <w:tabs>
          <w:tab w:val="num" w:pos="720"/>
        </w:tabs>
        <w:ind w:left="720" w:hanging="360"/>
      </w:pPr>
      <w:rPr>
        <w:rFonts w:ascii="Courier New" w:hAnsi="Courier New" w:cs="Courier New" w:hint="default"/>
      </w:rPr>
    </w:lvl>
    <w:lvl w:ilvl="1" w:tplc="04190019" w:tentative="1">
      <w:start w:val="1"/>
      <w:numFmt w:val="bullet"/>
      <w:lvlText w:val="o"/>
      <w:lvlJc w:val="left"/>
      <w:pPr>
        <w:tabs>
          <w:tab w:val="num" w:pos="1440"/>
        </w:tabs>
        <w:ind w:left="1440" w:hanging="360"/>
      </w:pPr>
      <w:rPr>
        <w:rFonts w:ascii="Courier New" w:hAnsi="Courier New" w:cs="Courier New" w:hint="default"/>
      </w:rPr>
    </w:lvl>
    <w:lvl w:ilvl="2" w:tplc="0419001B" w:tentative="1">
      <w:start w:val="1"/>
      <w:numFmt w:val="bullet"/>
      <w:lvlText w:val=""/>
      <w:lvlJc w:val="left"/>
      <w:pPr>
        <w:tabs>
          <w:tab w:val="num" w:pos="2160"/>
        </w:tabs>
        <w:ind w:left="2160" w:hanging="360"/>
      </w:pPr>
      <w:rPr>
        <w:rFonts w:ascii="Wingdings" w:hAnsi="Wingdings" w:hint="default"/>
      </w:rPr>
    </w:lvl>
    <w:lvl w:ilvl="3" w:tplc="0419000F" w:tentative="1">
      <w:start w:val="1"/>
      <w:numFmt w:val="bullet"/>
      <w:lvlText w:val=""/>
      <w:lvlJc w:val="left"/>
      <w:pPr>
        <w:tabs>
          <w:tab w:val="num" w:pos="2880"/>
        </w:tabs>
        <w:ind w:left="2880" w:hanging="360"/>
      </w:pPr>
      <w:rPr>
        <w:rFonts w:ascii="Symbol" w:hAnsi="Symbol" w:hint="default"/>
      </w:rPr>
    </w:lvl>
    <w:lvl w:ilvl="4" w:tplc="04190019" w:tentative="1">
      <w:start w:val="1"/>
      <w:numFmt w:val="bullet"/>
      <w:lvlText w:val="o"/>
      <w:lvlJc w:val="left"/>
      <w:pPr>
        <w:tabs>
          <w:tab w:val="num" w:pos="3600"/>
        </w:tabs>
        <w:ind w:left="3600" w:hanging="360"/>
      </w:pPr>
      <w:rPr>
        <w:rFonts w:ascii="Courier New" w:hAnsi="Courier New" w:cs="Courier New" w:hint="default"/>
      </w:rPr>
    </w:lvl>
    <w:lvl w:ilvl="5" w:tplc="0419001B" w:tentative="1">
      <w:start w:val="1"/>
      <w:numFmt w:val="bullet"/>
      <w:lvlText w:val=""/>
      <w:lvlJc w:val="left"/>
      <w:pPr>
        <w:tabs>
          <w:tab w:val="num" w:pos="4320"/>
        </w:tabs>
        <w:ind w:left="4320" w:hanging="360"/>
      </w:pPr>
      <w:rPr>
        <w:rFonts w:ascii="Wingdings" w:hAnsi="Wingdings" w:hint="default"/>
      </w:rPr>
    </w:lvl>
    <w:lvl w:ilvl="6" w:tplc="0419000F" w:tentative="1">
      <w:start w:val="1"/>
      <w:numFmt w:val="bullet"/>
      <w:lvlText w:val=""/>
      <w:lvlJc w:val="left"/>
      <w:pPr>
        <w:tabs>
          <w:tab w:val="num" w:pos="5040"/>
        </w:tabs>
        <w:ind w:left="5040" w:hanging="360"/>
      </w:pPr>
      <w:rPr>
        <w:rFonts w:ascii="Symbol" w:hAnsi="Symbol" w:hint="default"/>
      </w:rPr>
    </w:lvl>
    <w:lvl w:ilvl="7" w:tplc="04190019" w:tentative="1">
      <w:start w:val="1"/>
      <w:numFmt w:val="bullet"/>
      <w:lvlText w:val="o"/>
      <w:lvlJc w:val="left"/>
      <w:pPr>
        <w:tabs>
          <w:tab w:val="num" w:pos="5760"/>
        </w:tabs>
        <w:ind w:left="5760" w:hanging="360"/>
      </w:pPr>
      <w:rPr>
        <w:rFonts w:ascii="Courier New" w:hAnsi="Courier New" w:cs="Courier New" w:hint="default"/>
      </w:rPr>
    </w:lvl>
    <w:lvl w:ilvl="8" w:tplc="0419001B" w:tentative="1">
      <w:start w:val="1"/>
      <w:numFmt w:val="bullet"/>
      <w:lvlText w:val=""/>
      <w:lvlJc w:val="left"/>
      <w:pPr>
        <w:tabs>
          <w:tab w:val="num" w:pos="6480"/>
        </w:tabs>
        <w:ind w:left="6480" w:hanging="360"/>
      </w:pPr>
      <w:rPr>
        <w:rFonts w:ascii="Wingdings" w:hAnsi="Wingdings" w:hint="default"/>
      </w:rPr>
    </w:lvl>
  </w:abstractNum>
  <w:abstractNum w:abstractNumId="377">
    <w:nsid w:val="5FAA4410"/>
    <w:multiLevelType w:val="hybridMultilevel"/>
    <w:tmpl w:val="C194CA8E"/>
    <w:lvl w:ilvl="0" w:tplc="04190001">
      <w:start w:val="1"/>
      <w:numFmt w:val="decimal"/>
      <w:lvlText w:val="%1."/>
      <w:lvlJc w:val="left"/>
      <w:pPr>
        <w:tabs>
          <w:tab w:val="num" w:pos="360"/>
        </w:tabs>
        <w:ind w:left="360" w:hanging="360"/>
      </w:pPr>
      <w:rPr>
        <w:b w:val="0"/>
      </w:rPr>
    </w:lvl>
    <w:lvl w:ilvl="1" w:tplc="04190003" w:tentative="1">
      <w:start w:val="1"/>
      <w:numFmt w:val="lowerLetter"/>
      <w:lvlText w:val="%2."/>
      <w:lvlJc w:val="left"/>
      <w:pPr>
        <w:tabs>
          <w:tab w:val="num" w:pos="371"/>
        </w:tabs>
        <w:ind w:left="371" w:hanging="360"/>
      </w:pPr>
    </w:lvl>
    <w:lvl w:ilvl="2" w:tplc="04190005" w:tentative="1">
      <w:start w:val="1"/>
      <w:numFmt w:val="lowerRoman"/>
      <w:lvlText w:val="%3."/>
      <w:lvlJc w:val="right"/>
      <w:pPr>
        <w:tabs>
          <w:tab w:val="num" w:pos="1091"/>
        </w:tabs>
        <w:ind w:left="1091" w:hanging="180"/>
      </w:pPr>
    </w:lvl>
    <w:lvl w:ilvl="3" w:tplc="04190001" w:tentative="1">
      <w:start w:val="1"/>
      <w:numFmt w:val="decimal"/>
      <w:lvlText w:val="%4."/>
      <w:lvlJc w:val="left"/>
      <w:pPr>
        <w:tabs>
          <w:tab w:val="num" w:pos="1811"/>
        </w:tabs>
        <w:ind w:left="1811" w:hanging="360"/>
      </w:pPr>
    </w:lvl>
    <w:lvl w:ilvl="4" w:tplc="04190003" w:tentative="1">
      <w:start w:val="1"/>
      <w:numFmt w:val="lowerLetter"/>
      <w:lvlText w:val="%5."/>
      <w:lvlJc w:val="left"/>
      <w:pPr>
        <w:tabs>
          <w:tab w:val="num" w:pos="2531"/>
        </w:tabs>
        <w:ind w:left="2531" w:hanging="360"/>
      </w:pPr>
    </w:lvl>
    <w:lvl w:ilvl="5" w:tplc="04190005" w:tentative="1">
      <w:start w:val="1"/>
      <w:numFmt w:val="lowerRoman"/>
      <w:lvlText w:val="%6."/>
      <w:lvlJc w:val="right"/>
      <w:pPr>
        <w:tabs>
          <w:tab w:val="num" w:pos="3251"/>
        </w:tabs>
        <w:ind w:left="3251" w:hanging="180"/>
      </w:pPr>
    </w:lvl>
    <w:lvl w:ilvl="6" w:tplc="04190001" w:tentative="1">
      <w:start w:val="1"/>
      <w:numFmt w:val="decimal"/>
      <w:lvlText w:val="%7."/>
      <w:lvlJc w:val="left"/>
      <w:pPr>
        <w:tabs>
          <w:tab w:val="num" w:pos="3971"/>
        </w:tabs>
        <w:ind w:left="3971" w:hanging="360"/>
      </w:pPr>
    </w:lvl>
    <w:lvl w:ilvl="7" w:tplc="04190003" w:tentative="1">
      <w:start w:val="1"/>
      <w:numFmt w:val="lowerLetter"/>
      <w:lvlText w:val="%8."/>
      <w:lvlJc w:val="left"/>
      <w:pPr>
        <w:tabs>
          <w:tab w:val="num" w:pos="4691"/>
        </w:tabs>
        <w:ind w:left="4691" w:hanging="360"/>
      </w:pPr>
    </w:lvl>
    <w:lvl w:ilvl="8" w:tplc="04190005" w:tentative="1">
      <w:start w:val="1"/>
      <w:numFmt w:val="lowerRoman"/>
      <w:lvlText w:val="%9."/>
      <w:lvlJc w:val="right"/>
      <w:pPr>
        <w:tabs>
          <w:tab w:val="num" w:pos="5411"/>
        </w:tabs>
        <w:ind w:left="5411" w:hanging="180"/>
      </w:pPr>
    </w:lvl>
  </w:abstractNum>
  <w:abstractNum w:abstractNumId="378">
    <w:nsid w:val="60027891"/>
    <w:multiLevelType w:val="hybridMultilevel"/>
    <w:tmpl w:val="52026AB2"/>
    <w:lvl w:ilvl="0" w:tplc="6A664CF2">
      <w:start w:val="1"/>
      <w:numFmt w:val="decimal"/>
      <w:lvlText w:val="%1."/>
      <w:lvlJc w:val="left"/>
      <w:pPr>
        <w:tabs>
          <w:tab w:val="num" w:pos="1068"/>
        </w:tabs>
        <w:ind w:left="1068" w:hanging="360"/>
      </w:pPr>
      <w:rPr>
        <w:rFonts w:hint="default"/>
        <w:b w:val="0"/>
        <w:i w:val="0"/>
        <w:sz w:val="28"/>
        <w:szCs w:val="28"/>
      </w:rPr>
    </w:lvl>
    <w:lvl w:ilvl="1" w:tplc="04190019" w:tentative="1">
      <w:start w:val="1"/>
      <w:numFmt w:val="lowerLetter"/>
      <w:lvlText w:val="%2."/>
      <w:lvlJc w:val="left"/>
      <w:pPr>
        <w:tabs>
          <w:tab w:val="num" w:pos="2148"/>
        </w:tabs>
        <w:ind w:left="2148" w:hanging="360"/>
      </w:pPr>
    </w:lvl>
    <w:lvl w:ilvl="2" w:tplc="0419001B" w:tentative="1">
      <w:start w:val="1"/>
      <w:numFmt w:val="lowerRoman"/>
      <w:lvlText w:val="%3."/>
      <w:lvlJc w:val="right"/>
      <w:pPr>
        <w:tabs>
          <w:tab w:val="num" w:pos="2868"/>
        </w:tabs>
        <w:ind w:left="2868" w:hanging="180"/>
      </w:pPr>
    </w:lvl>
    <w:lvl w:ilvl="3" w:tplc="0419000F" w:tentative="1">
      <w:start w:val="1"/>
      <w:numFmt w:val="decimal"/>
      <w:lvlText w:val="%4."/>
      <w:lvlJc w:val="left"/>
      <w:pPr>
        <w:tabs>
          <w:tab w:val="num" w:pos="3588"/>
        </w:tabs>
        <w:ind w:left="3588" w:hanging="360"/>
      </w:pPr>
    </w:lvl>
    <w:lvl w:ilvl="4" w:tplc="04190019" w:tentative="1">
      <w:start w:val="1"/>
      <w:numFmt w:val="lowerLetter"/>
      <w:lvlText w:val="%5."/>
      <w:lvlJc w:val="left"/>
      <w:pPr>
        <w:tabs>
          <w:tab w:val="num" w:pos="4308"/>
        </w:tabs>
        <w:ind w:left="4308" w:hanging="360"/>
      </w:pPr>
    </w:lvl>
    <w:lvl w:ilvl="5" w:tplc="0419001B" w:tentative="1">
      <w:start w:val="1"/>
      <w:numFmt w:val="lowerRoman"/>
      <w:lvlText w:val="%6."/>
      <w:lvlJc w:val="right"/>
      <w:pPr>
        <w:tabs>
          <w:tab w:val="num" w:pos="5028"/>
        </w:tabs>
        <w:ind w:left="5028" w:hanging="180"/>
      </w:pPr>
    </w:lvl>
    <w:lvl w:ilvl="6" w:tplc="0419000F" w:tentative="1">
      <w:start w:val="1"/>
      <w:numFmt w:val="decimal"/>
      <w:lvlText w:val="%7."/>
      <w:lvlJc w:val="left"/>
      <w:pPr>
        <w:tabs>
          <w:tab w:val="num" w:pos="5748"/>
        </w:tabs>
        <w:ind w:left="5748" w:hanging="360"/>
      </w:pPr>
    </w:lvl>
    <w:lvl w:ilvl="7" w:tplc="04190019" w:tentative="1">
      <w:start w:val="1"/>
      <w:numFmt w:val="lowerLetter"/>
      <w:lvlText w:val="%8."/>
      <w:lvlJc w:val="left"/>
      <w:pPr>
        <w:tabs>
          <w:tab w:val="num" w:pos="6468"/>
        </w:tabs>
        <w:ind w:left="6468" w:hanging="360"/>
      </w:pPr>
    </w:lvl>
    <w:lvl w:ilvl="8" w:tplc="0419001B" w:tentative="1">
      <w:start w:val="1"/>
      <w:numFmt w:val="lowerRoman"/>
      <w:lvlText w:val="%9."/>
      <w:lvlJc w:val="right"/>
      <w:pPr>
        <w:tabs>
          <w:tab w:val="num" w:pos="7188"/>
        </w:tabs>
        <w:ind w:left="7188" w:hanging="180"/>
      </w:pPr>
    </w:lvl>
  </w:abstractNum>
  <w:abstractNum w:abstractNumId="379">
    <w:nsid w:val="603D56DA"/>
    <w:multiLevelType w:val="hybridMultilevel"/>
    <w:tmpl w:val="B9D6DA3A"/>
    <w:lvl w:ilvl="0" w:tplc="0419000F">
      <w:start w:val="1"/>
      <w:numFmt w:val="decimal"/>
      <w:lvlText w:val="%1."/>
      <w:lvlJc w:val="left"/>
      <w:pPr>
        <w:tabs>
          <w:tab w:val="num" w:pos="720"/>
        </w:tabs>
        <w:ind w:left="720" w:hanging="360"/>
      </w:pPr>
    </w:lvl>
    <w:lvl w:ilvl="1" w:tplc="A6127998">
      <w:start w:val="1"/>
      <w:numFmt w:val="decimal"/>
      <w:lvlText w:val="%2."/>
      <w:lvlJc w:val="left"/>
      <w:pPr>
        <w:tabs>
          <w:tab w:val="num" w:pos="1440"/>
        </w:tabs>
        <w:ind w:left="1392" w:hanging="312"/>
      </w:pPr>
      <w:rPr>
        <w:rFonts w:ascii="Times New Roman" w:hAnsi="Times New Roman" w:hint="default"/>
        <w:b w:val="0"/>
        <w:i w:val="0"/>
        <w:sz w:val="28"/>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80">
    <w:nsid w:val="605B5F7B"/>
    <w:multiLevelType w:val="hybridMultilevel"/>
    <w:tmpl w:val="758E428E"/>
    <w:lvl w:ilvl="0" w:tplc="0ADAC712">
      <w:start w:val="1"/>
      <w:numFmt w:val="decimal"/>
      <w:lvlText w:val="%1."/>
      <w:lvlJc w:val="left"/>
      <w:pPr>
        <w:tabs>
          <w:tab w:val="num" w:pos="1069"/>
        </w:tabs>
        <w:ind w:left="1021" w:hanging="312"/>
      </w:pPr>
      <w:rPr>
        <w:rFonts w:ascii="Times New Roman" w:hAnsi="Times New Roman" w:hint="default"/>
        <w:b w:val="0"/>
        <w:i w:val="0"/>
        <w:sz w:val="28"/>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81">
    <w:nsid w:val="60916970"/>
    <w:multiLevelType w:val="hybridMultilevel"/>
    <w:tmpl w:val="6C9043FE"/>
    <w:lvl w:ilvl="0" w:tplc="974605A4">
      <w:start w:val="1"/>
      <w:numFmt w:val="decimal"/>
      <w:lvlText w:val="%1."/>
      <w:lvlJc w:val="left"/>
      <w:pPr>
        <w:tabs>
          <w:tab w:val="num" w:pos="720"/>
        </w:tabs>
        <w:ind w:left="720" w:hanging="360"/>
      </w:pPr>
      <w:rPr>
        <w:i/>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82">
    <w:nsid w:val="60C06BBC"/>
    <w:multiLevelType w:val="hybridMultilevel"/>
    <w:tmpl w:val="9D96E9D0"/>
    <w:lvl w:ilvl="0" w:tplc="04190001">
      <w:start w:val="1"/>
      <w:numFmt w:val="bullet"/>
      <w:lvlText w:val=""/>
      <w:lvlJc w:val="left"/>
      <w:pPr>
        <w:tabs>
          <w:tab w:val="num" w:pos="720"/>
        </w:tabs>
        <w:ind w:left="720" w:hanging="360"/>
      </w:pPr>
      <w:rPr>
        <w:rFonts w:ascii="Symbol" w:hAnsi="Symbol"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383">
    <w:nsid w:val="6111263A"/>
    <w:multiLevelType w:val="hybridMultilevel"/>
    <w:tmpl w:val="8C2E4AA4"/>
    <w:lvl w:ilvl="0" w:tplc="04190003">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384">
    <w:nsid w:val="61553EE3"/>
    <w:multiLevelType w:val="hybridMultilevel"/>
    <w:tmpl w:val="81BC9CB8"/>
    <w:lvl w:ilvl="0" w:tplc="5BB6AD0A">
      <w:start w:val="1"/>
      <w:numFmt w:val="decimal"/>
      <w:lvlText w:val="%1."/>
      <w:lvlJc w:val="left"/>
      <w:pPr>
        <w:tabs>
          <w:tab w:val="num" w:pos="720"/>
        </w:tabs>
        <w:ind w:left="720" w:hanging="360"/>
      </w:pPr>
      <w:rPr>
        <w:rFonts w:hint="default"/>
        <w:b w:val="0"/>
        <w:i w:val="0"/>
      </w:rPr>
    </w:lvl>
    <w:lvl w:ilvl="1" w:tplc="04190019" w:tentative="1">
      <w:start w:val="1"/>
      <w:numFmt w:val="lowerLetter"/>
      <w:lvlText w:val="%2."/>
      <w:lvlJc w:val="left"/>
      <w:pPr>
        <w:tabs>
          <w:tab w:val="num" w:pos="720"/>
        </w:tabs>
        <w:ind w:left="720" w:hanging="360"/>
      </w:pPr>
    </w:lvl>
    <w:lvl w:ilvl="2" w:tplc="0419001B" w:tentative="1">
      <w:start w:val="1"/>
      <w:numFmt w:val="lowerRoman"/>
      <w:lvlText w:val="%3."/>
      <w:lvlJc w:val="right"/>
      <w:pPr>
        <w:tabs>
          <w:tab w:val="num" w:pos="1440"/>
        </w:tabs>
        <w:ind w:left="1440" w:hanging="180"/>
      </w:pPr>
    </w:lvl>
    <w:lvl w:ilvl="3" w:tplc="0419000F" w:tentative="1">
      <w:start w:val="1"/>
      <w:numFmt w:val="decimal"/>
      <w:lvlText w:val="%4."/>
      <w:lvlJc w:val="left"/>
      <w:pPr>
        <w:tabs>
          <w:tab w:val="num" w:pos="2160"/>
        </w:tabs>
        <w:ind w:left="2160" w:hanging="360"/>
      </w:pPr>
    </w:lvl>
    <w:lvl w:ilvl="4" w:tplc="04190019" w:tentative="1">
      <w:start w:val="1"/>
      <w:numFmt w:val="lowerLetter"/>
      <w:lvlText w:val="%5."/>
      <w:lvlJc w:val="left"/>
      <w:pPr>
        <w:tabs>
          <w:tab w:val="num" w:pos="2880"/>
        </w:tabs>
        <w:ind w:left="2880" w:hanging="360"/>
      </w:pPr>
    </w:lvl>
    <w:lvl w:ilvl="5" w:tplc="0419001B" w:tentative="1">
      <w:start w:val="1"/>
      <w:numFmt w:val="lowerRoman"/>
      <w:lvlText w:val="%6."/>
      <w:lvlJc w:val="right"/>
      <w:pPr>
        <w:tabs>
          <w:tab w:val="num" w:pos="3600"/>
        </w:tabs>
        <w:ind w:left="3600" w:hanging="180"/>
      </w:pPr>
    </w:lvl>
    <w:lvl w:ilvl="6" w:tplc="0419000F" w:tentative="1">
      <w:start w:val="1"/>
      <w:numFmt w:val="decimal"/>
      <w:lvlText w:val="%7."/>
      <w:lvlJc w:val="left"/>
      <w:pPr>
        <w:tabs>
          <w:tab w:val="num" w:pos="4320"/>
        </w:tabs>
        <w:ind w:left="4320" w:hanging="360"/>
      </w:pPr>
    </w:lvl>
    <w:lvl w:ilvl="7" w:tplc="04190019" w:tentative="1">
      <w:start w:val="1"/>
      <w:numFmt w:val="lowerLetter"/>
      <w:lvlText w:val="%8."/>
      <w:lvlJc w:val="left"/>
      <w:pPr>
        <w:tabs>
          <w:tab w:val="num" w:pos="5040"/>
        </w:tabs>
        <w:ind w:left="5040" w:hanging="360"/>
      </w:pPr>
    </w:lvl>
    <w:lvl w:ilvl="8" w:tplc="0419001B" w:tentative="1">
      <w:start w:val="1"/>
      <w:numFmt w:val="lowerRoman"/>
      <w:lvlText w:val="%9."/>
      <w:lvlJc w:val="right"/>
      <w:pPr>
        <w:tabs>
          <w:tab w:val="num" w:pos="5760"/>
        </w:tabs>
        <w:ind w:left="5760" w:hanging="180"/>
      </w:pPr>
    </w:lvl>
  </w:abstractNum>
  <w:abstractNum w:abstractNumId="385">
    <w:nsid w:val="623C58DB"/>
    <w:multiLevelType w:val="hybridMultilevel"/>
    <w:tmpl w:val="20EA1D3E"/>
    <w:lvl w:ilvl="0" w:tplc="B1C084D0">
      <w:start w:val="1"/>
      <w:numFmt w:val="bullet"/>
      <w:lvlText w:val="o"/>
      <w:lvlJc w:val="left"/>
      <w:pPr>
        <w:tabs>
          <w:tab w:val="num" w:pos="720"/>
        </w:tabs>
        <w:ind w:left="720" w:hanging="360"/>
      </w:pPr>
      <w:rPr>
        <w:rFonts w:ascii="Courier New" w:hAnsi="Courier New" w:cs="Courier New" w:hint="default"/>
      </w:rPr>
    </w:lvl>
    <w:lvl w:ilvl="1" w:tplc="04190019" w:tentative="1">
      <w:start w:val="1"/>
      <w:numFmt w:val="bullet"/>
      <w:lvlText w:val="o"/>
      <w:lvlJc w:val="left"/>
      <w:pPr>
        <w:tabs>
          <w:tab w:val="num" w:pos="1440"/>
        </w:tabs>
        <w:ind w:left="1440" w:hanging="360"/>
      </w:pPr>
      <w:rPr>
        <w:rFonts w:ascii="Courier New" w:hAnsi="Courier New" w:cs="Courier New" w:hint="default"/>
      </w:rPr>
    </w:lvl>
    <w:lvl w:ilvl="2" w:tplc="0419001B" w:tentative="1">
      <w:start w:val="1"/>
      <w:numFmt w:val="bullet"/>
      <w:lvlText w:val=""/>
      <w:lvlJc w:val="left"/>
      <w:pPr>
        <w:tabs>
          <w:tab w:val="num" w:pos="2160"/>
        </w:tabs>
        <w:ind w:left="2160" w:hanging="360"/>
      </w:pPr>
      <w:rPr>
        <w:rFonts w:ascii="Wingdings" w:hAnsi="Wingdings" w:hint="default"/>
      </w:rPr>
    </w:lvl>
    <w:lvl w:ilvl="3" w:tplc="0419000F" w:tentative="1">
      <w:start w:val="1"/>
      <w:numFmt w:val="bullet"/>
      <w:lvlText w:val=""/>
      <w:lvlJc w:val="left"/>
      <w:pPr>
        <w:tabs>
          <w:tab w:val="num" w:pos="2880"/>
        </w:tabs>
        <w:ind w:left="2880" w:hanging="360"/>
      </w:pPr>
      <w:rPr>
        <w:rFonts w:ascii="Symbol" w:hAnsi="Symbol" w:hint="default"/>
      </w:rPr>
    </w:lvl>
    <w:lvl w:ilvl="4" w:tplc="04190019" w:tentative="1">
      <w:start w:val="1"/>
      <w:numFmt w:val="bullet"/>
      <w:lvlText w:val="o"/>
      <w:lvlJc w:val="left"/>
      <w:pPr>
        <w:tabs>
          <w:tab w:val="num" w:pos="3600"/>
        </w:tabs>
        <w:ind w:left="3600" w:hanging="360"/>
      </w:pPr>
      <w:rPr>
        <w:rFonts w:ascii="Courier New" w:hAnsi="Courier New" w:cs="Courier New" w:hint="default"/>
      </w:rPr>
    </w:lvl>
    <w:lvl w:ilvl="5" w:tplc="0419001B" w:tentative="1">
      <w:start w:val="1"/>
      <w:numFmt w:val="bullet"/>
      <w:lvlText w:val=""/>
      <w:lvlJc w:val="left"/>
      <w:pPr>
        <w:tabs>
          <w:tab w:val="num" w:pos="4320"/>
        </w:tabs>
        <w:ind w:left="4320" w:hanging="360"/>
      </w:pPr>
      <w:rPr>
        <w:rFonts w:ascii="Wingdings" w:hAnsi="Wingdings" w:hint="default"/>
      </w:rPr>
    </w:lvl>
    <w:lvl w:ilvl="6" w:tplc="0419000F" w:tentative="1">
      <w:start w:val="1"/>
      <w:numFmt w:val="bullet"/>
      <w:lvlText w:val=""/>
      <w:lvlJc w:val="left"/>
      <w:pPr>
        <w:tabs>
          <w:tab w:val="num" w:pos="5040"/>
        </w:tabs>
        <w:ind w:left="5040" w:hanging="360"/>
      </w:pPr>
      <w:rPr>
        <w:rFonts w:ascii="Symbol" w:hAnsi="Symbol" w:hint="default"/>
      </w:rPr>
    </w:lvl>
    <w:lvl w:ilvl="7" w:tplc="04190019" w:tentative="1">
      <w:start w:val="1"/>
      <w:numFmt w:val="bullet"/>
      <w:lvlText w:val="o"/>
      <w:lvlJc w:val="left"/>
      <w:pPr>
        <w:tabs>
          <w:tab w:val="num" w:pos="5760"/>
        </w:tabs>
        <w:ind w:left="5760" w:hanging="360"/>
      </w:pPr>
      <w:rPr>
        <w:rFonts w:ascii="Courier New" w:hAnsi="Courier New" w:cs="Courier New" w:hint="default"/>
      </w:rPr>
    </w:lvl>
    <w:lvl w:ilvl="8" w:tplc="0419001B" w:tentative="1">
      <w:start w:val="1"/>
      <w:numFmt w:val="bullet"/>
      <w:lvlText w:val=""/>
      <w:lvlJc w:val="left"/>
      <w:pPr>
        <w:tabs>
          <w:tab w:val="num" w:pos="6480"/>
        </w:tabs>
        <w:ind w:left="6480" w:hanging="360"/>
      </w:pPr>
      <w:rPr>
        <w:rFonts w:ascii="Wingdings" w:hAnsi="Wingdings" w:hint="default"/>
      </w:rPr>
    </w:lvl>
  </w:abstractNum>
  <w:abstractNum w:abstractNumId="386">
    <w:nsid w:val="626506B8"/>
    <w:multiLevelType w:val="singleLevel"/>
    <w:tmpl w:val="025CFBEC"/>
    <w:lvl w:ilvl="0">
      <w:start w:val="3"/>
      <w:numFmt w:val="upperRoman"/>
      <w:lvlText w:val="%1."/>
      <w:legacy w:legacy="1" w:legacySpace="0" w:legacyIndent="321"/>
      <w:lvlJc w:val="left"/>
      <w:rPr>
        <w:rFonts w:ascii="Times New Roman" w:hAnsi="Times New Roman" w:cs="Times New Roman" w:hint="default"/>
      </w:rPr>
    </w:lvl>
  </w:abstractNum>
  <w:abstractNum w:abstractNumId="387">
    <w:nsid w:val="62797C6A"/>
    <w:multiLevelType w:val="hybridMultilevel"/>
    <w:tmpl w:val="7AB87340"/>
    <w:lvl w:ilvl="0" w:tplc="72AEF926">
      <w:start w:val="1"/>
      <w:numFmt w:val="bullet"/>
      <w:lvlText w:val=""/>
      <w:lvlJc w:val="left"/>
      <w:pPr>
        <w:tabs>
          <w:tab w:val="num" w:pos="1430"/>
        </w:tabs>
        <w:ind w:left="1430" w:hanging="360"/>
      </w:pPr>
      <w:rPr>
        <w:rFonts w:ascii="Symbol" w:hAnsi="Symbol" w:hint="default"/>
        <w:color w:val="auto"/>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388">
    <w:nsid w:val="62C60BB0"/>
    <w:multiLevelType w:val="hybridMultilevel"/>
    <w:tmpl w:val="3D4028CE"/>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89">
    <w:nsid w:val="62EC3C45"/>
    <w:multiLevelType w:val="hybridMultilevel"/>
    <w:tmpl w:val="A1C6B15A"/>
    <w:lvl w:ilvl="0" w:tplc="FFFFFFF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90">
    <w:nsid w:val="63044FE6"/>
    <w:multiLevelType w:val="singleLevel"/>
    <w:tmpl w:val="C018E144"/>
    <w:lvl w:ilvl="0">
      <w:start w:val="1"/>
      <w:numFmt w:val="decimal"/>
      <w:lvlText w:val="%1)"/>
      <w:legacy w:legacy="1" w:legacySpace="0" w:legacyIndent="250"/>
      <w:lvlJc w:val="left"/>
      <w:rPr>
        <w:rFonts w:ascii="Times New Roman" w:hAnsi="Times New Roman" w:cs="Times New Roman" w:hint="default"/>
      </w:rPr>
    </w:lvl>
  </w:abstractNum>
  <w:abstractNum w:abstractNumId="391">
    <w:nsid w:val="63DC463A"/>
    <w:multiLevelType w:val="hybridMultilevel"/>
    <w:tmpl w:val="AC46690A"/>
    <w:lvl w:ilvl="0" w:tplc="A6127998">
      <w:start w:val="1"/>
      <w:numFmt w:val="decimal"/>
      <w:lvlText w:val="%1."/>
      <w:lvlJc w:val="left"/>
      <w:pPr>
        <w:tabs>
          <w:tab w:val="num" w:pos="1440"/>
        </w:tabs>
        <w:ind w:left="1392" w:hanging="312"/>
      </w:pPr>
      <w:rPr>
        <w:rFonts w:ascii="Times New Roman" w:hAnsi="Times New Roman" w:hint="default"/>
        <w:b w:val="0"/>
        <w:i w:val="0"/>
        <w:sz w:val="28"/>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92">
    <w:nsid w:val="64305F90"/>
    <w:multiLevelType w:val="hybridMultilevel"/>
    <w:tmpl w:val="CCB83B48"/>
    <w:lvl w:ilvl="0" w:tplc="A6127998">
      <w:start w:val="1"/>
      <w:numFmt w:val="decimal"/>
      <w:lvlText w:val="%1."/>
      <w:lvlJc w:val="left"/>
      <w:pPr>
        <w:tabs>
          <w:tab w:val="num" w:pos="1440"/>
        </w:tabs>
        <w:ind w:left="1392" w:hanging="312"/>
      </w:pPr>
      <w:rPr>
        <w:rFonts w:ascii="Times New Roman" w:hAnsi="Times New Roman" w:hint="default"/>
        <w:b w:val="0"/>
        <w:i w:val="0"/>
        <w:sz w:val="28"/>
      </w:rPr>
    </w:lvl>
    <w:lvl w:ilvl="1" w:tplc="0419000F">
      <w:start w:val="1"/>
      <w:numFmt w:val="decimal"/>
      <w:lvlText w:val="%2."/>
      <w:lvlJc w:val="left"/>
      <w:pPr>
        <w:tabs>
          <w:tab w:val="num" w:pos="1440"/>
        </w:tabs>
        <w:ind w:left="1440" w:hanging="360"/>
      </w:pPr>
      <w:rPr>
        <w:rFonts w:hint="default"/>
        <w:b w:val="0"/>
        <w:i w:val="0"/>
        <w:sz w:val="28"/>
      </w:rPr>
    </w:lvl>
    <w:lvl w:ilvl="2" w:tplc="04190003">
      <w:start w:val="1"/>
      <w:numFmt w:val="decimal"/>
      <w:lvlText w:val="%3."/>
      <w:lvlJc w:val="left"/>
      <w:pPr>
        <w:tabs>
          <w:tab w:val="num" w:pos="2340"/>
        </w:tabs>
        <w:ind w:left="2340" w:hanging="360"/>
      </w:pPr>
      <w:rPr>
        <w:rFonts w:hint="default"/>
        <w:b w:val="0"/>
        <w:i w:val="0"/>
        <w:sz w:val="28"/>
      </w:r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93">
    <w:nsid w:val="644C0D92"/>
    <w:multiLevelType w:val="hybridMultilevel"/>
    <w:tmpl w:val="B8D661AA"/>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94">
    <w:nsid w:val="64E20A4E"/>
    <w:multiLevelType w:val="hybridMultilevel"/>
    <w:tmpl w:val="0F802204"/>
    <w:lvl w:ilvl="0" w:tplc="04190001">
      <w:start w:val="1"/>
      <w:numFmt w:val="bullet"/>
      <w:lvlText w:val="o"/>
      <w:lvlJc w:val="left"/>
      <w:pPr>
        <w:tabs>
          <w:tab w:val="num" w:pos="360"/>
        </w:tabs>
        <w:ind w:left="360" w:hanging="360"/>
      </w:pPr>
      <w:rPr>
        <w:rFonts w:ascii="Courier New" w:hAnsi="Courier New" w:cs="Courier New" w:hint="default"/>
      </w:rPr>
    </w:lvl>
    <w:lvl w:ilvl="1" w:tplc="04190003" w:tentative="1">
      <w:start w:val="1"/>
      <w:numFmt w:val="bullet"/>
      <w:lvlText w:val="o"/>
      <w:lvlJc w:val="left"/>
      <w:pPr>
        <w:tabs>
          <w:tab w:val="num" w:pos="1080"/>
        </w:tabs>
        <w:ind w:left="1080" w:hanging="360"/>
      </w:pPr>
      <w:rPr>
        <w:rFonts w:ascii="Courier New" w:hAnsi="Courier New" w:cs="Courier New" w:hint="default"/>
      </w:rPr>
    </w:lvl>
    <w:lvl w:ilvl="2" w:tplc="04190005" w:tentative="1">
      <w:start w:val="1"/>
      <w:numFmt w:val="bullet"/>
      <w:lvlText w:val=""/>
      <w:lvlJc w:val="left"/>
      <w:pPr>
        <w:tabs>
          <w:tab w:val="num" w:pos="1800"/>
        </w:tabs>
        <w:ind w:left="1800" w:hanging="360"/>
      </w:pPr>
      <w:rPr>
        <w:rFonts w:ascii="Wingdings" w:hAnsi="Wingdings" w:hint="default"/>
      </w:rPr>
    </w:lvl>
    <w:lvl w:ilvl="3" w:tplc="04190001" w:tentative="1">
      <w:start w:val="1"/>
      <w:numFmt w:val="bullet"/>
      <w:lvlText w:val=""/>
      <w:lvlJc w:val="left"/>
      <w:pPr>
        <w:tabs>
          <w:tab w:val="num" w:pos="2520"/>
        </w:tabs>
        <w:ind w:left="2520" w:hanging="360"/>
      </w:pPr>
      <w:rPr>
        <w:rFonts w:ascii="Symbol" w:hAnsi="Symbol" w:hint="default"/>
      </w:rPr>
    </w:lvl>
    <w:lvl w:ilvl="4" w:tplc="04190003" w:tentative="1">
      <w:start w:val="1"/>
      <w:numFmt w:val="bullet"/>
      <w:lvlText w:val="o"/>
      <w:lvlJc w:val="left"/>
      <w:pPr>
        <w:tabs>
          <w:tab w:val="num" w:pos="3240"/>
        </w:tabs>
        <w:ind w:left="3240" w:hanging="360"/>
      </w:pPr>
      <w:rPr>
        <w:rFonts w:ascii="Courier New" w:hAnsi="Courier New" w:cs="Courier New" w:hint="default"/>
      </w:rPr>
    </w:lvl>
    <w:lvl w:ilvl="5" w:tplc="04190005" w:tentative="1">
      <w:start w:val="1"/>
      <w:numFmt w:val="bullet"/>
      <w:lvlText w:val=""/>
      <w:lvlJc w:val="left"/>
      <w:pPr>
        <w:tabs>
          <w:tab w:val="num" w:pos="3960"/>
        </w:tabs>
        <w:ind w:left="3960" w:hanging="360"/>
      </w:pPr>
      <w:rPr>
        <w:rFonts w:ascii="Wingdings" w:hAnsi="Wingdings" w:hint="default"/>
      </w:rPr>
    </w:lvl>
    <w:lvl w:ilvl="6" w:tplc="04190001" w:tentative="1">
      <w:start w:val="1"/>
      <w:numFmt w:val="bullet"/>
      <w:lvlText w:val=""/>
      <w:lvlJc w:val="left"/>
      <w:pPr>
        <w:tabs>
          <w:tab w:val="num" w:pos="4680"/>
        </w:tabs>
        <w:ind w:left="4680" w:hanging="360"/>
      </w:pPr>
      <w:rPr>
        <w:rFonts w:ascii="Symbol" w:hAnsi="Symbol" w:hint="default"/>
      </w:rPr>
    </w:lvl>
    <w:lvl w:ilvl="7" w:tplc="04190003" w:tentative="1">
      <w:start w:val="1"/>
      <w:numFmt w:val="bullet"/>
      <w:lvlText w:val="o"/>
      <w:lvlJc w:val="left"/>
      <w:pPr>
        <w:tabs>
          <w:tab w:val="num" w:pos="5400"/>
        </w:tabs>
        <w:ind w:left="5400" w:hanging="360"/>
      </w:pPr>
      <w:rPr>
        <w:rFonts w:ascii="Courier New" w:hAnsi="Courier New" w:cs="Courier New" w:hint="default"/>
      </w:rPr>
    </w:lvl>
    <w:lvl w:ilvl="8" w:tplc="04190005" w:tentative="1">
      <w:start w:val="1"/>
      <w:numFmt w:val="bullet"/>
      <w:lvlText w:val=""/>
      <w:lvlJc w:val="left"/>
      <w:pPr>
        <w:tabs>
          <w:tab w:val="num" w:pos="6120"/>
        </w:tabs>
        <w:ind w:left="6120" w:hanging="360"/>
      </w:pPr>
      <w:rPr>
        <w:rFonts w:ascii="Wingdings" w:hAnsi="Wingdings" w:hint="default"/>
      </w:rPr>
    </w:lvl>
  </w:abstractNum>
  <w:abstractNum w:abstractNumId="395">
    <w:nsid w:val="650416F6"/>
    <w:multiLevelType w:val="hybridMultilevel"/>
    <w:tmpl w:val="41049440"/>
    <w:lvl w:ilvl="0" w:tplc="04190001">
      <w:start w:val="1"/>
      <w:numFmt w:val="bullet"/>
      <w:lvlText w:val=""/>
      <w:lvlJc w:val="left"/>
      <w:pPr>
        <w:tabs>
          <w:tab w:val="num" w:pos="720"/>
        </w:tabs>
        <w:ind w:left="720" w:hanging="360"/>
      </w:pPr>
      <w:rPr>
        <w:rFonts w:ascii="Symbol" w:hAnsi="Symbol" w:hint="default"/>
      </w:rPr>
    </w:lvl>
    <w:lvl w:ilvl="1" w:tplc="04190003">
      <w:start w:val="1"/>
      <w:numFmt w:val="decimal"/>
      <w:lvlText w:val="%2."/>
      <w:lvlJc w:val="left"/>
      <w:pPr>
        <w:tabs>
          <w:tab w:val="num" w:pos="1440"/>
        </w:tabs>
        <w:ind w:left="1440" w:hanging="360"/>
      </w:pPr>
    </w:lvl>
    <w:lvl w:ilvl="2" w:tplc="04190005">
      <w:start w:val="1"/>
      <w:numFmt w:val="decimal"/>
      <w:lvlText w:val="%3."/>
      <w:lvlJc w:val="left"/>
      <w:pPr>
        <w:tabs>
          <w:tab w:val="num" w:pos="2160"/>
        </w:tabs>
        <w:ind w:left="2160" w:hanging="360"/>
      </w:pPr>
    </w:lvl>
    <w:lvl w:ilvl="3" w:tplc="04190001">
      <w:start w:val="1"/>
      <w:numFmt w:val="decimal"/>
      <w:lvlText w:val="%4."/>
      <w:lvlJc w:val="left"/>
      <w:pPr>
        <w:tabs>
          <w:tab w:val="num" w:pos="2880"/>
        </w:tabs>
        <w:ind w:left="2880" w:hanging="360"/>
      </w:pPr>
    </w:lvl>
    <w:lvl w:ilvl="4" w:tplc="04190003">
      <w:start w:val="1"/>
      <w:numFmt w:val="decimal"/>
      <w:lvlText w:val="%5."/>
      <w:lvlJc w:val="left"/>
      <w:pPr>
        <w:tabs>
          <w:tab w:val="num" w:pos="3600"/>
        </w:tabs>
        <w:ind w:left="3600" w:hanging="360"/>
      </w:pPr>
    </w:lvl>
    <w:lvl w:ilvl="5" w:tplc="04190005">
      <w:start w:val="1"/>
      <w:numFmt w:val="decimal"/>
      <w:lvlText w:val="%6."/>
      <w:lvlJc w:val="left"/>
      <w:pPr>
        <w:tabs>
          <w:tab w:val="num" w:pos="4320"/>
        </w:tabs>
        <w:ind w:left="4320" w:hanging="360"/>
      </w:pPr>
    </w:lvl>
    <w:lvl w:ilvl="6" w:tplc="04190001">
      <w:start w:val="1"/>
      <w:numFmt w:val="decimal"/>
      <w:lvlText w:val="%7."/>
      <w:lvlJc w:val="left"/>
      <w:pPr>
        <w:tabs>
          <w:tab w:val="num" w:pos="5040"/>
        </w:tabs>
        <w:ind w:left="5040" w:hanging="360"/>
      </w:pPr>
    </w:lvl>
    <w:lvl w:ilvl="7" w:tplc="04190003">
      <w:start w:val="1"/>
      <w:numFmt w:val="decimal"/>
      <w:lvlText w:val="%8."/>
      <w:lvlJc w:val="left"/>
      <w:pPr>
        <w:tabs>
          <w:tab w:val="num" w:pos="5760"/>
        </w:tabs>
        <w:ind w:left="5760" w:hanging="360"/>
      </w:pPr>
    </w:lvl>
    <w:lvl w:ilvl="8" w:tplc="04190005">
      <w:start w:val="1"/>
      <w:numFmt w:val="decimal"/>
      <w:lvlText w:val="%9."/>
      <w:lvlJc w:val="left"/>
      <w:pPr>
        <w:tabs>
          <w:tab w:val="num" w:pos="6480"/>
        </w:tabs>
        <w:ind w:left="6480" w:hanging="360"/>
      </w:pPr>
    </w:lvl>
  </w:abstractNum>
  <w:abstractNum w:abstractNumId="396">
    <w:nsid w:val="65524AEC"/>
    <w:multiLevelType w:val="hybridMultilevel"/>
    <w:tmpl w:val="22069C76"/>
    <w:lvl w:ilvl="0" w:tplc="04190011">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97">
    <w:nsid w:val="65704EB2"/>
    <w:multiLevelType w:val="hybridMultilevel"/>
    <w:tmpl w:val="CCE29D2A"/>
    <w:lvl w:ilvl="0" w:tplc="04190003">
      <w:start w:val="1"/>
      <w:numFmt w:val="decimal"/>
      <w:lvlText w:val="%1."/>
      <w:lvlJc w:val="left"/>
      <w:pPr>
        <w:tabs>
          <w:tab w:val="num" w:pos="720"/>
        </w:tabs>
        <w:ind w:left="720" w:hanging="360"/>
      </w:pPr>
      <w:rPr>
        <w:b w:val="0"/>
      </w:rPr>
    </w:lvl>
    <w:lvl w:ilvl="1" w:tplc="04190003">
      <w:start w:val="1"/>
      <w:numFmt w:val="decimal"/>
      <w:lvlText w:val="%2."/>
      <w:lvlJc w:val="left"/>
      <w:pPr>
        <w:tabs>
          <w:tab w:val="num" w:pos="1440"/>
        </w:tabs>
        <w:ind w:left="1440" w:hanging="360"/>
      </w:pPr>
      <w:rPr>
        <w:b w:val="0"/>
      </w:rPr>
    </w:lvl>
    <w:lvl w:ilvl="2" w:tplc="04190005" w:tentative="1">
      <w:start w:val="1"/>
      <w:numFmt w:val="lowerRoman"/>
      <w:lvlText w:val="%3."/>
      <w:lvlJc w:val="right"/>
      <w:pPr>
        <w:tabs>
          <w:tab w:val="num" w:pos="2160"/>
        </w:tabs>
        <w:ind w:left="2160" w:hanging="180"/>
      </w:pPr>
    </w:lvl>
    <w:lvl w:ilvl="3" w:tplc="04190001" w:tentative="1">
      <w:start w:val="1"/>
      <w:numFmt w:val="decimal"/>
      <w:lvlText w:val="%4."/>
      <w:lvlJc w:val="left"/>
      <w:pPr>
        <w:tabs>
          <w:tab w:val="num" w:pos="2880"/>
        </w:tabs>
        <w:ind w:left="2880" w:hanging="360"/>
      </w:pPr>
    </w:lvl>
    <w:lvl w:ilvl="4" w:tplc="04190003" w:tentative="1">
      <w:start w:val="1"/>
      <w:numFmt w:val="lowerLetter"/>
      <w:lvlText w:val="%5."/>
      <w:lvlJc w:val="left"/>
      <w:pPr>
        <w:tabs>
          <w:tab w:val="num" w:pos="3600"/>
        </w:tabs>
        <w:ind w:left="3600" w:hanging="360"/>
      </w:pPr>
    </w:lvl>
    <w:lvl w:ilvl="5" w:tplc="04190005" w:tentative="1">
      <w:start w:val="1"/>
      <w:numFmt w:val="lowerRoman"/>
      <w:lvlText w:val="%6."/>
      <w:lvlJc w:val="right"/>
      <w:pPr>
        <w:tabs>
          <w:tab w:val="num" w:pos="4320"/>
        </w:tabs>
        <w:ind w:left="4320" w:hanging="180"/>
      </w:pPr>
    </w:lvl>
    <w:lvl w:ilvl="6" w:tplc="04190001" w:tentative="1">
      <w:start w:val="1"/>
      <w:numFmt w:val="decimal"/>
      <w:lvlText w:val="%7."/>
      <w:lvlJc w:val="left"/>
      <w:pPr>
        <w:tabs>
          <w:tab w:val="num" w:pos="5040"/>
        </w:tabs>
        <w:ind w:left="5040" w:hanging="360"/>
      </w:pPr>
    </w:lvl>
    <w:lvl w:ilvl="7" w:tplc="04190003" w:tentative="1">
      <w:start w:val="1"/>
      <w:numFmt w:val="lowerLetter"/>
      <w:lvlText w:val="%8."/>
      <w:lvlJc w:val="left"/>
      <w:pPr>
        <w:tabs>
          <w:tab w:val="num" w:pos="5760"/>
        </w:tabs>
        <w:ind w:left="5760" w:hanging="360"/>
      </w:pPr>
    </w:lvl>
    <w:lvl w:ilvl="8" w:tplc="04190005" w:tentative="1">
      <w:start w:val="1"/>
      <w:numFmt w:val="lowerRoman"/>
      <w:lvlText w:val="%9."/>
      <w:lvlJc w:val="right"/>
      <w:pPr>
        <w:tabs>
          <w:tab w:val="num" w:pos="6480"/>
        </w:tabs>
        <w:ind w:left="6480" w:hanging="180"/>
      </w:pPr>
    </w:lvl>
  </w:abstractNum>
  <w:abstractNum w:abstractNumId="398">
    <w:nsid w:val="657E6BB6"/>
    <w:multiLevelType w:val="hybridMultilevel"/>
    <w:tmpl w:val="CF7C4BC8"/>
    <w:lvl w:ilvl="0" w:tplc="0419000F">
      <w:start w:val="1"/>
      <w:numFmt w:val="decimal"/>
      <w:lvlText w:val="%1."/>
      <w:lvlJc w:val="left"/>
      <w:pPr>
        <w:tabs>
          <w:tab w:val="num" w:pos="720"/>
        </w:tabs>
        <w:ind w:left="720" w:hanging="360"/>
      </w:pPr>
    </w:lvl>
    <w:lvl w:ilvl="1" w:tplc="A6127998">
      <w:start w:val="1"/>
      <w:numFmt w:val="decimal"/>
      <w:lvlText w:val="%2."/>
      <w:lvlJc w:val="left"/>
      <w:pPr>
        <w:tabs>
          <w:tab w:val="num" w:pos="1440"/>
        </w:tabs>
        <w:ind w:left="1392" w:hanging="312"/>
      </w:pPr>
      <w:rPr>
        <w:rFonts w:ascii="Times New Roman" w:hAnsi="Times New Roman" w:hint="default"/>
        <w:b w:val="0"/>
        <w:i w:val="0"/>
        <w:sz w:val="28"/>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99">
    <w:nsid w:val="65C910D7"/>
    <w:multiLevelType w:val="hybridMultilevel"/>
    <w:tmpl w:val="95880002"/>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400">
    <w:nsid w:val="65F952DC"/>
    <w:multiLevelType w:val="hybridMultilevel"/>
    <w:tmpl w:val="6E1ED76C"/>
    <w:lvl w:ilvl="0" w:tplc="FFFFFFFF">
      <w:start w:val="1"/>
      <w:numFmt w:val="decimal"/>
      <w:lvlText w:val="%1."/>
      <w:lvlJc w:val="left"/>
      <w:pPr>
        <w:tabs>
          <w:tab w:val="num" w:pos="1069"/>
        </w:tabs>
        <w:ind w:left="1069" w:hanging="360"/>
      </w:pPr>
      <w:rPr>
        <w:rFonts w:hint="default"/>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401">
    <w:nsid w:val="660D4BA6"/>
    <w:multiLevelType w:val="singleLevel"/>
    <w:tmpl w:val="AD1C9B10"/>
    <w:lvl w:ilvl="0">
      <w:start w:val="4"/>
      <w:numFmt w:val="decimal"/>
      <w:lvlText w:val="%1."/>
      <w:legacy w:legacy="1" w:legacySpace="0" w:legacyIndent="230"/>
      <w:lvlJc w:val="left"/>
      <w:rPr>
        <w:rFonts w:ascii="Times New Roman" w:hAnsi="Times New Roman" w:cs="Times New Roman" w:hint="default"/>
      </w:rPr>
    </w:lvl>
  </w:abstractNum>
  <w:abstractNum w:abstractNumId="402">
    <w:nsid w:val="660E7758"/>
    <w:multiLevelType w:val="hybridMultilevel"/>
    <w:tmpl w:val="96D292B2"/>
    <w:lvl w:ilvl="0" w:tplc="A6127998">
      <w:start w:val="1"/>
      <w:numFmt w:val="decimal"/>
      <w:lvlText w:val="%1."/>
      <w:lvlJc w:val="left"/>
      <w:pPr>
        <w:tabs>
          <w:tab w:val="num" w:pos="1440"/>
        </w:tabs>
        <w:ind w:left="1392" w:hanging="312"/>
      </w:pPr>
      <w:rPr>
        <w:rFonts w:ascii="Times New Roman" w:hAnsi="Times New Roman" w:hint="default"/>
        <w:b w:val="0"/>
        <w:i w:val="0"/>
        <w:sz w:val="28"/>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403">
    <w:nsid w:val="66354342"/>
    <w:multiLevelType w:val="hybridMultilevel"/>
    <w:tmpl w:val="DBCEED1A"/>
    <w:lvl w:ilvl="0" w:tplc="152EF262">
      <w:start w:val="1"/>
      <w:numFmt w:val="bullet"/>
      <w:lvlText w:val="–"/>
      <w:lvlJc w:val="left"/>
      <w:pPr>
        <w:tabs>
          <w:tab w:val="num" w:pos="1440"/>
        </w:tabs>
        <w:ind w:left="1440" w:hanging="360"/>
      </w:pPr>
      <w:rPr>
        <w:rFonts w:ascii="Times New Roman" w:hAnsi="Times New Roman" w:cs="Times New Roman" w:hint="default"/>
      </w:rPr>
    </w:lvl>
    <w:lvl w:ilvl="1" w:tplc="0419000F">
      <w:start w:val="1"/>
      <w:numFmt w:val="bullet"/>
      <w:lvlText w:val="–"/>
      <w:lvlJc w:val="left"/>
      <w:pPr>
        <w:tabs>
          <w:tab w:val="num" w:pos="1440"/>
        </w:tabs>
        <w:ind w:left="1440" w:hanging="360"/>
      </w:pPr>
      <w:rPr>
        <w:rFonts w:ascii="Times New Roman" w:hAnsi="Times New Roman" w:cs="Times New Roman" w:hint="default"/>
      </w:rPr>
    </w:lvl>
    <w:lvl w:ilvl="2" w:tplc="0419001B" w:tentative="1">
      <w:start w:val="1"/>
      <w:numFmt w:val="bullet"/>
      <w:lvlText w:val=""/>
      <w:lvlJc w:val="left"/>
      <w:pPr>
        <w:tabs>
          <w:tab w:val="num" w:pos="2160"/>
        </w:tabs>
        <w:ind w:left="2160" w:hanging="360"/>
      </w:pPr>
      <w:rPr>
        <w:rFonts w:ascii="Wingdings" w:hAnsi="Wingdings" w:hint="default"/>
      </w:rPr>
    </w:lvl>
    <w:lvl w:ilvl="3" w:tplc="0419000F" w:tentative="1">
      <w:start w:val="1"/>
      <w:numFmt w:val="bullet"/>
      <w:lvlText w:val=""/>
      <w:lvlJc w:val="left"/>
      <w:pPr>
        <w:tabs>
          <w:tab w:val="num" w:pos="2880"/>
        </w:tabs>
        <w:ind w:left="2880" w:hanging="360"/>
      </w:pPr>
      <w:rPr>
        <w:rFonts w:ascii="Symbol" w:hAnsi="Symbol" w:hint="default"/>
      </w:rPr>
    </w:lvl>
    <w:lvl w:ilvl="4" w:tplc="04190019" w:tentative="1">
      <w:start w:val="1"/>
      <w:numFmt w:val="bullet"/>
      <w:lvlText w:val="o"/>
      <w:lvlJc w:val="left"/>
      <w:pPr>
        <w:tabs>
          <w:tab w:val="num" w:pos="3600"/>
        </w:tabs>
        <w:ind w:left="3600" w:hanging="360"/>
      </w:pPr>
      <w:rPr>
        <w:rFonts w:ascii="Courier New" w:hAnsi="Courier New" w:cs="Courier New" w:hint="default"/>
      </w:rPr>
    </w:lvl>
    <w:lvl w:ilvl="5" w:tplc="0419001B" w:tentative="1">
      <w:start w:val="1"/>
      <w:numFmt w:val="bullet"/>
      <w:lvlText w:val=""/>
      <w:lvlJc w:val="left"/>
      <w:pPr>
        <w:tabs>
          <w:tab w:val="num" w:pos="4320"/>
        </w:tabs>
        <w:ind w:left="4320" w:hanging="360"/>
      </w:pPr>
      <w:rPr>
        <w:rFonts w:ascii="Wingdings" w:hAnsi="Wingdings" w:hint="default"/>
      </w:rPr>
    </w:lvl>
    <w:lvl w:ilvl="6" w:tplc="0419000F" w:tentative="1">
      <w:start w:val="1"/>
      <w:numFmt w:val="bullet"/>
      <w:lvlText w:val=""/>
      <w:lvlJc w:val="left"/>
      <w:pPr>
        <w:tabs>
          <w:tab w:val="num" w:pos="5040"/>
        </w:tabs>
        <w:ind w:left="5040" w:hanging="360"/>
      </w:pPr>
      <w:rPr>
        <w:rFonts w:ascii="Symbol" w:hAnsi="Symbol" w:hint="default"/>
      </w:rPr>
    </w:lvl>
    <w:lvl w:ilvl="7" w:tplc="04190019" w:tentative="1">
      <w:start w:val="1"/>
      <w:numFmt w:val="bullet"/>
      <w:lvlText w:val="o"/>
      <w:lvlJc w:val="left"/>
      <w:pPr>
        <w:tabs>
          <w:tab w:val="num" w:pos="5760"/>
        </w:tabs>
        <w:ind w:left="5760" w:hanging="360"/>
      </w:pPr>
      <w:rPr>
        <w:rFonts w:ascii="Courier New" w:hAnsi="Courier New" w:cs="Courier New" w:hint="default"/>
      </w:rPr>
    </w:lvl>
    <w:lvl w:ilvl="8" w:tplc="0419001B" w:tentative="1">
      <w:start w:val="1"/>
      <w:numFmt w:val="bullet"/>
      <w:lvlText w:val=""/>
      <w:lvlJc w:val="left"/>
      <w:pPr>
        <w:tabs>
          <w:tab w:val="num" w:pos="6480"/>
        </w:tabs>
        <w:ind w:left="6480" w:hanging="360"/>
      </w:pPr>
      <w:rPr>
        <w:rFonts w:ascii="Wingdings" w:hAnsi="Wingdings" w:hint="default"/>
      </w:rPr>
    </w:lvl>
  </w:abstractNum>
  <w:abstractNum w:abstractNumId="404">
    <w:nsid w:val="66494E54"/>
    <w:multiLevelType w:val="hybridMultilevel"/>
    <w:tmpl w:val="7E38B9D4"/>
    <w:lvl w:ilvl="0" w:tplc="04190003">
      <w:start w:val="1"/>
      <w:numFmt w:val="decimal"/>
      <w:lvlText w:val="%1."/>
      <w:lvlJc w:val="left"/>
      <w:pPr>
        <w:tabs>
          <w:tab w:val="num" w:pos="720"/>
        </w:tabs>
        <w:ind w:left="720" w:hanging="360"/>
      </w:pPr>
    </w:lvl>
    <w:lvl w:ilvl="1" w:tplc="D85CCA46">
      <w:start w:val="1"/>
      <w:numFmt w:val="decimal"/>
      <w:lvlText w:val="%2."/>
      <w:lvlJc w:val="left"/>
      <w:pPr>
        <w:tabs>
          <w:tab w:val="num" w:pos="1440"/>
        </w:tabs>
        <w:ind w:left="1440" w:hanging="360"/>
      </w:pPr>
      <w:rPr>
        <w:rFonts w:hint="default"/>
      </w:rPr>
    </w:lvl>
    <w:lvl w:ilvl="2" w:tplc="04190005" w:tentative="1">
      <w:start w:val="1"/>
      <w:numFmt w:val="lowerRoman"/>
      <w:lvlText w:val="%3."/>
      <w:lvlJc w:val="right"/>
      <w:pPr>
        <w:tabs>
          <w:tab w:val="num" w:pos="2160"/>
        </w:tabs>
        <w:ind w:left="2160" w:hanging="180"/>
      </w:pPr>
    </w:lvl>
    <w:lvl w:ilvl="3" w:tplc="04190001" w:tentative="1">
      <w:start w:val="1"/>
      <w:numFmt w:val="decimal"/>
      <w:lvlText w:val="%4."/>
      <w:lvlJc w:val="left"/>
      <w:pPr>
        <w:tabs>
          <w:tab w:val="num" w:pos="2880"/>
        </w:tabs>
        <w:ind w:left="2880" w:hanging="360"/>
      </w:pPr>
    </w:lvl>
    <w:lvl w:ilvl="4" w:tplc="04190003" w:tentative="1">
      <w:start w:val="1"/>
      <w:numFmt w:val="lowerLetter"/>
      <w:lvlText w:val="%5."/>
      <w:lvlJc w:val="left"/>
      <w:pPr>
        <w:tabs>
          <w:tab w:val="num" w:pos="3600"/>
        </w:tabs>
        <w:ind w:left="3600" w:hanging="360"/>
      </w:pPr>
    </w:lvl>
    <w:lvl w:ilvl="5" w:tplc="04190005" w:tentative="1">
      <w:start w:val="1"/>
      <w:numFmt w:val="lowerRoman"/>
      <w:lvlText w:val="%6."/>
      <w:lvlJc w:val="right"/>
      <w:pPr>
        <w:tabs>
          <w:tab w:val="num" w:pos="4320"/>
        </w:tabs>
        <w:ind w:left="4320" w:hanging="180"/>
      </w:pPr>
    </w:lvl>
    <w:lvl w:ilvl="6" w:tplc="04190001" w:tentative="1">
      <w:start w:val="1"/>
      <w:numFmt w:val="decimal"/>
      <w:lvlText w:val="%7."/>
      <w:lvlJc w:val="left"/>
      <w:pPr>
        <w:tabs>
          <w:tab w:val="num" w:pos="5040"/>
        </w:tabs>
        <w:ind w:left="5040" w:hanging="360"/>
      </w:pPr>
    </w:lvl>
    <w:lvl w:ilvl="7" w:tplc="04190003" w:tentative="1">
      <w:start w:val="1"/>
      <w:numFmt w:val="lowerLetter"/>
      <w:lvlText w:val="%8."/>
      <w:lvlJc w:val="left"/>
      <w:pPr>
        <w:tabs>
          <w:tab w:val="num" w:pos="5760"/>
        </w:tabs>
        <w:ind w:left="5760" w:hanging="360"/>
      </w:pPr>
    </w:lvl>
    <w:lvl w:ilvl="8" w:tplc="04190005" w:tentative="1">
      <w:start w:val="1"/>
      <w:numFmt w:val="lowerRoman"/>
      <w:lvlText w:val="%9."/>
      <w:lvlJc w:val="right"/>
      <w:pPr>
        <w:tabs>
          <w:tab w:val="num" w:pos="6480"/>
        </w:tabs>
        <w:ind w:left="6480" w:hanging="180"/>
      </w:pPr>
    </w:lvl>
  </w:abstractNum>
  <w:abstractNum w:abstractNumId="405">
    <w:nsid w:val="664D5E67"/>
    <w:multiLevelType w:val="hybridMultilevel"/>
    <w:tmpl w:val="ACE66AF2"/>
    <w:lvl w:ilvl="0" w:tplc="752C7950">
      <w:start w:val="1"/>
      <w:numFmt w:val="decimal"/>
      <w:lvlText w:val="%1."/>
      <w:lvlJc w:val="left"/>
      <w:pPr>
        <w:tabs>
          <w:tab w:val="num" w:pos="720"/>
        </w:tabs>
        <w:ind w:left="720" w:hanging="360"/>
      </w:pPr>
    </w:lvl>
    <w:lvl w:ilvl="1" w:tplc="04190003"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406">
    <w:nsid w:val="666F7E2C"/>
    <w:multiLevelType w:val="hybridMultilevel"/>
    <w:tmpl w:val="7B9C7006"/>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407">
    <w:nsid w:val="66A50B08"/>
    <w:multiLevelType w:val="hybridMultilevel"/>
    <w:tmpl w:val="EC3C4ABA"/>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408">
    <w:nsid w:val="66E80EC0"/>
    <w:multiLevelType w:val="hybridMultilevel"/>
    <w:tmpl w:val="CBF05354"/>
    <w:lvl w:ilvl="0" w:tplc="FFFFFFFF">
      <w:start w:val="1"/>
      <w:numFmt w:val="decimal"/>
      <w:lvlText w:val="%1."/>
      <w:lvlJc w:val="left"/>
      <w:pPr>
        <w:tabs>
          <w:tab w:val="num" w:pos="720"/>
        </w:tabs>
        <w:ind w:left="720" w:hanging="360"/>
      </w:pPr>
    </w:lvl>
    <w:lvl w:ilvl="1" w:tplc="FFFFFFFF">
      <w:start w:val="1"/>
      <w:numFmt w:val="decimal"/>
      <w:lvlText w:val="%2."/>
      <w:lvlJc w:val="left"/>
      <w:pPr>
        <w:tabs>
          <w:tab w:val="num" w:pos="1440"/>
        </w:tabs>
        <w:ind w:left="1440" w:hanging="360"/>
      </w:pPr>
      <w:rPr>
        <w:rFonts w:ascii="Times New Roman" w:eastAsia="Times New Roman" w:hAnsi="Times New Roman" w:cs="Times New Roman"/>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409">
    <w:nsid w:val="673654D6"/>
    <w:multiLevelType w:val="hybridMultilevel"/>
    <w:tmpl w:val="B2202DB2"/>
    <w:lvl w:ilvl="0" w:tplc="6324DDC2">
      <w:start w:val="1"/>
      <w:numFmt w:val="decimal"/>
      <w:lvlText w:val="%1."/>
      <w:lvlJc w:val="left"/>
      <w:pPr>
        <w:tabs>
          <w:tab w:val="num" w:pos="1069"/>
        </w:tabs>
        <w:ind w:left="1069" w:hanging="360"/>
      </w:pPr>
      <w:rPr>
        <w:rFonts w:hint="default"/>
        <w:b/>
        <w:i w:val="0"/>
        <w:sz w:val="28"/>
        <w:szCs w:val="28"/>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410">
    <w:nsid w:val="673818F1"/>
    <w:multiLevelType w:val="hybridMultilevel"/>
    <w:tmpl w:val="1F4AC9FA"/>
    <w:lvl w:ilvl="0" w:tplc="6A664CF2">
      <w:start w:val="1"/>
      <w:numFmt w:val="decimal"/>
      <w:lvlText w:val="%1."/>
      <w:lvlJc w:val="left"/>
      <w:pPr>
        <w:tabs>
          <w:tab w:val="num" w:pos="360"/>
        </w:tabs>
        <w:ind w:left="360" w:hanging="360"/>
      </w:pPr>
      <w:rPr>
        <w:rFonts w:hint="default"/>
        <w:b w:val="0"/>
        <w:i w:val="0"/>
        <w:sz w:val="28"/>
        <w:szCs w:val="28"/>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411">
    <w:nsid w:val="674A40AE"/>
    <w:multiLevelType w:val="hybridMultilevel"/>
    <w:tmpl w:val="47120A8C"/>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412">
    <w:nsid w:val="678069BD"/>
    <w:multiLevelType w:val="hybridMultilevel"/>
    <w:tmpl w:val="8700723C"/>
    <w:lvl w:ilvl="0" w:tplc="0419000B">
      <w:start w:val="1"/>
      <w:numFmt w:val="bullet"/>
      <w:lvlText w:val=""/>
      <w:lvlJc w:val="left"/>
      <w:pPr>
        <w:tabs>
          <w:tab w:val="num" w:pos="1080"/>
        </w:tabs>
        <w:ind w:left="1080" w:hanging="360"/>
      </w:pPr>
      <w:rPr>
        <w:rFonts w:ascii="Wingdings" w:hAnsi="Wingdings" w:hint="default"/>
      </w:rPr>
    </w:lvl>
    <w:lvl w:ilvl="1" w:tplc="04190003" w:tentative="1">
      <w:start w:val="1"/>
      <w:numFmt w:val="bullet"/>
      <w:lvlText w:val="o"/>
      <w:lvlJc w:val="left"/>
      <w:pPr>
        <w:tabs>
          <w:tab w:val="num" w:pos="1800"/>
        </w:tabs>
        <w:ind w:left="1800" w:hanging="360"/>
      </w:pPr>
      <w:rPr>
        <w:rFonts w:ascii="Courier New" w:hAnsi="Courier New" w:cs="Courier New" w:hint="default"/>
      </w:rPr>
    </w:lvl>
    <w:lvl w:ilvl="2" w:tplc="04190005" w:tentative="1">
      <w:start w:val="1"/>
      <w:numFmt w:val="bullet"/>
      <w:lvlText w:val=""/>
      <w:lvlJc w:val="left"/>
      <w:pPr>
        <w:tabs>
          <w:tab w:val="num" w:pos="2520"/>
        </w:tabs>
        <w:ind w:left="2520" w:hanging="360"/>
      </w:pPr>
      <w:rPr>
        <w:rFonts w:ascii="Wingdings" w:hAnsi="Wingdings" w:hint="default"/>
      </w:rPr>
    </w:lvl>
    <w:lvl w:ilvl="3" w:tplc="04190001" w:tentative="1">
      <w:start w:val="1"/>
      <w:numFmt w:val="bullet"/>
      <w:lvlText w:val=""/>
      <w:lvlJc w:val="left"/>
      <w:pPr>
        <w:tabs>
          <w:tab w:val="num" w:pos="3240"/>
        </w:tabs>
        <w:ind w:left="3240" w:hanging="360"/>
      </w:pPr>
      <w:rPr>
        <w:rFonts w:ascii="Symbol" w:hAnsi="Symbol" w:hint="default"/>
      </w:rPr>
    </w:lvl>
    <w:lvl w:ilvl="4" w:tplc="04190003" w:tentative="1">
      <w:start w:val="1"/>
      <w:numFmt w:val="bullet"/>
      <w:lvlText w:val="o"/>
      <w:lvlJc w:val="left"/>
      <w:pPr>
        <w:tabs>
          <w:tab w:val="num" w:pos="3960"/>
        </w:tabs>
        <w:ind w:left="3960" w:hanging="360"/>
      </w:pPr>
      <w:rPr>
        <w:rFonts w:ascii="Courier New" w:hAnsi="Courier New" w:cs="Courier New" w:hint="default"/>
      </w:rPr>
    </w:lvl>
    <w:lvl w:ilvl="5" w:tplc="04190005" w:tentative="1">
      <w:start w:val="1"/>
      <w:numFmt w:val="bullet"/>
      <w:lvlText w:val=""/>
      <w:lvlJc w:val="left"/>
      <w:pPr>
        <w:tabs>
          <w:tab w:val="num" w:pos="4680"/>
        </w:tabs>
        <w:ind w:left="4680" w:hanging="360"/>
      </w:pPr>
      <w:rPr>
        <w:rFonts w:ascii="Wingdings" w:hAnsi="Wingdings" w:hint="default"/>
      </w:rPr>
    </w:lvl>
    <w:lvl w:ilvl="6" w:tplc="04190001" w:tentative="1">
      <w:start w:val="1"/>
      <w:numFmt w:val="bullet"/>
      <w:lvlText w:val=""/>
      <w:lvlJc w:val="left"/>
      <w:pPr>
        <w:tabs>
          <w:tab w:val="num" w:pos="5400"/>
        </w:tabs>
        <w:ind w:left="5400" w:hanging="360"/>
      </w:pPr>
      <w:rPr>
        <w:rFonts w:ascii="Symbol" w:hAnsi="Symbol" w:hint="default"/>
      </w:rPr>
    </w:lvl>
    <w:lvl w:ilvl="7" w:tplc="04190003" w:tentative="1">
      <w:start w:val="1"/>
      <w:numFmt w:val="bullet"/>
      <w:lvlText w:val="o"/>
      <w:lvlJc w:val="left"/>
      <w:pPr>
        <w:tabs>
          <w:tab w:val="num" w:pos="6120"/>
        </w:tabs>
        <w:ind w:left="6120" w:hanging="360"/>
      </w:pPr>
      <w:rPr>
        <w:rFonts w:ascii="Courier New" w:hAnsi="Courier New" w:cs="Courier New" w:hint="default"/>
      </w:rPr>
    </w:lvl>
    <w:lvl w:ilvl="8" w:tplc="04190005" w:tentative="1">
      <w:start w:val="1"/>
      <w:numFmt w:val="bullet"/>
      <w:lvlText w:val=""/>
      <w:lvlJc w:val="left"/>
      <w:pPr>
        <w:tabs>
          <w:tab w:val="num" w:pos="6840"/>
        </w:tabs>
        <w:ind w:left="6840" w:hanging="360"/>
      </w:pPr>
      <w:rPr>
        <w:rFonts w:ascii="Wingdings" w:hAnsi="Wingdings" w:hint="default"/>
      </w:rPr>
    </w:lvl>
  </w:abstractNum>
  <w:abstractNum w:abstractNumId="413">
    <w:nsid w:val="68A70EDD"/>
    <w:multiLevelType w:val="hybridMultilevel"/>
    <w:tmpl w:val="B8E49B64"/>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414">
    <w:nsid w:val="68AF4285"/>
    <w:multiLevelType w:val="hybridMultilevel"/>
    <w:tmpl w:val="87B22FB4"/>
    <w:lvl w:ilvl="0" w:tplc="A2E25316">
      <w:start w:val="1"/>
      <w:numFmt w:val="decimal"/>
      <w:lvlText w:val="%1."/>
      <w:lvlJc w:val="left"/>
      <w:pPr>
        <w:tabs>
          <w:tab w:val="num" w:pos="1428"/>
        </w:tabs>
        <w:ind w:left="1428" w:hanging="360"/>
      </w:pPr>
      <w:rPr>
        <w:rFonts w:hint="default"/>
        <w:b w:val="0"/>
        <w:i w:val="0"/>
      </w:rPr>
    </w:lvl>
    <w:lvl w:ilvl="1" w:tplc="6A664CF2">
      <w:start w:val="1"/>
      <w:numFmt w:val="decimal"/>
      <w:lvlText w:val="%2."/>
      <w:lvlJc w:val="left"/>
      <w:pPr>
        <w:tabs>
          <w:tab w:val="num" w:pos="1440"/>
        </w:tabs>
        <w:ind w:left="1440" w:hanging="360"/>
      </w:pPr>
      <w:rPr>
        <w:rFonts w:hint="default"/>
        <w:b w:val="0"/>
        <w:i w:val="0"/>
        <w:sz w:val="28"/>
        <w:szCs w:val="28"/>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415">
    <w:nsid w:val="68E614CC"/>
    <w:multiLevelType w:val="hybridMultilevel"/>
    <w:tmpl w:val="D28E2DEC"/>
    <w:lvl w:ilvl="0" w:tplc="6150D31E">
      <w:start w:val="1"/>
      <w:numFmt w:val="upperLetter"/>
      <w:lvlText w:val="%1."/>
      <w:lvlJc w:val="left"/>
      <w:pPr>
        <w:tabs>
          <w:tab w:val="num" w:pos="720"/>
        </w:tabs>
        <w:ind w:left="720" w:hanging="360"/>
      </w:pPr>
      <w:rPr>
        <w:rFonts w:hint="default"/>
        <w:b w:val="0"/>
        <w:i w:val="0"/>
        <w:caps/>
      </w:rPr>
    </w:lvl>
    <w:lvl w:ilvl="1" w:tplc="6150D31E" w:tentative="1">
      <w:start w:val="1"/>
      <w:numFmt w:val="lowerLetter"/>
      <w:lvlText w:val="%2."/>
      <w:lvlJc w:val="left"/>
      <w:pPr>
        <w:tabs>
          <w:tab w:val="num" w:pos="1440"/>
        </w:tabs>
        <w:ind w:left="1440" w:hanging="360"/>
      </w:pPr>
    </w:lvl>
    <w:lvl w:ilvl="2" w:tplc="04190005" w:tentative="1">
      <w:start w:val="1"/>
      <w:numFmt w:val="lowerRoman"/>
      <w:lvlText w:val="%3."/>
      <w:lvlJc w:val="right"/>
      <w:pPr>
        <w:tabs>
          <w:tab w:val="num" w:pos="2160"/>
        </w:tabs>
        <w:ind w:left="2160" w:hanging="180"/>
      </w:pPr>
    </w:lvl>
    <w:lvl w:ilvl="3" w:tplc="04190001" w:tentative="1">
      <w:start w:val="1"/>
      <w:numFmt w:val="decimal"/>
      <w:lvlText w:val="%4."/>
      <w:lvlJc w:val="left"/>
      <w:pPr>
        <w:tabs>
          <w:tab w:val="num" w:pos="2880"/>
        </w:tabs>
        <w:ind w:left="2880" w:hanging="360"/>
      </w:pPr>
    </w:lvl>
    <w:lvl w:ilvl="4" w:tplc="04190003" w:tentative="1">
      <w:start w:val="1"/>
      <w:numFmt w:val="lowerLetter"/>
      <w:lvlText w:val="%5."/>
      <w:lvlJc w:val="left"/>
      <w:pPr>
        <w:tabs>
          <w:tab w:val="num" w:pos="3600"/>
        </w:tabs>
        <w:ind w:left="3600" w:hanging="360"/>
      </w:pPr>
    </w:lvl>
    <w:lvl w:ilvl="5" w:tplc="04190005" w:tentative="1">
      <w:start w:val="1"/>
      <w:numFmt w:val="lowerRoman"/>
      <w:lvlText w:val="%6."/>
      <w:lvlJc w:val="right"/>
      <w:pPr>
        <w:tabs>
          <w:tab w:val="num" w:pos="4320"/>
        </w:tabs>
        <w:ind w:left="4320" w:hanging="180"/>
      </w:pPr>
    </w:lvl>
    <w:lvl w:ilvl="6" w:tplc="04190001" w:tentative="1">
      <w:start w:val="1"/>
      <w:numFmt w:val="decimal"/>
      <w:lvlText w:val="%7."/>
      <w:lvlJc w:val="left"/>
      <w:pPr>
        <w:tabs>
          <w:tab w:val="num" w:pos="5040"/>
        </w:tabs>
        <w:ind w:left="5040" w:hanging="360"/>
      </w:pPr>
    </w:lvl>
    <w:lvl w:ilvl="7" w:tplc="04190003" w:tentative="1">
      <w:start w:val="1"/>
      <w:numFmt w:val="lowerLetter"/>
      <w:lvlText w:val="%8."/>
      <w:lvlJc w:val="left"/>
      <w:pPr>
        <w:tabs>
          <w:tab w:val="num" w:pos="5760"/>
        </w:tabs>
        <w:ind w:left="5760" w:hanging="360"/>
      </w:pPr>
    </w:lvl>
    <w:lvl w:ilvl="8" w:tplc="04190005" w:tentative="1">
      <w:start w:val="1"/>
      <w:numFmt w:val="lowerRoman"/>
      <w:lvlText w:val="%9."/>
      <w:lvlJc w:val="right"/>
      <w:pPr>
        <w:tabs>
          <w:tab w:val="num" w:pos="6480"/>
        </w:tabs>
        <w:ind w:left="6480" w:hanging="180"/>
      </w:pPr>
    </w:lvl>
  </w:abstractNum>
  <w:abstractNum w:abstractNumId="416">
    <w:nsid w:val="69482B4F"/>
    <w:multiLevelType w:val="hybridMultilevel"/>
    <w:tmpl w:val="3B3AAB9C"/>
    <w:lvl w:ilvl="0" w:tplc="0419000F">
      <w:start w:val="1"/>
      <w:numFmt w:val="decimal"/>
      <w:lvlText w:val="%1."/>
      <w:lvlJc w:val="left"/>
      <w:pPr>
        <w:tabs>
          <w:tab w:val="num" w:pos="1080"/>
        </w:tabs>
        <w:ind w:left="1080" w:hanging="360"/>
      </w:pPr>
      <w:rPr>
        <w:rFonts w:hint="default"/>
      </w:rPr>
    </w:lvl>
    <w:lvl w:ilvl="1" w:tplc="04190019" w:tentative="1">
      <w:start w:val="1"/>
      <w:numFmt w:val="lowerLetter"/>
      <w:lvlText w:val="%2."/>
      <w:lvlJc w:val="left"/>
      <w:pPr>
        <w:tabs>
          <w:tab w:val="num" w:pos="1800"/>
        </w:tabs>
        <w:ind w:left="1800" w:hanging="360"/>
      </w:pPr>
    </w:lvl>
    <w:lvl w:ilvl="2" w:tplc="0419001B" w:tentative="1">
      <w:start w:val="1"/>
      <w:numFmt w:val="lowerRoman"/>
      <w:lvlText w:val="%3."/>
      <w:lvlJc w:val="right"/>
      <w:pPr>
        <w:tabs>
          <w:tab w:val="num" w:pos="2520"/>
        </w:tabs>
        <w:ind w:left="2520" w:hanging="180"/>
      </w:pPr>
    </w:lvl>
    <w:lvl w:ilvl="3" w:tplc="0419000F" w:tentative="1">
      <w:start w:val="1"/>
      <w:numFmt w:val="decimal"/>
      <w:lvlText w:val="%4."/>
      <w:lvlJc w:val="left"/>
      <w:pPr>
        <w:tabs>
          <w:tab w:val="num" w:pos="3240"/>
        </w:tabs>
        <w:ind w:left="3240" w:hanging="360"/>
      </w:pPr>
    </w:lvl>
    <w:lvl w:ilvl="4" w:tplc="04190019" w:tentative="1">
      <w:start w:val="1"/>
      <w:numFmt w:val="lowerLetter"/>
      <w:lvlText w:val="%5."/>
      <w:lvlJc w:val="left"/>
      <w:pPr>
        <w:tabs>
          <w:tab w:val="num" w:pos="3960"/>
        </w:tabs>
        <w:ind w:left="3960" w:hanging="360"/>
      </w:pPr>
    </w:lvl>
    <w:lvl w:ilvl="5" w:tplc="0419001B" w:tentative="1">
      <w:start w:val="1"/>
      <w:numFmt w:val="lowerRoman"/>
      <w:lvlText w:val="%6."/>
      <w:lvlJc w:val="right"/>
      <w:pPr>
        <w:tabs>
          <w:tab w:val="num" w:pos="4680"/>
        </w:tabs>
        <w:ind w:left="4680" w:hanging="180"/>
      </w:pPr>
    </w:lvl>
    <w:lvl w:ilvl="6" w:tplc="0419000F" w:tentative="1">
      <w:start w:val="1"/>
      <w:numFmt w:val="decimal"/>
      <w:lvlText w:val="%7."/>
      <w:lvlJc w:val="left"/>
      <w:pPr>
        <w:tabs>
          <w:tab w:val="num" w:pos="5400"/>
        </w:tabs>
        <w:ind w:left="5400" w:hanging="360"/>
      </w:pPr>
    </w:lvl>
    <w:lvl w:ilvl="7" w:tplc="04190019" w:tentative="1">
      <w:start w:val="1"/>
      <w:numFmt w:val="lowerLetter"/>
      <w:lvlText w:val="%8."/>
      <w:lvlJc w:val="left"/>
      <w:pPr>
        <w:tabs>
          <w:tab w:val="num" w:pos="6120"/>
        </w:tabs>
        <w:ind w:left="6120" w:hanging="360"/>
      </w:pPr>
    </w:lvl>
    <w:lvl w:ilvl="8" w:tplc="0419001B" w:tentative="1">
      <w:start w:val="1"/>
      <w:numFmt w:val="lowerRoman"/>
      <w:lvlText w:val="%9."/>
      <w:lvlJc w:val="right"/>
      <w:pPr>
        <w:tabs>
          <w:tab w:val="num" w:pos="6840"/>
        </w:tabs>
        <w:ind w:left="6840" w:hanging="180"/>
      </w:pPr>
    </w:lvl>
  </w:abstractNum>
  <w:abstractNum w:abstractNumId="417">
    <w:nsid w:val="69716E74"/>
    <w:multiLevelType w:val="hybridMultilevel"/>
    <w:tmpl w:val="28D00A60"/>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418">
    <w:nsid w:val="69774D25"/>
    <w:multiLevelType w:val="hybridMultilevel"/>
    <w:tmpl w:val="650253BA"/>
    <w:lvl w:ilvl="0" w:tplc="0419000F">
      <w:start w:val="1"/>
      <w:numFmt w:val="decimal"/>
      <w:lvlText w:val="%1."/>
      <w:lvlJc w:val="left"/>
      <w:pPr>
        <w:tabs>
          <w:tab w:val="num" w:pos="720"/>
        </w:tabs>
        <w:ind w:left="720" w:hanging="360"/>
      </w:pPr>
      <w:rPr>
        <w:rFonts w:hint="default"/>
      </w:rPr>
    </w:lvl>
    <w:lvl w:ilvl="1" w:tplc="A91ABBF8"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419">
    <w:nsid w:val="69A07D68"/>
    <w:multiLevelType w:val="multilevel"/>
    <w:tmpl w:val="70F292C6"/>
    <w:lvl w:ilvl="0">
      <w:start w:val="1"/>
      <w:numFmt w:val="decimal"/>
      <w:lvlText w:val="%1."/>
      <w:lvlJc w:val="left"/>
      <w:pPr>
        <w:tabs>
          <w:tab w:val="num" w:pos="540"/>
        </w:tabs>
        <w:ind w:left="540" w:hanging="360"/>
      </w:pPr>
      <w:rPr>
        <w:rFonts w:hint="default"/>
      </w:rPr>
    </w:lvl>
    <w:lvl w:ilvl="1">
      <w:start w:val="1"/>
      <w:numFmt w:val="decimal"/>
      <w:isLgl/>
      <w:lvlText w:val="%1.%2."/>
      <w:lvlJc w:val="left"/>
      <w:pPr>
        <w:tabs>
          <w:tab w:val="num" w:pos="900"/>
        </w:tabs>
        <w:ind w:left="900" w:hanging="720"/>
      </w:pPr>
      <w:rPr>
        <w:rFonts w:hint="default"/>
      </w:rPr>
    </w:lvl>
    <w:lvl w:ilvl="2">
      <w:start w:val="1"/>
      <w:numFmt w:val="decimal"/>
      <w:isLgl/>
      <w:lvlText w:val="%1.%2.%3."/>
      <w:lvlJc w:val="left"/>
      <w:pPr>
        <w:tabs>
          <w:tab w:val="num" w:pos="900"/>
        </w:tabs>
        <w:ind w:left="900" w:hanging="720"/>
      </w:pPr>
      <w:rPr>
        <w:rFonts w:hint="default"/>
      </w:rPr>
    </w:lvl>
    <w:lvl w:ilvl="3">
      <w:start w:val="1"/>
      <w:numFmt w:val="decimal"/>
      <w:isLgl/>
      <w:lvlText w:val="%1.%2.%3.%4."/>
      <w:lvlJc w:val="left"/>
      <w:pPr>
        <w:tabs>
          <w:tab w:val="num" w:pos="1260"/>
        </w:tabs>
        <w:ind w:left="1260" w:hanging="1080"/>
      </w:pPr>
      <w:rPr>
        <w:rFonts w:hint="default"/>
      </w:rPr>
    </w:lvl>
    <w:lvl w:ilvl="4">
      <w:start w:val="1"/>
      <w:numFmt w:val="decimal"/>
      <w:isLgl/>
      <w:lvlText w:val="%1.%2.%3.%4.%5."/>
      <w:lvlJc w:val="left"/>
      <w:pPr>
        <w:tabs>
          <w:tab w:val="num" w:pos="1260"/>
        </w:tabs>
        <w:ind w:left="1260" w:hanging="1080"/>
      </w:pPr>
      <w:rPr>
        <w:rFonts w:hint="default"/>
      </w:rPr>
    </w:lvl>
    <w:lvl w:ilvl="5">
      <w:start w:val="1"/>
      <w:numFmt w:val="decimal"/>
      <w:isLgl/>
      <w:lvlText w:val="%1.%2.%3.%4.%5.%6."/>
      <w:lvlJc w:val="left"/>
      <w:pPr>
        <w:tabs>
          <w:tab w:val="num" w:pos="1620"/>
        </w:tabs>
        <w:ind w:left="1620" w:hanging="1440"/>
      </w:pPr>
      <w:rPr>
        <w:rFonts w:hint="default"/>
      </w:rPr>
    </w:lvl>
    <w:lvl w:ilvl="6">
      <w:start w:val="1"/>
      <w:numFmt w:val="decimal"/>
      <w:isLgl/>
      <w:lvlText w:val="%1.%2.%3.%4.%5.%6.%7."/>
      <w:lvlJc w:val="left"/>
      <w:pPr>
        <w:tabs>
          <w:tab w:val="num" w:pos="1980"/>
        </w:tabs>
        <w:ind w:left="1980" w:hanging="1800"/>
      </w:pPr>
      <w:rPr>
        <w:rFonts w:hint="default"/>
      </w:rPr>
    </w:lvl>
    <w:lvl w:ilvl="7">
      <w:start w:val="1"/>
      <w:numFmt w:val="decimal"/>
      <w:isLgl/>
      <w:lvlText w:val="%1.%2.%3.%4.%5.%6.%7.%8."/>
      <w:lvlJc w:val="left"/>
      <w:pPr>
        <w:tabs>
          <w:tab w:val="num" w:pos="1980"/>
        </w:tabs>
        <w:ind w:left="1980" w:hanging="1800"/>
      </w:pPr>
      <w:rPr>
        <w:rFonts w:hint="default"/>
      </w:rPr>
    </w:lvl>
    <w:lvl w:ilvl="8">
      <w:start w:val="1"/>
      <w:numFmt w:val="decimal"/>
      <w:isLgl/>
      <w:lvlText w:val="%1.%2.%3.%4.%5.%6.%7.%8.%9."/>
      <w:lvlJc w:val="left"/>
      <w:pPr>
        <w:tabs>
          <w:tab w:val="num" w:pos="2340"/>
        </w:tabs>
        <w:ind w:left="2340" w:hanging="2160"/>
      </w:pPr>
      <w:rPr>
        <w:rFonts w:hint="default"/>
      </w:rPr>
    </w:lvl>
  </w:abstractNum>
  <w:abstractNum w:abstractNumId="420">
    <w:nsid w:val="69CF673A"/>
    <w:multiLevelType w:val="hybridMultilevel"/>
    <w:tmpl w:val="BC2A4804"/>
    <w:lvl w:ilvl="0" w:tplc="04190011">
      <w:start w:val="1"/>
      <w:numFmt w:val="decimal"/>
      <w:lvlText w:val="%1."/>
      <w:lvlJc w:val="left"/>
      <w:pPr>
        <w:tabs>
          <w:tab w:val="num" w:pos="1440"/>
        </w:tabs>
        <w:ind w:left="1440" w:hanging="360"/>
      </w:pPr>
      <w:rPr>
        <w:rFonts w:hint="default"/>
        <w:b w:val="0"/>
        <w:i w:val="0"/>
        <w:sz w:val="24"/>
        <w:szCs w:val="24"/>
      </w:rPr>
    </w:lvl>
    <w:lvl w:ilvl="1" w:tplc="04190019">
      <w:start w:val="1"/>
      <w:numFmt w:val="decimal"/>
      <w:lvlText w:val="%2."/>
      <w:lvlJc w:val="left"/>
      <w:pPr>
        <w:tabs>
          <w:tab w:val="num" w:pos="1800"/>
        </w:tabs>
        <w:ind w:left="1800" w:firstLine="0"/>
      </w:pPr>
      <w:rPr>
        <w:rFonts w:ascii="Times New Roman" w:hAnsi="Times New Roman" w:cs="Times New Roman" w:hint="default"/>
        <w:b w:val="0"/>
        <w:i w:val="0"/>
        <w:sz w:val="24"/>
        <w:szCs w:val="24"/>
      </w:rPr>
    </w:lvl>
    <w:lvl w:ilvl="2" w:tplc="0419001B" w:tentative="1">
      <w:start w:val="1"/>
      <w:numFmt w:val="lowerRoman"/>
      <w:lvlText w:val="%3."/>
      <w:lvlJc w:val="right"/>
      <w:pPr>
        <w:tabs>
          <w:tab w:val="num" w:pos="2880"/>
        </w:tabs>
        <w:ind w:left="2880" w:hanging="180"/>
      </w:pPr>
    </w:lvl>
    <w:lvl w:ilvl="3" w:tplc="0419000F" w:tentative="1">
      <w:start w:val="1"/>
      <w:numFmt w:val="decimal"/>
      <w:lvlText w:val="%4."/>
      <w:lvlJc w:val="left"/>
      <w:pPr>
        <w:tabs>
          <w:tab w:val="num" w:pos="3600"/>
        </w:tabs>
        <w:ind w:left="3600" w:hanging="360"/>
      </w:pPr>
    </w:lvl>
    <w:lvl w:ilvl="4" w:tplc="04190019" w:tentative="1">
      <w:start w:val="1"/>
      <w:numFmt w:val="lowerLetter"/>
      <w:lvlText w:val="%5."/>
      <w:lvlJc w:val="left"/>
      <w:pPr>
        <w:tabs>
          <w:tab w:val="num" w:pos="4320"/>
        </w:tabs>
        <w:ind w:left="4320" w:hanging="360"/>
      </w:pPr>
    </w:lvl>
    <w:lvl w:ilvl="5" w:tplc="0419001B" w:tentative="1">
      <w:start w:val="1"/>
      <w:numFmt w:val="lowerRoman"/>
      <w:lvlText w:val="%6."/>
      <w:lvlJc w:val="right"/>
      <w:pPr>
        <w:tabs>
          <w:tab w:val="num" w:pos="5040"/>
        </w:tabs>
        <w:ind w:left="5040" w:hanging="180"/>
      </w:pPr>
    </w:lvl>
    <w:lvl w:ilvl="6" w:tplc="0419000F" w:tentative="1">
      <w:start w:val="1"/>
      <w:numFmt w:val="decimal"/>
      <w:lvlText w:val="%7."/>
      <w:lvlJc w:val="left"/>
      <w:pPr>
        <w:tabs>
          <w:tab w:val="num" w:pos="5760"/>
        </w:tabs>
        <w:ind w:left="5760" w:hanging="360"/>
      </w:pPr>
    </w:lvl>
    <w:lvl w:ilvl="7" w:tplc="04190019" w:tentative="1">
      <w:start w:val="1"/>
      <w:numFmt w:val="lowerLetter"/>
      <w:lvlText w:val="%8."/>
      <w:lvlJc w:val="left"/>
      <w:pPr>
        <w:tabs>
          <w:tab w:val="num" w:pos="6480"/>
        </w:tabs>
        <w:ind w:left="6480" w:hanging="360"/>
      </w:pPr>
    </w:lvl>
    <w:lvl w:ilvl="8" w:tplc="0419001B" w:tentative="1">
      <w:start w:val="1"/>
      <w:numFmt w:val="lowerRoman"/>
      <w:lvlText w:val="%9."/>
      <w:lvlJc w:val="right"/>
      <w:pPr>
        <w:tabs>
          <w:tab w:val="num" w:pos="7200"/>
        </w:tabs>
        <w:ind w:left="7200" w:hanging="180"/>
      </w:pPr>
    </w:lvl>
  </w:abstractNum>
  <w:abstractNum w:abstractNumId="421">
    <w:nsid w:val="69D73E33"/>
    <w:multiLevelType w:val="hybridMultilevel"/>
    <w:tmpl w:val="254667B6"/>
    <w:lvl w:ilvl="0" w:tplc="FFFFFFFF">
      <w:start w:val="1"/>
      <w:numFmt w:val="decimal"/>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422">
    <w:nsid w:val="6A063FDC"/>
    <w:multiLevelType w:val="hybridMultilevel"/>
    <w:tmpl w:val="41E67B0E"/>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423">
    <w:nsid w:val="6A07615B"/>
    <w:multiLevelType w:val="hybridMultilevel"/>
    <w:tmpl w:val="56DCB740"/>
    <w:lvl w:ilvl="0" w:tplc="04190001">
      <w:start w:val="1"/>
      <w:numFmt w:val="bullet"/>
      <w:lvlText w:val=""/>
      <w:lvlJc w:val="left"/>
      <w:pPr>
        <w:tabs>
          <w:tab w:val="num" w:pos="720"/>
        </w:tabs>
        <w:ind w:left="720" w:hanging="360"/>
      </w:pPr>
      <w:rPr>
        <w:rFonts w:ascii="Symbol" w:hAnsi="Symbol" w:hint="default"/>
      </w:rPr>
    </w:lvl>
    <w:lvl w:ilvl="1" w:tplc="04190003">
      <w:start w:val="1"/>
      <w:numFmt w:val="decimal"/>
      <w:lvlText w:val="%2."/>
      <w:lvlJc w:val="left"/>
      <w:pPr>
        <w:tabs>
          <w:tab w:val="num" w:pos="1440"/>
        </w:tabs>
        <w:ind w:left="1440" w:hanging="360"/>
      </w:pPr>
    </w:lvl>
    <w:lvl w:ilvl="2" w:tplc="04190005">
      <w:start w:val="1"/>
      <w:numFmt w:val="decimal"/>
      <w:lvlText w:val="%3."/>
      <w:lvlJc w:val="left"/>
      <w:pPr>
        <w:tabs>
          <w:tab w:val="num" w:pos="2160"/>
        </w:tabs>
        <w:ind w:left="2160" w:hanging="360"/>
      </w:pPr>
    </w:lvl>
    <w:lvl w:ilvl="3" w:tplc="04190001">
      <w:start w:val="1"/>
      <w:numFmt w:val="decimal"/>
      <w:lvlText w:val="%4."/>
      <w:lvlJc w:val="left"/>
      <w:pPr>
        <w:tabs>
          <w:tab w:val="num" w:pos="2880"/>
        </w:tabs>
        <w:ind w:left="2880" w:hanging="360"/>
      </w:pPr>
    </w:lvl>
    <w:lvl w:ilvl="4" w:tplc="04190003">
      <w:start w:val="1"/>
      <w:numFmt w:val="decimal"/>
      <w:lvlText w:val="%5."/>
      <w:lvlJc w:val="left"/>
      <w:pPr>
        <w:tabs>
          <w:tab w:val="num" w:pos="3600"/>
        </w:tabs>
        <w:ind w:left="3600" w:hanging="360"/>
      </w:pPr>
    </w:lvl>
    <w:lvl w:ilvl="5" w:tplc="04190005">
      <w:start w:val="1"/>
      <w:numFmt w:val="decimal"/>
      <w:lvlText w:val="%6."/>
      <w:lvlJc w:val="left"/>
      <w:pPr>
        <w:tabs>
          <w:tab w:val="num" w:pos="4320"/>
        </w:tabs>
        <w:ind w:left="4320" w:hanging="360"/>
      </w:pPr>
    </w:lvl>
    <w:lvl w:ilvl="6" w:tplc="04190001">
      <w:start w:val="1"/>
      <w:numFmt w:val="decimal"/>
      <w:lvlText w:val="%7."/>
      <w:lvlJc w:val="left"/>
      <w:pPr>
        <w:tabs>
          <w:tab w:val="num" w:pos="5040"/>
        </w:tabs>
        <w:ind w:left="5040" w:hanging="360"/>
      </w:pPr>
    </w:lvl>
    <w:lvl w:ilvl="7" w:tplc="04190003">
      <w:start w:val="1"/>
      <w:numFmt w:val="bullet"/>
      <w:lvlText w:val="o"/>
      <w:lvlJc w:val="left"/>
      <w:pPr>
        <w:tabs>
          <w:tab w:val="num" w:pos="5760"/>
        </w:tabs>
        <w:ind w:left="5760" w:hanging="360"/>
      </w:pPr>
      <w:rPr>
        <w:rFonts w:ascii="Courier New" w:hAnsi="Courier New" w:cs="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424">
    <w:nsid w:val="6B600E24"/>
    <w:multiLevelType w:val="hybridMultilevel"/>
    <w:tmpl w:val="48BE0C32"/>
    <w:lvl w:ilvl="0" w:tplc="04190011">
      <w:start w:val="1"/>
      <w:numFmt w:val="decimal"/>
      <w:lvlText w:val="%1)"/>
      <w:lvlJc w:val="left"/>
      <w:pPr>
        <w:tabs>
          <w:tab w:val="num" w:pos="720"/>
        </w:tabs>
        <w:ind w:left="720" w:hanging="360"/>
      </w:pPr>
    </w:lvl>
    <w:lvl w:ilvl="1" w:tplc="04190001">
      <w:start w:val="1"/>
      <w:numFmt w:val="bullet"/>
      <w:lvlText w:val=""/>
      <w:lvlJc w:val="left"/>
      <w:pPr>
        <w:tabs>
          <w:tab w:val="num" w:pos="1440"/>
        </w:tabs>
        <w:ind w:left="1440" w:hanging="360"/>
      </w:pPr>
      <w:rPr>
        <w:rFonts w:ascii="Symbol" w:hAnsi="Symbol" w:hint="default"/>
      </w:r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425">
    <w:nsid w:val="6B8B01BA"/>
    <w:multiLevelType w:val="hybridMultilevel"/>
    <w:tmpl w:val="CC44F38A"/>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426">
    <w:nsid w:val="6C177C3E"/>
    <w:multiLevelType w:val="hybridMultilevel"/>
    <w:tmpl w:val="4F6C6AC2"/>
    <w:lvl w:ilvl="0" w:tplc="0419000F">
      <w:start w:val="1"/>
      <w:numFmt w:val="decimal"/>
      <w:lvlText w:val="%1."/>
      <w:lvlJc w:val="left"/>
      <w:pPr>
        <w:tabs>
          <w:tab w:val="num" w:pos="1195"/>
        </w:tabs>
        <w:ind w:left="1195" w:hanging="360"/>
      </w:pPr>
    </w:lvl>
    <w:lvl w:ilvl="1" w:tplc="04190019" w:tentative="1">
      <w:start w:val="1"/>
      <w:numFmt w:val="lowerLetter"/>
      <w:lvlText w:val="%2."/>
      <w:lvlJc w:val="left"/>
      <w:pPr>
        <w:tabs>
          <w:tab w:val="num" w:pos="1915"/>
        </w:tabs>
        <w:ind w:left="1915" w:hanging="360"/>
      </w:pPr>
    </w:lvl>
    <w:lvl w:ilvl="2" w:tplc="0419001B" w:tentative="1">
      <w:start w:val="1"/>
      <w:numFmt w:val="lowerRoman"/>
      <w:lvlText w:val="%3."/>
      <w:lvlJc w:val="right"/>
      <w:pPr>
        <w:tabs>
          <w:tab w:val="num" w:pos="2635"/>
        </w:tabs>
        <w:ind w:left="2635" w:hanging="180"/>
      </w:pPr>
    </w:lvl>
    <w:lvl w:ilvl="3" w:tplc="0419000F" w:tentative="1">
      <w:start w:val="1"/>
      <w:numFmt w:val="decimal"/>
      <w:lvlText w:val="%4."/>
      <w:lvlJc w:val="left"/>
      <w:pPr>
        <w:tabs>
          <w:tab w:val="num" w:pos="3355"/>
        </w:tabs>
        <w:ind w:left="3355" w:hanging="360"/>
      </w:pPr>
    </w:lvl>
    <w:lvl w:ilvl="4" w:tplc="04190019" w:tentative="1">
      <w:start w:val="1"/>
      <w:numFmt w:val="lowerLetter"/>
      <w:lvlText w:val="%5."/>
      <w:lvlJc w:val="left"/>
      <w:pPr>
        <w:tabs>
          <w:tab w:val="num" w:pos="4075"/>
        </w:tabs>
        <w:ind w:left="4075" w:hanging="360"/>
      </w:pPr>
    </w:lvl>
    <w:lvl w:ilvl="5" w:tplc="0419001B" w:tentative="1">
      <w:start w:val="1"/>
      <w:numFmt w:val="lowerRoman"/>
      <w:lvlText w:val="%6."/>
      <w:lvlJc w:val="right"/>
      <w:pPr>
        <w:tabs>
          <w:tab w:val="num" w:pos="4795"/>
        </w:tabs>
        <w:ind w:left="4795" w:hanging="180"/>
      </w:pPr>
    </w:lvl>
    <w:lvl w:ilvl="6" w:tplc="0419000F" w:tentative="1">
      <w:start w:val="1"/>
      <w:numFmt w:val="decimal"/>
      <w:lvlText w:val="%7."/>
      <w:lvlJc w:val="left"/>
      <w:pPr>
        <w:tabs>
          <w:tab w:val="num" w:pos="5515"/>
        </w:tabs>
        <w:ind w:left="5515" w:hanging="360"/>
      </w:pPr>
    </w:lvl>
    <w:lvl w:ilvl="7" w:tplc="04190019" w:tentative="1">
      <w:start w:val="1"/>
      <w:numFmt w:val="lowerLetter"/>
      <w:lvlText w:val="%8."/>
      <w:lvlJc w:val="left"/>
      <w:pPr>
        <w:tabs>
          <w:tab w:val="num" w:pos="6235"/>
        </w:tabs>
        <w:ind w:left="6235" w:hanging="360"/>
      </w:pPr>
    </w:lvl>
    <w:lvl w:ilvl="8" w:tplc="0419001B" w:tentative="1">
      <w:start w:val="1"/>
      <w:numFmt w:val="lowerRoman"/>
      <w:lvlText w:val="%9."/>
      <w:lvlJc w:val="right"/>
      <w:pPr>
        <w:tabs>
          <w:tab w:val="num" w:pos="6955"/>
        </w:tabs>
        <w:ind w:left="6955" w:hanging="180"/>
      </w:pPr>
    </w:lvl>
  </w:abstractNum>
  <w:abstractNum w:abstractNumId="427">
    <w:nsid w:val="6C4B56ED"/>
    <w:multiLevelType w:val="hybridMultilevel"/>
    <w:tmpl w:val="E5B87F0A"/>
    <w:lvl w:ilvl="0" w:tplc="D3D08D7C">
      <w:start w:val="1"/>
      <w:numFmt w:val="decimal"/>
      <w:lvlText w:val="%1."/>
      <w:lvlJc w:val="left"/>
      <w:pPr>
        <w:tabs>
          <w:tab w:val="num" w:pos="2340"/>
        </w:tabs>
        <w:ind w:left="2340" w:hanging="360"/>
      </w:pPr>
      <w:rPr>
        <w:rFonts w:hint="default"/>
      </w:rPr>
    </w:lvl>
    <w:lvl w:ilvl="1" w:tplc="04190019" w:tentative="1">
      <w:start w:val="1"/>
      <w:numFmt w:val="lowerLetter"/>
      <w:lvlText w:val="%2."/>
      <w:lvlJc w:val="left"/>
      <w:pPr>
        <w:tabs>
          <w:tab w:val="num" w:pos="3060"/>
        </w:tabs>
        <w:ind w:left="3060" w:hanging="360"/>
      </w:pPr>
    </w:lvl>
    <w:lvl w:ilvl="2" w:tplc="0419001B" w:tentative="1">
      <w:start w:val="1"/>
      <w:numFmt w:val="lowerRoman"/>
      <w:lvlText w:val="%3."/>
      <w:lvlJc w:val="right"/>
      <w:pPr>
        <w:tabs>
          <w:tab w:val="num" w:pos="3780"/>
        </w:tabs>
        <w:ind w:left="3780" w:hanging="180"/>
      </w:pPr>
    </w:lvl>
    <w:lvl w:ilvl="3" w:tplc="0419000F" w:tentative="1">
      <w:start w:val="1"/>
      <w:numFmt w:val="decimal"/>
      <w:lvlText w:val="%4."/>
      <w:lvlJc w:val="left"/>
      <w:pPr>
        <w:tabs>
          <w:tab w:val="num" w:pos="4500"/>
        </w:tabs>
        <w:ind w:left="4500" w:hanging="360"/>
      </w:pPr>
    </w:lvl>
    <w:lvl w:ilvl="4" w:tplc="04190019" w:tentative="1">
      <w:start w:val="1"/>
      <w:numFmt w:val="lowerLetter"/>
      <w:lvlText w:val="%5."/>
      <w:lvlJc w:val="left"/>
      <w:pPr>
        <w:tabs>
          <w:tab w:val="num" w:pos="5220"/>
        </w:tabs>
        <w:ind w:left="5220" w:hanging="360"/>
      </w:pPr>
    </w:lvl>
    <w:lvl w:ilvl="5" w:tplc="0419001B" w:tentative="1">
      <w:start w:val="1"/>
      <w:numFmt w:val="lowerRoman"/>
      <w:lvlText w:val="%6."/>
      <w:lvlJc w:val="right"/>
      <w:pPr>
        <w:tabs>
          <w:tab w:val="num" w:pos="5940"/>
        </w:tabs>
        <w:ind w:left="5940" w:hanging="180"/>
      </w:pPr>
    </w:lvl>
    <w:lvl w:ilvl="6" w:tplc="0419000F" w:tentative="1">
      <w:start w:val="1"/>
      <w:numFmt w:val="decimal"/>
      <w:lvlText w:val="%7."/>
      <w:lvlJc w:val="left"/>
      <w:pPr>
        <w:tabs>
          <w:tab w:val="num" w:pos="6660"/>
        </w:tabs>
        <w:ind w:left="6660" w:hanging="360"/>
      </w:pPr>
    </w:lvl>
    <w:lvl w:ilvl="7" w:tplc="04190019" w:tentative="1">
      <w:start w:val="1"/>
      <w:numFmt w:val="lowerLetter"/>
      <w:lvlText w:val="%8."/>
      <w:lvlJc w:val="left"/>
      <w:pPr>
        <w:tabs>
          <w:tab w:val="num" w:pos="7380"/>
        </w:tabs>
        <w:ind w:left="7380" w:hanging="360"/>
      </w:pPr>
    </w:lvl>
    <w:lvl w:ilvl="8" w:tplc="0419001B" w:tentative="1">
      <w:start w:val="1"/>
      <w:numFmt w:val="lowerRoman"/>
      <w:lvlText w:val="%9."/>
      <w:lvlJc w:val="right"/>
      <w:pPr>
        <w:tabs>
          <w:tab w:val="num" w:pos="8100"/>
        </w:tabs>
        <w:ind w:left="8100" w:hanging="180"/>
      </w:pPr>
    </w:lvl>
  </w:abstractNum>
  <w:abstractNum w:abstractNumId="428">
    <w:nsid w:val="6CA24415"/>
    <w:multiLevelType w:val="hybridMultilevel"/>
    <w:tmpl w:val="71CC425C"/>
    <w:lvl w:ilvl="0" w:tplc="FFFFFFFF">
      <w:start w:val="1"/>
      <w:numFmt w:val="decimal"/>
      <w:lvlText w:val="%1."/>
      <w:lvlJc w:val="left"/>
      <w:pPr>
        <w:tabs>
          <w:tab w:val="num" w:pos="1080"/>
        </w:tabs>
        <w:ind w:left="1080" w:hanging="360"/>
      </w:pPr>
    </w:lvl>
    <w:lvl w:ilvl="1" w:tplc="04190019">
      <w:start w:val="1"/>
      <w:numFmt w:val="decimal"/>
      <w:lvlText w:val="%2)"/>
      <w:lvlJc w:val="left"/>
      <w:pPr>
        <w:tabs>
          <w:tab w:val="num" w:pos="1894"/>
        </w:tabs>
        <w:ind w:left="1894" w:hanging="454"/>
      </w:pPr>
      <w:rPr>
        <w:rFonts w:hint="default"/>
        <w:b w:val="0"/>
        <w:i w:val="0"/>
      </w:rPr>
    </w:lvl>
    <w:lvl w:ilvl="2" w:tplc="0419001B" w:tentative="1">
      <w:start w:val="1"/>
      <w:numFmt w:val="lowerRoman"/>
      <w:lvlText w:val="%3."/>
      <w:lvlJc w:val="right"/>
      <w:pPr>
        <w:tabs>
          <w:tab w:val="num" w:pos="2520"/>
        </w:tabs>
        <w:ind w:left="2520" w:hanging="180"/>
      </w:pPr>
    </w:lvl>
    <w:lvl w:ilvl="3" w:tplc="0419000F" w:tentative="1">
      <w:start w:val="1"/>
      <w:numFmt w:val="decimal"/>
      <w:lvlText w:val="%4."/>
      <w:lvlJc w:val="left"/>
      <w:pPr>
        <w:tabs>
          <w:tab w:val="num" w:pos="3240"/>
        </w:tabs>
        <w:ind w:left="3240" w:hanging="360"/>
      </w:pPr>
    </w:lvl>
    <w:lvl w:ilvl="4" w:tplc="04190019" w:tentative="1">
      <w:start w:val="1"/>
      <w:numFmt w:val="lowerLetter"/>
      <w:lvlText w:val="%5."/>
      <w:lvlJc w:val="left"/>
      <w:pPr>
        <w:tabs>
          <w:tab w:val="num" w:pos="3960"/>
        </w:tabs>
        <w:ind w:left="3960" w:hanging="360"/>
      </w:pPr>
    </w:lvl>
    <w:lvl w:ilvl="5" w:tplc="0419001B" w:tentative="1">
      <w:start w:val="1"/>
      <w:numFmt w:val="lowerRoman"/>
      <w:lvlText w:val="%6."/>
      <w:lvlJc w:val="right"/>
      <w:pPr>
        <w:tabs>
          <w:tab w:val="num" w:pos="4680"/>
        </w:tabs>
        <w:ind w:left="4680" w:hanging="180"/>
      </w:pPr>
    </w:lvl>
    <w:lvl w:ilvl="6" w:tplc="0419000F" w:tentative="1">
      <w:start w:val="1"/>
      <w:numFmt w:val="decimal"/>
      <w:lvlText w:val="%7."/>
      <w:lvlJc w:val="left"/>
      <w:pPr>
        <w:tabs>
          <w:tab w:val="num" w:pos="5400"/>
        </w:tabs>
        <w:ind w:left="5400" w:hanging="360"/>
      </w:pPr>
    </w:lvl>
    <w:lvl w:ilvl="7" w:tplc="04190019" w:tentative="1">
      <w:start w:val="1"/>
      <w:numFmt w:val="lowerLetter"/>
      <w:lvlText w:val="%8."/>
      <w:lvlJc w:val="left"/>
      <w:pPr>
        <w:tabs>
          <w:tab w:val="num" w:pos="6120"/>
        </w:tabs>
        <w:ind w:left="6120" w:hanging="360"/>
      </w:pPr>
    </w:lvl>
    <w:lvl w:ilvl="8" w:tplc="0419001B" w:tentative="1">
      <w:start w:val="1"/>
      <w:numFmt w:val="lowerRoman"/>
      <w:lvlText w:val="%9."/>
      <w:lvlJc w:val="right"/>
      <w:pPr>
        <w:tabs>
          <w:tab w:val="num" w:pos="6840"/>
        </w:tabs>
        <w:ind w:left="6840" w:hanging="180"/>
      </w:pPr>
    </w:lvl>
  </w:abstractNum>
  <w:abstractNum w:abstractNumId="429">
    <w:nsid w:val="6CAF3F3A"/>
    <w:multiLevelType w:val="hybridMultilevel"/>
    <w:tmpl w:val="B7F005FA"/>
    <w:lvl w:ilvl="0" w:tplc="04190001">
      <w:start w:val="1"/>
      <w:numFmt w:val="bullet"/>
      <w:lvlText w:val=""/>
      <w:lvlJc w:val="left"/>
      <w:pPr>
        <w:tabs>
          <w:tab w:val="num" w:pos="1425"/>
        </w:tabs>
        <w:ind w:left="1425" w:hanging="360"/>
      </w:pPr>
      <w:rPr>
        <w:rFonts w:ascii="Symbol" w:hAnsi="Symbol" w:hint="default"/>
      </w:rPr>
    </w:lvl>
    <w:lvl w:ilvl="1" w:tplc="04190003" w:tentative="1">
      <w:start w:val="1"/>
      <w:numFmt w:val="bullet"/>
      <w:lvlText w:val="o"/>
      <w:lvlJc w:val="left"/>
      <w:pPr>
        <w:tabs>
          <w:tab w:val="num" w:pos="2145"/>
        </w:tabs>
        <w:ind w:left="2145" w:hanging="360"/>
      </w:pPr>
      <w:rPr>
        <w:rFonts w:ascii="Courier New" w:hAnsi="Courier New" w:cs="Courier New" w:hint="default"/>
      </w:rPr>
    </w:lvl>
    <w:lvl w:ilvl="2" w:tplc="04190005" w:tentative="1">
      <w:start w:val="1"/>
      <w:numFmt w:val="bullet"/>
      <w:lvlText w:val=""/>
      <w:lvlJc w:val="left"/>
      <w:pPr>
        <w:tabs>
          <w:tab w:val="num" w:pos="2865"/>
        </w:tabs>
        <w:ind w:left="2865" w:hanging="360"/>
      </w:pPr>
      <w:rPr>
        <w:rFonts w:ascii="Wingdings" w:hAnsi="Wingdings" w:hint="default"/>
      </w:rPr>
    </w:lvl>
    <w:lvl w:ilvl="3" w:tplc="04190001" w:tentative="1">
      <w:start w:val="1"/>
      <w:numFmt w:val="bullet"/>
      <w:lvlText w:val=""/>
      <w:lvlJc w:val="left"/>
      <w:pPr>
        <w:tabs>
          <w:tab w:val="num" w:pos="3585"/>
        </w:tabs>
        <w:ind w:left="3585" w:hanging="360"/>
      </w:pPr>
      <w:rPr>
        <w:rFonts w:ascii="Symbol" w:hAnsi="Symbol" w:hint="default"/>
      </w:rPr>
    </w:lvl>
    <w:lvl w:ilvl="4" w:tplc="04190003" w:tentative="1">
      <w:start w:val="1"/>
      <w:numFmt w:val="bullet"/>
      <w:lvlText w:val="o"/>
      <w:lvlJc w:val="left"/>
      <w:pPr>
        <w:tabs>
          <w:tab w:val="num" w:pos="4305"/>
        </w:tabs>
        <w:ind w:left="4305" w:hanging="360"/>
      </w:pPr>
      <w:rPr>
        <w:rFonts w:ascii="Courier New" w:hAnsi="Courier New" w:cs="Courier New" w:hint="default"/>
      </w:rPr>
    </w:lvl>
    <w:lvl w:ilvl="5" w:tplc="04190005" w:tentative="1">
      <w:start w:val="1"/>
      <w:numFmt w:val="bullet"/>
      <w:lvlText w:val=""/>
      <w:lvlJc w:val="left"/>
      <w:pPr>
        <w:tabs>
          <w:tab w:val="num" w:pos="5025"/>
        </w:tabs>
        <w:ind w:left="5025" w:hanging="360"/>
      </w:pPr>
      <w:rPr>
        <w:rFonts w:ascii="Wingdings" w:hAnsi="Wingdings" w:hint="default"/>
      </w:rPr>
    </w:lvl>
    <w:lvl w:ilvl="6" w:tplc="04190001" w:tentative="1">
      <w:start w:val="1"/>
      <w:numFmt w:val="bullet"/>
      <w:lvlText w:val=""/>
      <w:lvlJc w:val="left"/>
      <w:pPr>
        <w:tabs>
          <w:tab w:val="num" w:pos="5745"/>
        </w:tabs>
        <w:ind w:left="5745" w:hanging="360"/>
      </w:pPr>
      <w:rPr>
        <w:rFonts w:ascii="Symbol" w:hAnsi="Symbol" w:hint="default"/>
      </w:rPr>
    </w:lvl>
    <w:lvl w:ilvl="7" w:tplc="04190003" w:tentative="1">
      <w:start w:val="1"/>
      <w:numFmt w:val="bullet"/>
      <w:lvlText w:val="o"/>
      <w:lvlJc w:val="left"/>
      <w:pPr>
        <w:tabs>
          <w:tab w:val="num" w:pos="6465"/>
        </w:tabs>
        <w:ind w:left="6465" w:hanging="360"/>
      </w:pPr>
      <w:rPr>
        <w:rFonts w:ascii="Courier New" w:hAnsi="Courier New" w:cs="Courier New" w:hint="default"/>
      </w:rPr>
    </w:lvl>
    <w:lvl w:ilvl="8" w:tplc="04190005" w:tentative="1">
      <w:start w:val="1"/>
      <w:numFmt w:val="bullet"/>
      <w:lvlText w:val=""/>
      <w:lvlJc w:val="left"/>
      <w:pPr>
        <w:tabs>
          <w:tab w:val="num" w:pos="7185"/>
        </w:tabs>
        <w:ind w:left="7185" w:hanging="360"/>
      </w:pPr>
      <w:rPr>
        <w:rFonts w:ascii="Wingdings" w:hAnsi="Wingdings" w:hint="default"/>
      </w:rPr>
    </w:lvl>
  </w:abstractNum>
  <w:abstractNum w:abstractNumId="430">
    <w:nsid w:val="6D1D3737"/>
    <w:multiLevelType w:val="hybridMultilevel"/>
    <w:tmpl w:val="02F249A2"/>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431">
    <w:nsid w:val="6D5A73C4"/>
    <w:multiLevelType w:val="singleLevel"/>
    <w:tmpl w:val="2C72780A"/>
    <w:lvl w:ilvl="0">
      <w:start w:val="1"/>
      <w:numFmt w:val="lowerLetter"/>
      <w:lvlText w:val="%1)"/>
      <w:legacy w:legacy="1" w:legacySpace="0" w:legacyIndent="283"/>
      <w:lvlJc w:val="left"/>
      <w:pPr>
        <w:ind w:left="283" w:hanging="283"/>
      </w:pPr>
    </w:lvl>
  </w:abstractNum>
  <w:abstractNum w:abstractNumId="432">
    <w:nsid w:val="6D9776B4"/>
    <w:multiLevelType w:val="singleLevel"/>
    <w:tmpl w:val="773CD912"/>
    <w:lvl w:ilvl="0">
      <w:start w:val="6"/>
      <w:numFmt w:val="decimal"/>
      <w:lvlText w:val="%1."/>
      <w:legacy w:legacy="1" w:legacySpace="0" w:legacyIndent="191"/>
      <w:lvlJc w:val="left"/>
      <w:rPr>
        <w:rFonts w:ascii="Times New Roman" w:hAnsi="Times New Roman" w:cs="Times New Roman" w:hint="default"/>
      </w:rPr>
    </w:lvl>
  </w:abstractNum>
  <w:abstractNum w:abstractNumId="433">
    <w:nsid w:val="6D9A7FD5"/>
    <w:multiLevelType w:val="hybridMultilevel"/>
    <w:tmpl w:val="CF4411B2"/>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434">
    <w:nsid w:val="6DC606DF"/>
    <w:multiLevelType w:val="singleLevel"/>
    <w:tmpl w:val="AEFC69EE"/>
    <w:lvl w:ilvl="0">
      <w:start w:val="1"/>
      <w:numFmt w:val="decimal"/>
      <w:lvlText w:val="%1)"/>
      <w:legacy w:legacy="1" w:legacySpace="0" w:legacyIndent="226"/>
      <w:lvlJc w:val="left"/>
      <w:rPr>
        <w:rFonts w:ascii="Times New Roman" w:hAnsi="Times New Roman" w:cs="Times New Roman" w:hint="default"/>
      </w:rPr>
    </w:lvl>
  </w:abstractNum>
  <w:abstractNum w:abstractNumId="435">
    <w:nsid w:val="6E9B03B6"/>
    <w:multiLevelType w:val="hybridMultilevel"/>
    <w:tmpl w:val="3B0C9F64"/>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436">
    <w:nsid w:val="6EBC6DD3"/>
    <w:multiLevelType w:val="hybridMultilevel"/>
    <w:tmpl w:val="E8C0C03E"/>
    <w:lvl w:ilvl="0" w:tplc="FFFFFFFF">
      <w:start w:val="1"/>
      <w:numFmt w:val="bullet"/>
      <w:lvlText w:val="–"/>
      <w:lvlJc w:val="left"/>
      <w:pPr>
        <w:tabs>
          <w:tab w:val="num" w:pos="720"/>
        </w:tabs>
        <w:ind w:left="720" w:hanging="360"/>
      </w:pPr>
      <w:rPr>
        <w:rFonts w:ascii="Times New Roman" w:hAnsi="Times New Roman" w:cs="Times New Roman"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37">
    <w:nsid w:val="710E6B20"/>
    <w:multiLevelType w:val="singleLevel"/>
    <w:tmpl w:val="04190011"/>
    <w:lvl w:ilvl="0">
      <w:start w:val="1"/>
      <w:numFmt w:val="decimal"/>
      <w:lvlText w:val="%1)"/>
      <w:lvlJc w:val="left"/>
      <w:pPr>
        <w:tabs>
          <w:tab w:val="num" w:pos="360"/>
        </w:tabs>
        <w:ind w:left="360" w:hanging="360"/>
      </w:pPr>
    </w:lvl>
  </w:abstractNum>
  <w:abstractNum w:abstractNumId="438">
    <w:nsid w:val="714A79C4"/>
    <w:multiLevelType w:val="hybridMultilevel"/>
    <w:tmpl w:val="2C563D5C"/>
    <w:lvl w:ilvl="0" w:tplc="FFFFFFFF">
      <w:start w:val="1"/>
      <w:numFmt w:val="decimal"/>
      <w:lvlText w:val="%1."/>
      <w:lvlJc w:val="left"/>
      <w:pPr>
        <w:tabs>
          <w:tab w:val="num" w:pos="1440"/>
        </w:tabs>
        <w:ind w:left="1392" w:hanging="312"/>
      </w:pPr>
      <w:rPr>
        <w:rFonts w:ascii="Times New Roman" w:hAnsi="Times New Roman" w:hint="default"/>
        <w:b w:val="0"/>
        <w:i w:val="0"/>
        <w:sz w:val="28"/>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439">
    <w:nsid w:val="715633DE"/>
    <w:multiLevelType w:val="hybridMultilevel"/>
    <w:tmpl w:val="F72E2348"/>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440">
    <w:nsid w:val="7177377F"/>
    <w:multiLevelType w:val="hybridMultilevel"/>
    <w:tmpl w:val="6BE6F8DC"/>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441">
    <w:nsid w:val="71FC2F47"/>
    <w:multiLevelType w:val="hybridMultilevel"/>
    <w:tmpl w:val="C7049F6A"/>
    <w:lvl w:ilvl="0" w:tplc="04190011">
      <w:start w:val="1"/>
      <w:numFmt w:val="decimal"/>
      <w:lvlText w:val="%1)"/>
      <w:lvlJc w:val="left"/>
      <w:pPr>
        <w:tabs>
          <w:tab w:val="num" w:pos="720"/>
        </w:tabs>
        <w:ind w:left="720" w:hanging="360"/>
      </w:pPr>
    </w:lvl>
    <w:lvl w:ilvl="1" w:tplc="C88E9068">
      <w:start w:val="19"/>
      <w:numFmt w:val="decimal"/>
      <w:lvlText w:val="%2."/>
      <w:lvlJc w:val="left"/>
      <w:pPr>
        <w:tabs>
          <w:tab w:val="num" w:pos="1440"/>
        </w:tabs>
        <w:ind w:left="1440" w:hanging="360"/>
      </w:pPr>
      <w:rPr>
        <w:rFonts w:hint="default"/>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442">
    <w:nsid w:val="720213B0"/>
    <w:multiLevelType w:val="singleLevel"/>
    <w:tmpl w:val="1B72280E"/>
    <w:lvl w:ilvl="0">
      <w:start w:val="1"/>
      <w:numFmt w:val="decimal"/>
      <w:lvlText w:val="%1."/>
      <w:legacy w:legacy="1" w:legacySpace="0" w:legacyIndent="220"/>
      <w:lvlJc w:val="left"/>
      <w:rPr>
        <w:rFonts w:ascii="Times New Roman" w:hAnsi="Times New Roman" w:cs="Times New Roman" w:hint="default"/>
      </w:rPr>
    </w:lvl>
  </w:abstractNum>
  <w:abstractNum w:abstractNumId="443">
    <w:nsid w:val="72091C46"/>
    <w:multiLevelType w:val="hybridMultilevel"/>
    <w:tmpl w:val="AB0C6936"/>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444">
    <w:nsid w:val="723640C1"/>
    <w:multiLevelType w:val="hybridMultilevel"/>
    <w:tmpl w:val="CB26F3A2"/>
    <w:lvl w:ilvl="0" w:tplc="04190001">
      <w:start w:val="1"/>
      <w:numFmt w:val="bullet"/>
      <w:lvlText w:val=""/>
      <w:lvlJc w:val="left"/>
      <w:pPr>
        <w:tabs>
          <w:tab w:val="num" w:pos="1080"/>
        </w:tabs>
        <w:ind w:left="1080" w:hanging="360"/>
      </w:pPr>
      <w:rPr>
        <w:rFonts w:ascii="Symbol" w:hAnsi="Symbol" w:hint="default"/>
      </w:rPr>
    </w:lvl>
    <w:lvl w:ilvl="1" w:tplc="04190003" w:tentative="1">
      <w:start w:val="1"/>
      <w:numFmt w:val="bullet"/>
      <w:lvlText w:val="o"/>
      <w:lvlJc w:val="left"/>
      <w:pPr>
        <w:tabs>
          <w:tab w:val="num" w:pos="1800"/>
        </w:tabs>
        <w:ind w:left="1800" w:hanging="360"/>
      </w:pPr>
      <w:rPr>
        <w:rFonts w:ascii="Courier New" w:hAnsi="Courier New" w:cs="Courier New" w:hint="default"/>
      </w:rPr>
    </w:lvl>
    <w:lvl w:ilvl="2" w:tplc="04190005" w:tentative="1">
      <w:start w:val="1"/>
      <w:numFmt w:val="bullet"/>
      <w:lvlText w:val=""/>
      <w:lvlJc w:val="left"/>
      <w:pPr>
        <w:tabs>
          <w:tab w:val="num" w:pos="2520"/>
        </w:tabs>
        <w:ind w:left="2520" w:hanging="360"/>
      </w:pPr>
      <w:rPr>
        <w:rFonts w:ascii="Wingdings" w:hAnsi="Wingdings" w:hint="default"/>
      </w:rPr>
    </w:lvl>
    <w:lvl w:ilvl="3" w:tplc="04190001" w:tentative="1">
      <w:start w:val="1"/>
      <w:numFmt w:val="bullet"/>
      <w:lvlText w:val=""/>
      <w:lvlJc w:val="left"/>
      <w:pPr>
        <w:tabs>
          <w:tab w:val="num" w:pos="3240"/>
        </w:tabs>
        <w:ind w:left="3240" w:hanging="360"/>
      </w:pPr>
      <w:rPr>
        <w:rFonts w:ascii="Symbol" w:hAnsi="Symbol" w:hint="default"/>
      </w:rPr>
    </w:lvl>
    <w:lvl w:ilvl="4" w:tplc="04190003" w:tentative="1">
      <w:start w:val="1"/>
      <w:numFmt w:val="bullet"/>
      <w:lvlText w:val="o"/>
      <w:lvlJc w:val="left"/>
      <w:pPr>
        <w:tabs>
          <w:tab w:val="num" w:pos="3960"/>
        </w:tabs>
        <w:ind w:left="3960" w:hanging="360"/>
      </w:pPr>
      <w:rPr>
        <w:rFonts w:ascii="Courier New" w:hAnsi="Courier New" w:cs="Courier New" w:hint="default"/>
      </w:rPr>
    </w:lvl>
    <w:lvl w:ilvl="5" w:tplc="04190005" w:tentative="1">
      <w:start w:val="1"/>
      <w:numFmt w:val="bullet"/>
      <w:lvlText w:val=""/>
      <w:lvlJc w:val="left"/>
      <w:pPr>
        <w:tabs>
          <w:tab w:val="num" w:pos="4680"/>
        </w:tabs>
        <w:ind w:left="4680" w:hanging="360"/>
      </w:pPr>
      <w:rPr>
        <w:rFonts w:ascii="Wingdings" w:hAnsi="Wingdings" w:hint="default"/>
      </w:rPr>
    </w:lvl>
    <w:lvl w:ilvl="6" w:tplc="04190001" w:tentative="1">
      <w:start w:val="1"/>
      <w:numFmt w:val="bullet"/>
      <w:lvlText w:val=""/>
      <w:lvlJc w:val="left"/>
      <w:pPr>
        <w:tabs>
          <w:tab w:val="num" w:pos="5400"/>
        </w:tabs>
        <w:ind w:left="5400" w:hanging="360"/>
      </w:pPr>
      <w:rPr>
        <w:rFonts w:ascii="Symbol" w:hAnsi="Symbol" w:hint="default"/>
      </w:rPr>
    </w:lvl>
    <w:lvl w:ilvl="7" w:tplc="04190003" w:tentative="1">
      <w:start w:val="1"/>
      <w:numFmt w:val="bullet"/>
      <w:lvlText w:val="o"/>
      <w:lvlJc w:val="left"/>
      <w:pPr>
        <w:tabs>
          <w:tab w:val="num" w:pos="6120"/>
        </w:tabs>
        <w:ind w:left="6120" w:hanging="360"/>
      </w:pPr>
      <w:rPr>
        <w:rFonts w:ascii="Courier New" w:hAnsi="Courier New" w:cs="Courier New" w:hint="default"/>
      </w:rPr>
    </w:lvl>
    <w:lvl w:ilvl="8" w:tplc="04190005" w:tentative="1">
      <w:start w:val="1"/>
      <w:numFmt w:val="bullet"/>
      <w:lvlText w:val=""/>
      <w:lvlJc w:val="left"/>
      <w:pPr>
        <w:tabs>
          <w:tab w:val="num" w:pos="6840"/>
        </w:tabs>
        <w:ind w:left="6840" w:hanging="360"/>
      </w:pPr>
      <w:rPr>
        <w:rFonts w:ascii="Wingdings" w:hAnsi="Wingdings" w:hint="default"/>
      </w:rPr>
    </w:lvl>
  </w:abstractNum>
  <w:abstractNum w:abstractNumId="445">
    <w:nsid w:val="72381E37"/>
    <w:multiLevelType w:val="singleLevel"/>
    <w:tmpl w:val="2C72780A"/>
    <w:lvl w:ilvl="0">
      <w:start w:val="1"/>
      <w:numFmt w:val="lowerLetter"/>
      <w:lvlText w:val="%1)"/>
      <w:legacy w:legacy="1" w:legacySpace="0" w:legacyIndent="283"/>
      <w:lvlJc w:val="left"/>
      <w:pPr>
        <w:ind w:left="283" w:hanging="283"/>
      </w:pPr>
    </w:lvl>
  </w:abstractNum>
  <w:abstractNum w:abstractNumId="446">
    <w:nsid w:val="72591F1D"/>
    <w:multiLevelType w:val="hybridMultilevel"/>
    <w:tmpl w:val="8910A066"/>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447">
    <w:nsid w:val="73171C95"/>
    <w:multiLevelType w:val="hybridMultilevel"/>
    <w:tmpl w:val="723E57F6"/>
    <w:lvl w:ilvl="0" w:tplc="04190001">
      <w:start w:val="1"/>
      <w:numFmt w:val="bullet"/>
      <w:lvlText w:val=""/>
      <w:lvlJc w:val="left"/>
      <w:pPr>
        <w:tabs>
          <w:tab w:val="num" w:pos="720"/>
        </w:tabs>
        <w:ind w:left="720" w:hanging="360"/>
      </w:pPr>
      <w:rPr>
        <w:rFonts w:ascii="Symbol" w:hAnsi="Symbol" w:hint="default"/>
      </w:rPr>
    </w:lvl>
    <w:lvl w:ilvl="1" w:tplc="04190003">
      <w:start w:val="1"/>
      <w:numFmt w:val="decimal"/>
      <w:lvlText w:val="%2."/>
      <w:lvlJc w:val="left"/>
      <w:pPr>
        <w:tabs>
          <w:tab w:val="num" w:pos="1440"/>
        </w:tabs>
        <w:ind w:left="1440" w:hanging="360"/>
      </w:pPr>
    </w:lvl>
    <w:lvl w:ilvl="2" w:tplc="04190005">
      <w:start w:val="1"/>
      <w:numFmt w:val="decimal"/>
      <w:lvlText w:val="%3."/>
      <w:lvlJc w:val="left"/>
      <w:pPr>
        <w:tabs>
          <w:tab w:val="num" w:pos="2160"/>
        </w:tabs>
        <w:ind w:left="2160" w:hanging="360"/>
      </w:pPr>
    </w:lvl>
    <w:lvl w:ilvl="3" w:tplc="04190001">
      <w:start w:val="1"/>
      <w:numFmt w:val="decimal"/>
      <w:lvlText w:val="%4."/>
      <w:lvlJc w:val="left"/>
      <w:pPr>
        <w:tabs>
          <w:tab w:val="num" w:pos="2880"/>
        </w:tabs>
        <w:ind w:left="2880" w:hanging="360"/>
      </w:pPr>
    </w:lvl>
    <w:lvl w:ilvl="4" w:tplc="04190003">
      <w:start w:val="1"/>
      <w:numFmt w:val="decimal"/>
      <w:lvlText w:val="%5."/>
      <w:lvlJc w:val="left"/>
      <w:pPr>
        <w:tabs>
          <w:tab w:val="num" w:pos="3600"/>
        </w:tabs>
        <w:ind w:left="3600" w:hanging="360"/>
      </w:pPr>
    </w:lvl>
    <w:lvl w:ilvl="5" w:tplc="04190005">
      <w:start w:val="1"/>
      <w:numFmt w:val="decimal"/>
      <w:lvlText w:val="%6."/>
      <w:lvlJc w:val="left"/>
      <w:pPr>
        <w:tabs>
          <w:tab w:val="num" w:pos="4320"/>
        </w:tabs>
        <w:ind w:left="4320" w:hanging="360"/>
      </w:pPr>
    </w:lvl>
    <w:lvl w:ilvl="6" w:tplc="04190001">
      <w:start w:val="1"/>
      <w:numFmt w:val="decimal"/>
      <w:lvlText w:val="%7."/>
      <w:lvlJc w:val="left"/>
      <w:pPr>
        <w:tabs>
          <w:tab w:val="num" w:pos="5040"/>
        </w:tabs>
        <w:ind w:left="5040" w:hanging="360"/>
      </w:pPr>
    </w:lvl>
    <w:lvl w:ilvl="7" w:tplc="04190003">
      <w:start w:val="1"/>
      <w:numFmt w:val="decimal"/>
      <w:lvlText w:val="%8."/>
      <w:lvlJc w:val="left"/>
      <w:pPr>
        <w:tabs>
          <w:tab w:val="num" w:pos="5760"/>
        </w:tabs>
        <w:ind w:left="5760" w:hanging="360"/>
      </w:pPr>
    </w:lvl>
    <w:lvl w:ilvl="8" w:tplc="04190005">
      <w:start w:val="1"/>
      <w:numFmt w:val="decimal"/>
      <w:lvlText w:val="%9."/>
      <w:lvlJc w:val="left"/>
      <w:pPr>
        <w:tabs>
          <w:tab w:val="num" w:pos="6480"/>
        </w:tabs>
        <w:ind w:left="6480" w:hanging="360"/>
      </w:pPr>
    </w:lvl>
  </w:abstractNum>
  <w:abstractNum w:abstractNumId="448">
    <w:nsid w:val="73DA408E"/>
    <w:multiLevelType w:val="hybridMultilevel"/>
    <w:tmpl w:val="8B721DD6"/>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449">
    <w:nsid w:val="748C66DC"/>
    <w:multiLevelType w:val="hybridMultilevel"/>
    <w:tmpl w:val="8BD4E746"/>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450">
    <w:nsid w:val="755A53CC"/>
    <w:multiLevelType w:val="hybridMultilevel"/>
    <w:tmpl w:val="F8FA4F2E"/>
    <w:lvl w:ilvl="0" w:tplc="A6127998">
      <w:start w:val="1"/>
      <w:numFmt w:val="decimal"/>
      <w:lvlText w:val="%1."/>
      <w:lvlJc w:val="left"/>
      <w:pPr>
        <w:tabs>
          <w:tab w:val="num" w:pos="1440"/>
        </w:tabs>
        <w:ind w:left="1392" w:hanging="312"/>
      </w:pPr>
      <w:rPr>
        <w:rFonts w:ascii="Times New Roman" w:hAnsi="Times New Roman" w:hint="default"/>
        <w:b w:val="0"/>
        <w:i w:val="0"/>
        <w:sz w:val="28"/>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451">
    <w:nsid w:val="75B43948"/>
    <w:multiLevelType w:val="singleLevel"/>
    <w:tmpl w:val="7B50395A"/>
    <w:lvl w:ilvl="0">
      <w:start w:val="1"/>
      <w:numFmt w:val="decimal"/>
      <w:lvlText w:val="%1)"/>
      <w:lvlJc w:val="left"/>
      <w:pPr>
        <w:tabs>
          <w:tab w:val="num" w:pos="900"/>
        </w:tabs>
        <w:ind w:left="900" w:hanging="420"/>
      </w:pPr>
      <w:rPr>
        <w:rFonts w:hint="default"/>
      </w:rPr>
    </w:lvl>
  </w:abstractNum>
  <w:abstractNum w:abstractNumId="452">
    <w:nsid w:val="75E3563A"/>
    <w:multiLevelType w:val="singleLevel"/>
    <w:tmpl w:val="04190011"/>
    <w:lvl w:ilvl="0">
      <w:start w:val="1"/>
      <w:numFmt w:val="decimal"/>
      <w:lvlText w:val="%1)"/>
      <w:lvlJc w:val="left"/>
      <w:pPr>
        <w:tabs>
          <w:tab w:val="num" w:pos="360"/>
        </w:tabs>
        <w:ind w:left="360" w:hanging="360"/>
      </w:pPr>
    </w:lvl>
  </w:abstractNum>
  <w:abstractNum w:abstractNumId="453">
    <w:nsid w:val="75F336B6"/>
    <w:multiLevelType w:val="singleLevel"/>
    <w:tmpl w:val="04190001"/>
    <w:lvl w:ilvl="0">
      <w:start w:val="1"/>
      <w:numFmt w:val="bullet"/>
      <w:lvlText w:val=""/>
      <w:lvlJc w:val="left"/>
      <w:pPr>
        <w:tabs>
          <w:tab w:val="num" w:pos="360"/>
        </w:tabs>
        <w:ind w:left="360" w:hanging="360"/>
      </w:pPr>
      <w:rPr>
        <w:rFonts w:ascii="Symbol" w:hAnsi="Symbol" w:hint="default"/>
      </w:rPr>
    </w:lvl>
  </w:abstractNum>
  <w:abstractNum w:abstractNumId="454">
    <w:nsid w:val="75F91758"/>
    <w:multiLevelType w:val="hybridMultilevel"/>
    <w:tmpl w:val="92DEC84A"/>
    <w:lvl w:ilvl="0" w:tplc="FFFFFFFF">
      <w:start w:val="1"/>
      <w:numFmt w:val="decimal"/>
      <w:lvlText w:val="%1."/>
      <w:lvlJc w:val="left"/>
      <w:pPr>
        <w:tabs>
          <w:tab w:val="num" w:pos="1069"/>
        </w:tabs>
        <w:ind w:left="1021" w:hanging="312"/>
      </w:pPr>
      <w:rPr>
        <w:rFonts w:ascii="Times New Roman" w:hAnsi="Times New Roman" w:cs="Times New Roman" w:hint="default"/>
        <w:b w:val="0"/>
        <w:i w:val="0"/>
        <w:sz w:val="28"/>
      </w:r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455">
    <w:nsid w:val="76491FAE"/>
    <w:multiLevelType w:val="singleLevel"/>
    <w:tmpl w:val="2C48333E"/>
    <w:lvl w:ilvl="0">
      <w:start w:val="1"/>
      <w:numFmt w:val="decimal"/>
      <w:lvlText w:val="%1)"/>
      <w:legacy w:legacy="1" w:legacySpace="0" w:legacyIndent="230"/>
      <w:lvlJc w:val="left"/>
      <w:rPr>
        <w:rFonts w:ascii="Times New Roman" w:hAnsi="Times New Roman" w:cs="Times New Roman" w:hint="default"/>
      </w:rPr>
    </w:lvl>
  </w:abstractNum>
  <w:abstractNum w:abstractNumId="456">
    <w:nsid w:val="778623CC"/>
    <w:multiLevelType w:val="hybridMultilevel"/>
    <w:tmpl w:val="505AE822"/>
    <w:lvl w:ilvl="0" w:tplc="FFFFFFFF">
      <w:start w:val="1"/>
      <w:numFmt w:val="decimal"/>
      <w:lvlText w:val="%1."/>
      <w:lvlJc w:val="left"/>
      <w:pPr>
        <w:tabs>
          <w:tab w:val="num" w:pos="1211"/>
        </w:tabs>
        <w:ind w:left="1211" w:hanging="360"/>
      </w:pPr>
      <w:rPr>
        <w:rFonts w:ascii="Times New Roman" w:hAnsi="Times New Roman" w:hint="default"/>
        <w:b w:val="0"/>
        <w:i w:val="0"/>
        <w:sz w:val="24"/>
        <w:szCs w:val="24"/>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457">
    <w:nsid w:val="786C19E0"/>
    <w:multiLevelType w:val="hybridMultilevel"/>
    <w:tmpl w:val="46128E9E"/>
    <w:lvl w:ilvl="0" w:tplc="0419000F">
      <w:start w:val="1"/>
      <w:numFmt w:val="decimal"/>
      <w:lvlText w:val="%1."/>
      <w:lvlJc w:val="left"/>
      <w:pPr>
        <w:tabs>
          <w:tab w:val="num" w:pos="720"/>
        </w:tabs>
        <w:ind w:left="720" w:hanging="360"/>
      </w:pPr>
    </w:lvl>
    <w:lvl w:ilvl="1" w:tplc="A6127998">
      <w:start w:val="1"/>
      <w:numFmt w:val="decimal"/>
      <w:lvlText w:val="%2."/>
      <w:lvlJc w:val="left"/>
      <w:pPr>
        <w:tabs>
          <w:tab w:val="num" w:pos="1440"/>
        </w:tabs>
        <w:ind w:left="1392" w:hanging="312"/>
      </w:pPr>
      <w:rPr>
        <w:rFonts w:ascii="Times New Roman" w:hAnsi="Times New Roman" w:hint="default"/>
        <w:b w:val="0"/>
        <w:i w:val="0"/>
        <w:sz w:val="28"/>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458">
    <w:nsid w:val="79E62F8B"/>
    <w:multiLevelType w:val="hybridMultilevel"/>
    <w:tmpl w:val="46D00DB2"/>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459">
    <w:nsid w:val="79E64CB7"/>
    <w:multiLevelType w:val="hybridMultilevel"/>
    <w:tmpl w:val="7BE8D894"/>
    <w:lvl w:ilvl="0" w:tplc="04190001">
      <w:start w:val="1"/>
      <w:numFmt w:val="bullet"/>
      <w:lvlText w:val=""/>
      <w:lvlJc w:val="left"/>
      <w:pPr>
        <w:tabs>
          <w:tab w:val="num" w:pos="1428"/>
        </w:tabs>
        <w:ind w:left="1428" w:hanging="360"/>
      </w:pPr>
      <w:rPr>
        <w:rFonts w:ascii="Symbol" w:hAnsi="Symbol" w:hint="default"/>
      </w:rPr>
    </w:lvl>
    <w:lvl w:ilvl="1" w:tplc="04190003" w:tentative="1">
      <w:start w:val="1"/>
      <w:numFmt w:val="bullet"/>
      <w:lvlText w:val="o"/>
      <w:lvlJc w:val="left"/>
      <w:pPr>
        <w:tabs>
          <w:tab w:val="num" w:pos="2148"/>
        </w:tabs>
        <w:ind w:left="2148" w:hanging="360"/>
      </w:pPr>
      <w:rPr>
        <w:rFonts w:ascii="Courier New" w:hAnsi="Courier New" w:cs="Courier New" w:hint="default"/>
      </w:rPr>
    </w:lvl>
    <w:lvl w:ilvl="2" w:tplc="04190005" w:tentative="1">
      <w:start w:val="1"/>
      <w:numFmt w:val="bullet"/>
      <w:lvlText w:val=""/>
      <w:lvlJc w:val="left"/>
      <w:pPr>
        <w:tabs>
          <w:tab w:val="num" w:pos="2868"/>
        </w:tabs>
        <w:ind w:left="2868" w:hanging="360"/>
      </w:pPr>
      <w:rPr>
        <w:rFonts w:ascii="Wingdings" w:hAnsi="Wingdings" w:hint="default"/>
      </w:rPr>
    </w:lvl>
    <w:lvl w:ilvl="3" w:tplc="04190001" w:tentative="1">
      <w:start w:val="1"/>
      <w:numFmt w:val="bullet"/>
      <w:lvlText w:val=""/>
      <w:lvlJc w:val="left"/>
      <w:pPr>
        <w:tabs>
          <w:tab w:val="num" w:pos="3588"/>
        </w:tabs>
        <w:ind w:left="3588" w:hanging="360"/>
      </w:pPr>
      <w:rPr>
        <w:rFonts w:ascii="Symbol" w:hAnsi="Symbol" w:hint="default"/>
      </w:rPr>
    </w:lvl>
    <w:lvl w:ilvl="4" w:tplc="04190003" w:tentative="1">
      <w:start w:val="1"/>
      <w:numFmt w:val="bullet"/>
      <w:lvlText w:val="o"/>
      <w:lvlJc w:val="left"/>
      <w:pPr>
        <w:tabs>
          <w:tab w:val="num" w:pos="4308"/>
        </w:tabs>
        <w:ind w:left="4308" w:hanging="360"/>
      </w:pPr>
      <w:rPr>
        <w:rFonts w:ascii="Courier New" w:hAnsi="Courier New" w:cs="Courier New" w:hint="default"/>
      </w:rPr>
    </w:lvl>
    <w:lvl w:ilvl="5" w:tplc="04190005" w:tentative="1">
      <w:start w:val="1"/>
      <w:numFmt w:val="bullet"/>
      <w:lvlText w:val=""/>
      <w:lvlJc w:val="left"/>
      <w:pPr>
        <w:tabs>
          <w:tab w:val="num" w:pos="5028"/>
        </w:tabs>
        <w:ind w:left="5028" w:hanging="360"/>
      </w:pPr>
      <w:rPr>
        <w:rFonts w:ascii="Wingdings" w:hAnsi="Wingdings" w:hint="default"/>
      </w:rPr>
    </w:lvl>
    <w:lvl w:ilvl="6" w:tplc="04190001" w:tentative="1">
      <w:start w:val="1"/>
      <w:numFmt w:val="bullet"/>
      <w:lvlText w:val=""/>
      <w:lvlJc w:val="left"/>
      <w:pPr>
        <w:tabs>
          <w:tab w:val="num" w:pos="5748"/>
        </w:tabs>
        <w:ind w:left="5748" w:hanging="360"/>
      </w:pPr>
      <w:rPr>
        <w:rFonts w:ascii="Symbol" w:hAnsi="Symbol" w:hint="default"/>
      </w:rPr>
    </w:lvl>
    <w:lvl w:ilvl="7" w:tplc="04190003" w:tentative="1">
      <w:start w:val="1"/>
      <w:numFmt w:val="bullet"/>
      <w:lvlText w:val="o"/>
      <w:lvlJc w:val="left"/>
      <w:pPr>
        <w:tabs>
          <w:tab w:val="num" w:pos="6468"/>
        </w:tabs>
        <w:ind w:left="6468" w:hanging="360"/>
      </w:pPr>
      <w:rPr>
        <w:rFonts w:ascii="Courier New" w:hAnsi="Courier New" w:cs="Courier New" w:hint="default"/>
      </w:rPr>
    </w:lvl>
    <w:lvl w:ilvl="8" w:tplc="04190005" w:tentative="1">
      <w:start w:val="1"/>
      <w:numFmt w:val="bullet"/>
      <w:lvlText w:val=""/>
      <w:lvlJc w:val="left"/>
      <w:pPr>
        <w:tabs>
          <w:tab w:val="num" w:pos="7188"/>
        </w:tabs>
        <w:ind w:left="7188" w:hanging="360"/>
      </w:pPr>
      <w:rPr>
        <w:rFonts w:ascii="Wingdings" w:hAnsi="Wingdings" w:hint="default"/>
      </w:rPr>
    </w:lvl>
  </w:abstractNum>
  <w:abstractNum w:abstractNumId="460">
    <w:nsid w:val="7A8C1831"/>
    <w:multiLevelType w:val="hybridMultilevel"/>
    <w:tmpl w:val="775ECE78"/>
    <w:lvl w:ilvl="0" w:tplc="0ADAC712">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461">
    <w:nsid w:val="7AEC08CA"/>
    <w:multiLevelType w:val="hybridMultilevel"/>
    <w:tmpl w:val="BDFA9386"/>
    <w:lvl w:ilvl="0" w:tplc="FFFFFFFF">
      <w:start w:val="1"/>
      <w:numFmt w:val="decimal"/>
      <w:lvlText w:val="%1."/>
      <w:lvlJc w:val="left"/>
      <w:pPr>
        <w:tabs>
          <w:tab w:val="num" w:pos="720"/>
        </w:tabs>
        <w:ind w:left="720" w:hanging="360"/>
      </w:pPr>
      <w:rPr>
        <w:rFonts w:hint="default"/>
        <w:b w:val="0"/>
        <w:i w:val="0"/>
        <w:sz w:val="24"/>
        <w:szCs w:val="24"/>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462">
    <w:nsid w:val="7B5672B4"/>
    <w:multiLevelType w:val="hybridMultilevel"/>
    <w:tmpl w:val="696A7424"/>
    <w:lvl w:ilvl="0" w:tplc="F70C1BD0">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463">
    <w:nsid w:val="7B606CA5"/>
    <w:multiLevelType w:val="hybridMultilevel"/>
    <w:tmpl w:val="6FE6479A"/>
    <w:lvl w:ilvl="0" w:tplc="0ADAC712">
      <w:start w:val="1"/>
      <w:numFmt w:val="decimal"/>
      <w:lvlText w:val="%1."/>
      <w:lvlJc w:val="left"/>
      <w:pPr>
        <w:tabs>
          <w:tab w:val="num" w:pos="1069"/>
        </w:tabs>
        <w:ind w:left="1021" w:hanging="312"/>
      </w:pPr>
      <w:rPr>
        <w:rFonts w:ascii="Times New Roman" w:hAnsi="Times New Roman" w:hint="default"/>
        <w:b w:val="0"/>
        <w:i w:val="0"/>
        <w:sz w:val="28"/>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464">
    <w:nsid w:val="7BA549CC"/>
    <w:multiLevelType w:val="hybridMultilevel"/>
    <w:tmpl w:val="D00617FC"/>
    <w:lvl w:ilvl="0" w:tplc="0ADAC712">
      <w:start w:val="1"/>
      <w:numFmt w:val="decimal"/>
      <w:lvlText w:val="%1."/>
      <w:lvlJc w:val="left"/>
      <w:pPr>
        <w:tabs>
          <w:tab w:val="num" w:pos="1069"/>
        </w:tabs>
        <w:ind w:left="1021" w:hanging="312"/>
      </w:pPr>
      <w:rPr>
        <w:rFonts w:ascii="Times New Roman" w:hAnsi="Times New Roman" w:hint="default"/>
        <w:b w:val="0"/>
        <w:i w:val="0"/>
        <w:sz w:val="28"/>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465">
    <w:nsid w:val="7C133DAF"/>
    <w:multiLevelType w:val="hybridMultilevel"/>
    <w:tmpl w:val="239C780E"/>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466">
    <w:nsid w:val="7C5814D6"/>
    <w:multiLevelType w:val="hybridMultilevel"/>
    <w:tmpl w:val="F8A45BE8"/>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467">
    <w:nsid w:val="7C9D7723"/>
    <w:multiLevelType w:val="hybridMultilevel"/>
    <w:tmpl w:val="8CC60DFC"/>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468">
    <w:nsid w:val="7CB03D97"/>
    <w:multiLevelType w:val="hybridMultilevel"/>
    <w:tmpl w:val="EF261F74"/>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469">
    <w:nsid w:val="7CFF15EF"/>
    <w:multiLevelType w:val="hybridMultilevel"/>
    <w:tmpl w:val="421A7374"/>
    <w:lvl w:ilvl="0" w:tplc="0419000F">
      <w:start w:val="1"/>
      <w:numFmt w:val="upperLetter"/>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470">
    <w:nsid w:val="7D573A42"/>
    <w:multiLevelType w:val="hybridMultilevel"/>
    <w:tmpl w:val="84C4D454"/>
    <w:lvl w:ilvl="0" w:tplc="6A664CF2">
      <w:start w:val="1"/>
      <w:numFmt w:val="decimal"/>
      <w:lvlText w:val="%1."/>
      <w:lvlJc w:val="left"/>
      <w:pPr>
        <w:tabs>
          <w:tab w:val="num" w:pos="360"/>
        </w:tabs>
        <w:ind w:left="360" w:hanging="360"/>
      </w:pPr>
      <w:rPr>
        <w:rFonts w:hint="default"/>
        <w:b w:val="0"/>
        <w:i w:val="0"/>
        <w:sz w:val="28"/>
        <w:szCs w:val="28"/>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471">
    <w:nsid w:val="7DD47A9C"/>
    <w:multiLevelType w:val="hybridMultilevel"/>
    <w:tmpl w:val="FE2689CA"/>
    <w:lvl w:ilvl="0" w:tplc="FFFFFFFF">
      <w:start w:val="1"/>
      <w:numFmt w:val="bullet"/>
      <w:lvlText w:val=""/>
      <w:lvlJc w:val="left"/>
      <w:pPr>
        <w:tabs>
          <w:tab w:val="num" w:pos="1080"/>
        </w:tabs>
        <w:ind w:left="1080" w:hanging="360"/>
      </w:pPr>
      <w:rPr>
        <w:rFonts w:ascii="Symbol" w:hAnsi="Symbol" w:hint="default"/>
      </w:rPr>
    </w:lvl>
    <w:lvl w:ilvl="1" w:tplc="FFFFFFFF">
      <w:start w:val="1"/>
      <w:numFmt w:val="bullet"/>
      <w:lvlText w:val="o"/>
      <w:lvlJc w:val="left"/>
      <w:pPr>
        <w:tabs>
          <w:tab w:val="num" w:pos="1800"/>
        </w:tabs>
        <w:ind w:left="1800" w:hanging="360"/>
      </w:pPr>
      <w:rPr>
        <w:rFonts w:ascii="Courier New" w:hAnsi="Courier New" w:cs="Courier New" w:hint="default"/>
      </w:rPr>
    </w:lvl>
    <w:lvl w:ilvl="2" w:tplc="FFFFFFFF" w:tentative="1">
      <w:start w:val="1"/>
      <w:numFmt w:val="bullet"/>
      <w:lvlText w:val=""/>
      <w:lvlJc w:val="left"/>
      <w:pPr>
        <w:tabs>
          <w:tab w:val="num" w:pos="2520"/>
        </w:tabs>
        <w:ind w:left="2520" w:hanging="360"/>
      </w:pPr>
      <w:rPr>
        <w:rFonts w:ascii="Wingdings" w:hAnsi="Wingdings" w:hint="default"/>
      </w:rPr>
    </w:lvl>
    <w:lvl w:ilvl="3" w:tplc="FFFFFFFF">
      <w:start w:val="1"/>
      <w:numFmt w:val="bullet"/>
      <w:lvlText w:val=""/>
      <w:lvlJc w:val="left"/>
      <w:pPr>
        <w:tabs>
          <w:tab w:val="num" w:pos="3240"/>
        </w:tabs>
        <w:ind w:left="3240" w:hanging="360"/>
      </w:pPr>
      <w:rPr>
        <w:rFonts w:ascii="Symbol" w:hAnsi="Symbol" w:hint="default"/>
      </w:rPr>
    </w:lvl>
    <w:lvl w:ilvl="4" w:tplc="FFFFFFFF" w:tentative="1">
      <w:start w:val="1"/>
      <w:numFmt w:val="bullet"/>
      <w:lvlText w:val="o"/>
      <w:lvlJc w:val="left"/>
      <w:pPr>
        <w:tabs>
          <w:tab w:val="num" w:pos="3960"/>
        </w:tabs>
        <w:ind w:left="3960" w:hanging="360"/>
      </w:pPr>
      <w:rPr>
        <w:rFonts w:ascii="Courier New" w:hAnsi="Courier New" w:cs="Courier New" w:hint="default"/>
      </w:rPr>
    </w:lvl>
    <w:lvl w:ilvl="5" w:tplc="FFFFFFFF" w:tentative="1">
      <w:start w:val="1"/>
      <w:numFmt w:val="bullet"/>
      <w:lvlText w:val=""/>
      <w:lvlJc w:val="left"/>
      <w:pPr>
        <w:tabs>
          <w:tab w:val="num" w:pos="4680"/>
        </w:tabs>
        <w:ind w:left="4680" w:hanging="360"/>
      </w:pPr>
      <w:rPr>
        <w:rFonts w:ascii="Wingdings" w:hAnsi="Wingdings" w:hint="default"/>
      </w:rPr>
    </w:lvl>
    <w:lvl w:ilvl="6" w:tplc="FFFFFFFF" w:tentative="1">
      <w:start w:val="1"/>
      <w:numFmt w:val="bullet"/>
      <w:lvlText w:val=""/>
      <w:lvlJc w:val="left"/>
      <w:pPr>
        <w:tabs>
          <w:tab w:val="num" w:pos="5400"/>
        </w:tabs>
        <w:ind w:left="5400" w:hanging="360"/>
      </w:pPr>
      <w:rPr>
        <w:rFonts w:ascii="Symbol" w:hAnsi="Symbol" w:hint="default"/>
      </w:rPr>
    </w:lvl>
    <w:lvl w:ilvl="7" w:tplc="FFFFFFFF" w:tentative="1">
      <w:start w:val="1"/>
      <w:numFmt w:val="bullet"/>
      <w:lvlText w:val="o"/>
      <w:lvlJc w:val="left"/>
      <w:pPr>
        <w:tabs>
          <w:tab w:val="num" w:pos="6120"/>
        </w:tabs>
        <w:ind w:left="6120" w:hanging="360"/>
      </w:pPr>
      <w:rPr>
        <w:rFonts w:ascii="Courier New" w:hAnsi="Courier New" w:cs="Courier New" w:hint="default"/>
      </w:rPr>
    </w:lvl>
    <w:lvl w:ilvl="8" w:tplc="FFFFFFFF" w:tentative="1">
      <w:start w:val="1"/>
      <w:numFmt w:val="bullet"/>
      <w:lvlText w:val=""/>
      <w:lvlJc w:val="left"/>
      <w:pPr>
        <w:tabs>
          <w:tab w:val="num" w:pos="6840"/>
        </w:tabs>
        <w:ind w:left="6840" w:hanging="360"/>
      </w:pPr>
      <w:rPr>
        <w:rFonts w:ascii="Wingdings" w:hAnsi="Wingdings" w:hint="default"/>
      </w:rPr>
    </w:lvl>
  </w:abstractNum>
  <w:abstractNum w:abstractNumId="472">
    <w:nsid w:val="7E1950CA"/>
    <w:multiLevelType w:val="hybridMultilevel"/>
    <w:tmpl w:val="53EC1340"/>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473">
    <w:nsid w:val="7E48641F"/>
    <w:multiLevelType w:val="hybridMultilevel"/>
    <w:tmpl w:val="730877EE"/>
    <w:lvl w:ilvl="0" w:tplc="0ADAC712">
      <w:start w:val="1"/>
      <w:numFmt w:val="decimal"/>
      <w:lvlText w:val="%1."/>
      <w:lvlJc w:val="left"/>
      <w:pPr>
        <w:tabs>
          <w:tab w:val="num" w:pos="1069"/>
        </w:tabs>
        <w:ind w:left="1021" w:hanging="312"/>
      </w:pPr>
      <w:rPr>
        <w:rFonts w:ascii="Times New Roman" w:hAnsi="Times New Roman" w:hint="default"/>
        <w:b w:val="0"/>
        <w:i w:val="0"/>
        <w:sz w:val="28"/>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474">
    <w:nsid w:val="7EBC3D63"/>
    <w:multiLevelType w:val="hybridMultilevel"/>
    <w:tmpl w:val="69C66FA6"/>
    <w:lvl w:ilvl="0" w:tplc="2BDC254A">
      <w:start w:val="1"/>
      <w:numFmt w:val="decimal"/>
      <w:lvlText w:val="%1."/>
      <w:lvlJc w:val="left"/>
      <w:pPr>
        <w:tabs>
          <w:tab w:val="num" w:pos="1069"/>
        </w:tabs>
        <w:ind w:left="1021" w:hanging="312"/>
      </w:pPr>
      <w:rPr>
        <w:rFonts w:ascii="Times New Roman" w:hAnsi="Times New Roman" w:hint="default"/>
        <w:b w:val="0"/>
        <w:i w:val="0"/>
        <w:sz w:val="28"/>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475">
    <w:nsid w:val="7F13490F"/>
    <w:multiLevelType w:val="hybridMultilevel"/>
    <w:tmpl w:val="01ECF20A"/>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476">
    <w:nsid w:val="7F233D8C"/>
    <w:multiLevelType w:val="hybridMultilevel"/>
    <w:tmpl w:val="C090FA0E"/>
    <w:lvl w:ilvl="0" w:tplc="6324DDC2">
      <w:start w:val="1"/>
      <w:numFmt w:val="decimal"/>
      <w:lvlText w:val="%1."/>
      <w:lvlJc w:val="left"/>
      <w:pPr>
        <w:tabs>
          <w:tab w:val="num" w:pos="720"/>
        </w:tabs>
        <w:ind w:left="720" w:hanging="360"/>
      </w:pPr>
      <w:rPr>
        <w:rFonts w:hint="default"/>
        <w:b/>
        <w:i w:val="0"/>
        <w:sz w:val="28"/>
        <w:szCs w:val="28"/>
      </w:rPr>
    </w:lvl>
    <w:lvl w:ilvl="1" w:tplc="04190019" w:tentative="1">
      <w:start w:val="1"/>
      <w:numFmt w:val="lowerLetter"/>
      <w:lvlText w:val="%2."/>
      <w:lvlJc w:val="left"/>
      <w:pPr>
        <w:tabs>
          <w:tab w:val="num" w:pos="1091"/>
        </w:tabs>
        <w:ind w:left="1091" w:hanging="360"/>
      </w:pPr>
    </w:lvl>
    <w:lvl w:ilvl="2" w:tplc="0419001B" w:tentative="1">
      <w:start w:val="1"/>
      <w:numFmt w:val="lowerRoman"/>
      <w:lvlText w:val="%3."/>
      <w:lvlJc w:val="right"/>
      <w:pPr>
        <w:tabs>
          <w:tab w:val="num" w:pos="1811"/>
        </w:tabs>
        <w:ind w:left="1811" w:hanging="180"/>
      </w:pPr>
    </w:lvl>
    <w:lvl w:ilvl="3" w:tplc="0419000F" w:tentative="1">
      <w:start w:val="1"/>
      <w:numFmt w:val="decimal"/>
      <w:lvlText w:val="%4."/>
      <w:lvlJc w:val="left"/>
      <w:pPr>
        <w:tabs>
          <w:tab w:val="num" w:pos="2531"/>
        </w:tabs>
        <w:ind w:left="2531" w:hanging="360"/>
      </w:pPr>
    </w:lvl>
    <w:lvl w:ilvl="4" w:tplc="04190019" w:tentative="1">
      <w:start w:val="1"/>
      <w:numFmt w:val="lowerLetter"/>
      <w:lvlText w:val="%5."/>
      <w:lvlJc w:val="left"/>
      <w:pPr>
        <w:tabs>
          <w:tab w:val="num" w:pos="3251"/>
        </w:tabs>
        <w:ind w:left="3251" w:hanging="360"/>
      </w:pPr>
    </w:lvl>
    <w:lvl w:ilvl="5" w:tplc="0419001B" w:tentative="1">
      <w:start w:val="1"/>
      <w:numFmt w:val="lowerRoman"/>
      <w:lvlText w:val="%6."/>
      <w:lvlJc w:val="right"/>
      <w:pPr>
        <w:tabs>
          <w:tab w:val="num" w:pos="3971"/>
        </w:tabs>
        <w:ind w:left="3971" w:hanging="180"/>
      </w:pPr>
    </w:lvl>
    <w:lvl w:ilvl="6" w:tplc="0419000F" w:tentative="1">
      <w:start w:val="1"/>
      <w:numFmt w:val="decimal"/>
      <w:lvlText w:val="%7."/>
      <w:lvlJc w:val="left"/>
      <w:pPr>
        <w:tabs>
          <w:tab w:val="num" w:pos="4691"/>
        </w:tabs>
        <w:ind w:left="4691" w:hanging="360"/>
      </w:pPr>
    </w:lvl>
    <w:lvl w:ilvl="7" w:tplc="04190019" w:tentative="1">
      <w:start w:val="1"/>
      <w:numFmt w:val="lowerLetter"/>
      <w:lvlText w:val="%8."/>
      <w:lvlJc w:val="left"/>
      <w:pPr>
        <w:tabs>
          <w:tab w:val="num" w:pos="5411"/>
        </w:tabs>
        <w:ind w:left="5411" w:hanging="360"/>
      </w:pPr>
    </w:lvl>
    <w:lvl w:ilvl="8" w:tplc="0419001B" w:tentative="1">
      <w:start w:val="1"/>
      <w:numFmt w:val="lowerRoman"/>
      <w:lvlText w:val="%9."/>
      <w:lvlJc w:val="right"/>
      <w:pPr>
        <w:tabs>
          <w:tab w:val="num" w:pos="6131"/>
        </w:tabs>
        <w:ind w:left="6131" w:hanging="180"/>
      </w:pPr>
    </w:lvl>
  </w:abstractNum>
  <w:abstractNum w:abstractNumId="477">
    <w:nsid w:val="7FA47FCB"/>
    <w:multiLevelType w:val="singleLevel"/>
    <w:tmpl w:val="0419000F"/>
    <w:lvl w:ilvl="0">
      <w:start w:val="1"/>
      <w:numFmt w:val="decimal"/>
      <w:lvlText w:val="%1."/>
      <w:lvlJc w:val="left"/>
      <w:pPr>
        <w:tabs>
          <w:tab w:val="num" w:pos="360"/>
        </w:tabs>
        <w:ind w:left="360" w:hanging="360"/>
      </w:pPr>
    </w:lvl>
  </w:abstractNum>
  <w:abstractNum w:abstractNumId="478">
    <w:nsid w:val="7FAF4378"/>
    <w:multiLevelType w:val="hybridMultilevel"/>
    <w:tmpl w:val="455E78A0"/>
    <w:lvl w:ilvl="0" w:tplc="F6B4E2FE">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479">
    <w:nsid w:val="7FC50294"/>
    <w:multiLevelType w:val="hybridMultilevel"/>
    <w:tmpl w:val="480A0FC2"/>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480">
    <w:nsid w:val="7FCE50ED"/>
    <w:multiLevelType w:val="hybridMultilevel"/>
    <w:tmpl w:val="C3D66B1A"/>
    <w:lvl w:ilvl="0" w:tplc="A6127998">
      <w:start w:val="1"/>
      <w:numFmt w:val="decimal"/>
      <w:lvlText w:val="%1."/>
      <w:lvlJc w:val="left"/>
      <w:pPr>
        <w:tabs>
          <w:tab w:val="num" w:pos="1440"/>
        </w:tabs>
        <w:ind w:left="1392" w:hanging="312"/>
      </w:pPr>
      <w:rPr>
        <w:rFonts w:ascii="Times New Roman" w:hAnsi="Times New Roman" w:hint="default"/>
        <w:b w:val="0"/>
        <w:i w:val="0"/>
        <w:sz w:val="28"/>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481">
    <w:nsid w:val="7FE25D86"/>
    <w:multiLevelType w:val="hybridMultilevel"/>
    <w:tmpl w:val="63B6C0CE"/>
    <w:lvl w:ilvl="0" w:tplc="FFFFFFFF">
      <w:start w:val="1"/>
      <w:numFmt w:val="decimal"/>
      <w:lvlText w:val="%1."/>
      <w:lvlJc w:val="left"/>
      <w:pPr>
        <w:tabs>
          <w:tab w:val="num" w:pos="720"/>
        </w:tabs>
        <w:ind w:left="720" w:hanging="360"/>
      </w:pPr>
      <w:rPr>
        <w:rFonts w:hint="default"/>
        <w:b w:val="0"/>
        <w:i w:val="0"/>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num w:numId="1">
    <w:abstractNumId w:val="460"/>
  </w:num>
  <w:num w:numId="2">
    <w:abstractNumId w:val="360"/>
  </w:num>
  <w:num w:numId="3">
    <w:abstractNumId w:val="0"/>
    <w:lvlOverride w:ilvl="0">
      <w:lvl w:ilvl="0">
        <w:start w:val="65535"/>
        <w:numFmt w:val="bullet"/>
        <w:lvlText w:val="•"/>
        <w:legacy w:legacy="1" w:legacySpace="0" w:legacyIndent="120"/>
        <w:lvlJc w:val="left"/>
        <w:rPr>
          <w:rFonts w:ascii="Times New Roman" w:hAnsi="Times New Roman" w:cs="Times New Roman" w:hint="default"/>
        </w:rPr>
      </w:lvl>
    </w:lvlOverride>
  </w:num>
  <w:num w:numId="4">
    <w:abstractNumId w:val="4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0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418"/>
  </w:num>
  <w:num w:numId="8">
    <w:abstractNumId w:val="408"/>
  </w:num>
  <w:num w:numId="9">
    <w:abstractNumId w:val="32"/>
  </w:num>
  <w:num w:numId="10">
    <w:abstractNumId w:val="233"/>
  </w:num>
  <w:num w:numId="11">
    <w:abstractNumId w:val="221"/>
  </w:num>
  <w:num w:numId="12">
    <w:abstractNumId w:val="0"/>
    <w:lvlOverride w:ilvl="0">
      <w:lvl w:ilvl="0">
        <w:start w:val="65535"/>
        <w:numFmt w:val="bullet"/>
        <w:lvlText w:val="—"/>
        <w:legacy w:legacy="1" w:legacySpace="0" w:legacyIndent="249"/>
        <w:lvlJc w:val="left"/>
        <w:rPr>
          <w:rFonts w:ascii="Times New Roman" w:hAnsi="Times New Roman" w:cs="Times New Roman" w:hint="default"/>
        </w:rPr>
      </w:lvl>
    </w:lvlOverride>
  </w:num>
  <w:num w:numId="13">
    <w:abstractNumId w:val="339"/>
  </w:num>
  <w:num w:numId="14">
    <w:abstractNumId w:val="123"/>
  </w:num>
  <w:num w:numId="15">
    <w:abstractNumId w:val="258"/>
  </w:num>
  <w:num w:numId="16">
    <w:abstractNumId w:val="96"/>
  </w:num>
  <w:num w:numId="17">
    <w:abstractNumId w:val="230"/>
  </w:num>
  <w:num w:numId="18">
    <w:abstractNumId w:val="334"/>
  </w:num>
  <w:num w:numId="19">
    <w:abstractNumId w:val="0"/>
    <w:lvlOverride w:ilvl="0">
      <w:lvl w:ilvl="0">
        <w:start w:val="65535"/>
        <w:numFmt w:val="bullet"/>
        <w:lvlText w:val="—"/>
        <w:legacy w:legacy="1" w:legacySpace="0" w:legacyIndent="259"/>
        <w:lvlJc w:val="left"/>
        <w:rPr>
          <w:rFonts w:ascii="Times New Roman" w:hAnsi="Times New Roman" w:cs="Times New Roman" w:hint="default"/>
        </w:rPr>
      </w:lvl>
    </w:lvlOverride>
  </w:num>
  <w:num w:numId="20">
    <w:abstractNumId w:val="0"/>
    <w:lvlOverride w:ilvl="0">
      <w:lvl w:ilvl="0">
        <w:start w:val="65535"/>
        <w:numFmt w:val="bullet"/>
        <w:lvlText w:val="—"/>
        <w:legacy w:legacy="1" w:legacySpace="0" w:legacyIndent="260"/>
        <w:lvlJc w:val="left"/>
        <w:rPr>
          <w:rFonts w:ascii="Times New Roman" w:hAnsi="Times New Roman" w:cs="Times New Roman" w:hint="default"/>
        </w:rPr>
      </w:lvl>
    </w:lvlOverride>
  </w:num>
  <w:num w:numId="21">
    <w:abstractNumId w:val="0"/>
    <w:lvlOverride w:ilvl="0">
      <w:lvl w:ilvl="0">
        <w:start w:val="65535"/>
        <w:numFmt w:val="bullet"/>
        <w:lvlText w:val="—"/>
        <w:legacy w:legacy="1" w:legacySpace="0" w:legacyIndent="230"/>
        <w:lvlJc w:val="left"/>
        <w:rPr>
          <w:rFonts w:ascii="Times New Roman" w:hAnsi="Times New Roman" w:cs="Times New Roman" w:hint="default"/>
        </w:rPr>
      </w:lvl>
    </w:lvlOverride>
  </w:num>
  <w:num w:numId="22">
    <w:abstractNumId w:val="401"/>
  </w:num>
  <w:num w:numId="23">
    <w:abstractNumId w:val="111"/>
  </w:num>
  <w:num w:numId="24">
    <w:abstractNumId w:val="341"/>
  </w:num>
  <w:num w:numId="25">
    <w:abstractNumId w:val="341"/>
    <w:lvlOverride w:ilvl="0">
      <w:lvl w:ilvl="0">
        <w:start w:val="1"/>
        <w:numFmt w:val="decimal"/>
        <w:lvlText w:val="%1."/>
        <w:legacy w:legacy="1" w:legacySpace="0" w:legacyIndent="191"/>
        <w:lvlJc w:val="left"/>
        <w:rPr>
          <w:rFonts w:ascii="Times New Roman" w:hAnsi="Times New Roman" w:cs="Times New Roman" w:hint="default"/>
        </w:rPr>
      </w:lvl>
    </w:lvlOverride>
  </w:num>
  <w:num w:numId="26">
    <w:abstractNumId w:val="432"/>
  </w:num>
  <w:num w:numId="27">
    <w:abstractNumId w:val="432"/>
    <w:lvlOverride w:ilvl="0">
      <w:lvl w:ilvl="0">
        <w:start w:val="6"/>
        <w:numFmt w:val="decimal"/>
        <w:lvlText w:val="%1."/>
        <w:legacy w:legacy="1" w:legacySpace="0" w:legacyIndent="192"/>
        <w:lvlJc w:val="left"/>
        <w:rPr>
          <w:rFonts w:ascii="Times New Roman" w:hAnsi="Times New Roman" w:cs="Times New Roman" w:hint="default"/>
        </w:rPr>
      </w:lvl>
    </w:lvlOverride>
  </w:num>
  <w:num w:numId="28">
    <w:abstractNumId w:val="226"/>
  </w:num>
  <w:num w:numId="29">
    <w:abstractNumId w:val="314"/>
  </w:num>
  <w:num w:numId="30">
    <w:abstractNumId w:val="340"/>
  </w:num>
  <w:num w:numId="31">
    <w:abstractNumId w:val="15"/>
  </w:num>
  <w:num w:numId="32">
    <w:abstractNumId w:val="445"/>
  </w:num>
  <w:num w:numId="33">
    <w:abstractNumId w:val="431"/>
  </w:num>
  <w:num w:numId="34">
    <w:abstractNumId w:val="290"/>
  </w:num>
  <w:num w:numId="35">
    <w:abstractNumId w:val="0"/>
    <w:lvlOverride w:ilvl="0">
      <w:lvl w:ilvl="0">
        <w:start w:val="65535"/>
        <w:numFmt w:val="bullet"/>
        <w:lvlText w:val="•"/>
        <w:legacy w:legacy="1" w:legacySpace="0" w:legacyIndent="184"/>
        <w:lvlJc w:val="left"/>
        <w:rPr>
          <w:rFonts w:ascii="Times New Roman" w:hAnsi="Times New Roman" w:cs="Times New Roman" w:hint="default"/>
        </w:rPr>
      </w:lvl>
    </w:lvlOverride>
  </w:num>
  <w:num w:numId="36">
    <w:abstractNumId w:val="0"/>
    <w:lvlOverride w:ilvl="0">
      <w:lvl w:ilvl="0">
        <w:start w:val="65535"/>
        <w:numFmt w:val="bullet"/>
        <w:lvlText w:val="•"/>
        <w:legacy w:legacy="1" w:legacySpace="0" w:legacyIndent="176"/>
        <w:lvlJc w:val="left"/>
        <w:rPr>
          <w:rFonts w:ascii="Times New Roman" w:hAnsi="Times New Roman" w:cs="Times New Roman" w:hint="default"/>
        </w:rPr>
      </w:lvl>
    </w:lvlOverride>
  </w:num>
  <w:num w:numId="37">
    <w:abstractNumId w:val="144"/>
  </w:num>
  <w:num w:numId="38">
    <w:abstractNumId w:val="403"/>
  </w:num>
  <w:num w:numId="39">
    <w:abstractNumId w:val="159"/>
  </w:num>
  <w:num w:numId="40">
    <w:abstractNumId w:val="308"/>
  </w:num>
  <w:num w:numId="41">
    <w:abstractNumId w:val="152"/>
  </w:num>
  <w:num w:numId="42">
    <w:abstractNumId w:val="65"/>
  </w:num>
  <w:num w:numId="43">
    <w:abstractNumId w:val="0"/>
    <w:lvlOverride w:ilvl="0">
      <w:lvl w:ilvl="0">
        <w:start w:val="65535"/>
        <w:numFmt w:val="bullet"/>
        <w:lvlText w:val="—"/>
        <w:legacy w:legacy="1" w:legacySpace="0" w:legacyIndent="250"/>
        <w:lvlJc w:val="left"/>
        <w:rPr>
          <w:rFonts w:ascii="Times New Roman" w:hAnsi="Times New Roman" w:cs="Times New Roman" w:hint="default"/>
        </w:rPr>
      </w:lvl>
    </w:lvlOverride>
  </w:num>
  <w:num w:numId="44">
    <w:abstractNumId w:val="0"/>
    <w:lvlOverride w:ilvl="0">
      <w:lvl w:ilvl="0">
        <w:start w:val="65535"/>
        <w:numFmt w:val="bullet"/>
        <w:lvlText w:val="•"/>
        <w:legacy w:legacy="1" w:legacySpace="0" w:legacyIndent="130"/>
        <w:lvlJc w:val="left"/>
        <w:rPr>
          <w:rFonts w:ascii="Times New Roman" w:hAnsi="Times New Roman" w:cs="Times New Roman" w:hint="default"/>
        </w:rPr>
      </w:lvl>
    </w:lvlOverride>
  </w:num>
  <w:num w:numId="45">
    <w:abstractNumId w:val="0"/>
    <w:lvlOverride w:ilvl="0">
      <w:lvl w:ilvl="0">
        <w:start w:val="65535"/>
        <w:numFmt w:val="bullet"/>
        <w:lvlText w:val="—"/>
        <w:legacy w:legacy="1" w:legacySpace="0" w:legacyIndent="245"/>
        <w:lvlJc w:val="left"/>
        <w:rPr>
          <w:rFonts w:ascii="Times New Roman" w:hAnsi="Times New Roman" w:cs="Times New Roman" w:hint="default"/>
        </w:rPr>
      </w:lvl>
    </w:lvlOverride>
  </w:num>
  <w:num w:numId="46">
    <w:abstractNumId w:val="354"/>
  </w:num>
  <w:num w:numId="47">
    <w:abstractNumId w:val="0"/>
    <w:lvlOverride w:ilvl="0">
      <w:lvl w:ilvl="0">
        <w:start w:val="65535"/>
        <w:numFmt w:val="bullet"/>
        <w:lvlText w:val="—"/>
        <w:legacy w:legacy="1" w:legacySpace="0" w:legacyIndent="240"/>
        <w:lvlJc w:val="left"/>
        <w:rPr>
          <w:rFonts w:ascii="Times New Roman" w:hAnsi="Times New Roman" w:cs="Times New Roman" w:hint="default"/>
        </w:rPr>
      </w:lvl>
    </w:lvlOverride>
  </w:num>
  <w:num w:numId="48">
    <w:abstractNumId w:val="0"/>
    <w:lvlOverride w:ilvl="0">
      <w:lvl w:ilvl="0">
        <w:start w:val="65535"/>
        <w:numFmt w:val="bullet"/>
        <w:lvlText w:val="•"/>
        <w:legacy w:legacy="1" w:legacySpace="0" w:legacyIndent="129"/>
        <w:lvlJc w:val="left"/>
        <w:rPr>
          <w:rFonts w:ascii="Times New Roman" w:hAnsi="Times New Roman" w:cs="Times New Roman" w:hint="default"/>
        </w:rPr>
      </w:lvl>
    </w:lvlOverride>
  </w:num>
  <w:num w:numId="49">
    <w:abstractNumId w:val="0"/>
    <w:lvlOverride w:ilvl="0">
      <w:lvl w:ilvl="0">
        <w:start w:val="65535"/>
        <w:numFmt w:val="bullet"/>
        <w:lvlText w:val="—"/>
        <w:legacy w:legacy="1" w:legacySpace="0" w:legacyIndent="269"/>
        <w:lvlJc w:val="left"/>
        <w:rPr>
          <w:rFonts w:ascii="Times New Roman" w:hAnsi="Times New Roman" w:cs="Times New Roman" w:hint="default"/>
        </w:rPr>
      </w:lvl>
    </w:lvlOverride>
  </w:num>
  <w:num w:numId="50">
    <w:abstractNumId w:val="57"/>
  </w:num>
  <w:num w:numId="51">
    <w:abstractNumId w:val="0"/>
    <w:lvlOverride w:ilvl="0">
      <w:lvl w:ilvl="0">
        <w:start w:val="65535"/>
        <w:numFmt w:val="bullet"/>
        <w:lvlText w:val="—"/>
        <w:legacy w:legacy="1" w:legacySpace="0" w:legacyIndent="260"/>
        <w:lvlJc w:val="left"/>
        <w:rPr>
          <w:rFonts w:ascii="Times New Roman" w:hAnsi="Times New Roman" w:cs="Times New Roman" w:hint="default"/>
        </w:rPr>
      </w:lvl>
    </w:lvlOverride>
  </w:num>
  <w:num w:numId="52">
    <w:abstractNumId w:val="327"/>
  </w:num>
  <w:num w:numId="53">
    <w:abstractNumId w:val="327"/>
    <w:lvlOverride w:ilvl="0">
      <w:lvl w:ilvl="0">
        <w:start w:val="1"/>
        <w:numFmt w:val="decimal"/>
        <w:lvlText w:val="%1."/>
        <w:legacy w:legacy="1" w:legacySpace="0" w:legacyIndent="236"/>
        <w:lvlJc w:val="left"/>
        <w:rPr>
          <w:rFonts w:ascii="Times New Roman" w:hAnsi="Times New Roman" w:cs="Times New Roman" w:hint="default"/>
        </w:rPr>
      </w:lvl>
    </w:lvlOverride>
  </w:num>
  <w:num w:numId="54">
    <w:abstractNumId w:val="239"/>
  </w:num>
  <w:num w:numId="55">
    <w:abstractNumId w:val="371"/>
  </w:num>
  <w:num w:numId="56">
    <w:abstractNumId w:val="461"/>
  </w:num>
  <w:num w:numId="57">
    <w:abstractNumId w:val="0"/>
    <w:lvlOverride w:ilvl="0">
      <w:lvl w:ilvl="0">
        <w:start w:val="65535"/>
        <w:numFmt w:val="bullet"/>
        <w:lvlText w:val="-"/>
        <w:legacy w:legacy="1" w:legacySpace="0" w:legacyIndent="158"/>
        <w:lvlJc w:val="left"/>
        <w:rPr>
          <w:rFonts w:ascii="Times New Roman" w:hAnsi="Times New Roman" w:cs="Times New Roman" w:hint="default"/>
        </w:rPr>
      </w:lvl>
    </w:lvlOverride>
  </w:num>
  <w:num w:numId="58">
    <w:abstractNumId w:val="75"/>
  </w:num>
  <w:num w:numId="59">
    <w:abstractNumId w:val="82"/>
  </w:num>
  <w:num w:numId="60">
    <w:abstractNumId w:val="415"/>
  </w:num>
  <w:num w:numId="61">
    <w:abstractNumId w:val="1"/>
  </w:num>
  <w:num w:numId="62">
    <w:abstractNumId w:val="469"/>
  </w:num>
  <w:num w:numId="63">
    <w:abstractNumId w:val="405"/>
  </w:num>
  <w:num w:numId="64">
    <w:abstractNumId w:val="71"/>
  </w:num>
  <w:num w:numId="65">
    <w:abstractNumId w:val="16"/>
  </w:num>
  <w:num w:numId="66">
    <w:abstractNumId w:val="143"/>
  </w:num>
  <w:num w:numId="67">
    <w:abstractNumId w:val="66"/>
  </w:num>
  <w:num w:numId="68">
    <w:abstractNumId w:val="271"/>
  </w:num>
  <w:num w:numId="69">
    <w:abstractNumId w:val="58"/>
  </w:num>
  <w:num w:numId="70">
    <w:abstractNumId w:val="263"/>
  </w:num>
  <w:num w:numId="71">
    <w:abstractNumId w:val="411"/>
  </w:num>
  <w:num w:numId="72">
    <w:abstractNumId w:val="194"/>
  </w:num>
  <w:num w:numId="73">
    <w:abstractNumId w:val="106"/>
  </w:num>
  <w:num w:numId="74">
    <w:abstractNumId w:val="372"/>
  </w:num>
  <w:num w:numId="75">
    <w:abstractNumId w:val="244"/>
  </w:num>
  <w:num w:numId="76">
    <w:abstractNumId w:val="306"/>
  </w:num>
  <w:num w:numId="77">
    <w:abstractNumId w:val="0"/>
    <w:lvlOverride w:ilvl="0">
      <w:lvl w:ilvl="0">
        <w:start w:val="65535"/>
        <w:numFmt w:val="bullet"/>
        <w:lvlText w:val="•"/>
        <w:legacy w:legacy="1" w:legacySpace="0" w:legacyIndent="274"/>
        <w:lvlJc w:val="left"/>
        <w:rPr>
          <w:rFonts w:ascii="Times New Roman" w:hAnsi="Times New Roman" w:cs="Times New Roman" w:hint="default"/>
        </w:rPr>
      </w:lvl>
    </w:lvlOverride>
  </w:num>
  <w:num w:numId="78">
    <w:abstractNumId w:val="0"/>
    <w:lvlOverride w:ilvl="0">
      <w:lvl w:ilvl="0">
        <w:start w:val="65535"/>
        <w:numFmt w:val="bullet"/>
        <w:lvlText w:val="•"/>
        <w:legacy w:legacy="1" w:legacySpace="0" w:legacyIndent="273"/>
        <w:lvlJc w:val="left"/>
        <w:rPr>
          <w:rFonts w:ascii="Times New Roman" w:hAnsi="Times New Roman" w:cs="Times New Roman" w:hint="default"/>
        </w:rPr>
      </w:lvl>
    </w:lvlOverride>
  </w:num>
  <w:num w:numId="79">
    <w:abstractNumId w:val="0"/>
    <w:lvlOverride w:ilvl="0">
      <w:lvl w:ilvl="0">
        <w:start w:val="65535"/>
        <w:numFmt w:val="bullet"/>
        <w:lvlText w:val="•"/>
        <w:legacy w:legacy="1" w:legacySpace="0" w:legacyIndent="277"/>
        <w:lvlJc w:val="left"/>
        <w:rPr>
          <w:rFonts w:ascii="Times New Roman" w:hAnsi="Times New Roman" w:cs="Times New Roman" w:hint="default"/>
        </w:rPr>
      </w:lvl>
    </w:lvlOverride>
  </w:num>
  <w:num w:numId="80">
    <w:abstractNumId w:val="0"/>
    <w:lvlOverride w:ilvl="0">
      <w:lvl w:ilvl="0">
        <w:start w:val="65535"/>
        <w:numFmt w:val="bullet"/>
        <w:lvlText w:val="•"/>
        <w:legacy w:legacy="1" w:legacySpace="0" w:legacyIndent="284"/>
        <w:lvlJc w:val="left"/>
        <w:rPr>
          <w:rFonts w:ascii="Times New Roman" w:hAnsi="Times New Roman" w:cs="Times New Roman" w:hint="default"/>
        </w:rPr>
      </w:lvl>
    </w:lvlOverride>
  </w:num>
  <w:num w:numId="81">
    <w:abstractNumId w:val="0"/>
    <w:lvlOverride w:ilvl="0">
      <w:lvl w:ilvl="0">
        <w:start w:val="65535"/>
        <w:numFmt w:val="bullet"/>
        <w:lvlText w:val="—"/>
        <w:legacy w:legacy="1" w:legacySpace="0" w:legacyIndent="281"/>
        <w:lvlJc w:val="left"/>
        <w:rPr>
          <w:rFonts w:ascii="Times New Roman" w:hAnsi="Times New Roman" w:cs="Times New Roman" w:hint="default"/>
        </w:rPr>
      </w:lvl>
    </w:lvlOverride>
  </w:num>
  <w:num w:numId="82">
    <w:abstractNumId w:val="337"/>
  </w:num>
  <w:num w:numId="83">
    <w:abstractNumId w:val="203"/>
  </w:num>
  <w:num w:numId="84">
    <w:abstractNumId w:val="416"/>
  </w:num>
  <w:num w:numId="85">
    <w:abstractNumId w:val="0"/>
    <w:lvlOverride w:ilvl="0">
      <w:lvl w:ilvl="0">
        <w:start w:val="65535"/>
        <w:numFmt w:val="bullet"/>
        <w:lvlText w:val="□"/>
        <w:legacy w:legacy="1" w:legacySpace="0" w:legacyIndent="264"/>
        <w:lvlJc w:val="left"/>
        <w:rPr>
          <w:rFonts w:ascii="Times New Roman" w:hAnsi="Times New Roman" w:cs="Times New Roman" w:hint="default"/>
        </w:rPr>
      </w:lvl>
    </w:lvlOverride>
  </w:num>
  <w:num w:numId="86">
    <w:abstractNumId w:val="383"/>
  </w:num>
  <w:num w:numId="87">
    <w:abstractNumId w:val="394"/>
  </w:num>
  <w:num w:numId="88">
    <w:abstractNumId w:val="257"/>
  </w:num>
  <w:num w:numId="89">
    <w:abstractNumId w:val="0"/>
    <w:lvlOverride w:ilvl="0">
      <w:lvl w:ilvl="0">
        <w:start w:val="65535"/>
        <w:numFmt w:val="bullet"/>
        <w:lvlText w:val="—"/>
        <w:legacy w:legacy="1" w:legacySpace="0" w:legacyIndent="252"/>
        <w:lvlJc w:val="left"/>
        <w:rPr>
          <w:rFonts w:ascii="Times New Roman" w:hAnsi="Times New Roman" w:cs="Times New Roman" w:hint="default"/>
        </w:rPr>
      </w:lvl>
    </w:lvlOverride>
  </w:num>
  <w:num w:numId="90">
    <w:abstractNumId w:val="420"/>
  </w:num>
  <w:num w:numId="91">
    <w:abstractNumId w:val="456"/>
  </w:num>
  <w:num w:numId="92">
    <w:abstractNumId w:val="266"/>
  </w:num>
  <w:num w:numId="93">
    <w:abstractNumId w:val="282"/>
  </w:num>
  <w:num w:numId="94">
    <w:abstractNumId w:val="436"/>
  </w:num>
  <w:num w:numId="95">
    <w:abstractNumId w:val="36"/>
  </w:num>
  <w:num w:numId="96">
    <w:abstractNumId w:val="283"/>
  </w:num>
  <w:num w:numId="97">
    <w:abstractNumId w:val="0"/>
    <w:lvlOverride w:ilvl="0">
      <w:lvl w:ilvl="0">
        <w:start w:val="65535"/>
        <w:numFmt w:val="bullet"/>
        <w:lvlText w:val="•"/>
        <w:legacy w:legacy="1" w:legacySpace="0" w:legacyIndent="116"/>
        <w:lvlJc w:val="left"/>
        <w:rPr>
          <w:rFonts w:ascii="Times New Roman" w:hAnsi="Times New Roman" w:cs="Times New Roman" w:hint="default"/>
        </w:rPr>
      </w:lvl>
    </w:lvlOverride>
  </w:num>
  <w:num w:numId="98">
    <w:abstractNumId w:val="89"/>
  </w:num>
  <w:num w:numId="99">
    <w:abstractNumId w:val="400"/>
  </w:num>
  <w:num w:numId="100">
    <w:abstractNumId w:val="262"/>
  </w:num>
  <w:num w:numId="101">
    <w:abstractNumId w:val="56"/>
  </w:num>
  <w:num w:numId="102">
    <w:abstractNumId w:val="292"/>
  </w:num>
  <w:num w:numId="103">
    <w:abstractNumId w:val="30"/>
  </w:num>
  <w:num w:numId="104">
    <w:abstractNumId w:val="189"/>
  </w:num>
  <w:num w:numId="105">
    <w:abstractNumId w:val="0"/>
    <w:lvlOverride w:ilvl="0">
      <w:lvl w:ilvl="0">
        <w:start w:val="65535"/>
        <w:numFmt w:val="bullet"/>
        <w:lvlText w:val="♦"/>
        <w:legacy w:legacy="1" w:legacySpace="0" w:legacyIndent="298"/>
        <w:lvlJc w:val="left"/>
        <w:rPr>
          <w:rFonts w:ascii="Times New Roman" w:hAnsi="Times New Roman" w:cs="Times New Roman" w:hint="default"/>
        </w:rPr>
      </w:lvl>
    </w:lvlOverride>
  </w:num>
  <w:num w:numId="106">
    <w:abstractNumId w:val="368"/>
  </w:num>
  <w:num w:numId="107">
    <w:abstractNumId w:val="0"/>
    <w:lvlOverride w:ilvl="0">
      <w:lvl w:ilvl="0">
        <w:start w:val="65535"/>
        <w:numFmt w:val="bullet"/>
        <w:lvlText w:val="♦"/>
        <w:legacy w:legacy="1" w:legacySpace="0" w:legacyIndent="302"/>
        <w:lvlJc w:val="left"/>
        <w:rPr>
          <w:rFonts w:ascii="Times New Roman" w:hAnsi="Times New Roman" w:cs="Times New Roman" w:hint="default"/>
        </w:rPr>
      </w:lvl>
    </w:lvlOverride>
  </w:num>
  <w:num w:numId="108">
    <w:abstractNumId w:val="289"/>
  </w:num>
  <w:num w:numId="109">
    <w:abstractNumId w:val="286"/>
  </w:num>
  <w:num w:numId="110">
    <w:abstractNumId w:val="170"/>
  </w:num>
  <w:num w:numId="111">
    <w:abstractNumId w:val="206"/>
  </w:num>
  <w:num w:numId="112">
    <w:abstractNumId w:val="386"/>
  </w:num>
  <w:num w:numId="113">
    <w:abstractNumId w:val="153"/>
  </w:num>
  <w:num w:numId="114">
    <w:abstractNumId w:val="442"/>
  </w:num>
  <w:num w:numId="115">
    <w:abstractNumId w:val="437"/>
  </w:num>
  <w:num w:numId="116">
    <w:abstractNumId w:val="269"/>
  </w:num>
  <w:num w:numId="117">
    <w:abstractNumId w:val="291"/>
  </w:num>
  <w:num w:numId="118">
    <w:abstractNumId w:val="212"/>
  </w:num>
  <w:num w:numId="119">
    <w:abstractNumId w:val="281"/>
  </w:num>
  <w:num w:numId="120">
    <w:abstractNumId w:val="133"/>
  </w:num>
  <w:num w:numId="121">
    <w:abstractNumId w:val="35"/>
  </w:num>
  <w:num w:numId="122">
    <w:abstractNumId w:val="128"/>
  </w:num>
  <w:num w:numId="123">
    <w:abstractNumId w:val="477"/>
  </w:num>
  <w:num w:numId="124">
    <w:abstractNumId w:val="311"/>
  </w:num>
  <w:num w:numId="125">
    <w:abstractNumId w:val="365"/>
  </w:num>
  <w:num w:numId="126">
    <w:abstractNumId w:val="209"/>
  </w:num>
  <w:num w:numId="127">
    <w:abstractNumId w:val="270"/>
  </w:num>
  <w:num w:numId="128">
    <w:abstractNumId w:val="142"/>
  </w:num>
  <w:num w:numId="129">
    <w:abstractNumId w:val="367"/>
  </w:num>
  <w:num w:numId="130">
    <w:abstractNumId w:val="148"/>
  </w:num>
  <w:num w:numId="131">
    <w:abstractNumId w:val="355"/>
  </w:num>
  <w:num w:numId="132">
    <w:abstractNumId w:val="40"/>
  </w:num>
  <w:num w:numId="133">
    <w:abstractNumId w:val="3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
    <w:abstractNumId w:val="272"/>
  </w:num>
  <w:num w:numId="135">
    <w:abstractNumId w:val="160"/>
  </w:num>
  <w:num w:numId="136">
    <w:abstractNumId w:val="351"/>
  </w:num>
  <w:num w:numId="137">
    <w:abstractNumId w:val="196"/>
  </w:num>
  <w:num w:numId="138">
    <w:abstractNumId w:val="287"/>
  </w:num>
  <w:num w:numId="139">
    <w:abstractNumId w:val="3"/>
  </w:num>
  <w:num w:numId="140">
    <w:abstractNumId w:val="180"/>
  </w:num>
  <w:num w:numId="141">
    <w:abstractNumId w:val="177"/>
  </w:num>
  <w:num w:numId="142">
    <w:abstractNumId w:val="10"/>
  </w:num>
  <w:num w:numId="143">
    <w:abstractNumId w:val="343"/>
  </w:num>
  <w:num w:numId="144">
    <w:abstractNumId w:val="333"/>
  </w:num>
  <w:num w:numId="145">
    <w:abstractNumId w:val="29"/>
  </w:num>
  <w:num w:numId="146">
    <w:abstractNumId w:val="453"/>
  </w:num>
  <w:num w:numId="147">
    <w:abstractNumId w:val="115"/>
  </w:num>
  <w:num w:numId="148">
    <w:abstractNumId w:val="471"/>
  </w:num>
  <w:num w:numId="149">
    <w:abstractNumId w:val="301"/>
  </w:num>
  <w:num w:numId="150">
    <w:abstractNumId w:val="377"/>
  </w:num>
  <w:num w:numId="151">
    <w:abstractNumId w:val="136"/>
  </w:num>
  <w:num w:numId="152">
    <w:abstractNumId w:val="27"/>
  </w:num>
  <w:num w:numId="153">
    <w:abstractNumId w:val="62"/>
  </w:num>
  <w:num w:numId="154">
    <w:abstractNumId w:val="332"/>
  </w:num>
  <w:num w:numId="155">
    <w:abstractNumId w:val="261"/>
  </w:num>
  <w:num w:numId="156">
    <w:abstractNumId w:val="41"/>
  </w:num>
  <w:num w:numId="157">
    <w:abstractNumId w:val="373"/>
  </w:num>
  <w:num w:numId="158">
    <w:abstractNumId w:val="375"/>
  </w:num>
  <w:num w:numId="159">
    <w:abstractNumId w:val="17"/>
  </w:num>
  <w:num w:numId="160">
    <w:abstractNumId w:val="304"/>
  </w:num>
  <w:num w:numId="161">
    <w:abstractNumId w:val="293"/>
  </w:num>
  <w:num w:numId="162">
    <w:abstractNumId w:val="141"/>
  </w:num>
  <w:num w:numId="163">
    <w:abstractNumId w:val="99"/>
  </w:num>
  <w:num w:numId="164">
    <w:abstractNumId w:val="220"/>
  </w:num>
  <w:num w:numId="165">
    <w:abstractNumId w:val="361"/>
  </w:num>
  <w:num w:numId="166">
    <w:abstractNumId w:val="319"/>
  </w:num>
  <w:num w:numId="167">
    <w:abstractNumId w:val="183"/>
  </w:num>
  <w:num w:numId="168">
    <w:abstractNumId w:val="320"/>
  </w:num>
  <w:num w:numId="169">
    <w:abstractNumId w:val="53"/>
  </w:num>
  <w:num w:numId="170">
    <w:abstractNumId w:val="6"/>
  </w:num>
  <w:num w:numId="171">
    <w:abstractNumId w:val="103"/>
  </w:num>
  <w:num w:numId="172">
    <w:abstractNumId w:val="376"/>
  </w:num>
  <w:num w:numId="173">
    <w:abstractNumId w:val="166"/>
  </w:num>
  <w:num w:numId="174">
    <w:abstractNumId w:val="251"/>
  </w:num>
  <w:num w:numId="175">
    <w:abstractNumId w:val="13"/>
  </w:num>
  <w:num w:numId="176">
    <w:abstractNumId w:val="34"/>
  </w:num>
  <w:num w:numId="177">
    <w:abstractNumId w:val="0"/>
    <w:lvlOverride w:ilvl="0">
      <w:lvl w:ilvl="0">
        <w:start w:val="65535"/>
        <w:numFmt w:val="bullet"/>
        <w:lvlText w:val="•"/>
        <w:legacy w:legacy="1" w:legacySpace="0" w:legacyIndent="346"/>
        <w:lvlJc w:val="left"/>
        <w:rPr>
          <w:rFonts w:ascii="Times New Roman" w:hAnsi="Times New Roman" w:cs="Times New Roman" w:hint="default"/>
        </w:rPr>
      </w:lvl>
    </w:lvlOverride>
  </w:num>
  <w:num w:numId="178">
    <w:abstractNumId w:val="0"/>
    <w:lvlOverride w:ilvl="0">
      <w:lvl w:ilvl="0">
        <w:start w:val="65535"/>
        <w:numFmt w:val="bullet"/>
        <w:lvlText w:val="•"/>
        <w:legacy w:legacy="1" w:legacySpace="0" w:legacyIndent="336"/>
        <w:lvlJc w:val="left"/>
        <w:rPr>
          <w:rFonts w:ascii="Times New Roman" w:hAnsi="Times New Roman" w:cs="Times New Roman" w:hint="default"/>
        </w:rPr>
      </w:lvl>
    </w:lvlOverride>
  </w:num>
  <w:num w:numId="179">
    <w:abstractNumId w:val="0"/>
    <w:lvlOverride w:ilvl="0">
      <w:lvl w:ilvl="0">
        <w:start w:val="65535"/>
        <w:numFmt w:val="bullet"/>
        <w:lvlText w:val="•"/>
        <w:legacy w:legacy="1" w:legacySpace="0" w:legacyIndent="365"/>
        <w:lvlJc w:val="left"/>
        <w:rPr>
          <w:rFonts w:ascii="Times New Roman" w:hAnsi="Times New Roman" w:cs="Times New Roman" w:hint="default"/>
        </w:rPr>
      </w:lvl>
    </w:lvlOverride>
  </w:num>
  <w:num w:numId="180">
    <w:abstractNumId w:val="438"/>
  </w:num>
  <w:num w:numId="181">
    <w:abstractNumId w:val="215"/>
  </w:num>
  <w:num w:numId="182">
    <w:abstractNumId w:val="202"/>
  </w:num>
  <w:num w:numId="183">
    <w:abstractNumId w:val="185"/>
  </w:num>
  <w:num w:numId="184">
    <w:abstractNumId w:val="240"/>
  </w:num>
  <w:num w:numId="185">
    <w:abstractNumId w:val="385"/>
  </w:num>
  <w:num w:numId="186">
    <w:abstractNumId w:val="120"/>
  </w:num>
  <w:num w:numId="187">
    <w:abstractNumId w:val="255"/>
  </w:num>
  <w:num w:numId="188">
    <w:abstractNumId w:val="83"/>
  </w:num>
  <w:num w:numId="189">
    <w:abstractNumId w:val="214"/>
  </w:num>
  <w:num w:numId="190">
    <w:abstractNumId w:val="397"/>
  </w:num>
  <w:num w:numId="191">
    <w:abstractNumId w:val="382"/>
  </w:num>
  <w:num w:numId="192">
    <w:abstractNumId w:val="24"/>
  </w:num>
  <w:num w:numId="193">
    <w:abstractNumId w:val="8"/>
  </w:num>
  <w:num w:numId="194">
    <w:abstractNumId w:val="404"/>
  </w:num>
  <w:num w:numId="195">
    <w:abstractNumId w:val="294"/>
  </w:num>
  <w:num w:numId="196">
    <w:abstractNumId w:val="208"/>
  </w:num>
  <w:num w:numId="197">
    <w:abstractNumId w:val="307"/>
  </w:num>
  <w:num w:numId="198">
    <w:abstractNumId w:val="63"/>
  </w:num>
  <w:num w:numId="199">
    <w:abstractNumId w:val="54"/>
  </w:num>
  <w:num w:numId="200">
    <w:abstractNumId w:val="302"/>
  </w:num>
  <w:num w:numId="201">
    <w:abstractNumId w:val="451"/>
  </w:num>
  <w:num w:numId="202">
    <w:abstractNumId w:val="176"/>
  </w:num>
  <w:num w:numId="203">
    <w:abstractNumId w:val="87"/>
  </w:num>
  <w:num w:numId="204">
    <w:abstractNumId w:val="48"/>
  </w:num>
  <w:num w:numId="205">
    <w:abstractNumId w:val="158"/>
  </w:num>
  <w:num w:numId="206">
    <w:abstractNumId w:val="452"/>
  </w:num>
  <w:num w:numId="207">
    <w:abstractNumId w:val="151"/>
  </w:num>
  <w:num w:numId="208">
    <w:abstractNumId w:val="475"/>
  </w:num>
  <w:num w:numId="209">
    <w:abstractNumId w:val="448"/>
  </w:num>
  <w:num w:numId="210">
    <w:abstractNumId w:val="312"/>
  </w:num>
  <w:num w:numId="211">
    <w:abstractNumId w:val="412"/>
  </w:num>
  <w:num w:numId="212">
    <w:abstractNumId w:val="297"/>
  </w:num>
  <w:num w:numId="213">
    <w:abstractNumId w:val="268"/>
  </w:num>
  <w:num w:numId="214">
    <w:abstractNumId w:val="364"/>
  </w:num>
  <w:num w:numId="215">
    <w:abstractNumId w:val="219"/>
  </w:num>
  <w:num w:numId="216">
    <w:abstractNumId w:val="11"/>
  </w:num>
  <w:num w:numId="217">
    <w:abstractNumId w:val="259"/>
  </w:num>
  <w:num w:numId="218">
    <w:abstractNumId w:val="381"/>
  </w:num>
  <w:num w:numId="219">
    <w:abstractNumId w:val="127"/>
  </w:num>
  <w:num w:numId="220">
    <w:abstractNumId w:val="134"/>
  </w:num>
  <w:num w:numId="221">
    <w:abstractNumId w:val="481"/>
  </w:num>
  <w:num w:numId="222">
    <w:abstractNumId w:val="45"/>
  </w:num>
  <w:num w:numId="223">
    <w:abstractNumId w:val="197"/>
  </w:num>
  <w:num w:numId="224">
    <w:abstractNumId w:val="187"/>
  </w:num>
  <w:num w:numId="225">
    <w:abstractNumId w:val="362"/>
  </w:num>
  <w:num w:numId="226">
    <w:abstractNumId w:val="113"/>
  </w:num>
  <w:num w:numId="227">
    <w:abstractNumId w:val="326"/>
  </w:num>
  <w:num w:numId="228">
    <w:abstractNumId w:val="42"/>
  </w:num>
  <w:num w:numId="229">
    <w:abstractNumId w:val="421"/>
  </w:num>
  <w:num w:numId="230">
    <w:abstractNumId w:val="171"/>
  </w:num>
  <w:num w:numId="231">
    <w:abstractNumId w:val="51"/>
  </w:num>
  <w:num w:numId="232">
    <w:abstractNumId w:val="110"/>
  </w:num>
  <w:num w:numId="233">
    <w:abstractNumId w:val="193"/>
  </w:num>
  <w:num w:numId="234">
    <w:abstractNumId w:val="102"/>
  </w:num>
  <w:num w:numId="235">
    <w:abstractNumId w:val="52"/>
  </w:num>
  <w:num w:numId="236">
    <w:abstractNumId w:val="122"/>
  </w:num>
  <w:num w:numId="237">
    <w:abstractNumId w:val="479"/>
  </w:num>
  <w:num w:numId="238">
    <w:abstractNumId w:val="440"/>
  </w:num>
  <w:num w:numId="239">
    <w:abstractNumId w:val="0"/>
    <w:lvlOverride w:ilvl="0">
      <w:lvl w:ilvl="0">
        <w:start w:val="65535"/>
        <w:numFmt w:val="bullet"/>
        <w:lvlText w:val="•"/>
        <w:legacy w:legacy="1" w:legacySpace="0" w:legacyIndent="320"/>
        <w:lvlJc w:val="left"/>
        <w:rPr>
          <w:rFonts w:ascii="Arial" w:hAnsi="Arial" w:cs="Arial" w:hint="default"/>
        </w:rPr>
      </w:lvl>
    </w:lvlOverride>
  </w:num>
  <w:num w:numId="240">
    <w:abstractNumId w:val="165"/>
  </w:num>
  <w:num w:numId="241">
    <w:abstractNumId w:val="459"/>
  </w:num>
  <w:num w:numId="242">
    <w:abstractNumId w:val="429"/>
  </w:num>
  <w:num w:numId="243">
    <w:abstractNumId w:val="168"/>
  </w:num>
  <w:num w:numId="244">
    <w:abstractNumId w:val="49"/>
  </w:num>
  <w:num w:numId="245">
    <w:abstractNumId w:val="427"/>
  </w:num>
  <w:num w:numId="246">
    <w:abstractNumId w:val="238"/>
  </w:num>
  <w:num w:numId="247">
    <w:abstractNumId w:val="419"/>
  </w:num>
  <w:num w:numId="248">
    <w:abstractNumId w:val="126"/>
  </w:num>
  <w:num w:numId="249">
    <w:abstractNumId w:val="370"/>
  </w:num>
  <w:num w:numId="250">
    <w:abstractNumId w:val="444"/>
  </w:num>
  <w:num w:numId="251">
    <w:abstractNumId w:val="157"/>
  </w:num>
  <w:num w:numId="252">
    <w:abstractNumId w:val="366"/>
  </w:num>
  <w:num w:numId="253">
    <w:abstractNumId w:val="264"/>
  </w:num>
  <w:num w:numId="254">
    <w:abstractNumId w:val="315"/>
  </w:num>
  <w:num w:numId="255">
    <w:abstractNumId w:val="224"/>
  </w:num>
  <w:num w:numId="256">
    <w:abstractNumId w:val="0"/>
    <w:lvlOverride w:ilvl="0">
      <w:lvl w:ilvl="0">
        <w:start w:val="65535"/>
        <w:numFmt w:val="bullet"/>
        <w:lvlText w:val="•"/>
        <w:legacy w:legacy="1" w:legacySpace="0" w:legacyIndent="360"/>
        <w:lvlJc w:val="left"/>
        <w:rPr>
          <w:rFonts w:ascii="Times New Roman" w:hAnsi="Times New Roman" w:cs="Times New Roman" w:hint="default"/>
        </w:rPr>
      </w:lvl>
    </w:lvlOverride>
  </w:num>
  <w:num w:numId="257">
    <w:abstractNumId w:val="390"/>
  </w:num>
  <w:num w:numId="258">
    <w:abstractNumId w:val="455"/>
  </w:num>
  <w:num w:numId="259">
    <w:abstractNumId w:val="0"/>
    <w:lvlOverride w:ilvl="0">
      <w:lvl w:ilvl="0">
        <w:start w:val="65535"/>
        <w:numFmt w:val="bullet"/>
        <w:lvlText w:val="•"/>
        <w:legacy w:legacy="1" w:legacySpace="0" w:legacyIndent="369"/>
        <w:lvlJc w:val="left"/>
        <w:rPr>
          <w:rFonts w:ascii="Times New Roman" w:hAnsi="Times New Roman" w:cs="Times New Roman" w:hint="default"/>
        </w:rPr>
      </w:lvl>
    </w:lvlOverride>
  </w:num>
  <w:num w:numId="260">
    <w:abstractNumId w:val="434"/>
  </w:num>
  <w:num w:numId="261">
    <w:abstractNumId w:val="234"/>
  </w:num>
  <w:num w:numId="262">
    <w:abstractNumId w:val="0"/>
    <w:lvlOverride w:ilvl="0">
      <w:lvl w:ilvl="0">
        <w:start w:val="65535"/>
        <w:numFmt w:val="bullet"/>
        <w:lvlText w:val="•"/>
        <w:legacy w:legacy="1" w:legacySpace="0" w:legacyIndent="365"/>
        <w:lvlJc w:val="left"/>
        <w:rPr>
          <w:rFonts w:ascii="Times New Roman" w:hAnsi="Times New Roman" w:cs="Times New Roman" w:hint="default"/>
        </w:rPr>
      </w:lvl>
    </w:lvlOverride>
  </w:num>
  <w:num w:numId="263">
    <w:abstractNumId w:val="118"/>
  </w:num>
  <w:num w:numId="264">
    <w:abstractNumId w:val="182"/>
  </w:num>
  <w:num w:numId="265">
    <w:abstractNumId w:val="182"/>
    <w:lvlOverride w:ilvl="0">
      <w:lvl w:ilvl="0">
        <w:start w:val="1"/>
        <w:numFmt w:val="decimal"/>
        <w:lvlText w:val="%1)"/>
        <w:legacy w:legacy="1" w:legacySpace="0" w:legacyIndent="230"/>
        <w:lvlJc w:val="left"/>
        <w:rPr>
          <w:rFonts w:ascii="Times New Roman" w:hAnsi="Times New Roman" w:cs="Times New Roman" w:hint="default"/>
        </w:rPr>
      </w:lvl>
    </w:lvlOverride>
  </w:num>
  <w:num w:numId="266">
    <w:abstractNumId w:val="413"/>
  </w:num>
  <w:num w:numId="267">
    <w:abstractNumId w:val="179"/>
  </w:num>
  <w:num w:numId="268">
    <w:abstractNumId w:val="465"/>
  </w:num>
  <w:num w:numId="269">
    <w:abstractNumId w:val="74"/>
  </w:num>
  <w:num w:numId="270">
    <w:abstractNumId w:val="192"/>
  </w:num>
  <w:num w:numId="271">
    <w:abstractNumId w:val="303"/>
  </w:num>
  <w:num w:numId="272">
    <w:abstractNumId w:val="321"/>
  </w:num>
  <w:num w:numId="273">
    <w:abstractNumId w:val="426"/>
  </w:num>
  <w:num w:numId="274">
    <w:abstractNumId w:val="125"/>
  </w:num>
  <w:num w:numId="275">
    <w:abstractNumId w:val="299"/>
  </w:num>
  <w:num w:numId="276">
    <w:abstractNumId w:val="393"/>
  </w:num>
  <w:num w:numId="277">
    <w:abstractNumId w:val="130"/>
  </w:num>
  <w:num w:numId="278">
    <w:abstractNumId w:val="399"/>
  </w:num>
  <w:num w:numId="279">
    <w:abstractNumId w:val="462"/>
  </w:num>
  <w:num w:numId="280">
    <w:abstractNumId w:val="156"/>
  </w:num>
  <w:num w:numId="281">
    <w:abstractNumId w:val="217"/>
  </w:num>
  <w:num w:numId="282">
    <w:abstractNumId w:val="227"/>
  </w:num>
  <w:num w:numId="283">
    <w:abstractNumId w:val="33"/>
  </w:num>
  <w:num w:numId="284">
    <w:abstractNumId w:val="175"/>
  </w:num>
  <w:num w:numId="285">
    <w:abstractNumId w:val="9"/>
  </w:num>
  <w:num w:numId="286">
    <w:abstractNumId w:val="384"/>
  </w:num>
  <w:num w:numId="287">
    <w:abstractNumId w:val="374"/>
  </w:num>
  <w:num w:numId="288">
    <w:abstractNumId w:val="188"/>
  </w:num>
  <w:num w:numId="289">
    <w:abstractNumId w:val="164"/>
  </w:num>
  <w:num w:numId="290">
    <w:abstractNumId w:val="316"/>
  </w:num>
  <w:num w:numId="291">
    <w:abstractNumId w:val="129"/>
  </w:num>
  <w:num w:numId="292">
    <w:abstractNumId w:val="410"/>
  </w:num>
  <w:num w:numId="293">
    <w:abstractNumId w:val="470"/>
  </w:num>
  <w:num w:numId="294">
    <w:abstractNumId w:val="358"/>
  </w:num>
  <w:num w:numId="295">
    <w:abstractNumId w:val="357"/>
  </w:num>
  <w:num w:numId="296">
    <w:abstractNumId w:val="59"/>
  </w:num>
  <w:num w:numId="297">
    <w:abstractNumId w:val="300"/>
  </w:num>
  <w:num w:numId="298">
    <w:abstractNumId w:val="463"/>
  </w:num>
  <w:num w:numId="299">
    <w:abstractNumId w:val="132"/>
  </w:num>
  <w:num w:numId="300">
    <w:abstractNumId w:val="285"/>
  </w:num>
  <w:num w:numId="301">
    <w:abstractNumId w:val="380"/>
  </w:num>
  <w:num w:numId="302">
    <w:abstractNumId w:val="72"/>
  </w:num>
  <w:num w:numId="303">
    <w:abstractNumId w:val="464"/>
  </w:num>
  <w:num w:numId="304">
    <w:abstractNumId w:val="446"/>
  </w:num>
  <w:num w:numId="305">
    <w:abstractNumId w:val="124"/>
  </w:num>
  <w:num w:numId="306">
    <w:abstractNumId w:val="80"/>
  </w:num>
  <w:num w:numId="307">
    <w:abstractNumId w:val="5"/>
  </w:num>
  <w:num w:numId="308">
    <w:abstractNumId w:val="204"/>
  </w:num>
  <w:num w:numId="309">
    <w:abstractNumId w:val="70"/>
  </w:num>
  <w:num w:numId="310">
    <w:abstractNumId w:val="435"/>
  </w:num>
  <w:num w:numId="311">
    <w:abstractNumId w:val="104"/>
  </w:num>
  <w:num w:numId="312">
    <w:abstractNumId w:val="449"/>
  </w:num>
  <w:num w:numId="313">
    <w:abstractNumId w:val="28"/>
  </w:num>
  <w:num w:numId="314">
    <w:abstractNumId w:val="267"/>
  </w:num>
  <w:num w:numId="315">
    <w:abstractNumId w:val="154"/>
  </w:num>
  <w:num w:numId="316">
    <w:abstractNumId w:val="146"/>
  </w:num>
  <w:num w:numId="317">
    <w:abstractNumId w:val="273"/>
  </w:num>
  <w:num w:numId="318">
    <w:abstractNumId w:val="64"/>
  </w:num>
  <w:num w:numId="319">
    <w:abstractNumId w:val="388"/>
  </w:num>
  <w:num w:numId="320">
    <w:abstractNumId w:val="274"/>
  </w:num>
  <w:num w:numId="321">
    <w:abstractNumId w:val="31"/>
  </w:num>
  <w:num w:numId="322">
    <w:abstractNumId w:val="78"/>
  </w:num>
  <w:num w:numId="323">
    <w:abstractNumId w:val="356"/>
  </w:num>
  <w:num w:numId="324">
    <w:abstractNumId w:val="250"/>
  </w:num>
  <w:num w:numId="325">
    <w:abstractNumId w:val="231"/>
  </w:num>
  <w:num w:numId="326">
    <w:abstractNumId w:val="201"/>
  </w:num>
  <w:num w:numId="327">
    <w:abstractNumId w:val="116"/>
  </w:num>
  <w:num w:numId="328">
    <w:abstractNumId w:val="100"/>
  </w:num>
  <w:num w:numId="329">
    <w:abstractNumId w:val="473"/>
  </w:num>
  <w:num w:numId="330">
    <w:abstractNumId w:val="173"/>
  </w:num>
  <w:num w:numId="331">
    <w:abstractNumId w:val="163"/>
  </w:num>
  <w:num w:numId="332">
    <w:abstractNumId w:val="84"/>
  </w:num>
  <w:num w:numId="333">
    <w:abstractNumId w:val="352"/>
  </w:num>
  <w:num w:numId="334">
    <w:abstractNumId w:val="67"/>
  </w:num>
  <w:num w:numId="335">
    <w:abstractNumId w:val="216"/>
  </w:num>
  <w:num w:numId="336">
    <w:abstractNumId w:val="324"/>
  </w:num>
  <w:num w:numId="337">
    <w:abstractNumId w:val="417"/>
  </w:num>
  <w:num w:numId="338">
    <w:abstractNumId w:val="235"/>
  </w:num>
  <w:num w:numId="339">
    <w:abstractNumId w:val="406"/>
  </w:num>
  <w:num w:numId="340">
    <w:abstractNumId w:val="458"/>
  </w:num>
  <w:num w:numId="341">
    <w:abstractNumId w:val="279"/>
  </w:num>
  <w:num w:numId="342">
    <w:abstractNumId w:val="39"/>
  </w:num>
  <w:num w:numId="343">
    <w:abstractNumId w:val="236"/>
  </w:num>
  <w:num w:numId="344">
    <w:abstractNumId w:val="207"/>
  </w:num>
  <w:num w:numId="345">
    <w:abstractNumId w:val="137"/>
  </w:num>
  <w:num w:numId="346">
    <w:abstractNumId w:val="467"/>
  </w:num>
  <w:num w:numId="347">
    <w:abstractNumId w:val="342"/>
  </w:num>
  <w:num w:numId="348">
    <w:abstractNumId w:val="85"/>
  </w:num>
  <w:num w:numId="349">
    <w:abstractNumId w:val="256"/>
  </w:num>
  <w:num w:numId="350">
    <w:abstractNumId w:val="433"/>
  </w:num>
  <w:num w:numId="351">
    <w:abstractNumId w:val="295"/>
  </w:num>
  <w:num w:numId="352">
    <w:abstractNumId w:val="441"/>
  </w:num>
  <w:num w:numId="353">
    <w:abstractNumId w:val="68"/>
  </w:num>
  <w:num w:numId="354">
    <w:abstractNumId w:val="296"/>
  </w:num>
  <w:num w:numId="355">
    <w:abstractNumId w:val="178"/>
  </w:num>
  <w:num w:numId="356">
    <w:abstractNumId w:val="280"/>
  </w:num>
  <w:num w:numId="357">
    <w:abstractNumId w:val="450"/>
  </w:num>
  <w:num w:numId="358">
    <w:abstractNumId w:val="210"/>
  </w:num>
  <w:num w:numId="359">
    <w:abstractNumId w:val="114"/>
  </w:num>
  <w:num w:numId="360">
    <w:abstractNumId w:val="108"/>
  </w:num>
  <w:num w:numId="361">
    <w:abstractNumId w:val="402"/>
  </w:num>
  <w:num w:numId="362">
    <w:abstractNumId w:val="174"/>
  </w:num>
  <w:num w:numId="363">
    <w:abstractNumId w:val="474"/>
  </w:num>
  <w:num w:numId="364">
    <w:abstractNumId w:val="329"/>
  </w:num>
  <w:num w:numId="365">
    <w:abstractNumId w:val="248"/>
  </w:num>
  <w:num w:numId="366">
    <w:abstractNumId w:val="246"/>
  </w:num>
  <w:num w:numId="367">
    <w:abstractNumId w:val="347"/>
  </w:num>
  <w:num w:numId="368">
    <w:abstractNumId w:val="79"/>
  </w:num>
  <w:num w:numId="369">
    <w:abstractNumId w:val="162"/>
  </w:num>
  <w:num w:numId="370">
    <w:abstractNumId w:val="222"/>
  </w:num>
  <w:num w:numId="371">
    <w:abstractNumId w:val="457"/>
  </w:num>
  <w:num w:numId="372">
    <w:abstractNumId w:val="317"/>
  </w:num>
  <w:num w:numId="373">
    <w:abstractNumId w:val="135"/>
  </w:num>
  <w:num w:numId="374">
    <w:abstractNumId w:val="422"/>
  </w:num>
  <w:num w:numId="375">
    <w:abstractNumId w:val="200"/>
  </w:num>
  <w:num w:numId="376">
    <w:abstractNumId w:val="398"/>
  </w:num>
  <w:num w:numId="377">
    <w:abstractNumId w:val="95"/>
  </w:num>
  <w:num w:numId="378">
    <w:abstractNumId w:val="229"/>
  </w:num>
  <w:num w:numId="379">
    <w:abstractNumId w:val="91"/>
  </w:num>
  <w:num w:numId="380">
    <w:abstractNumId w:val="478"/>
  </w:num>
  <w:num w:numId="381">
    <w:abstractNumId w:val="109"/>
  </w:num>
  <w:num w:numId="382">
    <w:abstractNumId w:val="117"/>
  </w:num>
  <w:num w:numId="383">
    <w:abstractNumId w:val="443"/>
  </w:num>
  <w:num w:numId="384">
    <w:abstractNumId w:val="318"/>
  </w:num>
  <w:num w:numId="385">
    <w:abstractNumId w:val="150"/>
  </w:num>
  <w:num w:numId="386">
    <w:abstractNumId w:val="44"/>
  </w:num>
  <w:num w:numId="387">
    <w:abstractNumId w:val="328"/>
  </w:num>
  <w:num w:numId="388">
    <w:abstractNumId w:val="131"/>
  </w:num>
  <w:num w:numId="389">
    <w:abstractNumId w:val="265"/>
  </w:num>
  <w:num w:numId="390">
    <w:abstractNumId w:val="77"/>
  </w:num>
  <w:num w:numId="391">
    <w:abstractNumId w:val="254"/>
  </w:num>
  <w:num w:numId="392">
    <w:abstractNumId w:val="47"/>
  </w:num>
  <w:num w:numId="393">
    <w:abstractNumId w:val="37"/>
  </w:num>
  <w:num w:numId="394">
    <w:abstractNumId w:val="359"/>
  </w:num>
  <w:num w:numId="395">
    <w:abstractNumId w:val="50"/>
  </w:num>
  <w:num w:numId="396">
    <w:abstractNumId w:val="277"/>
  </w:num>
  <w:num w:numId="397">
    <w:abstractNumId w:val="94"/>
  </w:num>
  <w:num w:numId="398">
    <w:abstractNumId w:val="323"/>
  </w:num>
  <w:num w:numId="399">
    <w:abstractNumId w:val="161"/>
  </w:num>
  <w:num w:numId="400">
    <w:abstractNumId w:val="276"/>
  </w:num>
  <w:num w:numId="401">
    <w:abstractNumId w:val="81"/>
  </w:num>
  <w:num w:numId="402">
    <w:abstractNumId w:val="425"/>
  </w:num>
  <w:num w:numId="403">
    <w:abstractNumId w:val="225"/>
  </w:num>
  <w:num w:numId="404">
    <w:abstractNumId w:val="313"/>
  </w:num>
  <w:num w:numId="405">
    <w:abstractNumId w:val="69"/>
  </w:num>
  <w:num w:numId="406">
    <w:abstractNumId w:val="232"/>
  </w:num>
  <w:num w:numId="407">
    <w:abstractNumId w:val="379"/>
  </w:num>
  <w:num w:numId="408">
    <w:abstractNumId w:val="243"/>
  </w:num>
  <w:num w:numId="409">
    <w:abstractNumId w:val="349"/>
  </w:num>
  <w:num w:numId="410">
    <w:abstractNumId w:val="46"/>
  </w:num>
  <w:num w:numId="411">
    <w:abstractNumId w:val="38"/>
  </w:num>
  <w:num w:numId="412">
    <w:abstractNumId w:val="186"/>
  </w:num>
  <w:num w:numId="413">
    <w:abstractNumId w:val="21"/>
  </w:num>
  <w:num w:numId="414">
    <w:abstractNumId w:val="468"/>
  </w:num>
  <w:num w:numId="415">
    <w:abstractNumId w:val="345"/>
  </w:num>
  <w:num w:numId="416">
    <w:abstractNumId w:val="430"/>
  </w:num>
  <w:num w:numId="417">
    <w:abstractNumId w:val="92"/>
  </w:num>
  <w:num w:numId="418">
    <w:abstractNumId w:val="93"/>
  </w:num>
  <w:num w:numId="419">
    <w:abstractNumId w:val="199"/>
  </w:num>
  <w:num w:numId="420">
    <w:abstractNumId w:val="121"/>
  </w:num>
  <w:num w:numId="421">
    <w:abstractNumId w:val="348"/>
  </w:num>
  <w:num w:numId="422">
    <w:abstractNumId w:val="23"/>
  </w:num>
  <w:num w:numId="423">
    <w:abstractNumId w:val="43"/>
  </w:num>
  <w:num w:numId="424">
    <w:abstractNumId w:val="439"/>
  </w:num>
  <w:num w:numId="425">
    <w:abstractNumId w:val="7"/>
  </w:num>
  <w:num w:numId="426">
    <w:abstractNumId w:val="310"/>
  </w:num>
  <w:num w:numId="427">
    <w:abstractNumId w:val="60"/>
  </w:num>
  <w:num w:numId="428">
    <w:abstractNumId w:val="14"/>
  </w:num>
  <w:num w:numId="429">
    <w:abstractNumId w:val="198"/>
  </w:num>
  <w:num w:numId="430">
    <w:abstractNumId w:val="101"/>
  </w:num>
  <w:num w:numId="431">
    <w:abstractNumId w:val="155"/>
  </w:num>
  <w:num w:numId="432">
    <w:abstractNumId w:val="167"/>
  </w:num>
  <w:num w:numId="433">
    <w:abstractNumId w:val="22"/>
  </w:num>
  <w:num w:numId="434">
    <w:abstractNumId w:val="25"/>
  </w:num>
  <w:num w:numId="435">
    <w:abstractNumId w:val="241"/>
  </w:num>
  <w:num w:numId="436">
    <w:abstractNumId w:val="20"/>
  </w:num>
  <w:num w:numId="437">
    <w:abstractNumId w:val="369"/>
  </w:num>
  <w:num w:numId="438">
    <w:abstractNumId w:val="305"/>
  </w:num>
  <w:num w:numId="439">
    <w:abstractNumId w:val="138"/>
  </w:num>
  <w:num w:numId="440">
    <w:abstractNumId w:val="55"/>
  </w:num>
  <w:num w:numId="441">
    <w:abstractNumId w:val="472"/>
  </w:num>
  <w:num w:numId="442">
    <w:abstractNumId w:val="181"/>
  </w:num>
  <w:num w:numId="443">
    <w:abstractNumId w:val="466"/>
  </w:num>
  <w:num w:numId="444">
    <w:abstractNumId w:val="218"/>
  </w:num>
  <w:num w:numId="445">
    <w:abstractNumId w:val="107"/>
  </w:num>
  <w:num w:numId="446">
    <w:abstractNumId w:val="4"/>
  </w:num>
  <w:num w:numId="447">
    <w:abstractNumId w:val="396"/>
  </w:num>
  <w:num w:numId="448">
    <w:abstractNumId w:val="228"/>
  </w:num>
  <w:num w:numId="449">
    <w:abstractNumId w:val="247"/>
  </w:num>
  <w:num w:numId="450">
    <w:abstractNumId w:val="414"/>
  </w:num>
  <w:num w:numId="451">
    <w:abstractNumId w:val="284"/>
  </w:num>
  <w:num w:numId="452">
    <w:abstractNumId w:val="149"/>
  </w:num>
  <w:num w:numId="453">
    <w:abstractNumId w:val="190"/>
  </w:num>
  <w:num w:numId="454">
    <w:abstractNumId w:val="2"/>
  </w:num>
  <w:num w:numId="455">
    <w:abstractNumId w:val="378"/>
  </w:num>
  <w:num w:numId="456">
    <w:abstractNumId w:val="237"/>
  </w:num>
  <w:num w:numId="457">
    <w:abstractNumId w:val="309"/>
  </w:num>
  <w:num w:numId="458">
    <w:abstractNumId w:val="3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9">
    <w:abstractNumId w:val="33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0">
    <w:abstractNumId w:val="42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lvlOverride w:ilvl="8"/>
  </w:num>
  <w:num w:numId="461">
    <w:abstractNumId w:val="112"/>
    <w:lvlOverride w:ilvl="0"/>
  </w:num>
  <w:num w:numId="462">
    <w:abstractNumId w:val="338"/>
    <w:lvlOverride w:ilvl="0"/>
  </w:num>
  <w:num w:numId="463">
    <w:abstractNumId w:val="191"/>
    <w:lvlOverride w:ilvl="0"/>
  </w:num>
  <w:num w:numId="464">
    <w:abstractNumId w:val="252"/>
    <w:lvlOverride w:ilvl="0"/>
  </w:num>
  <w:num w:numId="465">
    <w:abstractNumId w:val="213"/>
    <w:lvlOverride w:ilvl="0"/>
  </w:num>
  <w:num w:numId="466">
    <w:abstractNumId w:val="24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7">
    <w:abstractNumId w:val="33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8">
    <w:abstractNumId w:val="22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9">
    <w:abstractNumId w:val="139"/>
    <w:lvlOverride w:ilvl="0"/>
  </w:num>
  <w:num w:numId="470">
    <w:abstractNumId w:val="27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1">
    <w:abstractNumId w:val="44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2">
    <w:abstractNumId w:val="424"/>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3">
    <w:abstractNumId w:val="9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4">
    <w:abstractNumId w:val="1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5">
    <w:abstractNumId w:val="16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6">
    <w:abstractNumId w:val="288"/>
    <w:lvlOverride w:ilvl="0">
      <w:startOverride w:val="1"/>
    </w:lvlOverride>
  </w:num>
  <w:num w:numId="477">
    <w:abstractNumId w:val="39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8">
    <w:abstractNumId w:val="2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9">
    <w:abstractNumId w:val="88"/>
  </w:num>
  <w:num w:numId="480">
    <w:abstractNumId w:val="61"/>
  </w:num>
  <w:num w:numId="481">
    <w:abstractNumId w:val="387"/>
  </w:num>
  <w:num w:numId="482">
    <w:abstractNumId w:val="119"/>
  </w:num>
  <w:num w:numId="483">
    <w:abstractNumId w:val="260"/>
  </w:num>
  <w:num w:numId="484">
    <w:abstractNumId w:val="19"/>
  </w:num>
  <w:num w:numId="485">
    <w:abstractNumId w:val="253"/>
  </w:num>
  <w:num w:numId="486">
    <w:abstractNumId w:val="184"/>
  </w:num>
  <w:num w:numId="487">
    <w:abstractNumId w:val="242"/>
  </w:num>
  <w:num w:numId="488">
    <w:abstractNumId w:val="363"/>
  </w:num>
  <w:num w:numId="489">
    <w:abstractNumId w:val="409"/>
  </w:num>
  <w:num w:numId="490">
    <w:abstractNumId w:val="18"/>
  </w:num>
  <w:num w:numId="491">
    <w:abstractNumId w:val="26"/>
  </w:num>
  <w:num w:numId="492">
    <w:abstractNumId w:val="90"/>
  </w:num>
  <w:num w:numId="493">
    <w:abstractNumId w:val="476"/>
  </w:num>
  <w:num w:numId="494">
    <w:abstractNumId w:val="322"/>
  </w:num>
  <w:num w:numId="495">
    <w:abstractNumId w:val="407"/>
  </w:num>
  <w:num w:numId="496">
    <w:abstractNumId w:val="12"/>
  </w:num>
  <w:num w:numId="497">
    <w:abstractNumId w:val="211"/>
  </w:num>
  <w:num w:numId="498">
    <w:abstractNumId w:val="298"/>
  </w:num>
  <w:num w:numId="499">
    <w:abstractNumId w:val="195"/>
  </w:num>
  <w:num w:numId="500">
    <w:abstractNumId w:val="331"/>
  </w:num>
  <w:num w:numId="501">
    <w:abstractNumId w:val="428"/>
  </w:num>
  <w:num w:numId="502">
    <w:abstractNumId w:val="145"/>
  </w:num>
  <w:num w:numId="503">
    <w:abstractNumId w:val="389"/>
  </w:num>
  <w:num w:numId="504">
    <w:abstractNumId w:val="353"/>
  </w:num>
  <w:num w:numId="505">
    <w:abstractNumId w:val="172"/>
  </w:num>
  <w:num w:numId="506">
    <w:abstractNumId w:val="325"/>
  </w:num>
  <w:num w:numId="507">
    <w:abstractNumId w:val="392"/>
  </w:num>
  <w:num w:numId="508">
    <w:abstractNumId w:val="350"/>
  </w:num>
  <w:num w:numId="509">
    <w:abstractNumId w:val="391"/>
  </w:num>
  <w:num w:numId="510">
    <w:abstractNumId w:val="480"/>
  </w:num>
  <w:num w:numId="511">
    <w:abstractNumId w:val="86"/>
  </w:num>
  <w:num w:numId="512">
    <w:abstractNumId w:val="278"/>
  </w:num>
  <w:num w:numId="513">
    <w:abstractNumId w:val="147"/>
  </w:num>
  <w:num w:numId="514">
    <w:abstractNumId w:val="73"/>
  </w:num>
  <w:num w:numId="515">
    <w:abstractNumId w:val="76"/>
  </w:num>
  <w:num w:numId="516">
    <w:abstractNumId w:val="97"/>
  </w:num>
  <w:num w:numId="517">
    <w:abstractNumId w:val="205"/>
  </w:num>
  <w:numIdMacAtCleanup w:val="5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834CE"/>
    <w:rsid w:val="001834CE"/>
    <w:rsid w:val="003D0C2F"/>
    <w:rsid w:val="004332D2"/>
    <w:rsid w:val="00A4620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metricconverter"/>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footer" w:uiPriority="0"/>
    <w:lsdException w:name="caption" w:uiPriority="0" w:qFormat="1"/>
    <w:lsdException w:name="page number" w:uiPriority="0"/>
    <w:lsdException w:name="List Bullet 2"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0" w:unhideWhenUsed="0" w:qFormat="1"/>
    <w:lsdException w:name="Body Text 2" w:uiPriority="0"/>
    <w:lsdException w:name="Body Text 3" w:uiPriority="0"/>
    <w:lsdException w:name="Body Text Indent 2" w:uiPriority="0"/>
    <w:lsdException w:name="Body Text Indent 3" w:uiPriority="0"/>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0"/>
    <w:qFormat/>
    <w:rsid w:val="00A46206"/>
    <w:pPr>
      <w:keepNext/>
      <w:spacing w:before="240" w:after="60" w:line="240" w:lineRule="auto"/>
      <w:outlineLvl w:val="0"/>
    </w:pPr>
    <w:rPr>
      <w:rFonts w:ascii="Arial" w:eastAsia="Times New Roman" w:hAnsi="Arial" w:cs="Arial"/>
      <w:b/>
      <w:bCs/>
      <w:kern w:val="32"/>
      <w:sz w:val="32"/>
      <w:szCs w:val="32"/>
      <w:lang w:eastAsia="ru-RU"/>
    </w:rPr>
  </w:style>
  <w:style w:type="paragraph" w:styleId="2">
    <w:name w:val="heading 2"/>
    <w:basedOn w:val="a"/>
    <w:next w:val="a"/>
    <w:link w:val="20"/>
    <w:qFormat/>
    <w:rsid w:val="00A46206"/>
    <w:pPr>
      <w:keepNext/>
      <w:spacing w:before="240" w:after="60" w:line="240" w:lineRule="auto"/>
      <w:outlineLvl w:val="1"/>
    </w:pPr>
    <w:rPr>
      <w:rFonts w:ascii="Arial" w:eastAsia="Times New Roman" w:hAnsi="Arial" w:cs="Arial"/>
      <w:b/>
      <w:bCs/>
      <w:i/>
      <w:iCs/>
      <w:sz w:val="28"/>
      <w:szCs w:val="28"/>
      <w:lang w:eastAsia="ru-RU"/>
    </w:rPr>
  </w:style>
  <w:style w:type="paragraph" w:styleId="3">
    <w:name w:val="heading 3"/>
    <w:basedOn w:val="a"/>
    <w:next w:val="a"/>
    <w:link w:val="30"/>
    <w:qFormat/>
    <w:rsid w:val="00A46206"/>
    <w:pPr>
      <w:keepNext/>
      <w:widowControl w:val="0"/>
      <w:autoSpaceDE w:val="0"/>
      <w:autoSpaceDN w:val="0"/>
      <w:adjustRightInd w:val="0"/>
      <w:spacing w:before="240" w:after="60" w:line="240" w:lineRule="auto"/>
      <w:outlineLvl w:val="2"/>
    </w:pPr>
    <w:rPr>
      <w:rFonts w:ascii="Arial" w:eastAsia="Times New Roman" w:hAnsi="Arial" w:cs="Arial"/>
      <w:b/>
      <w:bCs/>
      <w:sz w:val="26"/>
      <w:szCs w:val="26"/>
      <w:lang w:eastAsia="ru-RU"/>
    </w:rPr>
  </w:style>
  <w:style w:type="paragraph" w:styleId="4">
    <w:name w:val="heading 4"/>
    <w:basedOn w:val="a"/>
    <w:next w:val="a"/>
    <w:link w:val="40"/>
    <w:qFormat/>
    <w:rsid w:val="00A46206"/>
    <w:pPr>
      <w:keepNext/>
      <w:spacing w:before="240" w:after="60" w:line="240" w:lineRule="auto"/>
      <w:outlineLvl w:val="3"/>
    </w:pPr>
    <w:rPr>
      <w:rFonts w:ascii="Times New Roman" w:eastAsia="Times New Roman" w:hAnsi="Times New Roman" w:cs="Times New Roman"/>
      <w:b/>
      <w:bCs/>
      <w:sz w:val="28"/>
      <w:szCs w:val="28"/>
      <w:lang w:eastAsia="ru-RU"/>
    </w:rPr>
  </w:style>
  <w:style w:type="paragraph" w:styleId="5">
    <w:name w:val="heading 5"/>
    <w:basedOn w:val="a"/>
    <w:next w:val="a"/>
    <w:link w:val="50"/>
    <w:qFormat/>
    <w:rsid w:val="00A46206"/>
    <w:pPr>
      <w:spacing w:before="240" w:after="60" w:line="240" w:lineRule="auto"/>
      <w:outlineLvl w:val="4"/>
    </w:pPr>
    <w:rPr>
      <w:rFonts w:ascii="Times New Roman" w:eastAsia="Times New Roman" w:hAnsi="Times New Roman" w:cs="Times New Roman"/>
      <w:b/>
      <w:bCs/>
      <w:i/>
      <w:iCs/>
      <w:sz w:val="26"/>
      <w:szCs w:val="26"/>
      <w:lang w:eastAsia="ru-RU"/>
    </w:rPr>
  </w:style>
  <w:style w:type="paragraph" w:styleId="6">
    <w:name w:val="heading 6"/>
    <w:basedOn w:val="a"/>
    <w:next w:val="a"/>
    <w:link w:val="60"/>
    <w:qFormat/>
    <w:rsid w:val="00A46206"/>
    <w:pPr>
      <w:spacing w:before="240" w:after="60" w:line="240" w:lineRule="auto"/>
      <w:outlineLvl w:val="5"/>
    </w:pPr>
    <w:rPr>
      <w:rFonts w:ascii="Times New Roman" w:eastAsia="Times New Roman" w:hAnsi="Times New Roman" w:cs="Times New Roman"/>
      <w:b/>
      <w:bCs/>
      <w:lang w:eastAsia="ru-RU"/>
    </w:rPr>
  </w:style>
  <w:style w:type="paragraph" w:styleId="7">
    <w:name w:val="heading 7"/>
    <w:basedOn w:val="a"/>
    <w:next w:val="a"/>
    <w:link w:val="70"/>
    <w:qFormat/>
    <w:rsid w:val="00A46206"/>
    <w:pPr>
      <w:spacing w:before="240" w:after="60" w:line="240" w:lineRule="auto"/>
      <w:outlineLvl w:val="6"/>
    </w:pPr>
    <w:rPr>
      <w:rFonts w:ascii="Times New Roman" w:eastAsia="Times New Roman" w:hAnsi="Times New Roman" w:cs="Times New Roman"/>
      <w:sz w:val="24"/>
      <w:szCs w:val="24"/>
      <w:lang w:eastAsia="ru-RU"/>
    </w:rPr>
  </w:style>
  <w:style w:type="paragraph" w:styleId="8">
    <w:name w:val="heading 8"/>
    <w:basedOn w:val="a"/>
    <w:next w:val="a"/>
    <w:link w:val="80"/>
    <w:qFormat/>
    <w:rsid w:val="00A46206"/>
    <w:pPr>
      <w:spacing w:before="240" w:after="60" w:line="240" w:lineRule="auto"/>
      <w:outlineLvl w:val="7"/>
    </w:pPr>
    <w:rPr>
      <w:rFonts w:ascii="Times New Roman" w:eastAsia="Times New Roman" w:hAnsi="Times New Roman" w:cs="Times New Roman"/>
      <w:i/>
      <w:iCs/>
      <w:sz w:val="24"/>
      <w:szCs w:val="24"/>
      <w:lang w:eastAsia="ru-RU"/>
    </w:rPr>
  </w:style>
  <w:style w:type="paragraph" w:styleId="9">
    <w:name w:val="heading 9"/>
    <w:basedOn w:val="a"/>
    <w:next w:val="a"/>
    <w:link w:val="90"/>
    <w:qFormat/>
    <w:rsid w:val="00A46206"/>
    <w:pPr>
      <w:keepNext/>
      <w:spacing w:after="0" w:line="240" w:lineRule="auto"/>
      <w:ind w:firstLine="720"/>
      <w:jc w:val="both"/>
      <w:outlineLvl w:val="8"/>
    </w:pPr>
    <w:rPr>
      <w:rFonts w:ascii="Times New Roman" w:eastAsia="Times New Roman" w:hAnsi="Times New Roman" w:cs="Times New Roman"/>
      <w:i/>
      <w:sz w:val="28"/>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A46206"/>
    <w:rPr>
      <w:rFonts w:ascii="Arial" w:eastAsia="Times New Roman" w:hAnsi="Arial" w:cs="Arial"/>
      <w:b/>
      <w:bCs/>
      <w:kern w:val="32"/>
      <w:sz w:val="32"/>
      <w:szCs w:val="32"/>
      <w:lang w:eastAsia="ru-RU"/>
    </w:rPr>
  </w:style>
  <w:style w:type="character" w:customStyle="1" w:styleId="20">
    <w:name w:val="Заголовок 2 Знак"/>
    <w:basedOn w:val="a0"/>
    <w:link w:val="2"/>
    <w:rsid w:val="00A46206"/>
    <w:rPr>
      <w:rFonts w:ascii="Arial" w:eastAsia="Times New Roman" w:hAnsi="Arial" w:cs="Arial"/>
      <w:b/>
      <w:bCs/>
      <w:i/>
      <w:iCs/>
      <w:sz w:val="28"/>
      <w:szCs w:val="28"/>
      <w:lang w:eastAsia="ru-RU"/>
    </w:rPr>
  </w:style>
  <w:style w:type="character" w:customStyle="1" w:styleId="30">
    <w:name w:val="Заголовок 3 Знак"/>
    <w:basedOn w:val="a0"/>
    <w:link w:val="3"/>
    <w:rsid w:val="00A46206"/>
    <w:rPr>
      <w:rFonts w:ascii="Arial" w:eastAsia="Times New Roman" w:hAnsi="Arial" w:cs="Arial"/>
      <w:b/>
      <w:bCs/>
      <w:sz w:val="26"/>
      <w:szCs w:val="26"/>
      <w:lang w:eastAsia="ru-RU"/>
    </w:rPr>
  </w:style>
  <w:style w:type="character" w:customStyle="1" w:styleId="40">
    <w:name w:val="Заголовок 4 Знак"/>
    <w:basedOn w:val="a0"/>
    <w:link w:val="4"/>
    <w:rsid w:val="00A46206"/>
    <w:rPr>
      <w:rFonts w:ascii="Times New Roman" w:eastAsia="Times New Roman" w:hAnsi="Times New Roman" w:cs="Times New Roman"/>
      <w:b/>
      <w:bCs/>
      <w:sz w:val="28"/>
      <w:szCs w:val="28"/>
      <w:lang w:eastAsia="ru-RU"/>
    </w:rPr>
  </w:style>
  <w:style w:type="character" w:customStyle="1" w:styleId="50">
    <w:name w:val="Заголовок 5 Знак"/>
    <w:basedOn w:val="a0"/>
    <w:link w:val="5"/>
    <w:rsid w:val="00A46206"/>
    <w:rPr>
      <w:rFonts w:ascii="Times New Roman" w:eastAsia="Times New Roman" w:hAnsi="Times New Roman" w:cs="Times New Roman"/>
      <w:b/>
      <w:bCs/>
      <w:i/>
      <w:iCs/>
      <w:sz w:val="26"/>
      <w:szCs w:val="26"/>
      <w:lang w:eastAsia="ru-RU"/>
    </w:rPr>
  </w:style>
  <w:style w:type="character" w:customStyle="1" w:styleId="60">
    <w:name w:val="Заголовок 6 Знак"/>
    <w:basedOn w:val="a0"/>
    <w:link w:val="6"/>
    <w:rsid w:val="00A46206"/>
    <w:rPr>
      <w:rFonts w:ascii="Times New Roman" w:eastAsia="Times New Roman" w:hAnsi="Times New Roman" w:cs="Times New Roman"/>
      <w:b/>
      <w:bCs/>
      <w:lang w:eastAsia="ru-RU"/>
    </w:rPr>
  </w:style>
  <w:style w:type="character" w:customStyle="1" w:styleId="70">
    <w:name w:val="Заголовок 7 Знак"/>
    <w:basedOn w:val="a0"/>
    <w:link w:val="7"/>
    <w:rsid w:val="00A46206"/>
    <w:rPr>
      <w:rFonts w:ascii="Times New Roman" w:eastAsia="Times New Roman" w:hAnsi="Times New Roman" w:cs="Times New Roman"/>
      <w:sz w:val="24"/>
      <w:szCs w:val="24"/>
      <w:lang w:eastAsia="ru-RU"/>
    </w:rPr>
  </w:style>
  <w:style w:type="character" w:customStyle="1" w:styleId="80">
    <w:name w:val="Заголовок 8 Знак"/>
    <w:basedOn w:val="a0"/>
    <w:link w:val="8"/>
    <w:rsid w:val="00A46206"/>
    <w:rPr>
      <w:rFonts w:ascii="Times New Roman" w:eastAsia="Times New Roman" w:hAnsi="Times New Roman" w:cs="Times New Roman"/>
      <w:i/>
      <w:iCs/>
      <w:sz w:val="24"/>
      <w:szCs w:val="24"/>
      <w:lang w:eastAsia="ru-RU"/>
    </w:rPr>
  </w:style>
  <w:style w:type="character" w:customStyle="1" w:styleId="90">
    <w:name w:val="Заголовок 9 Знак"/>
    <w:basedOn w:val="a0"/>
    <w:link w:val="9"/>
    <w:rsid w:val="00A46206"/>
    <w:rPr>
      <w:rFonts w:ascii="Times New Roman" w:eastAsia="Times New Roman" w:hAnsi="Times New Roman" w:cs="Times New Roman"/>
      <w:i/>
      <w:sz w:val="28"/>
      <w:szCs w:val="20"/>
      <w:lang w:eastAsia="ru-RU"/>
    </w:rPr>
  </w:style>
  <w:style w:type="numbering" w:customStyle="1" w:styleId="11">
    <w:name w:val="Нет списка1"/>
    <w:next w:val="a2"/>
    <w:semiHidden/>
    <w:rsid w:val="00A46206"/>
  </w:style>
  <w:style w:type="paragraph" w:styleId="a3">
    <w:name w:val="Title"/>
    <w:basedOn w:val="a"/>
    <w:link w:val="a4"/>
    <w:qFormat/>
    <w:rsid w:val="00A46206"/>
    <w:pPr>
      <w:spacing w:after="0" w:line="240" w:lineRule="auto"/>
      <w:jc w:val="center"/>
    </w:pPr>
    <w:rPr>
      <w:rFonts w:ascii="Times New Roman" w:eastAsia="Times New Roman" w:hAnsi="Times New Roman" w:cs="Times New Roman"/>
      <w:b/>
      <w:bCs/>
      <w:sz w:val="28"/>
      <w:szCs w:val="24"/>
      <w:lang w:eastAsia="ru-RU"/>
    </w:rPr>
  </w:style>
  <w:style w:type="character" w:customStyle="1" w:styleId="a4">
    <w:name w:val="Название Знак"/>
    <w:basedOn w:val="a0"/>
    <w:link w:val="a3"/>
    <w:rsid w:val="00A46206"/>
    <w:rPr>
      <w:rFonts w:ascii="Times New Roman" w:eastAsia="Times New Roman" w:hAnsi="Times New Roman" w:cs="Times New Roman"/>
      <w:b/>
      <w:bCs/>
      <w:sz w:val="28"/>
      <w:szCs w:val="24"/>
      <w:lang w:eastAsia="ru-RU"/>
    </w:rPr>
  </w:style>
  <w:style w:type="paragraph" w:styleId="a5">
    <w:name w:val="Body Text Indent"/>
    <w:basedOn w:val="a"/>
    <w:link w:val="a6"/>
    <w:rsid w:val="00A46206"/>
    <w:pPr>
      <w:spacing w:after="120" w:line="240" w:lineRule="auto"/>
      <w:ind w:left="283"/>
    </w:pPr>
    <w:rPr>
      <w:rFonts w:ascii="Times New Roman" w:eastAsia="Times New Roman" w:hAnsi="Times New Roman" w:cs="Times New Roman"/>
      <w:sz w:val="24"/>
      <w:szCs w:val="24"/>
      <w:lang w:eastAsia="ru-RU"/>
    </w:rPr>
  </w:style>
  <w:style w:type="character" w:customStyle="1" w:styleId="a6">
    <w:name w:val="Основной текст с отступом Знак"/>
    <w:basedOn w:val="a0"/>
    <w:link w:val="a5"/>
    <w:rsid w:val="00A46206"/>
    <w:rPr>
      <w:rFonts w:ascii="Times New Roman" w:eastAsia="Times New Roman" w:hAnsi="Times New Roman" w:cs="Times New Roman"/>
      <w:sz w:val="24"/>
      <w:szCs w:val="24"/>
      <w:lang w:eastAsia="ru-RU"/>
    </w:rPr>
  </w:style>
  <w:style w:type="table" w:styleId="a7">
    <w:name w:val="Table Grid"/>
    <w:basedOn w:val="a1"/>
    <w:rsid w:val="00A46206"/>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8">
    <w:name w:val="Body Text"/>
    <w:basedOn w:val="a"/>
    <w:link w:val="a9"/>
    <w:rsid w:val="00A46206"/>
    <w:pPr>
      <w:spacing w:after="120" w:line="240" w:lineRule="auto"/>
    </w:pPr>
    <w:rPr>
      <w:rFonts w:ascii="Times New Roman" w:eastAsia="Times New Roman" w:hAnsi="Times New Roman" w:cs="Times New Roman"/>
      <w:sz w:val="24"/>
      <w:szCs w:val="24"/>
      <w:lang w:eastAsia="ru-RU"/>
    </w:rPr>
  </w:style>
  <w:style w:type="character" w:customStyle="1" w:styleId="a9">
    <w:name w:val="Основной текст Знак"/>
    <w:basedOn w:val="a0"/>
    <w:link w:val="a8"/>
    <w:rsid w:val="00A46206"/>
    <w:rPr>
      <w:rFonts w:ascii="Times New Roman" w:eastAsia="Times New Roman" w:hAnsi="Times New Roman" w:cs="Times New Roman"/>
      <w:sz w:val="24"/>
      <w:szCs w:val="24"/>
      <w:lang w:eastAsia="ru-RU"/>
    </w:rPr>
  </w:style>
  <w:style w:type="paragraph" w:styleId="21">
    <w:name w:val="Body Text 2"/>
    <w:basedOn w:val="a"/>
    <w:link w:val="22"/>
    <w:rsid w:val="00A46206"/>
    <w:pPr>
      <w:spacing w:after="120" w:line="480" w:lineRule="auto"/>
    </w:pPr>
    <w:rPr>
      <w:rFonts w:ascii="Times New Roman" w:eastAsia="Times New Roman" w:hAnsi="Times New Roman" w:cs="Times New Roman"/>
      <w:sz w:val="24"/>
      <w:szCs w:val="24"/>
      <w:lang w:eastAsia="ru-RU"/>
    </w:rPr>
  </w:style>
  <w:style w:type="character" w:customStyle="1" w:styleId="22">
    <w:name w:val="Основной текст 2 Знак"/>
    <w:basedOn w:val="a0"/>
    <w:link w:val="21"/>
    <w:rsid w:val="00A46206"/>
    <w:rPr>
      <w:rFonts w:ascii="Times New Roman" w:eastAsia="Times New Roman" w:hAnsi="Times New Roman" w:cs="Times New Roman"/>
      <w:sz w:val="24"/>
      <w:szCs w:val="24"/>
      <w:lang w:eastAsia="ru-RU"/>
    </w:rPr>
  </w:style>
  <w:style w:type="paragraph" w:styleId="aa">
    <w:name w:val="caption"/>
    <w:basedOn w:val="a"/>
    <w:next w:val="a"/>
    <w:qFormat/>
    <w:rsid w:val="00A46206"/>
    <w:pPr>
      <w:spacing w:after="0" w:line="240" w:lineRule="auto"/>
      <w:ind w:firstLine="720"/>
      <w:jc w:val="both"/>
    </w:pPr>
    <w:rPr>
      <w:rFonts w:ascii="Times New Roman" w:eastAsia="Times New Roman" w:hAnsi="Times New Roman" w:cs="Times New Roman"/>
      <w:i/>
      <w:sz w:val="28"/>
      <w:szCs w:val="20"/>
      <w:lang w:eastAsia="ru-RU"/>
    </w:rPr>
  </w:style>
  <w:style w:type="paragraph" w:styleId="23">
    <w:name w:val="List Bullet 2"/>
    <w:basedOn w:val="a"/>
    <w:autoRedefine/>
    <w:rsid w:val="00A46206"/>
    <w:pPr>
      <w:spacing w:after="0" w:line="240" w:lineRule="auto"/>
      <w:jc w:val="both"/>
    </w:pPr>
    <w:rPr>
      <w:rFonts w:ascii="Times New Roman" w:eastAsia="Times New Roman" w:hAnsi="Times New Roman" w:cs="Times New Roman"/>
      <w:sz w:val="28"/>
      <w:szCs w:val="20"/>
      <w:lang w:eastAsia="ru-RU"/>
    </w:rPr>
  </w:style>
  <w:style w:type="paragraph" w:styleId="31">
    <w:name w:val="Body Text Indent 3"/>
    <w:basedOn w:val="a"/>
    <w:link w:val="32"/>
    <w:rsid w:val="00A46206"/>
    <w:pPr>
      <w:spacing w:after="120" w:line="240" w:lineRule="auto"/>
      <w:ind w:left="283"/>
    </w:pPr>
    <w:rPr>
      <w:rFonts w:ascii="Times New Roman" w:eastAsia="Times New Roman" w:hAnsi="Times New Roman" w:cs="Times New Roman"/>
      <w:sz w:val="16"/>
      <w:szCs w:val="16"/>
      <w:lang w:eastAsia="ru-RU"/>
    </w:rPr>
  </w:style>
  <w:style w:type="character" w:customStyle="1" w:styleId="32">
    <w:name w:val="Основной текст с отступом 3 Знак"/>
    <w:basedOn w:val="a0"/>
    <w:link w:val="31"/>
    <w:rsid w:val="00A46206"/>
    <w:rPr>
      <w:rFonts w:ascii="Times New Roman" w:eastAsia="Times New Roman" w:hAnsi="Times New Roman" w:cs="Times New Roman"/>
      <w:sz w:val="16"/>
      <w:szCs w:val="16"/>
      <w:lang w:eastAsia="ru-RU"/>
    </w:rPr>
  </w:style>
  <w:style w:type="paragraph" w:styleId="24">
    <w:name w:val="Body Text Indent 2"/>
    <w:basedOn w:val="a"/>
    <w:link w:val="25"/>
    <w:rsid w:val="00A46206"/>
    <w:pPr>
      <w:spacing w:after="120" w:line="480" w:lineRule="auto"/>
      <w:ind w:left="283"/>
    </w:pPr>
    <w:rPr>
      <w:rFonts w:ascii="Times New Roman" w:eastAsia="Times New Roman" w:hAnsi="Times New Roman" w:cs="Times New Roman"/>
      <w:sz w:val="24"/>
      <w:szCs w:val="24"/>
      <w:lang w:eastAsia="ru-RU"/>
    </w:rPr>
  </w:style>
  <w:style w:type="character" w:customStyle="1" w:styleId="25">
    <w:name w:val="Основной текст с отступом 2 Знак"/>
    <w:basedOn w:val="a0"/>
    <w:link w:val="24"/>
    <w:rsid w:val="00A46206"/>
    <w:rPr>
      <w:rFonts w:ascii="Times New Roman" w:eastAsia="Times New Roman" w:hAnsi="Times New Roman" w:cs="Times New Roman"/>
      <w:sz w:val="24"/>
      <w:szCs w:val="24"/>
      <w:lang w:eastAsia="ru-RU"/>
    </w:rPr>
  </w:style>
  <w:style w:type="paragraph" w:styleId="33">
    <w:name w:val="Body Text 3"/>
    <w:basedOn w:val="a"/>
    <w:link w:val="34"/>
    <w:rsid w:val="00A46206"/>
    <w:pPr>
      <w:spacing w:after="120" w:line="240" w:lineRule="auto"/>
    </w:pPr>
    <w:rPr>
      <w:rFonts w:ascii="Times New Roman" w:eastAsia="Times New Roman" w:hAnsi="Times New Roman" w:cs="Times New Roman"/>
      <w:sz w:val="16"/>
      <w:szCs w:val="16"/>
      <w:lang w:eastAsia="ru-RU"/>
    </w:rPr>
  </w:style>
  <w:style w:type="character" w:customStyle="1" w:styleId="34">
    <w:name w:val="Основной текст 3 Знак"/>
    <w:basedOn w:val="a0"/>
    <w:link w:val="33"/>
    <w:rsid w:val="00A46206"/>
    <w:rPr>
      <w:rFonts w:ascii="Times New Roman" w:eastAsia="Times New Roman" w:hAnsi="Times New Roman" w:cs="Times New Roman"/>
      <w:sz w:val="16"/>
      <w:szCs w:val="16"/>
      <w:lang w:eastAsia="ru-RU"/>
    </w:rPr>
  </w:style>
  <w:style w:type="paragraph" w:styleId="ab">
    <w:name w:val="Subtitle"/>
    <w:basedOn w:val="a"/>
    <w:link w:val="ac"/>
    <w:qFormat/>
    <w:rsid w:val="00A46206"/>
    <w:pPr>
      <w:spacing w:after="0" w:line="240" w:lineRule="auto"/>
      <w:jc w:val="center"/>
    </w:pPr>
    <w:rPr>
      <w:rFonts w:ascii="Times New Roman" w:eastAsia="Times New Roman" w:hAnsi="Times New Roman" w:cs="Times New Roman"/>
      <w:b/>
      <w:sz w:val="24"/>
      <w:szCs w:val="20"/>
      <w:lang w:eastAsia="ru-RU"/>
    </w:rPr>
  </w:style>
  <w:style w:type="character" w:customStyle="1" w:styleId="ac">
    <w:name w:val="Подзаголовок Знак"/>
    <w:basedOn w:val="a0"/>
    <w:link w:val="ab"/>
    <w:rsid w:val="00A46206"/>
    <w:rPr>
      <w:rFonts w:ascii="Times New Roman" w:eastAsia="Times New Roman" w:hAnsi="Times New Roman" w:cs="Times New Roman"/>
      <w:b/>
      <w:sz w:val="24"/>
      <w:szCs w:val="20"/>
      <w:lang w:eastAsia="ru-RU"/>
    </w:rPr>
  </w:style>
  <w:style w:type="paragraph" w:styleId="ad">
    <w:name w:val="footnote text"/>
    <w:basedOn w:val="a"/>
    <w:link w:val="ae"/>
    <w:semiHidden/>
    <w:rsid w:val="00A46206"/>
    <w:pPr>
      <w:spacing w:after="0" w:line="240" w:lineRule="auto"/>
    </w:pPr>
    <w:rPr>
      <w:rFonts w:ascii="Times New Roman" w:eastAsia="Times New Roman" w:hAnsi="Times New Roman" w:cs="Times New Roman"/>
      <w:sz w:val="20"/>
      <w:szCs w:val="20"/>
      <w:lang w:eastAsia="ru-RU"/>
    </w:rPr>
  </w:style>
  <w:style w:type="character" w:customStyle="1" w:styleId="ae">
    <w:name w:val="Текст сноски Знак"/>
    <w:basedOn w:val="a0"/>
    <w:link w:val="ad"/>
    <w:semiHidden/>
    <w:rsid w:val="00A46206"/>
    <w:rPr>
      <w:rFonts w:ascii="Times New Roman" w:eastAsia="Times New Roman" w:hAnsi="Times New Roman" w:cs="Times New Roman"/>
      <w:sz w:val="20"/>
      <w:szCs w:val="20"/>
      <w:lang w:eastAsia="ru-RU"/>
    </w:rPr>
  </w:style>
  <w:style w:type="paragraph" w:styleId="af">
    <w:name w:val="footer"/>
    <w:basedOn w:val="a"/>
    <w:link w:val="af0"/>
    <w:rsid w:val="00A46206"/>
    <w:pPr>
      <w:tabs>
        <w:tab w:val="center" w:pos="4677"/>
        <w:tab w:val="right" w:pos="9355"/>
      </w:tabs>
      <w:spacing w:after="0" w:line="240" w:lineRule="auto"/>
    </w:pPr>
    <w:rPr>
      <w:rFonts w:ascii="Times New Roman" w:eastAsia="Times New Roman" w:hAnsi="Times New Roman" w:cs="Times New Roman"/>
      <w:sz w:val="24"/>
      <w:szCs w:val="24"/>
      <w:lang w:eastAsia="ru-RU"/>
    </w:rPr>
  </w:style>
  <w:style w:type="character" w:customStyle="1" w:styleId="af0">
    <w:name w:val="Нижний колонтитул Знак"/>
    <w:basedOn w:val="a0"/>
    <w:link w:val="af"/>
    <w:rsid w:val="00A46206"/>
    <w:rPr>
      <w:rFonts w:ascii="Times New Roman" w:eastAsia="Times New Roman" w:hAnsi="Times New Roman" w:cs="Times New Roman"/>
      <w:sz w:val="24"/>
      <w:szCs w:val="24"/>
      <w:lang w:eastAsia="ru-RU"/>
    </w:rPr>
  </w:style>
  <w:style w:type="character" w:styleId="af1">
    <w:name w:val="page number"/>
    <w:basedOn w:val="a0"/>
    <w:rsid w:val="00A46206"/>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footer" w:uiPriority="0"/>
    <w:lsdException w:name="caption" w:uiPriority="0" w:qFormat="1"/>
    <w:lsdException w:name="page number" w:uiPriority="0"/>
    <w:lsdException w:name="List Bullet 2"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0" w:unhideWhenUsed="0" w:qFormat="1"/>
    <w:lsdException w:name="Body Text 2" w:uiPriority="0"/>
    <w:lsdException w:name="Body Text 3" w:uiPriority="0"/>
    <w:lsdException w:name="Body Text Indent 2" w:uiPriority="0"/>
    <w:lsdException w:name="Body Text Indent 3" w:uiPriority="0"/>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0"/>
    <w:qFormat/>
    <w:rsid w:val="00A46206"/>
    <w:pPr>
      <w:keepNext/>
      <w:spacing w:before="240" w:after="60" w:line="240" w:lineRule="auto"/>
      <w:outlineLvl w:val="0"/>
    </w:pPr>
    <w:rPr>
      <w:rFonts w:ascii="Arial" w:eastAsia="Times New Roman" w:hAnsi="Arial" w:cs="Arial"/>
      <w:b/>
      <w:bCs/>
      <w:kern w:val="32"/>
      <w:sz w:val="32"/>
      <w:szCs w:val="32"/>
      <w:lang w:eastAsia="ru-RU"/>
    </w:rPr>
  </w:style>
  <w:style w:type="paragraph" w:styleId="2">
    <w:name w:val="heading 2"/>
    <w:basedOn w:val="a"/>
    <w:next w:val="a"/>
    <w:link w:val="20"/>
    <w:qFormat/>
    <w:rsid w:val="00A46206"/>
    <w:pPr>
      <w:keepNext/>
      <w:spacing w:before="240" w:after="60" w:line="240" w:lineRule="auto"/>
      <w:outlineLvl w:val="1"/>
    </w:pPr>
    <w:rPr>
      <w:rFonts w:ascii="Arial" w:eastAsia="Times New Roman" w:hAnsi="Arial" w:cs="Arial"/>
      <w:b/>
      <w:bCs/>
      <w:i/>
      <w:iCs/>
      <w:sz w:val="28"/>
      <w:szCs w:val="28"/>
      <w:lang w:eastAsia="ru-RU"/>
    </w:rPr>
  </w:style>
  <w:style w:type="paragraph" w:styleId="3">
    <w:name w:val="heading 3"/>
    <w:basedOn w:val="a"/>
    <w:next w:val="a"/>
    <w:link w:val="30"/>
    <w:qFormat/>
    <w:rsid w:val="00A46206"/>
    <w:pPr>
      <w:keepNext/>
      <w:widowControl w:val="0"/>
      <w:autoSpaceDE w:val="0"/>
      <w:autoSpaceDN w:val="0"/>
      <w:adjustRightInd w:val="0"/>
      <w:spacing w:before="240" w:after="60" w:line="240" w:lineRule="auto"/>
      <w:outlineLvl w:val="2"/>
    </w:pPr>
    <w:rPr>
      <w:rFonts w:ascii="Arial" w:eastAsia="Times New Roman" w:hAnsi="Arial" w:cs="Arial"/>
      <w:b/>
      <w:bCs/>
      <w:sz w:val="26"/>
      <w:szCs w:val="26"/>
      <w:lang w:eastAsia="ru-RU"/>
    </w:rPr>
  </w:style>
  <w:style w:type="paragraph" w:styleId="4">
    <w:name w:val="heading 4"/>
    <w:basedOn w:val="a"/>
    <w:next w:val="a"/>
    <w:link w:val="40"/>
    <w:qFormat/>
    <w:rsid w:val="00A46206"/>
    <w:pPr>
      <w:keepNext/>
      <w:spacing w:before="240" w:after="60" w:line="240" w:lineRule="auto"/>
      <w:outlineLvl w:val="3"/>
    </w:pPr>
    <w:rPr>
      <w:rFonts w:ascii="Times New Roman" w:eastAsia="Times New Roman" w:hAnsi="Times New Roman" w:cs="Times New Roman"/>
      <w:b/>
      <w:bCs/>
      <w:sz w:val="28"/>
      <w:szCs w:val="28"/>
      <w:lang w:eastAsia="ru-RU"/>
    </w:rPr>
  </w:style>
  <w:style w:type="paragraph" w:styleId="5">
    <w:name w:val="heading 5"/>
    <w:basedOn w:val="a"/>
    <w:next w:val="a"/>
    <w:link w:val="50"/>
    <w:qFormat/>
    <w:rsid w:val="00A46206"/>
    <w:pPr>
      <w:spacing w:before="240" w:after="60" w:line="240" w:lineRule="auto"/>
      <w:outlineLvl w:val="4"/>
    </w:pPr>
    <w:rPr>
      <w:rFonts w:ascii="Times New Roman" w:eastAsia="Times New Roman" w:hAnsi="Times New Roman" w:cs="Times New Roman"/>
      <w:b/>
      <w:bCs/>
      <w:i/>
      <w:iCs/>
      <w:sz w:val="26"/>
      <w:szCs w:val="26"/>
      <w:lang w:eastAsia="ru-RU"/>
    </w:rPr>
  </w:style>
  <w:style w:type="paragraph" w:styleId="6">
    <w:name w:val="heading 6"/>
    <w:basedOn w:val="a"/>
    <w:next w:val="a"/>
    <w:link w:val="60"/>
    <w:qFormat/>
    <w:rsid w:val="00A46206"/>
    <w:pPr>
      <w:spacing w:before="240" w:after="60" w:line="240" w:lineRule="auto"/>
      <w:outlineLvl w:val="5"/>
    </w:pPr>
    <w:rPr>
      <w:rFonts w:ascii="Times New Roman" w:eastAsia="Times New Roman" w:hAnsi="Times New Roman" w:cs="Times New Roman"/>
      <w:b/>
      <w:bCs/>
      <w:lang w:eastAsia="ru-RU"/>
    </w:rPr>
  </w:style>
  <w:style w:type="paragraph" w:styleId="7">
    <w:name w:val="heading 7"/>
    <w:basedOn w:val="a"/>
    <w:next w:val="a"/>
    <w:link w:val="70"/>
    <w:qFormat/>
    <w:rsid w:val="00A46206"/>
    <w:pPr>
      <w:spacing w:before="240" w:after="60" w:line="240" w:lineRule="auto"/>
      <w:outlineLvl w:val="6"/>
    </w:pPr>
    <w:rPr>
      <w:rFonts w:ascii="Times New Roman" w:eastAsia="Times New Roman" w:hAnsi="Times New Roman" w:cs="Times New Roman"/>
      <w:sz w:val="24"/>
      <w:szCs w:val="24"/>
      <w:lang w:eastAsia="ru-RU"/>
    </w:rPr>
  </w:style>
  <w:style w:type="paragraph" w:styleId="8">
    <w:name w:val="heading 8"/>
    <w:basedOn w:val="a"/>
    <w:next w:val="a"/>
    <w:link w:val="80"/>
    <w:qFormat/>
    <w:rsid w:val="00A46206"/>
    <w:pPr>
      <w:spacing w:before="240" w:after="60" w:line="240" w:lineRule="auto"/>
      <w:outlineLvl w:val="7"/>
    </w:pPr>
    <w:rPr>
      <w:rFonts w:ascii="Times New Roman" w:eastAsia="Times New Roman" w:hAnsi="Times New Roman" w:cs="Times New Roman"/>
      <w:i/>
      <w:iCs/>
      <w:sz w:val="24"/>
      <w:szCs w:val="24"/>
      <w:lang w:eastAsia="ru-RU"/>
    </w:rPr>
  </w:style>
  <w:style w:type="paragraph" w:styleId="9">
    <w:name w:val="heading 9"/>
    <w:basedOn w:val="a"/>
    <w:next w:val="a"/>
    <w:link w:val="90"/>
    <w:qFormat/>
    <w:rsid w:val="00A46206"/>
    <w:pPr>
      <w:keepNext/>
      <w:spacing w:after="0" w:line="240" w:lineRule="auto"/>
      <w:ind w:firstLine="720"/>
      <w:jc w:val="both"/>
      <w:outlineLvl w:val="8"/>
    </w:pPr>
    <w:rPr>
      <w:rFonts w:ascii="Times New Roman" w:eastAsia="Times New Roman" w:hAnsi="Times New Roman" w:cs="Times New Roman"/>
      <w:i/>
      <w:sz w:val="28"/>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A46206"/>
    <w:rPr>
      <w:rFonts w:ascii="Arial" w:eastAsia="Times New Roman" w:hAnsi="Arial" w:cs="Arial"/>
      <w:b/>
      <w:bCs/>
      <w:kern w:val="32"/>
      <w:sz w:val="32"/>
      <w:szCs w:val="32"/>
      <w:lang w:eastAsia="ru-RU"/>
    </w:rPr>
  </w:style>
  <w:style w:type="character" w:customStyle="1" w:styleId="20">
    <w:name w:val="Заголовок 2 Знак"/>
    <w:basedOn w:val="a0"/>
    <w:link w:val="2"/>
    <w:rsid w:val="00A46206"/>
    <w:rPr>
      <w:rFonts w:ascii="Arial" w:eastAsia="Times New Roman" w:hAnsi="Arial" w:cs="Arial"/>
      <w:b/>
      <w:bCs/>
      <w:i/>
      <w:iCs/>
      <w:sz w:val="28"/>
      <w:szCs w:val="28"/>
      <w:lang w:eastAsia="ru-RU"/>
    </w:rPr>
  </w:style>
  <w:style w:type="character" w:customStyle="1" w:styleId="30">
    <w:name w:val="Заголовок 3 Знак"/>
    <w:basedOn w:val="a0"/>
    <w:link w:val="3"/>
    <w:rsid w:val="00A46206"/>
    <w:rPr>
      <w:rFonts w:ascii="Arial" w:eastAsia="Times New Roman" w:hAnsi="Arial" w:cs="Arial"/>
      <w:b/>
      <w:bCs/>
      <w:sz w:val="26"/>
      <w:szCs w:val="26"/>
      <w:lang w:eastAsia="ru-RU"/>
    </w:rPr>
  </w:style>
  <w:style w:type="character" w:customStyle="1" w:styleId="40">
    <w:name w:val="Заголовок 4 Знак"/>
    <w:basedOn w:val="a0"/>
    <w:link w:val="4"/>
    <w:rsid w:val="00A46206"/>
    <w:rPr>
      <w:rFonts w:ascii="Times New Roman" w:eastAsia="Times New Roman" w:hAnsi="Times New Roman" w:cs="Times New Roman"/>
      <w:b/>
      <w:bCs/>
      <w:sz w:val="28"/>
      <w:szCs w:val="28"/>
      <w:lang w:eastAsia="ru-RU"/>
    </w:rPr>
  </w:style>
  <w:style w:type="character" w:customStyle="1" w:styleId="50">
    <w:name w:val="Заголовок 5 Знак"/>
    <w:basedOn w:val="a0"/>
    <w:link w:val="5"/>
    <w:rsid w:val="00A46206"/>
    <w:rPr>
      <w:rFonts w:ascii="Times New Roman" w:eastAsia="Times New Roman" w:hAnsi="Times New Roman" w:cs="Times New Roman"/>
      <w:b/>
      <w:bCs/>
      <w:i/>
      <w:iCs/>
      <w:sz w:val="26"/>
      <w:szCs w:val="26"/>
      <w:lang w:eastAsia="ru-RU"/>
    </w:rPr>
  </w:style>
  <w:style w:type="character" w:customStyle="1" w:styleId="60">
    <w:name w:val="Заголовок 6 Знак"/>
    <w:basedOn w:val="a0"/>
    <w:link w:val="6"/>
    <w:rsid w:val="00A46206"/>
    <w:rPr>
      <w:rFonts w:ascii="Times New Roman" w:eastAsia="Times New Roman" w:hAnsi="Times New Roman" w:cs="Times New Roman"/>
      <w:b/>
      <w:bCs/>
      <w:lang w:eastAsia="ru-RU"/>
    </w:rPr>
  </w:style>
  <w:style w:type="character" w:customStyle="1" w:styleId="70">
    <w:name w:val="Заголовок 7 Знак"/>
    <w:basedOn w:val="a0"/>
    <w:link w:val="7"/>
    <w:rsid w:val="00A46206"/>
    <w:rPr>
      <w:rFonts w:ascii="Times New Roman" w:eastAsia="Times New Roman" w:hAnsi="Times New Roman" w:cs="Times New Roman"/>
      <w:sz w:val="24"/>
      <w:szCs w:val="24"/>
      <w:lang w:eastAsia="ru-RU"/>
    </w:rPr>
  </w:style>
  <w:style w:type="character" w:customStyle="1" w:styleId="80">
    <w:name w:val="Заголовок 8 Знак"/>
    <w:basedOn w:val="a0"/>
    <w:link w:val="8"/>
    <w:rsid w:val="00A46206"/>
    <w:rPr>
      <w:rFonts w:ascii="Times New Roman" w:eastAsia="Times New Roman" w:hAnsi="Times New Roman" w:cs="Times New Roman"/>
      <w:i/>
      <w:iCs/>
      <w:sz w:val="24"/>
      <w:szCs w:val="24"/>
      <w:lang w:eastAsia="ru-RU"/>
    </w:rPr>
  </w:style>
  <w:style w:type="character" w:customStyle="1" w:styleId="90">
    <w:name w:val="Заголовок 9 Знак"/>
    <w:basedOn w:val="a0"/>
    <w:link w:val="9"/>
    <w:rsid w:val="00A46206"/>
    <w:rPr>
      <w:rFonts w:ascii="Times New Roman" w:eastAsia="Times New Roman" w:hAnsi="Times New Roman" w:cs="Times New Roman"/>
      <w:i/>
      <w:sz w:val="28"/>
      <w:szCs w:val="20"/>
      <w:lang w:eastAsia="ru-RU"/>
    </w:rPr>
  </w:style>
  <w:style w:type="numbering" w:customStyle="1" w:styleId="11">
    <w:name w:val="Нет списка1"/>
    <w:next w:val="a2"/>
    <w:semiHidden/>
    <w:rsid w:val="00A46206"/>
  </w:style>
  <w:style w:type="paragraph" w:styleId="a3">
    <w:name w:val="Title"/>
    <w:basedOn w:val="a"/>
    <w:link w:val="a4"/>
    <w:qFormat/>
    <w:rsid w:val="00A46206"/>
    <w:pPr>
      <w:spacing w:after="0" w:line="240" w:lineRule="auto"/>
      <w:jc w:val="center"/>
    </w:pPr>
    <w:rPr>
      <w:rFonts w:ascii="Times New Roman" w:eastAsia="Times New Roman" w:hAnsi="Times New Roman" w:cs="Times New Roman"/>
      <w:b/>
      <w:bCs/>
      <w:sz w:val="28"/>
      <w:szCs w:val="24"/>
      <w:lang w:eastAsia="ru-RU"/>
    </w:rPr>
  </w:style>
  <w:style w:type="character" w:customStyle="1" w:styleId="a4">
    <w:name w:val="Название Знак"/>
    <w:basedOn w:val="a0"/>
    <w:link w:val="a3"/>
    <w:rsid w:val="00A46206"/>
    <w:rPr>
      <w:rFonts w:ascii="Times New Roman" w:eastAsia="Times New Roman" w:hAnsi="Times New Roman" w:cs="Times New Roman"/>
      <w:b/>
      <w:bCs/>
      <w:sz w:val="28"/>
      <w:szCs w:val="24"/>
      <w:lang w:eastAsia="ru-RU"/>
    </w:rPr>
  </w:style>
  <w:style w:type="paragraph" w:styleId="a5">
    <w:name w:val="Body Text Indent"/>
    <w:basedOn w:val="a"/>
    <w:link w:val="a6"/>
    <w:rsid w:val="00A46206"/>
    <w:pPr>
      <w:spacing w:after="120" w:line="240" w:lineRule="auto"/>
      <w:ind w:left="283"/>
    </w:pPr>
    <w:rPr>
      <w:rFonts w:ascii="Times New Roman" w:eastAsia="Times New Roman" w:hAnsi="Times New Roman" w:cs="Times New Roman"/>
      <w:sz w:val="24"/>
      <w:szCs w:val="24"/>
      <w:lang w:eastAsia="ru-RU"/>
    </w:rPr>
  </w:style>
  <w:style w:type="character" w:customStyle="1" w:styleId="a6">
    <w:name w:val="Основной текст с отступом Знак"/>
    <w:basedOn w:val="a0"/>
    <w:link w:val="a5"/>
    <w:rsid w:val="00A46206"/>
    <w:rPr>
      <w:rFonts w:ascii="Times New Roman" w:eastAsia="Times New Roman" w:hAnsi="Times New Roman" w:cs="Times New Roman"/>
      <w:sz w:val="24"/>
      <w:szCs w:val="24"/>
      <w:lang w:eastAsia="ru-RU"/>
    </w:rPr>
  </w:style>
  <w:style w:type="table" w:styleId="a7">
    <w:name w:val="Table Grid"/>
    <w:basedOn w:val="a1"/>
    <w:rsid w:val="00A46206"/>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8">
    <w:name w:val="Body Text"/>
    <w:basedOn w:val="a"/>
    <w:link w:val="a9"/>
    <w:rsid w:val="00A46206"/>
    <w:pPr>
      <w:spacing w:after="120" w:line="240" w:lineRule="auto"/>
    </w:pPr>
    <w:rPr>
      <w:rFonts w:ascii="Times New Roman" w:eastAsia="Times New Roman" w:hAnsi="Times New Roman" w:cs="Times New Roman"/>
      <w:sz w:val="24"/>
      <w:szCs w:val="24"/>
      <w:lang w:eastAsia="ru-RU"/>
    </w:rPr>
  </w:style>
  <w:style w:type="character" w:customStyle="1" w:styleId="a9">
    <w:name w:val="Основной текст Знак"/>
    <w:basedOn w:val="a0"/>
    <w:link w:val="a8"/>
    <w:rsid w:val="00A46206"/>
    <w:rPr>
      <w:rFonts w:ascii="Times New Roman" w:eastAsia="Times New Roman" w:hAnsi="Times New Roman" w:cs="Times New Roman"/>
      <w:sz w:val="24"/>
      <w:szCs w:val="24"/>
      <w:lang w:eastAsia="ru-RU"/>
    </w:rPr>
  </w:style>
  <w:style w:type="paragraph" w:styleId="21">
    <w:name w:val="Body Text 2"/>
    <w:basedOn w:val="a"/>
    <w:link w:val="22"/>
    <w:rsid w:val="00A46206"/>
    <w:pPr>
      <w:spacing w:after="120" w:line="480" w:lineRule="auto"/>
    </w:pPr>
    <w:rPr>
      <w:rFonts w:ascii="Times New Roman" w:eastAsia="Times New Roman" w:hAnsi="Times New Roman" w:cs="Times New Roman"/>
      <w:sz w:val="24"/>
      <w:szCs w:val="24"/>
      <w:lang w:eastAsia="ru-RU"/>
    </w:rPr>
  </w:style>
  <w:style w:type="character" w:customStyle="1" w:styleId="22">
    <w:name w:val="Основной текст 2 Знак"/>
    <w:basedOn w:val="a0"/>
    <w:link w:val="21"/>
    <w:rsid w:val="00A46206"/>
    <w:rPr>
      <w:rFonts w:ascii="Times New Roman" w:eastAsia="Times New Roman" w:hAnsi="Times New Roman" w:cs="Times New Roman"/>
      <w:sz w:val="24"/>
      <w:szCs w:val="24"/>
      <w:lang w:eastAsia="ru-RU"/>
    </w:rPr>
  </w:style>
  <w:style w:type="paragraph" w:styleId="aa">
    <w:name w:val="caption"/>
    <w:basedOn w:val="a"/>
    <w:next w:val="a"/>
    <w:qFormat/>
    <w:rsid w:val="00A46206"/>
    <w:pPr>
      <w:spacing w:after="0" w:line="240" w:lineRule="auto"/>
      <w:ind w:firstLine="720"/>
      <w:jc w:val="both"/>
    </w:pPr>
    <w:rPr>
      <w:rFonts w:ascii="Times New Roman" w:eastAsia="Times New Roman" w:hAnsi="Times New Roman" w:cs="Times New Roman"/>
      <w:i/>
      <w:sz w:val="28"/>
      <w:szCs w:val="20"/>
      <w:lang w:eastAsia="ru-RU"/>
    </w:rPr>
  </w:style>
  <w:style w:type="paragraph" w:styleId="23">
    <w:name w:val="List Bullet 2"/>
    <w:basedOn w:val="a"/>
    <w:autoRedefine/>
    <w:rsid w:val="00A46206"/>
    <w:pPr>
      <w:spacing w:after="0" w:line="240" w:lineRule="auto"/>
      <w:jc w:val="both"/>
    </w:pPr>
    <w:rPr>
      <w:rFonts w:ascii="Times New Roman" w:eastAsia="Times New Roman" w:hAnsi="Times New Roman" w:cs="Times New Roman"/>
      <w:sz w:val="28"/>
      <w:szCs w:val="20"/>
      <w:lang w:eastAsia="ru-RU"/>
    </w:rPr>
  </w:style>
  <w:style w:type="paragraph" w:styleId="31">
    <w:name w:val="Body Text Indent 3"/>
    <w:basedOn w:val="a"/>
    <w:link w:val="32"/>
    <w:rsid w:val="00A46206"/>
    <w:pPr>
      <w:spacing w:after="120" w:line="240" w:lineRule="auto"/>
      <w:ind w:left="283"/>
    </w:pPr>
    <w:rPr>
      <w:rFonts w:ascii="Times New Roman" w:eastAsia="Times New Roman" w:hAnsi="Times New Roman" w:cs="Times New Roman"/>
      <w:sz w:val="16"/>
      <w:szCs w:val="16"/>
      <w:lang w:eastAsia="ru-RU"/>
    </w:rPr>
  </w:style>
  <w:style w:type="character" w:customStyle="1" w:styleId="32">
    <w:name w:val="Основной текст с отступом 3 Знак"/>
    <w:basedOn w:val="a0"/>
    <w:link w:val="31"/>
    <w:rsid w:val="00A46206"/>
    <w:rPr>
      <w:rFonts w:ascii="Times New Roman" w:eastAsia="Times New Roman" w:hAnsi="Times New Roman" w:cs="Times New Roman"/>
      <w:sz w:val="16"/>
      <w:szCs w:val="16"/>
      <w:lang w:eastAsia="ru-RU"/>
    </w:rPr>
  </w:style>
  <w:style w:type="paragraph" w:styleId="24">
    <w:name w:val="Body Text Indent 2"/>
    <w:basedOn w:val="a"/>
    <w:link w:val="25"/>
    <w:rsid w:val="00A46206"/>
    <w:pPr>
      <w:spacing w:after="120" w:line="480" w:lineRule="auto"/>
      <w:ind w:left="283"/>
    </w:pPr>
    <w:rPr>
      <w:rFonts w:ascii="Times New Roman" w:eastAsia="Times New Roman" w:hAnsi="Times New Roman" w:cs="Times New Roman"/>
      <w:sz w:val="24"/>
      <w:szCs w:val="24"/>
      <w:lang w:eastAsia="ru-RU"/>
    </w:rPr>
  </w:style>
  <w:style w:type="character" w:customStyle="1" w:styleId="25">
    <w:name w:val="Основной текст с отступом 2 Знак"/>
    <w:basedOn w:val="a0"/>
    <w:link w:val="24"/>
    <w:rsid w:val="00A46206"/>
    <w:rPr>
      <w:rFonts w:ascii="Times New Roman" w:eastAsia="Times New Roman" w:hAnsi="Times New Roman" w:cs="Times New Roman"/>
      <w:sz w:val="24"/>
      <w:szCs w:val="24"/>
      <w:lang w:eastAsia="ru-RU"/>
    </w:rPr>
  </w:style>
  <w:style w:type="paragraph" w:styleId="33">
    <w:name w:val="Body Text 3"/>
    <w:basedOn w:val="a"/>
    <w:link w:val="34"/>
    <w:rsid w:val="00A46206"/>
    <w:pPr>
      <w:spacing w:after="120" w:line="240" w:lineRule="auto"/>
    </w:pPr>
    <w:rPr>
      <w:rFonts w:ascii="Times New Roman" w:eastAsia="Times New Roman" w:hAnsi="Times New Roman" w:cs="Times New Roman"/>
      <w:sz w:val="16"/>
      <w:szCs w:val="16"/>
      <w:lang w:eastAsia="ru-RU"/>
    </w:rPr>
  </w:style>
  <w:style w:type="character" w:customStyle="1" w:styleId="34">
    <w:name w:val="Основной текст 3 Знак"/>
    <w:basedOn w:val="a0"/>
    <w:link w:val="33"/>
    <w:rsid w:val="00A46206"/>
    <w:rPr>
      <w:rFonts w:ascii="Times New Roman" w:eastAsia="Times New Roman" w:hAnsi="Times New Roman" w:cs="Times New Roman"/>
      <w:sz w:val="16"/>
      <w:szCs w:val="16"/>
      <w:lang w:eastAsia="ru-RU"/>
    </w:rPr>
  </w:style>
  <w:style w:type="paragraph" w:styleId="ab">
    <w:name w:val="Subtitle"/>
    <w:basedOn w:val="a"/>
    <w:link w:val="ac"/>
    <w:qFormat/>
    <w:rsid w:val="00A46206"/>
    <w:pPr>
      <w:spacing w:after="0" w:line="240" w:lineRule="auto"/>
      <w:jc w:val="center"/>
    </w:pPr>
    <w:rPr>
      <w:rFonts w:ascii="Times New Roman" w:eastAsia="Times New Roman" w:hAnsi="Times New Roman" w:cs="Times New Roman"/>
      <w:b/>
      <w:sz w:val="24"/>
      <w:szCs w:val="20"/>
      <w:lang w:eastAsia="ru-RU"/>
    </w:rPr>
  </w:style>
  <w:style w:type="character" w:customStyle="1" w:styleId="ac">
    <w:name w:val="Подзаголовок Знак"/>
    <w:basedOn w:val="a0"/>
    <w:link w:val="ab"/>
    <w:rsid w:val="00A46206"/>
    <w:rPr>
      <w:rFonts w:ascii="Times New Roman" w:eastAsia="Times New Roman" w:hAnsi="Times New Roman" w:cs="Times New Roman"/>
      <w:b/>
      <w:sz w:val="24"/>
      <w:szCs w:val="20"/>
      <w:lang w:eastAsia="ru-RU"/>
    </w:rPr>
  </w:style>
  <w:style w:type="paragraph" w:styleId="ad">
    <w:name w:val="footnote text"/>
    <w:basedOn w:val="a"/>
    <w:link w:val="ae"/>
    <w:semiHidden/>
    <w:rsid w:val="00A46206"/>
    <w:pPr>
      <w:spacing w:after="0" w:line="240" w:lineRule="auto"/>
    </w:pPr>
    <w:rPr>
      <w:rFonts w:ascii="Times New Roman" w:eastAsia="Times New Roman" w:hAnsi="Times New Roman" w:cs="Times New Roman"/>
      <w:sz w:val="20"/>
      <w:szCs w:val="20"/>
      <w:lang w:eastAsia="ru-RU"/>
    </w:rPr>
  </w:style>
  <w:style w:type="character" w:customStyle="1" w:styleId="ae">
    <w:name w:val="Текст сноски Знак"/>
    <w:basedOn w:val="a0"/>
    <w:link w:val="ad"/>
    <w:semiHidden/>
    <w:rsid w:val="00A46206"/>
    <w:rPr>
      <w:rFonts w:ascii="Times New Roman" w:eastAsia="Times New Roman" w:hAnsi="Times New Roman" w:cs="Times New Roman"/>
      <w:sz w:val="20"/>
      <w:szCs w:val="20"/>
      <w:lang w:eastAsia="ru-RU"/>
    </w:rPr>
  </w:style>
  <w:style w:type="paragraph" w:styleId="af">
    <w:name w:val="footer"/>
    <w:basedOn w:val="a"/>
    <w:link w:val="af0"/>
    <w:rsid w:val="00A46206"/>
    <w:pPr>
      <w:tabs>
        <w:tab w:val="center" w:pos="4677"/>
        <w:tab w:val="right" w:pos="9355"/>
      </w:tabs>
      <w:spacing w:after="0" w:line="240" w:lineRule="auto"/>
    </w:pPr>
    <w:rPr>
      <w:rFonts w:ascii="Times New Roman" w:eastAsia="Times New Roman" w:hAnsi="Times New Roman" w:cs="Times New Roman"/>
      <w:sz w:val="24"/>
      <w:szCs w:val="24"/>
      <w:lang w:eastAsia="ru-RU"/>
    </w:rPr>
  </w:style>
  <w:style w:type="character" w:customStyle="1" w:styleId="af0">
    <w:name w:val="Нижний колонтитул Знак"/>
    <w:basedOn w:val="a0"/>
    <w:link w:val="af"/>
    <w:rsid w:val="00A46206"/>
    <w:rPr>
      <w:rFonts w:ascii="Times New Roman" w:eastAsia="Times New Roman" w:hAnsi="Times New Roman" w:cs="Times New Roman"/>
      <w:sz w:val="24"/>
      <w:szCs w:val="24"/>
      <w:lang w:eastAsia="ru-RU"/>
    </w:rPr>
  </w:style>
  <w:style w:type="character" w:styleId="af1">
    <w:name w:val="page number"/>
    <w:basedOn w:val="a0"/>
    <w:rsid w:val="00A462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er" Target="footer1.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327</Pages>
  <Words>106509</Words>
  <Characters>607106</Characters>
  <Application>Microsoft Office Word</Application>
  <DocSecurity>0</DocSecurity>
  <Lines>5059</Lines>
  <Paragraphs>1424</Paragraphs>
  <ScaleCrop>false</ScaleCrop>
  <Company/>
  <LinksUpToDate>false</LinksUpToDate>
  <CharactersWithSpaces>712191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Кузнецова </dc:creator>
  <cp:keywords/>
  <dc:description/>
  <cp:lastModifiedBy>Кузнецова </cp:lastModifiedBy>
  <cp:revision>2</cp:revision>
  <dcterms:created xsi:type="dcterms:W3CDTF">2012-03-16T17:14:00Z</dcterms:created>
  <dcterms:modified xsi:type="dcterms:W3CDTF">2012-03-16T17:14:00Z</dcterms:modified>
</cp:coreProperties>
</file>