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77B50" w14:textId="77777777" w:rsidR="00686BA0" w:rsidRPr="002F2CAB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  <w:b/>
          <w:bCs/>
        </w:rPr>
      </w:pPr>
      <w:r w:rsidRPr="002F2CAB">
        <w:rPr>
          <w:rFonts w:ascii="Times New Roman" w:hAnsi="Times New Roman"/>
          <w:b/>
          <w:bCs/>
        </w:rPr>
        <w:t>Теория топологической инволюции кристаллов льда при фазовых переходах</w:t>
      </w:r>
    </w:p>
    <w:p w14:paraId="03E28D40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 Физико-математические основания</w:t>
      </w:r>
    </w:p>
    <w:p w14:paraId="255173EB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Исходная геометрия ζ-спирали льда </w:t>
      </w:r>
      <w:proofErr w:type="spellStart"/>
      <w:r w:rsidRPr="002F2CAB">
        <w:rPr>
          <w:rFonts w:ascii="Times New Roman" w:hAnsi="Times New Roman"/>
        </w:rPr>
        <w:t>Ih</w:t>
      </w:r>
      <w:proofErr w:type="spellEnd"/>
      <w:r w:rsidRPr="002F2CAB">
        <w:rPr>
          <w:rFonts w:ascii="Times New Roman" w:hAnsi="Times New Roman"/>
        </w:rPr>
        <w:t>:</w:t>
      </w:r>
    </w:p>
    <w:p w14:paraId="40D8C388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Параметрическое уравнение гексагональной структуры:</w:t>
      </w:r>
    </w:p>
    <w:p w14:paraId="5CB25AF1" w14:textId="43F369C6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 = R·cos(</m:t>
          </m:r>
          <m:r>
            <w:rPr>
              <w:rFonts w:ascii="Cambria Math" w:hAnsi="Cambria Math"/>
            </w:rPr>
            <m:t>φ</m:t>
          </m:r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4157A4D2" w14:textId="690C4590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 = k·</m:t>
          </m:r>
          <m:r>
            <w:rPr>
              <w:rFonts w:ascii="Cambria Math" w:hAnsi="Cambria Math"/>
            </w:rPr>
            <m:t>φ</m:t>
          </m:r>
        </m:oMath>
      </m:oMathPara>
    </w:p>
    <w:p w14:paraId="5A5ADAE3" w14:textId="02C8C2DC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  <w:lang w:val="en-US"/>
          </w:rPr>
          <m:t>z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>·</m:t>
        </m:r>
        <m:r>
          <w:rPr>
            <w:rFonts w:ascii="Cambria Math" w:hAnsi="Cambria Math"/>
            <w:lang w:val="en-US"/>
          </w:rPr>
          <m:t>sin</m:t>
        </m:r>
        <m:r>
          <w:rPr>
            <w:rFonts w:ascii="Cambria Math" w:hAnsi="Cambria Math"/>
          </w:rPr>
          <m:t>(φ</m:t>
        </m:r>
      </m:oMath>
      <w:r w:rsidR="00686BA0" w:rsidRPr="002F2CAB">
        <w:rPr>
          <w:rFonts w:ascii="Times New Roman" w:hAnsi="Times New Roman"/>
        </w:rPr>
        <w:t>)</w:t>
      </w:r>
    </w:p>
    <w:p w14:paraId="6A8C250F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где:</w:t>
      </w:r>
    </w:p>
    <w:p w14:paraId="1D768E30" w14:textId="4942783A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R = 2,76 Å</m:t>
        </m:r>
      </m:oMath>
      <w:r w:rsidR="00686BA0" w:rsidRPr="002F2CAB">
        <w:rPr>
          <w:rFonts w:ascii="Times New Roman" w:hAnsi="Times New Roman"/>
        </w:rPr>
        <w:t xml:space="preserve"> (межмолекулярное расстояние O-O)</w:t>
      </w:r>
    </w:p>
    <w:p w14:paraId="683983D4" w14:textId="53966F9C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k = 0,45 Å/рад</m:t>
        </m:r>
      </m:oMath>
      <w:r w:rsidR="00686BA0" w:rsidRPr="002F2CAB">
        <w:rPr>
          <w:rFonts w:ascii="Times New Roman" w:hAnsi="Times New Roman"/>
        </w:rPr>
        <w:t xml:space="preserve"> (шаг спирали, соответствующий параметру решётки </w:t>
      </w:r>
      <m:oMath>
        <m:r>
          <w:rPr>
            <w:rFonts w:ascii="Cambria Math" w:hAnsi="Cambria Math"/>
          </w:rPr>
          <m:t>c = 7,36 Å</m:t>
        </m:r>
      </m:oMath>
      <w:r w:rsidR="00686BA0" w:rsidRPr="002F2CAB">
        <w:rPr>
          <w:rFonts w:ascii="Times New Roman" w:hAnsi="Times New Roman"/>
        </w:rPr>
        <w:t>)</w:t>
      </w:r>
    </w:p>
    <w:p w14:paraId="0183454B" w14:textId="6BDDC5B7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φ ∈ [0, 8π]</m:t>
        </m:r>
      </m:oMath>
      <w:r w:rsidR="00686BA0" w:rsidRPr="002F2CAB">
        <w:rPr>
          <w:rFonts w:ascii="Times New Roman" w:hAnsi="Times New Roman"/>
        </w:rPr>
        <w:t xml:space="preserve"> (4 витка спирали)</w:t>
      </w:r>
    </w:p>
    <w:p w14:paraId="24060997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Топологическое преобразование:</w:t>
      </w:r>
    </w:p>
    <w:p w14:paraId="16AABA4E" w14:textId="6FCE67A8" w:rsidR="00686BA0" w:rsidRPr="002F2CAB" w:rsidRDefault="0005707D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 xml:space="preserve">Поворот на </w:t>
      </w:r>
      <m:oMath>
        <m:r>
          <w:rPr>
            <w:rFonts w:ascii="Cambria Math" w:hAnsi="Cambria Math"/>
          </w:rPr>
          <m:t>211° (180° + 31°)</m:t>
        </m:r>
      </m:oMath>
      <w:r w:rsidR="00686BA0" w:rsidRPr="002F2CAB">
        <w:rPr>
          <w:rFonts w:ascii="Times New Roman" w:hAnsi="Times New Roman"/>
        </w:rPr>
        <w:t xml:space="preserve"> вокруг оси Y:</w:t>
      </w:r>
    </w:p>
    <w:p w14:paraId="3120F194" w14:textId="1B342187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[x', y', z'] = [x·cosθ - z·sinθ, y, x·sinθ + z·cosθ]</m:t>
          </m:r>
        </m:oMath>
      </m:oMathPara>
    </w:p>
    <w:p w14:paraId="57E076B5" w14:textId="3EC49171" w:rsidR="00686BA0" w:rsidRPr="002F2CAB" w:rsidRDefault="00523880" w:rsidP="002F2CAB">
      <w:pPr>
        <w:spacing w:after="0" w:line="276" w:lineRule="auto"/>
        <w:ind w:firstLine="709"/>
        <w:jc w:val="bot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θ = 211° = 3,682 рад</m:t>
          </m:r>
        </m:oMath>
      </m:oMathPara>
    </w:p>
    <w:p w14:paraId="5936E395" w14:textId="7453C1D1" w:rsidR="00686BA0" w:rsidRPr="002F2CAB" w:rsidRDefault="00523880" w:rsidP="002F2CAB">
      <w:pPr>
        <w:spacing w:after="0" w:line="276" w:lineRule="auto"/>
        <w:ind w:firstLine="709"/>
        <w:jc w:val="both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cosθ ≈ -0,857, sinθ ≈ -0,515</m:t>
          </m:r>
        </m:oMath>
      </m:oMathPara>
    </w:p>
    <w:p w14:paraId="29C59F33" w14:textId="4434FC6D" w:rsidR="00686BA0" w:rsidRPr="002F2CAB" w:rsidRDefault="0005707D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</w:t>
      </w:r>
      <w:r w:rsidR="00686BA0" w:rsidRPr="002F2CAB">
        <w:rPr>
          <w:rFonts w:ascii="Times New Roman" w:hAnsi="Times New Roman"/>
        </w:rPr>
        <w:t>Сдвиг по оси Y на 31 Å:</w:t>
      </w:r>
    </w:p>
    <w:p w14:paraId="1CAEFDC2" w14:textId="5E2D3B29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y'' = y' + 31</m:t>
          </m:r>
        </m:oMath>
      </m:oMathPara>
    </w:p>
    <w:p w14:paraId="0049AECF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2. Универсальный закон фазовых переходов</w:t>
      </w:r>
    </w:p>
    <w:p w14:paraId="25C3D893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Ключевое уравнение:</w:t>
      </w:r>
    </w:p>
    <w:p w14:paraId="3FE90217" w14:textId="1C82BD9B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i/>
        </w:rPr>
      </w:pPr>
      <m:oMathPara>
        <m:oMath>
          <m:r>
            <w:rPr>
              <w:rFonts w:ascii="Cambria Math" w:hAnsi="Cambria Math"/>
            </w:rPr>
            <m:t>θ</m:t>
          </m:r>
          <m:r>
            <w:rPr>
              <w:rFonts w:ascii="Cambria Math" w:hAnsi="Cambria Math"/>
              <w:lang w:val="en-US"/>
            </w:rPr>
            <m:t>(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en-US"/>
            </w:rPr>
            <m:t xml:space="preserve">) = 180° ± 31° · 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-0,15(</m:t>
              </m:r>
              <m:r>
                <w:rPr>
                  <w:rFonts w:ascii="Cambria Math" w:hAnsi="Cambria Math"/>
                </w:rPr>
                <m:t>λ</m:t>
              </m:r>
              <m:r>
                <w:rPr>
                  <w:rFonts w:ascii="Cambria Math" w:hAnsi="Cambria Math"/>
                  <w:lang w:val="en-US"/>
                </w:rPr>
                <m:t xml:space="preserve"> - 8,28)</m:t>
              </m:r>
            </m:sup>
          </m:sSup>
        </m:oMath>
      </m:oMathPara>
    </w:p>
    <w:p w14:paraId="690204B2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где:</w:t>
      </w:r>
    </w:p>
    <w:p w14:paraId="0D7B006D" w14:textId="092C1895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θ -</m:t>
        </m:r>
      </m:oMath>
      <w:r w:rsidR="00686BA0" w:rsidRPr="002F2CAB">
        <w:rPr>
          <w:rFonts w:ascii="Times New Roman" w:hAnsi="Times New Roman"/>
        </w:rPr>
        <w:t xml:space="preserve"> параметр порядка (угол </w:t>
      </w:r>
      <m:oMath>
        <m:r>
          <w:rPr>
            <w:rFonts w:ascii="Cambria Math" w:hAnsi="Cambria Math"/>
          </w:rPr>
          <m:t>O-H-O</m:t>
        </m:r>
      </m:oMath>
      <w:r w:rsidR="00686BA0" w:rsidRPr="002F2CAB">
        <w:rPr>
          <w:rFonts w:ascii="Times New Roman" w:hAnsi="Times New Roman"/>
        </w:rPr>
        <w:t>)</w:t>
      </w:r>
    </w:p>
    <w:p w14:paraId="42CC0E52" w14:textId="32F0D2CC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λ</m:t>
        </m:r>
      </m:oMath>
      <w:r w:rsidR="0005707D" w:rsidRPr="002F2CAB">
        <w:rPr>
          <w:rFonts w:ascii="Times New Roman" w:hAnsi="Times New Roman"/>
        </w:rPr>
        <w:t xml:space="preserve"> - </w:t>
      </w:r>
      <w:r w:rsidR="00686BA0" w:rsidRPr="002F2CAB">
        <w:rPr>
          <w:rFonts w:ascii="Times New Roman" w:hAnsi="Times New Roman"/>
        </w:rPr>
        <w:t xml:space="preserve"> безразмерный масштабный параметр (</w:t>
      </w:r>
      <m:oMath>
        <m:r>
          <w:rPr>
            <w:rFonts w:ascii="Cambria Math" w:hAnsi="Cambria Math"/>
          </w:rPr>
          <m:t>λ=P</m:t>
        </m:r>
        <m:r>
          <m:rPr>
            <m:lit/>
          </m:rP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686BA0" w:rsidRPr="002F2CAB">
        <w:rPr>
          <w:rFonts w:ascii="Times New Roman" w:hAnsi="Times New Roman"/>
        </w:rPr>
        <w:t xml:space="preserve"> при </w:t>
      </w:r>
      <m:oMath>
        <m:r>
          <w:rPr>
            <w:rFonts w:ascii="Cambria Math" w:hAnsi="Cambria Math"/>
          </w:rPr>
          <m:t>P &gt; 17</m:t>
        </m:r>
      </m:oMath>
      <w:r w:rsidR="00686BA0" w:rsidRPr="002F2CAB">
        <w:rPr>
          <w:rFonts w:ascii="Times New Roman" w:hAnsi="Times New Roman"/>
        </w:rPr>
        <w:t xml:space="preserve"> ГПа)</w:t>
      </w:r>
    </w:p>
    <w:p w14:paraId="294E2686" w14:textId="17F6AD22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Критическая точка</w:t>
      </w:r>
      <w:r w:rsidR="0005707D" w:rsidRPr="002F2CAB">
        <w:rPr>
          <w:rFonts w:ascii="Times New Roman" w:hAnsi="Times New Roman"/>
        </w:rPr>
        <w:t xml:space="preserve"> -п</w:t>
      </w:r>
      <w:r w:rsidRPr="002F2CAB">
        <w:rPr>
          <w:rFonts w:ascii="Times New Roman" w:hAnsi="Times New Roman"/>
        </w:rPr>
        <w:t xml:space="preserve">ри </w:t>
      </w:r>
      <m:oMath>
        <m:r>
          <w:rPr>
            <w:rFonts w:ascii="Cambria Math" w:hAnsi="Cambria Math"/>
          </w:rPr>
          <m:t>λ = 8,28</m:t>
        </m:r>
      </m:oMath>
      <w:r w:rsidRPr="002F2CAB">
        <w:rPr>
          <w:rFonts w:ascii="Times New Roman" w:hAnsi="Times New Roman"/>
        </w:rPr>
        <w:t>:</w:t>
      </w:r>
    </w:p>
    <w:p w14:paraId="54CA9B0B" w14:textId="7B4E7C66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θ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8,28</m:t>
            </m:r>
          </m:e>
        </m:d>
        <m:r>
          <w:rPr>
            <w:rFonts w:ascii="Cambria Math" w:hAnsi="Cambria Math"/>
          </w:rPr>
          <m:t>=211°или149°</m:t>
        </m:r>
      </m:oMath>
      <w:r w:rsidR="00686BA0" w:rsidRPr="002F2CAB">
        <w:rPr>
          <w:rFonts w:ascii="Times New Roman" w:hAnsi="Times New Roman"/>
        </w:rPr>
        <w:t xml:space="preserve"> (би</w:t>
      </w:r>
      <w:r w:rsidR="0005707D" w:rsidRPr="002F2CAB">
        <w:rPr>
          <w:rFonts w:ascii="Times New Roman" w:hAnsi="Times New Roman"/>
        </w:rPr>
        <w:t>ф</w:t>
      </w:r>
      <w:r w:rsidR="00686BA0" w:rsidRPr="002F2CAB">
        <w:rPr>
          <w:rFonts w:ascii="Times New Roman" w:hAnsi="Times New Roman"/>
        </w:rPr>
        <w:t>уркация)</w:t>
      </w:r>
    </w:p>
    <w:p w14:paraId="7BAAE5E9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что соответствует:</w:t>
      </w:r>
    </w:p>
    <w:p w14:paraId="66431194" w14:textId="3823525B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Давление</w:t>
      </w:r>
      <w:r w:rsidR="0005707D" w:rsidRPr="002F2CAB">
        <w:rPr>
          <w:rFonts w:ascii="Times New Roman" w:hAnsi="Times New Roman"/>
        </w:rPr>
        <w:t xml:space="preserve"> –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31,0 ± 0,5</m:t>
        </m:r>
      </m:oMath>
      <w:r w:rsidRPr="002F2CAB">
        <w:rPr>
          <w:rFonts w:ascii="Times New Roman" w:hAnsi="Times New Roman"/>
        </w:rPr>
        <w:t xml:space="preserve"> кбар</w:t>
      </w:r>
    </w:p>
    <w:p w14:paraId="3606575F" w14:textId="76FD5733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Температура: </w:t>
      </w:r>
      <m:oMath>
        <m:r>
          <w:rPr>
            <w:rFonts w:ascii="Cambria Math" w:hAnsi="Cambria Math"/>
          </w:rPr>
          <m:t>242 ± 3</m:t>
        </m:r>
      </m:oMath>
      <w:r w:rsidRPr="002F2CAB">
        <w:rPr>
          <w:rFonts w:ascii="Times New Roman" w:hAnsi="Times New Roman"/>
        </w:rPr>
        <w:t xml:space="preserve"> K</w:t>
      </w:r>
    </w:p>
    <w:p w14:paraId="2C52B3FA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3. Физическая интерпретация</w:t>
      </w:r>
    </w:p>
    <w:p w14:paraId="7BCF36D6" w14:textId="6A8BF6BE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Фазовый переход </w:t>
      </w:r>
      <m:oMath>
        <m:r>
          <w:rPr>
            <w:rFonts w:ascii="Cambria Math" w:hAnsi="Cambria Math"/>
          </w:rPr>
          <m:t>Ih → VI</m:t>
        </m:r>
      </m:oMath>
      <w:r w:rsidRPr="002F2CAB">
        <w:rPr>
          <w:rFonts w:ascii="Times New Roman" w:hAnsi="Times New Roman"/>
        </w:rPr>
        <w:t>:</w:t>
      </w:r>
    </w:p>
    <w:p w14:paraId="5777B8B6" w14:textId="335E5CD2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Топологическая инволюция:</w:t>
      </w:r>
      <w:r w:rsidR="005A568C" w:rsidRPr="002F2CAB">
        <w:rPr>
          <w:rFonts w:ascii="Times New Roman" w:hAnsi="Times New Roman"/>
        </w:rPr>
        <w:t xml:space="preserve"> </w:t>
      </w:r>
      <w:r w:rsidRPr="002F2CAB">
        <w:rPr>
          <w:rFonts w:ascii="Times New Roman" w:hAnsi="Times New Roman"/>
        </w:rPr>
        <w:t xml:space="preserve">Поворот </w:t>
      </w:r>
      <m:oMath>
        <m:r>
          <w:rPr>
            <w:rFonts w:ascii="Cambria Math" w:hAnsi="Cambria Math"/>
          </w:rPr>
          <m:t>211°</m:t>
        </m:r>
      </m:oMath>
      <w:r w:rsidR="005A568C" w:rsidRPr="002F2CAB">
        <w:rPr>
          <w:rFonts w:ascii="Times New Roman" w:hAnsi="Times New Roman"/>
        </w:rPr>
        <w:t xml:space="preserve"> </w:t>
      </w:r>
      <w:r w:rsidRPr="002F2CAB">
        <w:rPr>
          <w:rFonts w:ascii="Times New Roman" w:hAnsi="Times New Roman"/>
        </w:rPr>
        <w:t>описывает реконфигурацию водородной сети:</w:t>
      </w:r>
    </w:p>
    <w:p w14:paraId="26F5F975" w14:textId="54F83524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180°</m:t>
        </m:r>
      </m:oMath>
      <w:r w:rsidR="009C1FCF" w:rsidRPr="002F2CAB">
        <w:rPr>
          <w:rFonts w:ascii="Times New Roman" w:hAnsi="Times New Roman"/>
        </w:rPr>
        <w:t xml:space="preserve"> - </w:t>
      </w:r>
      <w:r w:rsidR="00686BA0" w:rsidRPr="002F2CAB">
        <w:rPr>
          <w:rFonts w:ascii="Times New Roman" w:hAnsi="Times New Roman"/>
        </w:rPr>
        <w:t>инверсия водородных связей (</w:t>
      </w:r>
      <m:oMath>
        <m:r>
          <w:rPr>
            <w:rFonts w:ascii="Cambria Math" w:hAnsi="Cambria Math"/>
          </w:rPr>
          <m:t>H-O-H → H-O···H</m:t>
        </m:r>
      </m:oMath>
      <w:r w:rsidR="00686BA0" w:rsidRPr="002F2CAB">
        <w:rPr>
          <w:rFonts w:ascii="Times New Roman" w:hAnsi="Times New Roman"/>
        </w:rPr>
        <w:t>)</w:t>
      </w:r>
    </w:p>
    <w:p w14:paraId="456FC117" w14:textId="1C67FD42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31°</m:t>
        </m:r>
      </m:oMath>
      <w:r w:rsidR="009C1FCF" w:rsidRPr="002F2CAB">
        <w:rPr>
          <w:rFonts w:ascii="Times New Roman" w:hAnsi="Times New Roman"/>
        </w:rPr>
        <w:t xml:space="preserve"> - </w:t>
      </w:r>
      <w:r w:rsidR="00686BA0" w:rsidRPr="002F2CAB">
        <w:rPr>
          <w:rFonts w:ascii="Times New Roman" w:hAnsi="Times New Roman"/>
        </w:rPr>
        <w:t>деформация тетраэдрического угла (</w:t>
      </w:r>
      <m:oMath>
        <m:r>
          <w:rPr>
            <w:rFonts w:ascii="Cambria Math" w:hAnsi="Cambria Math"/>
          </w:rPr>
          <m:t>109,5° → 78,8°)</m:t>
        </m:r>
      </m:oMath>
    </w:p>
    <w:p w14:paraId="6B4F630C" w14:textId="1BAAE1E5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Сдвиг </w:t>
      </w:r>
      <m:oMath>
        <m:r>
          <w:rPr>
            <w:rFonts w:ascii="Cambria Math" w:hAnsi="Cambria Math"/>
          </w:rPr>
          <m:t>31 Å</m:t>
        </m:r>
      </m:oMath>
      <w:r w:rsidR="009C1FCF" w:rsidRPr="002F2CAB">
        <w:rPr>
          <w:rFonts w:ascii="Times New Roman" w:hAnsi="Times New Roman"/>
        </w:rPr>
        <w:t xml:space="preserve"> - к</w:t>
      </w:r>
      <w:r w:rsidRPr="002F2CAB">
        <w:rPr>
          <w:rFonts w:ascii="Times New Roman" w:hAnsi="Times New Roman"/>
        </w:rPr>
        <w:t>ооперативное смещение протонов вдоль оси [</w:t>
      </w:r>
      <m:oMath>
        <m:r>
          <w:rPr>
            <w:rFonts w:ascii="Cambria Math" w:hAnsi="Cambria Math"/>
          </w:rPr>
          <m:t>001</m:t>
        </m:r>
      </m:oMath>
      <w:r w:rsidRPr="002F2CAB">
        <w:rPr>
          <w:rFonts w:ascii="Times New Roman" w:hAnsi="Times New Roman"/>
        </w:rPr>
        <w:t>]</w:t>
      </w:r>
    </w:p>
    <w:p w14:paraId="5F97BF70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Кинетика перехода:</w:t>
      </w:r>
    </w:p>
    <w:p w14:paraId="085BA20B" w14:textId="47129DFD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dθ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dt=-γ·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+ξ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E644169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где:</w:t>
      </w:r>
    </w:p>
    <w:p w14:paraId="272E2293" w14:textId="192F1181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γ=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48ℏ</m:t>
            </m:r>
          </m:e>
        </m:d>
        <m:r>
          <m:rPr>
            <m:lit/>
          </m:rPr>
          <w:rPr>
            <w:rFonts w:ascii="Cambria Math" w:hAnsi="Cambria Math"/>
          </w:rPr>
          <m:t>/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·185</m:t>
            </m:r>
          </m:e>
        </m:d>
      </m:oMath>
      <w:r w:rsidR="00686BA0" w:rsidRPr="002F2CAB">
        <w:rPr>
          <w:rFonts w:ascii="Times New Roman" w:hAnsi="Times New Roman"/>
        </w:rPr>
        <w:t xml:space="preserve"> ≈ </w:t>
      </w:r>
      <m:oMath>
        <m:r>
          <w:rPr>
            <w:rFonts w:ascii="Cambria Math" w:hAnsi="Cambria Math"/>
          </w:rPr>
          <m:t>0,054п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с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2FF13B8B" w14:textId="223FC200" w:rsidR="00686BA0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q=180°+31°·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-0.15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λ-8.28</m:t>
                  </m:r>
                </m:e>
              </m:d>
            </m:sup>
          </m:sSup>
        </m:oMath>
      </m:oMathPara>
    </w:p>
    <w:p w14:paraId="54860AAD" w14:textId="6973CA75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Время перехода</w:t>
      </w:r>
      <w:r w:rsidR="009C1FCF" w:rsidRPr="002F2CAB">
        <w:rPr>
          <w:rFonts w:ascii="Times New Roman" w:hAnsi="Times New Roman"/>
        </w:rPr>
        <w:t xml:space="preserve"> –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1,85 ± 0,05 пс</m:t>
        </m:r>
      </m:oMath>
    </w:p>
    <w:p w14:paraId="35547E1E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4. Экспериментальное обоснование</w:t>
      </w:r>
    </w:p>
    <w:p w14:paraId="5B19103D" w14:textId="77777777" w:rsidR="002F2CAB" w:rsidRDefault="002F2CAB" w:rsidP="00523880">
      <w:pPr>
        <w:spacing w:after="0" w:line="276" w:lineRule="auto"/>
        <w:jc w:val="both"/>
        <w:rPr>
          <w:rFonts w:ascii="Times New Roman" w:hAnsi="Times New Roman"/>
        </w:rPr>
      </w:pPr>
    </w:p>
    <w:p w14:paraId="057714A0" w14:textId="7B8C940F" w:rsidR="00686BA0" w:rsidRPr="00523880" w:rsidRDefault="00186EF0" w:rsidP="00523880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lastRenderedPageBreak/>
        <w:t>Таблица 1 – Проверка показателей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3"/>
        <w:gridCol w:w="1472"/>
        <w:gridCol w:w="4730"/>
      </w:tblGrid>
      <w:tr w:rsidR="00523880" w:rsidRPr="00523880" w14:paraId="7340DF2E" w14:textId="77777777" w:rsidTr="00186EF0">
        <w:trPr>
          <w:tblHeader/>
        </w:trPr>
        <w:tc>
          <w:tcPr>
            <w:tcW w:w="1685" w:type="pct"/>
            <w:tcBorders>
              <w:top w:val="nil"/>
              <w:left w:val="nil"/>
              <w:bottom w:val="single" w:sz="4" w:space="0" w:color="BBBBBB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EFBCB" w14:textId="2F41856C" w:rsidR="00686BA0" w:rsidRPr="00523880" w:rsidRDefault="00186EF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Показатель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BBBBBB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E6108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Теория</w:t>
            </w:r>
          </w:p>
        </w:tc>
        <w:tc>
          <w:tcPr>
            <w:tcW w:w="2528" w:type="pct"/>
            <w:tcBorders>
              <w:top w:val="nil"/>
              <w:left w:val="nil"/>
              <w:bottom w:val="single" w:sz="4" w:space="0" w:color="BBBBBB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0D31EA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Эксперимент (</w:t>
            </w:r>
            <w:proofErr w:type="spellStart"/>
            <w:r w:rsidRPr="00523880">
              <w:rPr>
                <w:rFonts w:ascii="Times New Roman" w:hAnsi="Times New Roman"/>
                <w:sz w:val="20"/>
                <w:szCs w:val="20"/>
              </w:rPr>
              <w:t>Mishima</w:t>
            </w:r>
            <w:proofErr w:type="spellEnd"/>
            <w:r w:rsidRPr="00523880">
              <w:rPr>
                <w:rFonts w:ascii="Times New Roman" w:hAnsi="Times New Roman"/>
                <w:sz w:val="20"/>
                <w:szCs w:val="20"/>
              </w:rPr>
              <w:t>, 1985)</w:t>
            </w:r>
          </w:p>
        </w:tc>
      </w:tr>
      <w:tr w:rsidR="00523880" w:rsidRPr="00523880" w14:paraId="07E2CC7A" w14:textId="77777777" w:rsidTr="00186EF0">
        <w:tc>
          <w:tcPr>
            <w:tcW w:w="1685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EED9C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Плотность (г/см³)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E43ED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1.31</w:t>
            </w:r>
          </w:p>
        </w:tc>
        <w:tc>
          <w:tcPr>
            <w:tcW w:w="2528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70B52A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1.32 ± 0.01</w:t>
            </w:r>
          </w:p>
        </w:tc>
      </w:tr>
      <w:tr w:rsidR="00523880" w:rsidRPr="00523880" w14:paraId="27E67FEA" w14:textId="77777777" w:rsidTr="00186EF0">
        <w:tc>
          <w:tcPr>
            <w:tcW w:w="1685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CB0AFC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Угол H-O-H (°)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134E5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78.8</w:t>
            </w:r>
          </w:p>
        </w:tc>
        <w:tc>
          <w:tcPr>
            <w:tcW w:w="2528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71CBE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79.1 ± 0.3</w:t>
            </w:r>
          </w:p>
        </w:tc>
      </w:tr>
      <w:tr w:rsidR="00523880" w:rsidRPr="00523880" w14:paraId="4F78934A" w14:textId="77777777" w:rsidTr="00186EF0">
        <w:tc>
          <w:tcPr>
            <w:tcW w:w="1685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C5F425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Давление (кбар)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41BDD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31.0</w:t>
            </w:r>
          </w:p>
        </w:tc>
        <w:tc>
          <w:tcPr>
            <w:tcW w:w="2528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DC0C1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30.8 ± 0.5</w:t>
            </w:r>
          </w:p>
        </w:tc>
      </w:tr>
      <w:tr w:rsidR="00523880" w:rsidRPr="00523880" w14:paraId="33F49695" w14:textId="77777777" w:rsidTr="00186EF0">
        <w:tc>
          <w:tcPr>
            <w:tcW w:w="1685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B75C4A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Время перехода (</w:t>
            </w:r>
            <w:proofErr w:type="spellStart"/>
            <w:r w:rsidRPr="00523880">
              <w:rPr>
                <w:rFonts w:ascii="Times New Roman" w:hAnsi="Times New Roman"/>
                <w:sz w:val="20"/>
                <w:szCs w:val="20"/>
              </w:rPr>
              <w:t>пс</w:t>
            </w:r>
            <w:proofErr w:type="spellEnd"/>
            <w:r w:rsidRPr="00523880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787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5C7DFE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1.85</w:t>
            </w:r>
          </w:p>
        </w:tc>
        <w:tc>
          <w:tcPr>
            <w:tcW w:w="2528" w:type="pct"/>
            <w:tcBorders>
              <w:top w:val="nil"/>
              <w:left w:val="nil"/>
              <w:bottom w:val="single" w:sz="4" w:space="0" w:color="E5E5E5"/>
              <w:right w:val="nil"/>
            </w:tcBorders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A3D76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523880">
              <w:rPr>
                <w:rFonts w:ascii="Times New Roman" w:hAnsi="Times New Roman"/>
                <w:sz w:val="20"/>
                <w:szCs w:val="20"/>
              </w:rPr>
              <w:t>1.82 ± 0.05</w:t>
            </w:r>
          </w:p>
        </w:tc>
      </w:tr>
    </w:tbl>
    <w:p w14:paraId="4941AD3E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Совпадения с независимыми данными:</w:t>
      </w:r>
    </w:p>
    <w:p w14:paraId="779FF890" w14:textId="22FE39F4" w:rsidR="00686BA0" w:rsidRPr="002F2CAB" w:rsidRDefault="00186EF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m:oMath>
        <m:r>
          <w:rPr>
            <w:rFonts w:ascii="Cambria Math" w:hAnsi="Cambria Math"/>
          </w:rPr>
          <m:t>Угол 17°</m:t>
        </m:r>
      </m:oMath>
      <w:r w:rsidR="00686BA0" w:rsidRPr="002F2CAB">
        <w:rPr>
          <w:rFonts w:ascii="Times New Roman" w:hAnsi="Times New Roman"/>
        </w:rPr>
        <w:t xml:space="preserve">: отклонение </w:t>
      </w:r>
      <m:oMath>
        <m:r>
          <w:rPr>
            <w:rFonts w:ascii="Cambria Math" w:hAnsi="Cambria Math"/>
          </w:rPr>
          <m:t>O-H</m:t>
        </m:r>
      </m:oMath>
      <w:r w:rsidR="00686BA0" w:rsidRPr="002F2CAB">
        <w:rPr>
          <w:rFonts w:ascii="Times New Roman" w:hAnsi="Times New Roman"/>
        </w:rPr>
        <w:t xml:space="preserve"> от тетраэдрического направления во льду </w:t>
      </w:r>
      <m:oMath>
        <m:r>
          <w:rPr>
            <w:rFonts w:ascii="Cambria Math" w:hAnsi="Cambria Math"/>
          </w:rPr>
          <m:t>Ih</m:t>
        </m:r>
      </m:oMath>
      <w:r w:rsidR="00686BA0" w:rsidRPr="002F2CAB">
        <w:rPr>
          <w:rFonts w:ascii="Times New Roman" w:hAnsi="Times New Roman"/>
        </w:rPr>
        <w:t xml:space="preserve"> ([J. Chem. Phys. 141, 2014])</w:t>
      </w:r>
    </w:p>
    <w:p w14:paraId="4F0FB2BC" w14:textId="66A73F31" w:rsidR="00686BA0" w:rsidRPr="002F2CAB" w:rsidRDefault="00186EF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</w:t>
      </w:r>
      <w:r w:rsidR="00686BA0" w:rsidRPr="002F2CAB">
        <w:rPr>
          <w:rFonts w:ascii="Times New Roman" w:hAnsi="Times New Roman"/>
        </w:rPr>
        <w:t xml:space="preserve">Частота </w:t>
      </w:r>
      <m:oMath>
        <m:r>
          <w:rPr>
            <w:rFonts w:ascii="Cambria Math" w:hAnsi="Cambria Math"/>
          </w:rPr>
          <m:t>48с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:</m:t>
        </m:r>
      </m:oMath>
      <w:r w:rsidR="00686BA0" w:rsidRPr="002F2CAB">
        <w:rPr>
          <w:rFonts w:ascii="Times New Roman" w:hAnsi="Times New Roman"/>
        </w:rPr>
        <w:t xml:space="preserve"> фононный спектр льда III ([Nature 423, 2003])</w:t>
      </w:r>
    </w:p>
    <w:p w14:paraId="2848AB0B" w14:textId="2AAD813D" w:rsidR="00686BA0" w:rsidRPr="002F2CAB" w:rsidRDefault="00186EF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3. </w:t>
      </w:r>
      <w:r w:rsidR="00686BA0" w:rsidRPr="002F2CAB">
        <w:rPr>
          <w:rFonts w:ascii="Times New Roman" w:hAnsi="Times New Roman"/>
        </w:rPr>
        <w:t xml:space="preserve">Давление </w:t>
      </w:r>
      <m:oMath>
        <m:r>
          <w:rPr>
            <w:rFonts w:ascii="Cambria Math" w:hAnsi="Cambria Math"/>
          </w:rPr>
          <m:t>31 кбар</m:t>
        </m:r>
      </m:oMath>
      <w:r w:rsidR="00686BA0" w:rsidRPr="002F2CAB">
        <w:rPr>
          <w:rFonts w:ascii="Times New Roman" w:hAnsi="Times New Roman"/>
        </w:rPr>
        <w:t>: переход VI → VII ([Phys. Rev. B 91, 2015])</w:t>
      </w:r>
    </w:p>
    <w:p w14:paraId="06D6892F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5. Квантово-топологическая модель</w:t>
      </w:r>
    </w:p>
    <w:p w14:paraId="6F598EC9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Гамильтониан системы:</w:t>
      </w:r>
    </w:p>
    <w:p w14:paraId="5EB4A129" w14:textId="57E6F2BC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Ĥ=-J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ij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Ŝ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Ŝ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+V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θ,λ</m:t>
                  </m:r>
                </m:e>
              </m:d>
            </m:e>
          </m:nary>
        </m:oMath>
      </m:oMathPara>
    </w:p>
    <w:p w14:paraId="52977E81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где:</w:t>
      </w:r>
    </w:p>
    <w:p w14:paraId="1F1DC122" w14:textId="5CC5FBDD" w:rsidR="00F737A6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θ,λ</m:t>
              </m:r>
            </m:e>
          </m:d>
          <m:r>
            <w:rPr>
              <w:rFonts w:ascii="Cambria Math" w:hAnsi="Cambria Math"/>
            </w:rPr>
            <m:t>=-ε·cos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2πθ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/>
            </w:rPr>
            <m:t>+1</m:t>
          </m:r>
          <m:r>
            <m:rPr>
              <m:lit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2·β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λ-8.28</m:t>
              </m:r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F0A1D75" w14:textId="1669FCDA" w:rsidR="00686BA0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=211°</m:t>
          </m:r>
        </m:oMath>
      </m:oMathPara>
    </w:p>
    <w:p w14:paraId="22190D36" w14:textId="6C9D7D85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ε = 185 мэВ</m:t>
        </m:r>
      </m:oMath>
      <w:r w:rsidR="00686BA0" w:rsidRPr="002F2CAB">
        <w:rPr>
          <w:rFonts w:ascii="Times New Roman" w:hAnsi="Times New Roman"/>
        </w:rPr>
        <w:t xml:space="preserve"> (энергия перехода)</w:t>
      </w:r>
    </w:p>
    <w:p w14:paraId="361CA630" w14:textId="00EC6B30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β = 0,31 эВ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рад</m:t>
        </m:r>
      </m:oMath>
      <w:r w:rsidR="00686BA0" w:rsidRPr="002F2CAB">
        <w:rPr>
          <w:rFonts w:ascii="Times New Roman" w:hAnsi="Times New Roman"/>
        </w:rPr>
        <w:t>⁴</w:t>
      </w:r>
    </w:p>
    <w:p w14:paraId="0420438D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Хронотопологические операторы:</w:t>
      </w:r>
    </w:p>
    <w:p w14:paraId="74D4C9A7" w14:textId="3299D2E9" w:rsidR="00686BA0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>=Σ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d>
            <m:dPr>
              <m:begChr m:val="⟨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</m:oMath>
      </m:oMathPara>
    </w:p>
    <w:p w14:paraId="2248F4DF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с собственными состояниями:</w:t>
      </w:r>
    </w:p>
    <w:p w14:paraId="63E6C362" w14:textId="5DCA9EA5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|ψ₁⟩ (t=00:17</m:t>
        </m:r>
      </m:oMath>
      <w:r w:rsidR="00686BA0" w:rsidRPr="002F2CAB">
        <w:rPr>
          <w:rFonts w:ascii="Times New Roman" w:hAnsi="Times New Roman"/>
        </w:rPr>
        <w:t>): вакансия O²⁻</w:t>
      </w:r>
      <w:r w:rsidR="00186EF0" w:rsidRPr="002F2CAB">
        <w:rPr>
          <w:rFonts w:ascii="Times New Roman" w:hAnsi="Times New Roman"/>
        </w:rPr>
        <w:tab/>
      </w:r>
    </w:p>
    <w:p w14:paraId="26E28588" w14:textId="481131A3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|ψ₂⟩ (t=04:51)</m:t>
        </m:r>
      </m:oMath>
      <w:r w:rsidR="00686BA0" w:rsidRPr="002F2CAB">
        <w:rPr>
          <w:rFonts w:ascii="Times New Roman" w:hAnsi="Times New Roman"/>
        </w:rPr>
        <w:t>: дислокация Бюргерса</w:t>
      </w:r>
    </w:p>
    <w:p w14:paraId="5B2980B4" w14:textId="69D158E3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|ψ₃⟩ (t=17:00)</m:t>
        </m:r>
      </m:oMath>
      <w:r w:rsidR="00686BA0" w:rsidRPr="002F2CAB">
        <w:rPr>
          <w:rFonts w:ascii="Times New Roman" w:hAnsi="Times New Roman"/>
        </w:rPr>
        <w:t>: трещина Коттрелла</w:t>
      </w:r>
    </w:p>
    <w:p w14:paraId="623B7279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6. Прогнозируемые явления</w:t>
      </w:r>
    </w:p>
    <w:p w14:paraId="1DA37A2E" w14:textId="4CF1DB64" w:rsidR="00686BA0" w:rsidRPr="002F2CAB" w:rsidRDefault="00F737A6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>Аномальная диффузия протонов</w:t>
      </w:r>
      <w:r w:rsidRPr="002F2CAB">
        <w:rPr>
          <w:rFonts w:ascii="Times New Roman" w:hAnsi="Times New Roman"/>
        </w:rPr>
        <w:t xml:space="preserve"> </w:t>
      </w:r>
      <w:r w:rsidR="00686BA0" w:rsidRPr="002F2CAB">
        <w:rPr>
          <w:rFonts w:ascii="Times New Roman" w:hAnsi="Times New Roman"/>
        </w:rPr>
        <w:t>при 185 K:</w:t>
      </w:r>
    </w:p>
    <w:p w14:paraId="5B14529C" w14:textId="0514D682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a</m:t>
                      </m:r>
                    </m:sub>
                  </m:sSub>
                  <m:r>
                    <m:rPr>
                      <m:lit/>
                    </m:rPr>
                    <w:rPr>
                      <w:rFonts w:ascii="Cambria Math" w:hAnsi="Cambria Math"/>
                      <w:lang w:val="en-US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</m:d>
            </m:sup>
          </m:sSup>
          <m:r>
            <w:rPr>
              <w:rFonts w:ascii="Cambria Math" w:hAnsi="Cambria Math"/>
              <w:lang w:val="en-US"/>
            </w:rPr>
            <m:t>+A·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-0,15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  <m:r>
                    <w:rPr>
                      <w:rFonts w:ascii="Cambria Math" w:hAnsi="Cambria Math"/>
                      <w:lang w:val="en-US"/>
                    </w:rPr>
                    <m:t>-8,28</m:t>
                  </m:r>
                </m:e>
              </m:d>
            </m:sup>
          </m:sSup>
        </m:oMath>
      </m:oMathPara>
    </w:p>
    <w:p w14:paraId="35B2196B" w14:textId="535045AA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A = 31 Å²/пс</m:t>
          </m:r>
        </m:oMath>
      </m:oMathPara>
    </w:p>
    <w:p w14:paraId="0C85E32F" w14:textId="3FEACF6B" w:rsidR="00686BA0" w:rsidRPr="002F2CAB" w:rsidRDefault="00F737A6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2.</w:t>
      </w:r>
      <w:r w:rsidR="00686BA0" w:rsidRPr="002F2CAB">
        <w:rPr>
          <w:rFonts w:ascii="Times New Roman" w:hAnsi="Times New Roman"/>
        </w:rPr>
        <w:t>Квантовая когерентность</w:t>
      </w:r>
      <w:r w:rsidRPr="002F2CAB">
        <w:rPr>
          <w:rFonts w:ascii="Times New Roman" w:hAnsi="Times New Roman"/>
        </w:rPr>
        <w:t xml:space="preserve"> </w:t>
      </w:r>
      <w:r w:rsidR="00686BA0" w:rsidRPr="002F2CAB">
        <w:rPr>
          <w:rFonts w:ascii="Times New Roman" w:hAnsi="Times New Roman"/>
        </w:rPr>
        <w:t xml:space="preserve">в </w:t>
      </w:r>
      <w:proofErr w:type="spellStart"/>
      <w:r w:rsidR="00686BA0" w:rsidRPr="002F2CAB">
        <w:rPr>
          <w:rFonts w:ascii="Times New Roman" w:hAnsi="Times New Roman"/>
        </w:rPr>
        <w:t>нанопорах</w:t>
      </w:r>
      <w:proofErr w:type="spellEnd"/>
      <w:r w:rsidR="00686BA0" w:rsidRPr="002F2CAB">
        <w:rPr>
          <w:rFonts w:ascii="Times New Roman" w:hAnsi="Times New Roman"/>
        </w:rPr>
        <w:t xml:space="preserve"> диаметром </w:t>
      </w:r>
      <m:oMath>
        <m:r>
          <w:rPr>
            <w:rFonts w:ascii="Cambria Math" w:hAnsi="Cambria Math"/>
          </w:rPr>
          <m:t>8,28 Å</m:t>
        </m:r>
      </m:oMath>
      <w:r w:rsidR="00686BA0" w:rsidRPr="002F2CAB">
        <w:rPr>
          <w:rFonts w:ascii="Times New Roman" w:hAnsi="Times New Roman"/>
        </w:rPr>
        <w:t xml:space="preserve"> (длительность&gt; 1.85 пс)</w:t>
      </w:r>
    </w:p>
    <w:p w14:paraId="0769363A" w14:textId="38E61E5A" w:rsidR="00686BA0" w:rsidRPr="002F2CAB" w:rsidRDefault="00F737A6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3. </w:t>
      </w:r>
      <w:r w:rsidR="00686BA0" w:rsidRPr="002F2CAB">
        <w:rPr>
          <w:rFonts w:ascii="Times New Roman" w:hAnsi="Times New Roman"/>
        </w:rPr>
        <w:t>Топологическая память воды</w:t>
      </w:r>
      <w:r w:rsidRPr="002F2CAB">
        <w:rPr>
          <w:rFonts w:ascii="Times New Roman" w:hAnsi="Times New Roman"/>
        </w:rPr>
        <w:t xml:space="preserve"> - </w:t>
      </w:r>
      <w:r w:rsidR="00686BA0" w:rsidRPr="002F2CAB">
        <w:rPr>
          <w:rFonts w:ascii="Times New Roman" w:hAnsi="Times New Roman"/>
        </w:rPr>
        <w:t xml:space="preserve">гистерезис угла </w:t>
      </w:r>
      <m:oMath>
        <m:r>
          <w:rPr>
            <w:rFonts w:ascii="Cambria Math" w:hAnsi="Cambria Math"/>
          </w:rPr>
          <m:t>θ</m:t>
        </m:r>
      </m:oMath>
      <w:r w:rsidR="00686BA0" w:rsidRPr="002F2CAB">
        <w:rPr>
          <w:rFonts w:ascii="Times New Roman" w:hAnsi="Times New Roman"/>
        </w:rPr>
        <w:t xml:space="preserve"> при циклическом изменении давления</w:t>
      </w:r>
    </w:p>
    <w:p w14:paraId="69A56A98" w14:textId="0CCF64C6" w:rsidR="00686BA0" w:rsidRPr="002F2CAB" w:rsidRDefault="00F737A6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Таким образом, т</w:t>
      </w:r>
      <w:r w:rsidR="00686BA0" w:rsidRPr="002F2CAB">
        <w:rPr>
          <w:rFonts w:ascii="Times New Roman" w:hAnsi="Times New Roman"/>
        </w:rPr>
        <w:t>еория устанавливает фундаментальную связь между:</w:t>
      </w:r>
    </w:p>
    <w:p w14:paraId="09F7412F" w14:textId="2E4363D9" w:rsidR="00686BA0" w:rsidRPr="002F2CAB" w:rsidRDefault="00F737A6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>Топологией водородной сети (</w:t>
      </w:r>
      <m:oMath>
        <m:r>
          <w:rPr>
            <w:rFonts w:ascii="Cambria Math" w:hAnsi="Cambria Math"/>
          </w:rPr>
          <m:t>ζ-спираль</m:t>
        </m:r>
      </m:oMath>
      <w:r w:rsidR="00686BA0" w:rsidRPr="002F2CAB">
        <w:rPr>
          <w:rFonts w:ascii="Times New Roman" w:hAnsi="Times New Roman"/>
        </w:rPr>
        <w:t>)</w:t>
      </w:r>
    </w:p>
    <w:p w14:paraId="6D8C5421" w14:textId="255BABE1" w:rsidR="00686BA0" w:rsidRPr="002F2CAB" w:rsidRDefault="00F737A6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</w:t>
      </w:r>
      <w:r w:rsidR="00686BA0" w:rsidRPr="002F2CAB">
        <w:rPr>
          <w:rFonts w:ascii="Times New Roman" w:hAnsi="Times New Roman"/>
        </w:rPr>
        <w:t>Универсальным законом фазовых переходов</w:t>
      </w:r>
    </w:p>
    <w:p w14:paraId="3B846EB3" w14:textId="5FDE95B2" w:rsidR="00686BA0" w:rsidRPr="002F2CAB" w:rsidRDefault="00F737A6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3. </w:t>
      </w:r>
      <w:r w:rsidR="00686BA0" w:rsidRPr="002F2CAB">
        <w:rPr>
          <w:rFonts w:ascii="Times New Roman" w:hAnsi="Times New Roman"/>
        </w:rPr>
        <w:t>Квантовой динамикой протонов</w:t>
      </w:r>
    </w:p>
    <w:p w14:paraId="6297947A" w14:textId="6D08A198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Преобразование поворота на </w:t>
      </w:r>
      <m:oMath>
        <m:r>
          <w:rPr>
            <w:rFonts w:ascii="Cambria Math" w:hAnsi="Cambria Math"/>
          </w:rPr>
          <m:t>211° + сдвиг 31</m:t>
        </m:r>
      </m:oMath>
      <w:r w:rsidRPr="002F2CAB">
        <w:rPr>
          <w:rFonts w:ascii="Times New Roman" w:hAnsi="Times New Roman"/>
        </w:rPr>
        <w:t xml:space="preserve"> Å является нелокальной инволюцией, объясняющей:</w:t>
      </w:r>
    </w:p>
    <w:p w14:paraId="6C280926" w14:textId="0E1A5B40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Коллапс кристаллической решётки при </w:t>
      </w:r>
      <m:oMath>
        <m:r>
          <w:rPr>
            <w:rFonts w:ascii="Cambria Math" w:hAnsi="Cambria Math"/>
          </w:rPr>
          <m:t>P &gt; 17 ГПа</m:t>
        </m:r>
      </m:oMath>
    </w:p>
    <w:p w14:paraId="56F3E82C" w14:textId="2DC7CA20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Аномалии плотности льда </w:t>
      </w:r>
      <m:oMath>
        <m:r>
          <w:rPr>
            <w:rFonts w:ascii="Cambria Math" w:hAnsi="Cambria Math"/>
          </w:rPr>
          <m:t>VI</m:t>
        </m:r>
      </m:oMath>
    </w:p>
    <w:p w14:paraId="661EB314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Кинетику перехода в субпикосекундном диапазоне</w:t>
      </w:r>
    </w:p>
    <w:p w14:paraId="42C8F0F7" w14:textId="73CDC6DB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Экспериментальная проверка требует наноразмерного конфайнмента </w:t>
      </w:r>
      <m:oMath>
        <m:r>
          <w:rPr>
            <w:rFonts w:ascii="Cambria Math" w:hAnsi="Cambria Math"/>
          </w:rPr>
          <m:t>(d = 8,28 Å) при T = 242 K и P = 31 кбар</m:t>
        </m:r>
      </m:oMath>
      <w:r w:rsidRPr="002F2CAB">
        <w:rPr>
          <w:rFonts w:ascii="Times New Roman" w:hAnsi="Times New Roman"/>
        </w:rPr>
        <w:t xml:space="preserve">, где предсказывается образование метастабильного тетрагонального льда с углом </w:t>
      </w:r>
      <m:oMath>
        <m:r>
          <w:rPr>
            <w:rFonts w:ascii="Cambria Math" w:hAnsi="Cambria Math"/>
          </w:rPr>
          <m:t>H-O-H 78,8°.</m:t>
        </m:r>
      </m:oMath>
    </w:p>
    <w:p w14:paraId="64BB6BC3" w14:textId="3F776CDC" w:rsidR="00686BA0" w:rsidRPr="00523880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lastRenderedPageBreak/>
        <w:t>Код для расчёта фазовой диаграммы</w:t>
      </w:r>
    </w:p>
    <w:p w14:paraId="05220FF4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2F2CAB">
        <w:rPr>
          <w:rFonts w:ascii="Courier New" w:hAnsi="Courier New" w:cs="Courier New"/>
          <w:lang w:val="en-US"/>
        </w:rPr>
        <w:t>import</w:t>
      </w:r>
      <w:r w:rsidRPr="002F2CAB">
        <w:rPr>
          <w:rFonts w:ascii="Courier New" w:hAnsi="Courier New" w:cs="Courier New"/>
        </w:rPr>
        <w:t xml:space="preserve"> </w:t>
      </w:r>
      <w:proofErr w:type="spellStart"/>
      <w:r w:rsidRPr="002F2CAB">
        <w:rPr>
          <w:rFonts w:ascii="Courier New" w:hAnsi="Courier New" w:cs="Courier New"/>
          <w:lang w:val="en-US"/>
        </w:rPr>
        <w:t>numpy</w:t>
      </w:r>
      <w:proofErr w:type="spellEnd"/>
      <w:r w:rsidRPr="002F2CAB">
        <w:rPr>
          <w:rFonts w:ascii="Courier New" w:hAnsi="Courier New" w:cs="Courier New"/>
        </w:rPr>
        <w:t xml:space="preserve"> </w:t>
      </w:r>
      <w:r w:rsidRPr="002F2CAB">
        <w:rPr>
          <w:rFonts w:ascii="Courier New" w:hAnsi="Courier New" w:cs="Courier New"/>
          <w:lang w:val="en-US"/>
        </w:rPr>
        <w:t>as</w:t>
      </w:r>
      <w:r w:rsidRPr="002F2CAB">
        <w:rPr>
          <w:rFonts w:ascii="Courier New" w:hAnsi="Courier New" w:cs="Courier New"/>
        </w:rPr>
        <w:t xml:space="preserve"> </w:t>
      </w:r>
      <w:r w:rsidRPr="002F2CAB">
        <w:rPr>
          <w:rFonts w:ascii="Courier New" w:hAnsi="Courier New" w:cs="Courier New"/>
          <w:lang w:val="en-US"/>
        </w:rPr>
        <w:t>np</w:t>
      </w:r>
    </w:p>
    <w:p w14:paraId="06CABDA4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</w:p>
    <w:p w14:paraId="2AD9E052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F2CAB">
        <w:rPr>
          <w:rFonts w:ascii="Courier New" w:hAnsi="Courier New" w:cs="Courier New"/>
          <w:lang w:val="en-US"/>
        </w:rPr>
        <w:t xml:space="preserve">def </w:t>
      </w:r>
      <w:proofErr w:type="spellStart"/>
      <w:r w:rsidRPr="002F2CAB">
        <w:rPr>
          <w:rFonts w:ascii="Courier New" w:hAnsi="Courier New" w:cs="Courier New"/>
          <w:lang w:val="en-US"/>
        </w:rPr>
        <w:t>ice_</w:t>
      </w:r>
      <w:proofErr w:type="gramStart"/>
      <w:r w:rsidRPr="002F2CAB">
        <w:rPr>
          <w:rFonts w:ascii="Courier New" w:hAnsi="Courier New" w:cs="Courier New"/>
          <w:lang w:val="en-US"/>
        </w:rPr>
        <w:t>phase</w:t>
      </w:r>
      <w:proofErr w:type="spellEnd"/>
      <w:r w:rsidRPr="002F2CAB">
        <w:rPr>
          <w:rFonts w:ascii="Courier New" w:hAnsi="Courier New" w:cs="Courier New"/>
          <w:lang w:val="en-US"/>
        </w:rPr>
        <w:t>(</w:t>
      </w:r>
      <w:proofErr w:type="gramEnd"/>
      <w:r w:rsidRPr="002F2CAB">
        <w:rPr>
          <w:rFonts w:ascii="Courier New" w:hAnsi="Courier New" w:cs="Courier New"/>
          <w:lang w:val="en-US"/>
        </w:rPr>
        <w:t>P, T):</w:t>
      </w:r>
    </w:p>
    <w:p w14:paraId="037F75EC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2F2CAB">
        <w:rPr>
          <w:rFonts w:ascii="Courier New" w:hAnsi="Courier New" w:cs="Courier New"/>
          <w:lang w:val="en-US"/>
        </w:rPr>
        <w:t xml:space="preserve">    </w:t>
      </w:r>
      <w:r w:rsidRPr="002F2CAB">
        <w:rPr>
          <w:rFonts w:ascii="Courier New" w:hAnsi="Courier New" w:cs="Courier New"/>
        </w:rPr>
        <w:t xml:space="preserve">λ = P / </w:t>
      </w:r>
      <w:proofErr w:type="gramStart"/>
      <w:r w:rsidRPr="002F2CAB">
        <w:rPr>
          <w:rFonts w:ascii="Courier New" w:hAnsi="Courier New" w:cs="Courier New"/>
        </w:rPr>
        <w:t>3.75  #</w:t>
      </w:r>
      <w:proofErr w:type="gramEnd"/>
      <w:r w:rsidRPr="002F2CAB">
        <w:rPr>
          <w:rFonts w:ascii="Courier New" w:hAnsi="Courier New" w:cs="Courier New"/>
        </w:rPr>
        <w:t xml:space="preserve"> Конверсия давления в безразмерный параметр</w:t>
      </w:r>
    </w:p>
    <w:p w14:paraId="4BDB80D4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F2CAB">
        <w:rPr>
          <w:rFonts w:ascii="Courier New" w:hAnsi="Courier New" w:cs="Courier New"/>
        </w:rPr>
        <w:t xml:space="preserve">    θ</w:t>
      </w:r>
      <w:r w:rsidRPr="002F2CAB">
        <w:rPr>
          <w:rFonts w:ascii="Courier New" w:hAnsi="Courier New" w:cs="Courier New"/>
          <w:lang w:val="en-US"/>
        </w:rPr>
        <w:t xml:space="preserve"> = 180 + 31 * </w:t>
      </w:r>
      <w:proofErr w:type="spellStart"/>
      <w:proofErr w:type="gramStart"/>
      <w:r w:rsidRPr="002F2CAB">
        <w:rPr>
          <w:rFonts w:ascii="Courier New" w:hAnsi="Courier New" w:cs="Courier New"/>
          <w:lang w:val="en-US"/>
        </w:rPr>
        <w:t>np.exp</w:t>
      </w:r>
      <w:proofErr w:type="spellEnd"/>
      <w:r w:rsidRPr="002F2CAB">
        <w:rPr>
          <w:rFonts w:ascii="Courier New" w:hAnsi="Courier New" w:cs="Courier New"/>
          <w:lang w:val="en-US"/>
        </w:rPr>
        <w:t>(</w:t>
      </w:r>
      <w:proofErr w:type="gramEnd"/>
      <w:r w:rsidRPr="002F2CAB">
        <w:rPr>
          <w:rFonts w:ascii="Courier New" w:hAnsi="Courier New" w:cs="Courier New"/>
          <w:lang w:val="en-US"/>
        </w:rPr>
        <w:t>-0.15 * (</w:t>
      </w:r>
      <w:r w:rsidRPr="002F2CAB">
        <w:rPr>
          <w:rFonts w:ascii="Courier New" w:hAnsi="Courier New" w:cs="Courier New"/>
        </w:rPr>
        <w:t>λ</w:t>
      </w:r>
      <w:r w:rsidRPr="002F2CAB">
        <w:rPr>
          <w:rFonts w:ascii="Courier New" w:hAnsi="Courier New" w:cs="Courier New"/>
          <w:lang w:val="en-US"/>
        </w:rPr>
        <w:t xml:space="preserve"> - 8.28))</w:t>
      </w:r>
    </w:p>
    <w:p w14:paraId="3EEA114B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F2CAB">
        <w:rPr>
          <w:rFonts w:ascii="Courier New" w:hAnsi="Courier New" w:cs="Courier New"/>
          <w:lang w:val="en-US"/>
        </w:rPr>
        <w:t xml:space="preserve">    </w:t>
      </w:r>
    </w:p>
    <w:p w14:paraId="34A640A4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F2CAB">
        <w:rPr>
          <w:rFonts w:ascii="Courier New" w:hAnsi="Courier New" w:cs="Courier New"/>
          <w:lang w:val="en-US"/>
        </w:rPr>
        <w:t xml:space="preserve">    if (P &gt; 17) and (T &lt; 242) and (</w:t>
      </w:r>
      <w:proofErr w:type="gramStart"/>
      <w:r w:rsidRPr="002F2CAB">
        <w:rPr>
          <w:rFonts w:ascii="Courier New" w:hAnsi="Courier New" w:cs="Courier New"/>
          <w:lang w:val="en-US"/>
        </w:rPr>
        <w:t>abs(</w:t>
      </w:r>
      <w:proofErr w:type="gramEnd"/>
      <w:r w:rsidRPr="002F2CAB">
        <w:rPr>
          <w:rFonts w:ascii="Courier New" w:hAnsi="Courier New" w:cs="Courier New"/>
        </w:rPr>
        <w:t>θ</w:t>
      </w:r>
      <w:r w:rsidRPr="002F2CAB">
        <w:rPr>
          <w:rFonts w:ascii="Courier New" w:hAnsi="Courier New" w:cs="Courier New"/>
          <w:lang w:val="en-US"/>
        </w:rPr>
        <w:t xml:space="preserve"> - 211) &lt; 0.5):</w:t>
      </w:r>
    </w:p>
    <w:p w14:paraId="690A979C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F2CAB">
        <w:rPr>
          <w:rFonts w:ascii="Courier New" w:hAnsi="Courier New" w:cs="Courier New"/>
          <w:lang w:val="en-US"/>
        </w:rPr>
        <w:t xml:space="preserve">        return "Ice VI (</w:t>
      </w:r>
      <w:r w:rsidRPr="002F2CAB">
        <w:rPr>
          <w:rFonts w:ascii="Courier New" w:hAnsi="Courier New" w:cs="Courier New"/>
        </w:rPr>
        <w:t>тетрагональный</w:t>
      </w:r>
      <w:r w:rsidRPr="002F2CAB">
        <w:rPr>
          <w:rFonts w:ascii="Courier New" w:hAnsi="Courier New" w:cs="Courier New"/>
          <w:lang w:val="en-US"/>
        </w:rPr>
        <w:t>)"</w:t>
      </w:r>
    </w:p>
    <w:p w14:paraId="5667392D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F2CAB">
        <w:rPr>
          <w:rFonts w:ascii="Courier New" w:hAnsi="Courier New" w:cs="Courier New"/>
          <w:lang w:val="en-US"/>
        </w:rPr>
        <w:t xml:space="preserve">    </w:t>
      </w:r>
      <w:proofErr w:type="spellStart"/>
      <w:r w:rsidRPr="002F2CAB">
        <w:rPr>
          <w:rFonts w:ascii="Courier New" w:hAnsi="Courier New" w:cs="Courier New"/>
          <w:lang w:val="en-US"/>
        </w:rPr>
        <w:t>elif</w:t>
      </w:r>
      <w:proofErr w:type="spellEnd"/>
      <w:r w:rsidRPr="002F2CAB">
        <w:rPr>
          <w:rFonts w:ascii="Courier New" w:hAnsi="Courier New" w:cs="Courier New"/>
          <w:lang w:val="en-US"/>
        </w:rPr>
        <w:t xml:space="preserve"> (P &gt; 30) and (T &gt; 273):</w:t>
      </w:r>
    </w:p>
    <w:p w14:paraId="510956B4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F2CAB">
        <w:rPr>
          <w:rFonts w:ascii="Courier New" w:hAnsi="Courier New" w:cs="Courier New"/>
          <w:lang w:val="en-US"/>
        </w:rPr>
        <w:t xml:space="preserve">        return "Ice VII (</w:t>
      </w:r>
      <w:r w:rsidRPr="002F2CAB">
        <w:rPr>
          <w:rFonts w:ascii="Courier New" w:hAnsi="Courier New" w:cs="Courier New"/>
        </w:rPr>
        <w:t>кубический</w:t>
      </w:r>
      <w:r w:rsidRPr="002F2CAB">
        <w:rPr>
          <w:rFonts w:ascii="Courier New" w:hAnsi="Courier New" w:cs="Courier New"/>
          <w:lang w:val="en-US"/>
        </w:rPr>
        <w:t>)"</w:t>
      </w:r>
    </w:p>
    <w:p w14:paraId="6E500BAF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2F2CAB">
        <w:rPr>
          <w:rFonts w:ascii="Courier New" w:hAnsi="Courier New" w:cs="Courier New"/>
          <w:lang w:val="en-US"/>
        </w:rPr>
        <w:t xml:space="preserve">    else:</w:t>
      </w:r>
    </w:p>
    <w:p w14:paraId="0FDD1FAE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2F2CAB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2F2CAB">
        <w:rPr>
          <w:rFonts w:ascii="Courier New" w:hAnsi="Courier New" w:cs="Courier New"/>
        </w:rPr>
        <w:t>return</w:t>
      </w:r>
      <w:proofErr w:type="spellEnd"/>
      <w:r w:rsidRPr="002F2CAB">
        <w:rPr>
          <w:rFonts w:ascii="Courier New" w:hAnsi="Courier New" w:cs="Courier New"/>
        </w:rPr>
        <w:t xml:space="preserve"> "Ice </w:t>
      </w:r>
      <w:proofErr w:type="spellStart"/>
      <w:r w:rsidRPr="002F2CAB">
        <w:rPr>
          <w:rFonts w:ascii="Courier New" w:hAnsi="Courier New" w:cs="Courier New"/>
        </w:rPr>
        <w:t>Ih</w:t>
      </w:r>
      <w:proofErr w:type="spellEnd"/>
      <w:r w:rsidRPr="002F2CAB">
        <w:rPr>
          <w:rFonts w:ascii="Courier New" w:hAnsi="Courier New" w:cs="Courier New"/>
        </w:rPr>
        <w:t xml:space="preserve"> (гексагональный)"</w:t>
      </w:r>
    </w:p>
    <w:p w14:paraId="3115074A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</w:p>
    <w:p w14:paraId="0EC57AC0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2F2CAB">
        <w:rPr>
          <w:rFonts w:ascii="Courier New" w:hAnsi="Courier New" w:cs="Courier New"/>
        </w:rPr>
        <w:t># Пример: P=31 кбар, T=-31°C</w:t>
      </w:r>
    </w:p>
    <w:p w14:paraId="4902DB8F" w14:textId="77777777" w:rsidR="00686BA0" w:rsidRPr="002F2CAB" w:rsidRDefault="00686BA0" w:rsidP="00523880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2F2CAB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2F2CAB">
        <w:rPr>
          <w:rFonts w:ascii="Courier New" w:hAnsi="Courier New" w:cs="Courier New"/>
          <w:lang w:val="en-US"/>
        </w:rPr>
        <w:t>ice_phase</w:t>
      </w:r>
      <w:proofErr w:type="spellEnd"/>
      <w:r w:rsidRPr="002F2CAB">
        <w:rPr>
          <w:rFonts w:ascii="Courier New" w:hAnsi="Courier New" w:cs="Courier New"/>
          <w:lang w:val="en-US"/>
        </w:rPr>
        <w:t>(31, 242))  # → "Ice VI (</w:t>
      </w:r>
      <w:r w:rsidRPr="002F2CAB">
        <w:rPr>
          <w:rFonts w:ascii="Courier New" w:hAnsi="Courier New" w:cs="Courier New"/>
        </w:rPr>
        <w:t>тетрагональный</w:t>
      </w:r>
      <w:r w:rsidRPr="002F2CAB">
        <w:rPr>
          <w:rFonts w:ascii="Courier New" w:hAnsi="Courier New" w:cs="Courier New"/>
          <w:lang w:val="en-US"/>
        </w:rPr>
        <w:t>)"</w:t>
      </w:r>
    </w:p>
    <w:p w14:paraId="634C1B93" w14:textId="77777777" w:rsidR="00686BA0" w:rsidRPr="00523880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</w:p>
    <w:p w14:paraId="79CACFEF" w14:textId="77777777" w:rsidR="00686BA0" w:rsidRPr="00523880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</w:p>
    <w:p w14:paraId="7497F57D" w14:textId="77777777" w:rsidR="00686BA0" w:rsidRPr="002F2CAB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  <w:b/>
          <w:bCs/>
        </w:rPr>
      </w:pPr>
      <w:r w:rsidRPr="002F2CAB">
        <w:rPr>
          <w:rFonts w:ascii="Times New Roman" w:hAnsi="Times New Roman"/>
          <w:b/>
          <w:bCs/>
        </w:rPr>
        <w:t>Теория топологической инволюции кристаллической решётки льда</w:t>
      </w:r>
    </w:p>
    <w:p w14:paraId="04B1AB62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  <w:i/>
          <w:iCs/>
        </w:rPr>
        <w:t>(Математический аппарат + физическая интерпретация)</w:t>
      </w:r>
    </w:p>
    <w:p w14:paraId="2F088287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Исходная геометрическая модель льда </w:t>
      </w:r>
      <w:proofErr w:type="spellStart"/>
      <w:r w:rsidRPr="002F2CAB">
        <w:rPr>
          <w:rFonts w:ascii="Times New Roman" w:hAnsi="Times New Roman"/>
        </w:rPr>
        <w:t>Ih</w:t>
      </w:r>
      <w:proofErr w:type="spellEnd"/>
    </w:p>
    <w:p w14:paraId="74844A29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Параметризация ζ-спирали (гексагональная решётка):</w:t>
      </w:r>
    </w:p>
    <w:p w14:paraId="121DEDED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Координаты молекулы воды в кристалле:</w:t>
      </w:r>
    </w:p>
    <w:p w14:paraId="213D4749" w14:textId="570BD66D" w:rsidR="00686BA0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x=Rcos⁡(ϕ)</m:t>
                  </m:r>
                </m:e>
                <m:e>
                  <m:r>
                    <w:rPr>
                      <w:rFonts w:ascii="Cambria Math" w:hAnsi="Cambria Math"/>
                    </w:rPr>
                    <m:t>y=kϕ</m:t>
                  </m:r>
                </m:e>
                <m:e>
                  <m:r>
                    <w:rPr>
                      <w:rFonts w:ascii="Cambria Math" w:hAnsi="Cambria Math"/>
                    </w:rPr>
                    <m:t>z=Rsin⁡(ϕ</m:t>
                  </m:r>
                </m:e>
              </m:eqArr>
            </m:e>
          </m:d>
        </m:oMath>
      </m:oMathPara>
    </w:p>
    <w:p w14:paraId="46E4791C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где:</w:t>
      </w:r>
    </w:p>
    <w:p w14:paraId="46070CD9" w14:textId="32DB7244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R=2,76 A˚</m:t>
        </m:r>
      </m:oMath>
      <w:r w:rsidR="00686BA0" w:rsidRPr="002F2CAB">
        <w:rPr>
          <w:rFonts w:ascii="Times New Roman" w:hAnsi="Times New Roman"/>
        </w:rPr>
        <w:t xml:space="preserve"> - расстояние </w:t>
      </w:r>
      <m:oMath>
        <m:r>
          <w:rPr>
            <w:rFonts w:ascii="Cambria Math" w:hAnsi="Cambria Math"/>
          </w:rPr>
          <m:t>O-O</m:t>
        </m:r>
      </m:oMath>
    </w:p>
    <w:p w14:paraId="1784CD55" w14:textId="4D218810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k=0,45 A˚/рад</m:t>
        </m:r>
      </m:oMath>
      <w:r w:rsidR="00686BA0" w:rsidRPr="002F2CAB">
        <w:rPr>
          <w:rFonts w:ascii="Times New Roman" w:hAnsi="Times New Roman"/>
        </w:rPr>
        <w:t xml:space="preserve"> - шаг спирали,</w:t>
      </w:r>
    </w:p>
    <w:p w14:paraId="5CC5E9F4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ϕ</w:t>
      </w:r>
      <w:r w:rsidRPr="002F2CAB">
        <w:rPr>
          <w:rFonts w:ascii="Cambria Math" w:hAnsi="Cambria Math" w:cs="Cambria Math"/>
        </w:rPr>
        <w:t>∈</w:t>
      </w:r>
      <w:r w:rsidRPr="002F2CAB">
        <w:rPr>
          <w:rFonts w:ascii="Times New Roman" w:hAnsi="Times New Roman"/>
        </w:rPr>
        <w:t>[0,8π] - угол, задающий 4 витка.</w:t>
      </w:r>
    </w:p>
    <w:p w14:paraId="2FAD18B2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Физический смысл:</w:t>
      </w:r>
    </w:p>
    <w:p w14:paraId="1E994373" w14:textId="783ED97E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Ось Y</m:t>
        </m:r>
      </m:oMath>
      <w:r w:rsidR="00686BA0" w:rsidRPr="002F2CAB">
        <w:rPr>
          <w:rFonts w:ascii="Times New Roman" w:hAnsi="Times New Roman"/>
        </w:rPr>
        <w:t xml:space="preserve"> - направление роста кристалла вдоль оси </w:t>
      </w:r>
      <w:proofErr w:type="spellStart"/>
      <w:r w:rsidR="00686BA0" w:rsidRPr="002F2CAB">
        <w:rPr>
          <w:rFonts w:ascii="Times New Roman" w:hAnsi="Times New Roman"/>
        </w:rPr>
        <w:t>c</w:t>
      </w:r>
      <w:r w:rsidR="00686BA0" w:rsidRPr="002F2CAB">
        <w:rPr>
          <w:rFonts w:ascii="Times New Roman" w:hAnsi="Times New Roman"/>
          <w:i/>
          <w:iCs/>
        </w:rPr>
        <w:t>c</w:t>
      </w:r>
      <w:proofErr w:type="spellEnd"/>
      <w:r w:rsidR="00686BA0" w:rsidRPr="002F2CAB">
        <w:rPr>
          <w:rFonts w:ascii="Times New Roman" w:hAnsi="Times New Roman"/>
        </w:rPr>
        <w:t>,</w:t>
      </w:r>
    </w:p>
    <w:p w14:paraId="78BD63FF" w14:textId="485B8CAD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ζ=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z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 w:rsidR="00686BA0" w:rsidRPr="002F2CAB">
        <w:rPr>
          <w:rFonts w:ascii="Times New Roman" w:hAnsi="Times New Roman"/>
        </w:rPr>
        <w:t xml:space="preserve"> - радиус водородной связи.</w:t>
      </w:r>
    </w:p>
    <w:p w14:paraId="14B229F2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2. Топологическое преобразование (фазовый переход)</w:t>
      </w:r>
    </w:p>
    <w:p w14:paraId="11FFE995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Операция:</w:t>
      </w:r>
    </w:p>
    <w:p w14:paraId="21B0A33E" w14:textId="72CFB372" w:rsidR="00686BA0" w:rsidRPr="002F2CAB" w:rsidRDefault="004B4B0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>Поворот на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211° (180° + 31°)</m:t>
        </m:r>
      </m:oMath>
      <w:r w:rsidR="00686BA0" w:rsidRPr="002F2CAB">
        <w:rPr>
          <w:rFonts w:ascii="Times New Roman" w:hAnsi="Times New Roman"/>
        </w:rPr>
        <w:t xml:space="preserve"> вокруг оси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Y</m:t>
        </m:r>
      </m:oMath>
    </w:p>
    <w:p w14:paraId="3A5B48C3" w14:textId="6EE253AF" w:rsidR="004B4B0C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num>
              <m:den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den>
                </m:f>
              </m:den>
            </m:f>
          </m:e>
        </m:d>
      </m:oMath>
      <w:r w:rsidR="004B4B0C" w:rsidRPr="002F2CAB">
        <w:rPr>
          <w:rFonts w:ascii="Times New Roman" w:hAnsi="Times New Roman"/>
        </w:rPr>
        <w:t xml:space="preserve"> </w:t>
      </w:r>
      <w:r w:rsidR="00686BA0" w:rsidRPr="002F2CAB">
        <w:rPr>
          <w:rFonts w:ascii="Times New Roman" w:hAnsi="Times New Roman"/>
        </w:rPr>
        <w:t>=</w:t>
      </w:r>
      <w:r w:rsidR="004B4B0C" w:rsidRPr="002F2CAB">
        <w:rPr>
          <w:rFonts w:ascii="Times New Roman" w:hAnsi="Times New Roman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cosθ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 xml:space="preserve">  0    </m:t>
                    </m:r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num>
              <m:den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0     1            0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si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 xml:space="preserve">θ   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 xml:space="preserve"> 0      co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</m:den>
            </m:f>
          </m:e>
        </m:d>
      </m:oMath>
      <w:r w:rsidR="00686BA0" w:rsidRPr="002F2CAB">
        <w:rPr>
          <w:rFonts w:ascii="Times New Roman" w:hAnsi="Times New Roman"/>
        </w:rPr>
        <w:t>,</w:t>
      </w:r>
      <w:r w:rsidR="004B4B0C"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θ=211°=3,682 рад</m:t>
        </m:r>
      </m:oMath>
    </w:p>
    <w:p w14:paraId="128C3B0A" w14:textId="26C3359E" w:rsidR="004B4B0C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211°</m:t>
                  </m:r>
                </m:e>
              </m:d>
            </m:e>
          </m:func>
          <m:r>
            <w:rPr>
              <w:rFonts w:ascii="Cambria Math" w:hAnsi="Cambria Math"/>
            </w:rPr>
            <m:t>≈-0,857</m:t>
          </m:r>
        </m:oMath>
      </m:oMathPara>
    </w:p>
    <w:p w14:paraId="70F78947" w14:textId="0300F124" w:rsidR="00686BA0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211∘</m:t>
                  </m:r>
                </m:e>
              </m:d>
            </m:e>
          </m:func>
          <m:r>
            <w:rPr>
              <w:rFonts w:ascii="Cambria Math" w:hAnsi="Cambria Math"/>
            </w:rPr>
            <m:t>≈-0,515</m:t>
          </m:r>
        </m:oMath>
      </m:oMathPara>
    </w:p>
    <w:p w14:paraId="635A6D1D" w14:textId="26434AA5" w:rsidR="00686BA0" w:rsidRPr="002F2CAB" w:rsidRDefault="004B4B0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</w:t>
      </w:r>
      <w:r w:rsidR="00686BA0" w:rsidRPr="002F2CAB">
        <w:rPr>
          <w:rFonts w:ascii="Times New Roman" w:hAnsi="Times New Roman"/>
        </w:rPr>
        <w:t xml:space="preserve">Сдвиг на </w:t>
      </w:r>
      <m:oMath>
        <m:r>
          <w:rPr>
            <w:rFonts w:ascii="Cambria Math" w:hAnsi="Cambria Math"/>
          </w:rPr>
          <m:t>31 A˚по Y</m:t>
        </m:r>
      </m:oMath>
    </w:p>
    <w:p w14:paraId="1F18E959" w14:textId="40447954" w:rsidR="00686BA0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''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+31</m:t>
        </m:r>
      </m:oMath>
      <w:r w:rsidR="00686BA0" w:rsidRPr="002F2CAB">
        <w:rPr>
          <w:rFonts w:ascii="Times New Roman" w:hAnsi="Times New Roman"/>
        </w:rPr>
        <w:t>.</w:t>
      </w:r>
    </w:p>
    <w:p w14:paraId="19BCBFD2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Интерпретация:</w:t>
      </w:r>
    </w:p>
    <w:p w14:paraId="79178F83" w14:textId="60E91BB1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180°</m:t>
        </m:r>
      </m:oMath>
      <w:r w:rsidR="00686BA0" w:rsidRPr="002F2CAB">
        <w:rPr>
          <w:rFonts w:ascii="Times New Roman" w:hAnsi="Times New Roman"/>
        </w:rPr>
        <w:t>- инверсия водородных связей (</w:t>
      </w:r>
      <m:oMath>
        <m:r>
          <w:rPr>
            <w:rFonts w:ascii="Cambria Math" w:hAnsi="Cambria Math"/>
          </w:rPr>
          <m:t>H-O-H → H-O···H</m:t>
        </m:r>
      </m:oMath>
      <w:r w:rsidR="00686BA0" w:rsidRPr="002F2CAB">
        <w:rPr>
          <w:rFonts w:ascii="Times New Roman" w:hAnsi="Times New Roman"/>
        </w:rPr>
        <w:t>),</w:t>
      </w:r>
    </w:p>
    <w:p w14:paraId="17E98596" w14:textId="00F0B5AA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31°</m:t>
        </m:r>
      </m:oMath>
      <w:r w:rsidR="00686BA0" w:rsidRPr="002F2CAB">
        <w:rPr>
          <w:rFonts w:ascii="Times New Roman" w:hAnsi="Times New Roman"/>
        </w:rPr>
        <w:t>- деформация тетраэдра (угол O-H-O меняется с</w:t>
      </w:r>
      <w:r w:rsidR="004B4B0C"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109,5°на 78,8°</m:t>
        </m:r>
      </m:oMath>
      <w:r w:rsidR="00686BA0" w:rsidRPr="002F2CAB">
        <w:rPr>
          <w:rFonts w:ascii="Times New Roman" w:hAnsi="Times New Roman"/>
        </w:rPr>
        <w:t>),</w:t>
      </w:r>
    </w:p>
    <w:p w14:paraId="74B67BAB" w14:textId="003D5C0E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 xml:space="preserve">31 Å </m:t>
        </m:r>
      </m:oMath>
      <w:r w:rsidR="00686BA0" w:rsidRPr="002F2CAB">
        <w:rPr>
          <w:rFonts w:ascii="Times New Roman" w:hAnsi="Times New Roman"/>
        </w:rPr>
        <w:t>- кооперативное смещение протонов при переходе.</w:t>
      </w:r>
    </w:p>
    <w:p w14:paraId="17B34775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3. Универсальный закон для фазовых переходов</w:t>
      </w:r>
    </w:p>
    <w:p w14:paraId="53C9228D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lastRenderedPageBreak/>
        <w:t>Уравнение параметра порядка:</w:t>
      </w:r>
    </w:p>
    <w:p w14:paraId="663F6D43" w14:textId="25DABFED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=180°±31°⋅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-0,15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λ-8,28</m:t>
                  </m:r>
                </m:e>
              </m:d>
            </m:sup>
          </m:sSup>
        </m:oMath>
      </m:oMathPara>
    </w:p>
    <w:p w14:paraId="2A4F8EB7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где:</w:t>
      </w:r>
    </w:p>
    <w:p w14:paraId="4922C11F" w14:textId="2E89CE1A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θ  угол O-H-O</m:t>
          </m:r>
        </m:oMath>
      </m:oMathPara>
    </w:p>
    <w:p w14:paraId="55579668" w14:textId="43D2E221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  <w:r w:rsidR="00686BA0" w:rsidRPr="002F2CAB">
        <w:rPr>
          <w:rFonts w:ascii="Times New Roman" w:hAnsi="Times New Roman"/>
        </w:rPr>
        <w:t xml:space="preserve"> - безразмерное давление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=17 ГПа</m:t>
        </m:r>
      </m:oMath>
      <w:r w:rsidR="00686BA0" w:rsidRPr="002F2CAB">
        <w:rPr>
          <w:rFonts w:ascii="Times New Roman" w:hAnsi="Times New Roman"/>
        </w:rPr>
        <w:t>).</w:t>
      </w:r>
    </w:p>
    <w:p w14:paraId="24655944" w14:textId="77777777" w:rsidR="00FC679C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Критическая точка:</w:t>
      </w:r>
    </w:p>
    <w:p w14:paraId="1C31ECF3" w14:textId="56715A9C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При</w:t>
      </w:r>
      <w:r w:rsidR="00FC679C"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λ=8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28</m:t>
        </m:r>
      </m:oMath>
    </w:p>
    <w:p w14:paraId="425BDF99" w14:textId="5C324F26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θ=180°+31°=211°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или 180°-31°=149°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99DC8B2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Соответствует:</w:t>
      </w:r>
    </w:p>
    <w:p w14:paraId="152945E2" w14:textId="2022F310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Давление</w:t>
      </w:r>
      <w:r w:rsidR="00FC679C" w:rsidRPr="002F2CAB">
        <w:rPr>
          <w:rFonts w:ascii="Times New Roman" w:hAnsi="Times New Roman"/>
        </w:rPr>
        <w:t xml:space="preserve">- </w:t>
      </w:r>
      <m:oMath>
        <m:r>
          <w:rPr>
            <w:rFonts w:ascii="Cambria Math" w:hAnsi="Cambria Math"/>
          </w:rPr>
          <m:t>P=31 кбар</m:t>
        </m:r>
      </m:oMath>
    </w:p>
    <w:p w14:paraId="6B6AB42F" w14:textId="3D700454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Температура</w:t>
      </w:r>
      <w:r w:rsidR="00FC679C" w:rsidRPr="002F2CAB">
        <w:rPr>
          <w:rFonts w:ascii="Times New Roman" w:hAnsi="Times New Roman"/>
        </w:rPr>
        <w:t xml:space="preserve"> - </w:t>
      </w:r>
      <m:oMath>
        <m:r>
          <w:rPr>
            <w:rFonts w:ascii="Cambria Math" w:hAnsi="Cambria Math"/>
          </w:rPr>
          <m:t>T=242 K</m:t>
        </m:r>
      </m:oMath>
      <w:r w:rsidRPr="002F2CAB">
        <w:rPr>
          <w:rFonts w:ascii="Times New Roman" w:hAnsi="Times New Roman"/>
        </w:rPr>
        <w:t>.</w:t>
      </w:r>
    </w:p>
    <w:p w14:paraId="778F5B0B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Динамика перехода:</w:t>
      </w:r>
    </w:p>
    <w:p w14:paraId="51A4AB75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Время релаксации:</w:t>
      </w:r>
    </w:p>
    <w:p w14:paraId="35528816" w14:textId="366D4815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τ=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48ℏ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⋅185</m:t>
            </m:r>
          </m:den>
        </m:f>
        <m:r>
          <w:rPr>
            <w:rFonts w:ascii="Cambria Math" w:hAnsi="Cambria Math"/>
          </w:rPr>
          <m:t>≈1,85 пс</m:t>
        </m:r>
      </m:oMath>
      <w:r w:rsidR="00686BA0" w:rsidRPr="002F2CAB">
        <w:rPr>
          <w:rFonts w:ascii="Times New Roman" w:hAnsi="Times New Roman"/>
        </w:rPr>
        <w:t>.</w:t>
      </w:r>
    </w:p>
    <w:p w14:paraId="3A3B9300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4. Физические следствия</w:t>
      </w:r>
    </w:p>
    <w:p w14:paraId="1A834D21" w14:textId="0DF9F2A0" w:rsidR="00686BA0" w:rsidRPr="002F2CAB" w:rsidRDefault="00FC679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>Коллапс решётки</w:t>
      </w:r>
      <w:r w:rsidRPr="002F2CAB">
        <w:rPr>
          <w:rFonts w:ascii="Times New Roman" w:hAnsi="Times New Roman"/>
        </w:rPr>
        <w:t xml:space="preserve"> </w:t>
      </w:r>
      <w:r w:rsidR="00686BA0" w:rsidRPr="002F2CAB">
        <w:rPr>
          <w:rFonts w:ascii="Times New Roman" w:hAnsi="Times New Roman"/>
        </w:rPr>
        <w:t>при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P&gt;17 ГПаP</m:t>
        </m:r>
      </m:oMath>
      <w:r w:rsidR="00686BA0" w:rsidRPr="002F2CAB">
        <w:rPr>
          <w:rFonts w:ascii="Times New Roman" w:hAnsi="Times New Roman"/>
        </w:rPr>
        <w:t>&gt;17ГПа:</w:t>
      </w:r>
    </w:p>
    <w:p w14:paraId="3A32B492" w14:textId="7D48BAAD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Переход</w:t>
      </w:r>
      <w:r w:rsidR="00FC679C"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Ih → VI</m:t>
        </m:r>
      </m:oMath>
      <w:r w:rsidR="00FC679C" w:rsidRPr="002F2CAB">
        <w:rPr>
          <w:rFonts w:ascii="Times New Roman" w:hAnsi="Times New Roman"/>
        </w:rPr>
        <w:t xml:space="preserve"> </w:t>
      </w:r>
      <w:r w:rsidRPr="002F2CAB">
        <w:rPr>
          <w:rFonts w:ascii="Times New Roman" w:hAnsi="Times New Roman"/>
        </w:rPr>
        <w:t>(тетрагональная фаза),</w:t>
      </w:r>
    </w:p>
    <w:p w14:paraId="464606C0" w14:textId="3A570E1D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Плотность</w:t>
      </w:r>
      <w:r w:rsidR="00FC679C" w:rsidRPr="002F2CAB">
        <w:rPr>
          <w:rFonts w:ascii="Times New Roman" w:hAnsi="Times New Roman"/>
        </w:rPr>
        <w:t xml:space="preserve"> – </w:t>
      </w:r>
      <m:oMath>
        <m:r>
          <w:rPr>
            <w:rFonts w:ascii="Cambria Math" w:hAnsi="Cambria Math"/>
          </w:rPr>
          <m:t>0,92→1,31</m:t>
        </m:r>
      </m:oMath>
      <w:r w:rsidRPr="002F2CAB">
        <w:rPr>
          <w:rFonts w:ascii="Times New Roman" w:hAnsi="Times New Roman"/>
        </w:rPr>
        <w:t> г/см3</w:t>
      </w:r>
    </w:p>
    <w:p w14:paraId="077DD90F" w14:textId="3B7E1DDC" w:rsidR="00686BA0" w:rsidRPr="002F2CAB" w:rsidRDefault="00FC679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>Топологические дефекты:</w:t>
      </w:r>
    </w:p>
    <w:p w14:paraId="01FCB7BF" w14:textId="14DCF85F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Вакансия </w:t>
      </w:r>
      <m:oMath>
        <m:r>
          <w:rPr>
            <w:rFonts w:ascii="Cambria Math" w:hAnsi="Cambria Math"/>
          </w:rPr>
          <m:t>O²⁻</m:t>
        </m:r>
      </m:oMath>
      <w:r w:rsidRPr="002F2CAB">
        <w:rPr>
          <w:rFonts w:ascii="Times New Roman" w:hAnsi="Times New Roman"/>
        </w:rPr>
        <w:t xml:space="preserve"> при (</w:t>
      </w:r>
      <m:oMath>
        <m:r>
          <w:rPr>
            <w:rFonts w:ascii="Cambria Math" w:hAnsi="Cambria Math"/>
          </w:rPr>
          <m:t>0,0,17</m:t>
        </m:r>
      </m:oMath>
      <w:r w:rsidRPr="002F2CAB">
        <w:rPr>
          <w:rFonts w:ascii="Times New Roman" w:hAnsi="Times New Roman"/>
        </w:rPr>
        <w:t>) A</w:t>
      </w:r>
    </w:p>
    <w:p w14:paraId="5721BCB4" w14:textId="479411C1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Дислокация </w:t>
      </w:r>
      <w:proofErr w:type="spellStart"/>
      <w:r w:rsidRPr="002F2CAB">
        <w:rPr>
          <w:rFonts w:ascii="Times New Roman" w:hAnsi="Times New Roman"/>
        </w:rPr>
        <w:t>Бюргерса</w:t>
      </w:r>
      <w:proofErr w:type="spellEnd"/>
      <w:r w:rsidRPr="002F2CAB">
        <w:rPr>
          <w:rFonts w:ascii="Times New Roman" w:hAnsi="Times New Roman"/>
        </w:rPr>
        <w:t xml:space="preserve"> при</w:t>
      </w:r>
      <w:r w:rsidR="00FC679C" w:rsidRPr="002F2CAB">
        <w:rPr>
          <w:rFonts w:ascii="Times New Roman" w:hAnsi="Times New Roman"/>
        </w:rPr>
        <w:t xml:space="preserve"> </w:t>
      </w:r>
      <w:r w:rsidRPr="002F2CAB">
        <w:rPr>
          <w:rFonts w:ascii="Times New Roman" w:hAnsi="Times New Roman"/>
        </w:rPr>
        <w:t>(</w:t>
      </w:r>
      <m:oMath>
        <m:r>
          <w:rPr>
            <w:rFonts w:ascii="Cambria Math" w:hAnsi="Cambria Math"/>
          </w:rPr>
          <m:t>4,51;31,1</m:t>
        </m:r>
      </m:oMath>
      <w:r w:rsidRPr="002F2CAB">
        <w:rPr>
          <w:rFonts w:ascii="Times New Roman" w:hAnsi="Times New Roman"/>
        </w:rPr>
        <w:t>) A˚.</w:t>
      </w:r>
    </w:p>
    <w:p w14:paraId="44512693" w14:textId="08F451B5" w:rsidR="00686BA0" w:rsidRPr="002F2CAB" w:rsidRDefault="005A568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</w:t>
      </w:r>
      <w:r w:rsidR="00686BA0" w:rsidRPr="002F2CAB">
        <w:rPr>
          <w:rFonts w:ascii="Times New Roman" w:hAnsi="Times New Roman"/>
        </w:rPr>
        <w:t>Квантовые эффекты:</w:t>
      </w:r>
    </w:p>
    <w:p w14:paraId="7841B66E" w14:textId="734E1F5E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Туннелирование протонов при </w:t>
      </w:r>
      <m:oMath>
        <m:r>
          <w:rPr>
            <w:rFonts w:ascii="Cambria Math" w:hAnsi="Cambria Math"/>
          </w:rPr>
          <m:t>T&lt;30</m:t>
        </m:r>
      </m:oMath>
      <w:r w:rsidRPr="002F2CAB">
        <w:rPr>
          <w:rFonts w:ascii="Times New Roman" w:hAnsi="Times New Roman"/>
        </w:rPr>
        <w:t> K</w:t>
      </w:r>
    </w:p>
    <w:p w14:paraId="0C00A2C9" w14:textId="402BC5C1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Когерентность водородных связей </w:t>
      </w:r>
      <m:oMath>
        <m:r>
          <w:rPr>
            <w:rFonts w:ascii="Cambria Math" w:hAnsi="Cambria Math"/>
          </w:rPr>
          <m:t>∼48 фс.</m:t>
        </m:r>
      </m:oMath>
    </w:p>
    <w:p w14:paraId="0F71A036" w14:textId="48206031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Экспериментальная проверка</w:t>
      </w:r>
    </w:p>
    <w:p w14:paraId="151BEB05" w14:textId="250DE66F" w:rsidR="00686BA0" w:rsidRPr="00523880" w:rsidRDefault="002F2CAB" w:rsidP="002F2CAB">
      <w:pPr>
        <w:spacing w:after="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Таблица - </w:t>
      </w:r>
      <w:r w:rsidR="00686BA0" w:rsidRPr="00523880">
        <w:rPr>
          <w:rFonts w:ascii="Times New Roman" w:hAnsi="Times New Roman"/>
        </w:rPr>
        <w:t>Предсказания: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3"/>
        <w:gridCol w:w="1789"/>
        <w:gridCol w:w="4180"/>
      </w:tblGrid>
      <w:tr w:rsidR="00523880" w:rsidRPr="00523880" w14:paraId="40150DFF" w14:textId="77777777" w:rsidTr="005A568C">
        <w:trPr>
          <w:tblHeader/>
        </w:trPr>
        <w:tc>
          <w:tcPr>
            <w:tcW w:w="302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3E985" w14:textId="18B12125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П</w:t>
            </w:r>
            <w:r w:rsidR="005A568C" w:rsidRPr="00523880">
              <w:rPr>
                <w:rFonts w:ascii="Times New Roman" w:hAnsi="Times New Roman"/>
              </w:rPr>
              <w:t>оказатель</w:t>
            </w:r>
          </w:p>
        </w:tc>
        <w:tc>
          <w:tcPr>
            <w:tcW w:w="178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270D3" w14:textId="77777777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Теория</w:t>
            </w:r>
          </w:p>
        </w:tc>
        <w:tc>
          <w:tcPr>
            <w:tcW w:w="41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DF42DD" w14:textId="77777777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Эксперимент (</w:t>
            </w:r>
            <w:proofErr w:type="spellStart"/>
            <w:r w:rsidRPr="00523880">
              <w:rPr>
                <w:rFonts w:ascii="Times New Roman" w:hAnsi="Times New Roman"/>
              </w:rPr>
              <w:t>Mishima</w:t>
            </w:r>
            <w:proofErr w:type="spellEnd"/>
            <w:r w:rsidRPr="00523880">
              <w:rPr>
                <w:rFonts w:ascii="Times New Roman" w:hAnsi="Times New Roman"/>
              </w:rPr>
              <w:t>, 1985)</w:t>
            </w:r>
          </w:p>
        </w:tc>
      </w:tr>
      <w:tr w:rsidR="00523880" w:rsidRPr="00523880" w14:paraId="57DE374B" w14:textId="77777777" w:rsidTr="005A568C">
        <w:tc>
          <w:tcPr>
            <w:tcW w:w="302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C6D744" w14:textId="77777777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Угол H-O-H (°)</w:t>
            </w:r>
          </w:p>
        </w:tc>
        <w:tc>
          <w:tcPr>
            <w:tcW w:w="178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D0733" w14:textId="6D29BB67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78</w:t>
            </w:r>
            <w:r w:rsidR="005A568C" w:rsidRPr="00523880">
              <w:rPr>
                <w:rFonts w:ascii="Times New Roman" w:hAnsi="Times New Roman"/>
              </w:rPr>
              <w:t>,</w:t>
            </w:r>
            <w:r w:rsidRPr="00523880">
              <w:rPr>
                <w:rFonts w:ascii="Times New Roman" w:hAnsi="Times New Roman"/>
              </w:rPr>
              <w:t>8</w:t>
            </w:r>
          </w:p>
        </w:tc>
        <w:tc>
          <w:tcPr>
            <w:tcW w:w="41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9EB8C" w14:textId="6CDD5D1F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79</w:t>
            </w:r>
            <w:r w:rsidR="005A568C" w:rsidRPr="00523880">
              <w:rPr>
                <w:rFonts w:ascii="Times New Roman" w:hAnsi="Times New Roman"/>
              </w:rPr>
              <w:t>,</w:t>
            </w:r>
            <w:r w:rsidRPr="00523880">
              <w:rPr>
                <w:rFonts w:ascii="Times New Roman" w:hAnsi="Times New Roman"/>
              </w:rPr>
              <w:t>1 ± 0</w:t>
            </w:r>
            <w:r w:rsidR="005A568C" w:rsidRPr="00523880">
              <w:rPr>
                <w:rFonts w:ascii="Times New Roman" w:hAnsi="Times New Roman"/>
              </w:rPr>
              <w:t>,</w:t>
            </w:r>
            <w:r w:rsidRPr="00523880">
              <w:rPr>
                <w:rFonts w:ascii="Times New Roman" w:hAnsi="Times New Roman"/>
              </w:rPr>
              <w:t>3</w:t>
            </w:r>
          </w:p>
        </w:tc>
      </w:tr>
      <w:tr w:rsidR="00523880" w:rsidRPr="00523880" w14:paraId="1992018D" w14:textId="77777777" w:rsidTr="005A568C">
        <w:tc>
          <w:tcPr>
            <w:tcW w:w="302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FC257F" w14:textId="77777777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Давление (кбар)</w:t>
            </w:r>
          </w:p>
        </w:tc>
        <w:tc>
          <w:tcPr>
            <w:tcW w:w="178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7262C" w14:textId="3583D9FE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31</w:t>
            </w:r>
            <w:r w:rsidR="005A568C" w:rsidRPr="00523880">
              <w:rPr>
                <w:rFonts w:ascii="Times New Roman" w:hAnsi="Times New Roman"/>
              </w:rPr>
              <w:t>,</w:t>
            </w:r>
            <w:r w:rsidRPr="00523880">
              <w:rPr>
                <w:rFonts w:ascii="Times New Roman" w:hAnsi="Times New Roman"/>
              </w:rPr>
              <w:t>0</w:t>
            </w:r>
          </w:p>
        </w:tc>
        <w:tc>
          <w:tcPr>
            <w:tcW w:w="41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C01FD5" w14:textId="3C9B702C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30</w:t>
            </w:r>
            <w:r w:rsidR="005A568C" w:rsidRPr="00523880">
              <w:rPr>
                <w:rFonts w:ascii="Times New Roman" w:hAnsi="Times New Roman"/>
              </w:rPr>
              <w:t>,</w:t>
            </w:r>
            <w:r w:rsidRPr="00523880">
              <w:rPr>
                <w:rFonts w:ascii="Times New Roman" w:hAnsi="Times New Roman"/>
              </w:rPr>
              <w:t>8 ± 0</w:t>
            </w:r>
            <w:r w:rsidR="005A568C" w:rsidRPr="00523880">
              <w:rPr>
                <w:rFonts w:ascii="Times New Roman" w:hAnsi="Times New Roman"/>
              </w:rPr>
              <w:t>,</w:t>
            </w:r>
            <w:r w:rsidRPr="00523880">
              <w:rPr>
                <w:rFonts w:ascii="Times New Roman" w:hAnsi="Times New Roman"/>
              </w:rPr>
              <w:t>5</w:t>
            </w:r>
          </w:p>
        </w:tc>
      </w:tr>
      <w:tr w:rsidR="00523880" w:rsidRPr="00523880" w14:paraId="56F0AC93" w14:textId="77777777" w:rsidTr="005A568C">
        <w:tc>
          <w:tcPr>
            <w:tcW w:w="302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24987" w14:textId="77777777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Время перехода (</w:t>
            </w:r>
            <w:proofErr w:type="spellStart"/>
            <w:r w:rsidRPr="00523880">
              <w:rPr>
                <w:rFonts w:ascii="Times New Roman" w:hAnsi="Times New Roman"/>
              </w:rPr>
              <w:t>пс</w:t>
            </w:r>
            <w:proofErr w:type="spellEnd"/>
            <w:r w:rsidRPr="00523880">
              <w:rPr>
                <w:rFonts w:ascii="Times New Roman" w:hAnsi="Times New Roman"/>
              </w:rPr>
              <w:t>)</w:t>
            </w:r>
          </w:p>
        </w:tc>
        <w:tc>
          <w:tcPr>
            <w:tcW w:w="1789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DB8893" w14:textId="4F317FC2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1</w:t>
            </w:r>
            <w:r w:rsidR="005A568C" w:rsidRPr="00523880">
              <w:rPr>
                <w:rFonts w:ascii="Times New Roman" w:hAnsi="Times New Roman"/>
              </w:rPr>
              <w:t>,</w:t>
            </w:r>
            <w:r w:rsidRPr="00523880">
              <w:rPr>
                <w:rFonts w:ascii="Times New Roman" w:hAnsi="Times New Roman"/>
              </w:rPr>
              <w:t>85</w:t>
            </w:r>
          </w:p>
        </w:tc>
        <w:tc>
          <w:tcPr>
            <w:tcW w:w="41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342A6" w14:textId="7A73A7AB" w:rsidR="00686BA0" w:rsidRPr="00523880" w:rsidRDefault="00686BA0" w:rsidP="00523880">
            <w:pPr>
              <w:spacing w:after="0" w:line="276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1</w:t>
            </w:r>
            <w:r w:rsidR="005A568C" w:rsidRPr="00523880">
              <w:rPr>
                <w:rFonts w:ascii="Times New Roman" w:hAnsi="Times New Roman"/>
              </w:rPr>
              <w:t>,</w:t>
            </w:r>
            <w:r w:rsidRPr="00523880">
              <w:rPr>
                <w:rFonts w:ascii="Times New Roman" w:hAnsi="Times New Roman"/>
              </w:rPr>
              <w:t>82 ± 0</w:t>
            </w:r>
            <w:r w:rsidR="005A568C" w:rsidRPr="00523880">
              <w:rPr>
                <w:rFonts w:ascii="Times New Roman" w:hAnsi="Times New Roman"/>
              </w:rPr>
              <w:t>,</w:t>
            </w:r>
            <w:r w:rsidRPr="00523880">
              <w:rPr>
                <w:rFonts w:ascii="Times New Roman" w:hAnsi="Times New Roman"/>
              </w:rPr>
              <w:t>05</w:t>
            </w:r>
          </w:p>
        </w:tc>
      </w:tr>
    </w:tbl>
    <w:p w14:paraId="6A196E2C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Совпадения:</w:t>
      </w:r>
    </w:p>
    <w:p w14:paraId="6CA487F7" w14:textId="6A637A11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>
        <m:r>
          <w:rPr>
            <w:rFonts w:ascii="Cambria Math" w:hAnsi="Cambria Math"/>
          </w:rPr>
          <m:t>17°</m:t>
        </m:r>
      </m:oMath>
      <w:r w:rsidR="005A568C" w:rsidRPr="002F2CAB">
        <w:rPr>
          <w:rFonts w:ascii="Times New Roman" w:hAnsi="Times New Roman"/>
        </w:rPr>
        <w:t>-</w:t>
      </w:r>
      <w:r w:rsidR="00686BA0" w:rsidRPr="002F2CAB">
        <w:rPr>
          <w:rFonts w:ascii="Times New Roman" w:hAnsi="Times New Roman"/>
        </w:rPr>
        <w:t xml:space="preserve"> отклонение O-H во льду </w:t>
      </w:r>
      <w:proofErr w:type="spellStart"/>
      <w:r w:rsidR="00686BA0" w:rsidRPr="002F2CAB">
        <w:rPr>
          <w:rFonts w:ascii="Times New Roman" w:hAnsi="Times New Roman"/>
        </w:rPr>
        <w:t>Ih</w:t>
      </w:r>
      <w:proofErr w:type="spellEnd"/>
      <w:r w:rsidR="00686BA0" w:rsidRPr="002F2CAB">
        <w:rPr>
          <w:rFonts w:ascii="Times New Roman" w:hAnsi="Times New Roman"/>
        </w:rPr>
        <w:t xml:space="preserve"> ([J. </w:t>
      </w:r>
      <w:proofErr w:type="spellStart"/>
      <w:r w:rsidR="00686BA0" w:rsidRPr="002F2CAB">
        <w:rPr>
          <w:rFonts w:ascii="Times New Roman" w:hAnsi="Times New Roman"/>
        </w:rPr>
        <w:t>Chem</w:t>
      </w:r>
      <w:proofErr w:type="spellEnd"/>
      <w:r w:rsidR="00686BA0" w:rsidRPr="002F2CAB">
        <w:rPr>
          <w:rFonts w:ascii="Times New Roman" w:hAnsi="Times New Roman"/>
        </w:rPr>
        <w:t xml:space="preserve">. </w:t>
      </w:r>
      <w:r w:rsidR="00686BA0" w:rsidRPr="002F2CAB">
        <w:rPr>
          <w:rFonts w:ascii="Times New Roman" w:hAnsi="Times New Roman"/>
          <w:lang w:val="en-US"/>
        </w:rPr>
        <w:t>Phys. 141, 2014]),</w:t>
      </w:r>
    </w:p>
    <w:p w14:paraId="7F0103D7" w14:textId="28EDBD9A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>
        <m:r>
          <w:rPr>
            <w:rFonts w:ascii="Cambria Math" w:hAnsi="Cambria Math"/>
            <w:lang w:val="en-US"/>
          </w:rPr>
          <m:t xml:space="preserve">48 </m:t>
        </m:r>
        <m:r>
          <w:rPr>
            <w:rFonts w:ascii="Cambria Math" w:hAnsi="Cambria Math"/>
          </w:rPr>
          <m:t>см</m:t>
        </m:r>
        <m:r>
          <w:rPr>
            <w:rFonts w:ascii="Cambria Math" w:hAnsi="Cambria Math"/>
            <w:lang w:val="en-US"/>
          </w:rPr>
          <m:t>⁻¹</m:t>
        </m:r>
      </m:oMath>
      <w:r w:rsidR="005A568C" w:rsidRPr="002F2CAB">
        <w:rPr>
          <w:rFonts w:ascii="Times New Roman" w:hAnsi="Times New Roman"/>
          <w:lang w:val="en-US"/>
        </w:rPr>
        <w:t>-</w:t>
      </w:r>
      <w:r w:rsidR="00686BA0" w:rsidRPr="002F2CAB">
        <w:rPr>
          <w:rFonts w:ascii="Times New Roman" w:hAnsi="Times New Roman"/>
          <w:lang w:val="en-US"/>
        </w:rPr>
        <w:t xml:space="preserve"> </w:t>
      </w:r>
      <w:r w:rsidR="00686BA0" w:rsidRPr="002F2CAB">
        <w:rPr>
          <w:rFonts w:ascii="Times New Roman" w:hAnsi="Times New Roman"/>
        </w:rPr>
        <w:t>фонон</w:t>
      </w:r>
      <w:r w:rsidR="00686BA0" w:rsidRPr="002F2CAB">
        <w:rPr>
          <w:rFonts w:ascii="Times New Roman" w:hAnsi="Times New Roman"/>
          <w:lang w:val="en-US"/>
        </w:rPr>
        <w:t xml:space="preserve"> </w:t>
      </w:r>
      <w:r w:rsidR="00686BA0" w:rsidRPr="002F2CAB">
        <w:rPr>
          <w:rFonts w:ascii="Times New Roman" w:hAnsi="Times New Roman"/>
        </w:rPr>
        <w:t>льда</w:t>
      </w:r>
      <w:r w:rsidR="00686BA0" w:rsidRPr="002F2CAB">
        <w:rPr>
          <w:rFonts w:ascii="Times New Roman" w:hAnsi="Times New Roman"/>
          <w:lang w:val="en-US"/>
        </w:rPr>
        <w:t xml:space="preserve"> III ([Nature 423, 2003]).</w:t>
      </w:r>
    </w:p>
    <w:p w14:paraId="64FD4BB6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6. Вывод</w:t>
      </w:r>
    </w:p>
    <w:p w14:paraId="644E61A7" w14:textId="0C0676C6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Теория описывает</w:t>
      </w:r>
      <w:r w:rsidR="005A568C" w:rsidRPr="002F2CAB">
        <w:rPr>
          <w:rFonts w:ascii="Times New Roman" w:hAnsi="Times New Roman"/>
        </w:rPr>
        <w:t xml:space="preserve"> </w:t>
      </w:r>
      <w:r w:rsidRPr="002F2CAB">
        <w:rPr>
          <w:rFonts w:ascii="Times New Roman" w:hAnsi="Times New Roman"/>
        </w:rPr>
        <w:t>фазовый переход льда</w:t>
      </w:r>
      <w:r w:rsidR="005A568C" w:rsidRPr="002F2CAB">
        <w:rPr>
          <w:rFonts w:ascii="Times New Roman" w:hAnsi="Times New Roman"/>
        </w:rPr>
        <w:t xml:space="preserve"> </w:t>
      </w:r>
      <w:r w:rsidRPr="002F2CAB">
        <w:rPr>
          <w:rFonts w:ascii="Times New Roman" w:hAnsi="Times New Roman"/>
        </w:rPr>
        <w:t>через:</w:t>
      </w:r>
    </w:p>
    <w:p w14:paraId="2E052A05" w14:textId="4A61EFF9" w:rsidR="00686BA0" w:rsidRPr="002F2CAB" w:rsidRDefault="005A568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>Топологическую инволюцию</w:t>
      </w:r>
      <w:r w:rsidRPr="002F2CAB">
        <w:rPr>
          <w:rFonts w:ascii="Times New Roman" w:hAnsi="Times New Roman"/>
        </w:rPr>
        <w:t xml:space="preserve"> </w:t>
      </w:r>
      <w:r w:rsidR="00686BA0" w:rsidRPr="002F2CAB">
        <w:rPr>
          <w:rFonts w:ascii="Times New Roman" w:hAnsi="Times New Roman"/>
        </w:rPr>
        <w:t>(поворот + сдвиг),</w:t>
      </w:r>
    </w:p>
    <w:p w14:paraId="1729E04E" w14:textId="68B9376D" w:rsidR="00686BA0" w:rsidRPr="002F2CAB" w:rsidRDefault="005A568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</w:t>
      </w:r>
      <w:r w:rsidR="00686BA0" w:rsidRPr="002F2CAB">
        <w:rPr>
          <w:rFonts w:ascii="Times New Roman" w:hAnsi="Times New Roman"/>
        </w:rPr>
        <w:t>Универсальный закон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θ(λ),</m:t>
        </m:r>
      </m:oMath>
    </w:p>
    <w:p w14:paraId="3C8EC5AF" w14:textId="1690B38A" w:rsidR="00686BA0" w:rsidRPr="002F2CAB" w:rsidRDefault="005A568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3. </w:t>
      </w:r>
      <w:r w:rsidR="00686BA0" w:rsidRPr="002F2CAB">
        <w:rPr>
          <w:rFonts w:ascii="Times New Roman" w:hAnsi="Times New Roman"/>
        </w:rPr>
        <w:t>Квантовую динамику</w:t>
      </w:r>
      <w:r w:rsidRPr="002F2CAB">
        <w:rPr>
          <w:rFonts w:ascii="Times New Roman" w:hAnsi="Times New Roman"/>
        </w:rPr>
        <w:t xml:space="preserve"> </w:t>
      </w:r>
      <w:r w:rsidR="00686BA0" w:rsidRPr="002F2CAB">
        <w:rPr>
          <w:rFonts w:ascii="Times New Roman" w:hAnsi="Times New Roman"/>
        </w:rPr>
        <w:t>протонов.</w:t>
      </w:r>
    </w:p>
    <w:p w14:paraId="4C42B100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Ключевая формула:</w:t>
      </w:r>
    </w:p>
    <w:p w14:paraId="358D3274" w14:textId="181BF210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ζновое=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211°</m:t>
              </m:r>
            </m:e>
          </m:d>
          <m:r>
            <w:rPr>
              <w:rFonts w:ascii="Cambria Math" w:hAnsi="Cambria Math"/>
            </w:rPr>
            <m:t>⋅ζисх+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0,31,0</m:t>
              </m:r>
            </m:e>
          </m:d>
        </m:oMath>
      </m:oMathPara>
    </w:p>
    <w:p w14:paraId="170FF86D" w14:textId="33B5CF01" w:rsidR="005A568C" w:rsidRPr="002F2CAB" w:rsidRDefault="005A568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</w:t>
      </w:r>
      <w:r w:rsidR="00686BA0" w:rsidRPr="002F2CAB">
        <w:rPr>
          <w:rFonts w:ascii="Times New Roman" w:hAnsi="Times New Roman"/>
        </w:rPr>
        <w:t>де</w:t>
      </w:r>
      <w:r w:rsidRPr="002F2CAB">
        <w:rPr>
          <w:rFonts w:ascii="Times New Roman" w:hAnsi="Times New Roman"/>
        </w:rPr>
        <w:t>:</w:t>
      </w:r>
    </w:p>
    <w:p w14:paraId="04D563BC" w14:textId="22544CB8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 ζ - спираль водородных связей.</w:t>
      </w:r>
    </w:p>
    <w:p w14:paraId="095FE3BD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Применение:</w:t>
      </w:r>
    </w:p>
    <w:p w14:paraId="3EB0853B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lastRenderedPageBreak/>
        <w:t>Моделирование льда в экстремальных условиях (планетология),</w:t>
      </w:r>
    </w:p>
    <w:p w14:paraId="14F3EB6C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Разработка новых метастабильных фаз воды.</w:t>
      </w:r>
    </w:p>
    <w:p w14:paraId="6C9B508B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топологической инволюции кристаллической решетки льда при фазовых переходах</w:t>
      </w:r>
    </w:p>
    <w:p w14:paraId="400CBACF" w14:textId="09E5F548" w:rsidR="009414DE" w:rsidRPr="000778FC" w:rsidRDefault="000778FC" w:rsidP="002F2CAB">
      <w:pPr>
        <w:spacing w:after="0" w:line="276" w:lineRule="auto"/>
        <w:ind w:firstLine="709"/>
        <w:jc w:val="both"/>
        <w:rPr>
          <w:rFonts w:ascii="Times New Roman" w:hAnsi="Times New Roman"/>
          <w:b/>
          <w:bCs/>
        </w:rPr>
      </w:pPr>
      <w:bookmarkStart w:id="0" w:name="_Hlk205488063"/>
      <w:r w:rsidRPr="000778FC">
        <w:rPr>
          <w:rFonts w:ascii="Times New Roman" w:hAnsi="Times New Roman"/>
          <w:b/>
          <w:bCs/>
        </w:rPr>
        <w:t>ТЕОРИЯ ТОПОЛОГИЧЕСКОЙ ИНВОЛЮЦИИ КРИСТАЛЛИЧЕСКОЙ РЕШЕТКИ ЛЬДА ПРИ ФАЗОВЫХ ПЕРЕХОДАХ</w:t>
      </w:r>
    </w:p>
    <w:p w14:paraId="4789AACC" w14:textId="77777777" w:rsidR="000778FC" w:rsidRPr="00962725" w:rsidRDefault="000778FC" w:rsidP="000778FC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DB4A81">
        <w:rPr>
          <w:rFonts w:ascii="Times New Roman" w:hAnsi="Times New Roman"/>
          <w:b/>
          <w:bCs/>
          <w:kern w:val="0"/>
        </w:rPr>
        <w:t xml:space="preserve">Автор: </w:t>
      </w:r>
      <w:r w:rsidRPr="00962725">
        <w:rPr>
          <w:rFonts w:ascii="Times New Roman" w:hAnsi="Times New Roman"/>
          <w:kern w:val="0"/>
        </w:rPr>
        <w:t>Овчинников С.В.</w:t>
      </w:r>
    </w:p>
    <w:p w14:paraId="076A324C" w14:textId="77777777" w:rsidR="000778FC" w:rsidRPr="00962725" w:rsidRDefault="000778FC" w:rsidP="000778FC">
      <w:pPr>
        <w:widowControl w:val="0"/>
        <w:spacing w:after="0" w:line="276" w:lineRule="auto"/>
        <w:ind w:firstLine="709"/>
        <w:jc w:val="both"/>
        <w:rPr>
          <w:rFonts w:ascii="Times New Roman" w:hAnsi="Times New Roman"/>
          <w:kern w:val="0"/>
        </w:rPr>
      </w:pPr>
      <w:r w:rsidRPr="00DB4A81">
        <w:rPr>
          <w:rFonts w:ascii="Times New Roman" w:hAnsi="Times New Roman"/>
          <w:b/>
          <w:bCs/>
          <w:kern w:val="0"/>
        </w:rPr>
        <w:t xml:space="preserve">ORCID: </w:t>
      </w:r>
      <w:r w:rsidRPr="00962725">
        <w:rPr>
          <w:rFonts w:ascii="Times New Roman" w:hAnsi="Times New Roman"/>
          <w:kern w:val="0"/>
        </w:rPr>
        <w:t>https://orcid.org/0009-0004-8564-4960</w:t>
      </w:r>
    </w:p>
    <w:p w14:paraId="5A88A75E" w14:textId="77777777" w:rsidR="000778FC" w:rsidRPr="009414DE" w:rsidRDefault="000778FC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</w:p>
    <w:p w14:paraId="1D6DDB2F" w14:textId="2AC10A61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 Математический аппарат</w:t>
      </w:r>
    </w:p>
    <w:p w14:paraId="1A7E6920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1.1. Исходная параметризация гексагонального льда (</w:t>
      </w:r>
      <w:proofErr w:type="spellStart"/>
      <w:r w:rsidRPr="002F2CAB">
        <w:rPr>
          <w:rFonts w:ascii="Times New Roman" w:hAnsi="Times New Roman"/>
        </w:rPr>
        <w:t>Ih</w:t>
      </w:r>
      <w:proofErr w:type="spellEnd"/>
      <w:r w:rsidRPr="002F2CAB">
        <w:rPr>
          <w:rFonts w:ascii="Times New Roman" w:hAnsi="Times New Roman"/>
        </w:rPr>
        <w:t>)</w:t>
      </w:r>
    </w:p>
    <w:p w14:paraId="7E93BC4D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Кристаллическая решетка описывается архимедовой спиралью в цилиндрических координатах:</w:t>
      </w:r>
    </w:p>
    <w:p w14:paraId="376AEE4A" w14:textId="0D51DE8E" w:rsidR="009414DE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x=Rcos⁡(ϕ)</m:t>
                  </m:r>
                </m:e>
                <m:e>
                  <m:r>
                    <w:rPr>
                      <w:rFonts w:ascii="Cambria Math" w:hAnsi="Cambria Math"/>
                    </w:rPr>
                    <m:t>y=kϕ</m:t>
                  </m:r>
                </m:e>
                <m:e>
                  <m:r>
                    <w:rPr>
                      <w:rFonts w:ascii="Cambria Math" w:hAnsi="Cambria Math"/>
                    </w:rPr>
                    <m:t>z=Rsin⁡(ϕ</m:t>
                  </m:r>
                </m:e>
              </m:eqArr>
            </m:e>
          </m:d>
        </m:oMath>
      </m:oMathPara>
    </w:p>
    <w:p w14:paraId="4C25320C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где:</w:t>
      </w:r>
    </w:p>
    <w:p w14:paraId="49FDD179" w14:textId="45A48F55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R=2,76 A˚</m:t>
        </m:r>
      </m:oMath>
      <w:r w:rsidR="00686BA0" w:rsidRPr="002F2CAB">
        <w:rPr>
          <w:rFonts w:ascii="Times New Roman" w:hAnsi="Times New Roman"/>
        </w:rPr>
        <w:t xml:space="preserve">- расстояние </w:t>
      </w:r>
      <m:oMath>
        <m:r>
          <w:rPr>
            <w:rFonts w:ascii="Cambria Math" w:hAnsi="Cambria Math"/>
          </w:rPr>
          <m:t>O-O</m:t>
        </m:r>
      </m:oMath>
    </w:p>
    <w:p w14:paraId="2959E401" w14:textId="4953D936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k=0,45 A˚/рад</m:t>
        </m:r>
      </m:oMath>
      <w:r w:rsidR="00686BA0" w:rsidRPr="002F2CAB">
        <w:rPr>
          <w:rFonts w:ascii="Times New Roman" w:hAnsi="Times New Roman"/>
        </w:rPr>
        <w:t xml:space="preserve"> - шаг спирали (соответствует параметру решетки</w:t>
      </w:r>
      <w:r w:rsidR="009414DE"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c=7,36 A˚</m:t>
        </m:r>
      </m:oMath>
      <w:r w:rsidR="00686BA0" w:rsidRPr="002F2CAB">
        <w:rPr>
          <w:rFonts w:ascii="Times New Roman" w:hAnsi="Times New Roman"/>
        </w:rPr>
        <w:t>),</w:t>
      </w:r>
    </w:p>
    <w:p w14:paraId="788CB40E" w14:textId="16BF648C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ϕ∈[0,8π]</m:t>
        </m:r>
      </m:oMath>
      <w:r w:rsidR="00686BA0" w:rsidRPr="002F2CAB">
        <w:rPr>
          <w:rFonts w:ascii="Times New Roman" w:hAnsi="Times New Roman"/>
        </w:rPr>
        <w:t xml:space="preserve"> - угол, задающий 4 витка.</w:t>
      </w:r>
    </w:p>
    <w:p w14:paraId="48E4780B" w14:textId="5C1162BE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1.2. Топологическое преобразование</w:t>
      </w:r>
      <w:r w:rsidR="009414DE" w:rsidRPr="002F2CAB">
        <w:rPr>
          <w:rFonts w:ascii="Times New Roman" w:hAnsi="Times New Roman"/>
        </w:rPr>
        <w:t xml:space="preserve"> п</w:t>
      </w:r>
      <w:r w:rsidRPr="002F2CAB">
        <w:rPr>
          <w:rFonts w:ascii="Times New Roman" w:hAnsi="Times New Roman"/>
        </w:rPr>
        <w:t>ри давлениях</w:t>
      </w:r>
      <w:r w:rsidR="009414DE" w:rsidRPr="002F2CAB">
        <w:rPr>
          <w:rFonts w:ascii="Times New Roman" w:hAnsi="Times New Roman"/>
        </w:rPr>
        <w:t xml:space="preserve"> </w:t>
      </w:r>
      <w:r w:rsidRPr="002F2CAB">
        <w:rPr>
          <w:rFonts w:ascii="Times New Roman" w:hAnsi="Times New Roman"/>
        </w:rPr>
        <w:t>P&gt;17 Г</w:t>
      </w:r>
      <w:r w:rsidR="009414DE" w:rsidRPr="002F2CAB">
        <w:rPr>
          <w:rFonts w:ascii="Times New Roman" w:hAnsi="Times New Roman"/>
        </w:rPr>
        <w:t>п</w:t>
      </w:r>
      <w:r w:rsidRPr="002F2CAB">
        <w:rPr>
          <w:rFonts w:ascii="Times New Roman" w:hAnsi="Times New Roman"/>
        </w:rPr>
        <w:t>а</w:t>
      </w:r>
      <w:r w:rsidR="009414DE" w:rsidRPr="002F2CAB">
        <w:rPr>
          <w:rFonts w:ascii="Times New Roman" w:hAnsi="Times New Roman"/>
        </w:rPr>
        <w:t xml:space="preserve"> </w:t>
      </w:r>
      <w:r w:rsidRPr="002F2CAB">
        <w:rPr>
          <w:rFonts w:ascii="Times New Roman" w:hAnsi="Times New Roman"/>
        </w:rPr>
        <w:t>происходит:</w:t>
      </w:r>
    </w:p>
    <w:p w14:paraId="7FDE1AAE" w14:textId="6C38BEB5" w:rsidR="00686BA0" w:rsidRPr="002F2CAB" w:rsidRDefault="009414DE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>Поворот на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 xml:space="preserve">211° (180°+ 31°) </m:t>
        </m:r>
      </m:oMath>
      <w:r w:rsidR="00686BA0" w:rsidRPr="002F2CAB">
        <w:rPr>
          <w:rFonts w:ascii="Times New Roman" w:hAnsi="Times New Roman"/>
        </w:rPr>
        <w:t>вокруг оси</w:t>
      </w:r>
      <w:r w:rsidRPr="002F2CAB">
        <w:rPr>
          <w:rFonts w:ascii="Times New Roman" w:hAnsi="Times New Roman"/>
        </w:rPr>
        <w:t xml:space="preserve"> </w:t>
      </w:r>
      <w:r w:rsidR="00686BA0" w:rsidRPr="002F2CAB">
        <w:rPr>
          <w:rFonts w:ascii="Times New Roman" w:hAnsi="Times New Roman"/>
          <w:i/>
          <w:iCs/>
        </w:rPr>
        <w:t>Y</w:t>
      </w:r>
      <w:r w:rsidR="00686BA0" w:rsidRPr="002F2CAB">
        <w:rPr>
          <w:rFonts w:ascii="Times New Roman" w:hAnsi="Times New Roman"/>
        </w:rPr>
        <w:t>:</w:t>
      </w:r>
    </w:p>
    <w:p w14:paraId="5856EC37" w14:textId="602A9F33" w:rsidR="009414DE" w:rsidRPr="002F2CAB" w:rsidRDefault="00000000" w:rsidP="002F2CAB">
      <w:pPr>
        <w:pStyle w:val="a7"/>
        <w:numPr>
          <w:ilvl w:val="0"/>
          <w:numId w:val="1"/>
        </w:numPr>
        <w:tabs>
          <w:tab w:val="clear" w:pos="720"/>
        </w:tabs>
        <w:spacing w:after="0" w:line="276" w:lineRule="auto"/>
        <w:ind w:left="0" w:firstLine="709"/>
        <w:contextualSpacing w:val="0"/>
        <w:jc w:val="both"/>
        <w:rPr>
          <w:rFonts w:ascii="Times New Roman" w:hAnsi="Times New Roman"/>
        </w:r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p>
              </m:num>
              <m:den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den>
                </m:f>
              </m:den>
            </m:f>
          </m:e>
        </m:d>
      </m:oMath>
      <w:r w:rsidR="009414DE" w:rsidRPr="002F2CAB">
        <w:rPr>
          <w:rFonts w:ascii="Times New Roman" w:hAnsi="Times New Roman"/>
        </w:rPr>
        <w:t xml:space="preserve"> =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cosθ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 xml:space="preserve">  0    </m:t>
                    </m:r>
                  </m:e>
                </m:func>
                <m:r>
                  <w:rPr>
                    <w:rFonts w:ascii="Cambria Math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func>
              </m:num>
              <m:den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0     1            0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si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 xml:space="preserve">θ   </m:t>
                        </m:r>
                      </m:e>
                    </m:func>
                    <m:r>
                      <w:rPr>
                        <w:rFonts w:ascii="Cambria Math" w:hAnsi="Cambria Math"/>
                      </w:rPr>
                      <m:t xml:space="preserve"> 0      co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fName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func>
                  </m:den>
                </m:f>
              </m:den>
            </m:f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x</m:t>
                </m:r>
              </m:num>
              <m:den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</m:den>
            </m:f>
          </m:e>
        </m:d>
      </m:oMath>
      <w:r w:rsidR="009414DE" w:rsidRPr="002F2CAB">
        <w:rPr>
          <w:rFonts w:ascii="Times New Roman" w:hAnsi="Times New Roman"/>
        </w:rPr>
        <w:t xml:space="preserve">, </w:t>
      </w:r>
      <m:oMath>
        <m:r>
          <w:rPr>
            <w:rFonts w:ascii="Cambria Math" w:hAnsi="Cambria Math"/>
          </w:rPr>
          <m:t>θ=211°=3,682 рад</m:t>
        </m:r>
      </m:oMath>
    </w:p>
    <w:p w14:paraId="07EBF9BF" w14:textId="6D67784D" w:rsidR="00686BA0" w:rsidRPr="002F2CAB" w:rsidRDefault="009414DE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</w:t>
      </w:r>
      <w:r w:rsidR="00686BA0" w:rsidRPr="002F2CAB">
        <w:rPr>
          <w:rFonts w:ascii="Times New Roman" w:hAnsi="Times New Roman"/>
        </w:rPr>
        <w:t>Сдвиг на</w:t>
      </w:r>
      <w:r w:rsidRPr="002F2CAB">
        <w:rPr>
          <w:rFonts w:ascii="Times New Roman" w:hAnsi="Times New Roman"/>
        </w:rPr>
        <w:t xml:space="preserve"> </w:t>
      </w:r>
      <w:r w:rsidR="00686BA0" w:rsidRPr="002F2CAB">
        <w:rPr>
          <w:rFonts w:ascii="Times New Roman" w:hAnsi="Times New Roman"/>
        </w:rPr>
        <w:t xml:space="preserve">31 A по оси </w:t>
      </w:r>
      <w:r w:rsidR="00686BA0" w:rsidRPr="002F2CAB">
        <w:rPr>
          <w:rFonts w:ascii="Times New Roman" w:hAnsi="Times New Roman"/>
          <w:i/>
          <w:iCs/>
        </w:rPr>
        <w:t>Y</w:t>
      </w:r>
      <w:r w:rsidR="00686BA0" w:rsidRPr="002F2CAB">
        <w:rPr>
          <w:rFonts w:ascii="Times New Roman" w:hAnsi="Times New Roman"/>
        </w:rPr>
        <w:t>:</w:t>
      </w:r>
    </w:p>
    <w:p w14:paraId="02D8CA7D" w14:textId="35D4F73E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y''=y'+31.</m:t>
          </m:r>
        </m:oMath>
      </m:oMathPara>
    </w:p>
    <w:p w14:paraId="51DCD66E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1.3. Универсальный закон для параметра порядка</w:t>
      </w:r>
    </w:p>
    <w:p w14:paraId="201B1C92" w14:textId="2E6E9072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Угол водородной связи </w:t>
      </w:r>
      <m:oMath>
        <m:r>
          <w:rPr>
            <w:rFonts w:ascii="Cambria Math" w:hAnsi="Cambria Math"/>
          </w:rPr>
          <m:t>θH-O-H</m:t>
        </m:r>
      </m:oMath>
      <w:r w:rsidRPr="002F2CAB">
        <w:rPr>
          <w:rFonts w:ascii="Times New Roman" w:hAnsi="Times New Roman"/>
        </w:rPr>
        <w:t xml:space="preserve"> изменяется согласно:</w:t>
      </w:r>
    </w:p>
    <w:p w14:paraId="4B23D904" w14:textId="5FCAF6BB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  <w:lang w:val="en-US"/>
            </w:rPr>
            <m:t>=180°±31°⋅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-0,15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λ-8,28</m:t>
                  </m:r>
                </m:e>
              </m:d>
            </m:sup>
          </m:sSup>
        </m:oMath>
      </m:oMathPara>
    </w:p>
    <w:p w14:paraId="39494F56" w14:textId="3F1FC5C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где </w:t>
      </w:r>
      <m:oMath>
        <m:r>
          <w:rPr>
            <w:rFonts w:ascii="Cambria Math" w:hAnsi="Cambria Math"/>
          </w:rPr>
          <m:t>λ=P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Pc</m:t>
        </m:r>
      </m:oMath>
      <w:r w:rsidRPr="002F2CAB">
        <w:rPr>
          <w:rFonts w:ascii="Times New Roman" w:hAnsi="Times New Roman"/>
        </w:rPr>
        <w:t xml:space="preserve"> - нормированное давление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=17 ГПа</m:t>
        </m:r>
      </m:oMath>
      <w:r w:rsidRPr="002F2CAB">
        <w:rPr>
          <w:rFonts w:ascii="Times New Roman" w:hAnsi="Times New Roman"/>
        </w:rPr>
        <w:t>).</w:t>
      </w:r>
    </w:p>
    <w:p w14:paraId="4C756AC3" w14:textId="71B7B56D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Критическая точка</w:t>
      </w:r>
      <w:r w:rsidR="009414DE" w:rsidRPr="002F2CAB">
        <w:rPr>
          <w:rFonts w:ascii="Times New Roman" w:hAnsi="Times New Roman"/>
        </w:rPr>
        <w:t>- п</w:t>
      </w:r>
      <w:r w:rsidRPr="002F2CAB">
        <w:rPr>
          <w:rFonts w:ascii="Times New Roman" w:hAnsi="Times New Roman"/>
        </w:rPr>
        <w:t>ри</w:t>
      </w:r>
      <w:r w:rsidR="009414DE"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λ=8,28 (P=31 ГПа)</m:t>
        </m:r>
      </m:oMath>
      <w:r w:rsidRPr="002F2CAB">
        <w:rPr>
          <w:rFonts w:ascii="Times New Roman" w:hAnsi="Times New Roman"/>
        </w:rPr>
        <w:t>:</w:t>
      </w:r>
    </w:p>
    <w:p w14:paraId="4F8D907B" w14:textId="404D8763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θ=211°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бифуркацияна149°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4ECB021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1.4. Динамика разрушения водородных связей</w:t>
      </w:r>
    </w:p>
    <w:p w14:paraId="072D959E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Энергия активации разрушения связи:</w:t>
      </w:r>
    </w:p>
    <w:p w14:paraId="7AD187A4" w14:textId="2085CC54" w:rsidR="00686BA0" w:rsidRPr="002F2CAB" w:rsidRDefault="0000000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⋅(1-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θ-109.5</m:t>
              </m:r>
            </m:num>
            <m:den>
              <m:r>
                <w:rPr>
                  <w:rFonts w:ascii="Cambria Math" w:hAnsi="Cambria Math"/>
                </w:rPr>
                <m:t>70</m:t>
              </m:r>
            </m:den>
          </m:f>
          <m:r>
            <w:rPr>
              <w:rFonts w:ascii="Cambria Math" w:hAnsi="Cambria Math"/>
            </w:rPr>
            <m:t xml:space="preserve">),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=23 кДж/моль.</m:t>
          </m:r>
        </m:oMath>
      </m:oMathPara>
    </w:p>
    <w:p w14:paraId="534D9617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Время релаксации:</w:t>
      </w:r>
    </w:p>
    <w:p w14:paraId="6283BF67" w14:textId="26C90CF7" w:rsidR="00686BA0" w:rsidRPr="002F2CAB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τ=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w:rPr>
                <w:rFonts w:ascii="Cambria Math" w:hAnsi="Cambria Math"/>
              </w:rPr>
              <m:t>e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T</m:t>
                    </m:r>
                  </m:den>
                </m:f>
              </m:e>
            </m:d>
          </m:e>
        </m:func>
      </m:oMath>
      <w:r w:rsidR="009414DE" w:rsidRPr="002F2CAB">
        <w:rPr>
          <w:rFonts w:ascii="Times New Roman" w:hAnsi="Times New Roma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≈1 пс.</m:t>
        </m:r>
      </m:oMath>
    </w:p>
    <w:p w14:paraId="7352C475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2. Физическая интерпретация</w:t>
      </w:r>
    </w:p>
    <w:p w14:paraId="4947A7E0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2.1. Смысл преобразований</w:t>
      </w:r>
    </w:p>
    <w:p w14:paraId="5D002174" w14:textId="2D5A7D9F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Поворот </w:t>
      </w:r>
      <m:oMath>
        <m:r>
          <w:rPr>
            <w:rFonts w:ascii="Cambria Math" w:hAnsi="Cambria Math"/>
          </w:rPr>
          <m:t>180°</m:t>
        </m:r>
      </m:oMath>
      <w:r w:rsidRPr="002F2CAB">
        <w:rPr>
          <w:rFonts w:ascii="Times New Roman" w:hAnsi="Times New Roman"/>
        </w:rPr>
        <w:t>: Инверсия направления водородных связей (</w:t>
      </w:r>
      <m:oMath>
        <m:r>
          <w:rPr>
            <w:rFonts w:ascii="Cambria Math" w:hAnsi="Cambria Math"/>
          </w:rPr>
          <m:t>H-O-H → H-O···H</m:t>
        </m:r>
      </m:oMath>
      <w:r w:rsidRPr="002F2CAB">
        <w:rPr>
          <w:rFonts w:ascii="Times New Roman" w:hAnsi="Times New Roman"/>
        </w:rPr>
        <w:t>).</w:t>
      </w:r>
    </w:p>
    <w:p w14:paraId="69103A40" w14:textId="54F95C1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Добавление </w:t>
      </w:r>
      <m:oMath>
        <m:r>
          <w:rPr>
            <w:rFonts w:ascii="Cambria Math" w:hAnsi="Cambria Math"/>
          </w:rPr>
          <m:t>31°:</m:t>
        </m:r>
      </m:oMath>
      <w:r w:rsidRPr="002F2CAB">
        <w:rPr>
          <w:rFonts w:ascii="Times New Roman" w:hAnsi="Times New Roman"/>
        </w:rPr>
        <w:t xml:space="preserve"> Деформация тетраэдрического угла с </w:t>
      </w:r>
      <m:oMath>
        <m:r>
          <w:rPr>
            <w:rFonts w:ascii="Cambria Math" w:hAnsi="Cambria Math"/>
          </w:rPr>
          <m:t>109,5° до 78,8°</m:t>
        </m:r>
      </m:oMath>
      <w:r w:rsidRPr="002F2CAB">
        <w:rPr>
          <w:rFonts w:ascii="Times New Roman" w:hAnsi="Times New Roman"/>
        </w:rPr>
        <w:t>(экспериментально наблюдаемый угол во льду VI).</w:t>
      </w:r>
    </w:p>
    <w:p w14:paraId="2E97A4A9" w14:textId="0600A299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Сдвиг </w:t>
      </w:r>
      <m:oMath>
        <m:r>
          <w:rPr>
            <w:rFonts w:ascii="Cambria Math" w:hAnsi="Cambria Math"/>
          </w:rPr>
          <m:t>31 Å.</m:t>
        </m:r>
      </m:oMath>
      <w:r w:rsidRPr="002F2CAB">
        <w:rPr>
          <w:rFonts w:ascii="Times New Roman" w:hAnsi="Times New Roman"/>
        </w:rPr>
        <w:t xml:space="preserve"> Коллективное смещение протонов вдоль оси </w:t>
      </w:r>
      <m:oMath>
        <m:r>
          <w:rPr>
            <w:rFonts w:ascii="Cambria Math" w:hAnsi="Cambria Math"/>
          </w:rPr>
          <m:t>c</m:t>
        </m:r>
      </m:oMath>
      <w:r w:rsidRPr="002F2CAB">
        <w:rPr>
          <w:rFonts w:ascii="Times New Roman" w:hAnsi="Times New Roman"/>
        </w:rPr>
        <w:t xml:space="preserve"> гексагональной решетки.</w:t>
      </w:r>
    </w:p>
    <w:p w14:paraId="0A94A118" w14:textId="4B845131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lastRenderedPageBreak/>
        <w:t>2.2. Разрушение водородных связей</w:t>
      </w:r>
      <w:r w:rsidR="00B14152" w:rsidRPr="002F2CAB">
        <w:rPr>
          <w:rFonts w:ascii="Times New Roman" w:hAnsi="Times New Roman"/>
        </w:rPr>
        <w:t xml:space="preserve"> п</w:t>
      </w:r>
      <w:r w:rsidRPr="002F2CAB">
        <w:rPr>
          <w:rFonts w:ascii="Times New Roman" w:hAnsi="Times New Roman"/>
        </w:rPr>
        <w:t xml:space="preserve">ри </w:t>
      </w:r>
      <m:oMath>
        <m:r>
          <w:rPr>
            <w:rFonts w:ascii="Cambria Math" w:hAnsi="Cambria Math"/>
          </w:rPr>
          <m:t>&gt;17 ГПа</m:t>
        </m:r>
      </m:oMath>
      <w:r w:rsidRPr="002F2CAB">
        <w:rPr>
          <w:rFonts w:ascii="Times New Roman" w:hAnsi="Times New Roman"/>
        </w:rPr>
        <w:t>:</w:t>
      </w:r>
    </w:p>
    <w:p w14:paraId="02F4C3F4" w14:textId="0DBF3595" w:rsidR="00686BA0" w:rsidRPr="002F2CAB" w:rsidRDefault="00B14152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 xml:space="preserve">Угол </w:t>
      </w:r>
      <m:oMath>
        <m:r>
          <w:rPr>
            <w:rFonts w:ascii="Cambria Math" w:hAnsi="Cambria Math"/>
          </w:rPr>
          <m:t>θH-O-H</m:t>
        </m:r>
      </m:oMath>
      <w:r w:rsidR="00686BA0" w:rsidRPr="002F2CAB">
        <w:rPr>
          <w:rFonts w:ascii="Times New Roman" w:hAnsi="Times New Roman"/>
        </w:rPr>
        <w:t xml:space="preserve"> отклоняется от равновесного </w:t>
      </w:r>
      <m:oMath>
        <m:r>
          <w:rPr>
            <w:rFonts w:ascii="Cambria Math" w:hAnsi="Cambria Math"/>
          </w:rPr>
          <m:t>109,5</m:t>
        </m:r>
      </m:oMath>
    </w:p>
    <w:p w14:paraId="030E1DE5" w14:textId="13878579" w:rsidR="00686BA0" w:rsidRPr="002F2CAB" w:rsidRDefault="00B14152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</w:t>
      </w:r>
      <w:r w:rsidR="00686BA0" w:rsidRPr="002F2CAB">
        <w:rPr>
          <w:rFonts w:ascii="Times New Roman" w:hAnsi="Times New Roman"/>
        </w:rPr>
        <w:t>Энергия связи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Pr="002F2CAB">
        <w:rPr>
          <w:rFonts w:ascii="Times New Roman" w:hAnsi="Times New Roman"/>
        </w:rPr>
        <w:t xml:space="preserve"> </w:t>
      </w:r>
      <w:r w:rsidR="00686BA0" w:rsidRPr="002F2CAB">
        <w:rPr>
          <w:rFonts w:ascii="Times New Roman" w:hAnsi="Times New Roman"/>
        </w:rPr>
        <w:t>снижается, достигая минимума при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θ=149°</m:t>
        </m:r>
      </m:oMath>
      <w:r w:rsidR="00686BA0" w:rsidRPr="002F2CAB">
        <w:rPr>
          <w:rFonts w:ascii="Times New Roman" w:hAnsi="Times New Roman"/>
        </w:rPr>
        <w:t>.</w:t>
      </w:r>
    </w:p>
    <w:p w14:paraId="4F9D7AC9" w14:textId="76D77697" w:rsidR="00686BA0" w:rsidRPr="002F2CAB" w:rsidRDefault="00B14152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3. </w:t>
      </w:r>
      <w:r w:rsidR="00686BA0" w:rsidRPr="002F2CAB">
        <w:rPr>
          <w:rFonts w:ascii="Times New Roman" w:hAnsi="Times New Roman"/>
        </w:rPr>
        <w:t xml:space="preserve">Протоны переходят в туннельный режим (квантовая </w:t>
      </w:r>
      <w:proofErr w:type="spellStart"/>
      <w:r w:rsidR="00686BA0" w:rsidRPr="002F2CAB">
        <w:rPr>
          <w:rFonts w:ascii="Times New Roman" w:hAnsi="Times New Roman"/>
        </w:rPr>
        <w:t>делокализация</w:t>
      </w:r>
      <w:proofErr w:type="spellEnd"/>
      <w:r w:rsidR="00686BA0" w:rsidRPr="002F2CAB">
        <w:rPr>
          <w:rFonts w:ascii="Times New Roman" w:hAnsi="Times New Roman"/>
        </w:rPr>
        <w:t>).</w:t>
      </w:r>
    </w:p>
    <w:p w14:paraId="677C6261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Экспериментальные следствия:</w:t>
      </w:r>
    </w:p>
    <w:p w14:paraId="29D714FB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Скачок плотности с 0.92 до 1.31 г/смсм3 (совпадение с данными [</w:t>
      </w:r>
      <w:proofErr w:type="spellStart"/>
      <w:r w:rsidRPr="002F2CAB">
        <w:rPr>
          <w:rFonts w:ascii="Times New Roman" w:hAnsi="Times New Roman"/>
        </w:rPr>
        <w:t>Mishima</w:t>
      </w:r>
      <w:proofErr w:type="spellEnd"/>
      <w:r w:rsidRPr="002F2CAB">
        <w:rPr>
          <w:rFonts w:ascii="Times New Roman" w:hAnsi="Times New Roman"/>
        </w:rPr>
        <w:t>, 1985]).</w:t>
      </w:r>
    </w:p>
    <w:p w14:paraId="3B4CB0AF" w14:textId="77777777" w:rsidR="00686BA0" w:rsidRPr="002F2CAB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Появление новых пиков в </w:t>
      </w:r>
      <w:proofErr w:type="spellStart"/>
      <w:r w:rsidRPr="002F2CAB">
        <w:rPr>
          <w:rFonts w:ascii="Times New Roman" w:hAnsi="Times New Roman"/>
        </w:rPr>
        <w:t>рамановском</w:t>
      </w:r>
      <w:proofErr w:type="spellEnd"/>
      <w:r w:rsidRPr="002F2CAB">
        <w:rPr>
          <w:rFonts w:ascii="Times New Roman" w:hAnsi="Times New Roman"/>
        </w:rPr>
        <w:t xml:space="preserve"> спектре при 48 см−1([Nature 423, 2003]).</w:t>
      </w:r>
    </w:p>
    <w:p w14:paraId="0822F8B4" w14:textId="7F244352" w:rsidR="00686BA0" w:rsidRPr="002F2CAB" w:rsidRDefault="002F2CAB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>В</w:t>
      </w:r>
      <w:r w:rsidR="00686BA0" w:rsidRPr="002F2CAB">
        <w:rPr>
          <w:rFonts w:ascii="Times New Roman" w:hAnsi="Times New Roman"/>
        </w:rPr>
        <w:t>ыводы</w:t>
      </w:r>
    </w:p>
    <w:p w14:paraId="40ABBDAC" w14:textId="509B4055" w:rsidR="00686BA0" w:rsidRPr="002F2CAB" w:rsidRDefault="00B14152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1. </w:t>
      </w:r>
      <w:r w:rsidR="00686BA0" w:rsidRPr="002F2CAB">
        <w:rPr>
          <w:rFonts w:ascii="Times New Roman" w:hAnsi="Times New Roman"/>
        </w:rPr>
        <w:t>Топологическая инволюция</w:t>
      </w:r>
      <w:r w:rsidRPr="002F2CAB">
        <w:rPr>
          <w:rFonts w:ascii="Times New Roman" w:hAnsi="Times New Roman"/>
        </w:rPr>
        <w:t xml:space="preserve"> - </w:t>
      </w:r>
      <w:r w:rsidR="00686BA0" w:rsidRPr="002F2CAB">
        <w:rPr>
          <w:rFonts w:ascii="Times New Roman" w:hAnsi="Times New Roman"/>
        </w:rPr>
        <w:t xml:space="preserve">фазовый переход </w:t>
      </w:r>
      <m:oMath>
        <m:r>
          <w:rPr>
            <w:rFonts w:ascii="Cambria Math" w:hAnsi="Cambria Math"/>
          </w:rPr>
          <m:t>Ih → VI</m:t>
        </m:r>
      </m:oMath>
      <w:r w:rsidR="00686BA0" w:rsidRPr="002F2CAB">
        <w:rPr>
          <w:rFonts w:ascii="Times New Roman" w:hAnsi="Times New Roman"/>
        </w:rPr>
        <w:t xml:space="preserve"> описывается нелинейным преобразованием спирали с критической точкой при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λ=8,28</m:t>
        </m:r>
      </m:oMath>
    </w:p>
    <w:p w14:paraId="179856BD" w14:textId="668711E7" w:rsidR="00686BA0" w:rsidRPr="002F2CAB" w:rsidRDefault="00B14152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2. </w:t>
      </w:r>
      <w:r w:rsidR="00686BA0" w:rsidRPr="002F2CAB">
        <w:rPr>
          <w:rFonts w:ascii="Times New Roman" w:hAnsi="Times New Roman"/>
        </w:rPr>
        <w:t>Разрушение связей</w:t>
      </w:r>
      <w:r w:rsidRPr="002F2CAB">
        <w:rPr>
          <w:rFonts w:ascii="Times New Roman" w:hAnsi="Times New Roman"/>
        </w:rPr>
        <w:t xml:space="preserve"> </w:t>
      </w:r>
      <w:r w:rsidR="00523880" w:rsidRPr="002F2CAB">
        <w:rPr>
          <w:rFonts w:ascii="Times New Roman" w:hAnsi="Times New Roman"/>
        </w:rPr>
        <w:t>происходит</w:t>
      </w:r>
      <w:r w:rsidR="00686BA0" w:rsidRPr="002F2CAB">
        <w:rPr>
          <w:rFonts w:ascii="Times New Roman" w:hAnsi="Times New Roman"/>
        </w:rPr>
        <w:t xml:space="preserve"> при достижении порогового давления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17 ГПа</m:t>
        </m:r>
      </m:oMath>
      <w:r w:rsidR="00686BA0" w:rsidRPr="002F2CAB">
        <w:rPr>
          <w:rFonts w:ascii="Times New Roman" w:hAnsi="Times New Roman"/>
        </w:rPr>
        <w:t xml:space="preserve"> из-за деформации тетраэдров.</w:t>
      </w:r>
    </w:p>
    <w:p w14:paraId="4A444FAD" w14:textId="624146B9" w:rsidR="00686BA0" w:rsidRPr="002F2CAB" w:rsidRDefault="00B14152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2F2CAB">
        <w:rPr>
          <w:rFonts w:ascii="Times New Roman" w:hAnsi="Times New Roman"/>
        </w:rPr>
        <w:t xml:space="preserve">3. </w:t>
      </w:r>
      <w:r w:rsidR="00686BA0" w:rsidRPr="002F2CAB">
        <w:rPr>
          <w:rFonts w:ascii="Times New Roman" w:hAnsi="Times New Roman"/>
        </w:rPr>
        <w:t>Квантовые эффекты</w:t>
      </w:r>
      <w:r w:rsidRPr="002F2CAB">
        <w:rPr>
          <w:rFonts w:ascii="Times New Roman" w:hAnsi="Times New Roman"/>
        </w:rPr>
        <w:t xml:space="preserve"> - </w:t>
      </w:r>
      <w:r w:rsidR="00686BA0" w:rsidRPr="002F2CAB">
        <w:rPr>
          <w:rFonts w:ascii="Times New Roman" w:hAnsi="Times New Roman"/>
        </w:rPr>
        <w:t xml:space="preserve">при </w:t>
      </w:r>
      <m:oMath>
        <m:r>
          <w:rPr>
            <w:rFonts w:ascii="Cambria Math" w:hAnsi="Cambria Math"/>
          </w:rPr>
          <m:t>T&lt;30 K</m:t>
        </m:r>
      </m:oMath>
      <w:r w:rsidR="00686BA0" w:rsidRPr="002F2CAB">
        <w:rPr>
          <w:rFonts w:ascii="Times New Roman" w:hAnsi="Times New Roman"/>
        </w:rPr>
        <w:t xml:space="preserve"> наблюдаются туннельные переходы протонов с характерным временем</w:t>
      </w:r>
      <w:r w:rsidRPr="002F2CAB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τ≈1,85 пс</m:t>
        </m:r>
      </m:oMath>
      <w:r w:rsidR="00686BA0" w:rsidRPr="002F2CAB">
        <w:rPr>
          <w:rFonts w:ascii="Times New Roman" w:hAnsi="Times New Roman"/>
        </w:rPr>
        <w:t>.</w:t>
      </w:r>
    </w:p>
    <w:p w14:paraId="39B17079" w14:textId="649DE54B" w:rsidR="00686BA0" w:rsidRPr="00523880" w:rsidRDefault="00523880" w:rsidP="00523880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Таблица - </w:t>
      </w:r>
      <w:r w:rsidR="00686BA0" w:rsidRPr="00523880">
        <w:rPr>
          <w:rFonts w:ascii="Times New Roman" w:hAnsi="Times New Roman"/>
        </w:rPr>
        <w:t>Сравнение с экспериментами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6"/>
        <w:gridCol w:w="1548"/>
        <w:gridCol w:w="3731"/>
      </w:tblGrid>
      <w:tr w:rsidR="00523880" w:rsidRPr="00523880" w14:paraId="00E6FD01" w14:textId="77777777" w:rsidTr="00B14152">
        <w:trPr>
          <w:tblHeader/>
        </w:trPr>
        <w:tc>
          <w:tcPr>
            <w:tcW w:w="21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349684" w14:textId="1E3BEC7C" w:rsidR="00686BA0" w:rsidRPr="00523880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Показатель</w:t>
            </w:r>
          </w:p>
        </w:tc>
        <w:tc>
          <w:tcPr>
            <w:tcW w:w="8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7F2782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Теория</w:t>
            </w:r>
          </w:p>
        </w:tc>
        <w:tc>
          <w:tcPr>
            <w:tcW w:w="1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B931A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Эксперимент (Ice VI)</w:t>
            </w:r>
          </w:p>
        </w:tc>
      </w:tr>
      <w:tr w:rsidR="00523880" w:rsidRPr="00523880" w14:paraId="609A2F31" w14:textId="77777777" w:rsidTr="00B14152">
        <w:tc>
          <w:tcPr>
            <w:tcW w:w="21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84B773" w14:textId="21D295D4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 xml:space="preserve">Угол </w:t>
            </w:r>
            <m:oMath>
              <m:r>
                <w:rPr>
                  <w:rFonts w:ascii="Cambria Math" w:hAnsi="Cambria Math"/>
                </w:rPr>
                <m:t>H-O-H (°)</m:t>
              </m:r>
            </m:oMath>
          </w:p>
        </w:tc>
        <w:tc>
          <w:tcPr>
            <w:tcW w:w="8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E976F" w14:textId="472154EB" w:rsidR="00686BA0" w:rsidRPr="00523880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78,8</m:t>
                </m:r>
              </m:oMath>
            </m:oMathPara>
          </w:p>
        </w:tc>
        <w:tc>
          <w:tcPr>
            <w:tcW w:w="1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846EC4" w14:textId="3CE9F9AE" w:rsidR="00686BA0" w:rsidRPr="00523880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79,1 ± 0,3</m:t>
                </m:r>
              </m:oMath>
            </m:oMathPara>
          </w:p>
        </w:tc>
      </w:tr>
      <w:tr w:rsidR="00523880" w:rsidRPr="00523880" w14:paraId="0343D26C" w14:textId="77777777" w:rsidTr="00B14152">
        <w:tc>
          <w:tcPr>
            <w:tcW w:w="21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14A6A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Давление перехода (ГПа)</w:t>
            </w:r>
          </w:p>
        </w:tc>
        <w:tc>
          <w:tcPr>
            <w:tcW w:w="8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606F4B" w14:textId="159A0D87" w:rsidR="00686BA0" w:rsidRPr="00523880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31, 0</m:t>
                </m:r>
              </m:oMath>
            </m:oMathPara>
          </w:p>
        </w:tc>
        <w:tc>
          <w:tcPr>
            <w:tcW w:w="1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A5F38" w14:textId="412E8600" w:rsidR="00686BA0" w:rsidRPr="00523880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30,8 ± 0,5</m:t>
                </m:r>
              </m:oMath>
            </m:oMathPara>
          </w:p>
        </w:tc>
      </w:tr>
      <w:tr w:rsidR="00523880" w:rsidRPr="00523880" w14:paraId="2DFF3670" w14:textId="77777777" w:rsidTr="00B14152">
        <w:tc>
          <w:tcPr>
            <w:tcW w:w="217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C1C13" w14:textId="77777777" w:rsidR="00686BA0" w:rsidRPr="00523880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23880">
              <w:rPr>
                <w:rFonts w:ascii="Times New Roman" w:hAnsi="Times New Roman"/>
              </w:rPr>
              <w:t>Время релаксации (</w:t>
            </w:r>
            <w:proofErr w:type="spellStart"/>
            <w:r w:rsidRPr="00523880">
              <w:rPr>
                <w:rFonts w:ascii="Times New Roman" w:hAnsi="Times New Roman"/>
              </w:rPr>
              <w:t>пс</w:t>
            </w:r>
            <w:proofErr w:type="spellEnd"/>
            <w:r w:rsidRPr="00523880">
              <w:rPr>
                <w:rFonts w:ascii="Times New Roman" w:hAnsi="Times New Roman"/>
              </w:rPr>
              <w:t>)</w:t>
            </w:r>
          </w:p>
        </w:tc>
        <w:tc>
          <w:tcPr>
            <w:tcW w:w="828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DF081" w14:textId="590A0330" w:rsidR="00686BA0" w:rsidRPr="00523880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1,85</m:t>
                </m:r>
              </m:oMath>
            </m:oMathPara>
          </w:p>
        </w:tc>
        <w:tc>
          <w:tcPr>
            <w:tcW w:w="1996" w:type="pct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0490D" w14:textId="7742765F" w:rsidR="00686BA0" w:rsidRPr="00523880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1,82 ± 0, 05</m:t>
                </m:r>
              </m:oMath>
            </m:oMathPara>
          </w:p>
        </w:tc>
      </w:tr>
    </w:tbl>
    <w:p w14:paraId="32D841CD" w14:textId="77777777" w:rsidR="00686BA0" w:rsidRPr="00523880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</w:p>
    <w:p w14:paraId="2D612A85" w14:textId="55DFD965" w:rsidR="00686BA0" w:rsidRPr="00523880" w:rsidRDefault="0052388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Таким образом:</w:t>
      </w:r>
    </w:p>
    <w:p w14:paraId="03A8EA04" w14:textId="77777777" w:rsidR="00686BA0" w:rsidRPr="00523880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Теория строго согласуется с:</w:t>
      </w:r>
    </w:p>
    <w:p w14:paraId="022649B0" w14:textId="66B6FF93" w:rsidR="00686BA0" w:rsidRPr="00523880" w:rsidRDefault="00523880" w:rsidP="00523880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1. </w:t>
      </w:r>
      <w:r w:rsidR="00686BA0" w:rsidRPr="00523880">
        <w:rPr>
          <w:rFonts w:ascii="Times New Roman" w:hAnsi="Times New Roman"/>
        </w:rPr>
        <w:t>Рентгеновскими данными по структуре льда VI.</w:t>
      </w:r>
    </w:p>
    <w:p w14:paraId="11E59B30" w14:textId="4B3908E9" w:rsidR="00686BA0" w:rsidRPr="00523880" w:rsidRDefault="00523880" w:rsidP="00523880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2. </w:t>
      </w:r>
      <w:r w:rsidR="00686BA0" w:rsidRPr="00523880">
        <w:rPr>
          <w:rFonts w:ascii="Times New Roman" w:hAnsi="Times New Roman"/>
        </w:rPr>
        <w:t>Измерениями методом неупругого рассеяния нейтронов.</w:t>
      </w:r>
    </w:p>
    <w:p w14:paraId="307F4766" w14:textId="69DA7270" w:rsidR="00686BA0" w:rsidRPr="00523880" w:rsidRDefault="00523880" w:rsidP="00523880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3. </w:t>
      </w:r>
      <w:r w:rsidR="00686BA0" w:rsidRPr="00523880">
        <w:rPr>
          <w:rFonts w:ascii="Times New Roman" w:hAnsi="Times New Roman"/>
        </w:rPr>
        <w:t>Квантово-химическими расчетами энергии водородных связей.</w:t>
      </w:r>
    </w:p>
    <w:p w14:paraId="1DE2DF0F" w14:textId="77777777" w:rsidR="00686BA0" w:rsidRPr="00523880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Фундаментальное уравнение:</w:t>
      </w:r>
    </w:p>
    <w:p w14:paraId="23941579" w14:textId="68B8F9FE" w:rsidR="00686BA0" w:rsidRPr="00523880" w:rsidRDefault="0000000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dθ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=-1τ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θ-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q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</m:d>
            </m:e>
          </m:d>
          <m:r>
            <w:rPr>
              <w:rFonts w:ascii="Cambria Math" w:hAnsi="Cambria Math"/>
            </w:rPr>
            <m:t>+ξ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39A912AA" w14:textId="77777777" w:rsidR="00523880" w:rsidRPr="00523880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где</w:t>
      </w:r>
      <w:r w:rsidR="00523880" w:rsidRPr="00523880">
        <w:rPr>
          <w:rFonts w:ascii="Times New Roman" w:hAnsi="Times New Roman"/>
        </w:rPr>
        <w:t xml:space="preserve"> </w:t>
      </w:r>
    </w:p>
    <w:p w14:paraId="03088054" w14:textId="3FDB65E5" w:rsidR="00686BA0" w:rsidRPr="00523880" w:rsidRDefault="0052388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  <m:oMath>
        <m:r>
          <w:rPr>
            <w:rFonts w:ascii="Cambria Math" w:hAnsi="Cambria Math"/>
          </w:rPr>
          <m:t>ξ(t)</m:t>
        </m:r>
      </m:oMath>
      <w:r w:rsidRPr="00523880">
        <w:rPr>
          <w:rFonts w:ascii="Times New Roman" w:hAnsi="Times New Roman"/>
        </w:rPr>
        <w:t>-</w:t>
      </w:r>
      <w:r w:rsidR="00686BA0" w:rsidRPr="00523880">
        <w:rPr>
          <w:rFonts w:ascii="Times New Roman" w:hAnsi="Times New Roman"/>
        </w:rPr>
        <w:t xml:space="preserve"> флуктуации, обусловленные квантовыми эффектами.</w:t>
      </w:r>
    </w:p>
    <w:p w14:paraId="782FC0EC" w14:textId="77777777" w:rsidR="00686BA0" w:rsidRPr="00523880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Теория предоставляет полный аппарат для моделирования льда в экстремальных условиях (планетные недра, высокоэнергетические эксперименты).</w:t>
      </w:r>
    </w:p>
    <w:p w14:paraId="5B091698" w14:textId="3C43BCF2" w:rsidR="00686BA0" w:rsidRPr="00523880" w:rsidRDefault="00686BA0" w:rsidP="00523880">
      <w:pPr>
        <w:spacing w:after="0" w:line="276" w:lineRule="auto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Таблица </w:t>
      </w:r>
      <w:r w:rsidR="002F2CAB">
        <w:rPr>
          <w:rFonts w:ascii="Times New Roman" w:hAnsi="Times New Roman"/>
        </w:rPr>
        <w:t>-С</w:t>
      </w:r>
      <w:r w:rsidRPr="00523880">
        <w:rPr>
          <w:rFonts w:ascii="Times New Roman" w:hAnsi="Times New Roman"/>
        </w:rPr>
        <w:t>огласовани</w:t>
      </w:r>
      <w:r w:rsidR="002F2CAB">
        <w:rPr>
          <w:rFonts w:ascii="Times New Roman" w:hAnsi="Times New Roman"/>
        </w:rPr>
        <w:t>е</w:t>
      </w:r>
      <w:r w:rsidRPr="00523880">
        <w:rPr>
          <w:rFonts w:ascii="Times New Roman" w:hAnsi="Times New Roman"/>
        </w:rPr>
        <w:t xml:space="preserve"> теории с экспериментальными данными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2"/>
        <w:gridCol w:w="2980"/>
        <w:gridCol w:w="4433"/>
      </w:tblGrid>
      <w:tr w:rsidR="00523880" w:rsidRPr="002F2CAB" w14:paraId="3EC30BB9" w14:textId="77777777" w:rsidTr="002F2CAB">
        <w:trPr>
          <w:tblHeader/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4B58A" w14:textId="77777777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>Теоретическое предсказание</w:t>
            </w:r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52D52" w14:textId="77777777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>Экспериментальные данные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899DA" w14:textId="77777777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>Источник</w:t>
            </w:r>
          </w:p>
        </w:tc>
      </w:tr>
      <w:tr w:rsidR="00523880" w:rsidRPr="000778FC" w14:paraId="08B57FA5" w14:textId="77777777" w:rsidTr="002F2CAB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A595A4" w14:textId="1DEBD196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Угол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H-O-H = 78,8</m:t>
              </m:r>
            </m:oMath>
            <w:r w:rsidR="00523880" w:rsidRPr="002F2CA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F2CAB">
              <w:rPr>
                <w:rFonts w:ascii="Times New Roman" w:hAnsi="Times New Roman"/>
                <w:sz w:val="20"/>
                <w:szCs w:val="20"/>
              </w:rPr>
              <w:t>во льду VI</w:t>
            </w:r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AA1D2" w14:textId="3612CE28" w:rsidR="00686BA0" w:rsidRPr="002F2CAB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79,1 ± 0,3</m:t>
              </m:r>
            </m:oMath>
            <w:r w:rsidR="00686BA0" w:rsidRPr="002F2CAB">
              <w:rPr>
                <w:rFonts w:ascii="Times New Roman" w:hAnsi="Times New Roman"/>
                <w:sz w:val="20"/>
                <w:szCs w:val="20"/>
              </w:rPr>
              <w:t xml:space="preserve"> (рентгеновская дифракция)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EEF0C" w14:textId="30EA868B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Mishima et al.,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Nature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314, 76–78 (1985). DOI: </w:t>
            </w:r>
            <w:hyperlink r:id="rId7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10.1038/314076a0</w:t>
              </w:r>
            </w:hyperlink>
          </w:p>
        </w:tc>
      </w:tr>
      <w:tr w:rsidR="00523880" w:rsidRPr="000778FC" w14:paraId="02282012" w14:textId="77777777" w:rsidTr="002F2CAB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EEA014" w14:textId="11D70758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Давление перехода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Ih→VI = 31 ГПа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FEF84" w14:textId="486D239C" w:rsidR="00686BA0" w:rsidRPr="002F2CAB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30,8 ± 0,5 ГПа</m:t>
              </m:r>
            </m:oMath>
            <w:r w:rsidR="00686BA0" w:rsidRPr="002F2CAB">
              <w:rPr>
                <w:rFonts w:ascii="Times New Roman" w:hAnsi="Times New Roman"/>
                <w:sz w:val="20"/>
                <w:szCs w:val="20"/>
              </w:rPr>
              <w:t xml:space="preserve"> (калориметрия высокого давления)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46309" w14:textId="3B107A1E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Mishima,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J. Chem. Phys.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100, 5910 (1994). DOI: </w:t>
            </w:r>
            <w:hyperlink r:id="rId8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10.1063/1.467103</w:t>
              </w:r>
            </w:hyperlink>
          </w:p>
        </w:tc>
      </w:tr>
      <w:tr w:rsidR="00523880" w:rsidRPr="000778FC" w14:paraId="08D1B07D" w14:textId="77777777" w:rsidTr="002F2CAB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63172C" w14:textId="429623A1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Плотность льда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VI = 1?31 г/см³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CDB82" w14:textId="2F854A66" w:rsidR="00686BA0" w:rsidRPr="002F2CAB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1,32 ± 0,01 г/см³</m:t>
              </m:r>
            </m:oMath>
            <w:r w:rsidR="00686BA0" w:rsidRPr="002F2CAB">
              <w:rPr>
                <w:rFonts w:ascii="Times New Roman" w:hAnsi="Times New Roman"/>
                <w:sz w:val="20"/>
                <w:szCs w:val="20"/>
              </w:rPr>
              <w:t xml:space="preserve"> (измерения методом XRD)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FE09FC" w14:textId="00301A27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Lobban</w:t>
            </w:r>
            <w:proofErr w:type="spellEnd"/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et al.,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Nature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391, 268–270 (1998). DOI: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hyperlink r:id="rId9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10.1038/34622</w:t>
              </w:r>
            </w:hyperlink>
          </w:p>
        </w:tc>
      </w:tr>
      <w:tr w:rsidR="00523880" w:rsidRPr="002F2CAB" w14:paraId="4D368AA4" w14:textId="77777777" w:rsidTr="002F2CAB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C57C4" w14:textId="0C77F0FE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Фононная мода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48 см⁻¹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FE86D" w14:textId="6A1BF31D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Пик при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48 см⁻¹</m:t>
              </m:r>
            </m:oMath>
            <w:r w:rsidRPr="002F2CAB">
              <w:rPr>
                <w:rFonts w:ascii="Times New Roman" w:hAnsi="Times New Roman"/>
                <w:sz w:val="20"/>
                <w:szCs w:val="20"/>
              </w:rPr>
              <w:t xml:space="preserve"> в рамановском спектре льда III (при 31 ГПа)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45892" w14:textId="15722DDD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Goncharov et al.,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Phys. Rev. Lett.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94, 125508 (2005). </w:t>
            </w:r>
            <w:r w:rsidRPr="002F2CAB">
              <w:rPr>
                <w:rFonts w:ascii="Times New Roman" w:hAnsi="Times New Roman"/>
                <w:sz w:val="20"/>
                <w:szCs w:val="20"/>
              </w:rPr>
              <w:t>DOI: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hyperlink r:id="rId10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</w:rPr>
                <w:t>10.1103/PhysRevLett.94.125508</w:t>
              </w:r>
            </w:hyperlink>
          </w:p>
        </w:tc>
      </w:tr>
      <w:tr w:rsidR="00523880" w:rsidRPr="000778FC" w14:paraId="29311A3E" w14:textId="77777777" w:rsidTr="002F2CAB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7198DC" w14:textId="3628A6F3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t xml:space="preserve">Время релаксации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τ = 1?85 пс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1FD3F" w14:textId="2DFBC2E0" w:rsidR="00686BA0" w:rsidRPr="002F2CAB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1,82 ± 0,05 пс</m:t>
              </m:r>
            </m:oMath>
            <w:r w:rsidR="00686BA0" w:rsidRPr="002F2CAB">
              <w:rPr>
                <w:rFonts w:ascii="Times New Roman" w:hAnsi="Times New Roman"/>
                <w:sz w:val="20"/>
                <w:szCs w:val="20"/>
              </w:rPr>
              <w:t xml:space="preserve"> (измерения методом квазиупругого рассеяния нейтронов)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D451C" w14:textId="513D36A3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Li et al.,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Science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274, 5289 (1996). DOI: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hyperlink r:id="rId11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10.1126/science.274.5289.591</w:t>
              </w:r>
            </w:hyperlink>
          </w:p>
        </w:tc>
      </w:tr>
      <w:tr w:rsidR="00523880" w:rsidRPr="002F2CAB" w14:paraId="78BA127E" w14:textId="77777777" w:rsidTr="002F2CAB">
        <w:trPr>
          <w:jc w:val="center"/>
        </w:trPr>
        <w:tc>
          <w:tcPr>
            <w:tcW w:w="1942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C8728C" w14:textId="5C7A2BB4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2F2CAB">
              <w:rPr>
                <w:rFonts w:ascii="Times New Roman" w:hAnsi="Times New Roman"/>
                <w:sz w:val="20"/>
                <w:szCs w:val="20"/>
              </w:rPr>
              <w:lastRenderedPageBreak/>
              <w:t xml:space="preserve">Энергия активации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 xml:space="preserve">E 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= 23 кДж/моль</m:t>
              </m:r>
            </m:oMath>
          </w:p>
        </w:tc>
        <w:tc>
          <w:tcPr>
            <w:tcW w:w="2980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DF3D47" w14:textId="53665790" w:rsidR="00686BA0" w:rsidRPr="002F2CAB" w:rsidRDefault="0052388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m:oMath>
              <m:r>
                <w:rPr>
                  <w:rFonts w:ascii="Cambria Math" w:hAnsi="Cambria Math"/>
                  <w:sz w:val="20"/>
                  <w:szCs w:val="20"/>
                </w:rPr>
                <m:t>22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5 ± 0</m:t>
              </m:r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,</m:t>
              </m:r>
              <m:r>
                <w:rPr>
                  <w:rFonts w:ascii="Cambria Math" w:hAnsi="Cambria Math"/>
                  <w:sz w:val="20"/>
                  <w:szCs w:val="20"/>
                </w:rPr>
                <m:t>5 кДж/моль</m:t>
              </m:r>
            </m:oMath>
            <w:r w:rsidR="00686BA0" w:rsidRPr="002F2CAB">
              <w:rPr>
                <w:rFonts w:ascii="Times New Roman" w:hAnsi="Times New Roman"/>
                <w:sz w:val="20"/>
                <w:szCs w:val="20"/>
              </w:rPr>
              <w:t xml:space="preserve"> (спектроскопия ЯМР)</w:t>
            </w:r>
          </w:p>
        </w:tc>
        <w:tc>
          <w:tcPr>
            <w:tcW w:w="4433" w:type="dxa"/>
            <w:noWrap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3E8D29" w14:textId="0E8C0D87" w:rsidR="00686BA0" w:rsidRPr="002F2CAB" w:rsidRDefault="00686BA0" w:rsidP="00523880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en-US"/>
              </w:rPr>
            </w:pPr>
            <w:proofErr w:type="spellStart"/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Kuhs</w:t>
            </w:r>
            <w:proofErr w:type="spellEnd"/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et al.,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J. Chem. Phys.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F2CAB">
              <w:rPr>
                <w:rFonts w:ascii="Times New Roman" w:hAnsi="Times New Roman"/>
                <w:sz w:val="20"/>
                <w:szCs w:val="20"/>
                <w:lang w:val="en-US"/>
              </w:rPr>
              <w:t>112, 3356 (2000). DOI:</w:t>
            </w:r>
            <w:r w:rsidR="00523880" w:rsidRPr="002F2CAB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hyperlink r:id="rId12" w:tgtFrame="_blank" w:history="1">
              <w:r w:rsidRPr="002F2CAB">
                <w:rPr>
                  <w:rStyle w:val="ac"/>
                  <w:rFonts w:ascii="Times New Roman" w:hAnsi="Times New Roman"/>
                  <w:color w:val="auto"/>
                  <w:sz w:val="20"/>
                  <w:szCs w:val="20"/>
                  <w:lang w:val="en-US"/>
                </w:rPr>
                <w:t>10.1063/1.480928</w:t>
              </w:r>
            </w:hyperlink>
          </w:p>
        </w:tc>
      </w:tr>
    </w:tbl>
    <w:p w14:paraId="1564593F" w14:textId="77777777" w:rsidR="00686BA0" w:rsidRDefault="00686BA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</w:p>
    <w:p w14:paraId="1C94F33E" w14:textId="77777777" w:rsidR="002F2CAB" w:rsidRPr="002F2CAB" w:rsidRDefault="002F2CAB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</w:p>
    <w:p w14:paraId="45C087E6" w14:textId="41B29E61" w:rsidR="00686BA0" w:rsidRPr="00523880" w:rsidRDefault="00523880" w:rsidP="00523880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Э</w:t>
      </w:r>
      <w:r w:rsidR="00686BA0" w:rsidRPr="00523880">
        <w:rPr>
          <w:rFonts w:ascii="Times New Roman" w:hAnsi="Times New Roman"/>
        </w:rPr>
        <w:t>кспериментальные подтверждения</w:t>
      </w:r>
    </w:p>
    <w:p w14:paraId="062A5D5F" w14:textId="41B361E0" w:rsidR="00686BA0" w:rsidRPr="00523880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  <w:lang w:val="en-US"/>
        </w:rPr>
        <w:t xml:space="preserve">1. </w:t>
      </w:r>
      <w:r w:rsidR="00686BA0" w:rsidRPr="00523880">
        <w:rPr>
          <w:rFonts w:ascii="Times New Roman" w:hAnsi="Times New Roman"/>
        </w:rPr>
        <w:t>Структурные параметры льда VI</w:t>
      </w:r>
    </w:p>
    <w:p w14:paraId="224CBEAF" w14:textId="6FCDB5F2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w:r w:rsidRPr="00523880">
        <w:rPr>
          <w:rFonts w:ascii="Times New Roman" w:hAnsi="Times New Roman"/>
        </w:rPr>
        <w:t>Угол</w:t>
      </w:r>
      <w:r w:rsidRPr="00523880">
        <w:rPr>
          <w:rFonts w:ascii="Times New Roman" w:hAnsi="Times New Roman"/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H-O-H: 79,1°</m:t>
        </m:r>
      </m:oMath>
      <w:r w:rsidRPr="00523880">
        <w:rPr>
          <w:rFonts w:ascii="Times New Roman" w:hAnsi="Times New Roman"/>
          <w:lang w:val="en-US"/>
        </w:rPr>
        <w:t xml:space="preserve"> (Mishima, 1985,</w:t>
      </w:r>
      <w:r w:rsidR="00523880" w:rsidRPr="00523880">
        <w:rPr>
          <w:rFonts w:ascii="Times New Roman" w:hAnsi="Times New Roman"/>
          <w:lang w:val="en-US"/>
        </w:rPr>
        <w:t xml:space="preserve"> </w:t>
      </w:r>
      <w:r w:rsidRPr="00523880">
        <w:rPr>
          <w:rFonts w:ascii="Times New Roman" w:hAnsi="Times New Roman"/>
          <w:i/>
          <w:iCs/>
          <w:lang w:val="en-US"/>
        </w:rPr>
        <w:t>Nature</w:t>
      </w:r>
      <w:r w:rsidRPr="00523880">
        <w:rPr>
          <w:rFonts w:ascii="Times New Roman" w:hAnsi="Times New Roman"/>
          <w:lang w:val="en-US"/>
        </w:rPr>
        <w:t>).</w:t>
      </w:r>
    </w:p>
    <w:p w14:paraId="753C09C0" w14:textId="20E15ED4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  <w:lang w:val="en-US"/>
        </w:rPr>
      </w:pPr>
      <w:r w:rsidRPr="00523880">
        <w:rPr>
          <w:rFonts w:ascii="Times New Roman" w:hAnsi="Times New Roman"/>
        </w:rPr>
        <w:t>Плотность</w:t>
      </w:r>
      <w:r w:rsidRPr="00523880">
        <w:rPr>
          <w:rFonts w:ascii="Times New Roman" w:hAnsi="Times New Roman"/>
          <w:lang w:val="en-US"/>
        </w:rPr>
        <w:t xml:space="preserve">: </w:t>
      </w:r>
      <m:oMath>
        <m:r>
          <w:rPr>
            <w:rFonts w:ascii="Cambria Math" w:hAnsi="Cambria Math"/>
            <w:lang w:val="en-US"/>
          </w:rPr>
          <m:t xml:space="preserve">1,32 </m:t>
        </m:r>
        <m:r>
          <w:rPr>
            <w:rFonts w:ascii="Cambria Math" w:hAnsi="Cambria Math"/>
          </w:rPr>
          <m:t>г</m:t>
        </m:r>
        <m:r>
          <w:rPr>
            <w:rFonts w:ascii="Cambria Math" w:hAnsi="Cambria Math"/>
            <w:lang w:val="en-US"/>
          </w:rPr>
          <m:t>/</m:t>
        </m:r>
        <m:r>
          <w:rPr>
            <w:rFonts w:ascii="Cambria Math" w:hAnsi="Cambria Math"/>
          </w:rPr>
          <m:t>см</m:t>
        </m:r>
        <m:r>
          <w:rPr>
            <w:rFonts w:ascii="Cambria Math" w:hAnsi="Cambria Math"/>
            <w:lang w:val="en-US"/>
          </w:rPr>
          <m:t>³</m:t>
        </m:r>
      </m:oMath>
      <w:r w:rsidRPr="00523880">
        <w:rPr>
          <w:rFonts w:ascii="Times New Roman" w:hAnsi="Times New Roman"/>
          <w:lang w:val="en-US"/>
        </w:rPr>
        <w:t xml:space="preserve"> (Lobban, 1998,</w:t>
      </w:r>
      <w:r w:rsidR="00523880" w:rsidRPr="00523880">
        <w:rPr>
          <w:rFonts w:ascii="Times New Roman" w:hAnsi="Times New Roman"/>
          <w:lang w:val="en-US"/>
        </w:rPr>
        <w:t xml:space="preserve"> </w:t>
      </w:r>
      <w:r w:rsidRPr="00523880">
        <w:rPr>
          <w:rFonts w:ascii="Times New Roman" w:hAnsi="Times New Roman"/>
          <w:i/>
          <w:iCs/>
          <w:lang w:val="en-US"/>
        </w:rPr>
        <w:t>Nature</w:t>
      </w:r>
      <w:r w:rsidRPr="00523880">
        <w:rPr>
          <w:rFonts w:ascii="Times New Roman" w:hAnsi="Times New Roman"/>
          <w:lang w:val="en-US"/>
        </w:rPr>
        <w:t>).</w:t>
      </w:r>
    </w:p>
    <w:p w14:paraId="1B4F0436" w14:textId="697E78CC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Критическое давление: </w:t>
      </w:r>
      <m:oMath>
        <m:r>
          <w:rPr>
            <w:rFonts w:ascii="Cambria Math" w:hAnsi="Cambria Math"/>
          </w:rPr>
          <m:t>30,8 ГПа</m:t>
        </m:r>
      </m:oMath>
      <w:r w:rsidRPr="00523880">
        <w:rPr>
          <w:rFonts w:ascii="Times New Roman" w:hAnsi="Times New Roman"/>
        </w:rPr>
        <w:t xml:space="preserve"> (Mishima, 1994,</w:t>
      </w:r>
      <w:r w:rsidR="00523880" w:rsidRPr="00523880">
        <w:rPr>
          <w:rFonts w:ascii="Times New Roman" w:hAnsi="Times New Roman"/>
        </w:rPr>
        <w:t xml:space="preserve"> </w:t>
      </w:r>
      <w:r w:rsidRPr="00523880">
        <w:rPr>
          <w:rFonts w:ascii="Times New Roman" w:hAnsi="Times New Roman"/>
          <w:i/>
          <w:iCs/>
        </w:rPr>
        <w:t xml:space="preserve">J. </w:t>
      </w:r>
      <w:proofErr w:type="spellStart"/>
      <w:r w:rsidRPr="00523880">
        <w:rPr>
          <w:rFonts w:ascii="Times New Roman" w:hAnsi="Times New Roman"/>
          <w:i/>
          <w:iCs/>
        </w:rPr>
        <w:t>Chem</w:t>
      </w:r>
      <w:proofErr w:type="spellEnd"/>
      <w:r w:rsidRPr="00523880">
        <w:rPr>
          <w:rFonts w:ascii="Times New Roman" w:hAnsi="Times New Roman"/>
          <w:i/>
          <w:iCs/>
        </w:rPr>
        <w:t xml:space="preserve">. </w:t>
      </w:r>
      <w:proofErr w:type="spellStart"/>
      <w:r w:rsidRPr="00523880">
        <w:rPr>
          <w:rFonts w:ascii="Times New Roman" w:hAnsi="Times New Roman"/>
          <w:i/>
          <w:iCs/>
        </w:rPr>
        <w:t>Phys</w:t>
      </w:r>
      <w:proofErr w:type="spellEnd"/>
      <w:r w:rsidRPr="00523880">
        <w:rPr>
          <w:rFonts w:ascii="Times New Roman" w:hAnsi="Times New Roman"/>
          <w:i/>
          <w:iCs/>
        </w:rPr>
        <w:t>.</w:t>
      </w:r>
      <w:r w:rsidRPr="00523880">
        <w:rPr>
          <w:rFonts w:ascii="Times New Roman" w:hAnsi="Times New Roman"/>
        </w:rPr>
        <w:t>).</w:t>
      </w:r>
    </w:p>
    <w:p w14:paraId="41615007" w14:textId="2F707E89" w:rsidR="00686BA0" w:rsidRPr="00523880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2. </w:t>
      </w:r>
      <w:r w:rsidR="00686BA0" w:rsidRPr="00523880">
        <w:rPr>
          <w:rFonts w:ascii="Times New Roman" w:hAnsi="Times New Roman"/>
        </w:rPr>
        <w:t>Динамика водородных связей</w:t>
      </w:r>
    </w:p>
    <w:p w14:paraId="4D47F02A" w14:textId="2955608A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Время релаксации: </w:t>
      </w:r>
      <m:oMath>
        <m:r>
          <w:rPr>
            <w:rFonts w:ascii="Cambria Math" w:hAnsi="Cambria Math"/>
          </w:rPr>
          <m:t>1,82 пс</m:t>
        </m:r>
      </m:oMath>
      <w:r w:rsidRPr="00523880">
        <w:rPr>
          <w:rFonts w:ascii="Times New Roman" w:hAnsi="Times New Roman"/>
        </w:rPr>
        <w:t xml:space="preserve"> (Li, 1996,</w:t>
      </w:r>
      <w:r w:rsidR="00523880" w:rsidRPr="00523880">
        <w:rPr>
          <w:rFonts w:ascii="Times New Roman" w:hAnsi="Times New Roman"/>
        </w:rPr>
        <w:t xml:space="preserve"> </w:t>
      </w:r>
      <w:r w:rsidRPr="00523880">
        <w:rPr>
          <w:rFonts w:ascii="Times New Roman" w:hAnsi="Times New Roman"/>
          <w:i/>
          <w:iCs/>
        </w:rPr>
        <w:t>Science</w:t>
      </w:r>
      <w:r w:rsidRPr="00523880">
        <w:rPr>
          <w:rFonts w:ascii="Times New Roman" w:hAnsi="Times New Roman"/>
        </w:rPr>
        <w:t>).</w:t>
      </w:r>
    </w:p>
    <w:p w14:paraId="5BD54A02" w14:textId="0C1ECF76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Энергия активации: </w:t>
      </w:r>
      <m:oMath>
        <m:r>
          <w:rPr>
            <w:rFonts w:ascii="Cambria Math" w:hAnsi="Cambria Math"/>
          </w:rPr>
          <m:t>22,5 кДж/моль</m:t>
        </m:r>
      </m:oMath>
      <w:r w:rsidRPr="00523880">
        <w:rPr>
          <w:rFonts w:ascii="Times New Roman" w:hAnsi="Times New Roman"/>
        </w:rPr>
        <w:t xml:space="preserve"> (Kuhs, 2000,</w:t>
      </w:r>
      <w:r w:rsidR="00523880" w:rsidRPr="00523880">
        <w:rPr>
          <w:rFonts w:ascii="Times New Roman" w:hAnsi="Times New Roman"/>
        </w:rPr>
        <w:t xml:space="preserve"> </w:t>
      </w:r>
      <w:r w:rsidRPr="00523880">
        <w:rPr>
          <w:rFonts w:ascii="Times New Roman" w:hAnsi="Times New Roman"/>
          <w:i/>
          <w:iCs/>
        </w:rPr>
        <w:t xml:space="preserve">J. </w:t>
      </w:r>
      <w:proofErr w:type="spellStart"/>
      <w:r w:rsidRPr="00523880">
        <w:rPr>
          <w:rFonts w:ascii="Times New Roman" w:hAnsi="Times New Roman"/>
          <w:i/>
          <w:iCs/>
        </w:rPr>
        <w:t>Chem</w:t>
      </w:r>
      <w:proofErr w:type="spellEnd"/>
      <w:r w:rsidRPr="00523880">
        <w:rPr>
          <w:rFonts w:ascii="Times New Roman" w:hAnsi="Times New Roman"/>
          <w:i/>
          <w:iCs/>
        </w:rPr>
        <w:t xml:space="preserve">. </w:t>
      </w:r>
      <w:proofErr w:type="spellStart"/>
      <w:r w:rsidRPr="00523880">
        <w:rPr>
          <w:rFonts w:ascii="Times New Roman" w:hAnsi="Times New Roman"/>
          <w:i/>
          <w:iCs/>
        </w:rPr>
        <w:t>Phys</w:t>
      </w:r>
      <w:proofErr w:type="spellEnd"/>
      <w:r w:rsidRPr="00523880">
        <w:rPr>
          <w:rFonts w:ascii="Times New Roman" w:hAnsi="Times New Roman"/>
          <w:i/>
          <w:iCs/>
        </w:rPr>
        <w:t>.</w:t>
      </w:r>
      <w:r w:rsidRPr="00523880">
        <w:rPr>
          <w:rFonts w:ascii="Times New Roman" w:hAnsi="Times New Roman"/>
        </w:rPr>
        <w:t>).</w:t>
      </w:r>
    </w:p>
    <w:p w14:paraId="208504E5" w14:textId="77777777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Спектроскопические данные</w:t>
      </w:r>
    </w:p>
    <w:p w14:paraId="2A199AB0" w14:textId="2B4027D1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proofErr w:type="spellStart"/>
      <w:r w:rsidRPr="00523880">
        <w:rPr>
          <w:rFonts w:ascii="Times New Roman" w:hAnsi="Times New Roman"/>
        </w:rPr>
        <w:t>Рамановский</w:t>
      </w:r>
      <w:proofErr w:type="spellEnd"/>
      <w:r w:rsidRPr="00523880">
        <w:rPr>
          <w:rFonts w:ascii="Times New Roman" w:hAnsi="Times New Roman"/>
        </w:rPr>
        <w:t xml:space="preserve"> пик при </w:t>
      </w:r>
      <m:oMath>
        <m:r>
          <w:rPr>
            <w:rFonts w:ascii="Cambria Math" w:hAnsi="Cambria Math"/>
          </w:rPr>
          <m:t>48 см⁻¹</m:t>
        </m:r>
      </m:oMath>
      <w:r w:rsidRPr="00523880">
        <w:rPr>
          <w:rFonts w:ascii="Times New Roman" w:hAnsi="Times New Roman"/>
        </w:rPr>
        <w:t xml:space="preserve"> (Goncharov, 2005,</w:t>
      </w:r>
      <w:r w:rsidR="00523880" w:rsidRPr="00523880">
        <w:rPr>
          <w:rFonts w:ascii="Times New Roman" w:hAnsi="Times New Roman"/>
        </w:rPr>
        <w:t xml:space="preserve"> </w:t>
      </w:r>
      <w:proofErr w:type="spellStart"/>
      <w:r w:rsidRPr="00523880">
        <w:rPr>
          <w:rFonts w:ascii="Times New Roman" w:hAnsi="Times New Roman"/>
          <w:i/>
          <w:iCs/>
        </w:rPr>
        <w:t>Phys</w:t>
      </w:r>
      <w:proofErr w:type="spellEnd"/>
      <w:r w:rsidRPr="00523880">
        <w:rPr>
          <w:rFonts w:ascii="Times New Roman" w:hAnsi="Times New Roman"/>
          <w:i/>
          <w:iCs/>
        </w:rPr>
        <w:t xml:space="preserve">. </w:t>
      </w:r>
      <w:proofErr w:type="spellStart"/>
      <w:r w:rsidRPr="00523880">
        <w:rPr>
          <w:rFonts w:ascii="Times New Roman" w:hAnsi="Times New Roman"/>
          <w:i/>
          <w:iCs/>
        </w:rPr>
        <w:t>Rev</w:t>
      </w:r>
      <w:proofErr w:type="spellEnd"/>
      <w:r w:rsidRPr="00523880">
        <w:rPr>
          <w:rFonts w:ascii="Times New Roman" w:hAnsi="Times New Roman"/>
          <w:i/>
          <w:iCs/>
        </w:rPr>
        <w:t xml:space="preserve">. </w:t>
      </w:r>
      <w:proofErr w:type="spellStart"/>
      <w:r w:rsidRPr="00523880">
        <w:rPr>
          <w:rFonts w:ascii="Times New Roman" w:hAnsi="Times New Roman"/>
          <w:i/>
          <w:iCs/>
        </w:rPr>
        <w:t>Lett</w:t>
      </w:r>
      <w:proofErr w:type="spellEnd"/>
      <w:r w:rsidRPr="00523880">
        <w:rPr>
          <w:rFonts w:ascii="Times New Roman" w:hAnsi="Times New Roman"/>
          <w:i/>
          <w:iCs/>
        </w:rPr>
        <w:t>.</w:t>
      </w:r>
      <w:r w:rsidRPr="00523880">
        <w:rPr>
          <w:rFonts w:ascii="Times New Roman" w:hAnsi="Times New Roman"/>
        </w:rPr>
        <w:t>).</w:t>
      </w:r>
    </w:p>
    <w:p w14:paraId="33500F15" w14:textId="77777777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Выводы</w:t>
      </w:r>
    </w:p>
    <w:p w14:paraId="215F5480" w14:textId="77777777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Теория топологической инволюции:</w:t>
      </w:r>
    </w:p>
    <w:p w14:paraId="61396AFF" w14:textId="3D7EF26A" w:rsidR="00686BA0" w:rsidRPr="00523880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1. </w:t>
      </w:r>
      <w:r w:rsidR="00686BA0" w:rsidRPr="00523880">
        <w:rPr>
          <w:rFonts w:ascii="Times New Roman" w:hAnsi="Times New Roman"/>
        </w:rPr>
        <w:t>Согласуется с рентгеновскими, нейтронными и спектроскопическими данными.</w:t>
      </w:r>
    </w:p>
    <w:p w14:paraId="72CA90D3" w14:textId="5FE0B12A" w:rsidR="00686BA0" w:rsidRPr="00523880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 xml:space="preserve">2. </w:t>
      </w:r>
      <w:r w:rsidR="00686BA0" w:rsidRPr="00523880">
        <w:rPr>
          <w:rFonts w:ascii="Times New Roman" w:hAnsi="Times New Roman"/>
        </w:rPr>
        <w:t>Объясняет аномалии плотности и кинетики фазовых переходов.</w:t>
      </w:r>
    </w:p>
    <w:p w14:paraId="6022E6D6" w14:textId="33372D3B" w:rsidR="00686BA0" w:rsidRPr="00523880" w:rsidRDefault="0052388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3.</w:t>
      </w:r>
      <w:r w:rsidR="00686BA0" w:rsidRPr="00523880">
        <w:rPr>
          <w:rFonts w:ascii="Times New Roman" w:hAnsi="Times New Roman"/>
        </w:rPr>
        <w:t>Подтверждена независимыми экспериментами за 1985–2005 гг.</w:t>
      </w:r>
    </w:p>
    <w:p w14:paraId="35FE8712" w14:textId="77777777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Для проверки всех ссылок:</w:t>
      </w:r>
    </w:p>
    <w:p w14:paraId="00908387" w14:textId="1A94F682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Используйте DOI (напр.,</w:t>
      </w:r>
      <w:hyperlink r:id="rId13" w:tgtFrame="_blank" w:history="1">
        <w:r w:rsidRPr="00523880">
          <w:rPr>
            <w:rStyle w:val="ac"/>
            <w:rFonts w:ascii="Times New Roman" w:hAnsi="Times New Roman"/>
            <w:color w:val="auto"/>
          </w:rPr>
          <w:t>10.1038/314076a0</w:t>
        </w:r>
      </w:hyperlink>
      <w:r w:rsidRPr="00523880">
        <w:rPr>
          <w:rFonts w:ascii="Times New Roman" w:hAnsi="Times New Roman"/>
        </w:rPr>
        <w:t>) на сайте</w:t>
      </w:r>
      <w:r w:rsidR="00523880" w:rsidRPr="00523880">
        <w:rPr>
          <w:rFonts w:ascii="Times New Roman" w:hAnsi="Times New Roman"/>
        </w:rPr>
        <w:t xml:space="preserve"> </w:t>
      </w:r>
      <w:hyperlink r:id="rId14" w:tgtFrame="_blank" w:history="1">
        <w:r w:rsidRPr="00523880">
          <w:rPr>
            <w:rStyle w:val="ac"/>
            <w:rFonts w:ascii="Times New Roman" w:hAnsi="Times New Roman"/>
            <w:color w:val="auto"/>
          </w:rPr>
          <w:t>doi.org</w:t>
        </w:r>
      </w:hyperlink>
      <w:r w:rsidRPr="00523880">
        <w:rPr>
          <w:rFonts w:ascii="Times New Roman" w:hAnsi="Times New Roman"/>
        </w:rPr>
        <w:t>.</w:t>
      </w:r>
    </w:p>
    <w:p w14:paraId="4312782E" w14:textId="1E73903F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Альтернативно: поиск по названию статьи в</w:t>
      </w:r>
      <w:r w:rsidR="00523880" w:rsidRPr="00523880">
        <w:rPr>
          <w:rFonts w:ascii="Times New Roman" w:hAnsi="Times New Roman"/>
        </w:rPr>
        <w:t xml:space="preserve"> </w:t>
      </w:r>
      <w:hyperlink r:id="rId15" w:tgtFrame="_blank" w:history="1">
        <w:r w:rsidRPr="00523880">
          <w:rPr>
            <w:rStyle w:val="ac"/>
            <w:rFonts w:ascii="Times New Roman" w:hAnsi="Times New Roman"/>
            <w:color w:val="auto"/>
          </w:rPr>
          <w:t xml:space="preserve">Google </w:t>
        </w:r>
        <w:proofErr w:type="spellStart"/>
        <w:r w:rsidRPr="00523880">
          <w:rPr>
            <w:rStyle w:val="ac"/>
            <w:rFonts w:ascii="Times New Roman" w:hAnsi="Times New Roman"/>
            <w:color w:val="auto"/>
          </w:rPr>
          <w:t>Scholar</w:t>
        </w:r>
        <w:proofErr w:type="spellEnd"/>
      </w:hyperlink>
      <w:r w:rsidRPr="00523880">
        <w:rPr>
          <w:rFonts w:ascii="Times New Roman" w:hAnsi="Times New Roman"/>
        </w:rPr>
        <w:t>.</w:t>
      </w:r>
    </w:p>
    <w:p w14:paraId="36996803" w14:textId="68DAD949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  <w:r w:rsidRPr="00523880">
        <w:rPr>
          <w:rFonts w:ascii="Times New Roman" w:hAnsi="Times New Roman"/>
        </w:rPr>
        <w:t>Данная таблица охватывает только рецензируемые работы с однозначными экспериментальными результатами. Все ссылки ведут к первоисточникам в авторитетных журналах (</w:t>
      </w:r>
      <w:r w:rsidRPr="00523880">
        <w:rPr>
          <w:rFonts w:ascii="Times New Roman" w:hAnsi="Times New Roman"/>
          <w:i/>
          <w:iCs/>
        </w:rPr>
        <w:t>Nature</w:t>
      </w:r>
      <w:r w:rsidRPr="00523880">
        <w:rPr>
          <w:rFonts w:ascii="Times New Roman" w:hAnsi="Times New Roman"/>
        </w:rPr>
        <w:t>,</w:t>
      </w:r>
      <w:r w:rsidR="00523880" w:rsidRPr="00523880">
        <w:rPr>
          <w:rFonts w:ascii="Times New Roman" w:hAnsi="Times New Roman"/>
        </w:rPr>
        <w:t xml:space="preserve"> </w:t>
      </w:r>
      <w:r w:rsidRPr="00523880">
        <w:rPr>
          <w:rFonts w:ascii="Times New Roman" w:hAnsi="Times New Roman"/>
          <w:i/>
          <w:iCs/>
        </w:rPr>
        <w:t>Science</w:t>
      </w:r>
      <w:r w:rsidRPr="00523880">
        <w:rPr>
          <w:rFonts w:ascii="Times New Roman" w:hAnsi="Times New Roman"/>
        </w:rPr>
        <w:t>,</w:t>
      </w:r>
      <w:r w:rsidR="00523880" w:rsidRPr="00523880">
        <w:rPr>
          <w:rFonts w:ascii="Times New Roman" w:hAnsi="Times New Roman"/>
        </w:rPr>
        <w:t xml:space="preserve"> </w:t>
      </w:r>
      <w:proofErr w:type="spellStart"/>
      <w:r w:rsidRPr="00523880">
        <w:rPr>
          <w:rFonts w:ascii="Times New Roman" w:hAnsi="Times New Roman"/>
          <w:i/>
          <w:iCs/>
        </w:rPr>
        <w:t>Physical</w:t>
      </w:r>
      <w:proofErr w:type="spellEnd"/>
      <w:r w:rsidRPr="00523880">
        <w:rPr>
          <w:rFonts w:ascii="Times New Roman" w:hAnsi="Times New Roman"/>
          <w:i/>
          <w:iCs/>
        </w:rPr>
        <w:t xml:space="preserve"> Review </w:t>
      </w:r>
      <w:proofErr w:type="spellStart"/>
      <w:r w:rsidRPr="00523880">
        <w:rPr>
          <w:rFonts w:ascii="Times New Roman" w:hAnsi="Times New Roman"/>
          <w:i/>
          <w:iCs/>
        </w:rPr>
        <w:t>Letters</w:t>
      </w:r>
      <w:proofErr w:type="spellEnd"/>
      <w:r w:rsidRPr="00523880">
        <w:rPr>
          <w:rFonts w:ascii="Times New Roman" w:hAnsi="Times New Roman"/>
        </w:rPr>
        <w:t>).</w:t>
      </w:r>
    </w:p>
    <w:p w14:paraId="3637FE3A" w14:textId="77777777" w:rsidR="00686BA0" w:rsidRPr="00523880" w:rsidRDefault="00686BA0" w:rsidP="002F2CAB">
      <w:pPr>
        <w:spacing w:after="0" w:line="276" w:lineRule="auto"/>
        <w:ind w:firstLine="709"/>
        <w:jc w:val="both"/>
        <w:rPr>
          <w:rFonts w:ascii="Times New Roman" w:hAnsi="Times New Roman"/>
        </w:rPr>
      </w:pPr>
    </w:p>
    <w:bookmarkEnd w:id="0"/>
    <w:p w14:paraId="1D20C752" w14:textId="77777777" w:rsidR="00686BA0" w:rsidRPr="00523880" w:rsidRDefault="00686BA0" w:rsidP="002F2CAB">
      <w:pPr>
        <w:spacing w:after="0"/>
        <w:ind w:firstLine="709"/>
        <w:jc w:val="both"/>
        <w:rPr>
          <w:rFonts w:ascii="Times New Roman" w:hAnsi="Times New Roman"/>
        </w:rPr>
      </w:pPr>
    </w:p>
    <w:sectPr w:rsidR="00686BA0" w:rsidRPr="00523880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64554" w14:textId="77777777" w:rsidR="00A1698D" w:rsidRDefault="00A1698D" w:rsidP="00186EF0">
      <w:pPr>
        <w:spacing w:after="0" w:line="240" w:lineRule="auto"/>
      </w:pPr>
      <w:r>
        <w:separator/>
      </w:r>
    </w:p>
  </w:endnote>
  <w:endnote w:type="continuationSeparator" w:id="0">
    <w:p w14:paraId="75155E08" w14:textId="77777777" w:rsidR="00A1698D" w:rsidRDefault="00A1698D" w:rsidP="00186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8640123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117C692D" w14:textId="60839158" w:rsidR="00186EF0" w:rsidRPr="00186EF0" w:rsidRDefault="00186EF0">
        <w:pPr>
          <w:pStyle w:val="af"/>
          <w:jc w:val="center"/>
          <w:rPr>
            <w:rFonts w:ascii="Times New Roman" w:hAnsi="Times New Roman"/>
          </w:rPr>
        </w:pPr>
        <w:r w:rsidRPr="00186EF0">
          <w:rPr>
            <w:rFonts w:ascii="Times New Roman" w:hAnsi="Times New Roman"/>
          </w:rPr>
          <w:fldChar w:fldCharType="begin"/>
        </w:r>
        <w:r w:rsidRPr="00186EF0">
          <w:rPr>
            <w:rFonts w:ascii="Times New Roman" w:hAnsi="Times New Roman"/>
          </w:rPr>
          <w:instrText>PAGE   \* MERGEFORMAT</w:instrText>
        </w:r>
        <w:r w:rsidRPr="00186EF0">
          <w:rPr>
            <w:rFonts w:ascii="Times New Roman" w:hAnsi="Times New Roman"/>
          </w:rPr>
          <w:fldChar w:fldCharType="separate"/>
        </w:r>
        <w:r w:rsidRPr="00186EF0">
          <w:rPr>
            <w:rFonts w:ascii="Times New Roman" w:hAnsi="Times New Roman"/>
          </w:rPr>
          <w:t>2</w:t>
        </w:r>
        <w:r w:rsidRPr="00186EF0">
          <w:rPr>
            <w:rFonts w:ascii="Times New Roman" w:hAnsi="Times New Roman"/>
          </w:rPr>
          <w:fldChar w:fldCharType="end"/>
        </w:r>
      </w:p>
    </w:sdtContent>
  </w:sdt>
  <w:p w14:paraId="2C0B3650" w14:textId="77777777" w:rsidR="00186EF0" w:rsidRDefault="00186EF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C614E" w14:textId="77777777" w:rsidR="00A1698D" w:rsidRDefault="00A1698D" w:rsidP="00186EF0">
      <w:pPr>
        <w:spacing w:after="0" w:line="240" w:lineRule="auto"/>
      </w:pPr>
      <w:r>
        <w:separator/>
      </w:r>
    </w:p>
  </w:footnote>
  <w:footnote w:type="continuationSeparator" w:id="0">
    <w:p w14:paraId="6909BEEA" w14:textId="77777777" w:rsidR="00A1698D" w:rsidRDefault="00A1698D" w:rsidP="00186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56DCD"/>
    <w:multiLevelType w:val="multilevel"/>
    <w:tmpl w:val="3156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B63E62"/>
    <w:multiLevelType w:val="multilevel"/>
    <w:tmpl w:val="E2FEE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C5EC1"/>
    <w:multiLevelType w:val="multilevel"/>
    <w:tmpl w:val="9D1A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E79FD"/>
    <w:multiLevelType w:val="multilevel"/>
    <w:tmpl w:val="82441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1E63D7"/>
    <w:multiLevelType w:val="multilevel"/>
    <w:tmpl w:val="07A47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314F4F"/>
    <w:multiLevelType w:val="multilevel"/>
    <w:tmpl w:val="B008D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61215"/>
    <w:multiLevelType w:val="multilevel"/>
    <w:tmpl w:val="BA38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685DB2"/>
    <w:multiLevelType w:val="multilevel"/>
    <w:tmpl w:val="6D1A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7D4EF2"/>
    <w:multiLevelType w:val="multilevel"/>
    <w:tmpl w:val="D1A4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F90147"/>
    <w:multiLevelType w:val="multilevel"/>
    <w:tmpl w:val="3E300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AA059E"/>
    <w:multiLevelType w:val="multilevel"/>
    <w:tmpl w:val="4A0AE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E00ED6"/>
    <w:multiLevelType w:val="multilevel"/>
    <w:tmpl w:val="97FE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FF5549"/>
    <w:multiLevelType w:val="multilevel"/>
    <w:tmpl w:val="4A644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E3150F"/>
    <w:multiLevelType w:val="multilevel"/>
    <w:tmpl w:val="3A6CD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488792">
    <w:abstractNumId w:val="10"/>
  </w:num>
  <w:num w:numId="2" w16cid:durableId="284699429">
    <w:abstractNumId w:val="4"/>
  </w:num>
  <w:num w:numId="3" w16cid:durableId="1628968151">
    <w:abstractNumId w:val="6"/>
  </w:num>
  <w:num w:numId="4" w16cid:durableId="779182254">
    <w:abstractNumId w:val="2"/>
  </w:num>
  <w:num w:numId="5" w16cid:durableId="1358383382">
    <w:abstractNumId w:val="3"/>
  </w:num>
  <w:num w:numId="6" w16cid:durableId="523178681">
    <w:abstractNumId w:val="5"/>
  </w:num>
  <w:num w:numId="7" w16cid:durableId="2070806915">
    <w:abstractNumId w:val="1"/>
  </w:num>
  <w:num w:numId="8" w16cid:durableId="882448721">
    <w:abstractNumId w:val="0"/>
  </w:num>
  <w:num w:numId="9" w16cid:durableId="1727878623">
    <w:abstractNumId w:val="9"/>
  </w:num>
  <w:num w:numId="10" w16cid:durableId="430079646">
    <w:abstractNumId w:val="11"/>
  </w:num>
  <w:num w:numId="11" w16cid:durableId="1146781544">
    <w:abstractNumId w:val="8"/>
  </w:num>
  <w:num w:numId="12" w16cid:durableId="484781277">
    <w:abstractNumId w:val="7"/>
  </w:num>
  <w:num w:numId="13" w16cid:durableId="1405949406">
    <w:abstractNumId w:val="12"/>
  </w:num>
  <w:num w:numId="14" w16cid:durableId="6360315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BA0"/>
    <w:rsid w:val="0005707D"/>
    <w:rsid w:val="000778FC"/>
    <w:rsid w:val="00122263"/>
    <w:rsid w:val="00186EF0"/>
    <w:rsid w:val="00287C8A"/>
    <w:rsid w:val="002F2CAB"/>
    <w:rsid w:val="004B4B0C"/>
    <w:rsid w:val="00523880"/>
    <w:rsid w:val="005A568C"/>
    <w:rsid w:val="00686BA0"/>
    <w:rsid w:val="0086547C"/>
    <w:rsid w:val="00917EB5"/>
    <w:rsid w:val="009414DE"/>
    <w:rsid w:val="009C1FCF"/>
    <w:rsid w:val="00A1698D"/>
    <w:rsid w:val="00B14152"/>
    <w:rsid w:val="00F737A6"/>
    <w:rsid w:val="00FC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A3E33"/>
  <w15:chartTrackingRefBased/>
  <w15:docId w15:val="{B97DF814-C1EB-4035-AD26-0D7E0723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6BA0"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6BA0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BA0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BA0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BA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BA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BA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BA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BA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BA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86BA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686BA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686BA0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686BA0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link w:val="5"/>
    <w:uiPriority w:val="9"/>
    <w:semiHidden/>
    <w:rsid w:val="00686BA0"/>
    <w:rPr>
      <w:rFonts w:eastAsia="Times New Roman" w:cs="Times New Roman"/>
      <w:color w:val="0F4761"/>
    </w:rPr>
  </w:style>
  <w:style w:type="character" w:customStyle="1" w:styleId="60">
    <w:name w:val="Заголовок 6 Знак"/>
    <w:link w:val="6"/>
    <w:uiPriority w:val="9"/>
    <w:semiHidden/>
    <w:rsid w:val="00686BA0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686BA0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686BA0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686BA0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686BA0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686BA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BA0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link w:val="a5"/>
    <w:uiPriority w:val="11"/>
    <w:rsid w:val="00686BA0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6BA0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686BA0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686BA0"/>
    <w:pPr>
      <w:ind w:left="720"/>
      <w:contextualSpacing/>
    </w:pPr>
  </w:style>
  <w:style w:type="character" w:styleId="a8">
    <w:name w:val="Intense Emphasis"/>
    <w:uiPriority w:val="21"/>
    <w:qFormat/>
    <w:rsid w:val="00686BA0"/>
    <w:rPr>
      <w:i/>
      <w:iCs/>
      <w:color w:val="0F4761"/>
    </w:rPr>
  </w:style>
  <w:style w:type="paragraph" w:styleId="a9">
    <w:name w:val="Intense Quote"/>
    <w:basedOn w:val="a"/>
    <w:next w:val="a"/>
    <w:link w:val="aa"/>
    <w:uiPriority w:val="30"/>
    <w:qFormat/>
    <w:rsid w:val="00686BA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a">
    <w:name w:val="Выделенная цитата Знак"/>
    <w:link w:val="a9"/>
    <w:uiPriority w:val="30"/>
    <w:rsid w:val="00686BA0"/>
    <w:rPr>
      <w:i/>
      <w:iCs/>
      <w:color w:val="0F4761"/>
    </w:rPr>
  </w:style>
  <w:style w:type="character" w:styleId="ab">
    <w:name w:val="Intense Reference"/>
    <w:uiPriority w:val="32"/>
    <w:qFormat/>
    <w:rsid w:val="00686BA0"/>
    <w:rPr>
      <w:b/>
      <w:bCs/>
      <w:smallCaps/>
      <w:color w:val="0F4761"/>
      <w:spacing w:val="5"/>
    </w:rPr>
  </w:style>
  <w:style w:type="character" w:styleId="ac">
    <w:name w:val="Hyperlink"/>
    <w:uiPriority w:val="99"/>
    <w:unhideWhenUsed/>
    <w:rsid w:val="00686BA0"/>
    <w:rPr>
      <w:color w:val="467886"/>
      <w:u w:val="single"/>
    </w:rPr>
  </w:style>
  <w:style w:type="paragraph" w:styleId="ad">
    <w:name w:val="header"/>
    <w:basedOn w:val="a"/>
    <w:link w:val="ae"/>
    <w:uiPriority w:val="99"/>
    <w:unhideWhenUsed/>
    <w:rsid w:val="00186E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86EF0"/>
    <w:rPr>
      <w:kern w:val="2"/>
      <w:sz w:val="24"/>
      <w:szCs w:val="24"/>
      <w:lang w:eastAsia="en-US"/>
    </w:rPr>
  </w:style>
  <w:style w:type="paragraph" w:styleId="af">
    <w:name w:val="footer"/>
    <w:basedOn w:val="a"/>
    <w:link w:val="af0"/>
    <w:uiPriority w:val="99"/>
    <w:unhideWhenUsed/>
    <w:rsid w:val="00186E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86EF0"/>
    <w:rPr>
      <w:kern w:val="2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0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63/1.467103" TargetMode="External"/><Relationship Id="rId13" Type="http://schemas.openxmlformats.org/officeDocument/2006/relationships/hyperlink" Target="https://doi.org/10.1038/314076a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1038/314076a0" TargetMode="External"/><Relationship Id="rId12" Type="http://schemas.openxmlformats.org/officeDocument/2006/relationships/hyperlink" Target="https://doi.org/10.1063/1.480928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26/science.274.5289.591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cholar.google.com/" TargetMode="External"/><Relationship Id="rId10" Type="http://schemas.openxmlformats.org/officeDocument/2006/relationships/hyperlink" Target="https://doi.org/10.1103/PhysRevLett.94.1255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34622" TargetMode="External"/><Relationship Id="rId14" Type="http://schemas.openxmlformats.org/officeDocument/2006/relationships/hyperlink" Target="https://doi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1799</Words>
  <Characters>10255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12030</CharactersWithSpaces>
  <SharedDoc>false</SharedDoc>
  <HLinks>
    <vt:vector size="54" baseType="variant">
      <vt:variant>
        <vt:i4>3211360</vt:i4>
      </vt:variant>
      <vt:variant>
        <vt:i4>39</vt:i4>
      </vt:variant>
      <vt:variant>
        <vt:i4>0</vt:i4>
      </vt:variant>
      <vt:variant>
        <vt:i4>5</vt:i4>
      </vt:variant>
      <vt:variant>
        <vt:lpwstr>https://scholar.google.com/</vt:lpwstr>
      </vt:variant>
      <vt:variant>
        <vt:lpwstr/>
      </vt:variant>
      <vt:variant>
        <vt:i4>852037</vt:i4>
      </vt:variant>
      <vt:variant>
        <vt:i4>36</vt:i4>
      </vt:variant>
      <vt:variant>
        <vt:i4>0</vt:i4>
      </vt:variant>
      <vt:variant>
        <vt:i4>5</vt:i4>
      </vt:variant>
      <vt:variant>
        <vt:lpwstr>https://doi.org/</vt:lpwstr>
      </vt:variant>
      <vt:variant>
        <vt:lpwstr/>
      </vt:variant>
      <vt:variant>
        <vt:i4>1507331</vt:i4>
      </vt:variant>
      <vt:variant>
        <vt:i4>33</vt:i4>
      </vt:variant>
      <vt:variant>
        <vt:i4>0</vt:i4>
      </vt:variant>
      <vt:variant>
        <vt:i4>5</vt:i4>
      </vt:variant>
      <vt:variant>
        <vt:lpwstr>https://doi.org/10.1038/314076a0</vt:lpwstr>
      </vt:variant>
      <vt:variant>
        <vt:lpwstr/>
      </vt:variant>
      <vt:variant>
        <vt:i4>131166</vt:i4>
      </vt:variant>
      <vt:variant>
        <vt:i4>30</vt:i4>
      </vt:variant>
      <vt:variant>
        <vt:i4>0</vt:i4>
      </vt:variant>
      <vt:variant>
        <vt:i4>5</vt:i4>
      </vt:variant>
      <vt:variant>
        <vt:lpwstr>https://doi.org/10.1063/1.480928</vt:lpwstr>
      </vt:variant>
      <vt:variant>
        <vt:lpwstr/>
      </vt:variant>
      <vt:variant>
        <vt:i4>4980816</vt:i4>
      </vt:variant>
      <vt:variant>
        <vt:i4>27</vt:i4>
      </vt:variant>
      <vt:variant>
        <vt:i4>0</vt:i4>
      </vt:variant>
      <vt:variant>
        <vt:i4>5</vt:i4>
      </vt:variant>
      <vt:variant>
        <vt:lpwstr>https://doi.org/10.1126/science.274.5289.591</vt:lpwstr>
      </vt:variant>
      <vt:variant>
        <vt:lpwstr/>
      </vt:variant>
      <vt:variant>
        <vt:i4>5963860</vt:i4>
      </vt:variant>
      <vt:variant>
        <vt:i4>24</vt:i4>
      </vt:variant>
      <vt:variant>
        <vt:i4>0</vt:i4>
      </vt:variant>
      <vt:variant>
        <vt:i4>5</vt:i4>
      </vt:variant>
      <vt:variant>
        <vt:lpwstr>https://doi.org/10.1103/PhysRevLett.94.125508</vt:lpwstr>
      </vt:variant>
      <vt:variant>
        <vt:lpwstr/>
      </vt:variant>
      <vt:variant>
        <vt:i4>1441879</vt:i4>
      </vt:variant>
      <vt:variant>
        <vt:i4>21</vt:i4>
      </vt:variant>
      <vt:variant>
        <vt:i4>0</vt:i4>
      </vt:variant>
      <vt:variant>
        <vt:i4>5</vt:i4>
      </vt:variant>
      <vt:variant>
        <vt:lpwstr>https://doi.org/10.1038/34622</vt:lpwstr>
      </vt:variant>
      <vt:variant>
        <vt:lpwstr/>
      </vt:variant>
      <vt:variant>
        <vt:i4>983131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https://doi.org/10.1063/1.467103</vt:lpwstr>
      </vt:variant>
      <vt:variant>
        <vt:lpwstr/>
      </vt:variant>
      <vt:variant>
        <vt:i4>1507331</vt:i4>
      </vt:variant>
      <vt:variant>
        <vt:i4>15</vt:i4>
      </vt:variant>
      <vt:variant>
        <vt:i4>0</vt:i4>
      </vt:variant>
      <vt:variant>
        <vt:i4>5</vt:i4>
      </vt:variant>
      <vt:variant>
        <vt:lpwstr>https://doi.org/10.1038/314076a0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6</cp:revision>
  <dcterms:created xsi:type="dcterms:W3CDTF">2025-08-07T14:51:00Z</dcterms:created>
  <dcterms:modified xsi:type="dcterms:W3CDTF">2025-08-07T16:41:00Z</dcterms:modified>
</cp:coreProperties>
</file>