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0164" w:rsidRPr="00080164" w:rsidRDefault="00080164" w:rsidP="001E4DD6">
      <w:pPr>
        <w:shd w:val="clear" w:color="auto" w:fill="FFFFFF"/>
        <w:spacing w:after="192" w:line="240" w:lineRule="auto"/>
        <w:ind w:right="1200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>
        <w:rPr>
          <w:rFonts w:ascii="Arial" w:eastAsia="Times New Roman" w:hAnsi="Arial" w:cs="Arial"/>
          <w:color w:val="333333"/>
          <w:sz w:val="17"/>
          <w:szCs w:val="17"/>
          <w:lang w:eastAsia="ru-RU"/>
        </w:rPr>
        <w:t>При диагностике некоторых блоков программа может выдавать сообщение</w:t>
      </w:r>
      <w:proofErr w:type="gramStart"/>
      <w:r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 М</w:t>
      </w:r>
      <w:proofErr w:type="gramEnd"/>
      <w:r>
        <w:rPr>
          <w:rFonts w:ascii="Arial" w:eastAsia="Times New Roman" w:hAnsi="Arial" w:cs="Arial"/>
          <w:color w:val="333333"/>
          <w:sz w:val="17"/>
          <w:szCs w:val="17"/>
          <w:lang w:eastAsia="ru-RU"/>
        </w:rPr>
        <w:t>ного ошибок связи. В этом случае стоит немного поиграть настройками адаптера</w:t>
      </w:r>
    </w:p>
    <w:p w:rsidR="001E4DD6" w:rsidRDefault="001E4DD6" w:rsidP="001E4DD6">
      <w:pPr>
        <w:shd w:val="clear" w:color="auto" w:fill="FFFFFF"/>
        <w:spacing w:after="192" w:line="240" w:lineRule="auto"/>
        <w:ind w:right="1200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>
        <w:rPr>
          <w:rFonts w:ascii="Arial" w:eastAsia="Times New Roman" w:hAnsi="Arial" w:cs="Arial"/>
          <w:color w:val="333333"/>
          <w:sz w:val="17"/>
          <w:szCs w:val="17"/>
          <w:lang w:eastAsia="ru-RU"/>
        </w:rPr>
        <w:t>1</w:t>
      </w:r>
      <w:proofErr w:type="gramStart"/>
      <w:r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 З</w:t>
      </w:r>
      <w:proofErr w:type="gramEnd"/>
      <w:r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аходим в диспетчер устройств </w:t>
      </w:r>
    </w:p>
    <w:p w:rsidR="001E4DD6" w:rsidRDefault="001E4DD6" w:rsidP="001E4DD6">
      <w:pPr>
        <w:shd w:val="clear" w:color="auto" w:fill="FFFFFF"/>
        <w:spacing w:after="192" w:line="240" w:lineRule="auto"/>
        <w:ind w:right="1200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>
        <w:rPr>
          <w:rFonts w:ascii="Arial" w:eastAsia="Times New Roman" w:hAnsi="Arial" w:cs="Arial"/>
          <w:noProof/>
          <w:color w:val="333333"/>
          <w:sz w:val="17"/>
          <w:szCs w:val="17"/>
          <w:lang w:eastAsia="ru-RU"/>
        </w:rPr>
        <w:drawing>
          <wp:inline distT="0" distB="0" distL="0" distR="0">
            <wp:extent cx="4559300" cy="3165738"/>
            <wp:effectExtent l="1905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300" cy="3165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4DD6" w:rsidRPr="001E4DD6" w:rsidRDefault="001E4DD6" w:rsidP="001E4DD6">
      <w:pPr>
        <w:shd w:val="clear" w:color="auto" w:fill="FFFFFF"/>
        <w:spacing w:after="192" w:line="240" w:lineRule="auto"/>
        <w:ind w:right="1200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proofErr w:type="spellStart"/>
      <w:r>
        <w:rPr>
          <w:rFonts w:ascii="Arial" w:eastAsia="Times New Roman" w:hAnsi="Arial" w:cs="Arial"/>
          <w:color w:val="333333"/>
          <w:sz w:val="17"/>
          <w:szCs w:val="17"/>
          <w:lang w:eastAsia="ru-RU"/>
        </w:rPr>
        <w:t>Кликаем</w:t>
      </w:r>
      <w:proofErr w:type="spellEnd"/>
      <w:r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 на </w:t>
      </w:r>
      <w:proofErr w:type="spellStart"/>
      <w:r>
        <w:rPr>
          <w:rFonts w:ascii="Arial" w:eastAsia="Times New Roman" w:hAnsi="Arial" w:cs="Arial"/>
          <w:color w:val="333333"/>
          <w:sz w:val="17"/>
          <w:szCs w:val="17"/>
          <w:lang w:eastAsia="ru-RU"/>
        </w:rPr>
        <w:t>устройсве</w:t>
      </w:r>
      <w:proofErr w:type="spellEnd"/>
      <w:r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 </w:t>
      </w:r>
      <w:proofErr w:type="spellStart"/>
      <w:r>
        <w:rPr>
          <w:rFonts w:ascii="Arial" w:eastAsia="Times New Roman" w:hAnsi="Arial" w:cs="Arial"/>
          <w:color w:val="333333"/>
          <w:sz w:val="17"/>
          <w:szCs w:val="17"/>
          <w:lang w:val="en-US" w:eastAsia="ru-RU"/>
        </w:rPr>
        <w:t>USBSerial</w:t>
      </w:r>
      <w:proofErr w:type="spellEnd"/>
      <w:r w:rsidRPr="001E4DD6"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 </w:t>
      </w:r>
      <w:r>
        <w:rPr>
          <w:rFonts w:ascii="Arial" w:eastAsia="Times New Roman" w:hAnsi="Arial" w:cs="Arial"/>
          <w:color w:val="333333"/>
          <w:sz w:val="17"/>
          <w:szCs w:val="17"/>
          <w:lang w:val="en-US" w:eastAsia="ru-RU"/>
        </w:rPr>
        <w:t>Port</w:t>
      </w:r>
      <w:r w:rsidRPr="001E4DD6"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 </w:t>
      </w:r>
      <w:r>
        <w:rPr>
          <w:rFonts w:ascii="Arial" w:eastAsia="Times New Roman" w:hAnsi="Arial" w:cs="Arial"/>
          <w:color w:val="333333"/>
          <w:sz w:val="17"/>
          <w:szCs w:val="17"/>
          <w:lang w:eastAsia="ru-RU"/>
        </w:rPr>
        <w:t>правой кнопкой мыши – Свойства</w:t>
      </w:r>
      <w:proofErr w:type="gramStart"/>
      <w:r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 ,</w:t>
      </w:r>
      <w:proofErr w:type="gramEnd"/>
      <w:r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 далее Дополнительно</w:t>
      </w:r>
    </w:p>
    <w:p w:rsidR="001E4DD6" w:rsidRDefault="001E4DD6" w:rsidP="001E4DD6">
      <w:pPr>
        <w:shd w:val="clear" w:color="auto" w:fill="FFFFFF"/>
        <w:spacing w:after="192" w:line="240" w:lineRule="auto"/>
        <w:ind w:right="1200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</w:p>
    <w:p w:rsidR="001E4DD6" w:rsidRPr="001E4DD6" w:rsidRDefault="001E4DD6" w:rsidP="001E4DD6">
      <w:pPr>
        <w:shd w:val="clear" w:color="auto" w:fill="FFFFFF"/>
        <w:spacing w:after="192" w:line="240" w:lineRule="auto"/>
        <w:ind w:right="1200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 w:rsidRPr="001E4DD6">
        <w:rPr>
          <w:rFonts w:ascii="Arial" w:eastAsia="Times New Roman" w:hAnsi="Arial" w:cs="Arial"/>
          <w:color w:val="333333"/>
          <w:sz w:val="17"/>
          <w:szCs w:val="17"/>
          <w:lang w:eastAsia="ru-RU"/>
        </w:rPr>
        <w:t>.Указываем КОМ порт</w:t>
      </w:r>
      <w:r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 от 1 до 4</w:t>
      </w:r>
      <w:r w:rsidRPr="001E4DD6"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 и задержку</w:t>
      </w:r>
    </w:p>
    <w:p w:rsidR="001E4DD6" w:rsidRPr="001E4DD6" w:rsidRDefault="001E4DD6" w:rsidP="001E4DD6">
      <w:pPr>
        <w:shd w:val="clear" w:color="auto" w:fill="FFFFFF"/>
        <w:spacing w:after="0" w:line="0" w:lineRule="auto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>
        <w:rPr>
          <w:rFonts w:ascii="Arial" w:eastAsia="Times New Roman" w:hAnsi="Arial" w:cs="Arial"/>
          <w:noProof/>
          <w:color w:val="333333"/>
          <w:sz w:val="17"/>
          <w:szCs w:val="17"/>
          <w:lang w:eastAsia="ru-RU"/>
        </w:rPr>
        <w:drawing>
          <wp:inline distT="0" distB="0" distL="0" distR="0">
            <wp:extent cx="6496050" cy="4686300"/>
            <wp:effectExtent l="19050" t="0" r="0" b="0"/>
            <wp:docPr id="1" name="Рисунок 1" descr="Задержка 2 м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Задержка 2 мс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468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4DD6" w:rsidRPr="001E4DD6" w:rsidRDefault="001E4DD6" w:rsidP="001E4DD6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28"/>
          <w:szCs w:val="28"/>
          <w:lang w:eastAsia="ru-RU"/>
        </w:rPr>
      </w:pPr>
      <w:r w:rsidRPr="001E4DD6">
        <w:rPr>
          <w:rFonts w:ascii="Arial" w:eastAsia="Times New Roman" w:hAnsi="Arial" w:cs="Arial"/>
          <w:color w:val="666666"/>
          <w:sz w:val="28"/>
          <w:szCs w:val="28"/>
          <w:lang w:eastAsia="ru-RU"/>
        </w:rPr>
        <w:lastRenderedPageBreak/>
        <w:t>Задержка 2 мс</w:t>
      </w:r>
    </w:p>
    <w:p w:rsidR="001E4DD6" w:rsidRPr="001E4DD6" w:rsidRDefault="001E4DD6" w:rsidP="001E4DD6">
      <w:pPr>
        <w:shd w:val="clear" w:color="auto" w:fill="FFFFFF"/>
        <w:spacing w:after="0" w:line="0" w:lineRule="auto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>
        <w:rPr>
          <w:rFonts w:ascii="Arial" w:eastAsia="Times New Roman" w:hAnsi="Arial" w:cs="Arial"/>
          <w:noProof/>
          <w:color w:val="333333"/>
          <w:sz w:val="17"/>
          <w:szCs w:val="17"/>
          <w:lang w:eastAsia="ru-RU"/>
        </w:rPr>
        <w:drawing>
          <wp:inline distT="0" distB="0" distL="0" distR="0">
            <wp:extent cx="6076950" cy="4324350"/>
            <wp:effectExtent l="19050" t="0" r="0" b="0"/>
            <wp:docPr id="2" name="Рисунок 2" descr="COM порт указываем от 1 до 4 какой нравится (в программе нужно будет указать тот же порт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M порт указываем от 1 до 4 какой нравится (в программе нужно будет указать тот же порт)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432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4DD6" w:rsidRPr="001E4DD6" w:rsidRDefault="001E4DD6" w:rsidP="001E4DD6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15"/>
          <w:szCs w:val="15"/>
          <w:lang w:eastAsia="ru-RU"/>
        </w:rPr>
      </w:pPr>
      <w:r w:rsidRPr="001E4DD6">
        <w:rPr>
          <w:rFonts w:ascii="Arial" w:eastAsia="Times New Roman" w:hAnsi="Arial" w:cs="Arial"/>
          <w:color w:val="666666"/>
          <w:sz w:val="15"/>
          <w:szCs w:val="15"/>
          <w:lang w:eastAsia="ru-RU"/>
        </w:rPr>
        <w:t xml:space="preserve">COM </w:t>
      </w:r>
      <w:proofErr w:type="gramStart"/>
      <w:r w:rsidRPr="001E4DD6">
        <w:rPr>
          <w:rFonts w:ascii="Arial" w:eastAsia="Times New Roman" w:hAnsi="Arial" w:cs="Arial"/>
          <w:color w:val="666666"/>
          <w:sz w:val="15"/>
          <w:szCs w:val="15"/>
          <w:lang w:eastAsia="ru-RU"/>
        </w:rPr>
        <w:t>порт</w:t>
      </w:r>
      <w:proofErr w:type="gramEnd"/>
      <w:r w:rsidRPr="001E4DD6">
        <w:rPr>
          <w:rFonts w:ascii="Arial" w:eastAsia="Times New Roman" w:hAnsi="Arial" w:cs="Arial"/>
          <w:color w:val="666666"/>
          <w:sz w:val="15"/>
          <w:szCs w:val="15"/>
          <w:lang w:eastAsia="ru-RU"/>
        </w:rPr>
        <w:t xml:space="preserve"> указываем от 1 до 4 </w:t>
      </w:r>
      <w:proofErr w:type="gramStart"/>
      <w:r w:rsidRPr="001E4DD6">
        <w:rPr>
          <w:rFonts w:ascii="Arial" w:eastAsia="Times New Roman" w:hAnsi="Arial" w:cs="Arial"/>
          <w:color w:val="666666"/>
          <w:sz w:val="15"/>
          <w:szCs w:val="15"/>
          <w:lang w:eastAsia="ru-RU"/>
        </w:rPr>
        <w:t>какой</w:t>
      </w:r>
      <w:proofErr w:type="gramEnd"/>
      <w:r w:rsidRPr="001E4DD6">
        <w:rPr>
          <w:rFonts w:ascii="Arial" w:eastAsia="Times New Roman" w:hAnsi="Arial" w:cs="Arial"/>
          <w:color w:val="666666"/>
          <w:sz w:val="15"/>
          <w:szCs w:val="15"/>
          <w:lang w:eastAsia="ru-RU"/>
        </w:rPr>
        <w:t xml:space="preserve"> нравится (в программе нужно будет указать тот же порт)</w:t>
      </w:r>
    </w:p>
    <w:p w:rsidR="00DA39BB" w:rsidRPr="00080164" w:rsidRDefault="00DA39BB" w:rsidP="00DA39BB">
      <w:pPr>
        <w:shd w:val="clear" w:color="auto" w:fill="FFFFFF"/>
        <w:spacing w:after="192" w:line="240" w:lineRule="auto"/>
        <w:ind w:right="1200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</w:p>
    <w:p w:rsidR="00DA39BB" w:rsidRPr="001E4DD6" w:rsidRDefault="00DA39BB" w:rsidP="00DA39BB">
      <w:pPr>
        <w:shd w:val="clear" w:color="auto" w:fill="FFFFFF"/>
        <w:spacing w:after="0" w:line="0" w:lineRule="auto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>
        <w:rPr>
          <w:rFonts w:ascii="Arial" w:eastAsia="Times New Roman" w:hAnsi="Arial" w:cs="Arial"/>
          <w:noProof/>
          <w:color w:val="333333"/>
          <w:sz w:val="17"/>
          <w:szCs w:val="17"/>
          <w:lang w:eastAsia="ru-RU"/>
        </w:rPr>
        <w:drawing>
          <wp:inline distT="0" distB="0" distL="0" distR="0">
            <wp:extent cx="4991100" cy="2343150"/>
            <wp:effectExtent l="19050" t="0" r="0" b="0"/>
            <wp:docPr id="5" name="Рисунок 4" descr="я ставил 4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я ставил 480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39BB" w:rsidRPr="00080164" w:rsidRDefault="00080164" w:rsidP="00DA39BB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666666"/>
          <w:sz w:val="24"/>
          <w:szCs w:val="24"/>
          <w:lang w:eastAsia="ru-RU"/>
        </w:rPr>
        <w:t>Нужно</w:t>
      </w:r>
      <w:r w:rsidR="00DA39BB" w:rsidRPr="00080164">
        <w:rPr>
          <w:rFonts w:ascii="Arial" w:eastAsia="Times New Roman" w:hAnsi="Arial" w:cs="Arial"/>
          <w:color w:val="666666"/>
          <w:sz w:val="24"/>
          <w:szCs w:val="24"/>
          <w:lang w:eastAsia="ru-RU"/>
        </w:rPr>
        <w:t xml:space="preserve"> </w:t>
      </w:r>
      <w:r w:rsidR="00DA39BB" w:rsidRPr="001E4DD6">
        <w:rPr>
          <w:rFonts w:ascii="Arial" w:eastAsia="Times New Roman" w:hAnsi="Arial" w:cs="Arial"/>
          <w:color w:val="666666"/>
          <w:sz w:val="24"/>
          <w:szCs w:val="24"/>
          <w:lang w:eastAsia="ru-RU"/>
        </w:rPr>
        <w:t>поставить</w:t>
      </w:r>
      <w:r w:rsidR="00DA39BB" w:rsidRPr="00080164">
        <w:rPr>
          <w:rFonts w:ascii="Arial" w:eastAsia="Times New Roman" w:hAnsi="Arial" w:cs="Arial"/>
          <w:color w:val="666666"/>
          <w:sz w:val="24"/>
          <w:szCs w:val="24"/>
          <w:lang w:eastAsia="ru-RU"/>
        </w:rPr>
        <w:t xml:space="preserve"> 4800</w:t>
      </w:r>
      <w:r>
        <w:rPr>
          <w:rFonts w:ascii="Arial" w:eastAsia="Times New Roman" w:hAnsi="Arial" w:cs="Arial"/>
          <w:color w:val="666666"/>
          <w:sz w:val="24"/>
          <w:szCs w:val="24"/>
          <w:lang w:eastAsia="ru-RU"/>
        </w:rPr>
        <w:t xml:space="preserve"> или </w:t>
      </w:r>
      <w:r w:rsidRPr="00080164">
        <w:rPr>
          <w:rFonts w:ascii="Arial" w:eastAsia="Times New Roman" w:hAnsi="Arial" w:cs="Arial"/>
          <w:color w:val="666666"/>
          <w:sz w:val="24"/>
          <w:szCs w:val="24"/>
          <w:lang w:eastAsia="ru-RU"/>
        </w:rPr>
        <w:t>9600 (</w:t>
      </w:r>
      <w:r>
        <w:rPr>
          <w:rFonts w:ascii="Arial" w:eastAsia="Times New Roman" w:hAnsi="Arial" w:cs="Arial"/>
          <w:color w:val="666666"/>
          <w:sz w:val="24"/>
          <w:szCs w:val="24"/>
          <w:lang w:eastAsia="ru-RU"/>
        </w:rPr>
        <w:t>для разных блоков может быть разное значение</w:t>
      </w:r>
      <w:r w:rsidRPr="00080164">
        <w:rPr>
          <w:rFonts w:ascii="Arial" w:eastAsia="Times New Roman" w:hAnsi="Arial" w:cs="Arial"/>
          <w:color w:val="666666"/>
          <w:sz w:val="24"/>
          <w:szCs w:val="24"/>
          <w:lang w:eastAsia="ru-RU"/>
        </w:rPr>
        <w:t>)</w:t>
      </w:r>
    </w:p>
    <w:p w:rsidR="00DA39BB" w:rsidRPr="00080164" w:rsidRDefault="00DA39BB" w:rsidP="00DA39BB">
      <w:pPr>
        <w:shd w:val="clear" w:color="auto" w:fill="FFFFFF"/>
        <w:spacing w:after="192" w:line="240" w:lineRule="auto"/>
        <w:ind w:right="1200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</w:p>
    <w:p w:rsidR="00DA39BB" w:rsidRDefault="00DA39BB" w:rsidP="001E4DD6">
      <w:pPr>
        <w:shd w:val="clear" w:color="auto" w:fill="FFFFFF"/>
        <w:spacing w:after="192" w:line="240" w:lineRule="auto"/>
        <w:ind w:right="1200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</w:p>
    <w:p w:rsidR="00DA39BB" w:rsidRDefault="00DA39BB" w:rsidP="001E4DD6">
      <w:pPr>
        <w:shd w:val="clear" w:color="auto" w:fill="FFFFFF"/>
        <w:spacing w:after="192" w:line="240" w:lineRule="auto"/>
        <w:ind w:right="1200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</w:p>
    <w:p w:rsidR="001E4DD6" w:rsidRPr="001E4DD6" w:rsidRDefault="00C63F71" w:rsidP="001E4DD6">
      <w:pPr>
        <w:shd w:val="clear" w:color="auto" w:fill="FFFFFF"/>
        <w:spacing w:after="192" w:line="240" w:lineRule="auto"/>
        <w:ind w:right="1200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>
        <w:rPr>
          <w:rFonts w:ascii="Arial" w:eastAsia="Times New Roman" w:hAnsi="Arial" w:cs="Arial"/>
          <w:color w:val="333333"/>
          <w:sz w:val="17"/>
          <w:szCs w:val="17"/>
          <w:lang w:eastAsia="ru-RU"/>
        </w:rPr>
        <w:t>5.Открываем:</w:t>
      </w:r>
      <w:r>
        <w:rPr>
          <w:rFonts w:ascii="Arial" w:eastAsia="Times New Roman" w:hAnsi="Arial" w:cs="Arial"/>
          <w:color w:val="333333"/>
          <w:sz w:val="17"/>
          <w:szCs w:val="17"/>
          <w:lang w:eastAsia="ru-RU"/>
        </w:rPr>
        <w:br/>
      </w:r>
      <w:r w:rsidR="001E4DD6" w:rsidRPr="001E4DD6">
        <w:rPr>
          <w:rFonts w:ascii="Arial" w:eastAsia="Times New Roman" w:hAnsi="Arial" w:cs="Arial"/>
          <w:color w:val="333333"/>
          <w:sz w:val="17"/>
          <w:szCs w:val="17"/>
          <w:lang w:eastAsia="ru-RU"/>
        </w:rPr>
        <w:br/>
        <w:t xml:space="preserve">VAG </w:t>
      </w:r>
      <w:r>
        <w:rPr>
          <w:rFonts w:ascii="Arial" w:eastAsia="Times New Roman" w:hAnsi="Arial" w:cs="Arial"/>
          <w:color w:val="333333"/>
          <w:sz w:val="17"/>
          <w:szCs w:val="17"/>
          <w:lang w:val="en-US" w:eastAsia="ru-RU"/>
        </w:rPr>
        <w:t>tool</w:t>
      </w:r>
      <w:r w:rsidR="001E4DD6" w:rsidRPr="001E4DD6">
        <w:rPr>
          <w:rFonts w:ascii="Arial" w:eastAsia="Times New Roman" w:hAnsi="Arial" w:cs="Arial"/>
          <w:color w:val="333333"/>
          <w:sz w:val="17"/>
          <w:szCs w:val="17"/>
          <w:lang w:eastAsia="ru-RU"/>
        </w:rPr>
        <w:br/>
      </w:r>
      <w:proofErr w:type="spellStart"/>
      <w:r w:rsidR="001E4DD6" w:rsidRPr="001E4DD6">
        <w:rPr>
          <w:rFonts w:ascii="Arial" w:eastAsia="Times New Roman" w:hAnsi="Arial" w:cs="Arial"/>
          <w:color w:val="333333"/>
          <w:sz w:val="17"/>
          <w:szCs w:val="17"/>
          <w:lang w:eastAsia="ru-RU"/>
        </w:rPr>
        <w:t>VCDS-Лайт</w:t>
      </w:r>
      <w:proofErr w:type="spellEnd"/>
      <w:r w:rsidR="001E4DD6" w:rsidRPr="001E4DD6"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 1.0 RUS</w:t>
      </w:r>
      <w:r w:rsidR="001E4DD6" w:rsidRPr="001E4DD6">
        <w:rPr>
          <w:rFonts w:ascii="Arial" w:eastAsia="Times New Roman" w:hAnsi="Arial" w:cs="Arial"/>
          <w:color w:val="333333"/>
          <w:sz w:val="17"/>
          <w:szCs w:val="17"/>
          <w:lang w:eastAsia="ru-RU"/>
        </w:rPr>
        <w:br/>
      </w:r>
    </w:p>
    <w:p w:rsidR="001E4DD6" w:rsidRPr="001E4DD6" w:rsidRDefault="001E4DD6" w:rsidP="001E4DD6">
      <w:pPr>
        <w:shd w:val="clear" w:color="auto" w:fill="FFFFFF"/>
        <w:spacing w:after="192" w:line="240" w:lineRule="auto"/>
        <w:ind w:right="1200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 w:rsidRPr="001E4DD6">
        <w:rPr>
          <w:rFonts w:ascii="Arial" w:eastAsia="Times New Roman" w:hAnsi="Arial" w:cs="Arial"/>
          <w:color w:val="333333"/>
          <w:sz w:val="17"/>
          <w:szCs w:val="17"/>
          <w:lang w:eastAsia="ru-RU"/>
        </w:rPr>
        <w:lastRenderedPageBreak/>
        <w:t>…</w:t>
      </w:r>
      <w:proofErr w:type="gramStart"/>
      <w:r w:rsidRPr="001E4DD6">
        <w:rPr>
          <w:rFonts w:ascii="Arial" w:eastAsia="Times New Roman" w:hAnsi="Arial" w:cs="Arial"/>
          <w:color w:val="333333"/>
          <w:sz w:val="17"/>
          <w:szCs w:val="17"/>
          <w:lang w:eastAsia="ru-RU"/>
        </w:rPr>
        <w:t>ту</w:t>
      </w:r>
      <w:proofErr w:type="gramEnd"/>
      <w:r w:rsidRPr="001E4DD6"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 которую вы устанавливали!</w:t>
      </w:r>
      <w:r w:rsidRPr="001E4DD6">
        <w:rPr>
          <w:rFonts w:ascii="Arial" w:eastAsia="Times New Roman" w:hAnsi="Arial" w:cs="Arial"/>
          <w:color w:val="333333"/>
          <w:sz w:val="17"/>
          <w:szCs w:val="17"/>
          <w:lang w:eastAsia="ru-RU"/>
        </w:rPr>
        <w:br/>
        <w:t>Открываем её настройки и видим картину такую</w:t>
      </w:r>
    </w:p>
    <w:p w:rsidR="001E4DD6" w:rsidRPr="001E4DD6" w:rsidRDefault="001E4DD6" w:rsidP="001E4DD6">
      <w:pPr>
        <w:shd w:val="clear" w:color="auto" w:fill="FFFFFF"/>
        <w:spacing w:after="0" w:line="0" w:lineRule="auto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>
        <w:rPr>
          <w:rFonts w:ascii="Arial" w:eastAsia="Times New Roman" w:hAnsi="Arial" w:cs="Arial"/>
          <w:noProof/>
          <w:color w:val="333333"/>
          <w:sz w:val="17"/>
          <w:szCs w:val="17"/>
          <w:lang w:eastAsia="ru-RU"/>
        </w:rPr>
        <w:drawing>
          <wp:inline distT="0" distB="0" distL="0" distR="0">
            <wp:extent cx="5270500" cy="3791254"/>
            <wp:effectExtent l="19050" t="0" r="6350" b="0"/>
            <wp:docPr id="3" name="Рисунок 3" descr="Настройки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Настройки программы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7912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4DD6" w:rsidRPr="001E4DD6" w:rsidRDefault="001E4DD6" w:rsidP="001E4DD6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15"/>
          <w:szCs w:val="15"/>
          <w:lang w:eastAsia="ru-RU"/>
        </w:rPr>
      </w:pPr>
      <w:r w:rsidRPr="001E4DD6">
        <w:rPr>
          <w:rFonts w:ascii="Arial" w:eastAsia="Times New Roman" w:hAnsi="Arial" w:cs="Arial"/>
          <w:color w:val="666666"/>
          <w:sz w:val="15"/>
          <w:szCs w:val="15"/>
          <w:lang w:eastAsia="ru-RU"/>
        </w:rPr>
        <w:t>Настройки программы</w:t>
      </w:r>
    </w:p>
    <w:p w:rsidR="001E4DD6" w:rsidRPr="001E4DD6" w:rsidRDefault="001E4DD6" w:rsidP="001E4DD6">
      <w:pPr>
        <w:shd w:val="clear" w:color="auto" w:fill="FFFFFF"/>
        <w:spacing w:after="192" w:line="240" w:lineRule="auto"/>
        <w:ind w:right="1200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 w:rsidRPr="001E4DD6">
        <w:rPr>
          <w:rFonts w:ascii="Arial" w:eastAsia="Times New Roman" w:hAnsi="Arial" w:cs="Arial"/>
          <w:color w:val="333333"/>
          <w:sz w:val="17"/>
          <w:szCs w:val="17"/>
          <w:lang w:eastAsia="ru-RU"/>
        </w:rPr>
        <w:t>Заменяем циферки на</w:t>
      </w:r>
      <w:proofErr w:type="gramStart"/>
      <w:r w:rsidRPr="001E4DD6"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 :</w:t>
      </w:r>
      <w:proofErr w:type="gramEnd"/>
    </w:p>
    <w:p w:rsidR="001E4DD6" w:rsidRDefault="001E4DD6" w:rsidP="001E4DD6">
      <w:pPr>
        <w:shd w:val="clear" w:color="auto" w:fill="FFFFFF"/>
        <w:spacing w:after="192" w:line="240" w:lineRule="auto"/>
        <w:ind w:right="1200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proofErr w:type="spellStart"/>
      <w:r w:rsidRPr="001E4DD6">
        <w:rPr>
          <w:rFonts w:ascii="Arial" w:eastAsia="Times New Roman" w:hAnsi="Arial" w:cs="Arial"/>
          <w:color w:val="333333"/>
          <w:sz w:val="17"/>
          <w:szCs w:val="17"/>
          <w:lang w:eastAsia="ru-RU"/>
        </w:rPr>
        <w:t>Start</w:t>
      </w:r>
      <w:proofErr w:type="spellEnd"/>
      <w:r w:rsidRPr="001E4DD6"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 </w:t>
      </w:r>
      <w:proofErr w:type="spellStart"/>
      <w:r w:rsidRPr="001E4DD6">
        <w:rPr>
          <w:rFonts w:ascii="Arial" w:eastAsia="Times New Roman" w:hAnsi="Arial" w:cs="Arial"/>
          <w:color w:val="333333"/>
          <w:sz w:val="17"/>
          <w:szCs w:val="17"/>
          <w:lang w:eastAsia="ru-RU"/>
        </w:rPr>
        <w:t>Baund</w:t>
      </w:r>
      <w:proofErr w:type="spellEnd"/>
      <w:r w:rsidRPr="001E4DD6"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 — 0 (Скорость порта в настройке драйверов "0" попытается найти сам но </w:t>
      </w:r>
      <w:r w:rsidR="00080164">
        <w:rPr>
          <w:rFonts w:ascii="Arial" w:eastAsia="Times New Roman" w:hAnsi="Arial" w:cs="Arial"/>
          <w:color w:val="333333"/>
          <w:sz w:val="17"/>
          <w:szCs w:val="17"/>
          <w:lang w:eastAsia="ru-RU"/>
        </w:rPr>
        <w:t>можно поиграть настройкой  4800 или 9600</w:t>
      </w:r>
      <w:proofErr w:type="gramStart"/>
      <w:r w:rsidRPr="001E4DD6"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 )</w:t>
      </w:r>
      <w:proofErr w:type="gramEnd"/>
    </w:p>
    <w:p w:rsidR="00DA39BB" w:rsidRPr="00080164" w:rsidRDefault="00DA39BB" w:rsidP="00DA39BB">
      <w:pPr>
        <w:shd w:val="clear" w:color="auto" w:fill="FFFFFF"/>
        <w:spacing w:after="192" w:line="240" w:lineRule="auto"/>
        <w:ind w:right="1200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</w:p>
    <w:p w:rsidR="00DA39BB" w:rsidRPr="001E4DD6" w:rsidRDefault="00DA39BB" w:rsidP="00DA39BB">
      <w:pPr>
        <w:shd w:val="clear" w:color="auto" w:fill="FFFFFF"/>
        <w:spacing w:after="192" w:line="240" w:lineRule="auto"/>
        <w:ind w:right="1200"/>
        <w:rPr>
          <w:rFonts w:ascii="Arial" w:eastAsia="Times New Roman" w:hAnsi="Arial" w:cs="Arial"/>
          <w:color w:val="333333"/>
          <w:sz w:val="17"/>
          <w:szCs w:val="17"/>
          <w:lang w:val="en-US" w:eastAsia="ru-RU"/>
        </w:rPr>
      </w:pPr>
      <w:proofErr w:type="spellStart"/>
      <w:r w:rsidRPr="001E4DD6">
        <w:rPr>
          <w:rFonts w:ascii="Arial" w:eastAsia="Times New Roman" w:hAnsi="Arial" w:cs="Arial"/>
          <w:color w:val="333333"/>
          <w:sz w:val="17"/>
          <w:szCs w:val="17"/>
          <w:lang w:val="en-US" w:eastAsia="ru-RU"/>
        </w:rPr>
        <w:t>Blk</w:t>
      </w:r>
      <w:proofErr w:type="spellEnd"/>
      <w:r w:rsidRPr="001E4DD6">
        <w:rPr>
          <w:rFonts w:ascii="Arial" w:eastAsia="Times New Roman" w:hAnsi="Arial" w:cs="Arial"/>
          <w:color w:val="333333"/>
          <w:sz w:val="17"/>
          <w:szCs w:val="17"/>
          <w:lang w:val="en-US" w:eastAsia="ru-RU"/>
        </w:rPr>
        <w:t xml:space="preserve"> </w:t>
      </w:r>
      <w:proofErr w:type="spellStart"/>
      <w:r w:rsidRPr="001E4DD6">
        <w:rPr>
          <w:rFonts w:ascii="Arial" w:eastAsia="Times New Roman" w:hAnsi="Arial" w:cs="Arial"/>
          <w:color w:val="333333"/>
          <w:sz w:val="17"/>
          <w:szCs w:val="17"/>
          <w:lang w:val="en-US" w:eastAsia="ru-RU"/>
        </w:rPr>
        <w:t>Int</w:t>
      </w:r>
      <w:proofErr w:type="spellEnd"/>
      <w:r w:rsidRPr="001E4DD6">
        <w:rPr>
          <w:rFonts w:ascii="Arial" w:eastAsia="Times New Roman" w:hAnsi="Arial" w:cs="Arial"/>
          <w:color w:val="333333"/>
          <w:sz w:val="17"/>
          <w:szCs w:val="17"/>
          <w:lang w:val="en-US" w:eastAsia="ru-RU"/>
        </w:rPr>
        <w:t xml:space="preserve"> — 110</w:t>
      </w:r>
      <w:r w:rsidRPr="001E4DD6">
        <w:rPr>
          <w:rFonts w:ascii="Arial" w:eastAsia="Times New Roman" w:hAnsi="Arial" w:cs="Arial"/>
          <w:color w:val="333333"/>
          <w:sz w:val="17"/>
          <w:szCs w:val="17"/>
          <w:lang w:val="en-US" w:eastAsia="ru-RU"/>
        </w:rPr>
        <w:br/>
        <w:t>KW2 Delay — 30</w:t>
      </w:r>
      <w:r w:rsidRPr="001E4DD6">
        <w:rPr>
          <w:rFonts w:ascii="Arial" w:eastAsia="Times New Roman" w:hAnsi="Arial" w:cs="Arial"/>
          <w:color w:val="333333"/>
          <w:sz w:val="17"/>
          <w:szCs w:val="17"/>
          <w:lang w:val="en-US" w:eastAsia="ru-RU"/>
        </w:rPr>
        <w:br/>
        <w:t xml:space="preserve">Char </w:t>
      </w:r>
      <w:proofErr w:type="spellStart"/>
      <w:r w:rsidRPr="001E4DD6">
        <w:rPr>
          <w:rFonts w:ascii="Arial" w:eastAsia="Times New Roman" w:hAnsi="Arial" w:cs="Arial"/>
          <w:color w:val="333333"/>
          <w:sz w:val="17"/>
          <w:szCs w:val="17"/>
          <w:lang w:val="en-US" w:eastAsia="ru-RU"/>
        </w:rPr>
        <w:t>Int</w:t>
      </w:r>
      <w:proofErr w:type="spellEnd"/>
      <w:r w:rsidRPr="001E4DD6">
        <w:rPr>
          <w:rFonts w:ascii="Arial" w:eastAsia="Times New Roman" w:hAnsi="Arial" w:cs="Arial"/>
          <w:color w:val="333333"/>
          <w:sz w:val="17"/>
          <w:szCs w:val="17"/>
          <w:lang w:val="en-US" w:eastAsia="ru-RU"/>
        </w:rPr>
        <w:t xml:space="preserve"> — 0</w:t>
      </w:r>
      <w:r w:rsidRPr="001E4DD6">
        <w:rPr>
          <w:rFonts w:ascii="Arial" w:eastAsia="Times New Roman" w:hAnsi="Arial" w:cs="Arial"/>
          <w:color w:val="333333"/>
          <w:sz w:val="17"/>
          <w:szCs w:val="17"/>
          <w:lang w:val="en-US" w:eastAsia="ru-RU"/>
        </w:rPr>
        <w:br/>
        <w:t xml:space="preserve">TST </w:t>
      </w:r>
      <w:proofErr w:type="spellStart"/>
      <w:r w:rsidRPr="001E4DD6">
        <w:rPr>
          <w:rFonts w:ascii="Arial" w:eastAsia="Times New Roman" w:hAnsi="Arial" w:cs="Arial"/>
          <w:color w:val="333333"/>
          <w:sz w:val="17"/>
          <w:szCs w:val="17"/>
          <w:lang w:val="en-US" w:eastAsia="ru-RU"/>
        </w:rPr>
        <w:t>Addr</w:t>
      </w:r>
      <w:proofErr w:type="spellEnd"/>
      <w:r w:rsidRPr="001E4DD6">
        <w:rPr>
          <w:rFonts w:ascii="Arial" w:eastAsia="Times New Roman" w:hAnsi="Arial" w:cs="Arial"/>
          <w:color w:val="333333"/>
          <w:sz w:val="17"/>
          <w:szCs w:val="17"/>
          <w:lang w:val="en-US" w:eastAsia="ru-RU"/>
        </w:rPr>
        <w:t xml:space="preserve"> — -1</w:t>
      </w:r>
      <w:r w:rsidRPr="001E4DD6">
        <w:rPr>
          <w:rFonts w:ascii="Arial" w:eastAsia="Times New Roman" w:hAnsi="Arial" w:cs="Arial"/>
          <w:color w:val="333333"/>
          <w:sz w:val="17"/>
          <w:szCs w:val="17"/>
          <w:lang w:val="en-US" w:eastAsia="ru-RU"/>
        </w:rPr>
        <w:br/>
        <w:t>KP2 Time — 55</w:t>
      </w:r>
    </w:p>
    <w:p w:rsidR="004132E5" w:rsidRPr="001E4DD6" w:rsidRDefault="004132E5">
      <w:pPr>
        <w:rPr>
          <w:lang w:val="en-US"/>
        </w:rPr>
      </w:pPr>
    </w:p>
    <w:sectPr w:rsidR="004132E5" w:rsidRPr="001E4DD6" w:rsidSect="004132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E4DD6"/>
    <w:rsid w:val="00080164"/>
    <w:rsid w:val="000D26D2"/>
    <w:rsid w:val="00172E04"/>
    <w:rsid w:val="001E4DD6"/>
    <w:rsid w:val="004132E5"/>
    <w:rsid w:val="005C22D6"/>
    <w:rsid w:val="00C63F71"/>
    <w:rsid w:val="00DA39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32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E4D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1E4D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E4DD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5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75914">
          <w:marLeft w:val="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6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8549">
              <w:marLeft w:val="500"/>
              <w:marRight w:val="1200"/>
              <w:marTop w:val="7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532851">
          <w:marLeft w:val="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6826">
              <w:marLeft w:val="500"/>
              <w:marRight w:val="1200"/>
              <w:marTop w:val="7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137405">
          <w:marLeft w:val="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3981">
              <w:marLeft w:val="500"/>
              <w:marRight w:val="1200"/>
              <w:marTop w:val="7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38159">
          <w:marLeft w:val="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4640">
              <w:marLeft w:val="500"/>
              <w:marRight w:val="1200"/>
              <w:marTop w:val="7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128</Words>
  <Characters>733</Characters>
  <Application>Microsoft Office Word</Application>
  <DocSecurity>0</DocSecurity>
  <Lines>6</Lines>
  <Paragraphs>1</Paragraphs>
  <ScaleCrop>false</ScaleCrop>
  <Company>Microsoft</Company>
  <LinksUpToDate>false</LinksUpToDate>
  <CharactersWithSpaces>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7</cp:revision>
  <dcterms:created xsi:type="dcterms:W3CDTF">2017-04-03T18:21:00Z</dcterms:created>
  <dcterms:modified xsi:type="dcterms:W3CDTF">2018-03-11T16:51:00Z</dcterms:modified>
</cp:coreProperties>
</file>