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1A89" w:rsidRPr="00E91A89" w:rsidRDefault="00E91A89" w:rsidP="00E91A8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Алгоритм создания структуры цифровой системы МТО ВНГ РФ с интеграцией тылового и технического обеспечения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Шаг 1. Анализ требований и сбор данных</w:t>
      </w:r>
    </w:p>
    <w:p w:rsidR="00E91A89" w:rsidRPr="00E91A89" w:rsidRDefault="00E91A89" w:rsidP="00E91A89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Определение целей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Повышение оперативности поставок.</w:t>
      </w:r>
    </w:p>
    <w:p w:rsidR="00E91A89" w:rsidRPr="00E91A89" w:rsidRDefault="00E91A89" w:rsidP="00E91A89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Снижение затрат на логистику и ремонт.</w:t>
      </w:r>
    </w:p>
    <w:p w:rsidR="00E91A89" w:rsidRPr="00E91A89" w:rsidRDefault="00E91A89" w:rsidP="00E91A89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Обеспечение безопасности данных.</w:t>
      </w:r>
    </w:p>
    <w:p w:rsidR="00E91A89" w:rsidRPr="00E91A89" w:rsidRDefault="00E91A89" w:rsidP="00E91A89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Сбор данных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Источники: базы МТО, IoT-датчики, отчеты о ЧС, инвентаризация техники.</w:t>
      </w:r>
    </w:p>
    <w:p w:rsidR="00E91A89" w:rsidRPr="00E91A89" w:rsidRDefault="00E91A89" w:rsidP="00E91A89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Форматы: CSV,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GeoJSON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, временные ряды.</w:t>
      </w:r>
    </w:p>
    <w:p w:rsidR="00E91A89" w:rsidRPr="00E91A89" w:rsidRDefault="00E91A89" w:rsidP="00E91A89">
      <w:pPr>
        <w:numPr>
          <w:ilvl w:val="0"/>
          <w:numId w:val="1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Интервью с заинтересованными сторонами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Логисты, инженеры, командование ВНГ РФ.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Шаг 2. Построение </w:t>
      </w:r>
      <w:proofErr w:type="spellStart"/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мультимодального</w:t>
      </w:r>
      <w:proofErr w:type="spellEnd"/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 графа</w:t>
      </w:r>
    </w:p>
    <w:p w:rsidR="00E91A89" w:rsidRPr="00E91A89" w:rsidRDefault="00E91A89" w:rsidP="00E91A89">
      <w:pPr>
        <w:numPr>
          <w:ilvl w:val="0"/>
          <w:numId w:val="2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Определение вершин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2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Тыловое обеспечение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2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Склады (ГСМ, медикаменты), транспортные узлы, медпункты.</w:t>
      </w:r>
    </w:p>
    <w:p w:rsidR="00E91A89" w:rsidRPr="00E91A89" w:rsidRDefault="00E91A89" w:rsidP="00E91A89">
      <w:pPr>
        <w:numPr>
          <w:ilvl w:val="1"/>
          <w:numId w:val="2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Техническое обеспечение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2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Ремонтные мастерские, техника (танки, БТР), склады запчастей.</w:t>
      </w:r>
    </w:p>
    <w:p w:rsidR="00E91A89" w:rsidRPr="00E91A89" w:rsidRDefault="00E91A89" w:rsidP="00E91A89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Персонал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логисты, инженеры, операторы.</w:t>
      </w:r>
    </w:p>
    <w:p w:rsidR="00E91A89" w:rsidRPr="00E91A89" w:rsidRDefault="00E91A89" w:rsidP="00E91A89">
      <w:pPr>
        <w:numPr>
          <w:ilvl w:val="0"/>
          <w:numId w:val="2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Формализация рёбер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2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Типы связей:</w:t>
      </w:r>
    </w:p>
    <w:p w:rsidR="00E91A89" w:rsidRPr="00E91A89" w:rsidRDefault="00E91A89" w:rsidP="00E91A89">
      <w:pPr>
        <w:numPr>
          <w:ilvl w:val="2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E91A89">
        <w:rPr>
          <w:rFonts w:ascii="var(--ds-font-family-code)" w:eastAsia="Times New Roman" w:hAnsi="var(--ds-font-family-code)" w:cs="Courier New"/>
          <w:color w:val="404040"/>
          <w:sz w:val="24"/>
          <w:lang w:eastAsia="ru-RU"/>
        </w:rPr>
        <w:t>Поставка_ресурсов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(склад → регион).</w:t>
      </w:r>
    </w:p>
    <w:p w:rsidR="00E91A89" w:rsidRPr="00E91A89" w:rsidRDefault="00E91A89" w:rsidP="00E91A89">
      <w:pPr>
        <w:numPr>
          <w:ilvl w:val="2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E91A89">
        <w:rPr>
          <w:rFonts w:ascii="var(--ds-font-family-code)" w:eastAsia="Times New Roman" w:hAnsi="var(--ds-font-family-code)" w:cs="Courier New"/>
          <w:color w:val="404040"/>
          <w:sz w:val="24"/>
          <w:lang w:eastAsia="ru-RU"/>
        </w:rPr>
        <w:t>Требует_ремонта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(техника → мастерская).</w:t>
      </w:r>
    </w:p>
    <w:p w:rsidR="00E91A89" w:rsidRPr="00E91A89" w:rsidRDefault="00E91A89" w:rsidP="00E91A89">
      <w:pPr>
        <w:numPr>
          <w:ilvl w:val="2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E91A89">
        <w:rPr>
          <w:rFonts w:ascii="var(--ds-font-family-code)" w:eastAsia="Times New Roman" w:hAnsi="var(--ds-font-family-code)" w:cs="Courier New"/>
          <w:color w:val="404040"/>
          <w:sz w:val="24"/>
          <w:lang w:eastAsia="ru-RU"/>
        </w:rPr>
        <w:t>Экстренный_маршрут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(при ЧС).</w:t>
      </w:r>
    </w:p>
    <w:p w:rsidR="00E91A89" w:rsidRPr="00E91A89" w:rsidRDefault="00E91A89" w:rsidP="00E91A89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Веса рёбер: время, стоимость, надежность.</w:t>
      </w:r>
    </w:p>
    <w:p w:rsidR="00E91A89" w:rsidRPr="00E91A89" w:rsidRDefault="00E91A89" w:rsidP="00E91A89">
      <w:pPr>
        <w:numPr>
          <w:ilvl w:val="0"/>
          <w:numId w:val="2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Инструменты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Neo4j для хранения графа,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Gephi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визуализации.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lastRenderedPageBreak/>
        <w:t>Шаг 3. Интеграция технологических компонентов</w:t>
      </w:r>
    </w:p>
    <w:p w:rsidR="00E91A89" w:rsidRPr="00E91A89" w:rsidRDefault="00E91A89" w:rsidP="00E91A89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Искусственный интеллект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Прогнозирование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2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RNN/LSTM для предсказания спроса на ресурсы и износа техники.</w:t>
      </w:r>
    </w:p>
    <w:p w:rsidR="00E91A89" w:rsidRPr="00E91A89" w:rsidRDefault="00E91A89" w:rsidP="00E91A89">
      <w:pPr>
        <w:numPr>
          <w:ilvl w:val="1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Оптимизация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2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Алгоритм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Дейкстры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поиска кратчайших маршрутов.</w:t>
      </w:r>
    </w:p>
    <w:p w:rsidR="00E91A89" w:rsidRPr="00E91A89" w:rsidRDefault="00E91A89" w:rsidP="00E91A89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Блокчейн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Hyperledger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Fabric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аудита поставок и ремонтов.</w:t>
      </w:r>
    </w:p>
    <w:p w:rsidR="00E91A89" w:rsidRPr="00E91A89" w:rsidRDefault="00E91A89" w:rsidP="00E91A89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Смарт-контракты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автоматизация оплаты и подтверждения операций.</w:t>
      </w:r>
    </w:p>
    <w:p w:rsidR="00E91A89" w:rsidRPr="00E91A89" w:rsidRDefault="00E91A89" w:rsidP="00E91A89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Интернет вещей (IoT)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Датчики на технике (температура, вибрация) и </w:t>
      </w:r>
      <w:proofErr w:type="gram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складах</w:t>
      </w:r>
      <w:proofErr w:type="gram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(уровень запасов).</w:t>
      </w:r>
    </w:p>
    <w:p w:rsidR="00E91A89" w:rsidRPr="00E91A89" w:rsidRDefault="00E91A89" w:rsidP="00E91A89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Передача данных через MQTT/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CoAP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E91A89" w:rsidRPr="00E91A89" w:rsidRDefault="00E91A89" w:rsidP="00E91A89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Графовые базы данных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Запросы на </w:t>
      </w:r>
      <w:proofErr w:type="gram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языке</w:t>
      </w:r>
      <w:proofErr w:type="gram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Cypher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анализа связей (например, поиск узких мест).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Шаг 4. Разработка модулей</w:t>
      </w:r>
    </w:p>
    <w:p w:rsidR="00E91A89" w:rsidRPr="00E91A89" w:rsidRDefault="00E91A89" w:rsidP="00E91A89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Модуль тылового обеспечения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4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Функционал:</w:t>
      </w:r>
    </w:p>
    <w:p w:rsidR="00E91A89" w:rsidRPr="00E91A89" w:rsidRDefault="00E91A89" w:rsidP="00E91A89">
      <w:pPr>
        <w:numPr>
          <w:ilvl w:val="2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Динамическое распределение ресурсов между регионами.</w:t>
      </w:r>
    </w:p>
    <w:p w:rsidR="00E91A89" w:rsidRPr="00E91A89" w:rsidRDefault="00E91A89" w:rsidP="00E91A89">
      <w:pPr>
        <w:numPr>
          <w:ilvl w:val="2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Автоматическое формирование заявок при дефиците.</w:t>
      </w:r>
    </w:p>
    <w:p w:rsidR="00E91A89" w:rsidRPr="00E91A89" w:rsidRDefault="00E91A89" w:rsidP="00E91A89">
      <w:pPr>
        <w:numPr>
          <w:ilvl w:val="1"/>
          <w:numId w:val="4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Пример API:</w:t>
      </w:r>
    </w:p>
    <w:p w:rsidR="00E91A89" w:rsidRPr="00E91A89" w:rsidRDefault="00E91A89" w:rsidP="00E91A89">
      <w:pPr>
        <w:shd w:val="clear" w:color="auto" w:fill="50505A"/>
        <w:spacing w:after="0" w:afterAutospacing="1" w:line="240" w:lineRule="auto"/>
        <w:ind w:left="1440"/>
        <w:rPr>
          <w:rFonts w:ascii="Segoe UI" w:eastAsia="Times New Roman" w:hAnsi="Segoe UI" w:cs="Segoe UI"/>
          <w:color w:val="FFFFFF"/>
          <w:sz w:val="27"/>
          <w:szCs w:val="27"/>
          <w:lang w:eastAsia="ru-RU"/>
        </w:rPr>
      </w:pPr>
      <w:proofErr w:type="spellStart"/>
      <w:r w:rsidRPr="00E91A89">
        <w:rPr>
          <w:rFonts w:ascii="Segoe UI" w:eastAsia="Times New Roman" w:hAnsi="Segoe UI" w:cs="Segoe UI"/>
          <w:color w:val="FFFFFF"/>
          <w:sz w:val="27"/>
          <w:szCs w:val="27"/>
          <w:lang w:eastAsia="ru-RU"/>
        </w:rPr>
        <w:t>Copy</w:t>
      </w:r>
      <w:proofErr w:type="spellEnd"/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POST /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api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/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supply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{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"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resource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": "медикаменты",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"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region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": "Северный Кавказ",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"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urgency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": "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high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"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}  </w:t>
      </w:r>
    </w:p>
    <w:p w:rsidR="00E91A89" w:rsidRPr="00E91A89" w:rsidRDefault="00E91A89" w:rsidP="00E91A89">
      <w:pPr>
        <w:numPr>
          <w:ilvl w:val="0"/>
          <w:numId w:val="4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Модуль технического обеспечения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4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Функционал:</w:t>
      </w:r>
    </w:p>
    <w:p w:rsidR="00E91A89" w:rsidRPr="00E91A89" w:rsidRDefault="00E91A89" w:rsidP="00E91A89">
      <w:pPr>
        <w:numPr>
          <w:ilvl w:val="2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Прогноз износа техники на основе IoT.</w:t>
      </w:r>
    </w:p>
    <w:p w:rsidR="00E91A89" w:rsidRPr="00E91A89" w:rsidRDefault="00E91A89" w:rsidP="00E91A89">
      <w:pPr>
        <w:numPr>
          <w:ilvl w:val="2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lastRenderedPageBreak/>
        <w:t>Оптимизация ремонтного цикла (распределение запчастей и инженеров).</w:t>
      </w:r>
    </w:p>
    <w:p w:rsidR="00E91A89" w:rsidRPr="00E91A89" w:rsidRDefault="00E91A89" w:rsidP="00E91A89">
      <w:pPr>
        <w:numPr>
          <w:ilvl w:val="1"/>
          <w:numId w:val="4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Пример API:</w:t>
      </w:r>
    </w:p>
    <w:p w:rsidR="00E91A89" w:rsidRPr="00E91A89" w:rsidRDefault="00E91A89" w:rsidP="00E91A89">
      <w:pPr>
        <w:shd w:val="clear" w:color="auto" w:fill="50505A"/>
        <w:spacing w:after="0" w:afterAutospacing="1" w:line="240" w:lineRule="auto"/>
        <w:ind w:left="1440"/>
        <w:rPr>
          <w:rFonts w:ascii="Segoe UI" w:eastAsia="Times New Roman" w:hAnsi="Segoe UI" w:cs="Segoe UI"/>
          <w:color w:val="FFFFFF"/>
          <w:sz w:val="27"/>
          <w:szCs w:val="27"/>
          <w:lang w:eastAsia="ru-RU"/>
        </w:rPr>
      </w:pPr>
      <w:proofErr w:type="spellStart"/>
      <w:r w:rsidRPr="00E91A89">
        <w:rPr>
          <w:rFonts w:ascii="Segoe UI" w:eastAsia="Times New Roman" w:hAnsi="Segoe UI" w:cs="Segoe UI"/>
          <w:color w:val="FFFFFF"/>
          <w:sz w:val="27"/>
          <w:szCs w:val="27"/>
          <w:lang w:eastAsia="ru-RU"/>
        </w:rPr>
        <w:t>Copy</w:t>
      </w:r>
      <w:proofErr w:type="spellEnd"/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PUT /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api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/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repair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{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"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equipment_id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": "БТР-045",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"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action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": "замена двигателя"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}  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Шаг 5. Создание API-интерфейсов</w:t>
      </w:r>
    </w:p>
    <w:p w:rsidR="00E91A89" w:rsidRPr="00E91A89" w:rsidRDefault="00E91A89" w:rsidP="00E91A89">
      <w:pPr>
        <w:numPr>
          <w:ilvl w:val="0"/>
          <w:numId w:val="5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Стандартизация протоколов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REST для управления ресурсами.</w:t>
      </w:r>
    </w:p>
    <w:p w:rsidR="00E91A89" w:rsidRPr="00E91A89" w:rsidRDefault="00E91A89" w:rsidP="00E91A89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GraphQL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гибких запросов к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графовой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БД.</w:t>
      </w:r>
    </w:p>
    <w:p w:rsidR="00E91A89" w:rsidRPr="00E91A89" w:rsidRDefault="00E91A89" w:rsidP="00E91A89">
      <w:pPr>
        <w:numPr>
          <w:ilvl w:val="0"/>
          <w:numId w:val="5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Аутентификация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OAuth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2.0 + JWT для ролевого доступа (логист, инженер, администратор).</w:t>
      </w:r>
    </w:p>
    <w:p w:rsidR="00E91A89" w:rsidRPr="00E91A89" w:rsidRDefault="00E91A89" w:rsidP="00E91A89">
      <w:pPr>
        <w:numPr>
          <w:ilvl w:val="0"/>
          <w:numId w:val="5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Документирование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Swagger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OpenAPI-спецификаций.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Шаг 6. Тестирование и валидация</w:t>
      </w:r>
    </w:p>
    <w:p w:rsidR="00E91A89" w:rsidRPr="00E91A89" w:rsidRDefault="00E91A89" w:rsidP="00E91A89">
      <w:pPr>
        <w:numPr>
          <w:ilvl w:val="0"/>
          <w:numId w:val="6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Функциональное тестирование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gram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Проверка корректности прогнозов ИИ (метрики:</w:t>
      </w:r>
      <w:proofErr w:type="gram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</w:t>
      </w:r>
      <w:proofErr w:type="gram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MAE, F1-score).</w:t>
      </w:r>
      <w:proofErr w:type="gramEnd"/>
    </w:p>
    <w:p w:rsidR="00E91A89" w:rsidRPr="00E91A89" w:rsidRDefault="00E91A89" w:rsidP="00E91A89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Тест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смарт-контрактов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на 1000+ </w:t>
      </w:r>
      <w:proofErr w:type="gram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транзакциях</w:t>
      </w:r>
      <w:proofErr w:type="gram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E91A89" w:rsidRPr="00E91A89" w:rsidRDefault="00E91A89" w:rsidP="00E91A89">
      <w:pPr>
        <w:numPr>
          <w:ilvl w:val="0"/>
          <w:numId w:val="6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proofErr w:type="gramStart"/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Стресс-тесты</w:t>
      </w:r>
      <w:proofErr w:type="spellEnd"/>
      <w:proofErr w:type="gram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Имитация ЧС: одновременный запрос ресурсов из 5 регионов.</w:t>
      </w:r>
    </w:p>
    <w:p w:rsidR="00E91A89" w:rsidRPr="00E91A89" w:rsidRDefault="00E91A89" w:rsidP="00E91A89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Кибератаки на блокчейн (проверка PBFT-консенсуса).</w:t>
      </w:r>
    </w:p>
    <w:p w:rsidR="00E91A89" w:rsidRPr="00E91A89" w:rsidRDefault="00E91A89" w:rsidP="00E91A89">
      <w:pPr>
        <w:numPr>
          <w:ilvl w:val="0"/>
          <w:numId w:val="6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Пилотное</w:t>
      </w:r>
      <w:proofErr w:type="spellEnd"/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 xml:space="preserve"> внедрение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Регион: Дальний Восток.</w:t>
      </w:r>
    </w:p>
    <w:p w:rsidR="00E91A89" w:rsidRPr="00E91A89" w:rsidRDefault="00E91A89" w:rsidP="00E91A89">
      <w:pPr>
        <w:numPr>
          <w:ilvl w:val="1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Сбор обратной связи от персонала.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Шаг 7. Полномасштабное внедрение</w:t>
      </w:r>
    </w:p>
    <w:p w:rsidR="00E91A89" w:rsidRPr="00E91A89" w:rsidRDefault="00E91A89" w:rsidP="00E91A89">
      <w:pPr>
        <w:numPr>
          <w:ilvl w:val="0"/>
          <w:numId w:val="7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Поэтапный запуск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lastRenderedPageBreak/>
        <w:t>Приоритет: регионы с высокой нагрузкой (Москва, Северный Кавказ).</w:t>
      </w:r>
    </w:p>
    <w:p w:rsidR="00E91A89" w:rsidRPr="00E91A89" w:rsidRDefault="00E91A89" w:rsidP="00E91A89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Интеграция с legacy-системами (например, SAP ERP).</w:t>
      </w:r>
    </w:p>
    <w:p w:rsidR="00E91A89" w:rsidRPr="00E91A89" w:rsidRDefault="00E91A89" w:rsidP="00E91A89">
      <w:pPr>
        <w:numPr>
          <w:ilvl w:val="0"/>
          <w:numId w:val="7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Обучение персонала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Курсы по работе с </w:t>
      </w:r>
      <w:proofErr w:type="spellStart"/>
      <w:proofErr w:type="gram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ИИ-интерфейсами</w:t>
      </w:r>
      <w:proofErr w:type="spellEnd"/>
      <w:proofErr w:type="gram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E91A89" w:rsidRPr="00E91A89" w:rsidRDefault="00E91A89" w:rsidP="00E91A89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Тренинги по кибербезопасности.</w:t>
      </w:r>
    </w:p>
    <w:p w:rsidR="00E91A89" w:rsidRPr="00E91A89" w:rsidRDefault="00E91A89" w:rsidP="00E91A89">
      <w:pPr>
        <w:numPr>
          <w:ilvl w:val="0"/>
          <w:numId w:val="7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Мониторинг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Дашборды в реальном времени (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Grafana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E91A89" w:rsidRPr="00E91A89" w:rsidRDefault="00E91A89" w:rsidP="00E91A89">
      <w:pPr>
        <w:numPr>
          <w:ilvl w:val="1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Система оповещения о сбоях (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Prometheus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+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Alertmanager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Шаг 8. Развитие и масштабирование</w:t>
      </w:r>
    </w:p>
    <w:p w:rsidR="00E91A89" w:rsidRPr="00E91A89" w:rsidRDefault="00E91A89" w:rsidP="00E91A89">
      <w:pPr>
        <w:numPr>
          <w:ilvl w:val="0"/>
          <w:numId w:val="8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Цифровые двойники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Симуляция ЧС для тренировки ИИ-алгоритмов.</w:t>
      </w:r>
    </w:p>
    <w:p w:rsidR="00E91A89" w:rsidRPr="00E91A89" w:rsidRDefault="00E91A89" w:rsidP="00E91A89">
      <w:pPr>
        <w:numPr>
          <w:ilvl w:val="0"/>
          <w:numId w:val="8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Квантовые вычисления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Ускорение анализа графов (алгоритм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Гровера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E91A89" w:rsidRPr="00E91A89" w:rsidRDefault="00E91A89" w:rsidP="00E91A89">
      <w:pPr>
        <w:numPr>
          <w:ilvl w:val="0"/>
          <w:numId w:val="8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Расширение на другие ведомства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91A89" w:rsidRPr="00E91A89" w:rsidRDefault="00E91A89" w:rsidP="00E91A89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Адаптация системы для МЧС и Минобороны.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Блок-схема алгоритма</w:t>
      </w:r>
    </w:p>
    <w:p w:rsidR="00E91A89" w:rsidRPr="00E91A89" w:rsidRDefault="00E91A89" w:rsidP="00E91A8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E91A89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  <w:proofErr w:type="spellEnd"/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[Сбор данных] → [Построение графа] → [Интеграция ИИ/блокчейн/IoT]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proofErr w:type="spellStart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↓</w:t>
      </w:r>
      <w:proofErr w:type="spellEnd"/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E91A89" w:rsidRPr="00E91A89" w:rsidRDefault="00E91A89" w:rsidP="00E91A8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E91A8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[Разработка модулей] → [Тестирование] → [Внедрение] → [Мониторинг]  </w:t>
      </w:r>
    </w:p>
    <w:p w:rsidR="00E91A89" w:rsidRPr="00E91A89" w:rsidRDefault="00E91A89" w:rsidP="00E91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A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85pt" o:hralign="center" o:hrstd="t" o:hrnoshade="t" o:hr="t" fillcolor="#404040" stroked="f"/>
        </w:pict>
      </w:r>
    </w:p>
    <w:p w:rsidR="00E91A89" w:rsidRPr="00E91A89" w:rsidRDefault="00E91A89" w:rsidP="00E91A8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Итог</w:t>
      </w:r>
    </w:p>
    <w:p w:rsidR="00E91A89" w:rsidRPr="00E91A89" w:rsidRDefault="00E91A89" w:rsidP="00E91A8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Алгоритм позволяет создать цифровую экосистему МТО ВНГ РФ, где:</w:t>
      </w:r>
    </w:p>
    <w:p w:rsidR="00E91A89" w:rsidRPr="00E91A89" w:rsidRDefault="00E91A89" w:rsidP="00E91A89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gramStart"/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Тыловое</w:t>
      </w:r>
      <w:proofErr w:type="gramEnd"/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 xml:space="preserve"> обеспечение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автоматически адаптируется к изменениям спроса.</w:t>
      </w:r>
    </w:p>
    <w:p w:rsidR="00E91A89" w:rsidRPr="00E91A89" w:rsidRDefault="00E91A89" w:rsidP="00E91A89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gramStart"/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Техническое</w:t>
      </w:r>
      <w:proofErr w:type="gramEnd"/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 xml:space="preserve"> обеспечение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переходит от реактивного к предиктивному обслуживанию.</w:t>
      </w:r>
    </w:p>
    <w:p w:rsidR="00E91A89" w:rsidRPr="00E91A89" w:rsidRDefault="00E91A89" w:rsidP="00E91A89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Все компоненты связаны через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графовую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модель, обеспечивая прозрачность и скорость принятия решений.</w:t>
      </w:r>
    </w:p>
    <w:p w:rsidR="00E91A89" w:rsidRPr="00E91A89" w:rsidRDefault="00E91A89" w:rsidP="00E91A8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lastRenderedPageBreak/>
        <w:t>Пример работы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br/>
        <w:t>При ЧС в регионе Х:</w:t>
      </w:r>
    </w:p>
    <w:p w:rsidR="00E91A89" w:rsidRPr="00E91A89" w:rsidRDefault="00E91A89" w:rsidP="00E91A89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IoT-датчики фиксируют нехватку медикаментов.</w:t>
      </w:r>
    </w:p>
    <w:p w:rsidR="00E91A89" w:rsidRPr="00E91A89" w:rsidRDefault="00E91A89" w:rsidP="00E91A89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ИИ пересчитывает маршруты, исключая заблокированные дороги.</w:t>
      </w:r>
    </w:p>
    <w:p w:rsidR="00E91A89" w:rsidRPr="00E91A89" w:rsidRDefault="00E91A89" w:rsidP="00E91A89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Блокчейн автоматически выбирает поставщика с лучшим рейтингом.</w:t>
      </w:r>
    </w:p>
    <w:p w:rsidR="00E91A89" w:rsidRPr="00E91A89" w:rsidRDefault="00E91A89" w:rsidP="00E91A89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Техника доставляет груз по оптимальному пути, а её состояние </w:t>
      </w:r>
      <w:proofErr w:type="spellStart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мониторится</w:t>
      </w:r>
      <w:proofErr w:type="spellEnd"/>
      <w:r w:rsidRPr="00E91A89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в реальном времени.</w:t>
      </w:r>
    </w:p>
    <w:p w:rsidR="00231937" w:rsidRDefault="00231937"/>
    <w:sectPr w:rsidR="00231937" w:rsidSect="002319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D03943"/>
    <w:multiLevelType w:val="multilevel"/>
    <w:tmpl w:val="125E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5A06AB"/>
    <w:multiLevelType w:val="multilevel"/>
    <w:tmpl w:val="E1AC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324659"/>
    <w:multiLevelType w:val="multilevel"/>
    <w:tmpl w:val="0084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4A3E0D"/>
    <w:multiLevelType w:val="multilevel"/>
    <w:tmpl w:val="516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9A7BE1"/>
    <w:multiLevelType w:val="multilevel"/>
    <w:tmpl w:val="7FD6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46138D"/>
    <w:multiLevelType w:val="multilevel"/>
    <w:tmpl w:val="62246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B04B5C"/>
    <w:multiLevelType w:val="multilevel"/>
    <w:tmpl w:val="7CFE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860892"/>
    <w:multiLevelType w:val="multilevel"/>
    <w:tmpl w:val="F55A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AC07DA"/>
    <w:multiLevelType w:val="multilevel"/>
    <w:tmpl w:val="E36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410FFE"/>
    <w:multiLevelType w:val="multilevel"/>
    <w:tmpl w:val="59D6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9"/>
  </w:num>
  <w:num w:numId="6">
    <w:abstractNumId w:val="5"/>
  </w:num>
  <w:num w:numId="7">
    <w:abstractNumId w:val="1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91A89"/>
    <w:rsid w:val="00231937"/>
    <w:rsid w:val="00E91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937"/>
  </w:style>
  <w:style w:type="paragraph" w:styleId="3">
    <w:name w:val="heading 3"/>
    <w:basedOn w:val="a"/>
    <w:link w:val="30"/>
    <w:uiPriority w:val="9"/>
    <w:qFormat/>
    <w:rsid w:val="00E91A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91A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9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1A89"/>
    <w:rPr>
      <w:b/>
      <w:bCs/>
    </w:rPr>
  </w:style>
  <w:style w:type="character" w:styleId="HTML">
    <w:name w:val="HTML Code"/>
    <w:basedOn w:val="a0"/>
    <w:uiPriority w:val="99"/>
    <w:semiHidden/>
    <w:unhideWhenUsed/>
    <w:rsid w:val="00E91A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91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91A8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7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0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4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2025-04-04T18:46:00Z</dcterms:created>
  <dcterms:modified xsi:type="dcterms:W3CDTF">2025-04-04T18:46:00Z</dcterms:modified>
</cp:coreProperties>
</file>