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0B71D" w14:textId="77777777" w:rsidR="00871C93" w:rsidRPr="00871C93" w:rsidRDefault="00871C93" w:rsidP="00871C93">
      <w:r w:rsidRPr="00871C93">
        <w:t>Теоретическая последовательность доказательства P≠NP (строго формальная, без вычислительных шагов)</w:t>
      </w:r>
    </w:p>
    <w:p w14:paraId="31CEC503" w14:textId="77777777" w:rsidR="00871C93" w:rsidRPr="00871C93" w:rsidRDefault="00871C93" w:rsidP="00871C93">
      <w:r w:rsidRPr="00871C93">
        <w:rPr>
          <w:b/>
          <w:bCs/>
        </w:rPr>
        <w:t>Этап 1: Аксиоматизация топологического инварианта</w:t>
      </w:r>
      <w:r w:rsidRPr="00871C93">
        <w:t> (1 год)</w:t>
      </w:r>
    </w:p>
    <w:p w14:paraId="6468DA08" w14:textId="77777777" w:rsidR="00871C93" w:rsidRPr="00C90915" w:rsidRDefault="00871C93" w:rsidP="00871C93">
      <w:pPr>
        <w:numPr>
          <w:ilvl w:val="0"/>
          <w:numId w:val="1"/>
        </w:numPr>
        <w:rPr>
          <w:highlight w:val="yellow"/>
        </w:rPr>
      </w:pPr>
      <w:r w:rsidRPr="00C90915">
        <w:rPr>
          <w:b/>
          <w:bCs/>
          <w:highlight w:val="yellow"/>
        </w:rPr>
        <w:t>Формализация пространства решений</w:t>
      </w:r>
      <w:r w:rsidRPr="00C90915">
        <w:rPr>
          <w:highlight w:val="yellow"/>
        </w:rPr>
        <w:t>:</w:t>
      </w:r>
    </w:p>
    <w:p w14:paraId="25814BDC" w14:textId="77777777" w:rsidR="00871C93" w:rsidRPr="00C90915" w:rsidRDefault="00871C93" w:rsidP="00871C93">
      <w:pPr>
        <w:numPr>
          <w:ilvl w:val="1"/>
          <w:numId w:val="1"/>
        </w:numPr>
        <w:rPr>
          <w:highlight w:val="yellow"/>
        </w:rPr>
      </w:pPr>
      <w:r w:rsidRPr="00C90915">
        <w:rPr>
          <w:highlight w:val="yellow"/>
        </w:rPr>
        <w:t>Определить категорию симплициальных комплексов CC, где:</w:t>
      </w:r>
    </w:p>
    <w:p w14:paraId="6C48006D" w14:textId="77777777" w:rsidR="00871C93" w:rsidRPr="00C90915" w:rsidRDefault="00871C93" w:rsidP="00871C93">
      <w:pPr>
        <w:numPr>
          <w:ilvl w:val="2"/>
          <w:numId w:val="1"/>
        </w:numPr>
        <w:rPr>
          <w:highlight w:val="yellow"/>
        </w:rPr>
      </w:pPr>
      <w:r w:rsidRPr="00C90915">
        <w:rPr>
          <w:highlight w:val="yellow"/>
        </w:rPr>
        <w:t>Объекты: MX={x</w:t>
      </w:r>
      <w:r w:rsidRPr="00C90915">
        <w:rPr>
          <w:rFonts w:ascii="Cambria Math" w:hAnsi="Cambria Math" w:cs="Cambria Math"/>
          <w:highlight w:val="yellow"/>
        </w:rPr>
        <w:t>∈</w:t>
      </w:r>
      <w:r w:rsidRPr="00C90915">
        <w:rPr>
          <w:highlight w:val="yellow"/>
        </w:rPr>
        <w:t>{0,</w:t>
      </w:r>
      <w:proofErr w:type="gramStart"/>
      <w:r w:rsidRPr="00C90915">
        <w:rPr>
          <w:highlight w:val="yellow"/>
        </w:rPr>
        <w:t>1}</w:t>
      </w:r>
      <w:proofErr w:type="spellStart"/>
      <w:r w:rsidRPr="00C90915">
        <w:rPr>
          <w:highlight w:val="yellow"/>
        </w:rPr>
        <w:t>n</w:t>
      </w:r>
      <w:proofErr w:type="gramEnd"/>
      <w:r w:rsidRPr="00C90915">
        <w:rPr>
          <w:rFonts w:ascii="Cambria Math" w:hAnsi="Cambria Math" w:cs="Cambria Math"/>
          <w:highlight w:val="yellow"/>
        </w:rPr>
        <w:t>∣</w:t>
      </w:r>
      <w:r w:rsidRPr="00C90915">
        <w:rPr>
          <w:highlight w:val="yellow"/>
        </w:rPr>
        <w:t>X</w:t>
      </w:r>
      <w:proofErr w:type="spellEnd"/>
      <w:r w:rsidRPr="00C90915">
        <w:rPr>
          <w:highlight w:val="yellow"/>
        </w:rPr>
        <w:t>(x)=1}/</w:t>
      </w:r>
      <w:r w:rsidRPr="00C90915">
        <w:rPr>
          <w:rFonts w:ascii="Cambria Math" w:hAnsi="Cambria Math" w:cs="Cambria Math"/>
          <w:highlight w:val="yellow"/>
        </w:rPr>
        <w:t>∼</w:t>
      </w:r>
      <w:r w:rsidRPr="00C90915">
        <w:rPr>
          <w:i/>
          <w:iCs/>
          <w:highlight w:val="yellow"/>
        </w:rPr>
        <w:t>MX</w:t>
      </w:r>
      <w:r w:rsidRPr="00C90915">
        <w:rPr>
          <w:rFonts w:ascii="Arial" w:hAnsi="Arial" w:cs="Arial"/>
          <w:highlight w:val="yellow"/>
        </w:rPr>
        <w:t>​</w:t>
      </w:r>
      <w:r w:rsidRPr="00C90915">
        <w:rPr>
          <w:highlight w:val="yellow"/>
        </w:rPr>
        <w:t>={</w:t>
      </w:r>
      <w:r w:rsidRPr="00C90915">
        <w:rPr>
          <w:i/>
          <w:iCs/>
          <w:highlight w:val="yellow"/>
        </w:rPr>
        <w:t>x</w:t>
      </w:r>
      <w:r w:rsidRPr="00C90915">
        <w:rPr>
          <w:rFonts w:ascii="Cambria Math" w:hAnsi="Cambria Math" w:cs="Cambria Math"/>
          <w:highlight w:val="yellow"/>
        </w:rPr>
        <w:t>∈</w:t>
      </w:r>
      <w:r w:rsidRPr="00C90915">
        <w:rPr>
          <w:highlight w:val="yellow"/>
        </w:rPr>
        <w:t>{0,1}</w:t>
      </w:r>
      <w:proofErr w:type="spellStart"/>
      <w:r w:rsidRPr="00C90915">
        <w:rPr>
          <w:i/>
          <w:iCs/>
          <w:highlight w:val="yellow"/>
        </w:rPr>
        <w:t>n</w:t>
      </w:r>
      <w:r w:rsidRPr="00C90915">
        <w:rPr>
          <w:rFonts w:ascii="Cambria Math" w:hAnsi="Cambria Math" w:cs="Cambria Math"/>
          <w:highlight w:val="yellow"/>
        </w:rPr>
        <w:t>∣</w:t>
      </w:r>
      <w:r w:rsidRPr="00C90915">
        <w:rPr>
          <w:i/>
          <w:iCs/>
          <w:highlight w:val="yellow"/>
        </w:rPr>
        <w:t>X</w:t>
      </w:r>
      <w:proofErr w:type="spellEnd"/>
      <w:r w:rsidRPr="00C90915">
        <w:rPr>
          <w:highlight w:val="yellow"/>
        </w:rPr>
        <w:t>(</w:t>
      </w:r>
      <w:r w:rsidRPr="00C90915">
        <w:rPr>
          <w:i/>
          <w:iCs/>
          <w:highlight w:val="yellow"/>
        </w:rPr>
        <w:t>x</w:t>
      </w:r>
      <w:r w:rsidRPr="00C90915">
        <w:rPr>
          <w:highlight w:val="yellow"/>
        </w:rPr>
        <w:t>)=1}/</w:t>
      </w:r>
      <w:r w:rsidRPr="00C90915">
        <w:rPr>
          <w:rFonts w:ascii="Cambria Math" w:hAnsi="Cambria Math" w:cs="Cambria Math"/>
          <w:highlight w:val="yellow"/>
        </w:rPr>
        <w:t>∼</w:t>
      </w:r>
      <w:r w:rsidRPr="00C90915">
        <w:rPr>
          <w:highlight w:val="yellow"/>
        </w:rPr>
        <w:t> для задачи X</w:t>
      </w:r>
      <w:r w:rsidRPr="00C90915">
        <w:rPr>
          <w:i/>
          <w:iCs/>
          <w:highlight w:val="yellow"/>
        </w:rPr>
        <w:t>X</w:t>
      </w:r>
      <w:r w:rsidRPr="00C90915">
        <w:rPr>
          <w:highlight w:val="yellow"/>
        </w:rPr>
        <w:t>.</w:t>
      </w:r>
    </w:p>
    <w:p w14:paraId="214536B5" w14:textId="77777777" w:rsidR="00871C93" w:rsidRPr="00C90915" w:rsidRDefault="00871C93" w:rsidP="00871C93">
      <w:pPr>
        <w:numPr>
          <w:ilvl w:val="2"/>
          <w:numId w:val="1"/>
        </w:numPr>
        <w:rPr>
          <w:highlight w:val="yellow"/>
        </w:rPr>
      </w:pPr>
      <w:r w:rsidRPr="00C90915">
        <w:rPr>
          <w:highlight w:val="yellow"/>
        </w:rPr>
        <w:t>Морфизмы: Симплициальные отображения, индуцированные полиномиальными редукциями.</w:t>
      </w:r>
    </w:p>
    <w:p w14:paraId="775080D0" w14:textId="77777777" w:rsidR="00871C93" w:rsidRPr="007156AB" w:rsidRDefault="00871C93" w:rsidP="00871C93">
      <w:pPr>
        <w:numPr>
          <w:ilvl w:val="1"/>
          <w:numId w:val="1"/>
        </w:numPr>
        <w:rPr>
          <w:highlight w:val="yellow"/>
        </w:rPr>
      </w:pPr>
      <w:r w:rsidRPr="00C90915">
        <w:rPr>
          <w:highlight w:val="yellow"/>
        </w:rPr>
        <w:t>Аксиома: </w:t>
      </w:r>
      <w:r w:rsidRPr="00C90915">
        <w:rPr>
          <w:rFonts w:ascii="Cambria Math" w:hAnsi="Cambria Math" w:cs="Cambria Math"/>
          <w:highlight w:val="yellow"/>
        </w:rPr>
        <w:t>∀</w:t>
      </w:r>
      <w:proofErr w:type="spellStart"/>
      <w:proofErr w:type="gramStart"/>
      <w:r w:rsidRPr="00C90915">
        <w:rPr>
          <w:highlight w:val="yellow"/>
        </w:rPr>
        <w:t>f:Y</w:t>
      </w:r>
      <w:proofErr w:type="gramEnd"/>
      <w:r w:rsidRPr="00C90915">
        <w:rPr>
          <w:rFonts w:ascii="Aptos" w:hAnsi="Aptos" w:cs="Aptos"/>
          <w:highlight w:val="yellow"/>
        </w:rPr>
        <w:t>→</w:t>
      </w:r>
      <w:r w:rsidRPr="00C90915">
        <w:rPr>
          <w:highlight w:val="yellow"/>
        </w:rPr>
        <w:t>X</w:t>
      </w:r>
      <w:r w:rsidRPr="00C90915">
        <w:rPr>
          <w:rFonts w:ascii="Cambria Math" w:hAnsi="Cambria Math" w:cs="Cambria Math"/>
          <w:highlight w:val="yellow"/>
        </w:rPr>
        <w:t>∀</w:t>
      </w:r>
      <w:r w:rsidRPr="00C90915">
        <w:rPr>
          <w:i/>
          <w:iCs/>
          <w:highlight w:val="yellow"/>
        </w:rPr>
        <w:t>f</w:t>
      </w:r>
      <w:r w:rsidRPr="00C90915">
        <w:rPr>
          <w:highlight w:val="yellow"/>
        </w:rPr>
        <w:t>:</w:t>
      </w:r>
      <w:r w:rsidRPr="00C90915">
        <w:rPr>
          <w:i/>
          <w:iCs/>
          <w:highlight w:val="yellow"/>
        </w:rPr>
        <w:t>Y</w:t>
      </w:r>
      <w:r w:rsidRPr="00C90915">
        <w:rPr>
          <w:highlight w:val="yellow"/>
        </w:rPr>
        <w:t>→</w:t>
      </w:r>
      <w:r w:rsidRPr="00C90915">
        <w:rPr>
          <w:i/>
          <w:iCs/>
          <w:highlight w:val="yellow"/>
        </w:rPr>
        <w:t>X</w:t>
      </w:r>
      <w:proofErr w:type="spellEnd"/>
      <w:r w:rsidRPr="00C90915">
        <w:rPr>
          <w:highlight w:val="yellow"/>
        </w:rPr>
        <w:t> (редукция), </w:t>
      </w:r>
      <w:r w:rsidRPr="00C90915">
        <w:rPr>
          <w:rFonts w:ascii="Cambria Math" w:hAnsi="Cambria Math" w:cs="Cambria Math"/>
          <w:highlight w:val="yellow"/>
        </w:rPr>
        <w:t>∃∃</w:t>
      </w:r>
      <w:r w:rsidRPr="00C90915">
        <w:rPr>
          <w:highlight w:val="yellow"/>
        </w:rPr>
        <w:t> </w:t>
      </w:r>
      <w:proofErr w:type="spellStart"/>
      <w:r w:rsidRPr="00C90915">
        <w:rPr>
          <w:highlight w:val="yellow"/>
        </w:rPr>
        <w:t>функториальное</w:t>
      </w:r>
      <w:proofErr w:type="spellEnd"/>
      <w:r w:rsidRPr="00C90915">
        <w:rPr>
          <w:highlight w:val="yellow"/>
        </w:rPr>
        <w:t xml:space="preserve"> </w:t>
      </w:r>
      <w:r w:rsidRPr="007156AB">
        <w:rPr>
          <w:highlight w:val="yellow"/>
        </w:rPr>
        <w:t>вложение H1(MY)</w:t>
      </w:r>
      <w:r w:rsidRPr="007156AB">
        <w:rPr>
          <w:rFonts w:ascii="Cambria Math" w:hAnsi="Cambria Math" w:cs="Cambria Math"/>
          <w:highlight w:val="yellow"/>
        </w:rPr>
        <w:t>↪</w:t>
      </w:r>
      <w:r w:rsidRPr="007156AB">
        <w:rPr>
          <w:highlight w:val="yellow"/>
        </w:rPr>
        <w:t>H1(MX)</w:t>
      </w:r>
      <w:r w:rsidRPr="007156AB">
        <w:rPr>
          <w:i/>
          <w:iCs/>
          <w:highlight w:val="yellow"/>
        </w:rPr>
        <w:t>H</w:t>
      </w:r>
      <w:r w:rsidRPr="007156AB">
        <w:rPr>
          <w:highlight w:val="yellow"/>
        </w:rPr>
        <w:t>1</w:t>
      </w:r>
      <w:r w:rsidRPr="007156AB">
        <w:rPr>
          <w:rFonts w:ascii="Arial" w:hAnsi="Arial" w:cs="Arial"/>
          <w:highlight w:val="yellow"/>
        </w:rPr>
        <w:t>​</w:t>
      </w:r>
      <w:r w:rsidRPr="007156AB">
        <w:rPr>
          <w:highlight w:val="yellow"/>
        </w:rPr>
        <w:t>(</w:t>
      </w:r>
      <w:r w:rsidRPr="007156AB">
        <w:rPr>
          <w:i/>
          <w:iCs/>
          <w:highlight w:val="yellow"/>
        </w:rPr>
        <w:t>MY</w:t>
      </w:r>
      <w:r w:rsidRPr="007156AB">
        <w:rPr>
          <w:rFonts w:ascii="Arial" w:hAnsi="Arial" w:cs="Arial"/>
          <w:highlight w:val="yellow"/>
        </w:rPr>
        <w:t>​</w:t>
      </w:r>
      <w:r w:rsidRPr="007156AB">
        <w:rPr>
          <w:highlight w:val="yellow"/>
        </w:rPr>
        <w:t>)</w:t>
      </w:r>
      <w:r w:rsidRPr="007156AB">
        <w:rPr>
          <w:rFonts w:ascii="Cambria Math" w:hAnsi="Cambria Math" w:cs="Cambria Math"/>
          <w:highlight w:val="yellow"/>
        </w:rPr>
        <w:t>↪</w:t>
      </w:r>
      <w:r w:rsidRPr="007156AB">
        <w:rPr>
          <w:i/>
          <w:iCs/>
          <w:highlight w:val="yellow"/>
        </w:rPr>
        <w:t>H</w:t>
      </w:r>
      <w:r w:rsidRPr="007156AB">
        <w:rPr>
          <w:highlight w:val="yellow"/>
        </w:rPr>
        <w:t>1</w:t>
      </w:r>
      <w:r w:rsidRPr="007156AB">
        <w:rPr>
          <w:rFonts w:ascii="Arial" w:hAnsi="Arial" w:cs="Arial"/>
          <w:highlight w:val="yellow"/>
        </w:rPr>
        <w:t>​</w:t>
      </w:r>
      <w:r w:rsidRPr="007156AB">
        <w:rPr>
          <w:highlight w:val="yellow"/>
        </w:rPr>
        <w:t>(</w:t>
      </w:r>
      <w:r w:rsidRPr="007156AB">
        <w:rPr>
          <w:i/>
          <w:iCs/>
          <w:highlight w:val="yellow"/>
        </w:rPr>
        <w:t>MX</w:t>
      </w:r>
      <w:r w:rsidRPr="007156AB">
        <w:rPr>
          <w:rFonts w:ascii="Arial" w:hAnsi="Arial" w:cs="Arial"/>
          <w:highlight w:val="yellow"/>
        </w:rPr>
        <w:t>​</w:t>
      </w:r>
      <w:r w:rsidRPr="007156AB">
        <w:rPr>
          <w:highlight w:val="yellow"/>
        </w:rPr>
        <w:t>).</w:t>
      </w:r>
    </w:p>
    <w:p w14:paraId="666A9B34" w14:textId="77777777" w:rsidR="00871C93" w:rsidRPr="007156AB" w:rsidRDefault="00871C93" w:rsidP="00871C93">
      <w:pPr>
        <w:numPr>
          <w:ilvl w:val="0"/>
          <w:numId w:val="1"/>
        </w:numPr>
        <w:rPr>
          <w:highlight w:val="yellow"/>
        </w:rPr>
      </w:pPr>
      <w:r w:rsidRPr="007156AB">
        <w:rPr>
          <w:b/>
          <w:bCs/>
          <w:highlight w:val="yellow"/>
        </w:rPr>
        <w:t>Доказательство ключевой леммы</w:t>
      </w:r>
      <w:r w:rsidRPr="007156AB">
        <w:rPr>
          <w:highlight w:val="yellow"/>
        </w:rPr>
        <w:t>:</w:t>
      </w:r>
      <w:r w:rsidRPr="007156AB">
        <w:rPr>
          <w:highlight w:val="yellow"/>
        </w:rPr>
        <w:br/>
      </w:r>
      <w:r w:rsidRPr="007156AB">
        <w:rPr>
          <w:i/>
          <w:iCs/>
          <w:highlight w:val="yellow"/>
        </w:rPr>
        <w:t>Утверждение</w:t>
      </w:r>
      <w:r w:rsidRPr="007156AB">
        <w:rPr>
          <w:highlight w:val="yellow"/>
        </w:rPr>
        <w:t>: Если X</w:t>
      </w:r>
      <w:r w:rsidRPr="007156AB">
        <w:rPr>
          <w:rFonts w:ascii="Cambria Math" w:hAnsi="Cambria Math" w:cs="Cambria Math"/>
          <w:highlight w:val="yellow"/>
        </w:rPr>
        <w:t>∈</w:t>
      </w:r>
      <w:r w:rsidRPr="007156AB">
        <w:rPr>
          <w:highlight w:val="yellow"/>
        </w:rPr>
        <w:t>P</w:t>
      </w:r>
      <w:r w:rsidRPr="007156AB">
        <w:rPr>
          <w:i/>
          <w:iCs/>
          <w:highlight w:val="yellow"/>
        </w:rPr>
        <w:t>X</w:t>
      </w:r>
      <w:r w:rsidRPr="007156AB">
        <w:rPr>
          <w:rFonts w:ascii="Cambria Math" w:hAnsi="Cambria Math" w:cs="Cambria Math"/>
          <w:highlight w:val="yellow"/>
        </w:rPr>
        <w:t>∈</w:t>
      </w:r>
      <w:r w:rsidRPr="007156AB">
        <w:rPr>
          <w:highlight w:val="yellow"/>
        </w:rPr>
        <w:t>P, то dim</w:t>
      </w:r>
      <w:r w:rsidRPr="007156AB">
        <w:rPr>
          <w:rFonts w:ascii="Cambria Math" w:hAnsi="Cambria Math" w:cs="Cambria Math"/>
          <w:highlight w:val="yellow"/>
        </w:rPr>
        <w:t>⁡</w:t>
      </w:r>
      <w:r w:rsidRPr="007156AB">
        <w:rPr>
          <w:highlight w:val="yellow"/>
        </w:rPr>
        <w:t>H1(MX)&lt;</w:t>
      </w:r>
      <w:r w:rsidRPr="007156AB">
        <w:rPr>
          <w:rFonts w:ascii="Aptos" w:hAnsi="Aptos" w:cs="Aptos"/>
          <w:highlight w:val="yellow"/>
        </w:rPr>
        <w:t>∞</w:t>
      </w:r>
      <w:r w:rsidRPr="007156AB">
        <w:rPr>
          <w:highlight w:val="yellow"/>
        </w:rPr>
        <w:t>dim</w:t>
      </w:r>
      <w:r w:rsidRPr="007156AB">
        <w:rPr>
          <w:i/>
          <w:iCs/>
          <w:highlight w:val="yellow"/>
        </w:rPr>
        <w:t>H</w:t>
      </w:r>
      <w:r w:rsidRPr="007156AB">
        <w:rPr>
          <w:highlight w:val="yellow"/>
        </w:rPr>
        <w:t>1</w:t>
      </w:r>
      <w:r w:rsidRPr="007156AB">
        <w:rPr>
          <w:rFonts w:ascii="Arial" w:hAnsi="Arial" w:cs="Arial"/>
          <w:highlight w:val="yellow"/>
        </w:rPr>
        <w:t>​</w:t>
      </w:r>
      <w:r w:rsidRPr="007156AB">
        <w:rPr>
          <w:highlight w:val="yellow"/>
        </w:rPr>
        <w:t>(</w:t>
      </w:r>
      <w:r w:rsidRPr="007156AB">
        <w:rPr>
          <w:i/>
          <w:iCs/>
          <w:highlight w:val="yellow"/>
        </w:rPr>
        <w:t>MX</w:t>
      </w:r>
      <w:r w:rsidRPr="007156AB">
        <w:rPr>
          <w:rFonts w:ascii="Arial" w:hAnsi="Arial" w:cs="Arial"/>
          <w:highlight w:val="yellow"/>
        </w:rPr>
        <w:t>​</w:t>
      </w:r>
      <w:proofErr w:type="gramStart"/>
      <w:r w:rsidRPr="007156AB">
        <w:rPr>
          <w:highlight w:val="yellow"/>
        </w:rPr>
        <w:t>)&lt;</w:t>
      </w:r>
      <w:proofErr w:type="gramEnd"/>
      <w:r w:rsidRPr="007156AB">
        <w:rPr>
          <w:highlight w:val="yellow"/>
        </w:rPr>
        <w:t>∞.</w:t>
      </w:r>
      <w:r w:rsidRPr="007156AB">
        <w:rPr>
          <w:highlight w:val="yellow"/>
        </w:rPr>
        <w:br/>
      </w:r>
      <w:r w:rsidRPr="007156AB">
        <w:rPr>
          <w:i/>
          <w:iCs/>
          <w:highlight w:val="yellow"/>
        </w:rPr>
        <w:t>Доказательство</w:t>
      </w:r>
      <w:r w:rsidRPr="007156AB">
        <w:rPr>
          <w:highlight w:val="yellow"/>
        </w:rPr>
        <w:t>:</w:t>
      </w:r>
    </w:p>
    <w:p w14:paraId="22D10C9C" w14:textId="77777777" w:rsidR="00871C93" w:rsidRPr="007156AB" w:rsidRDefault="00871C93" w:rsidP="00871C93">
      <w:pPr>
        <w:numPr>
          <w:ilvl w:val="1"/>
          <w:numId w:val="1"/>
        </w:numPr>
        <w:rPr>
          <w:highlight w:val="yellow"/>
        </w:rPr>
      </w:pPr>
      <w:r w:rsidRPr="007156AB">
        <w:rPr>
          <w:highlight w:val="yellow"/>
        </w:rPr>
        <w:t>Использовать конечность числа конфигураций принимающих путей в полиномиальном верификаторе.</w:t>
      </w:r>
    </w:p>
    <w:p w14:paraId="48DD73AB" w14:textId="77777777" w:rsidR="00871C93" w:rsidRPr="007156AB" w:rsidRDefault="00871C93" w:rsidP="00871C93">
      <w:pPr>
        <w:numPr>
          <w:ilvl w:val="1"/>
          <w:numId w:val="1"/>
        </w:numPr>
        <w:rPr>
          <w:highlight w:val="yellow"/>
        </w:rPr>
      </w:pPr>
      <w:r w:rsidRPr="007156AB">
        <w:rPr>
          <w:highlight w:val="yellow"/>
        </w:rPr>
        <w:t>Построить гомотопическую эквивалентность MX</w:t>
      </w:r>
      <w:r w:rsidRPr="007156AB">
        <w:rPr>
          <w:rFonts w:ascii="Cambria Math" w:hAnsi="Cambria Math" w:cs="Cambria Math"/>
          <w:highlight w:val="yellow"/>
        </w:rPr>
        <w:t>≃⋁</w:t>
      </w:r>
      <w:r w:rsidRPr="007156AB">
        <w:rPr>
          <w:highlight w:val="yellow"/>
        </w:rPr>
        <w:t>k=1p(n)S1</w:t>
      </w:r>
      <w:r w:rsidRPr="007156AB">
        <w:rPr>
          <w:i/>
          <w:iCs/>
          <w:highlight w:val="yellow"/>
        </w:rPr>
        <w:t>MX</w:t>
      </w:r>
      <w:r w:rsidRPr="007156AB">
        <w:rPr>
          <w:rFonts w:ascii="Arial" w:hAnsi="Arial" w:cs="Arial"/>
          <w:highlight w:val="yellow"/>
        </w:rPr>
        <w:t>​</w:t>
      </w:r>
      <w:r w:rsidRPr="007156AB">
        <w:rPr>
          <w:rFonts w:ascii="Cambria Math" w:hAnsi="Cambria Math" w:cs="Cambria Math"/>
          <w:highlight w:val="yellow"/>
        </w:rPr>
        <w:t>≃⋁</w:t>
      </w:r>
      <w:r w:rsidRPr="007156AB">
        <w:rPr>
          <w:i/>
          <w:iCs/>
          <w:highlight w:val="yellow"/>
        </w:rPr>
        <w:t>k</w:t>
      </w:r>
      <w:r w:rsidRPr="007156AB">
        <w:rPr>
          <w:highlight w:val="yellow"/>
        </w:rPr>
        <w:t>=1</w:t>
      </w:r>
      <w:r w:rsidRPr="007156AB">
        <w:rPr>
          <w:i/>
          <w:iCs/>
          <w:highlight w:val="yellow"/>
        </w:rPr>
        <w:t>p</w:t>
      </w:r>
      <w:r w:rsidRPr="007156AB">
        <w:rPr>
          <w:highlight w:val="yellow"/>
        </w:rPr>
        <w:t>(</w:t>
      </w:r>
      <w:r w:rsidRPr="007156AB">
        <w:rPr>
          <w:i/>
          <w:iCs/>
          <w:highlight w:val="yellow"/>
        </w:rPr>
        <w:t>n</w:t>
      </w:r>
      <w:r w:rsidRPr="007156AB">
        <w:rPr>
          <w:highlight w:val="yellow"/>
        </w:rPr>
        <w:t>)</w:t>
      </w:r>
      <w:r w:rsidRPr="007156AB">
        <w:rPr>
          <w:rFonts w:ascii="Arial" w:hAnsi="Arial" w:cs="Arial"/>
          <w:highlight w:val="yellow"/>
        </w:rPr>
        <w:t>​</w:t>
      </w:r>
      <w:r w:rsidRPr="007156AB">
        <w:rPr>
          <w:i/>
          <w:iCs/>
          <w:highlight w:val="yellow"/>
        </w:rPr>
        <w:t>S</w:t>
      </w:r>
      <w:r w:rsidRPr="007156AB">
        <w:rPr>
          <w:highlight w:val="yellow"/>
        </w:rPr>
        <w:t>1 (букет окружностей), где </w:t>
      </w:r>
      <w:proofErr w:type="spellStart"/>
      <w:r w:rsidRPr="007156AB">
        <w:rPr>
          <w:highlight w:val="yellow"/>
        </w:rPr>
        <w:t>p</w:t>
      </w:r>
      <w:r w:rsidRPr="007156AB">
        <w:rPr>
          <w:i/>
          <w:iCs/>
          <w:highlight w:val="yellow"/>
        </w:rPr>
        <w:t>p</w:t>
      </w:r>
      <w:proofErr w:type="spellEnd"/>
      <w:r w:rsidRPr="007156AB">
        <w:rPr>
          <w:highlight w:val="yellow"/>
        </w:rPr>
        <w:t> — полином.</w:t>
      </w:r>
    </w:p>
    <w:p w14:paraId="30C51992" w14:textId="77777777" w:rsidR="00871C93" w:rsidRPr="00871C93" w:rsidRDefault="00871C93" w:rsidP="00871C93">
      <w:r w:rsidRPr="00871C93">
        <w:rPr>
          <w:b/>
          <w:bCs/>
        </w:rPr>
        <w:t>Этап 2: Анализ NP-полных задач</w:t>
      </w:r>
      <w:r w:rsidRPr="00871C93">
        <w:t> (2 года)</w:t>
      </w:r>
    </w:p>
    <w:p w14:paraId="1472D5E0" w14:textId="77777777" w:rsidR="00871C93" w:rsidRPr="00F62535" w:rsidRDefault="00871C93" w:rsidP="00871C93">
      <w:pPr>
        <w:numPr>
          <w:ilvl w:val="0"/>
          <w:numId w:val="2"/>
        </w:numPr>
        <w:rPr>
          <w:highlight w:val="yellow"/>
        </w:rPr>
      </w:pPr>
      <w:r w:rsidRPr="00F62535">
        <w:rPr>
          <w:b/>
          <w:bCs/>
          <w:highlight w:val="yellow"/>
        </w:rPr>
        <w:t>Теорема о росте гомологий</w:t>
      </w:r>
      <w:r w:rsidRPr="00F62535">
        <w:rPr>
          <w:highlight w:val="yellow"/>
        </w:rPr>
        <w:t>:</w:t>
      </w:r>
      <w:r w:rsidRPr="00F62535">
        <w:rPr>
          <w:highlight w:val="yellow"/>
        </w:rPr>
        <w:br/>
      </w:r>
      <w:r w:rsidRPr="00F62535">
        <w:rPr>
          <w:i/>
          <w:iCs/>
          <w:highlight w:val="yellow"/>
        </w:rPr>
        <w:t>Утверждение</w:t>
      </w:r>
      <w:proofErr w:type="gramStart"/>
      <w:r w:rsidRPr="00F62535">
        <w:rPr>
          <w:highlight w:val="yellow"/>
        </w:rPr>
        <w:t>: Для</w:t>
      </w:r>
      <w:proofErr w:type="gramEnd"/>
      <w:r w:rsidRPr="00F62535">
        <w:rPr>
          <w:highlight w:val="yellow"/>
        </w:rPr>
        <w:t xml:space="preserve"> 3-SAT при </w:t>
      </w:r>
      <w:proofErr w:type="spellStart"/>
      <w:r w:rsidRPr="00F62535">
        <w:rPr>
          <w:highlight w:val="yellow"/>
        </w:rPr>
        <w:t>n</w:t>
      </w:r>
      <w:r w:rsidRPr="00F62535">
        <w:rPr>
          <w:i/>
          <w:iCs/>
          <w:highlight w:val="yellow"/>
        </w:rPr>
        <w:t>n</w:t>
      </w:r>
      <w:proofErr w:type="spellEnd"/>
      <w:r w:rsidRPr="00F62535">
        <w:rPr>
          <w:highlight w:val="yellow"/>
        </w:rPr>
        <w:t> переменных:</w:t>
      </w:r>
    </w:p>
    <w:p w14:paraId="1483B211" w14:textId="77777777" w:rsidR="00871C93" w:rsidRPr="00F62535" w:rsidRDefault="00871C93" w:rsidP="00871C93">
      <w:pPr>
        <w:rPr>
          <w:highlight w:val="yellow"/>
        </w:rPr>
      </w:pPr>
      <w:r w:rsidRPr="00F62535">
        <w:rPr>
          <w:highlight w:val="yellow"/>
        </w:rPr>
        <w:t>dim</w:t>
      </w:r>
      <w:r w:rsidRPr="00F62535">
        <w:rPr>
          <w:rFonts w:ascii="Cambria Math" w:hAnsi="Cambria Math" w:cs="Cambria Math"/>
          <w:highlight w:val="yellow"/>
        </w:rPr>
        <w:t>⁡</w:t>
      </w:r>
      <w:r w:rsidRPr="00F62535">
        <w:rPr>
          <w:highlight w:val="yellow"/>
        </w:rPr>
        <w:t>H1(M3-</w:t>
      </w:r>
      <w:proofErr w:type="gramStart"/>
      <w:r w:rsidRPr="00F62535">
        <w:rPr>
          <w:highlight w:val="yellow"/>
        </w:rPr>
        <w:t>SAT)</w:t>
      </w:r>
      <w:r w:rsidRPr="00F62535">
        <w:rPr>
          <w:rFonts w:ascii="Aptos" w:hAnsi="Aptos" w:cs="Aptos"/>
          <w:highlight w:val="yellow"/>
        </w:rPr>
        <w:t>≥</w:t>
      </w:r>
      <w:proofErr w:type="gramEnd"/>
      <w:r w:rsidRPr="00F62535">
        <w:rPr>
          <w:highlight w:val="yellow"/>
        </w:rPr>
        <w:t>2</w:t>
      </w:r>
      <w:r w:rsidRPr="00F62535">
        <w:rPr>
          <w:rFonts w:ascii="Cambria Math" w:hAnsi="Cambria Math" w:cs="Cambria Math"/>
          <w:highlight w:val="yellow"/>
        </w:rPr>
        <w:t>⌊</w:t>
      </w:r>
      <w:r w:rsidRPr="00F62535">
        <w:rPr>
          <w:highlight w:val="yellow"/>
        </w:rPr>
        <w:t>n/3</w:t>
      </w:r>
      <w:r w:rsidRPr="00F62535">
        <w:rPr>
          <w:rFonts w:ascii="Cambria Math" w:hAnsi="Cambria Math" w:cs="Cambria Math"/>
          <w:highlight w:val="yellow"/>
        </w:rPr>
        <w:t>⌋</w:t>
      </w:r>
      <w:r w:rsidRPr="00F62535">
        <w:rPr>
          <w:highlight w:val="yellow"/>
        </w:rPr>
        <w:t>.dim</w:t>
      </w:r>
      <w:r w:rsidRPr="00F62535">
        <w:rPr>
          <w:i/>
          <w:iCs/>
          <w:highlight w:val="yellow"/>
        </w:rPr>
        <w:t>H</w:t>
      </w:r>
      <w:r w:rsidRPr="00F62535">
        <w:rPr>
          <w:highlight w:val="yellow"/>
        </w:rPr>
        <w:t>1</w:t>
      </w:r>
      <w:r w:rsidRPr="00F62535">
        <w:rPr>
          <w:rFonts w:ascii="Arial" w:hAnsi="Arial" w:cs="Arial"/>
          <w:highlight w:val="yellow"/>
        </w:rPr>
        <w:t>​</w:t>
      </w:r>
      <w:r w:rsidRPr="00F62535">
        <w:rPr>
          <w:highlight w:val="yellow"/>
        </w:rPr>
        <w:t>(</w:t>
      </w:r>
      <w:r w:rsidRPr="00F62535">
        <w:rPr>
          <w:i/>
          <w:iCs/>
          <w:highlight w:val="yellow"/>
        </w:rPr>
        <w:t>M</w:t>
      </w:r>
      <w:r w:rsidRPr="00F62535">
        <w:rPr>
          <w:highlight w:val="yellow"/>
        </w:rPr>
        <w:t>3-SAT</w:t>
      </w:r>
      <w:r w:rsidRPr="00F62535">
        <w:rPr>
          <w:rFonts w:ascii="Arial" w:hAnsi="Arial" w:cs="Arial"/>
          <w:highlight w:val="yellow"/>
        </w:rPr>
        <w:t>​</w:t>
      </w:r>
      <w:r w:rsidRPr="00F62535">
        <w:rPr>
          <w:highlight w:val="yellow"/>
        </w:rPr>
        <w:t>)≥2</w:t>
      </w:r>
      <w:r w:rsidRPr="00F62535">
        <w:rPr>
          <w:rFonts w:ascii="Cambria Math" w:hAnsi="Cambria Math" w:cs="Cambria Math"/>
          <w:highlight w:val="yellow"/>
        </w:rPr>
        <w:t>⌊</w:t>
      </w:r>
      <w:r w:rsidRPr="00F62535">
        <w:rPr>
          <w:i/>
          <w:iCs/>
          <w:highlight w:val="yellow"/>
        </w:rPr>
        <w:t>n</w:t>
      </w:r>
      <w:r w:rsidRPr="00F62535">
        <w:rPr>
          <w:highlight w:val="yellow"/>
        </w:rPr>
        <w:t>/3</w:t>
      </w:r>
      <w:r w:rsidRPr="00F62535">
        <w:rPr>
          <w:rFonts w:ascii="Cambria Math" w:hAnsi="Cambria Math" w:cs="Cambria Math"/>
          <w:highlight w:val="yellow"/>
        </w:rPr>
        <w:t>⌋</w:t>
      </w:r>
      <w:r w:rsidRPr="00F62535">
        <w:rPr>
          <w:highlight w:val="yellow"/>
        </w:rPr>
        <w:t>.</w:t>
      </w:r>
    </w:p>
    <w:p w14:paraId="1B52F8CA" w14:textId="77777777" w:rsidR="00871C93" w:rsidRPr="00F62535" w:rsidRDefault="00871C93" w:rsidP="00871C93">
      <w:pPr>
        <w:rPr>
          <w:highlight w:val="yellow"/>
        </w:rPr>
      </w:pPr>
      <w:r w:rsidRPr="00F62535">
        <w:rPr>
          <w:i/>
          <w:iCs/>
          <w:highlight w:val="yellow"/>
        </w:rPr>
        <w:t>Доказательство</w:t>
      </w:r>
      <w:r w:rsidRPr="00F62535">
        <w:rPr>
          <w:highlight w:val="yellow"/>
        </w:rPr>
        <w:t>:</w:t>
      </w:r>
    </w:p>
    <w:p w14:paraId="591F2337" w14:textId="77777777" w:rsidR="00871C93" w:rsidRPr="00F62535" w:rsidRDefault="00871C93" w:rsidP="00871C93">
      <w:pPr>
        <w:numPr>
          <w:ilvl w:val="1"/>
          <w:numId w:val="2"/>
        </w:numPr>
        <w:rPr>
          <w:highlight w:val="yellow"/>
        </w:rPr>
      </w:pPr>
      <w:r w:rsidRPr="00F62535">
        <w:rPr>
          <w:highlight w:val="yellow"/>
        </w:rPr>
        <w:t>Конструирование вложенного тора Tk</w:t>
      </w:r>
      <w:r w:rsidRPr="00F62535">
        <w:rPr>
          <w:rFonts w:ascii="Cambria Math" w:hAnsi="Cambria Math" w:cs="Cambria Math"/>
          <w:highlight w:val="yellow"/>
        </w:rPr>
        <w:t>↪</w:t>
      </w:r>
      <w:r w:rsidRPr="00F62535">
        <w:rPr>
          <w:highlight w:val="yellow"/>
        </w:rPr>
        <w:t>M3-SATT</w:t>
      </w:r>
      <w:r w:rsidRPr="00F62535">
        <w:rPr>
          <w:i/>
          <w:iCs/>
          <w:highlight w:val="yellow"/>
        </w:rPr>
        <w:t>k</w:t>
      </w:r>
      <w:r w:rsidRPr="00F62535">
        <w:rPr>
          <w:rFonts w:ascii="Cambria Math" w:hAnsi="Cambria Math" w:cs="Cambria Math"/>
          <w:highlight w:val="yellow"/>
        </w:rPr>
        <w:t>↪</w:t>
      </w:r>
      <w:r w:rsidRPr="00F62535">
        <w:rPr>
          <w:i/>
          <w:iCs/>
          <w:highlight w:val="yellow"/>
        </w:rPr>
        <w:t>M</w:t>
      </w:r>
      <w:r w:rsidRPr="00F62535">
        <w:rPr>
          <w:highlight w:val="yellow"/>
        </w:rPr>
        <w:t>3-SAT</w:t>
      </w:r>
      <w:r w:rsidRPr="00F62535">
        <w:rPr>
          <w:rFonts w:ascii="Arial" w:hAnsi="Arial" w:cs="Arial"/>
          <w:highlight w:val="yellow"/>
        </w:rPr>
        <w:t>​</w:t>
      </w:r>
      <w:r w:rsidRPr="00F62535">
        <w:rPr>
          <w:highlight w:val="yellow"/>
        </w:rPr>
        <w:t> через независимые подзадачи.</w:t>
      </w:r>
    </w:p>
    <w:p w14:paraId="1A96D9E9" w14:textId="77777777" w:rsidR="00871C93" w:rsidRPr="00F62535" w:rsidRDefault="00871C93" w:rsidP="00871C93">
      <w:pPr>
        <w:numPr>
          <w:ilvl w:val="1"/>
          <w:numId w:val="2"/>
        </w:numPr>
        <w:rPr>
          <w:highlight w:val="yellow"/>
        </w:rPr>
      </w:pPr>
      <w:r w:rsidRPr="00F62535">
        <w:rPr>
          <w:highlight w:val="yellow"/>
        </w:rPr>
        <w:t xml:space="preserve">Применение формулы </w:t>
      </w:r>
      <w:proofErr w:type="spellStart"/>
      <w:r w:rsidRPr="00F62535">
        <w:rPr>
          <w:highlight w:val="yellow"/>
        </w:rPr>
        <w:t>Кюннета</w:t>
      </w:r>
      <w:proofErr w:type="spellEnd"/>
      <w:r w:rsidRPr="00F62535">
        <w:rPr>
          <w:highlight w:val="yellow"/>
        </w:rPr>
        <w:t>: H1(</w:t>
      </w:r>
      <w:proofErr w:type="spellStart"/>
      <w:r w:rsidRPr="00F62535">
        <w:rPr>
          <w:highlight w:val="yellow"/>
        </w:rPr>
        <w:t>Tk</w:t>
      </w:r>
      <w:proofErr w:type="spellEnd"/>
      <w:r w:rsidRPr="00F62535">
        <w:rPr>
          <w:highlight w:val="yellow"/>
        </w:rPr>
        <w:t>)</w:t>
      </w:r>
      <w:r w:rsidRPr="00F62535">
        <w:rPr>
          <w:rFonts w:ascii="Cambria Math" w:hAnsi="Cambria Math" w:cs="Cambria Math"/>
          <w:highlight w:val="yellow"/>
        </w:rPr>
        <w:t>≅</w:t>
      </w:r>
      <w:r w:rsidRPr="00F62535">
        <w:rPr>
          <w:highlight w:val="yellow"/>
        </w:rPr>
        <w:t>Z2k</w:t>
      </w:r>
      <w:r w:rsidRPr="00F62535">
        <w:rPr>
          <w:i/>
          <w:iCs/>
          <w:highlight w:val="yellow"/>
        </w:rPr>
        <w:t>H</w:t>
      </w:r>
      <w:r w:rsidRPr="00F62535">
        <w:rPr>
          <w:highlight w:val="yellow"/>
        </w:rPr>
        <w:t>1</w:t>
      </w:r>
      <w:r w:rsidRPr="00F62535">
        <w:rPr>
          <w:rFonts w:ascii="Arial" w:hAnsi="Arial" w:cs="Arial"/>
          <w:highlight w:val="yellow"/>
        </w:rPr>
        <w:t>​</w:t>
      </w:r>
      <w:r w:rsidRPr="00F62535">
        <w:rPr>
          <w:highlight w:val="yellow"/>
        </w:rPr>
        <w:t>(</w:t>
      </w:r>
      <w:proofErr w:type="spellStart"/>
      <w:r w:rsidRPr="00F62535">
        <w:rPr>
          <w:highlight w:val="yellow"/>
        </w:rPr>
        <w:t>T</w:t>
      </w:r>
      <w:r w:rsidRPr="00F62535">
        <w:rPr>
          <w:i/>
          <w:iCs/>
          <w:highlight w:val="yellow"/>
        </w:rPr>
        <w:t>k</w:t>
      </w:r>
      <w:proofErr w:type="spellEnd"/>
      <w:r w:rsidRPr="00F62535">
        <w:rPr>
          <w:highlight w:val="yellow"/>
        </w:rPr>
        <w:t>)</w:t>
      </w:r>
      <w:r w:rsidRPr="00F62535">
        <w:rPr>
          <w:rFonts w:ascii="Cambria Math" w:hAnsi="Cambria Math" w:cs="Cambria Math"/>
          <w:highlight w:val="yellow"/>
        </w:rPr>
        <w:t>≅</w:t>
      </w:r>
      <w:r w:rsidRPr="00F62535">
        <w:rPr>
          <w:highlight w:val="yellow"/>
        </w:rPr>
        <w:t>Z2</w:t>
      </w:r>
      <w:r w:rsidRPr="00F62535">
        <w:rPr>
          <w:i/>
          <w:iCs/>
          <w:highlight w:val="yellow"/>
        </w:rPr>
        <w:t>k</w:t>
      </w:r>
      <w:r w:rsidRPr="00F62535">
        <w:rPr>
          <w:highlight w:val="yellow"/>
        </w:rPr>
        <w:t>, где k=</w:t>
      </w:r>
      <w:r w:rsidRPr="00F62535">
        <w:rPr>
          <w:rFonts w:ascii="Cambria Math" w:hAnsi="Cambria Math" w:cs="Cambria Math"/>
          <w:highlight w:val="yellow"/>
        </w:rPr>
        <w:t>⌊</w:t>
      </w:r>
      <w:r w:rsidRPr="00F62535">
        <w:rPr>
          <w:highlight w:val="yellow"/>
        </w:rPr>
        <w:t>n/3</w:t>
      </w:r>
      <w:r w:rsidRPr="00F62535">
        <w:rPr>
          <w:rFonts w:ascii="Cambria Math" w:hAnsi="Cambria Math" w:cs="Cambria Math"/>
          <w:highlight w:val="yellow"/>
        </w:rPr>
        <w:t>⌋</w:t>
      </w:r>
      <w:r w:rsidRPr="00F62535">
        <w:rPr>
          <w:i/>
          <w:iCs/>
          <w:highlight w:val="yellow"/>
        </w:rPr>
        <w:t>k</w:t>
      </w:r>
      <w:r w:rsidRPr="00F62535">
        <w:rPr>
          <w:highlight w:val="yellow"/>
        </w:rPr>
        <w:t>=</w:t>
      </w:r>
      <w:r w:rsidRPr="00F62535">
        <w:rPr>
          <w:rFonts w:ascii="Cambria Math" w:hAnsi="Cambria Math" w:cs="Cambria Math"/>
          <w:highlight w:val="yellow"/>
        </w:rPr>
        <w:t>⌊</w:t>
      </w:r>
      <w:r w:rsidRPr="00F62535">
        <w:rPr>
          <w:i/>
          <w:iCs/>
          <w:highlight w:val="yellow"/>
        </w:rPr>
        <w:t>n</w:t>
      </w:r>
      <w:r w:rsidRPr="00F62535">
        <w:rPr>
          <w:highlight w:val="yellow"/>
        </w:rPr>
        <w:t>/3</w:t>
      </w:r>
      <w:r w:rsidRPr="00F62535">
        <w:rPr>
          <w:rFonts w:ascii="Cambria Math" w:hAnsi="Cambria Math" w:cs="Cambria Math"/>
          <w:highlight w:val="yellow"/>
        </w:rPr>
        <w:t>⌋</w:t>
      </w:r>
      <w:r w:rsidRPr="00F62535">
        <w:rPr>
          <w:highlight w:val="yellow"/>
        </w:rPr>
        <w:t>.</w:t>
      </w:r>
    </w:p>
    <w:p w14:paraId="28328CD3" w14:textId="77777777" w:rsidR="00871C93" w:rsidRPr="00F62535" w:rsidRDefault="00871C93" w:rsidP="00871C93">
      <w:pPr>
        <w:numPr>
          <w:ilvl w:val="0"/>
          <w:numId w:val="2"/>
        </w:numPr>
        <w:rPr>
          <w:highlight w:val="yellow"/>
        </w:rPr>
      </w:pPr>
      <w:r w:rsidRPr="00F62535">
        <w:rPr>
          <w:b/>
          <w:bCs/>
          <w:highlight w:val="yellow"/>
        </w:rPr>
        <w:t>Следствие</w:t>
      </w:r>
      <w:r w:rsidRPr="00F62535">
        <w:rPr>
          <w:highlight w:val="yellow"/>
        </w:rPr>
        <w:t>: κ(3-</w:t>
      </w:r>
      <w:proofErr w:type="gramStart"/>
      <w:r w:rsidRPr="00F62535">
        <w:rPr>
          <w:highlight w:val="yellow"/>
        </w:rPr>
        <w:t>SAT)=</w:t>
      </w:r>
      <w:proofErr w:type="gramEnd"/>
      <w:r w:rsidRPr="00F62535">
        <w:rPr>
          <w:highlight w:val="yellow"/>
        </w:rPr>
        <w:t>∞</w:t>
      </w:r>
      <w:r w:rsidRPr="00F62535">
        <w:rPr>
          <w:i/>
          <w:iCs/>
          <w:highlight w:val="yellow"/>
        </w:rPr>
        <w:t>κ</w:t>
      </w:r>
      <w:r w:rsidRPr="00F62535">
        <w:rPr>
          <w:highlight w:val="yellow"/>
        </w:rPr>
        <w:t>(3-SAT)=∞ в асимптотике (n→∞</w:t>
      </w:r>
      <w:r w:rsidRPr="00F62535">
        <w:rPr>
          <w:i/>
          <w:iCs/>
          <w:highlight w:val="yellow"/>
        </w:rPr>
        <w:t>n</w:t>
      </w:r>
      <w:r w:rsidRPr="00F62535">
        <w:rPr>
          <w:highlight w:val="yellow"/>
        </w:rPr>
        <w:t>→∞).</w:t>
      </w:r>
    </w:p>
    <w:p w14:paraId="63E7B3B6" w14:textId="77777777" w:rsidR="00871C93" w:rsidRPr="00871C93" w:rsidRDefault="00871C93" w:rsidP="00871C93">
      <w:r w:rsidRPr="00871C93">
        <w:rPr>
          <w:b/>
          <w:bCs/>
        </w:rPr>
        <w:t>Этап 3: Установление противоречия</w:t>
      </w:r>
      <w:r w:rsidRPr="00871C93">
        <w:t> (1 год)</w:t>
      </w:r>
    </w:p>
    <w:p w14:paraId="4AE628C1" w14:textId="77777777" w:rsidR="00871C93" w:rsidRPr="00871C93" w:rsidRDefault="00871C93" w:rsidP="00871C93">
      <w:pPr>
        <w:numPr>
          <w:ilvl w:val="0"/>
          <w:numId w:val="3"/>
        </w:numPr>
      </w:pPr>
      <w:r w:rsidRPr="00871C93">
        <w:rPr>
          <w:b/>
          <w:bCs/>
        </w:rPr>
        <w:t>Главная теорема</w:t>
      </w:r>
      <w:r w:rsidRPr="00871C93">
        <w:t>:</w:t>
      </w:r>
      <w:r w:rsidRPr="00871C93">
        <w:br/>
      </w:r>
      <w:r w:rsidRPr="00871C93">
        <w:rPr>
          <w:i/>
          <w:iCs/>
        </w:rPr>
        <w:t>Утверждение</w:t>
      </w:r>
      <w:r w:rsidRPr="00871C93">
        <w:t>: P=</w:t>
      </w:r>
      <w:proofErr w:type="gramStart"/>
      <w:r w:rsidRPr="00871C93">
        <w:t>NP</w:t>
      </w:r>
      <w:r w:rsidRPr="00871C93">
        <w:rPr>
          <w:rFonts w:ascii="Arial" w:hAnsi="Arial" w:cs="Arial"/>
        </w:rPr>
        <w:t>  </w:t>
      </w:r>
      <w:r w:rsidRPr="00871C93">
        <w:rPr>
          <w:rFonts w:ascii="Cambria Math" w:hAnsi="Cambria Math" w:cs="Cambria Math"/>
        </w:rPr>
        <w:t>⟹</w:t>
      </w:r>
      <w:proofErr w:type="gramEnd"/>
      <w:r w:rsidRPr="00871C93">
        <w:rPr>
          <w:rFonts w:ascii="Arial" w:hAnsi="Arial" w:cs="Arial"/>
        </w:rPr>
        <w:t>  </w:t>
      </w:r>
      <w:r w:rsidRPr="00871C93">
        <w:rPr>
          <w:rFonts w:ascii="Cambria Math" w:hAnsi="Cambria Math" w:cs="Cambria Math"/>
        </w:rPr>
        <w:t>∃</w:t>
      </w:r>
      <w:r w:rsidRPr="00871C93">
        <w:t>X</w:t>
      </w:r>
      <w:r w:rsidRPr="00871C93">
        <w:rPr>
          <w:rFonts w:ascii="Cambria Math" w:hAnsi="Cambria Math" w:cs="Cambria Math"/>
        </w:rPr>
        <w:t>∈</w:t>
      </w:r>
      <w:r w:rsidRPr="00871C93">
        <w:t>PP=NP</w:t>
      </w:r>
      <w:r w:rsidRPr="00871C93">
        <w:rPr>
          <w:rFonts w:ascii="Cambria Math" w:hAnsi="Cambria Math" w:cs="Cambria Math"/>
        </w:rPr>
        <w:t>⟹∃</w:t>
      </w:r>
      <w:r w:rsidRPr="00871C93">
        <w:rPr>
          <w:i/>
          <w:iCs/>
        </w:rPr>
        <w:t>X</w:t>
      </w:r>
      <w:r w:rsidRPr="00871C93">
        <w:rPr>
          <w:rFonts w:ascii="Cambria Math" w:hAnsi="Cambria Math" w:cs="Cambria Math"/>
        </w:rPr>
        <w:t>∈</w:t>
      </w:r>
      <w:r w:rsidRPr="00871C93">
        <w:t>P с κ(X)=∞</w:t>
      </w:r>
      <w:r w:rsidRPr="00871C93">
        <w:rPr>
          <w:i/>
          <w:iCs/>
        </w:rPr>
        <w:t>κ</w:t>
      </w:r>
      <w:r w:rsidRPr="00871C93">
        <w:t>(</w:t>
      </w:r>
      <w:r w:rsidRPr="00871C93">
        <w:rPr>
          <w:i/>
          <w:iCs/>
        </w:rPr>
        <w:t>X</w:t>
      </w:r>
      <w:r w:rsidRPr="00871C93">
        <w:t>)=∞.</w:t>
      </w:r>
      <w:r w:rsidRPr="00871C93">
        <w:br/>
      </w:r>
      <w:r w:rsidRPr="00871C93">
        <w:rPr>
          <w:i/>
          <w:iCs/>
        </w:rPr>
        <w:t>Доказательство</w:t>
      </w:r>
      <w:r w:rsidRPr="00871C93">
        <w:t>:</w:t>
      </w:r>
    </w:p>
    <w:p w14:paraId="7AB65392" w14:textId="77777777" w:rsidR="00871C93" w:rsidRPr="00871C93" w:rsidRDefault="00871C93" w:rsidP="00871C93">
      <w:pPr>
        <w:numPr>
          <w:ilvl w:val="1"/>
          <w:numId w:val="3"/>
        </w:numPr>
      </w:pPr>
      <w:r w:rsidRPr="00871C93">
        <w:t>Пусть P=NPP=NP. Тогда 3-SAT </w:t>
      </w:r>
      <w:r w:rsidRPr="00871C93">
        <w:rPr>
          <w:rFonts w:ascii="Cambria Math" w:hAnsi="Cambria Math" w:cs="Cambria Math"/>
        </w:rPr>
        <w:t>∈</w:t>
      </w:r>
      <w:r w:rsidRPr="00871C93">
        <w:t>P</w:t>
      </w:r>
      <w:r w:rsidRPr="00871C93">
        <w:rPr>
          <w:rFonts w:ascii="Cambria Math" w:hAnsi="Cambria Math" w:cs="Cambria Math"/>
        </w:rPr>
        <w:t>∈</w:t>
      </w:r>
      <w:r w:rsidRPr="00871C93">
        <w:t>P.</w:t>
      </w:r>
    </w:p>
    <w:p w14:paraId="3FB0F19D" w14:textId="77777777" w:rsidR="00871C93" w:rsidRPr="00871C93" w:rsidRDefault="00871C93" w:rsidP="00871C93">
      <w:pPr>
        <w:numPr>
          <w:ilvl w:val="1"/>
          <w:numId w:val="3"/>
        </w:numPr>
      </w:pPr>
      <w:r w:rsidRPr="00871C93">
        <w:lastRenderedPageBreak/>
        <w:t>По Этапу 1: κ(3-</w:t>
      </w:r>
      <w:proofErr w:type="gramStart"/>
      <w:r w:rsidRPr="00871C93">
        <w:t>SAT)&lt;</w:t>
      </w:r>
      <w:proofErr w:type="gramEnd"/>
      <w:r w:rsidRPr="00871C93">
        <w:t>∞</w:t>
      </w:r>
      <w:r w:rsidRPr="00871C93">
        <w:rPr>
          <w:i/>
          <w:iCs/>
        </w:rPr>
        <w:t>κ</w:t>
      </w:r>
      <w:r w:rsidRPr="00871C93">
        <w:t>(3-SAT)&lt;∞.</w:t>
      </w:r>
    </w:p>
    <w:p w14:paraId="0231EB55" w14:textId="77777777" w:rsidR="00871C93" w:rsidRPr="00871C93" w:rsidRDefault="00871C93" w:rsidP="00871C93">
      <w:pPr>
        <w:numPr>
          <w:ilvl w:val="1"/>
          <w:numId w:val="3"/>
        </w:numPr>
      </w:pPr>
      <w:r w:rsidRPr="00871C93">
        <w:t>По Этапу 2: κ(3-</w:t>
      </w:r>
      <w:proofErr w:type="gramStart"/>
      <w:r w:rsidRPr="00871C93">
        <w:t>SAT)=</w:t>
      </w:r>
      <w:proofErr w:type="gramEnd"/>
      <w:r w:rsidRPr="00871C93">
        <w:t>∞</w:t>
      </w:r>
      <w:r w:rsidRPr="00871C93">
        <w:rPr>
          <w:i/>
          <w:iCs/>
        </w:rPr>
        <w:t>κ</w:t>
      </w:r>
      <w:r w:rsidRPr="00871C93">
        <w:t>(3-SAT)=∞.</w:t>
      </w:r>
    </w:p>
    <w:p w14:paraId="501DC071" w14:textId="77777777" w:rsidR="00871C93" w:rsidRPr="00871C93" w:rsidRDefault="00871C93" w:rsidP="00871C93">
      <w:pPr>
        <w:numPr>
          <w:ilvl w:val="1"/>
          <w:numId w:val="3"/>
        </w:numPr>
      </w:pPr>
      <w:r w:rsidRPr="00871C93">
        <w:t>Противоречие.</w:t>
      </w:r>
    </w:p>
    <w:p w14:paraId="206CA179" w14:textId="77777777" w:rsidR="00871C93" w:rsidRPr="00871C93" w:rsidRDefault="00871C93" w:rsidP="00871C93">
      <w:pPr>
        <w:numPr>
          <w:ilvl w:val="0"/>
          <w:numId w:val="3"/>
        </w:numPr>
      </w:pPr>
      <w:r w:rsidRPr="00871C93">
        <w:rPr>
          <w:b/>
          <w:bCs/>
        </w:rPr>
        <w:t>Заключение</w:t>
      </w:r>
      <w:r w:rsidRPr="00871C93">
        <w:t>: P≠NPP=NP.</w:t>
      </w:r>
    </w:p>
    <w:p w14:paraId="4FE28053" w14:textId="77777777" w:rsidR="00871C93" w:rsidRPr="00871C93" w:rsidRDefault="00871C93" w:rsidP="00871C93">
      <w:r w:rsidRPr="00871C93">
        <w:rPr>
          <w:b/>
          <w:bCs/>
        </w:rPr>
        <w:t>Этап 4: Верификация мировым сообществом</w:t>
      </w:r>
      <w:r w:rsidRPr="00871C93">
        <w:t> (после публикации)</w:t>
      </w:r>
    </w:p>
    <w:p w14:paraId="3F61C6FF" w14:textId="77777777" w:rsidR="00871C93" w:rsidRPr="00871C93" w:rsidRDefault="00871C93" w:rsidP="00871C93">
      <w:pPr>
        <w:numPr>
          <w:ilvl w:val="0"/>
          <w:numId w:val="4"/>
        </w:numPr>
      </w:pPr>
      <w:r w:rsidRPr="00871C93">
        <w:rPr>
          <w:b/>
          <w:bCs/>
        </w:rPr>
        <w:t>Публикация в рецензируемом журнале</w:t>
      </w:r>
      <w:r w:rsidRPr="00871C93">
        <w:t>:</w:t>
      </w:r>
    </w:p>
    <w:p w14:paraId="251C0320" w14:textId="77777777" w:rsidR="00871C93" w:rsidRPr="00871C93" w:rsidRDefault="00871C93" w:rsidP="00871C93">
      <w:pPr>
        <w:numPr>
          <w:ilvl w:val="1"/>
          <w:numId w:val="4"/>
        </w:numPr>
        <w:rPr>
          <w:lang w:val="en-US"/>
        </w:rPr>
      </w:pPr>
      <w:r w:rsidRPr="00871C93">
        <w:rPr>
          <w:i/>
          <w:iCs/>
          <w:lang w:val="en-US"/>
        </w:rPr>
        <w:t>Annals of Mathematics</w:t>
      </w:r>
      <w:r w:rsidRPr="00871C93">
        <w:rPr>
          <w:lang w:val="en-US"/>
        </w:rPr>
        <w:t> </w:t>
      </w:r>
      <w:r w:rsidRPr="00871C93">
        <w:t>или</w:t>
      </w:r>
      <w:r w:rsidRPr="00871C93">
        <w:rPr>
          <w:lang w:val="en-US"/>
        </w:rPr>
        <w:t> </w:t>
      </w:r>
      <w:r w:rsidRPr="00871C93">
        <w:rPr>
          <w:i/>
          <w:iCs/>
          <w:lang w:val="en-US"/>
        </w:rPr>
        <w:t>Journal of the ACM</w:t>
      </w:r>
      <w:r w:rsidRPr="00871C93">
        <w:rPr>
          <w:lang w:val="en-US"/>
        </w:rPr>
        <w:t>.</w:t>
      </w:r>
    </w:p>
    <w:p w14:paraId="3EB097F9" w14:textId="77777777" w:rsidR="00871C93" w:rsidRPr="00871C93" w:rsidRDefault="00871C93" w:rsidP="00871C93">
      <w:pPr>
        <w:numPr>
          <w:ilvl w:val="1"/>
          <w:numId w:val="4"/>
        </w:numPr>
      </w:pPr>
      <w:r w:rsidRPr="00871C93">
        <w:t>Структура:</w:t>
      </w:r>
    </w:p>
    <w:p w14:paraId="40D85826" w14:textId="77777777" w:rsidR="00871C93" w:rsidRPr="00871C93" w:rsidRDefault="00871C93" w:rsidP="00871C93">
      <w:r w:rsidRPr="00871C93">
        <w:t xml:space="preserve">I. Введение (краткий обзор инварианта κ)  </w:t>
      </w:r>
    </w:p>
    <w:p w14:paraId="46BA8BBC" w14:textId="77777777" w:rsidR="00871C93" w:rsidRPr="00871C93" w:rsidRDefault="00871C93" w:rsidP="00871C93">
      <w:r w:rsidRPr="00871C93">
        <w:t xml:space="preserve">II. </w:t>
      </w:r>
      <w:proofErr w:type="spellStart"/>
      <w:r w:rsidRPr="00871C93">
        <w:t>Категорные</w:t>
      </w:r>
      <w:proofErr w:type="spellEnd"/>
      <w:r w:rsidRPr="00871C93">
        <w:t xml:space="preserve"> свойства M_X (Этап 1)  </w:t>
      </w:r>
    </w:p>
    <w:p w14:paraId="7D8F94A5" w14:textId="77777777" w:rsidR="00871C93" w:rsidRPr="00871C93" w:rsidRDefault="00871C93" w:rsidP="00871C93">
      <w:r w:rsidRPr="00871C93">
        <w:t xml:space="preserve">III. Доказательство роста κ для 3-SAT (Этап 2)  </w:t>
      </w:r>
    </w:p>
    <w:p w14:paraId="0846669F" w14:textId="77777777" w:rsidR="00871C93" w:rsidRPr="00871C93" w:rsidRDefault="00871C93" w:rsidP="00871C93">
      <w:r w:rsidRPr="00871C93">
        <w:t xml:space="preserve">IV. Вывод P≠NP (Этап 3)  </w:t>
      </w:r>
    </w:p>
    <w:p w14:paraId="0FDB8BCD" w14:textId="77777777" w:rsidR="00871C93" w:rsidRPr="00871C93" w:rsidRDefault="00871C93" w:rsidP="00871C93">
      <w:pPr>
        <w:numPr>
          <w:ilvl w:val="0"/>
          <w:numId w:val="4"/>
        </w:numPr>
      </w:pPr>
      <w:r w:rsidRPr="00871C93">
        <w:rPr>
          <w:b/>
          <w:bCs/>
        </w:rPr>
        <w:t>Независимая проверка</w:t>
      </w:r>
      <w:r w:rsidRPr="00871C93">
        <w:t>:</w:t>
      </w:r>
    </w:p>
    <w:p w14:paraId="748EE720" w14:textId="77777777" w:rsidR="00871C93" w:rsidRPr="00871C93" w:rsidRDefault="00871C93" w:rsidP="00871C93">
      <w:pPr>
        <w:numPr>
          <w:ilvl w:val="1"/>
          <w:numId w:val="4"/>
        </w:numPr>
      </w:pPr>
      <w:r w:rsidRPr="00871C93">
        <w:rPr>
          <w:b/>
          <w:bCs/>
        </w:rPr>
        <w:t>Теоретики</w:t>
      </w:r>
      <w:r w:rsidRPr="00871C93">
        <w:t xml:space="preserve">: Валидация </w:t>
      </w:r>
      <w:proofErr w:type="spellStart"/>
      <w:r w:rsidRPr="00871C93">
        <w:t>функториальности</w:t>
      </w:r>
      <w:proofErr w:type="spellEnd"/>
      <w:r w:rsidRPr="00871C93">
        <w:t xml:space="preserve"> редукций (Этап 1).</w:t>
      </w:r>
    </w:p>
    <w:p w14:paraId="2945A48C" w14:textId="77777777" w:rsidR="00871C93" w:rsidRPr="00871C93" w:rsidRDefault="00871C93" w:rsidP="00871C93">
      <w:pPr>
        <w:numPr>
          <w:ilvl w:val="1"/>
          <w:numId w:val="4"/>
        </w:numPr>
      </w:pPr>
      <w:r w:rsidRPr="00871C93">
        <w:rPr>
          <w:b/>
          <w:bCs/>
        </w:rPr>
        <w:t>Топологи</w:t>
      </w:r>
      <w:r w:rsidRPr="00871C93">
        <w:t>: Проверка конструкции Tk</w:t>
      </w:r>
      <w:r w:rsidRPr="00871C93">
        <w:rPr>
          <w:rFonts w:ascii="Cambria Math" w:hAnsi="Cambria Math" w:cs="Cambria Math"/>
        </w:rPr>
        <w:t>↪</w:t>
      </w:r>
      <w:r w:rsidRPr="00871C93">
        <w:t>M3-SATT</w:t>
      </w:r>
      <w:r w:rsidRPr="00871C93">
        <w:rPr>
          <w:i/>
          <w:iCs/>
        </w:rPr>
        <w:t>k</w:t>
      </w:r>
      <w:r w:rsidRPr="00871C93">
        <w:rPr>
          <w:rFonts w:ascii="Cambria Math" w:hAnsi="Cambria Math" w:cs="Cambria Math"/>
        </w:rPr>
        <w:t>↪</w:t>
      </w:r>
      <w:r w:rsidRPr="00871C93">
        <w:rPr>
          <w:i/>
          <w:iCs/>
        </w:rPr>
        <w:t>M</w:t>
      </w:r>
      <w:r w:rsidRPr="00871C93">
        <w:t>3-SAT</w:t>
      </w:r>
      <w:r w:rsidRPr="00871C93">
        <w:rPr>
          <w:rFonts w:ascii="Arial" w:hAnsi="Arial" w:cs="Arial"/>
        </w:rPr>
        <w:t>​</w:t>
      </w:r>
      <w:r w:rsidRPr="00871C93">
        <w:t> (Этап 2).</w:t>
      </w:r>
    </w:p>
    <w:p w14:paraId="6FC65451" w14:textId="77777777" w:rsidR="00871C93" w:rsidRPr="00871C93" w:rsidRDefault="00871C93" w:rsidP="00871C93">
      <w:pPr>
        <w:numPr>
          <w:ilvl w:val="1"/>
          <w:numId w:val="4"/>
        </w:numPr>
      </w:pPr>
      <w:r w:rsidRPr="00871C93">
        <w:rPr>
          <w:b/>
          <w:bCs/>
        </w:rPr>
        <w:t>Информатики</w:t>
      </w:r>
      <w:r w:rsidRPr="00871C93">
        <w:t>: Анализ корректности определения классов P/NP.</w:t>
      </w:r>
    </w:p>
    <w:p w14:paraId="269D8FE1" w14:textId="77777777" w:rsidR="00871C93" w:rsidRPr="00871C93" w:rsidRDefault="00871C93" w:rsidP="00871C93">
      <w:pPr>
        <w:numPr>
          <w:ilvl w:val="0"/>
          <w:numId w:val="4"/>
        </w:numPr>
      </w:pPr>
      <w:r w:rsidRPr="00871C93">
        <w:rPr>
          <w:b/>
          <w:bCs/>
        </w:rPr>
        <w:t>Экспериментальное подтверждение</w:t>
      </w:r>
      <w:r w:rsidRPr="00871C93">
        <w:t> (на суперкомпьютерах другими группами):</w:t>
      </w:r>
    </w:p>
    <w:p w14:paraId="05A5664F" w14:textId="77777777" w:rsidR="00871C93" w:rsidRPr="00871C93" w:rsidRDefault="00871C93" w:rsidP="00871C93">
      <w:pPr>
        <w:numPr>
          <w:ilvl w:val="1"/>
          <w:numId w:val="4"/>
        </w:numPr>
      </w:pPr>
      <w:r w:rsidRPr="00871C93">
        <w:t>Вычисление β1(M3-</w:t>
      </w:r>
      <w:proofErr w:type="gramStart"/>
      <w:r w:rsidRPr="00871C93">
        <w:t>SAT)</w:t>
      </w:r>
      <w:r w:rsidRPr="00871C93">
        <w:rPr>
          <w:i/>
          <w:iCs/>
        </w:rPr>
        <w:t>β</w:t>
      </w:r>
      <w:proofErr w:type="gramEnd"/>
      <w:r w:rsidRPr="00871C93">
        <w:t>1</w:t>
      </w:r>
      <w:r w:rsidRPr="00871C93">
        <w:rPr>
          <w:rFonts w:ascii="Arial" w:hAnsi="Arial" w:cs="Arial"/>
        </w:rPr>
        <w:t>​</w:t>
      </w:r>
      <w:r w:rsidRPr="00871C93">
        <w:t>(</w:t>
      </w:r>
      <w:r w:rsidRPr="00871C93">
        <w:rPr>
          <w:i/>
          <w:iCs/>
        </w:rPr>
        <w:t>M</w:t>
      </w:r>
      <w:r w:rsidRPr="00871C93">
        <w:t>3-SAT</w:t>
      </w:r>
      <w:r w:rsidRPr="00871C93">
        <w:rPr>
          <w:rFonts w:ascii="Arial" w:hAnsi="Arial" w:cs="Arial"/>
        </w:rPr>
        <w:t>​</w:t>
      </w:r>
      <w:r w:rsidRPr="00871C93">
        <w:t>) для n=20,30,40</w:t>
      </w:r>
      <w:r w:rsidRPr="00871C93">
        <w:rPr>
          <w:i/>
          <w:iCs/>
        </w:rPr>
        <w:t>n</w:t>
      </w:r>
      <w:r w:rsidRPr="00871C93">
        <w:t>=20,30,40 (библиотека GUDHI).</w:t>
      </w:r>
    </w:p>
    <w:p w14:paraId="3552A7B0" w14:textId="77777777" w:rsidR="00871C93" w:rsidRPr="00871C93" w:rsidRDefault="00871C93" w:rsidP="00871C93">
      <w:pPr>
        <w:numPr>
          <w:ilvl w:val="1"/>
          <w:numId w:val="4"/>
        </w:numPr>
      </w:pPr>
      <w:r w:rsidRPr="00871C93">
        <w:t>Критерий: Наблюдение роста β1</w:t>
      </w:r>
      <w:r w:rsidRPr="00871C93">
        <w:rPr>
          <w:rFonts w:ascii="Cambria Math" w:hAnsi="Cambria Math" w:cs="Cambria Math"/>
        </w:rPr>
        <w:t>∼</w:t>
      </w:r>
      <w:r w:rsidRPr="00871C93">
        <w:t>2n/3</w:t>
      </w:r>
      <w:r w:rsidRPr="00871C93">
        <w:rPr>
          <w:i/>
          <w:iCs/>
        </w:rPr>
        <w:t>β</w:t>
      </w:r>
      <w:r w:rsidRPr="00871C93">
        <w:t>1</w:t>
      </w:r>
      <w:r w:rsidRPr="00871C93">
        <w:rPr>
          <w:rFonts w:ascii="Arial" w:hAnsi="Arial" w:cs="Arial"/>
        </w:rPr>
        <w:t>​</w:t>
      </w:r>
      <w:r w:rsidRPr="00871C93">
        <w:rPr>
          <w:rFonts w:ascii="Cambria Math" w:hAnsi="Cambria Math" w:cs="Cambria Math"/>
        </w:rPr>
        <w:t>∼</w:t>
      </w:r>
      <w:r w:rsidRPr="00871C93">
        <w:t>2</w:t>
      </w:r>
      <w:r w:rsidRPr="00871C93">
        <w:rPr>
          <w:i/>
          <w:iCs/>
        </w:rPr>
        <w:t>n</w:t>
      </w:r>
      <w:r w:rsidRPr="00871C93">
        <w:t>/3.</w:t>
      </w:r>
    </w:p>
    <w:p w14:paraId="4389E093" w14:textId="77777777" w:rsidR="00871C93" w:rsidRPr="00871C93" w:rsidRDefault="00871C93" w:rsidP="00871C93">
      <w:r w:rsidRPr="00871C93">
        <w:rPr>
          <w:b/>
          <w:bCs/>
        </w:rPr>
        <w:t>Реальная временная шкала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"/>
        <w:gridCol w:w="5080"/>
        <w:gridCol w:w="3734"/>
      </w:tblGrid>
      <w:tr w:rsidR="00871C93" w:rsidRPr="00871C93" w14:paraId="6DB0D49C" w14:textId="77777777" w:rsidTr="00871C93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B793674" w14:textId="77777777" w:rsidR="00871C93" w:rsidRPr="00871C93" w:rsidRDefault="00871C93" w:rsidP="00871C93">
            <w:pPr>
              <w:rPr>
                <w:b/>
                <w:bCs/>
              </w:rPr>
            </w:pPr>
            <w:r w:rsidRPr="00871C93">
              <w:rPr>
                <w:b/>
                <w:bCs/>
              </w:rPr>
              <w:t>Год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2ACBD2" w14:textId="77777777" w:rsidR="00871C93" w:rsidRPr="00871C93" w:rsidRDefault="00871C93" w:rsidP="00871C93">
            <w:pPr>
              <w:rPr>
                <w:b/>
                <w:bCs/>
              </w:rPr>
            </w:pPr>
            <w:r w:rsidRPr="00871C93">
              <w:rPr>
                <w:b/>
                <w:bCs/>
              </w:rPr>
              <w:t>Этап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D9FC4C" w14:textId="77777777" w:rsidR="00871C93" w:rsidRPr="00871C93" w:rsidRDefault="00871C93" w:rsidP="00871C93">
            <w:pPr>
              <w:rPr>
                <w:b/>
                <w:bCs/>
              </w:rPr>
            </w:pPr>
            <w:r w:rsidRPr="00871C93">
              <w:rPr>
                <w:b/>
                <w:bCs/>
              </w:rPr>
              <w:t>Результат для публикации</w:t>
            </w:r>
          </w:p>
        </w:tc>
      </w:tr>
      <w:tr w:rsidR="00871C93" w:rsidRPr="00871C93" w14:paraId="4879CE75" w14:textId="77777777" w:rsidTr="00871C93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3D95F2E" w14:textId="77777777" w:rsidR="00871C93" w:rsidRPr="00871C93" w:rsidRDefault="00871C93" w:rsidP="00871C93">
            <w:r w:rsidRPr="00871C93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2540F4" w14:textId="77777777" w:rsidR="00871C93" w:rsidRPr="00871C93" w:rsidRDefault="00871C93" w:rsidP="00871C93">
            <w:r w:rsidRPr="00871C93">
              <w:t>Аксиоматизация MX</w:t>
            </w:r>
            <w:r w:rsidRPr="00871C93">
              <w:rPr>
                <w:i/>
                <w:iCs/>
              </w:rPr>
              <w:t>MX</w:t>
            </w:r>
            <w:r w:rsidRPr="00871C93">
              <w:rPr>
                <w:rFonts w:ascii="Arial" w:hAnsi="Arial" w:cs="Arial"/>
              </w:rPr>
              <w:t>​</w:t>
            </w:r>
            <w:r w:rsidRPr="00871C93">
              <w:t> и </w:t>
            </w:r>
            <w:proofErr w:type="spellStart"/>
            <w:r w:rsidRPr="00871C93">
              <w:t>κ</w:t>
            </w:r>
            <w:r w:rsidRPr="00871C93">
              <w:rPr>
                <w:i/>
                <w:iCs/>
              </w:rPr>
              <w:t>κ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3990ED" w14:textId="77777777" w:rsidR="00871C93" w:rsidRPr="00871C93" w:rsidRDefault="00871C93" w:rsidP="00871C93">
            <w:r w:rsidRPr="00871C93">
              <w:t>2 статьи в </w:t>
            </w:r>
            <w:proofErr w:type="spellStart"/>
            <w:r w:rsidRPr="00871C93">
              <w:rPr>
                <w:i/>
                <w:iCs/>
              </w:rPr>
              <w:t>Topology</w:t>
            </w:r>
            <w:proofErr w:type="spellEnd"/>
          </w:p>
        </w:tc>
      </w:tr>
      <w:tr w:rsidR="00871C93" w:rsidRPr="00871C93" w14:paraId="36A04E0F" w14:textId="77777777" w:rsidTr="00871C93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3F229D0" w14:textId="77777777" w:rsidR="00871C93" w:rsidRPr="00871C93" w:rsidRDefault="00871C93" w:rsidP="00871C93">
            <w:r w:rsidRPr="00871C93">
              <w:t>2-3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3AB2BA" w14:textId="77777777" w:rsidR="00871C93" w:rsidRPr="00871C93" w:rsidRDefault="00871C93" w:rsidP="00871C93">
            <w:r w:rsidRPr="00871C93">
              <w:t>Доказательство роста </w:t>
            </w:r>
            <w:proofErr w:type="spellStart"/>
            <w:r w:rsidRPr="00871C93">
              <w:t>κ</w:t>
            </w:r>
            <w:r w:rsidRPr="00871C93">
              <w:rPr>
                <w:i/>
                <w:iCs/>
              </w:rPr>
              <w:t>κ</w:t>
            </w:r>
            <w:proofErr w:type="spellEnd"/>
            <w:r w:rsidRPr="00871C93">
              <w:t> для NP-полных задач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E7832D" w14:textId="77777777" w:rsidR="00871C93" w:rsidRPr="00871C93" w:rsidRDefault="00871C93" w:rsidP="00871C93">
            <w:r w:rsidRPr="00871C93">
              <w:t xml:space="preserve">Препринт на </w:t>
            </w:r>
            <w:proofErr w:type="spellStart"/>
            <w:r w:rsidRPr="00871C93">
              <w:t>arXiv</w:t>
            </w:r>
            <w:proofErr w:type="spellEnd"/>
          </w:p>
        </w:tc>
      </w:tr>
      <w:tr w:rsidR="00871C93" w:rsidRPr="00871C93" w14:paraId="583E111D" w14:textId="77777777" w:rsidTr="00871C93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EDF60E7" w14:textId="77777777" w:rsidR="00871C93" w:rsidRPr="00871C93" w:rsidRDefault="00871C93" w:rsidP="00871C93">
            <w:r w:rsidRPr="00871C93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955463" w14:textId="77777777" w:rsidR="00871C93" w:rsidRPr="00871C93" w:rsidRDefault="00871C93" w:rsidP="00871C93">
            <w:r w:rsidRPr="00871C93">
              <w:t>Формулировка основного противоречия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D324F7" w14:textId="77777777" w:rsidR="00871C93" w:rsidRPr="00871C93" w:rsidRDefault="00871C93" w:rsidP="00871C93">
            <w:r w:rsidRPr="00871C93">
              <w:t xml:space="preserve">Публикация в </w:t>
            </w:r>
            <w:proofErr w:type="spellStart"/>
            <w:r w:rsidRPr="00871C93">
              <w:t>Annals</w:t>
            </w:r>
            <w:proofErr w:type="spellEnd"/>
          </w:p>
        </w:tc>
      </w:tr>
      <w:tr w:rsidR="00871C93" w:rsidRPr="00871C93" w14:paraId="28DA733E" w14:textId="77777777" w:rsidTr="00871C93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0236943" w14:textId="77777777" w:rsidR="00871C93" w:rsidRPr="00871C93" w:rsidRDefault="00871C93" w:rsidP="00871C93">
            <w:r w:rsidRPr="00871C93">
              <w:lastRenderedPageBreak/>
              <w:t>4-5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8A267A" w14:textId="77777777" w:rsidR="00871C93" w:rsidRPr="00871C93" w:rsidRDefault="00871C93" w:rsidP="00871C93">
            <w:r w:rsidRPr="00871C93">
              <w:t>Рецензирование и независимая проверка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F2E8D1" w14:textId="77777777" w:rsidR="00871C93" w:rsidRPr="00871C93" w:rsidRDefault="00871C93" w:rsidP="00871C93">
            <w:r w:rsidRPr="00871C93">
              <w:t>Подтверждение/опровержение</w:t>
            </w:r>
          </w:p>
        </w:tc>
      </w:tr>
    </w:tbl>
    <w:p w14:paraId="60204087" w14:textId="77777777" w:rsidR="00871C93" w:rsidRPr="00871C93" w:rsidRDefault="00871C93" w:rsidP="00871C93">
      <w:r w:rsidRPr="00871C93">
        <w:t>Ключевые требования для выполнения</w:t>
      </w:r>
    </w:p>
    <w:p w14:paraId="50586D02" w14:textId="77777777" w:rsidR="00871C93" w:rsidRPr="00871C93" w:rsidRDefault="00871C93" w:rsidP="00871C93">
      <w:pPr>
        <w:numPr>
          <w:ilvl w:val="0"/>
          <w:numId w:val="5"/>
        </w:numPr>
      </w:pPr>
      <w:r w:rsidRPr="00871C93">
        <w:rPr>
          <w:b/>
          <w:bCs/>
        </w:rPr>
        <w:t>Минимальные ресурсы</w:t>
      </w:r>
      <w:r w:rsidRPr="00871C93">
        <w:t>:</w:t>
      </w:r>
    </w:p>
    <w:p w14:paraId="6B5ACA21" w14:textId="77777777" w:rsidR="00871C93" w:rsidRPr="00871C93" w:rsidRDefault="00871C93" w:rsidP="00871C93">
      <w:pPr>
        <w:numPr>
          <w:ilvl w:val="1"/>
          <w:numId w:val="5"/>
        </w:numPr>
      </w:pPr>
      <w:r w:rsidRPr="00871C93">
        <w:t>Доступ к математической литературе (</w:t>
      </w:r>
      <w:proofErr w:type="spellStart"/>
      <w:r w:rsidRPr="00871C93">
        <w:t>категорная</w:t>
      </w:r>
      <w:proofErr w:type="spellEnd"/>
      <w:r w:rsidRPr="00871C93">
        <w:t xml:space="preserve"> топология, теория сложности).</w:t>
      </w:r>
    </w:p>
    <w:p w14:paraId="15093D1E" w14:textId="77777777" w:rsidR="00871C93" w:rsidRPr="00871C93" w:rsidRDefault="00871C93" w:rsidP="00871C93">
      <w:pPr>
        <w:numPr>
          <w:ilvl w:val="1"/>
          <w:numId w:val="5"/>
        </w:numPr>
      </w:pPr>
      <w:r w:rsidRPr="00871C93">
        <w:t xml:space="preserve">Компьютер с </w:t>
      </w:r>
      <w:proofErr w:type="spellStart"/>
      <w:r w:rsidRPr="00871C93">
        <w:t>LaTeX</w:t>
      </w:r>
      <w:proofErr w:type="spellEnd"/>
      <w:r w:rsidRPr="00871C93">
        <w:t xml:space="preserve"> для написания статей.</w:t>
      </w:r>
    </w:p>
    <w:p w14:paraId="1E7A5562" w14:textId="77777777" w:rsidR="00871C93" w:rsidRPr="00871C93" w:rsidRDefault="00871C93" w:rsidP="00871C93">
      <w:pPr>
        <w:numPr>
          <w:ilvl w:val="0"/>
          <w:numId w:val="5"/>
        </w:numPr>
      </w:pPr>
      <w:r w:rsidRPr="00871C93">
        <w:rPr>
          <w:b/>
          <w:bCs/>
        </w:rPr>
        <w:t>Критические точки</w:t>
      </w:r>
      <w:r w:rsidRPr="00871C93">
        <w:t>:</w:t>
      </w:r>
    </w:p>
    <w:p w14:paraId="562A4DE4" w14:textId="77777777" w:rsidR="00871C93" w:rsidRPr="00871C93" w:rsidRDefault="00871C93" w:rsidP="00871C93">
      <w:pPr>
        <w:numPr>
          <w:ilvl w:val="1"/>
          <w:numId w:val="5"/>
        </w:numPr>
      </w:pPr>
      <w:r w:rsidRPr="00871C93">
        <w:rPr>
          <w:b/>
          <w:bCs/>
        </w:rPr>
        <w:t>Слабое место</w:t>
      </w:r>
      <w:r w:rsidRPr="00871C93">
        <w:t>: Конструкция вложения Tk</w:t>
      </w:r>
      <w:r w:rsidRPr="00871C93">
        <w:rPr>
          <w:rFonts w:ascii="Cambria Math" w:hAnsi="Cambria Math" w:cs="Cambria Math"/>
        </w:rPr>
        <w:t>↪</w:t>
      </w:r>
      <w:r w:rsidRPr="00871C93">
        <w:t>M3-SATT</w:t>
      </w:r>
      <w:r w:rsidRPr="00871C93">
        <w:rPr>
          <w:i/>
          <w:iCs/>
        </w:rPr>
        <w:t>k</w:t>
      </w:r>
      <w:r w:rsidRPr="00871C93">
        <w:rPr>
          <w:rFonts w:ascii="Cambria Math" w:hAnsi="Cambria Math" w:cs="Cambria Math"/>
        </w:rPr>
        <w:t>↪</w:t>
      </w:r>
      <w:r w:rsidRPr="00871C93">
        <w:rPr>
          <w:i/>
          <w:iCs/>
        </w:rPr>
        <w:t>M</w:t>
      </w:r>
      <w:r w:rsidRPr="00871C93">
        <w:t>3-SAT</w:t>
      </w:r>
      <w:r w:rsidRPr="00871C93">
        <w:rPr>
          <w:rFonts w:ascii="Arial" w:hAnsi="Arial" w:cs="Arial"/>
        </w:rPr>
        <w:t>​</w:t>
      </w:r>
      <w:r w:rsidRPr="00871C93">
        <w:t>.</w:t>
      </w:r>
      <w:r w:rsidRPr="00871C93">
        <w:br/>
      </w:r>
      <w:r w:rsidRPr="00871C93">
        <w:rPr>
          <w:i/>
          <w:iCs/>
        </w:rPr>
        <w:t>Стратегия проверки</w:t>
      </w:r>
      <w:r w:rsidRPr="00871C93">
        <w:t xml:space="preserve">: Запрос экспертизы у М. Концевича (геометризация сложности) или Л. </w:t>
      </w:r>
      <w:proofErr w:type="spellStart"/>
      <w:r w:rsidRPr="00871C93">
        <w:t>Ваблера</w:t>
      </w:r>
      <w:proofErr w:type="spellEnd"/>
      <w:r w:rsidRPr="00871C93">
        <w:t xml:space="preserve"> (топология в CS).</w:t>
      </w:r>
    </w:p>
    <w:p w14:paraId="2FFB13FF" w14:textId="77777777" w:rsidR="00871C93" w:rsidRPr="00871C93" w:rsidRDefault="00871C93" w:rsidP="00871C93">
      <w:pPr>
        <w:numPr>
          <w:ilvl w:val="1"/>
          <w:numId w:val="5"/>
        </w:numPr>
      </w:pPr>
      <w:r w:rsidRPr="00871C93">
        <w:rPr>
          <w:b/>
          <w:bCs/>
        </w:rPr>
        <w:t>Риск</w:t>
      </w:r>
      <w:r w:rsidRPr="00871C93">
        <w:t xml:space="preserve">: Отсутствие </w:t>
      </w:r>
      <w:proofErr w:type="spellStart"/>
      <w:r w:rsidRPr="00871C93">
        <w:t>функториальности</w:t>
      </w:r>
      <w:proofErr w:type="spellEnd"/>
      <w:r w:rsidRPr="00871C93">
        <w:t> H1</w:t>
      </w:r>
      <w:r w:rsidRPr="00871C93">
        <w:rPr>
          <w:i/>
          <w:iCs/>
        </w:rPr>
        <w:t>H</w:t>
      </w:r>
      <w:r w:rsidRPr="00871C93">
        <w:t>1</w:t>
      </w:r>
      <w:r w:rsidRPr="00871C93">
        <w:rPr>
          <w:rFonts w:ascii="Arial" w:hAnsi="Arial" w:cs="Arial"/>
        </w:rPr>
        <w:t>​</w:t>
      </w:r>
      <w:r w:rsidRPr="00871C93">
        <w:t> для произвольных редукций.</w:t>
      </w:r>
      <w:r w:rsidRPr="00871C93">
        <w:br/>
      </w:r>
      <w:r w:rsidRPr="00871C93">
        <w:rPr>
          <w:i/>
          <w:iCs/>
        </w:rPr>
        <w:t>Стратегия</w:t>
      </w:r>
      <w:r w:rsidRPr="00871C93">
        <w:t>: Ограничение класса редукций до AC0AC0.</w:t>
      </w:r>
    </w:p>
    <w:p w14:paraId="46B93A8E" w14:textId="77777777" w:rsidR="00871C93" w:rsidRPr="00871C93" w:rsidRDefault="00871C93" w:rsidP="00871C93">
      <w:r w:rsidRPr="00871C93">
        <w:t>Итог</w:t>
      </w:r>
    </w:p>
    <w:p w14:paraId="4B08245D" w14:textId="77777777" w:rsidR="00871C93" w:rsidRPr="00871C93" w:rsidRDefault="00871C93" w:rsidP="00871C93">
      <w:r w:rsidRPr="00871C93">
        <w:rPr>
          <w:b/>
          <w:bCs/>
        </w:rPr>
        <w:t>Строгая последовательность</w:t>
      </w:r>
      <w:r w:rsidRPr="00871C93">
        <w:t>:</w:t>
      </w:r>
      <w:r w:rsidRPr="00871C93">
        <w:br/>
        <w:t>Аксиоматизация </w:t>
      </w:r>
      <w:proofErr w:type="spellStart"/>
      <w:r w:rsidRPr="00871C93">
        <w:t>κ</w:t>
      </w:r>
      <w:r w:rsidRPr="00871C93">
        <w:rPr>
          <w:i/>
          <w:iCs/>
        </w:rPr>
        <w:t>κ</w:t>
      </w:r>
      <w:proofErr w:type="spellEnd"/>
      <w:r w:rsidRPr="00871C93">
        <w:t> → Доказательство κ(P)&lt;∞</w:t>
      </w:r>
      <w:r w:rsidRPr="00871C93">
        <w:rPr>
          <w:i/>
          <w:iCs/>
        </w:rPr>
        <w:t>κ</w:t>
      </w:r>
      <w:r w:rsidRPr="00871C93">
        <w:t>(P</w:t>
      </w:r>
      <w:proofErr w:type="gramStart"/>
      <w:r w:rsidRPr="00871C93">
        <w:t>)&lt;</w:t>
      </w:r>
      <w:proofErr w:type="gramEnd"/>
      <w:r w:rsidRPr="00871C93">
        <w:t>∞ → Доказательство κ(NP)=∞</w:t>
      </w:r>
      <w:r w:rsidRPr="00871C93">
        <w:rPr>
          <w:i/>
          <w:iCs/>
        </w:rPr>
        <w:t>κ</w:t>
      </w:r>
      <w:r w:rsidRPr="00871C93">
        <w:t xml:space="preserve">(NP)=∞ → Вывод P≠NPP=NP через </w:t>
      </w:r>
      <w:proofErr w:type="spellStart"/>
      <w:r w:rsidRPr="00871C93">
        <w:t>reductio</w:t>
      </w:r>
      <w:proofErr w:type="spellEnd"/>
      <w:r w:rsidRPr="00871C93">
        <w:t xml:space="preserve"> </w:t>
      </w:r>
      <w:proofErr w:type="spellStart"/>
      <w:r w:rsidRPr="00871C93">
        <w:t>ad</w:t>
      </w:r>
      <w:proofErr w:type="spellEnd"/>
      <w:r w:rsidRPr="00871C93">
        <w:t xml:space="preserve"> </w:t>
      </w:r>
      <w:proofErr w:type="spellStart"/>
      <w:r w:rsidRPr="00871C93">
        <w:t>absurdum</w:t>
      </w:r>
      <w:proofErr w:type="spellEnd"/>
      <w:r w:rsidRPr="00871C93">
        <w:t>.</w:t>
      </w:r>
    </w:p>
    <w:p w14:paraId="1267E844" w14:textId="77777777" w:rsidR="00871C93" w:rsidRPr="00871C93" w:rsidRDefault="00871C93" w:rsidP="00871C93">
      <w:r w:rsidRPr="00871C93">
        <w:rPr>
          <w:b/>
          <w:bCs/>
        </w:rPr>
        <w:t>Физическая реализуемость</w:t>
      </w:r>
      <w:r w:rsidRPr="00871C93">
        <w:t>:</w:t>
      </w:r>
      <w:r w:rsidRPr="00871C93">
        <w:br/>
        <w:t>Все шаги выполняемы без вычислений: требуются только теоретические исследования и письменные доказательства. Экспериментальная часть делегируется научному сообществу после публикации.</w:t>
      </w:r>
    </w:p>
    <w:p w14:paraId="00C5923E" w14:textId="77777777" w:rsidR="007830E8" w:rsidRDefault="007830E8"/>
    <w:sectPr w:rsidR="007830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B1419"/>
    <w:multiLevelType w:val="multilevel"/>
    <w:tmpl w:val="580AF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DC27EB"/>
    <w:multiLevelType w:val="multilevel"/>
    <w:tmpl w:val="222A0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8A3B89"/>
    <w:multiLevelType w:val="multilevel"/>
    <w:tmpl w:val="7A907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A83596"/>
    <w:multiLevelType w:val="multilevel"/>
    <w:tmpl w:val="CFD6D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6B27B6"/>
    <w:multiLevelType w:val="multilevel"/>
    <w:tmpl w:val="42B0E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6503565">
    <w:abstractNumId w:val="2"/>
  </w:num>
  <w:num w:numId="2" w16cid:durableId="1818956527">
    <w:abstractNumId w:val="4"/>
  </w:num>
  <w:num w:numId="3" w16cid:durableId="1503617676">
    <w:abstractNumId w:val="0"/>
  </w:num>
  <w:num w:numId="4" w16cid:durableId="1940406790">
    <w:abstractNumId w:val="3"/>
  </w:num>
  <w:num w:numId="5" w16cid:durableId="19800628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0E8"/>
    <w:rsid w:val="0008102D"/>
    <w:rsid w:val="007156AB"/>
    <w:rsid w:val="007830E8"/>
    <w:rsid w:val="00871C93"/>
    <w:rsid w:val="00C60625"/>
    <w:rsid w:val="00C90915"/>
    <w:rsid w:val="00D53076"/>
    <w:rsid w:val="00DE5BD9"/>
    <w:rsid w:val="00F62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C65F2B-20BB-4579-A9C8-C30AEFC50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3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3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30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3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30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3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3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3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3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30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30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30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30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30E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30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30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30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30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3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3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3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3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3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30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30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30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30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30E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830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01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8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9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9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06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71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8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701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40704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036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0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93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8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7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516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67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3616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057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83348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4674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01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491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7</cp:revision>
  <dcterms:created xsi:type="dcterms:W3CDTF">2025-06-23T12:26:00Z</dcterms:created>
  <dcterms:modified xsi:type="dcterms:W3CDTF">2025-06-25T12:03:00Z</dcterms:modified>
</cp:coreProperties>
</file>