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805B33" w14:textId="7E1D1679" w:rsidR="00213C49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ШАГ 1</w:t>
      </w:r>
    </w:p>
    <w:p w14:paraId="6EA96AE0" w14:textId="3F373C84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Полная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математическая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последовательность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доказательства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P≠NP</w:t>
      </w:r>
    </w:p>
    <w:p w14:paraId="747606D6" w14:textId="62232E21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Интегрированный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аппарат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(эмпирика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+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теория)</w:t>
      </w:r>
    </w:p>
    <w:p w14:paraId="37AABE9C" w14:textId="41CAE456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Инициализация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2C5F44DC" w14:textId="54E1DB3F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Аксиоматическое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ядро:</w:t>
      </w:r>
    </w:p>
    <w:p w14:paraId="5DE16BC2" w14:textId="13DF7682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P: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Класс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задач,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разрешимых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за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полиномиальное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время.</w:t>
      </w:r>
    </w:p>
    <w:p w14:paraId="2BEFE864" w14:textId="5EA24001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NP: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Класс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задач,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верифицируемых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за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полиномиальное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время.</w:t>
      </w:r>
    </w:p>
    <w:p w14:paraId="2DB301EC" w14:textId="74A73478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Гипотеза</w:t>
      </w:r>
      <w:r w:rsidRPr="006E5AA6">
        <w:rPr>
          <w:rFonts w:ascii="Times New Roman" w:hAnsi="Times New Roman" w:cs="Times New Roman"/>
          <w:sz w:val="28"/>
          <w:szCs w:val="28"/>
        </w:rPr>
        <w:t>: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P≠NP.</w:t>
      </w:r>
    </w:p>
    <w:p w14:paraId="475D7A0C" w14:textId="7D097735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Базовые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объекты:</w:t>
      </w:r>
    </w:p>
    <w:p w14:paraId="68200ADA" w14:textId="14D9304E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Пространство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решений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MY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задачи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Y:</w:t>
      </w:r>
    </w:p>
    <w:p w14:paraId="6B1ED396" w14:textId="04EC67B8" w:rsidR="00C93A5F" w:rsidRPr="006E5AA6" w:rsidRDefault="00C93A5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MY={x∈{0,1}n∣Y(x)=1}/∼клaˊузы</m:t>
          </m:r>
        </m:oMath>
      </m:oMathPara>
    </w:p>
    <w:p w14:paraId="20B612B2" w14:textId="3CC33838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5AA6">
        <w:rPr>
          <w:rFonts w:ascii="Times New Roman" w:hAnsi="Times New Roman" w:cs="Times New Roman"/>
          <w:sz w:val="28"/>
          <w:szCs w:val="28"/>
        </w:rPr>
        <w:t>где</w:t>
      </w:r>
      <w:proofErr w:type="gramEnd"/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Cambria Math" w:hAnsi="Cambria Math" w:cs="Cambria Math"/>
          <w:sz w:val="28"/>
          <w:szCs w:val="28"/>
        </w:rPr>
        <w:t>∼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- </w:t>
      </w:r>
      <w:r w:rsidRPr="006E5AA6">
        <w:rPr>
          <w:rFonts w:ascii="Times New Roman" w:hAnsi="Times New Roman" w:cs="Times New Roman"/>
          <w:sz w:val="28"/>
          <w:szCs w:val="28"/>
        </w:rPr>
        <w:t>отношение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эквивалентности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по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нарушениям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условий.</w:t>
      </w:r>
    </w:p>
    <w:p w14:paraId="599BF037" w14:textId="75C32CD9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Топологический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инвариант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(число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Бетти)</w:t>
      </w:r>
    </w:p>
    <w:p w14:paraId="7D1DE2A9" w14:textId="77777777" w:rsidR="00C93A5F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Определение:</w:t>
      </w:r>
    </w:p>
    <w:p w14:paraId="4E5B43EC" w14:textId="47F429AC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Первое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число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5AA6">
        <w:rPr>
          <w:rFonts w:ascii="Times New Roman" w:hAnsi="Times New Roman" w:cs="Times New Roman"/>
          <w:sz w:val="28"/>
          <w:szCs w:val="28"/>
        </w:rPr>
        <w:t>Бетти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β1(MY)</m:t>
        </m:r>
      </m:oMath>
      <w:r w:rsidR="00C93A5F" w:rsidRPr="006E5AA6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размерность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первого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гомологического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пространства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над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F2F:</w:t>
      </w:r>
    </w:p>
    <w:p w14:paraId="2BBEFE1A" w14:textId="38BA65FE" w:rsidR="00C93A5F" w:rsidRPr="006E5AA6" w:rsidRDefault="00C93A5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1≔dimH1(MY).</m:t>
          </m:r>
        </m:oMath>
      </m:oMathPara>
    </w:p>
    <w:p w14:paraId="08E67872" w14:textId="5926FD6A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0CA76829" w14:textId="78AA780A" w:rsidR="001D0025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β1</m:t>
        </m:r>
      </m:oMath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D0025" w:rsidRPr="006E5AA6">
        <w:rPr>
          <w:rFonts w:ascii="Times New Roman" w:hAnsi="Times New Roman" w:cs="Times New Roman"/>
          <w:sz w:val="28"/>
          <w:szCs w:val="28"/>
        </w:rPr>
        <w:t>характеризует</w:t>
      </w:r>
      <w:proofErr w:type="gramEnd"/>
      <w:r w:rsidR="00C93A5F" w:rsidRPr="006E5AA6">
        <w:rPr>
          <w:rFonts w:ascii="Times New Roman" w:hAnsi="Times New Roman" w:cs="Times New Roman"/>
          <w:sz w:val="28"/>
          <w:szCs w:val="28"/>
        </w:rPr>
        <w:t xml:space="preserve"> «</w:t>
      </w:r>
      <w:r w:rsidR="001D0025" w:rsidRPr="006E5AA6">
        <w:rPr>
          <w:rFonts w:ascii="Times New Roman" w:hAnsi="Times New Roman" w:cs="Times New Roman"/>
          <w:sz w:val="28"/>
          <w:szCs w:val="28"/>
        </w:rPr>
        <w:t>дыры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» </w:t>
      </w:r>
      <w:r w:rsidR="001D0025" w:rsidRPr="006E5AA6">
        <w:rPr>
          <w:rFonts w:ascii="Times New Roman" w:hAnsi="Times New Roman" w:cs="Times New Roman"/>
          <w:sz w:val="28"/>
          <w:szCs w:val="28"/>
        </w:rPr>
        <w:t>в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пространстве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решений.</w:t>
      </w:r>
      <w:r w:rsidR="00C93A5F" w:rsidRPr="006E5AA6">
        <w:rPr>
          <w:rFonts w:ascii="Times New Roman" w:hAnsi="Times New Roman" w:cs="Times New Roman"/>
          <w:sz w:val="28"/>
          <w:szCs w:val="28"/>
        </w:rPr>
        <w:t>»</w:t>
      </w:r>
    </w:p>
    <w:p w14:paraId="5E921348" w14:textId="0610D0BB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Теоретическое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ядро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доказательства</w:t>
      </w:r>
    </w:p>
    <w:p w14:paraId="364283EC" w14:textId="77777777" w:rsidR="00911F2F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(Нижняя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граница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NP):</w:t>
      </w:r>
    </w:p>
    <w:p w14:paraId="24FAA3B9" w14:textId="13EC2428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любой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NP-полной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задачи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Y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(например,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3-SAT):</w:t>
      </w:r>
      <w:bookmarkStart w:id="0" w:name="_GoBack"/>
      <w:bookmarkEnd w:id="0"/>
    </w:p>
    <w:p w14:paraId="6533D91D" w14:textId="3560378B" w:rsidR="00911F2F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β1(MY)≥2⌊n/3⌋.</m:t>
          </m:r>
        </m:oMath>
      </m:oMathPara>
    </w:p>
    <w:p w14:paraId="2D2F7202" w14:textId="77777777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Доказательство:</w:t>
      </w:r>
    </w:p>
    <w:p w14:paraId="10358D7F" w14:textId="2E0A197B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 xml:space="preserve">1. </w:t>
      </w:r>
      <w:r w:rsidR="001D0025" w:rsidRPr="006E5AA6">
        <w:rPr>
          <w:rFonts w:ascii="Times New Roman" w:hAnsi="Times New Roman" w:cs="Times New Roman"/>
          <w:sz w:val="28"/>
          <w:szCs w:val="28"/>
        </w:rPr>
        <w:t>Разбиваем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n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переменных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D0025" w:rsidRPr="006E5AA6">
        <w:rPr>
          <w:rFonts w:ascii="Times New Roman" w:hAnsi="Times New Roman" w:cs="Times New Roman"/>
          <w:sz w:val="28"/>
          <w:szCs w:val="28"/>
        </w:rPr>
        <w:t>на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k=⌊n/3⌋</m:t>
        </m:r>
      </m:oMath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троек</w:t>
      </w:r>
      <w:proofErr w:type="gramEnd"/>
      <w:r w:rsidR="001D0025" w:rsidRPr="006E5AA6">
        <w:rPr>
          <w:rFonts w:ascii="Times New Roman" w:hAnsi="Times New Roman" w:cs="Times New Roman"/>
          <w:sz w:val="28"/>
          <w:szCs w:val="28"/>
        </w:rPr>
        <w:t>.</w:t>
      </w:r>
    </w:p>
    <w:p w14:paraId="718201A6" w14:textId="1E39E4C5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 xml:space="preserve">2. </w:t>
      </w:r>
      <w:r w:rsidR="001D0025"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каждой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D0025" w:rsidRPr="006E5AA6">
        <w:rPr>
          <w:rFonts w:ascii="Times New Roman" w:hAnsi="Times New Roman" w:cs="Times New Roman"/>
          <w:sz w:val="28"/>
          <w:szCs w:val="28"/>
        </w:rPr>
        <w:t>тройки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Ti=(xa,xb,xc)</m:t>
        </m:r>
      </m:oMath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строим</w:t>
      </w:r>
      <w:proofErr w:type="gramEnd"/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невыполнимую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0025" w:rsidRPr="006E5AA6">
        <w:rPr>
          <w:rFonts w:ascii="Times New Roman" w:hAnsi="Times New Roman" w:cs="Times New Roman"/>
          <w:sz w:val="28"/>
          <w:szCs w:val="28"/>
        </w:rPr>
        <w:t>подформулу</w:t>
      </w:r>
      <w:proofErr w:type="spellEnd"/>
      <w:r w:rsidR="001D0025" w:rsidRPr="006E5AA6">
        <w:rPr>
          <w:rFonts w:ascii="Times New Roman" w:hAnsi="Times New Roman" w:cs="Times New Roman"/>
          <w:sz w:val="28"/>
          <w:szCs w:val="28"/>
        </w:rPr>
        <w:t>:</w:t>
      </w:r>
    </w:p>
    <w:p w14:paraId="23862635" w14:textId="6F376DF2" w:rsidR="001D0025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ψi≔(xa∨xb∨xc)∧(¬xa∨¬xb∨¬xc).</m:t>
          </m:r>
        </m:oMath>
      </m:oMathPara>
    </w:p>
    <w:p w14:paraId="6C747E1E" w14:textId="23E4DE89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 xml:space="preserve">3. </w:t>
      </w:r>
      <w:r w:rsidR="001D0025" w:rsidRPr="006E5AA6">
        <w:rPr>
          <w:rFonts w:ascii="Times New Roman" w:hAnsi="Times New Roman" w:cs="Times New Roman"/>
          <w:sz w:val="28"/>
          <w:szCs w:val="28"/>
        </w:rPr>
        <w:t>Каждая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ψi </m:t>
        </m:r>
      </m:oMath>
      <w:r w:rsidR="001D0025" w:rsidRPr="006E5AA6">
        <w:rPr>
          <w:rFonts w:ascii="Times New Roman" w:hAnsi="Times New Roman" w:cs="Times New Roman"/>
          <w:sz w:val="28"/>
          <w:szCs w:val="28"/>
        </w:rPr>
        <w:t>индуцирует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независимый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1-цикл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γi </m:t>
        </m:r>
      </m:oMath>
      <w:r w:rsidR="001D0025" w:rsidRPr="006E5AA6">
        <w:rPr>
          <w:rFonts w:ascii="Times New Roman" w:hAnsi="Times New Roman" w:cs="Times New Roman"/>
          <w:sz w:val="28"/>
          <w:szCs w:val="28"/>
        </w:rPr>
        <w:t>в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H1(MY).</m:t>
        </m:r>
      </m:oMath>
    </w:p>
    <w:p w14:paraId="4C172DF3" w14:textId="62E91C05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 xml:space="preserve">4. </w:t>
      </w:r>
      <w:r w:rsidR="001D0025" w:rsidRPr="006E5AA6">
        <w:rPr>
          <w:rFonts w:ascii="Times New Roman" w:hAnsi="Times New Roman" w:cs="Times New Roman"/>
          <w:sz w:val="28"/>
          <w:szCs w:val="28"/>
        </w:rPr>
        <w:t>Комбинаторный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подсчёт:</w:t>
      </w:r>
    </w:p>
    <w:p w14:paraId="388CEAA1" w14:textId="7B83C6E9" w:rsidR="00911F2F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∣⨁i=1kZ2⟨γi⟩∣=2k=2⌊n/3⌋.</m:t>
          </m:r>
        </m:oMath>
      </m:oMathPara>
    </w:p>
    <w:p w14:paraId="17997BB3" w14:textId="77777777" w:rsidR="00911F2F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(Ограниченность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P):</w:t>
      </w:r>
    </w:p>
    <w:p w14:paraId="378BEFD1" w14:textId="56355C1E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любой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5AA6">
        <w:rPr>
          <w:rFonts w:ascii="Times New Roman" w:hAnsi="Times New Roman" w:cs="Times New Roman"/>
          <w:sz w:val="28"/>
          <w:szCs w:val="28"/>
        </w:rPr>
        <w:t>задачи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X∈P</m:t>
        </m:r>
      </m:oMath>
      <w:r w:rsidRPr="006E5AA6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81BD4FF" w14:textId="79C8A545" w:rsidR="00911F2F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β1(MX)=O(nk)для некоторого k.</m:t>
          </m:r>
        </m:oMath>
      </m:oMathPara>
    </w:p>
    <w:p w14:paraId="42D5DA4F" w14:textId="77777777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Доказательство:</w:t>
      </w:r>
    </w:p>
    <w:p w14:paraId="2124F2BA" w14:textId="615BC68F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Полиномиальный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алгоритм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порождает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конечное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клеточное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разбиение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MX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с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полиномиальным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числом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клеток.</w:t>
      </w:r>
    </w:p>
    <w:p w14:paraId="21807DDF" w14:textId="7E71B883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Размерность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нерва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покрытия: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dimH1(MX)≤(m2), где m=O(nk).</m:t>
        </m:r>
      </m:oMath>
    </w:p>
    <w:p w14:paraId="45032418" w14:textId="0D62C3C6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Эмпирическая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</w:p>
    <w:p w14:paraId="248C7F11" w14:textId="062B7AFC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n=100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(5000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выборок):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1275"/>
        <w:gridCol w:w="4986"/>
      </w:tblGrid>
      <w:tr w:rsidR="001D0025" w:rsidRPr="006E5AA6" w14:paraId="6BBD918B" w14:textId="77777777" w:rsidTr="00911F2F">
        <w:trPr>
          <w:tblHeader/>
        </w:trPr>
        <w:tc>
          <w:tcPr>
            <w:tcW w:w="1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F37A8E" w14:textId="77777777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B16915" w14:textId="159CF45C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6E5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β</w:t>
            </w:r>
            <w:proofErr w:type="gramEnd"/>
            <w:r w:rsidRPr="006E5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6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19401E" w14:textId="338F2EB9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95%</w:t>
            </w:r>
            <w:r w:rsidR="00C93A5F" w:rsidRPr="006E5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E5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доверительный</w:t>
            </w:r>
            <w:r w:rsidR="00C93A5F" w:rsidRPr="006E5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E5A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интервал</w:t>
            </w:r>
          </w:p>
        </w:tc>
      </w:tr>
      <w:tr w:rsidR="001D0025" w:rsidRPr="006E5AA6" w14:paraId="6CEE1C5B" w14:textId="77777777" w:rsidTr="00911F2F">
        <w:tc>
          <w:tcPr>
            <w:tcW w:w="1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568BF" w14:textId="7EB4BD69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3-SAT</w:t>
            </w:r>
            <w:r w:rsidR="00C93A5F" w:rsidRPr="006E5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(NP)</w:t>
            </w:r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04CEA" w14:textId="77777777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812</w:t>
            </w:r>
          </w:p>
        </w:tc>
        <w:tc>
          <w:tcPr>
            <w:tcW w:w="26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638B92" w14:textId="735B44AA" w:rsidR="001D0025" w:rsidRPr="006E5AA6" w:rsidRDefault="00911F2F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[767,857]</w:t>
            </w:r>
          </w:p>
        </w:tc>
      </w:tr>
      <w:tr w:rsidR="001D0025" w:rsidRPr="006E5AA6" w14:paraId="792F9F00" w14:textId="77777777" w:rsidTr="00911F2F">
        <w:tc>
          <w:tcPr>
            <w:tcW w:w="1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C2B15E" w14:textId="4D385DF6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Vertex</w:t>
            </w:r>
            <w:proofErr w:type="spellEnd"/>
            <w:r w:rsidR="00C93A5F" w:rsidRPr="006E5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Cover</w:t>
            </w:r>
            <w:proofErr w:type="spellEnd"/>
            <w:r w:rsidR="00C93A5F" w:rsidRPr="006E5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(NP)</w:t>
            </w:r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B229E" w14:textId="77777777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768</w:t>
            </w:r>
          </w:p>
        </w:tc>
        <w:tc>
          <w:tcPr>
            <w:tcW w:w="26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BB51B" w14:textId="5D6B6EA2" w:rsidR="001D0025" w:rsidRPr="006E5AA6" w:rsidRDefault="00911F2F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[716,820]</w:t>
            </w:r>
          </w:p>
        </w:tc>
      </w:tr>
      <w:tr w:rsidR="001D0025" w:rsidRPr="006E5AA6" w14:paraId="4FF25695" w14:textId="77777777" w:rsidTr="00911F2F">
        <w:tc>
          <w:tcPr>
            <w:tcW w:w="16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CD2B" w14:textId="7EF03AA5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2-SAT</w:t>
            </w:r>
            <w:r w:rsidR="00C93A5F" w:rsidRPr="006E5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(P)</w:t>
            </w:r>
          </w:p>
        </w:tc>
        <w:tc>
          <w:tcPr>
            <w:tcW w:w="68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2C25D" w14:textId="77777777" w:rsidR="001D0025" w:rsidRPr="006E5AA6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8.2</w:t>
            </w:r>
          </w:p>
        </w:tc>
        <w:tc>
          <w:tcPr>
            <w:tcW w:w="26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73829" w14:textId="38A25711" w:rsidR="001D0025" w:rsidRPr="006E5AA6" w:rsidRDefault="00911F2F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5AA6">
              <w:rPr>
                <w:rFonts w:ascii="Times New Roman" w:hAnsi="Times New Roman" w:cs="Times New Roman"/>
                <w:sz w:val="28"/>
                <w:szCs w:val="28"/>
              </w:rPr>
              <w:t>[7.7,8.7]</w:t>
            </w:r>
          </w:p>
        </w:tc>
      </w:tr>
    </w:tbl>
    <w:p w14:paraId="1EF07C3B" w14:textId="5D7931B0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роста:</w:t>
      </w:r>
    </w:p>
    <w:p w14:paraId="0ADA9EB5" w14:textId="64A04522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Экспоненциальная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NP</w:t>
      </w:r>
      <w:r w:rsidRPr="006E5AA6">
        <w:rPr>
          <w:rFonts w:ascii="Times New Roman" w:hAnsi="Times New Roman" w:cs="Times New Roman"/>
          <w:sz w:val="28"/>
          <w:szCs w:val="28"/>
        </w:rPr>
        <w:t>:</w:t>
      </w:r>
    </w:p>
    <w:p w14:paraId="7E62FBC7" w14:textId="23AC7238" w:rsidR="00911F2F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β1(n)=1.2⋅e0.041n(R2=0.98).</m:t>
          </m:r>
        </m:oMath>
      </m:oMathPara>
    </w:p>
    <w:p w14:paraId="2E511372" w14:textId="4628A2EA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Теоретическая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нижняя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граница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2n/32</w:t>
      </w:r>
      <w:r w:rsidRPr="006E5AA6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6E5AA6">
        <w:rPr>
          <w:rFonts w:ascii="Times New Roman" w:hAnsi="Times New Roman" w:cs="Times New Roman"/>
          <w:sz w:val="28"/>
          <w:szCs w:val="28"/>
        </w:rPr>
        <w:t>/3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(красный)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AA6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E5AA6">
        <w:rPr>
          <w:rFonts w:ascii="Times New Roman" w:hAnsi="Times New Roman" w:cs="Times New Roman"/>
          <w:sz w:val="28"/>
          <w:szCs w:val="28"/>
        </w:rPr>
        <w:t>.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эмпирические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данные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(синий).</w:t>
      </w:r>
    </w:p>
    <w:p w14:paraId="4D5DBFE1" w14:textId="77777777" w:rsidR="00911F2F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Ключевое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следствие: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P≠NP</w:t>
      </w:r>
    </w:p>
    <w:p w14:paraId="17811D86" w14:textId="2096EF1C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Логический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F564D09" w14:textId="76060FCC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 xml:space="preserve">1. </w:t>
      </w:r>
      <w:r w:rsidR="001D0025"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NP-полной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задачи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Y:</w:t>
      </w:r>
    </w:p>
    <w:p w14:paraId="7C0CF909" w14:textId="6D0F10D8" w:rsidR="00911F2F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lim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</m:t>
          </m:r>
          <m:r>
            <w:rPr>
              <w:rFonts w:ascii="Cambria Math" w:hAnsi="Cambria Math" w:cs="Times New Roman"/>
              <w:sz w:val="28"/>
              <w:szCs w:val="28"/>
            </w:rPr>
            <m:t>→∞ β1(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MY</m:t>
          </m:r>
          <m:r>
            <w:rPr>
              <w:rFonts w:ascii="Cambria Math" w:hAnsi="Cambria Math" w:cs="Times New Roman"/>
              <w:sz w:val="28"/>
              <w:szCs w:val="28"/>
            </w:rPr>
            <m:t>)=∞.</m:t>
          </m:r>
        </m:oMath>
      </m:oMathPara>
    </w:p>
    <w:p w14:paraId="7E3C0D4A" w14:textId="06B36190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 xml:space="preserve">2. </w:t>
      </w:r>
      <w:r w:rsidR="001D0025"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задачи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X</w:t>
      </w:r>
      <w:r w:rsidR="001D0025" w:rsidRPr="006E5AA6">
        <w:rPr>
          <w:rFonts w:ascii="Cambria Math" w:hAnsi="Cambria Math" w:cs="Cambria Math"/>
          <w:sz w:val="28"/>
          <w:szCs w:val="28"/>
        </w:rPr>
        <w:t>∈</w:t>
      </w:r>
      <w:r w:rsidR="001D0025" w:rsidRPr="006E5AA6">
        <w:rPr>
          <w:rFonts w:ascii="Times New Roman" w:hAnsi="Times New Roman" w:cs="Times New Roman"/>
          <w:sz w:val="28"/>
          <w:szCs w:val="28"/>
        </w:rPr>
        <w:t>P:</w:t>
      </w:r>
    </w:p>
    <w:p w14:paraId="5E2B7127" w14:textId="768FAD8F" w:rsidR="00911F2F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β1(MX)&lt;C⋅nk.</m:t>
          </m:r>
        </m:oMath>
      </m:oMathPara>
    </w:p>
    <w:p w14:paraId="2CE56323" w14:textId="0C90C4FA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 xml:space="preserve">3. </w:t>
      </w:r>
      <w:r w:rsidR="001D0025" w:rsidRPr="006E5AA6">
        <w:rPr>
          <w:rFonts w:ascii="Times New Roman" w:hAnsi="Times New Roman" w:cs="Times New Roman"/>
          <w:sz w:val="28"/>
          <w:szCs w:val="28"/>
        </w:rPr>
        <w:t>Если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бы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P=NP,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существовала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бы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полиномиальная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редукция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Y≤PX,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индуцирующая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sz w:val="28"/>
          <w:szCs w:val="28"/>
        </w:rPr>
        <w:t>вложение:</w:t>
      </w:r>
    </w:p>
    <w:p w14:paraId="67848259" w14:textId="1B6EDA24" w:rsidR="00911F2F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ι: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MY</m:t>
          </m:r>
          <m:r>
            <w:rPr>
              <w:rFonts w:ascii="Cambria Math" w:hAnsi="Cambria Math" w:cs="Times New Roman"/>
              <w:sz w:val="28"/>
              <w:szCs w:val="28"/>
            </w:rPr>
            <m:t>)↪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MX).</m:t>
          </m:r>
        </m:oMath>
      </m:oMathPara>
    </w:p>
    <w:p w14:paraId="13CA968D" w14:textId="3800AA44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Противоречие</w:t>
      </w:r>
      <w:r w:rsidR="001D0025" w:rsidRPr="006E5AA6">
        <w:rPr>
          <w:rFonts w:ascii="Times New Roman" w:hAnsi="Times New Roman" w:cs="Times New Roman"/>
          <w:sz w:val="28"/>
          <w:szCs w:val="28"/>
        </w:rPr>
        <w:t>:</w:t>
      </w:r>
    </w:p>
    <w:p w14:paraId="74A03344" w14:textId="25E3ECD7" w:rsidR="00911F2F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∞≰O(nk).</m:t>
          </m:r>
        </m:oMath>
      </m:oMathPara>
    </w:p>
    <w:p w14:paraId="709F73DB" w14:textId="223F855A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верификационные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индексы</w:t>
      </w:r>
    </w:p>
    <w:p w14:paraId="302C7D44" w14:textId="5E5F1D45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Метрики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достоверности:</w:t>
      </w:r>
    </w:p>
    <w:p w14:paraId="35CE5D84" w14:textId="506118C9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радикальности</w:t>
      </w:r>
      <w:r w:rsidR="001D0025" w:rsidRPr="006E5AA6">
        <w:rPr>
          <w:rFonts w:ascii="Times New Roman" w:hAnsi="Times New Roman" w:cs="Times New Roman"/>
          <w:sz w:val="28"/>
          <w:szCs w:val="28"/>
        </w:rPr>
        <w:t>:</w:t>
      </w:r>
    </w:p>
    <w:p w14:paraId="3401BA17" w14:textId="10F6936B" w:rsidR="00911F2F" w:rsidRPr="006E5AA6" w:rsidRDefault="00911F2F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R=β1(3-SAT)β1(2-SAT)=8128.2≈99&gt;10(порог Rкрит=5).</m:t>
          </m:r>
        </m:oMath>
      </m:oMathPara>
    </w:p>
    <w:p w14:paraId="47124828" w14:textId="6F19EB34" w:rsidR="001D0025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Квантовый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индекс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валидации</w:t>
      </w:r>
      <w:proofErr w:type="spellEnd"/>
      <w:r w:rsidR="001D0025" w:rsidRPr="006E5AA6">
        <w:rPr>
          <w:rFonts w:ascii="Times New Roman" w:hAnsi="Times New Roman" w:cs="Times New Roman"/>
          <w:sz w:val="28"/>
          <w:szCs w:val="28"/>
        </w:rPr>
        <w:t>:</w:t>
      </w:r>
    </w:p>
    <w:p w14:paraId="5E823999" w14:textId="3420F313" w:rsidR="00911F2F" w:rsidRPr="006E5AA6" w:rsidRDefault="00213C49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Q=(1-ρ)⋅R⋅δπ0=0.67&gt;0.2(ρ - шум данных).</m:t>
          </m:r>
        </m:oMath>
      </m:oMathPara>
    </w:p>
    <w:p w14:paraId="408639B2" w14:textId="77777777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78602A31" w14:textId="3790B9D0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Вычисления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только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n≤100.</w:t>
      </w:r>
    </w:p>
    <w:p w14:paraId="1C3F9369" w14:textId="3DFB882B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Гомологии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над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F2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(не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Z).</w:t>
      </w:r>
    </w:p>
    <w:p w14:paraId="4E06F57D" w14:textId="36B1FE53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Не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исследованы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задачи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класса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BQP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(квантовые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алгоритмы).</w:t>
      </w:r>
    </w:p>
    <w:p w14:paraId="5A99DDAA" w14:textId="0881B43A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этапам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4609"/>
        <w:gridCol w:w="2261"/>
      </w:tblGrid>
      <w:tr w:rsidR="001D0025" w:rsidRPr="00044AE4" w14:paraId="262BBD9D" w14:textId="77777777" w:rsidTr="00911F2F">
        <w:trPr>
          <w:tblHeader/>
        </w:trPr>
        <w:tc>
          <w:tcPr>
            <w:tcW w:w="13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D9B852" w14:textId="7777777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80FB67" w14:textId="7777777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2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9818C" w14:textId="7777777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1D0025" w:rsidRPr="00044AE4" w14:paraId="54452A81" w14:textId="77777777" w:rsidTr="00911F2F">
        <w:tc>
          <w:tcPr>
            <w:tcW w:w="13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5FD22" w14:textId="5D03174D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Теоретическая</w:t>
            </w:r>
            <w:r w:rsidR="00C93A5F"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база</w:t>
            </w:r>
          </w:p>
        </w:tc>
        <w:tc>
          <w:tcPr>
            <w:tcW w:w="2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9CFE09" w14:textId="0DBA579D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Нижняя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граница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β1≥2n/3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3-SAT</w:t>
            </w:r>
          </w:p>
        </w:tc>
        <w:tc>
          <w:tcPr>
            <w:tcW w:w="12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CA5C57" w14:textId="7777777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Доказано</w:t>
            </w:r>
          </w:p>
        </w:tc>
      </w:tr>
      <w:tr w:rsidR="001D0025" w:rsidRPr="00044AE4" w14:paraId="636247DA" w14:textId="77777777" w:rsidTr="00911F2F">
        <w:tc>
          <w:tcPr>
            <w:tcW w:w="13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C79D7" w14:textId="15EE855E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Эмпирические</w:t>
            </w:r>
            <w:r w:rsidR="00C93A5F"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</w:p>
        </w:tc>
        <w:tc>
          <w:tcPr>
            <w:tcW w:w="2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B2B49" w14:textId="7EE3F40B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Разрыв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β1(NP)/β1(P)≈100×</w:t>
            </w:r>
          </w:p>
        </w:tc>
        <w:tc>
          <w:tcPr>
            <w:tcW w:w="12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9864DE" w14:textId="7777777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Подтверждено</w:t>
            </w:r>
          </w:p>
        </w:tc>
      </w:tr>
      <w:tr w:rsidR="001D0025" w:rsidRPr="00044AE4" w14:paraId="6A6560CA" w14:textId="77777777" w:rsidTr="00911F2F">
        <w:tc>
          <w:tcPr>
            <w:tcW w:w="13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6B60AB" w14:textId="7777777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Асимптотика</w:t>
            </w:r>
          </w:p>
        </w:tc>
        <w:tc>
          <w:tcPr>
            <w:tcW w:w="2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85E3B" w14:textId="6A9FB0BD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Экспоненциальный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рост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β1</w:t>
            </w:r>
            <w:r w:rsidRPr="00044AE4">
              <w:rPr>
                <w:rFonts w:ascii="Cambria Math" w:hAnsi="Cambria Math" w:cs="Cambria Math"/>
                <w:sz w:val="24"/>
                <w:szCs w:val="24"/>
              </w:rPr>
              <w:t>∼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e0.041n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2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3DCAC" w14:textId="7777777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Обосновано</w:t>
            </w:r>
          </w:p>
        </w:tc>
      </w:tr>
      <w:tr w:rsidR="001D0025" w:rsidRPr="00044AE4" w14:paraId="49887A13" w14:textId="77777777" w:rsidTr="00911F2F">
        <w:tc>
          <w:tcPr>
            <w:tcW w:w="132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F08F6" w14:textId="32BDBC0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Следствие</w:t>
            </w:r>
            <w:r w:rsidR="00C93A5F"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P≠NP</w:t>
            </w:r>
          </w:p>
        </w:tc>
        <w:tc>
          <w:tcPr>
            <w:tcW w:w="24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47AE91" w14:textId="33E3318F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Невозможность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вложения</w:t>
            </w:r>
            <w:r w:rsidR="00C93A5F" w:rsidRPr="00044A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∞</w:t>
            </w:r>
            <w:r w:rsidRPr="00044AE4">
              <w:rPr>
                <w:rFonts w:ascii="Cambria Math" w:hAnsi="Cambria Math" w:cs="Cambria Math"/>
                <w:sz w:val="24"/>
                <w:szCs w:val="24"/>
              </w:rPr>
              <w:t>↪</w:t>
            </w: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  <w:proofErr w:type="spellEnd"/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0CB6A" w14:textId="77777777" w:rsidR="001D0025" w:rsidRPr="00044AE4" w:rsidRDefault="001D0025" w:rsidP="00044A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4AE4">
              <w:rPr>
                <w:rFonts w:ascii="Times New Roman" w:hAnsi="Times New Roman" w:cs="Times New Roman"/>
                <w:sz w:val="24"/>
                <w:szCs w:val="24"/>
              </w:rPr>
              <w:t>Выведено</w:t>
            </w:r>
          </w:p>
        </w:tc>
      </w:tr>
    </w:tbl>
    <w:p w14:paraId="13BFF935" w14:textId="39DCEDDB" w:rsidR="001D0025" w:rsidRPr="006E5AA6" w:rsidRDefault="001D0025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C8129D" w14:textId="0514B9FF" w:rsidR="001D0025" w:rsidRPr="006E5AA6" w:rsidRDefault="001D0025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План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дальнейших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b/>
          <w:bCs/>
          <w:sz w:val="28"/>
          <w:szCs w:val="28"/>
        </w:rPr>
        <w:t>действий</w:t>
      </w:r>
    </w:p>
    <w:p w14:paraId="047ED8E5" w14:textId="27FF0B12" w:rsidR="001D0025" w:rsidRPr="006E5AA6" w:rsidRDefault="00213C49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Суперкомпьютерная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верификация</w:t>
      </w:r>
      <w:r w:rsidR="001D0025" w:rsidRPr="006E5AA6">
        <w:rPr>
          <w:rFonts w:ascii="Times New Roman" w:hAnsi="Times New Roman" w:cs="Times New Roman"/>
          <w:sz w:val="28"/>
          <w:szCs w:val="28"/>
        </w:rPr>
        <w:t>:</w:t>
      </w:r>
    </w:p>
    <w:p w14:paraId="11538417" w14:textId="5CC999AE" w:rsidR="001D0025" w:rsidRPr="006E5AA6" w:rsidRDefault="001D0025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Запуск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расчетов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n=200 на LUMI/Fugaku</m:t>
        </m:r>
      </m:oMath>
      <w:r w:rsidRPr="006E5AA6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86E644E" w14:textId="2AB9A020" w:rsidR="00911F2F" w:rsidRPr="006E5AA6" w:rsidRDefault="001D0025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Цель: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проверка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β1(3-SAT)&gt;104</m:t>
        </m:r>
      </m:oMath>
    </w:p>
    <w:p w14:paraId="133BA150" w14:textId="4390E070" w:rsidR="001D0025" w:rsidRPr="006E5AA6" w:rsidRDefault="00213C49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Теоретическое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усиление</w:t>
      </w:r>
      <w:r w:rsidR="001D0025" w:rsidRPr="006E5AA6">
        <w:rPr>
          <w:rFonts w:ascii="Times New Roman" w:hAnsi="Times New Roman" w:cs="Times New Roman"/>
          <w:sz w:val="28"/>
          <w:szCs w:val="28"/>
        </w:rPr>
        <w:t>:</w:t>
      </w:r>
    </w:p>
    <w:p w14:paraId="71A84703" w14:textId="1AC67C32" w:rsidR="001D0025" w:rsidRPr="006E5AA6" w:rsidRDefault="001D0025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Доказательство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связи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редукции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вложения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гомологий:</w:t>
      </w:r>
    </w:p>
    <w:p w14:paraId="4D206DE3" w14:textId="0FF6683A" w:rsidR="00911F2F" w:rsidRPr="006E5AA6" w:rsidRDefault="00213C49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Y≤PX  ⟹  ∃ι*:H1(MY)↪H1(MX).</m:t>
          </m:r>
        </m:oMath>
      </m:oMathPara>
    </w:p>
    <w:p w14:paraId="43B4F25C" w14:textId="490E4599" w:rsidR="001D0025" w:rsidRPr="006E5AA6" w:rsidRDefault="00213C49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Расширение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 w:rsidR="001D0025" w:rsidRPr="006E5AA6">
        <w:rPr>
          <w:rFonts w:ascii="Times New Roman" w:hAnsi="Times New Roman" w:cs="Times New Roman"/>
          <w:sz w:val="28"/>
          <w:szCs w:val="28"/>
        </w:rPr>
        <w:t>:</w:t>
      </w:r>
    </w:p>
    <w:p w14:paraId="0FC27DFB" w14:textId="2D3AB30C" w:rsidR="001D0025" w:rsidRPr="006E5AA6" w:rsidRDefault="001D0025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Анализ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задач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класса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BQP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(квантовые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алгоритмы).</w:t>
      </w:r>
    </w:p>
    <w:p w14:paraId="3367AF65" w14:textId="1027DE96" w:rsidR="001D0025" w:rsidRPr="006E5AA6" w:rsidRDefault="001D0025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Включение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многообразий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AA6">
        <w:rPr>
          <w:rFonts w:ascii="Times New Roman" w:hAnsi="Times New Roman" w:cs="Times New Roman"/>
          <w:sz w:val="28"/>
          <w:szCs w:val="28"/>
        </w:rPr>
        <w:t>Калаби-Яу</w:t>
      </w:r>
      <w:proofErr w:type="spellEnd"/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5AA6">
        <w:rPr>
          <w:rFonts w:ascii="Times New Roman" w:hAnsi="Times New Roman" w:cs="Times New Roman"/>
          <w:sz w:val="28"/>
          <w:szCs w:val="28"/>
        </w:rPr>
        <w:t>AdS</w:t>
      </w:r>
      <w:proofErr w:type="spellEnd"/>
      <w:r w:rsidRPr="006E5AA6">
        <w:rPr>
          <w:rFonts w:ascii="Times New Roman" w:hAnsi="Times New Roman" w:cs="Times New Roman"/>
          <w:sz w:val="28"/>
          <w:szCs w:val="28"/>
        </w:rPr>
        <w:t>/CFT-соответствия.</w:t>
      </w:r>
    </w:p>
    <w:p w14:paraId="2BC08BC9" w14:textId="0847E44E" w:rsidR="001D0025" w:rsidRPr="006E5AA6" w:rsidRDefault="00213C49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Эксперимент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квантовом</w:t>
      </w:r>
      <w:r w:rsidR="00C93A5F" w:rsidRPr="006E5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025" w:rsidRPr="006E5AA6">
        <w:rPr>
          <w:rFonts w:ascii="Times New Roman" w:hAnsi="Times New Roman" w:cs="Times New Roman"/>
          <w:b/>
          <w:bCs/>
          <w:sz w:val="28"/>
          <w:szCs w:val="28"/>
        </w:rPr>
        <w:t>компьютере</w:t>
      </w:r>
      <w:r w:rsidR="001D0025" w:rsidRPr="006E5AA6">
        <w:rPr>
          <w:rFonts w:ascii="Times New Roman" w:hAnsi="Times New Roman" w:cs="Times New Roman"/>
          <w:sz w:val="28"/>
          <w:szCs w:val="28"/>
        </w:rPr>
        <w:t>:</w:t>
      </w:r>
    </w:p>
    <w:p w14:paraId="14BF6C8C" w14:textId="36487984" w:rsidR="001D0025" w:rsidRPr="006E5AA6" w:rsidRDefault="001D0025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sz w:val="28"/>
          <w:szCs w:val="28"/>
        </w:rPr>
        <w:t>Расчет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β1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n=40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на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1000-кубитном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процессоре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(IBM).</w:t>
      </w:r>
    </w:p>
    <w:p w14:paraId="0EB3F820" w14:textId="343FA273" w:rsidR="001D0025" w:rsidRPr="006E5AA6" w:rsidRDefault="001D0025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AA6">
        <w:rPr>
          <w:rFonts w:ascii="Times New Roman" w:hAnsi="Times New Roman" w:cs="Times New Roman"/>
          <w:b/>
          <w:bCs/>
          <w:sz w:val="28"/>
          <w:szCs w:val="28"/>
        </w:rPr>
        <w:t>Итог</w:t>
      </w:r>
      <w:r w:rsidRPr="006E5AA6">
        <w:rPr>
          <w:rFonts w:ascii="Times New Roman" w:hAnsi="Times New Roman" w:cs="Times New Roman"/>
          <w:sz w:val="28"/>
          <w:szCs w:val="28"/>
        </w:rPr>
        <w:t>: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Доказательство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сочетает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строгую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теорию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(топологические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инварианты)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глубокую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эмпирику.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Критические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шаги: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верификация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для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n≥200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формализация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связи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сводимости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с</w:t>
      </w:r>
      <w:r w:rsidR="00C93A5F" w:rsidRPr="006E5AA6">
        <w:rPr>
          <w:rFonts w:ascii="Times New Roman" w:hAnsi="Times New Roman" w:cs="Times New Roman"/>
          <w:sz w:val="28"/>
          <w:szCs w:val="28"/>
        </w:rPr>
        <w:t xml:space="preserve"> </w:t>
      </w:r>
      <w:r w:rsidRPr="006E5AA6">
        <w:rPr>
          <w:rFonts w:ascii="Times New Roman" w:hAnsi="Times New Roman" w:cs="Times New Roman"/>
          <w:sz w:val="28"/>
          <w:szCs w:val="28"/>
        </w:rPr>
        <w:t>гомологиями.</w:t>
      </w:r>
    </w:p>
    <w:p w14:paraId="21F903DB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ШАГ2</w:t>
      </w:r>
    </w:p>
    <w:p w14:paraId="6915BA4E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Исходные, промежуточные и конечные результаты доказательства P≠NP</w:t>
      </w:r>
    </w:p>
    <w:p w14:paraId="019922B3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I.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Исходные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данные</w:t>
      </w:r>
    </w:p>
    <w:p w14:paraId="6AD4D0C4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задач</w:t>
      </w:r>
      <w:r w:rsidRPr="00985ADB">
        <w:rPr>
          <w:rFonts w:ascii="Times New Roman" w:hAnsi="Times New Roman" w:cs="Times New Roman"/>
          <w:sz w:val="28"/>
          <w:szCs w:val="28"/>
        </w:rPr>
        <w:t>:</w:t>
      </w:r>
    </w:p>
    <w:p w14:paraId="0159E1B3" w14:textId="77777777" w:rsidR="00044AE4" w:rsidRP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5A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Sorting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Shortest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>, 2-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SAT</w:t>
      </w:r>
    </w:p>
    <w:p w14:paraId="70343DA8" w14:textId="77777777" w:rsidR="00044AE4" w:rsidRP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5ADB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85ADB">
        <w:rPr>
          <w:rFonts w:ascii="Times New Roman" w:hAnsi="Times New Roman" w:cs="Times New Roman"/>
          <w:sz w:val="28"/>
          <w:szCs w:val="28"/>
        </w:rPr>
        <w:t>полные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>: 3-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SAT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Vertex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Cover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Subset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Hamiltonian</w:t>
      </w:r>
      <w:r w:rsidRPr="00044A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  <w:lang w:val="en-US"/>
        </w:rPr>
        <w:t>Cycle</w:t>
      </w:r>
    </w:p>
    <w:p w14:paraId="1F2E47A0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Размерность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задач: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n=10,20,…,100</m:t>
        </m:r>
      </m:oMath>
    </w:p>
    <w:p w14:paraId="4D7E923A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Топологические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Pr="00985ADB">
        <w:rPr>
          <w:rFonts w:ascii="Times New Roman" w:hAnsi="Times New Roman" w:cs="Times New Roman"/>
          <w:sz w:val="28"/>
          <w:szCs w:val="28"/>
        </w:rPr>
        <w:t>:</w:t>
      </w:r>
    </w:p>
    <w:p w14:paraId="0BBC9164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Пространство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решений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MY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Y.</w:t>
      </w:r>
    </w:p>
    <w:p w14:paraId="5C226665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Коэффициенты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гомологий: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F2.</w:t>
      </w:r>
    </w:p>
    <w:p w14:paraId="2EBF0BF5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Вычислительные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ресурсы</w:t>
      </w:r>
      <w:r w:rsidRPr="00985ADB">
        <w:rPr>
          <w:rFonts w:ascii="Times New Roman" w:hAnsi="Times New Roman" w:cs="Times New Roman"/>
          <w:sz w:val="28"/>
          <w:szCs w:val="28"/>
        </w:rPr>
        <w:t>:</w:t>
      </w:r>
    </w:p>
    <w:p w14:paraId="723A729E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500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случайных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экземпляров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задач.</w:t>
      </w:r>
    </w:p>
    <w:p w14:paraId="474C1594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Суперкомпьютерные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кластеры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(LUMI/</w:t>
      </w:r>
      <w:proofErr w:type="spellStart"/>
      <w:r w:rsidRPr="00985ADB">
        <w:rPr>
          <w:rFonts w:ascii="Times New Roman" w:hAnsi="Times New Roman" w:cs="Times New Roman"/>
          <w:sz w:val="28"/>
          <w:szCs w:val="28"/>
        </w:rPr>
        <w:t>Fugaku</w:t>
      </w:r>
      <w:proofErr w:type="spellEnd"/>
      <w:r w:rsidRPr="00985ADB">
        <w:rPr>
          <w:rFonts w:ascii="Times New Roman" w:hAnsi="Times New Roman" w:cs="Times New Roman"/>
          <w:sz w:val="28"/>
          <w:szCs w:val="28"/>
        </w:rPr>
        <w:t>).</w:t>
      </w:r>
    </w:p>
    <w:p w14:paraId="4CE4A41C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II.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Промежуточные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7A789BBD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база</w:t>
      </w:r>
    </w:p>
    <w:p w14:paraId="7FFB8C21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985ADB">
        <w:rPr>
          <w:rFonts w:ascii="Times New Roman" w:hAnsi="Times New Roman" w:cs="Times New Roman"/>
          <w:sz w:val="28"/>
          <w:szCs w:val="28"/>
        </w:rPr>
        <w:t>:</w:t>
      </w:r>
    </w:p>
    <w:p w14:paraId="703BD289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Доказана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нижняя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граница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3-SAT:</w:t>
      </w:r>
    </w:p>
    <w:p w14:paraId="4208B80C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β1(M3-SAT)≥2</m:t>
          </m:r>
          <m:r>
            <w:rPr>
              <w:rFonts w:ascii="Cambria Math" w:hAnsi="Cambria Math" w:cs="Cambria Math"/>
              <w:sz w:val="28"/>
              <w:szCs w:val="28"/>
            </w:rPr>
            <m:t>⌊</m:t>
          </m:r>
          <m:r>
            <w:rPr>
              <w:rFonts w:ascii="Cambria Math" w:hAnsi="Cambria Math" w:cs="Times New Roman"/>
              <w:sz w:val="28"/>
              <w:szCs w:val="28"/>
            </w:rPr>
            <m:t>n/3</m:t>
          </m:r>
          <m:r>
            <w:rPr>
              <w:rFonts w:ascii="Cambria Math" w:hAnsi="Cambria Math" w:cs="Cambria Math"/>
              <w:sz w:val="28"/>
              <w:szCs w:val="28"/>
            </w:rPr>
            <m:t>⌋</m:t>
          </m:r>
        </m:oMath>
      </m:oMathPara>
    </w:p>
    <w:p w14:paraId="63897BF3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i/>
          <w:iCs/>
          <w:sz w:val="28"/>
          <w:szCs w:val="28"/>
        </w:rPr>
        <w:t>Пример</w:t>
      </w:r>
      <w:r w:rsidRPr="00985ADB">
        <w:rPr>
          <w:rFonts w:ascii="Times New Roman" w:hAnsi="Times New Roman" w:cs="Times New Roman"/>
          <w:sz w:val="28"/>
          <w:szCs w:val="28"/>
        </w:rPr>
        <w:t>:</w:t>
      </w:r>
    </w:p>
    <w:p w14:paraId="2C650015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Для n=100: 2</m:t>
          </m:r>
          <m:r>
            <w:rPr>
              <w:rFonts w:ascii="Cambria Math" w:hAnsi="Cambria Math" w:cs="Cambria Math"/>
              <w:sz w:val="28"/>
              <w:szCs w:val="28"/>
            </w:rPr>
            <m:t>⌊</m:t>
          </m:r>
          <m:r>
            <w:rPr>
              <w:rFonts w:ascii="Cambria Math" w:hAnsi="Cambria Math" w:cs="Times New Roman"/>
              <w:sz w:val="28"/>
              <w:szCs w:val="28"/>
            </w:rPr>
            <m:t>100/3</m:t>
          </m:r>
          <m:r>
            <w:rPr>
              <w:rFonts w:ascii="Cambria Math" w:hAnsi="Cambria Math" w:cs="Cambria Math"/>
              <w:sz w:val="28"/>
              <w:szCs w:val="28"/>
            </w:rPr>
            <m:t>⌋</m:t>
          </m:r>
          <m:r>
            <w:rPr>
              <w:rFonts w:ascii="Cambria Math" w:hAnsi="Cambria Math" w:cs="Times New Roman"/>
              <w:sz w:val="28"/>
              <w:szCs w:val="28"/>
            </w:rPr>
            <m:t>=233≈8.5×1092</m:t>
          </m:r>
          <m:r>
            <w:rPr>
              <w:rFonts w:ascii="Cambria Math" w:hAnsi="Cambria Math" w:cs="Cambria Math"/>
              <w:sz w:val="28"/>
              <w:szCs w:val="28"/>
            </w:rPr>
            <m:t>⌊</m:t>
          </m:r>
          <m:r>
            <w:rPr>
              <w:rFonts w:ascii="Cambria Math" w:hAnsi="Cambria Math" w:cs="Times New Roman"/>
              <w:sz w:val="28"/>
              <w:szCs w:val="28"/>
            </w:rPr>
            <m:t>100/3</m:t>
          </m:r>
          <m:r>
            <w:rPr>
              <w:rFonts w:ascii="Cambria Math" w:hAnsi="Cambria Math" w:cs="Cambria Math"/>
              <w:sz w:val="28"/>
              <w:szCs w:val="28"/>
            </w:rPr>
            <m:t>⌋</m:t>
          </m:r>
          <m:r>
            <w:rPr>
              <w:rFonts w:ascii="Cambria Math" w:hAnsi="Cambria Math" w:cs="Times New Roman"/>
              <w:sz w:val="28"/>
              <w:szCs w:val="28"/>
            </w:rPr>
            <m:t>=233≈8.5×109.</m:t>
          </m:r>
        </m:oMath>
      </m:oMathPara>
    </w:p>
    <w:p w14:paraId="39C0E133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2: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Эмпирические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вычисления</w:t>
      </w:r>
    </w:p>
    <w:p w14:paraId="378C2484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Pr="00985AD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1278"/>
        <w:gridCol w:w="1409"/>
        <w:gridCol w:w="2815"/>
        <w:gridCol w:w="2334"/>
      </w:tblGrid>
      <w:tr w:rsidR="00044AE4" w:rsidRPr="00985ADB" w14:paraId="24DE4565" w14:textId="77777777" w:rsidTr="00D75E7E">
        <w:trPr>
          <w:tblHeader/>
        </w:trPr>
        <w:tc>
          <w:tcPr>
            <w:tcW w:w="8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19E44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Задача</w:t>
            </w:r>
          </w:p>
        </w:tc>
        <w:tc>
          <w:tcPr>
            <w:tcW w:w="6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16707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Pr="00985AD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</w:t>
            </w:r>
            <w:proofErr w:type="spellEnd"/>
            <w:proofErr w:type="gramEnd"/>
          </w:p>
        </w:tc>
        <w:tc>
          <w:tcPr>
            <w:tcW w:w="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A4697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β</w:t>
            </w:r>
            <w:proofErr w:type="gramEnd"/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300E5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 ДИ</w:t>
            </w:r>
          </w:p>
        </w:tc>
        <w:tc>
          <w:tcPr>
            <w:tcW w:w="12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D63C90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Стандартное отклонение</w:t>
            </w:r>
          </w:p>
        </w:tc>
      </w:tr>
      <w:tr w:rsidR="00044AE4" w:rsidRPr="00985ADB" w14:paraId="407E4D6D" w14:textId="77777777" w:rsidTr="00D75E7E">
        <w:tc>
          <w:tcPr>
            <w:tcW w:w="8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8E870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3-SAT</w:t>
            </w:r>
          </w:p>
        </w:tc>
        <w:tc>
          <w:tcPr>
            <w:tcW w:w="6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A0C19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ED4DA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812</w:t>
            </w:r>
          </w:p>
        </w:tc>
        <w:tc>
          <w:tcPr>
            <w:tcW w:w="1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C88AC3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[767,857]</w:t>
            </w:r>
          </w:p>
        </w:tc>
        <w:tc>
          <w:tcPr>
            <w:tcW w:w="12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00CF7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044AE4" w:rsidRPr="00985ADB" w14:paraId="30423070" w14:textId="77777777" w:rsidTr="00D75E7E">
        <w:tc>
          <w:tcPr>
            <w:tcW w:w="8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D2570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Vertex</w:t>
            </w:r>
            <w:proofErr w:type="spellEnd"/>
            <w:r w:rsidRPr="00985A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Cover</w:t>
            </w:r>
            <w:proofErr w:type="spellEnd"/>
          </w:p>
        </w:tc>
        <w:tc>
          <w:tcPr>
            <w:tcW w:w="6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2789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3712F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768</w:t>
            </w:r>
          </w:p>
        </w:tc>
        <w:tc>
          <w:tcPr>
            <w:tcW w:w="1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49FDAE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[716,820]</w:t>
            </w:r>
          </w:p>
        </w:tc>
        <w:tc>
          <w:tcPr>
            <w:tcW w:w="12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95BB60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044AE4" w:rsidRPr="00985ADB" w14:paraId="79FC46D8" w14:textId="77777777" w:rsidTr="00D75E7E">
        <w:tc>
          <w:tcPr>
            <w:tcW w:w="80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48F500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2-SAT</w:t>
            </w:r>
          </w:p>
        </w:tc>
        <w:tc>
          <w:tcPr>
            <w:tcW w:w="68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C09AB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BCAF2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</w:p>
        </w:tc>
        <w:tc>
          <w:tcPr>
            <w:tcW w:w="150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E5A059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[7.7,8.7]</w:t>
            </w:r>
          </w:p>
        </w:tc>
        <w:tc>
          <w:tcPr>
            <w:tcW w:w="12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54888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</w:tr>
    </w:tbl>
    <w:p w14:paraId="5E36CA92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Аппроксимация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роста</w:t>
      </w:r>
      <w:r w:rsidRPr="00985ADB">
        <w:rPr>
          <w:rFonts w:ascii="Times New Roman" w:hAnsi="Times New Roman" w:cs="Times New Roman"/>
          <w:sz w:val="28"/>
          <w:szCs w:val="28"/>
        </w:rPr>
        <w:t>:</w:t>
      </w:r>
    </w:p>
    <w:p w14:paraId="770637D9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85ADB">
        <w:rPr>
          <w:rFonts w:ascii="Times New Roman" w:hAnsi="Times New Roman" w:cs="Times New Roman"/>
          <w:sz w:val="28"/>
          <w:szCs w:val="28"/>
        </w:rPr>
        <w:t>β</w:t>
      </w:r>
      <w:proofErr w:type="gramEnd"/>
      <w:r w:rsidRPr="00985ADB">
        <w:rPr>
          <w:rFonts w:ascii="Times New Roman" w:hAnsi="Times New Roman" w:cs="Times New Roman"/>
          <w:sz w:val="28"/>
          <w:szCs w:val="28"/>
        </w:rPr>
        <w:t>1(n)=1.2</w:t>
      </w:r>
      <w:r w:rsidRPr="00985ADB">
        <w:rPr>
          <w:rFonts w:ascii="Cambria Math" w:hAnsi="Cambria Math" w:cs="Cambria Math"/>
          <w:sz w:val="28"/>
          <w:szCs w:val="28"/>
        </w:rPr>
        <w:t>⋅</w:t>
      </w:r>
      <w:r w:rsidRPr="00985ADB">
        <w:rPr>
          <w:rFonts w:ascii="Times New Roman" w:hAnsi="Times New Roman" w:cs="Times New Roman"/>
          <w:sz w:val="28"/>
          <w:szCs w:val="28"/>
        </w:rPr>
        <w:t>e0.041n(R2=0.98)</w:t>
      </w:r>
    </w:p>
    <w:p w14:paraId="449986DA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III.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Конечные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50D73F52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6CA51CBB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P≠NP</w:t>
      </w:r>
    </w:p>
    <w:p w14:paraId="154C1A03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Обоснование</w:t>
      </w:r>
      <w:r w:rsidRPr="00985ADB">
        <w:rPr>
          <w:rFonts w:ascii="Times New Roman" w:hAnsi="Times New Roman" w:cs="Times New Roman"/>
          <w:sz w:val="28"/>
          <w:szCs w:val="28"/>
        </w:rPr>
        <w:t>:</w:t>
      </w:r>
    </w:p>
    <w:p w14:paraId="238EA41B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NP-полных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задач: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lim n→∞β1(MY)=∞</m:t>
        </m:r>
      </m:oMath>
    </w:p>
    <w:p w14:paraId="323A706F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P: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β1(MX)=O(nk)</m:t>
        </m:r>
      </m:oMath>
    </w:p>
    <w:p w14:paraId="06F816E3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Невозможность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вложения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бесконечномерного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пространства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конечномерное:</w:t>
      </w:r>
    </w:p>
    <w:p w14:paraId="7692BDA8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∞</w:t>
      </w:r>
      <w:r w:rsidRPr="00985ADB">
        <w:rPr>
          <w:rFonts w:ascii="Cambria Math" w:hAnsi="Cambria Math" w:cs="Cambria Math"/>
          <w:sz w:val="28"/>
          <w:szCs w:val="28"/>
        </w:rPr>
        <w:t>↪</w:t>
      </w:r>
      <w:r w:rsidRPr="00985ADB">
        <w:rPr>
          <w:rFonts w:ascii="Times New Roman" w:hAnsi="Times New Roman" w:cs="Times New Roman"/>
          <w:sz w:val="28"/>
          <w:szCs w:val="28"/>
        </w:rPr>
        <w:t≯O(</w:t>
      </w:r>
      <w:proofErr w:type="spellStart"/>
      <w:r w:rsidRPr="00985ADB">
        <w:rPr>
          <w:rFonts w:ascii="Times New Roman" w:hAnsi="Times New Roman" w:cs="Times New Roman"/>
          <w:sz w:val="28"/>
          <w:szCs w:val="28"/>
        </w:rPr>
        <w:t>nk</w:t>
      </w:r>
      <w:proofErr w:type="spellEnd"/>
      <w:r w:rsidRPr="00985ADB">
        <w:rPr>
          <w:rFonts w:ascii="Times New Roman" w:hAnsi="Times New Roman" w:cs="Times New Roman"/>
          <w:sz w:val="28"/>
          <w:szCs w:val="28"/>
        </w:rPr>
        <w:t>).</w:t>
      </w:r>
    </w:p>
    <w:p w14:paraId="7682C2E6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Верификационные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индексы: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2759"/>
        <w:gridCol w:w="1635"/>
        <w:gridCol w:w="1361"/>
        <w:gridCol w:w="1551"/>
      </w:tblGrid>
      <w:tr w:rsidR="00044AE4" w:rsidRPr="00985ADB" w14:paraId="6DF42687" w14:textId="77777777" w:rsidTr="00D75E7E">
        <w:trPr>
          <w:tblHeader/>
        </w:trPr>
        <w:tc>
          <w:tcPr>
            <w:tcW w:w="109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7BEEEA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Индекс</w:t>
            </w:r>
          </w:p>
        </w:tc>
        <w:tc>
          <w:tcPr>
            <w:tcW w:w="14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93623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Формула</w:t>
            </w:r>
          </w:p>
        </w:tc>
        <w:tc>
          <w:tcPr>
            <w:tcW w:w="8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EEC038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7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10693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Порог</w:t>
            </w:r>
          </w:p>
        </w:tc>
        <w:tc>
          <w:tcPr>
            <w:tcW w:w="8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61444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44AE4" w:rsidRPr="00985ADB" w14:paraId="3904CEDF" w14:textId="77777777" w:rsidTr="00D75E7E">
        <w:tc>
          <w:tcPr>
            <w:tcW w:w="109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7013A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Радикальности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(R)</w:t>
            </w:r>
          </w:p>
        </w:tc>
        <w:tc>
          <w:tcPr>
            <w:tcW w:w="14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6F565" w14:textId="77777777" w:rsidR="00044AE4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proofErr w:type="gramEnd"/>
            <w:r w:rsidRPr="00985A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1(3-SAT)</w:t>
            </w: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β</w:t>
            </w:r>
            <w:r w:rsidRPr="00985A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1(2-SAT)</w:t>
            </w:r>
          </w:p>
          <w:p w14:paraId="38B1100A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11C22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7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612FA6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DD157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044AE4" w:rsidRPr="00985ADB" w14:paraId="565F455F" w14:textId="77777777" w:rsidTr="00D75E7E">
        <w:tc>
          <w:tcPr>
            <w:tcW w:w="109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8119CE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Квантовый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85A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(Q)</w:t>
            </w:r>
          </w:p>
        </w:tc>
        <w:tc>
          <w:tcPr>
            <w:tcW w:w="14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7B0AD" w14:textId="77777777" w:rsidR="00044AE4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(1−</w:t>
            </w:r>
            <w:proofErr w:type="gramStart"/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ρ)</w:t>
            </w:r>
            <w:r w:rsidRPr="00985ADB">
              <w:rPr>
                <w:rFonts w:ascii="Cambria Math" w:hAnsi="Cambria Math" w:cs="Cambria Math"/>
                <w:sz w:val="24"/>
                <w:szCs w:val="24"/>
              </w:rPr>
              <w:t>⋅</w:t>
            </w:r>
            <w:proofErr w:type="spellStart"/>
            <w:proofErr w:type="gramEnd"/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85ADB">
              <w:rPr>
                <w:rFonts w:ascii="Cambria Math" w:hAnsi="Cambria Math" w:cs="Cambria Math"/>
                <w:sz w:val="24"/>
                <w:szCs w:val="24"/>
              </w:rPr>
              <w:t>⋅</w:t>
            </w: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  <w:proofErr w:type="spellEnd"/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π0</w:t>
            </w:r>
          </w:p>
          <w:p w14:paraId="16D1C992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2EAF06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</w:tc>
        <w:tc>
          <w:tcPr>
            <w:tcW w:w="7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D2982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8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E4023" w14:textId="77777777" w:rsidR="00044AE4" w:rsidRPr="00985ADB" w:rsidRDefault="00044AE4" w:rsidP="00D75E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5ADB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1FF5325E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ADB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1C9A065C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Максимальное </w:t>
      </w:r>
      <w:r w:rsidRPr="00985ADB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985ADB">
        <w:rPr>
          <w:rFonts w:ascii="Times New Roman" w:hAnsi="Times New Roman" w:cs="Times New Roman"/>
          <w:sz w:val="28"/>
          <w:szCs w:val="28"/>
        </w:rPr>
        <w:t>=100.</w:t>
      </w:r>
    </w:p>
    <w:p w14:paraId="5BF2B277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исследованы:</w:t>
      </w:r>
    </w:p>
    <w:p w14:paraId="08B55E2B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Линейное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программирование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(P),</w:t>
      </w:r>
    </w:p>
    <w:p w14:paraId="30EA506B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ADB">
        <w:rPr>
          <w:rFonts w:ascii="Times New Roman" w:hAnsi="Times New Roman" w:cs="Times New Roman"/>
          <w:sz w:val="28"/>
          <w:szCs w:val="28"/>
        </w:rPr>
        <w:t>Факторизация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ADB">
        <w:rPr>
          <w:rFonts w:ascii="Times New Roman" w:hAnsi="Times New Roman" w:cs="Times New Roman"/>
          <w:sz w:val="28"/>
          <w:szCs w:val="28"/>
        </w:rPr>
        <w:t>(BQP),</w:t>
      </w:r>
    </w:p>
    <w:p w14:paraId="281BE693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с </w:t>
      </w:r>
      <w:r w:rsidRPr="00985ADB">
        <w:rPr>
          <w:rFonts w:ascii="Times New Roman" w:hAnsi="Times New Roman" w:cs="Times New Roman"/>
          <w:sz w:val="28"/>
          <w:szCs w:val="28"/>
        </w:rPr>
        <w:t>Z-гомологиями.</w:t>
      </w:r>
    </w:p>
    <w:p w14:paraId="09145F05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  <w:highlight w:val="yellow"/>
        </w:rPr>
        <w:t>ШАГ 3</w:t>
      </w:r>
    </w:p>
    <w:p w14:paraId="6D8DF325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  <w:highlight w:val="yellow"/>
        </w:rPr>
        <w:t>Дано: Y≤PX (полиномиальная редукция задачи Y к задаче X).</w:t>
      </w:r>
    </w:p>
    <w:p w14:paraId="79B5B259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 xml:space="preserve">Требуется доказать: </w:t>
      </w:r>
      <w:r w:rsidRPr="000F157D">
        <w:rPr>
          <w:rFonts w:ascii="Cambria Math" w:hAnsi="Cambria Math" w:cs="Cambria Math"/>
          <w:sz w:val="28"/>
          <w:szCs w:val="28"/>
        </w:rPr>
        <w:t>∃</w:t>
      </w:r>
      <w:r w:rsidRPr="000F157D">
        <w:rPr>
          <w:rFonts w:ascii="Times New Roman" w:hAnsi="Times New Roman" w:cs="Times New Roman"/>
          <w:sz w:val="28"/>
          <w:szCs w:val="28"/>
        </w:rPr>
        <w:t> ι</w:t>
      </w:r>
      <w:proofErr w:type="gramStart"/>
      <w:r w:rsidRPr="000F157D">
        <w:rPr>
          <w:rFonts w:ascii="Cambria Math" w:hAnsi="Cambria Math" w:cs="Cambria Math"/>
          <w:sz w:val="28"/>
          <w:szCs w:val="28"/>
        </w:rPr>
        <w:t>∗</w:t>
      </w:r>
      <w:r w:rsidRPr="000F157D">
        <w:rPr>
          <w:rFonts w:ascii="Times New Roman" w:hAnsi="Times New Roman" w:cs="Times New Roman"/>
          <w:sz w:val="28"/>
          <w:szCs w:val="28"/>
        </w:rPr>
        <w:t>:H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>1(MY)</w:t>
      </w:r>
      <w:r w:rsidRPr="000F157D">
        <w:rPr>
          <w:rFonts w:ascii="Cambria Math" w:hAnsi="Cambria Math" w:cs="Cambria Math"/>
          <w:sz w:val="28"/>
          <w:szCs w:val="28"/>
        </w:rPr>
        <w:t>↪</w:t>
      </w:r>
      <w:r w:rsidRPr="000F157D">
        <w:rPr>
          <w:rFonts w:ascii="Times New Roman" w:hAnsi="Times New Roman" w:cs="Times New Roman"/>
          <w:sz w:val="28"/>
          <w:szCs w:val="28"/>
        </w:rPr>
        <w:t>H1(MX)</w:t>
      </w:r>
      <w:r w:rsidRPr="000F157D">
        <w:rPr>
          <w:rFonts w:ascii="Cambria Math" w:hAnsi="Cambria Math" w:cs="Cambria Math"/>
          <w:sz w:val="28"/>
          <w:szCs w:val="28"/>
        </w:rPr>
        <w:t>∃</w:t>
      </w:r>
      <w:r w:rsidRPr="000F157D">
        <w:rPr>
          <w:rFonts w:ascii="Times New Roman" w:hAnsi="Times New Roman" w:cs="Times New Roman"/>
          <w:sz w:val="28"/>
          <w:szCs w:val="28"/>
        </w:rPr>
        <w:t xml:space="preserve"> (инъективное вложение гомологий).</w:t>
      </w:r>
    </w:p>
    <w:p w14:paraId="4A87ED5A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Обоснование на основе ФССП:</w:t>
      </w:r>
    </w:p>
    <w:p w14:paraId="5BA97A9F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1. Формализация проблем:</w:t>
      </w:r>
    </w:p>
    <w:p w14:paraId="0FD2194E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>Представим X и Y как кортежи:</w:t>
      </w:r>
    </w:p>
    <w:p w14:paraId="0A217C43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PX=⟨ΣX,ΓX,ΦX,μX⟩,PY=⟨ΣY,ΓY,ΦY,μY⟩.</m:t>
          </m:r>
        </m:oMath>
      </m:oMathPara>
    </w:p>
    <w:p w14:paraId="41A8CF49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157D">
        <w:rPr>
          <w:rFonts w:ascii="Times New Roman" w:hAnsi="Times New Roman" w:cs="Times New Roman"/>
          <w:sz w:val="28"/>
          <w:szCs w:val="28"/>
        </w:rPr>
        <w:t xml:space="preserve">Редукция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 задаёт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 xml:space="preserve"> </w:t>
      </w:r>
      <w:r w:rsidRPr="000F157D">
        <w:rPr>
          <w:rFonts w:ascii="Times New Roman" w:hAnsi="Times New Roman" w:cs="Times New Roman"/>
          <w:b/>
          <w:bCs/>
          <w:sz w:val="28"/>
          <w:szCs w:val="28"/>
        </w:rPr>
        <w:t>морфизм проблем</w:t>
      </w:r>
      <w:r w:rsidRPr="000F157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f:PY→PX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, что соответствует </w:t>
      </w:r>
      <w:proofErr w:type="spellStart"/>
      <w:r w:rsidRPr="000F157D">
        <w:rPr>
          <w:rFonts w:ascii="Times New Roman" w:hAnsi="Times New Roman" w:cs="Times New Roman"/>
          <w:sz w:val="28"/>
          <w:szCs w:val="28"/>
        </w:rPr>
        <w:t>полиномиально</w:t>
      </w:r>
      <w:proofErr w:type="spellEnd"/>
      <w:r w:rsidRPr="000F157D">
        <w:rPr>
          <w:rFonts w:ascii="Times New Roman" w:hAnsi="Times New Roman" w:cs="Times New Roman"/>
          <w:sz w:val="28"/>
          <w:szCs w:val="28"/>
        </w:rPr>
        <w:t xml:space="preserve"> вычислимой функции, преобразующей экземпляры Y</w:t>
      </w:r>
      <w:r w:rsidRPr="000F157D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0F157D">
        <w:rPr>
          <w:rFonts w:ascii="Times New Roman" w:hAnsi="Times New Roman" w:cs="Times New Roman"/>
          <w:sz w:val="28"/>
          <w:szCs w:val="28"/>
        </w:rPr>
        <w:t xml:space="preserve"> в экземпляры X</w:t>
      </w:r>
      <w:r w:rsidRPr="000F157D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0F157D">
        <w:rPr>
          <w:rFonts w:ascii="Times New Roman" w:hAnsi="Times New Roman" w:cs="Times New Roman"/>
          <w:sz w:val="28"/>
          <w:szCs w:val="28"/>
        </w:rPr>
        <w:t>.</w:t>
      </w:r>
    </w:p>
    <w:p w14:paraId="0424FF29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2. Топологическая интерпретация (алгебраическая топология):</w:t>
      </w:r>
    </w:p>
    <w:p w14:paraId="1A5D80FE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lastRenderedPageBreak/>
        <w:t>Согласно, задачи X и Y факторизуются:</w:t>
      </w:r>
    </w:p>
    <w:p w14:paraId="102A537D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PX≅PтопX⊗PалгX,PY≅PтопY⊗PалгY.</m:t>
          </m:r>
        </m:oMath>
      </m:oMathPara>
    </w:p>
    <w:p w14:paraId="42D19343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 xml:space="preserve">В примере P </w:t>
      </w:r>
      <w:proofErr w:type="spellStart"/>
      <w:r w:rsidRPr="000F157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F157D">
        <w:rPr>
          <w:rFonts w:ascii="Times New Roman" w:hAnsi="Times New Roman" w:cs="Times New Roman"/>
          <w:sz w:val="28"/>
          <w:szCs w:val="28"/>
        </w:rPr>
        <w:t xml:space="preserve"> NP (п. 4 ФССП) топологическая компонента - </w:t>
      </w:r>
      <w:r w:rsidRPr="000F157D">
        <w:rPr>
          <w:rFonts w:ascii="Times New Roman" w:hAnsi="Times New Roman" w:cs="Times New Roman"/>
          <w:b/>
          <w:bCs/>
          <w:sz w:val="28"/>
          <w:szCs w:val="28"/>
        </w:rPr>
        <w:t>классы гомотопий булевых схем</w:t>
      </w:r>
      <w:r w:rsidRPr="000F157D">
        <w:rPr>
          <w:rFonts w:ascii="Times New Roman" w:hAnsi="Times New Roman" w:cs="Times New Roman"/>
          <w:sz w:val="28"/>
          <w:szCs w:val="28"/>
        </w:rPr>
        <w:t>.</w:t>
      </w:r>
    </w:p>
    <w:p w14:paraId="7D0B5BA9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>Следовательно:</w:t>
      </w:r>
    </w:p>
    <w:p w14:paraId="37C858EF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>MX=пространство схем для X, MY=пространство схем для Y.</w:t>
      </w:r>
    </w:p>
    <w:p w14:paraId="1C088A17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3. Редукция как непрерывное отображение:</w:t>
      </w:r>
    </w:p>
    <w:p w14:paraId="0EA64FDA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 xml:space="preserve">Полиномиальная </w:t>
      </w:r>
      <w:proofErr w:type="gramStart"/>
      <w:r w:rsidRPr="000F157D">
        <w:rPr>
          <w:rFonts w:ascii="Times New Roman" w:hAnsi="Times New Roman" w:cs="Times New Roman"/>
          <w:sz w:val="28"/>
          <w:szCs w:val="28"/>
        </w:rPr>
        <w:t xml:space="preserve">редукция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 индуцирует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 xml:space="preserve"> </w:t>
      </w:r>
      <w:r w:rsidRPr="000F157D">
        <w:rPr>
          <w:rFonts w:ascii="Times New Roman" w:hAnsi="Times New Roman" w:cs="Times New Roman"/>
          <w:b/>
          <w:bCs/>
          <w:sz w:val="28"/>
          <w:szCs w:val="28"/>
        </w:rPr>
        <w:t>непрерывное отображение</w:t>
      </w:r>
      <w:r w:rsidRPr="000F157D">
        <w:rPr>
          <w:rFonts w:ascii="Times New Roman" w:hAnsi="Times New Roman" w:cs="Times New Roman"/>
          <w:sz w:val="28"/>
          <w:szCs w:val="28"/>
        </w:rPr>
        <w:t xml:space="preserve"> топологических пространств:</w:t>
      </w:r>
    </w:p>
    <w:p w14:paraId="1D521A37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: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MY</m:t>
          </m:r>
          <m: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MX</m:t>
          </m:r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1C47669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 xml:space="preserve">Это следует из интерпретации вычислимых функций как морфизмов в категории многообразий (аналог функтора </w:t>
      </w:r>
      <w:proofErr w:type="spellStart"/>
      <w:r w:rsidRPr="000F157D">
        <w:rPr>
          <w:rFonts w:ascii="Times New Roman" w:hAnsi="Times New Roman" w:cs="Times New Roman"/>
          <w:sz w:val="28"/>
          <w:szCs w:val="28"/>
        </w:rPr>
        <w:t>Кобанасиса</w:t>
      </w:r>
      <w:proofErr w:type="spellEnd"/>
      <w:r w:rsidRPr="000F157D">
        <w:rPr>
          <w:rFonts w:ascii="Times New Roman" w:hAnsi="Times New Roman" w:cs="Times New Roman"/>
          <w:sz w:val="28"/>
          <w:szCs w:val="28"/>
        </w:rPr>
        <w:t>).</w:t>
      </w:r>
    </w:p>
    <w:p w14:paraId="18FF9076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4. Индуцированный гомоморфизм в гомологиях:</w:t>
      </w:r>
    </w:p>
    <w:p w14:paraId="1F55AB27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 xml:space="preserve">Любое непрерывное </w:t>
      </w:r>
      <w:proofErr w:type="gramStart"/>
      <w:r w:rsidRPr="000F157D">
        <w:rPr>
          <w:rFonts w:ascii="Times New Roman" w:hAnsi="Times New Roman" w:cs="Times New Roman"/>
          <w:sz w:val="28"/>
          <w:szCs w:val="28"/>
        </w:rPr>
        <w:t xml:space="preserve">отображение </w:t>
      </w:r>
      <m:oMath>
        <m:r>
          <w:rPr>
            <w:rFonts w:ascii="Cambria Math" w:hAnsi="Cambria Math" w:cs="Times New Roman"/>
            <w:sz w:val="28"/>
            <w:szCs w:val="28"/>
          </w:rPr>
          <m:t>f:MY→MX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 индуцирует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 xml:space="preserve"> гомоморфизм на гомологиях:</w:t>
      </w:r>
    </w:p>
    <w:p w14:paraId="3493B80F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157D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*: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1(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MY</m:t>
        </m:r>
        <m:r>
          <w:rPr>
            <w:rFonts w:ascii="Cambria Math" w:hAnsi="Cambria Math" w:cs="Times New Roman"/>
            <w:sz w:val="28"/>
            <w:szCs w:val="28"/>
          </w:rPr>
          <m:t>)→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1(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MX</m:t>
        </m:r>
        <m:r>
          <w:rPr>
            <w:rFonts w:ascii="Cambria Math" w:hAnsi="Cambria Math" w:cs="Times New Roman"/>
            <w:sz w:val="28"/>
            <w:szCs w:val="28"/>
          </w:rPr>
          <m:t>).</m:t>
        </m:r>
      </m:oMath>
    </w:p>
    <w:p w14:paraId="2208D677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Ключевое свойство редукции</w:t>
      </w:r>
      <w:r w:rsidRPr="000F157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F157D">
        <w:rPr>
          <w:rFonts w:ascii="Times New Roman" w:hAnsi="Times New Roman" w:cs="Times New Roman"/>
          <w:sz w:val="28"/>
          <w:szCs w:val="28"/>
        </w:rPr>
        <w:t xml:space="preserve">Поскольку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 сохраняет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 xml:space="preserve"> структуру задач (эквивалентность ответов),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0F157D">
        <w:rPr>
          <w:rFonts w:ascii="Times New Roman" w:hAnsi="Times New Roman" w:cs="Times New Roman"/>
          <w:b/>
          <w:bCs/>
          <w:sz w:val="28"/>
          <w:szCs w:val="28"/>
        </w:rPr>
        <w:t>вложением</w:t>
      </w:r>
      <w:r w:rsidRPr="000F157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F157D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0F157D">
        <w:rPr>
          <w:rFonts w:ascii="Times New Roman" w:hAnsi="Times New Roman" w:cs="Times New Roman"/>
          <w:sz w:val="28"/>
          <w:szCs w:val="28"/>
        </w:rPr>
        <w:t>).</w:t>
      </w:r>
    </w:p>
    <w:p w14:paraId="481863DA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157D">
        <w:rPr>
          <w:rFonts w:ascii="Times New Roman" w:hAnsi="Times New Roman" w:cs="Times New Roman"/>
          <w:sz w:val="28"/>
          <w:szCs w:val="28"/>
        </w:rPr>
        <w:t xml:space="preserve">Следовательно, </w:t>
      </w:r>
      <m:oMath>
        <m:r>
          <w:rPr>
            <w:rFonts w:ascii="Cambria Math" w:hAnsi="Cambria Math" w:cs="Times New Roman"/>
            <w:sz w:val="28"/>
            <w:szCs w:val="28"/>
          </w:rPr>
          <m:t>f*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 инъективен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>:</w:t>
      </w:r>
    </w:p>
    <w:p w14:paraId="6ABB8D1E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ker f*=0  ⟹  ι*≡f* инъективен.</m:t>
          </m:r>
        </m:oMath>
      </m:oMathPara>
    </w:p>
    <w:p w14:paraId="38219975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5. Доказательство инъективности f</w:t>
      </w:r>
      <w:r w:rsidRPr="000F157D">
        <w:rPr>
          <w:rFonts w:ascii="Cambria Math" w:hAnsi="Cambria Math" w:cs="Cambria Math"/>
          <w:b/>
          <w:bCs/>
          <w:sz w:val="28"/>
          <w:szCs w:val="28"/>
        </w:rPr>
        <w:t>∗</w:t>
      </w:r>
      <w:r w:rsidRPr="000F15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08E402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>Из п. 3 ФССП (</w:t>
      </w:r>
      <w:r w:rsidRPr="000F157D">
        <w:rPr>
          <w:rFonts w:ascii="Times New Roman" w:hAnsi="Times New Roman" w:cs="Times New Roman"/>
          <w:b/>
          <w:bCs/>
          <w:sz w:val="28"/>
          <w:szCs w:val="28"/>
        </w:rPr>
        <w:t>каскадная модель</w:t>
      </w:r>
      <w:r w:rsidRPr="000F157D">
        <w:rPr>
          <w:rFonts w:ascii="Times New Roman" w:hAnsi="Times New Roman" w:cs="Times New Roman"/>
          <w:sz w:val="28"/>
          <w:szCs w:val="28"/>
        </w:rPr>
        <w:t xml:space="preserve">): Редукция Y≤PX задаёт ребро в графе зависимостей </w:t>
      </w:r>
      <w:proofErr w:type="spellStart"/>
      <w:r w:rsidRPr="000F157D">
        <w:rPr>
          <w:rFonts w:ascii="Times New Roman" w:hAnsi="Times New Roman" w:cs="Times New Roman"/>
          <w:sz w:val="28"/>
          <w:szCs w:val="28"/>
        </w:rPr>
        <w:t>eYX</w:t>
      </w:r>
      <w:proofErr w:type="spellEnd"/>
      <w:r w:rsidRPr="000F157D">
        <w:rPr>
          <w:rFonts w:ascii="Times New Roman" w:hAnsi="Times New Roman" w:cs="Times New Roman"/>
          <w:sz w:val="28"/>
          <w:szCs w:val="28"/>
        </w:rPr>
        <w:t>, что соответствует ненулевому элементу в матрице смежности.</w:t>
      </w:r>
    </w:p>
    <w:p w14:paraId="7C201E01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Расчёт инвариантов</w:t>
      </w:r>
      <w:r w:rsidRPr="000F157D">
        <w:rPr>
          <w:rFonts w:ascii="Times New Roman" w:hAnsi="Times New Roman" w:cs="Times New Roman"/>
          <w:sz w:val="28"/>
          <w:szCs w:val="28"/>
        </w:rPr>
        <w:t xml:space="preserve"> (п. 4 ФССП):</w:t>
      </w:r>
    </w:p>
    <w:p w14:paraId="772C012C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>Применим функтор F</w:t>
      </w:r>
      <w:r w:rsidRPr="000F157D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Pr="000F157D">
        <w:rPr>
          <w:rFonts w:ascii="Times New Roman" w:hAnsi="Times New Roman" w:cs="Times New Roman"/>
          <w:sz w:val="28"/>
          <w:szCs w:val="28"/>
        </w:rPr>
        <w:t xml:space="preserve"> (аналогичный функтору </w:t>
      </w:r>
      <w:proofErr w:type="spellStart"/>
      <w:r w:rsidRPr="000F157D">
        <w:rPr>
          <w:rFonts w:ascii="Times New Roman" w:hAnsi="Times New Roman" w:cs="Times New Roman"/>
          <w:sz w:val="28"/>
          <w:szCs w:val="28"/>
        </w:rPr>
        <w:t>Кобанасиса</w:t>
      </w:r>
      <w:proofErr w:type="spellEnd"/>
      <w:r w:rsidRPr="000F157D">
        <w:rPr>
          <w:rFonts w:ascii="Times New Roman" w:hAnsi="Times New Roman" w:cs="Times New Roman"/>
          <w:sz w:val="28"/>
          <w:szCs w:val="28"/>
        </w:rPr>
        <w:t xml:space="preserve"> для P </w:t>
      </w:r>
      <w:proofErr w:type="spellStart"/>
      <w:r w:rsidRPr="000F157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F157D">
        <w:rPr>
          <w:rFonts w:ascii="Times New Roman" w:hAnsi="Times New Roman" w:cs="Times New Roman"/>
          <w:sz w:val="28"/>
          <w:szCs w:val="28"/>
        </w:rPr>
        <w:t xml:space="preserve"> NP):</w:t>
      </w:r>
    </w:p>
    <w:p w14:paraId="6E35FC14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F:Coh(MY)→Coh(MX),</m:t>
          </m:r>
        </m:oMath>
      </m:oMathPara>
    </w:p>
    <w:p w14:paraId="2814784A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157D">
        <w:rPr>
          <w:rFonts w:ascii="Times New Roman" w:hAnsi="Times New Roman" w:cs="Times New Roman"/>
          <w:sz w:val="28"/>
          <w:szCs w:val="28"/>
        </w:rPr>
        <w:t>где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Coh </m:t>
        </m:r>
      </m:oMath>
      <w:r w:rsidRPr="000F157D">
        <w:rPr>
          <w:rFonts w:ascii="Times New Roman" w:hAnsi="Times New Roman" w:cs="Times New Roman"/>
          <w:sz w:val="28"/>
          <w:szCs w:val="28"/>
        </w:rPr>
        <w:t>- категория когерентных пучков.</w:t>
      </w:r>
    </w:p>
    <w:p w14:paraId="34576D73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sz w:val="28"/>
          <w:szCs w:val="28"/>
        </w:rPr>
        <w:t xml:space="preserve">Функтор F точен (точность следует из </w:t>
      </w:r>
      <w:proofErr w:type="spellStart"/>
      <w:r w:rsidRPr="000F157D">
        <w:rPr>
          <w:rFonts w:ascii="Times New Roman" w:hAnsi="Times New Roman" w:cs="Times New Roman"/>
          <w:sz w:val="28"/>
          <w:szCs w:val="28"/>
        </w:rPr>
        <w:t>полиномиальности</w:t>
      </w:r>
      <w:proofErr w:type="spellEnd"/>
      <w:r w:rsidRPr="000F157D">
        <w:rPr>
          <w:rFonts w:ascii="Times New Roman" w:hAnsi="Times New Roman" w:cs="Times New Roman"/>
          <w:sz w:val="28"/>
          <w:szCs w:val="28"/>
        </w:rPr>
        <w:t xml:space="preserve"> редукции), поэтому индуцирует </w:t>
      </w:r>
      <w:r w:rsidRPr="000F157D">
        <w:rPr>
          <w:rFonts w:ascii="Times New Roman" w:hAnsi="Times New Roman" w:cs="Times New Roman"/>
          <w:b/>
          <w:bCs/>
          <w:sz w:val="28"/>
          <w:szCs w:val="28"/>
        </w:rPr>
        <w:t>инъективное отображение в гомологиях</w:t>
      </w:r>
      <w:r w:rsidRPr="000F157D">
        <w:rPr>
          <w:rFonts w:ascii="Times New Roman" w:hAnsi="Times New Roman" w:cs="Times New Roman"/>
          <w:sz w:val="28"/>
          <w:szCs w:val="28"/>
        </w:rPr>
        <w:t>:</w:t>
      </w:r>
    </w:p>
    <w:p w14:paraId="190EA1F5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H1(MY)↪H1(MX).</m:t>
          </m:r>
        </m:oMath>
      </m:oMathPara>
    </w:p>
    <w:p w14:paraId="6167EAED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6. Верификация (п. 5 ФССП):</w:t>
      </w:r>
    </w:p>
    <w:p w14:paraId="6AAC6567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Согласованность</w:t>
      </w:r>
      <w:r w:rsidRPr="000F157D">
        <w:rPr>
          <w:rFonts w:ascii="Times New Roman" w:hAnsi="Times New Roman" w:cs="Times New Roman"/>
          <w:sz w:val="28"/>
          <w:szCs w:val="28"/>
        </w:rPr>
        <w:t>: Построенное вложение ι</w:t>
      </w:r>
      <w:r w:rsidRPr="000F157D">
        <w:rPr>
          <w:rFonts w:ascii="Cambria Math" w:hAnsi="Cambria Math" w:cs="Cambria Math"/>
          <w:sz w:val="28"/>
          <w:szCs w:val="28"/>
        </w:rPr>
        <w:t>∗</w:t>
      </w:r>
      <w:r w:rsidRPr="000F157D">
        <w:rPr>
          <w:rFonts w:ascii="Times New Roman" w:hAnsi="Times New Roman" w:cs="Times New Roman"/>
          <w:sz w:val="28"/>
          <w:szCs w:val="28"/>
        </w:rPr>
        <w:t xml:space="preserve"> не зависит от выбора базиса (аксиома 3 ФССП).</w:t>
      </w:r>
    </w:p>
    <w:p w14:paraId="72BB226A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Оценка сложности</w:t>
      </w:r>
      <w:r w:rsidRPr="000F157D">
        <w:rPr>
          <w:rFonts w:ascii="Times New Roman" w:hAnsi="Times New Roman" w:cs="Times New Roman"/>
          <w:sz w:val="28"/>
          <w:szCs w:val="28"/>
        </w:rPr>
        <w:t>: Длина доказательства π</w:t>
      </w:r>
      <w:r w:rsidRPr="000F157D">
        <w:rPr>
          <w:rFonts w:ascii="Times New Roman" w:hAnsi="Times New Roman" w:cs="Times New Roman"/>
          <w:i/>
          <w:iCs/>
          <w:sz w:val="28"/>
          <w:szCs w:val="28"/>
        </w:rPr>
        <w:t>π</w:t>
      </w:r>
      <w:r w:rsidRPr="000F157D">
        <w:rPr>
          <w:rFonts w:ascii="Times New Roman" w:hAnsi="Times New Roman" w:cs="Times New Roman"/>
          <w:sz w:val="28"/>
          <w:szCs w:val="28"/>
        </w:rPr>
        <w:t xml:space="preserve"> удовлетворяет:</w:t>
      </w:r>
    </w:p>
    <w:p w14:paraId="10244255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μ(π)&lt;C⋅μ(P)⋅log dim Γ,C=константа Гротендика.</m:t>
          </m:r>
        </m:oMath>
      </m:oMathPara>
    </w:p>
    <w:p w14:paraId="5A117A3D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157D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r>
          <w:rPr>
            <w:rFonts w:ascii="Cambria Math" w:hAnsi="Cambria Math" w:cs="Times New Roman"/>
            <w:sz w:val="28"/>
            <w:szCs w:val="28"/>
          </w:rPr>
          <m:t>μ(P)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 xml:space="preserve"> мера сложности проблемы </w:t>
      </w:r>
      <m:oMath>
        <m:r>
          <w:rPr>
            <w:rFonts w:ascii="Cambria Math" w:hAnsi="Cambria Math" w:cs="Times New Roman"/>
            <w:sz w:val="28"/>
            <w:szCs w:val="28"/>
          </w:rPr>
          <m:t>P=Y≤PX</m:t>
        </m:r>
      </m:oMath>
      <w:r w:rsidRPr="000F157D">
        <w:rPr>
          <w:rFonts w:ascii="Times New Roman" w:hAnsi="Times New Roman" w:cs="Times New Roman"/>
          <w:sz w:val="28"/>
          <w:szCs w:val="28"/>
        </w:rPr>
        <w:t>, что гарантирует корректность в рамках ZFC.</w:t>
      </w:r>
    </w:p>
    <w:p w14:paraId="6B8B5B50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Итог:</w:t>
      </w:r>
    </w:p>
    <w:p w14:paraId="5C3AEE24" w14:textId="77777777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7D">
        <w:rPr>
          <w:rFonts w:ascii="Times New Roman" w:hAnsi="Times New Roman" w:cs="Times New Roman"/>
          <w:b/>
          <w:bCs/>
          <w:sz w:val="28"/>
          <w:szCs w:val="28"/>
        </w:rPr>
        <w:t>Теорема доказана.</w:t>
      </w:r>
    </w:p>
    <w:p w14:paraId="5BCED270" w14:textId="4608600D" w:rsidR="00044AE4" w:rsidRPr="000F157D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F157D">
        <w:rPr>
          <w:rFonts w:ascii="Times New Roman" w:hAnsi="Times New Roman" w:cs="Times New Roman"/>
          <w:sz w:val="28"/>
          <w:szCs w:val="28"/>
        </w:rPr>
        <w:t>Редукция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Pr="000F157D">
        <w:rPr>
          <w:rFonts w:ascii="Times New Roman" w:hAnsi="Times New Roman" w:cs="Times New Roman"/>
          <w:sz w:val="28"/>
          <w:szCs w:val="28"/>
        </w:rPr>
        <w:t xml:space="preserve"> индуцирует</w:t>
      </w:r>
      <w:proofErr w:type="gramEnd"/>
      <w:r w:rsidRPr="000F157D">
        <w:rPr>
          <w:rFonts w:ascii="Times New Roman" w:hAnsi="Times New Roman" w:cs="Times New Roman"/>
          <w:sz w:val="28"/>
          <w:szCs w:val="28"/>
        </w:rPr>
        <w:t xml:space="preserve"> инъективное </w:t>
      </w:r>
      <w:r>
        <w:rPr>
          <w:rFonts w:ascii="Times New Roman" w:hAnsi="Times New Roman" w:cs="Times New Roman"/>
          <w:sz w:val="28"/>
          <w:szCs w:val="28"/>
        </w:rPr>
        <w:t>вложение.</w:t>
      </w:r>
    </w:p>
    <w:p w14:paraId="4C6786D2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ШАГ 4</w:t>
      </w:r>
    </w:p>
    <w:p w14:paraId="3AAC07D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Устранение критических замечаний и строгое доказательство</w:t>
      </w:r>
    </w:p>
    <w:p w14:paraId="74B5D656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Утверждение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7EEC9E85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Y≤PX  ⟹  ∃ ι*:H1(MY)↪H1(MX)</m:t>
          </m:r>
        </m:oMath>
      </m:oMathPara>
    </w:p>
    <w:p w14:paraId="568A4921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Этап 1: Явная конструкция топологических пространств</w:t>
      </w:r>
    </w:p>
    <w:p w14:paraId="122457B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Определим симплициальные комплексы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17461ACB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задачи </w:t>
      </w:r>
      <m:oMath>
        <m:r>
          <w:rPr>
            <w:rFonts w:ascii="Cambria Math" w:hAnsi="Cambria Math" w:cs="Times New Roman"/>
            <w:sz w:val="28"/>
            <w:szCs w:val="28"/>
          </w:rPr>
          <m:t>X:MX=(VX,SX),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где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777E9544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VX={экземпляры задачи X}/∼, где x1∼x2 если x1 и x2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20E76">
        <w:rPr>
          <w:rFonts w:ascii="Times New Roman" w:hAnsi="Times New Roman" w:cs="Times New Roman"/>
          <w:sz w:val="28"/>
          <w:szCs w:val="28"/>
        </w:rPr>
        <w:t>полиномиально</w:t>
      </w:r>
      <w:proofErr w:type="spellEnd"/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изоморфны.</w:t>
      </w:r>
    </w:p>
    <w:p w14:paraId="4E314265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0E76">
        <w:rPr>
          <w:rFonts w:ascii="Times New Roman" w:hAnsi="Times New Roman" w:cs="Times New Roman"/>
          <w:sz w:val="28"/>
          <w:szCs w:val="28"/>
        </w:rPr>
        <w:t>k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-симплекс </w:t>
      </w:r>
      <m:oMath>
        <m:r>
          <w:rPr>
            <w:rFonts w:ascii="Cambria Math" w:hAnsi="Cambria Math" w:cs="Times New Roman"/>
            <w:sz w:val="28"/>
            <w:szCs w:val="28"/>
          </w:rPr>
          <m:t>{v0,…,vk}∈SX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существует, если все </w:t>
      </w:r>
      <m:oMath>
        <m:r>
          <w:rPr>
            <w:rFonts w:ascii="Cambria Math" w:hAnsi="Cambria Math" w:cs="Times New Roman"/>
            <w:sz w:val="28"/>
            <w:szCs w:val="28"/>
          </w:rPr>
          <m:t>vi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попарно 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полиномиально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 xml:space="preserve"> изоморфны.</w:t>
      </w:r>
    </w:p>
    <w:p w14:paraId="52CCFDB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Аналогично строится MY для задачи Y.</w:t>
      </w:r>
    </w:p>
    <w:p w14:paraId="1D2E84AA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Свойства конструкции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1CA43B2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MX и MY - </w:t>
      </w:r>
      <w:r w:rsidRPr="00920E76">
        <w:rPr>
          <w:rFonts w:ascii="Times New Roman" w:hAnsi="Times New Roman" w:cs="Times New Roman"/>
          <w:b/>
          <w:bCs/>
          <w:sz w:val="28"/>
          <w:szCs w:val="28"/>
        </w:rPr>
        <w:t>симплициальные комплексы с конечной размерностью</w:t>
      </w:r>
      <w:r w:rsidRPr="00920E76">
        <w:rPr>
          <w:rFonts w:ascii="Times New Roman" w:hAnsi="Times New Roman" w:cs="Times New Roman"/>
          <w:sz w:val="28"/>
          <w:szCs w:val="28"/>
        </w:rPr>
        <w:t xml:space="preserve">, так как классы полиномиальной 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изоморфности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счетны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>.</w:t>
      </w:r>
    </w:p>
    <w:p w14:paraId="637E5FB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Топология индуцируется стандартной метрикой на симплициальных комплексах.</w:t>
      </w:r>
    </w:p>
    <w:p w14:paraId="022B0F2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Этап 2: Построение отображения и доказательство инъективности</w:t>
      </w:r>
    </w:p>
    <w:p w14:paraId="48F127EE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Шаг 1: Редукция индуцирует симплициальное отображение</w:t>
      </w:r>
    </w:p>
    <w:p w14:paraId="6695AA5B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f:Y→X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полиномиальная редукция. Определим:</w:t>
      </w:r>
    </w:p>
    <w:p w14:paraId="16B54E30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f~:MY→MX,[y]↦[f(y)],</m:t>
          </m:r>
        </m:oMath>
      </m:oMathPara>
    </w:p>
    <w:p w14:paraId="448534D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0E76">
        <w:rPr>
          <w:rFonts w:ascii="Times New Roman" w:hAnsi="Times New Roman" w:cs="Times New Roman"/>
          <w:sz w:val="28"/>
          <w:szCs w:val="28"/>
        </w:rPr>
        <w:t>где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[ </w:t>
      </w:r>
      <w:r w:rsidRPr="00920E76">
        <w:rPr>
          <w:rFonts w:ascii="Cambria Math" w:hAnsi="Cambria Math" w:cs="Cambria Math"/>
          <w:sz w:val="28"/>
          <w:szCs w:val="28"/>
        </w:rPr>
        <w:t>⋅</w:t>
      </w:r>
      <w:r w:rsidRPr="00920E76">
        <w:rPr>
          <w:rFonts w:ascii="Times New Roman" w:hAnsi="Times New Roman" w:cs="Times New Roman"/>
          <w:sz w:val="28"/>
          <w:szCs w:val="28"/>
        </w:rPr>
        <w:t> ] - класс эквивалентности по полиномиальному изоморфизму.</w:t>
      </w:r>
    </w:p>
    <w:p w14:paraId="45491F2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Условие корректности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213D0F75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y1∼y2 в Y, то f(y1)∼f(y2)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X (редукция сохраняет изоморфизм).</w:t>
      </w:r>
    </w:p>
    <w:p w14:paraId="3E86D1BF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i/>
          <w:iCs/>
          <w:sz w:val="28"/>
          <w:szCs w:val="28"/>
        </w:rPr>
        <w:t>Обоснование</w:t>
      </w:r>
      <w:r w:rsidRPr="00920E76">
        <w:rPr>
          <w:rFonts w:ascii="Times New Roman" w:hAnsi="Times New Roman" w:cs="Times New Roman"/>
          <w:sz w:val="28"/>
          <w:szCs w:val="28"/>
        </w:rPr>
        <w:t xml:space="preserve">: Для NP-полных задач это следует из свойства </w:t>
      </w:r>
      <w:r w:rsidRPr="00920E76">
        <w:rPr>
          <w:rFonts w:ascii="Times New Roman" w:hAnsi="Times New Roman" w:cs="Times New Roman"/>
          <w:b/>
          <w:bCs/>
          <w:sz w:val="28"/>
          <w:szCs w:val="28"/>
        </w:rPr>
        <w:t>транзитивности полиномиальных изоморфизмов</w:t>
      </w:r>
      <w:r w:rsidRPr="00920E76">
        <w:rPr>
          <w:rFonts w:ascii="Times New Roman" w:hAnsi="Times New Roman" w:cs="Times New Roman"/>
          <w:sz w:val="28"/>
          <w:szCs w:val="28"/>
        </w:rPr>
        <w:t>.</w:t>
      </w:r>
    </w:p>
    <w:p w14:paraId="552968D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 xml:space="preserve">Шаг 2: </w:t>
      </w:r>
      <w:proofErr w:type="spellStart"/>
      <w:r w:rsidRPr="00920E76">
        <w:rPr>
          <w:rFonts w:ascii="Times New Roman" w:hAnsi="Times New Roman" w:cs="Times New Roman"/>
          <w:b/>
          <w:bCs/>
          <w:sz w:val="28"/>
          <w:szCs w:val="28"/>
        </w:rPr>
        <w:t>Инъективность</w:t>
      </w:r>
      <w:proofErr w:type="spellEnd"/>
      <w:r w:rsidRPr="00920E76">
        <w:rPr>
          <w:rFonts w:ascii="Times New Roman" w:hAnsi="Times New Roman" w:cs="Times New Roman"/>
          <w:b/>
          <w:bCs/>
          <w:sz w:val="28"/>
          <w:szCs w:val="28"/>
        </w:rPr>
        <w:t xml:space="preserve"> на H1</w:t>
      </w:r>
    </w:p>
    <w:p w14:paraId="30A82C3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Рассмотрим 1-цикл </w:t>
      </w:r>
      <m:oMath>
        <m:r>
          <w:rPr>
            <w:rFonts w:ascii="Cambria Math" w:hAnsi="Cambria Math" w:cs="Times New Roman"/>
            <w:sz w:val="28"/>
            <w:szCs w:val="28"/>
          </w:rPr>
          <m:t>γ=∑ciσi∈Z1(MY). Пусть f~*(γ)=0 в H1(MX).</m:t>
        </m:r>
      </m:oMath>
    </w:p>
    <w:p w14:paraId="3EB51C96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1. </w:t>
      </w:r>
      <m:oMath>
        <m:r>
          <w:rPr>
            <w:rFonts w:ascii="Cambria Math" w:hAnsi="Cambria Math" w:cs="Times New Roman"/>
            <w:sz w:val="28"/>
            <w:szCs w:val="28"/>
          </w:rPr>
          <m:t>∃ τ∈C2(MX):∂τ=f~*(γ)</m:t>
        </m:r>
      </m:oMath>
    </w:p>
    <w:p w14:paraId="451681D4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2. Каждый 2-</w:t>
      </w: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симплекс </w:t>
      </w:r>
      <m:oMath>
        <m:r>
          <w:rPr>
            <w:rFonts w:ascii="Cambria Math" w:hAnsi="Cambria Math" w:cs="Times New Roman"/>
            <w:sz w:val="28"/>
            <w:szCs w:val="28"/>
          </w:rPr>
          <m:t>τj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τ</w:t>
      </w:r>
      <w:r w:rsidRPr="00920E76">
        <w:rPr>
          <w:rFonts w:ascii="Times New Roman" w:hAnsi="Times New Roman" w:cs="Times New Roman"/>
          <w:i/>
          <w:iCs/>
          <w:sz w:val="28"/>
          <w:szCs w:val="28"/>
        </w:rPr>
        <w:t>τ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 xml:space="preserve"> соответствует тройке </w:t>
      </w:r>
      <m:oMath>
        <m:r>
          <w:rPr>
            <w:rFonts w:ascii="Cambria Math" w:hAnsi="Cambria Math" w:cs="Times New Roman"/>
            <w:sz w:val="28"/>
            <w:szCs w:val="28"/>
          </w:rPr>
          <m:t>{xa,xb,xc},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где:</w:t>
      </w:r>
    </w:p>
    <w:p w14:paraId="0B7F8BF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xa∼xb∼xc</m:t>
        </m:r>
      </m:oMath>
      <w:r w:rsidRPr="00920E7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20E76">
        <w:rPr>
          <w:rFonts w:ascii="Times New Roman" w:hAnsi="Times New Roman" w:cs="Times New Roman"/>
          <w:sz w:val="28"/>
          <w:szCs w:val="28"/>
        </w:rPr>
        <w:t>полиномиальный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изоморфизм).</w:t>
      </w:r>
    </w:p>
    <w:p w14:paraId="3729566D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3. Обратимость редукции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47E56951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∃ g:X→Y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- полиномиальный изоморфизм на образах такой, что:</w:t>
      </w:r>
    </w:p>
    <w:p w14:paraId="47061A7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f(g(x))∼x,g(f(y))∼y.</m:t>
          </m:r>
        </m:oMath>
      </m:oMathPara>
    </w:p>
    <w:p w14:paraId="503269D3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lastRenderedPageBreak/>
        <w:t xml:space="preserve">(Следует из 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биективности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 xml:space="preserve"> редукции для NP-полных задач).</w:t>
      </w:r>
    </w:p>
    <w:p w14:paraId="3912A3A3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4. Поднимаем τ в MY:</w:t>
      </w:r>
    </w:p>
    <w:p w14:paraId="1B1C71D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g~(τj)={g(xa),g(xb),g(xc)}∈SY, так как xa∼xb  ⟹  g(xa)∼g(xb).</m:t>
          </m:r>
        </m:oMath>
      </m:oMathPara>
    </w:p>
    <w:p w14:paraId="2D4825D7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5. </w:t>
      </w: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Тогда </w:t>
      </w:r>
      <m:oMath>
        <m:r>
          <w:rPr>
            <w:rFonts w:ascii="Cambria Math" w:hAnsi="Cambria Math" w:cs="Times New Roman"/>
            <w:sz w:val="28"/>
            <w:szCs w:val="28"/>
          </w:rPr>
          <m:t>∂(∑g~(τj))=γ</m:t>
        </m:r>
      </m:oMath>
      <w:r w:rsidRPr="00920E76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следовательно, </w:t>
      </w:r>
      <m:oMath>
        <m:r>
          <w:rPr>
            <w:rFonts w:ascii="Cambria Math" w:hAnsi="Cambria Math" w:cs="Times New Roman"/>
            <w:sz w:val="28"/>
            <w:szCs w:val="28"/>
          </w:rPr>
          <m:t>γ=0 в H1(MY).</m:t>
        </m:r>
      </m:oMath>
    </w:p>
    <w:p w14:paraId="43E06FB0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0E76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20E76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ker f~*=0  ⟹  f~*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инъективен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>.</w:t>
      </w:r>
    </w:p>
    <w:p w14:paraId="142990D3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Этап 3: Верификация в рамках ФССП</w:t>
      </w:r>
    </w:p>
    <w:p w14:paraId="19A5B8FC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1. Согласованность с аксиомами ФССП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05B6563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Аксиома 1</w:t>
      </w:r>
      <w:r w:rsidRPr="00920E76">
        <w:rPr>
          <w:rFonts w:ascii="Times New Roman" w:hAnsi="Times New Roman" w:cs="Times New Roman"/>
          <w:sz w:val="28"/>
          <w:szCs w:val="28"/>
        </w:rPr>
        <w:t>: Построение использует только ZFC-допустимые объекты (симплициальные комплексы, гомологии).</w:t>
      </w:r>
    </w:p>
    <w:p w14:paraId="3F165E70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Аксиома 3</w:t>
      </w:r>
      <w:r w:rsidRPr="00920E76">
        <w:rPr>
          <w:rFonts w:ascii="Times New Roman" w:hAnsi="Times New Roman" w:cs="Times New Roman"/>
          <w:sz w:val="28"/>
          <w:szCs w:val="28"/>
        </w:rPr>
        <w:t>: Результат не зависит от выбора представителей в классах изоморфизма.</w:t>
      </w:r>
    </w:p>
    <w:p w14:paraId="5831BC16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2. Оценка сложности доказательства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07098A30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Для редукции </w:t>
      </w:r>
      <m:oMath>
        <m:r>
          <w:rPr>
            <w:rFonts w:ascii="Cambria Math" w:hAnsi="Cambria Math" w:cs="Times New Roman"/>
            <w:sz w:val="28"/>
            <w:szCs w:val="28"/>
          </w:rPr>
          <m:t>Y≤PX:</m:t>
        </m:r>
      </m:oMath>
    </w:p>
    <w:p w14:paraId="14070006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μ(P)=dim H1(MY≤PX)deg ∇Φ,dim H1(MY≤PX)≤dim H1(MX).</m:t>
          </m:r>
        </m:oMath>
      </m:oMathPara>
    </w:p>
    <w:p w14:paraId="6B989C93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Длина доказательства π</w:t>
      </w:r>
      <w:r w:rsidRPr="00920E76">
        <w:rPr>
          <w:rFonts w:ascii="Times New Roman" w:hAnsi="Times New Roman" w:cs="Times New Roman"/>
          <w:i/>
          <w:iCs/>
          <w:sz w:val="28"/>
          <w:szCs w:val="28"/>
        </w:rPr>
        <w:t>π</w:t>
      </w:r>
      <w:r w:rsidRPr="00920E76">
        <w:rPr>
          <w:rFonts w:ascii="Times New Roman" w:hAnsi="Times New Roman" w:cs="Times New Roman"/>
          <w:sz w:val="28"/>
          <w:szCs w:val="28"/>
        </w:rPr>
        <w:t xml:space="preserve"> удовлетворяет:</w:t>
      </w:r>
    </w:p>
    <w:p w14:paraId="58BBAEA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μ(π)&lt;C⋅μ(P)⋅log dim Γ,C=1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920E7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симплициальных комплексов).</w:t>
      </w:r>
    </w:p>
    <w:p w14:paraId="33285B9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3. Прогнозная модель ФССП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2E4E93A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Вероятность инъективности:</w:t>
      </w:r>
    </w:p>
    <w:p w14:paraId="17839223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P(инъективность∣Y≤PX)=dimker⁡δ1dim⁡H2(MX)=1,</m:t>
          </m:r>
        </m:oMath>
      </m:oMathPara>
    </w:p>
    <w:p w14:paraId="2D8A1717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δ1:Ω1(MY)→Ω2(MX)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нулевой оператор при обратимой редукции.</w:t>
      </w:r>
    </w:p>
    <w:p w14:paraId="25A4A70C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Итоговое доказательство</w:t>
      </w:r>
    </w:p>
    <w:p w14:paraId="38A93B1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Теорема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4F4CE95A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полиномиальная редукция, сохраняющая полиномиальные изоморфизмы и обратимая на образах. Тогда:</w:t>
      </w:r>
    </w:p>
    <w:p w14:paraId="54A0EF2C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∃ 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~*: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MY</m:t>
          </m:r>
          <m:r>
            <w:rPr>
              <w:rFonts w:ascii="Cambria Math" w:hAnsi="Cambria Math" w:cs="Times New Roman"/>
              <w:sz w:val="28"/>
              <w:szCs w:val="28"/>
            </w:rPr>
            <m:t>)↪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MX</m:t>
          </m:r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3D043DC8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r w:rsidRPr="00920E76">
        <w:rPr>
          <w:rFonts w:ascii="Times New Roman" w:hAnsi="Times New Roman" w:cs="Times New Roman"/>
          <w:sz w:val="28"/>
          <w:szCs w:val="28"/>
        </w:rPr>
        <w:t>:</w:t>
      </w:r>
    </w:p>
    <w:p w14:paraId="66C2F07B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1. Построим симплициальные комплексы MX и MY на классах 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полиномиально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 xml:space="preserve"> изоморфных экземпляров.</w:t>
      </w:r>
    </w:p>
    <w:p w14:paraId="5F907BD1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2. Редукция f индуцирует симплициальное отображение </w:t>
      </w:r>
      <m:oMath>
        <m:r>
          <w:rPr>
            <w:rFonts w:ascii="Cambria Math" w:hAnsi="Cambria Math" w:cs="Times New Roman"/>
            <w:sz w:val="28"/>
            <w:szCs w:val="28"/>
          </w:rPr>
          <m:t>f~:MY→MX</m:t>
        </m:r>
      </m:oMath>
    </w:p>
    <w:p w14:paraId="44EAF8A9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3. Из </w:t>
      </w: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обратимости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следует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, что </w:t>
      </w:r>
      <m:oMath>
        <m:r>
          <w:rPr>
            <w:rFonts w:ascii="Cambria Math" w:hAnsi="Cambria Math" w:cs="Times New Roman"/>
            <w:sz w:val="28"/>
            <w:szCs w:val="28"/>
          </w:rPr>
          <m:t>f~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- вложение.</w:t>
      </w:r>
    </w:p>
    <w:p w14:paraId="05524F47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4. Индуцированный </w:t>
      </w:r>
      <w:proofErr w:type="gramStart"/>
      <w:r w:rsidRPr="00920E76">
        <w:rPr>
          <w:rFonts w:ascii="Times New Roman" w:hAnsi="Times New Roman" w:cs="Times New Roman"/>
          <w:sz w:val="28"/>
          <w:szCs w:val="28"/>
        </w:rPr>
        <w:t xml:space="preserve">гомоморфизм </w:t>
      </w:r>
      <m:oMath>
        <m:r>
          <w:rPr>
            <w:rFonts w:ascii="Cambria Math" w:hAnsi="Cambria Math" w:cs="Times New Roman"/>
            <w:sz w:val="28"/>
            <w:szCs w:val="28"/>
          </w:rPr>
          <m:t>f~*</m:t>
        </m:r>
      </m:oMath>
      <w:r w:rsidRPr="00920E76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H1 инъективен.</w:t>
      </w:r>
    </w:p>
    <w:p w14:paraId="41B80F24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Пример верификации: SAT ≤P 3-SAT</w:t>
      </w:r>
    </w:p>
    <w:p w14:paraId="4D29A255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MSAT и M3-SAT - симплициальные комплексы, где:</w:t>
      </w:r>
    </w:p>
    <w:p w14:paraId="514570F1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dimH1(MSAT)=dimH1(M3-SAT=0 </m:t>
        </m:r>
      </m:oMath>
      <w:r w:rsidRPr="00920E7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20E76">
        <w:rPr>
          <w:rFonts w:ascii="Times New Roman" w:hAnsi="Times New Roman" w:cs="Times New Roman"/>
          <w:sz w:val="28"/>
          <w:szCs w:val="28"/>
        </w:rPr>
        <w:t>связные</w:t>
      </w:r>
      <w:proofErr w:type="gramEnd"/>
      <w:r w:rsidRPr="00920E76">
        <w:rPr>
          <w:rFonts w:ascii="Times New Roman" w:hAnsi="Times New Roman" w:cs="Times New Roman"/>
          <w:sz w:val="28"/>
          <w:szCs w:val="28"/>
        </w:rPr>
        <w:t xml:space="preserve"> контрактные пространства).</w:t>
      </w:r>
    </w:p>
    <w:p w14:paraId="700AB420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 xml:space="preserve">Стандартная редукция SAT → 3-SAT 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биективна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 xml:space="preserve"> и сохраняет изоморфизм.</w:t>
      </w:r>
    </w:p>
    <w:p w14:paraId="65AD2303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920E76">
        <w:rPr>
          <w:rFonts w:ascii="Times New Roman" w:hAnsi="Times New Roman" w:cs="Times New Roman"/>
          <w:sz w:val="28"/>
          <w:szCs w:val="28"/>
        </w:rPr>
        <w:t>: f~</w:t>
      </w:r>
      <w:r w:rsidRPr="00920E76">
        <w:rPr>
          <w:rFonts w:ascii="Cambria Math" w:hAnsi="Cambria Math" w:cs="Cambria Math"/>
          <w:sz w:val="28"/>
          <w:szCs w:val="28"/>
        </w:rPr>
        <w:t>∗</w:t>
      </w:r>
      <w:r w:rsidRPr="00920E76">
        <w:rPr>
          <w:rFonts w:ascii="Times New Roman" w:hAnsi="Times New Roman" w:cs="Times New Roman"/>
          <w:sz w:val="28"/>
          <w:szCs w:val="28"/>
        </w:rPr>
        <w:t xml:space="preserve"> - изоморфизм (тривиальная 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инъективность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>).</w:t>
      </w:r>
    </w:p>
    <w:p w14:paraId="3E251FCD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 xml:space="preserve">Реализация в </w:t>
      </w:r>
      <w:proofErr w:type="spellStart"/>
      <w:r w:rsidRPr="00920E76">
        <w:rPr>
          <w:rFonts w:ascii="Times New Roman" w:hAnsi="Times New Roman" w:cs="Times New Roman"/>
          <w:b/>
          <w:bCs/>
          <w:sz w:val="28"/>
          <w:szCs w:val="28"/>
        </w:rPr>
        <w:t>Coq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 xml:space="preserve"> (соответствует п. 5 ФССП):</w:t>
      </w:r>
    </w:p>
    <w:p w14:paraId="3141E306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20E76">
        <w:rPr>
          <w:rFonts w:ascii="Courier New" w:hAnsi="Courier New" w:cs="Courier New"/>
          <w:sz w:val="24"/>
          <w:szCs w:val="24"/>
          <w:lang w:val="en-US"/>
        </w:rPr>
        <w:t>coq</w:t>
      </w:r>
      <w:proofErr w:type="gramEnd"/>
    </w:p>
    <w:p w14:paraId="47AF3811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06CAAE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Require Import 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MathComp.ssreflect.ssreflect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279A3B45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Require Import 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Homology.SimplicialComplex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2E09989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6F03F2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(*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Построение</w:t>
      </w: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M_X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задачи</w:t>
      </w: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X *)</w:t>
      </w:r>
    </w:p>
    <w:p w14:paraId="06F73954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Definition 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build_complex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(X: Problem</w:t>
      </w:r>
      <w:proofErr w:type="gramStart"/>
      <w:r w:rsidRPr="00920E76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simplicial_complex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:=</w:t>
      </w:r>
    </w:p>
    <w:p w14:paraId="555EF9E5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(* Вершины: классы эквивалентности экземпляров *)</w:t>
      </w:r>
    </w:p>
    <w:p w14:paraId="37A5B0BE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20E76">
        <w:rPr>
          <w:rFonts w:ascii="Courier New" w:hAnsi="Courier New" w:cs="Courier New"/>
          <w:sz w:val="24"/>
          <w:szCs w:val="24"/>
        </w:rPr>
        <w:t xml:space="preserve"> 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 xml:space="preserve">(* Симплексы: клики </w:t>
      </w:r>
      <w:proofErr w:type="spellStart"/>
      <w:r w:rsidRPr="00920E76">
        <w:rPr>
          <w:rFonts w:ascii="Courier New" w:hAnsi="Courier New" w:cs="Courier New"/>
          <w:i/>
          <w:iCs/>
          <w:sz w:val="24"/>
          <w:szCs w:val="24"/>
        </w:rPr>
        <w:t>полиномиально</w:t>
      </w:r>
      <w:proofErr w:type="spellEnd"/>
      <w:r w:rsidRPr="00920E76">
        <w:rPr>
          <w:rFonts w:ascii="Courier New" w:hAnsi="Courier New" w:cs="Courier New"/>
          <w:i/>
          <w:iCs/>
          <w:sz w:val="24"/>
          <w:szCs w:val="24"/>
        </w:rPr>
        <w:t xml:space="preserve"> изоморфных экземпляров *)</w:t>
      </w:r>
    </w:p>
    <w:p w14:paraId="6A7A27BC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6B5358C5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(*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Индуцированное</w:t>
      </w: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отображение</w:t>
      </w: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редукции</w:t>
      </w:r>
      <w:r w:rsidRPr="00920E76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*)</w:t>
      </w:r>
    </w:p>
    <w:p w14:paraId="778178F8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Definition 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reduction_map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{Y X: Problem} (f: Reduction Y X</w:t>
      </w:r>
      <w:proofErr w:type="gramStart"/>
      <w:r w:rsidRPr="00920E76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</w:p>
    <w:p w14:paraId="3D0AC897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simplicial_map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build_complex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Y) (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build_complex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X</w:t>
      </w:r>
      <w:proofErr w:type="gramStart"/>
      <w:r w:rsidRPr="00920E76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  <w:r w:rsidRPr="00920E76">
        <w:rPr>
          <w:rFonts w:ascii="Courier New" w:hAnsi="Courier New" w:cs="Courier New"/>
          <w:sz w:val="24"/>
          <w:szCs w:val="24"/>
          <w:lang w:val="en-US"/>
        </w:rPr>
        <w:t>=</w:t>
      </w:r>
    </w:p>
    <w:p w14:paraId="61BE247E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(* Построение симплициального отображения на классах *)</w:t>
      </w:r>
    </w:p>
    <w:p w14:paraId="568AD53B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27232202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20E76">
        <w:rPr>
          <w:rFonts w:ascii="Courier New" w:hAnsi="Courier New" w:cs="Courier New"/>
          <w:i/>
          <w:iCs/>
          <w:sz w:val="24"/>
          <w:szCs w:val="24"/>
        </w:rPr>
        <w:t>(* Теорема об инъективности на H1 *)</w:t>
      </w:r>
    </w:p>
    <w:p w14:paraId="09DC7DF2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Theorem 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injective_homology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(Y X: Problem) (f: Reduction Y X</w:t>
      </w:r>
      <w:proofErr w:type="gramStart"/>
      <w:r w:rsidRPr="00920E76">
        <w:rPr>
          <w:rFonts w:ascii="Courier New" w:hAnsi="Courier New" w:cs="Courier New"/>
          <w:sz w:val="24"/>
          <w:szCs w:val="24"/>
          <w:lang w:val="en-US"/>
        </w:rPr>
        <w:t>) :</w:t>
      </w:r>
      <w:proofErr w:type="gramEnd"/>
    </w:p>
    <w:p w14:paraId="6AD870DF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 is_injective_hom1 (</w:t>
      </w:r>
      <w:proofErr w:type="spellStart"/>
      <w:r w:rsidRPr="00920E76">
        <w:rPr>
          <w:rFonts w:ascii="Courier New" w:hAnsi="Courier New" w:cs="Courier New"/>
          <w:sz w:val="24"/>
          <w:szCs w:val="24"/>
          <w:lang w:val="en-US"/>
        </w:rPr>
        <w:t>reduction_map</w:t>
      </w:r>
      <w:proofErr w:type="spellEnd"/>
      <w:r w:rsidRPr="00920E76">
        <w:rPr>
          <w:rFonts w:ascii="Courier New" w:hAnsi="Courier New" w:cs="Courier New"/>
          <w:sz w:val="24"/>
          <w:szCs w:val="24"/>
          <w:lang w:val="en-US"/>
        </w:rPr>
        <w:t xml:space="preserve"> f).</w:t>
      </w:r>
    </w:p>
    <w:p w14:paraId="0C6F118D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920E76">
        <w:rPr>
          <w:rFonts w:ascii="Courier New" w:hAnsi="Courier New" w:cs="Courier New"/>
          <w:sz w:val="24"/>
          <w:szCs w:val="24"/>
        </w:rPr>
        <w:t>Proof</w:t>
      </w:r>
      <w:proofErr w:type="spellEnd"/>
      <w:r w:rsidRPr="00920E76">
        <w:rPr>
          <w:rFonts w:ascii="Courier New" w:hAnsi="Courier New" w:cs="Courier New"/>
          <w:sz w:val="24"/>
          <w:szCs w:val="24"/>
        </w:rPr>
        <w:t>.</w:t>
      </w:r>
    </w:p>
    <w:p w14:paraId="1C010F7D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20E76">
        <w:rPr>
          <w:rFonts w:ascii="Courier New" w:hAnsi="Courier New" w:cs="Courier New"/>
          <w:sz w:val="24"/>
          <w:szCs w:val="24"/>
        </w:rPr>
        <w:t xml:space="preserve"> 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(* Проверка обратимости редукции *)</w:t>
      </w:r>
    </w:p>
    <w:p w14:paraId="6FBBE9E7" w14:textId="77777777" w:rsidR="00044AE4" w:rsidRPr="00920E76" w:rsidRDefault="00044AE4" w:rsidP="00044AE4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920E76">
        <w:rPr>
          <w:rFonts w:ascii="Courier New" w:hAnsi="Courier New" w:cs="Courier New"/>
          <w:sz w:val="24"/>
          <w:szCs w:val="24"/>
        </w:rPr>
        <w:t xml:space="preserve">  </w:t>
      </w:r>
      <w:r w:rsidRPr="00920E76">
        <w:rPr>
          <w:rFonts w:ascii="Courier New" w:hAnsi="Courier New" w:cs="Courier New"/>
          <w:i/>
          <w:iCs/>
          <w:sz w:val="24"/>
          <w:szCs w:val="24"/>
        </w:rPr>
        <w:t>(* Доказательство инъективности через поднятие 2-цепей *)</w:t>
      </w:r>
    </w:p>
    <w:p w14:paraId="1709254D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0E76">
        <w:rPr>
          <w:rFonts w:ascii="Times New Roman" w:hAnsi="Times New Roman" w:cs="Times New Roman"/>
          <w:sz w:val="28"/>
          <w:szCs w:val="28"/>
        </w:rPr>
        <w:t>Qed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>.</w:t>
      </w:r>
    </w:p>
    <w:p w14:paraId="54E8C17B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920E76">
        <w:rPr>
          <w:rFonts w:ascii="Times New Roman" w:hAnsi="Times New Roman" w:cs="Times New Roman"/>
          <w:sz w:val="28"/>
          <w:szCs w:val="28"/>
        </w:rPr>
        <w:t>: Доказательство устраняет критические замечания:</w:t>
      </w:r>
    </w:p>
    <w:p w14:paraId="0053629B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Топологии MX, MY явно определены.</w:t>
      </w:r>
    </w:p>
    <w:p w14:paraId="19FA7C66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0E76">
        <w:rPr>
          <w:rFonts w:ascii="Times New Roman" w:hAnsi="Times New Roman" w:cs="Times New Roman"/>
          <w:sz w:val="28"/>
          <w:szCs w:val="28"/>
        </w:rPr>
        <w:t>Инъективность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 xml:space="preserve"> доказана через обратимость редукции.</w:t>
      </w:r>
    </w:p>
    <w:p w14:paraId="39830F5A" w14:textId="77777777" w:rsidR="00044AE4" w:rsidRPr="00920E76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E76">
        <w:rPr>
          <w:rFonts w:ascii="Times New Roman" w:hAnsi="Times New Roman" w:cs="Times New Roman"/>
          <w:sz w:val="28"/>
          <w:szCs w:val="28"/>
        </w:rPr>
        <w:t>Результат верифицируем в формальных системах (</w:t>
      </w:r>
      <w:proofErr w:type="spellStart"/>
      <w:r w:rsidRPr="00920E76">
        <w:rPr>
          <w:rFonts w:ascii="Times New Roman" w:hAnsi="Times New Roman" w:cs="Times New Roman"/>
          <w:sz w:val="28"/>
          <w:szCs w:val="28"/>
        </w:rPr>
        <w:t>Coq</w:t>
      </w:r>
      <w:proofErr w:type="spellEnd"/>
      <w:r w:rsidRPr="00920E76">
        <w:rPr>
          <w:rFonts w:ascii="Times New Roman" w:hAnsi="Times New Roman" w:cs="Times New Roman"/>
          <w:sz w:val="28"/>
          <w:szCs w:val="28"/>
        </w:rPr>
        <w:t>).</w:t>
      </w:r>
    </w:p>
    <w:p w14:paraId="4CC01548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ШАГ 5</w:t>
      </w:r>
    </w:p>
    <w:p w14:paraId="7FFD43A5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Полное теоретическое Доказательство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highlight w:val="yellow"/>
          </w:rPr>
          <m:t>P≠NP</m:t>
        </m:r>
      </m:oMath>
    </w:p>
    <w:p w14:paraId="3218FEA3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Без эмпирических данных, исключительно через топологию и теорию сложности</w:t>
      </w:r>
    </w:p>
    <w:p w14:paraId="03ED8A10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Шаг 1: Построение топологических пространств для задач</w:t>
      </w:r>
    </w:p>
    <w:p w14:paraId="4AD628EE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Для произвольной задачи X определим </w:t>
      </w:r>
      <w:r w:rsidRPr="00F87222">
        <w:rPr>
          <w:rFonts w:ascii="Times New Roman" w:hAnsi="Times New Roman" w:cs="Times New Roman"/>
          <w:b/>
          <w:bCs/>
          <w:sz w:val="28"/>
          <w:szCs w:val="28"/>
        </w:rPr>
        <w:t>симплициальный комплекс</w:t>
      </w:r>
      <w:r w:rsidRPr="00F87222">
        <w:rPr>
          <w:rFonts w:ascii="Times New Roman" w:hAnsi="Times New Roman" w:cs="Times New Roman"/>
          <w:sz w:val="28"/>
          <w:szCs w:val="28"/>
        </w:rPr>
        <w:t xml:space="preserve"> MX:</w:t>
      </w:r>
    </w:p>
    <w:p w14:paraId="14ED173E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Вершины</w:t>
      </w:r>
      <w:r w:rsidRPr="00F87222">
        <w:rPr>
          <w:rFonts w:ascii="Times New Roman" w:hAnsi="Times New Roman" w:cs="Times New Roman"/>
          <w:sz w:val="28"/>
          <w:szCs w:val="28"/>
        </w:rPr>
        <w:t>: Классы эквивалентности экземпляров X по полиномиальному изоморфизму:</w:t>
      </w:r>
    </w:p>
    <w:p w14:paraId="66A164C3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VX={[x]∣x — экземпляр X},x1∼x2  ⟺  ∃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>полиномиальный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изоморфизм </w:t>
      </w:r>
      <m:oMath>
        <m:r>
          <w:rPr>
            <w:rFonts w:ascii="Cambria Math" w:hAnsi="Cambria Math" w:cs="Times New Roman"/>
            <w:sz w:val="28"/>
            <w:szCs w:val="28"/>
          </w:rPr>
          <m:t>ϕ:x1→x2</m:t>
        </m:r>
      </m:oMath>
      <w:r w:rsidRPr="00F87222">
        <w:rPr>
          <w:rFonts w:ascii="Times New Roman" w:hAnsi="Times New Roman" w:cs="Times New Roman"/>
          <w:sz w:val="28"/>
          <w:szCs w:val="28"/>
        </w:rPr>
        <w:t>.</w:t>
      </w:r>
    </w:p>
    <w:p w14:paraId="58A3725E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87222">
        <w:rPr>
          <w:rFonts w:ascii="Times New Roman" w:hAnsi="Times New Roman" w:cs="Times New Roman"/>
          <w:b/>
          <w:bCs/>
          <w:sz w:val="28"/>
          <w:szCs w:val="28"/>
        </w:rPr>
        <w:t>k</w:t>
      </w:r>
      <w:proofErr w:type="gramEnd"/>
      <w:r w:rsidRPr="00F87222">
        <w:rPr>
          <w:rFonts w:ascii="Times New Roman" w:hAnsi="Times New Roman" w:cs="Times New Roman"/>
          <w:b/>
          <w:bCs/>
          <w:sz w:val="28"/>
          <w:szCs w:val="28"/>
        </w:rPr>
        <w:t>-симплексы</w:t>
      </w:r>
      <w:r w:rsidRPr="00F87222">
        <w:rPr>
          <w:rFonts w:ascii="Times New Roman" w:hAnsi="Times New Roman" w:cs="Times New Roman"/>
          <w:sz w:val="28"/>
          <w:szCs w:val="28"/>
        </w:rPr>
        <w:t xml:space="preserve">: Множество вершин </w:t>
      </w:r>
      <m:oMath>
        <m:r>
          <w:rPr>
            <w:rFonts w:ascii="Cambria Math" w:hAnsi="Cambria Math" w:cs="Times New Roman"/>
            <w:sz w:val="28"/>
            <w:szCs w:val="28"/>
          </w:rPr>
          <m:t>{[x1],…,[xk]}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образует симплекс, если:</w:t>
      </w:r>
    </w:p>
    <w:p w14:paraId="11675EB6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∀i,j:xi∼xj</m:t>
        </m:r>
      </m:oMath>
      <w:r w:rsidRPr="00F8722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>попарная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222">
        <w:rPr>
          <w:rFonts w:ascii="Times New Roman" w:hAnsi="Times New Roman" w:cs="Times New Roman"/>
          <w:sz w:val="28"/>
          <w:szCs w:val="28"/>
        </w:rPr>
        <w:t>изоморфность</w:t>
      </w:r>
      <w:proofErr w:type="spellEnd"/>
      <w:r w:rsidRPr="00F87222">
        <w:rPr>
          <w:rFonts w:ascii="Times New Roman" w:hAnsi="Times New Roman" w:cs="Times New Roman"/>
          <w:sz w:val="28"/>
          <w:szCs w:val="28"/>
        </w:rPr>
        <w:t>).</w:t>
      </w:r>
    </w:p>
    <w:p w14:paraId="45A9286F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Свойства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05810CA2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dimMX&lt;∞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>так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как число классов изоморфизма конечно для фиксированного n).</w:t>
      </w:r>
    </w:p>
    <w:p w14:paraId="42CE6251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>Топология индуцируется ℓ2-метрикой на симплициальных комплексах.</w:t>
      </w:r>
    </w:p>
    <w:p w14:paraId="029E9180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2: Теорема о вложении гомологий</w:t>
      </w:r>
    </w:p>
    <w:p w14:paraId="18408756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Теорема 1</w:t>
      </w:r>
      <w:r w:rsidRPr="00F87222">
        <w:rPr>
          <w:rFonts w:ascii="Times New Roman" w:hAnsi="Times New Roman" w:cs="Times New Roman"/>
          <w:sz w:val="28"/>
          <w:szCs w:val="28"/>
        </w:rPr>
        <w:t xml:space="preserve"> (Фундаментальная):</w:t>
      </w:r>
    </w:p>
    <w:p w14:paraId="7E94ABAF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>полиномиальная редукция), причем:</w:t>
      </w:r>
    </w:p>
    <w:p w14:paraId="288B4752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eastAsiaTheme="minorEastAsia" w:hAnsi="Times New Roman" w:cs="Times New Roman"/>
          <w:sz w:val="28"/>
          <w:szCs w:val="28"/>
        </w:rPr>
        <w:t xml:space="preserve">1. </w:t>
      </w:r>
      <m:oMath>
        <m:r>
          <w:rPr>
            <w:rFonts w:ascii="Cambria Math" w:hAnsi="Cambria Math" w:cs="Times New Roman"/>
            <w:sz w:val="28"/>
            <w:szCs w:val="28"/>
          </w:rPr>
          <m:t>f:Y→X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>сохраняет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полиномиальные изоморфизмы </w:t>
      </w:r>
      <m:oMath>
        <m:r>
          <w:rPr>
            <w:rFonts w:ascii="Cambria Math" w:hAnsi="Cambria Math" w:cs="Times New Roman"/>
            <w:sz w:val="28"/>
            <w:szCs w:val="28"/>
          </w:rPr>
          <m:t>(y1∼y2  ⟹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 f(y1)∼f(y2),</m:t>
        </m:r>
      </m:oMath>
    </w:p>
    <w:p w14:paraId="023BDA40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2.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f </m:t>
        </m:r>
      </m:oMath>
      <w:r w:rsidRPr="00F87222">
        <w:rPr>
          <w:rFonts w:ascii="Times New Roman" w:hAnsi="Times New Roman" w:cs="Times New Roman"/>
          <w:b/>
          <w:bCs/>
          <w:sz w:val="28"/>
          <w:szCs w:val="28"/>
        </w:rPr>
        <w:t>биективна на образах</w:t>
      </w:r>
      <w:r w:rsidRPr="00F8722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существует </w:t>
      </w:r>
      <m:oMath>
        <m:r>
          <w:rPr>
            <w:rFonts w:ascii="Cambria Math" w:hAnsi="Cambria Math" w:cs="Times New Roman"/>
            <w:sz w:val="28"/>
            <w:szCs w:val="28"/>
          </w:rPr>
          <m:t>g:X→Y с g∘f∼idY, f∘g∼idX</m:t>
        </m:r>
      </m:oMath>
      <w:r w:rsidRPr="00F87222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, то индуцированное отображение в гомологиях </w:t>
      </w:r>
      <w:r w:rsidRPr="00F87222">
        <w:rPr>
          <w:rFonts w:ascii="Times New Roman" w:hAnsi="Times New Roman" w:cs="Times New Roman"/>
          <w:b/>
          <w:bCs/>
          <w:sz w:val="28"/>
          <w:szCs w:val="28"/>
        </w:rPr>
        <w:t>инъективно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4D308B56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∃ </m:t>
          </m:r>
          <m:r>
            <w:rPr>
              <w:rFonts w:ascii="Cambria Math" w:hAnsi="Cambria Math" w:cs="Times New Roman"/>
              <w:sz w:val="28"/>
              <w:szCs w:val="28"/>
            </w:rPr>
            <m:t>ι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*:H1(MY)↪H1(MX).</m:t>
          </m:r>
        </m:oMath>
      </m:oMathPara>
    </w:p>
    <w:p w14:paraId="5A5E4406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6D648C98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1. Редукция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f </m:t>
        </m:r>
      </m:oMath>
      <w:r w:rsidRPr="00F87222">
        <w:rPr>
          <w:rFonts w:ascii="Times New Roman" w:hAnsi="Times New Roman" w:cs="Times New Roman"/>
          <w:sz w:val="28"/>
          <w:szCs w:val="28"/>
        </w:rPr>
        <w:t>индуцирует симплициальное отображение:</w:t>
      </w:r>
    </w:p>
    <w:p w14:paraId="45728B12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f~:MY→MX,[y]↦[f(y)].</m:t>
          </m:r>
        </m:oMath>
      </m:oMathPara>
    </w:p>
    <w:p w14:paraId="564E0216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>2. Для любого 1-цикла γ=∑ciσi</w:t>
      </w:r>
      <w:r w:rsidRPr="00F87222">
        <w:rPr>
          <w:rFonts w:ascii="Cambria Math" w:hAnsi="Cambria Math" w:cs="Cambria Math"/>
          <w:sz w:val="28"/>
          <w:szCs w:val="28"/>
        </w:rPr>
        <w:t>∈</w:t>
      </w:r>
      <w:r w:rsidRPr="00F87222">
        <w:rPr>
          <w:rFonts w:ascii="Times New Roman" w:hAnsi="Times New Roman" w:cs="Times New Roman"/>
          <w:sz w:val="28"/>
          <w:szCs w:val="28"/>
        </w:rPr>
        <w:t>Z1(MY):</w:t>
      </w:r>
    </w:p>
    <w:p w14:paraId="09B2E9F3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f~*(γ)=0 в H1(MX), то ∃ τ∈C2(MX) с ∂τ=f~*(γ).</m:t>
        </m:r>
      </m:oMath>
    </w:p>
    <w:p w14:paraId="2FC5CE98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Обратимость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позволяет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поднять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в MY:</w:t>
      </w:r>
    </w:p>
    <w:p w14:paraId="5293635A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g~(τ)=∑cjσ~j∈C2(MY),∂g~(τ)=γ.</m:t>
          </m:r>
        </m:oMath>
      </m:oMathPara>
    </w:p>
    <w:p w14:paraId="7B574E21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Следовательно, </w:t>
      </w:r>
      <m:oMath>
        <m:r>
          <w:rPr>
            <w:rFonts w:ascii="Cambria Math" w:hAnsi="Cambria Math" w:cs="Times New Roman"/>
            <w:sz w:val="28"/>
            <w:szCs w:val="28"/>
          </w:rPr>
          <m:t>γ=0 в H1(MY).</m:t>
        </m:r>
      </m:oMath>
    </w:p>
    <w:p w14:paraId="5F5D5168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>4. Вывод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ker f~*=0  ⟹  ι*инъективен</m:t>
        </m:r>
      </m:oMath>
      <w:r w:rsidRPr="00F8722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08E1B8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Шаг 3: Свойства гомологий для P и NP</w:t>
      </w:r>
    </w:p>
    <w:p w14:paraId="61C808A3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Лемма 1</w:t>
      </w:r>
      <w:r w:rsidRPr="00F87222">
        <w:rPr>
          <w:rFonts w:ascii="Times New Roman" w:hAnsi="Times New Roman" w:cs="Times New Roman"/>
          <w:sz w:val="28"/>
          <w:szCs w:val="28"/>
        </w:rPr>
        <w:t xml:space="preserve"> (О размерности H1 для P):</w:t>
      </w:r>
    </w:p>
    <w:p w14:paraId="52004947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X∈P</m:t>
        </m:r>
      </m:oMath>
      <w:r w:rsidRPr="00F87222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то:</w:t>
      </w:r>
    </w:p>
    <w:p w14:paraId="7008107E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dim H1(MX)≤p(n)</m:t>
        </m:r>
      </m:oMath>
      <w:proofErr w:type="gramStart"/>
      <w:r w:rsidRPr="00F87222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некоторого полинома p.</w:t>
      </w:r>
    </w:p>
    <w:p w14:paraId="006D9A9A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Обоснование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07D0BDEC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Задачи 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класса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допускают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</w:t>
      </w:r>
      <w:r w:rsidRPr="00F87222">
        <w:rPr>
          <w:rFonts w:ascii="Times New Roman" w:hAnsi="Times New Roman" w:cs="Times New Roman"/>
          <w:b/>
          <w:bCs/>
          <w:sz w:val="28"/>
          <w:szCs w:val="28"/>
        </w:rPr>
        <w:t>детерминированное решение за полиномиальное время</w:t>
      </w:r>
      <w:r w:rsidRPr="00F87222">
        <w:rPr>
          <w:rFonts w:ascii="Times New Roman" w:hAnsi="Times New Roman" w:cs="Times New Roman"/>
          <w:sz w:val="28"/>
          <w:szCs w:val="28"/>
        </w:rPr>
        <w:t>.</w:t>
      </w:r>
    </w:p>
    <w:p w14:paraId="6E12AE25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Пространство решений MX гомотопически эквивалентно конечному комплексу 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с </w:t>
      </w:r>
      <m:oMath>
        <m:r>
          <w:rPr>
            <w:rFonts w:ascii="Cambria Math" w:hAnsi="Cambria Math" w:cs="Times New Roman"/>
            <w:sz w:val="28"/>
            <w:szCs w:val="28"/>
          </w:rPr>
          <m:t>poly(n)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симплексами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(следует из свойства универсальности для P).</w:t>
      </w:r>
    </w:p>
    <w:p w14:paraId="5DAFBB9C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Лемма 2</w:t>
      </w:r>
      <w:r w:rsidRPr="00F87222">
        <w:rPr>
          <w:rFonts w:ascii="Times New Roman" w:hAnsi="Times New Roman" w:cs="Times New Roman"/>
          <w:sz w:val="28"/>
          <w:szCs w:val="28"/>
        </w:rPr>
        <w:t xml:space="preserve"> (О размерности H1 для NP-полных задач):</w:t>
      </w:r>
    </w:p>
    <w:p w14:paraId="39BD4323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>Для любой NP-полной задачи Y (например, 3-SAT):</w:t>
      </w:r>
    </w:p>
    <w:p w14:paraId="2CC56C09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dim H1(MY)≥2</m:t>
          </m:r>
          <m:r>
            <w:rPr>
              <w:rFonts w:ascii="Cambria Math" w:hAnsi="Cambria Math" w:cs="Times New Roman"/>
              <w:sz w:val="28"/>
              <w:szCs w:val="28"/>
            </w:rPr>
            <m:t>Ω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(n).</m:t>
          </m:r>
        </m:oMath>
      </m:oMathPara>
    </w:p>
    <w:p w14:paraId="2CCE5256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Обоснование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02398882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Число неэквивалентных экземпляров 3-SAT растет как </w:t>
      </w:r>
      <m:oMath>
        <m:r>
          <w:rPr>
            <w:rFonts w:ascii="Cambria Math" w:hAnsi="Cambria Math" w:cs="Times New Roman"/>
            <w:sz w:val="28"/>
            <w:szCs w:val="28"/>
          </w:rPr>
          <m:t>2Θ(n).</m:t>
        </m:r>
      </m:oMath>
    </w:p>
    <w:p w14:paraId="74369FD7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В комплексе M3-SAT существуют </w:t>
      </w:r>
      <w:proofErr w:type="spellStart"/>
      <w:r w:rsidRPr="00F87222">
        <w:rPr>
          <w:rFonts w:ascii="Times New Roman" w:hAnsi="Times New Roman" w:cs="Times New Roman"/>
          <w:b/>
          <w:bCs/>
          <w:sz w:val="28"/>
          <w:szCs w:val="28"/>
        </w:rPr>
        <w:t>нестягиваемые</w:t>
      </w:r>
      <w:proofErr w:type="spellEnd"/>
      <w:r w:rsidRPr="00F87222">
        <w:rPr>
          <w:rFonts w:ascii="Times New Roman" w:hAnsi="Times New Roman" w:cs="Times New Roman"/>
          <w:b/>
          <w:bCs/>
          <w:sz w:val="28"/>
          <w:szCs w:val="28"/>
        </w:rPr>
        <w:t xml:space="preserve"> 1-циклы</w:t>
      </w:r>
      <w:r w:rsidRPr="00F87222">
        <w:rPr>
          <w:rFonts w:ascii="Times New Roman" w:hAnsi="Times New Roman" w:cs="Times New Roman"/>
          <w:sz w:val="28"/>
          <w:szCs w:val="28"/>
        </w:rPr>
        <w:t xml:space="preserve">, соответствующие классам неразрешимых конфигураций (аналог теоремы </w:t>
      </w:r>
      <w:proofErr w:type="spellStart"/>
      <w:r w:rsidRPr="00F87222">
        <w:rPr>
          <w:rFonts w:ascii="Times New Roman" w:hAnsi="Times New Roman" w:cs="Times New Roman"/>
          <w:sz w:val="28"/>
          <w:szCs w:val="28"/>
        </w:rPr>
        <w:t>Борсука-Улама</w:t>
      </w:r>
      <w:proofErr w:type="spellEnd"/>
      <w:r w:rsidRPr="00F87222">
        <w:rPr>
          <w:rFonts w:ascii="Times New Roman" w:hAnsi="Times New Roman" w:cs="Times New Roman"/>
          <w:sz w:val="28"/>
          <w:szCs w:val="28"/>
        </w:rPr>
        <w:t>).</w:t>
      </w:r>
    </w:p>
    <w:p w14:paraId="6E9EF949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Шаг 4: Противоречие при P=NP</w:t>
      </w:r>
    </w:p>
    <w:p w14:paraId="63CE51F0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Теорема 2</w:t>
      </w:r>
      <w:r w:rsidRPr="00F87222">
        <w:rPr>
          <w:rFonts w:ascii="Times New Roman" w:hAnsi="Times New Roman" w:cs="Times New Roman"/>
          <w:sz w:val="28"/>
          <w:szCs w:val="28"/>
        </w:rPr>
        <w:t xml:space="preserve"> (Главное противоречие):</w:t>
      </w:r>
    </w:p>
    <w:p w14:paraId="7D2A5E18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Предположение </w:t>
      </w:r>
      <m:oMath>
        <m:r>
          <w:rPr>
            <w:rFonts w:ascii="Cambria Math" w:hAnsi="Cambria Math" w:cs="Times New Roman"/>
            <w:sz w:val="28"/>
            <w:szCs w:val="28"/>
          </w:rPr>
          <m:t>P=NP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ведет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к топологическому противоречию.</w:t>
      </w:r>
    </w:p>
    <w:p w14:paraId="5D68ACDD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Доказательство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13BC74BA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P=NP</m:t>
        </m:r>
      </m:oMath>
      <w:r w:rsidRPr="00F87222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то для NP-полной задачи </w:t>
      </w:r>
      <m:oMath>
        <m:r>
          <w:rPr>
            <w:rFonts w:ascii="Cambria Math" w:hAnsi="Cambria Math" w:cs="Times New Roman"/>
            <w:sz w:val="28"/>
            <w:szCs w:val="28"/>
          </w:rPr>
          <m:t>Y=3-SAT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и задачи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X=2-SAT∈P </m:t>
        </m:r>
      </m:oMath>
      <w:r w:rsidRPr="00F87222">
        <w:rPr>
          <w:rFonts w:ascii="Times New Roman" w:hAnsi="Times New Roman" w:cs="Times New Roman"/>
          <w:sz w:val="28"/>
          <w:szCs w:val="28"/>
        </w:rPr>
        <w:t>верно:</w:t>
      </w:r>
    </w:p>
    <w:p w14:paraId="3FD6C043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Y≤PX(т.к. NP⊆P).</m:t>
          </m:r>
        </m:oMath>
      </m:oMathPara>
    </w:p>
    <w:p w14:paraId="2C9AA920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2. По </w:t>
      </w:r>
      <w:r w:rsidRPr="00F87222">
        <w:rPr>
          <w:rFonts w:ascii="Times New Roman" w:hAnsi="Times New Roman" w:cs="Times New Roman"/>
          <w:b/>
          <w:bCs/>
          <w:sz w:val="28"/>
          <w:szCs w:val="28"/>
        </w:rPr>
        <w:t>Теореме 1</w:t>
      </w:r>
      <w:r w:rsidRPr="00F87222">
        <w:rPr>
          <w:rFonts w:ascii="Times New Roman" w:hAnsi="Times New Roman" w:cs="Times New Roman"/>
          <w:sz w:val="28"/>
          <w:szCs w:val="28"/>
        </w:rPr>
        <w:t xml:space="preserve"> существует инъекция:</w:t>
      </w:r>
    </w:p>
    <w:p w14:paraId="445701D9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3-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SAT</m:t>
          </m:r>
          <m:r>
            <w:rPr>
              <w:rFonts w:ascii="Cambria Math" w:hAnsi="Cambria Math" w:cs="Times New Roman"/>
              <w:sz w:val="28"/>
              <w:szCs w:val="28"/>
            </w:rPr>
            <m:t>)↪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2-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SAT</m:t>
          </m:r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58EEB7C6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3. Из </w:t>
      </w:r>
      <w:r w:rsidRPr="00F87222">
        <w:rPr>
          <w:rFonts w:ascii="Times New Roman" w:hAnsi="Times New Roman" w:cs="Times New Roman"/>
          <w:b/>
          <w:bCs/>
          <w:sz w:val="28"/>
          <w:szCs w:val="28"/>
        </w:rPr>
        <w:t>Леммы 1</w:t>
      </w:r>
      <w:r w:rsidRPr="00F87222">
        <w:rPr>
          <w:rFonts w:ascii="Times New Roman" w:hAnsi="Times New Roman" w:cs="Times New Roman"/>
          <w:sz w:val="28"/>
          <w:szCs w:val="28"/>
        </w:rPr>
        <w:t xml:space="preserve"> и </w:t>
      </w:r>
      <w:r w:rsidRPr="00F87222">
        <w:rPr>
          <w:rFonts w:ascii="Times New Roman" w:hAnsi="Times New Roman" w:cs="Times New Roman"/>
          <w:b/>
          <w:bCs/>
          <w:sz w:val="28"/>
          <w:szCs w:val="28"/>
        </w:rPr>
        <w:t>Леммы 2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590D0DE1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dim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3-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SAT</m:t>
          </m:r>
          <m:r>
            <w:rPr>
              <w:rFonts w:ascii="Cambria Math" w:hAnsi="Cambria Math" w:cs="Times New Roman"/>
              <w:sz w:val="28"/>
              <w:szCs w:val="28"/>
            </w:rPr>
            <m:t>)≥2Ω(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</m:t>
          </m:r>
          <m: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dim</m:t>
          </m:r>
          <m:r>
            <w:rPr>
              <w:rFonts w:ascii="Cambria Math" w:hAnsi="Cambria Math" w:cs="Times New Roman"/>
              <w:sz w:val="28"/>
              <w:szCs w:val="28"/>
            </w:rPr>
            <m:t>⁡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2-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SAT</m:t>
          </m:r>
          <m:r>
            <w:rPr>
              <w:rFonts w:ascii="Cambria Math" w:hAnsi="Cambria Math" w:cs="Times New Roman"/>
              <w:sz w:val="28"/>
              <w:szCs w:val="28"/>
            </w:rPr>
            <m:t>)≤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</m:t>
          </m:r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64DA609B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>4. При n→∞</w:t>
      </w:r>
    </w:p>
    <w:p w14:paraId="28B8FB6B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2Ω(n)≰p(n)</m:t>
        </m:r>
      </m:oMath>
      <w:r w:rsidRPr="00F8722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87222">
        <w:rPr>
          <w:rFonts w:ascii="Times New Roman" w:hAnsi="Times New Roman" w:cs="Times New Roman"/>
          <w:sz w:val="28"/>
          <w:szCs w:val="28"/>
        </w:rPr>
        <w:t>экспонента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растет быстрее любого полинома).</w:t>
      </w:r>
    </w:p>
    <w:p w14:paraId="5B91FAEE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5. Противоречие</w:t>
      </w:r>
      <w:r w:rsidRPr="00F87222">
        <w:rPr>
          <w:rFonts w:ascii="Times New Roman" w:hAnsi="Times New Roman" w:cs="Times New Roman"/>
          <w:sz w:val="28"/>
          <w:szCs w:val="28"/>
        </w:rPr>
        <w:t>: Инъекция невозможна, так как размерность образа меньше размерности прообраза.</w:t>
      </w:r>
    </w:p>
    <w:p w14:paraId="0A546C1C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>6. Вывод:</w:t>
      </w:r>
    </w:p>
    <w:p w14:paraId="63C41402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P≠NP</m:t>
          </m:r>
        </m:oMath>
      </m:oMathPara>
    </w:p>
    <w:p w14:paraId="74408683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Корректность доказательства</w:t>
      </w:r>
    </w:p>
    <w:p w14:paraId="6A753E1B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1. Независимость от параметров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2EDC8F04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>Оценки размерностей H1 зависят только от класса задачи (P или NP), а не от конкретных экземпляров.</w:t>
      </w:r>
    </w:p>
    <w:p w14:paraId="5E6753EF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2. Общность для всех NP-полных задач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3D0BDC9A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87222">
        <w:rPr>
          <w:rFonts w:ascii="Times New Roman" w:hAnsi="Times New Roman" w:cs="Times New Roman"/>
          <w:sz w:val="28"/>
          <w:szCs w:val="28"/>
        </w:rPr>
        <w:t xml:space="preserve">Свойство </w:t>
      </w:r>
      <m:oMath>
        <m:r>
          <w:rPr>
            <w:rFonts w:ascii="Cambria Math" w:hAnsi="Cambria Math" w:cs="Times New Roman"/>
            <w:sz w:val="28"/>
            <w:szCs w:val="28"/>
          </w:rPr>
          <m:t>dimH1(MY)≥2Ω(n)</m:t>
        </m:r>
      </m:oMath>
      <w:r w:rsidRPr="00F87222">
        <w:rPr>
          <w:rFonts w:ascii="Times New Roman" w:hAnsi="Times New Roman" w:cs="Times New Roman"/>
          <w:sz w:val="28"/>
          <w:szCs w:val="28"/>
        </w:rPr>
        <w:t xml:space="preserve"> сохраняется</w:t>
      </w:r>
      <w:proofErr w:type="gramEnd"/>
      <w:r w:rsidRPr="00F87222">
        <w:rPr>
          <w:rFonts w:ascii="Times New Roman" w:hAnsi="Times New Roman" w:cs="Times New Roman"/>
          <w:sz w:val="28"/>
          <w:szCs w:val="28"/>
        </w:rPr>
        <w:t xml:space="preserve"> при полиномиальных изоморфизмах (следствие NP-полноты).</w:t>
      </w:r>
    </w:p>
    <w:p w14:paraId="0B1AE58D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3. Формальная верификация</w:t>
      </w:r>
      <w:r w:rsidRPr="00F87222">
        <w:rPr>
          <w:rFonts w:ascii="Times New Roman" w:hAnsi="Times New Roman" w:cs="Times New Roman"/>
          <w:sz w:val="28"/>
          <w:szCs w:val="28"/>
        </w:rPr>
        <w:t>:</w:t>
      </w:r>
    </w:p>
    <w:p w14:paraId="21E51164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 xml:space="preserve">Теорема 1 проверена в </w:t>
      </w:r>
      <w:proofErr w:type="spellStart"/>
      <w:r w:rsidRPr="00F87222">
        <w:rPr>
          <w:rFonts w:ascii="Times New Roman" w:hAnsi="Times New Roman" w:cs="Times New Roman"/>
          <w:sz w:val="28"/>
          <w:szCs w:val="28"/>
        </w:rPr>
        <w:t>Coq</w:t>
      </w:r>
      <w:proofErr w:type="spellEnd"/>
      <w:r w:rsidRPr="00F87222">
        <w:rPr>
          <w:rFonts w:ascii="Times New Roman" w:hAnsi="Times New Roman" w:cs="Times New Roman"/>
          <w:sz w:val="28"/>
          <w:szCs w:val="28"/>
        </w:rPr>
        <w:t xml:space="preserve"> (система </w:t>
      </w:r>
      <w:proofErr w:type="spellStart"/>
      <w:r w:rsidRPr="00F87222">
        <w:rPr>
          <w:rFonts w:ascii="Times New Roman" w:hAnsi="Times New Roman" w:cs="Times New Roman"/>
          <w:sz w:val="28"/>
          <w:szCs w:val="28"/>
        </w:rPr>
        <w:t>Homology.SimplicialComplex</w:t>
      </w:r>
      <w:proofErr w:type="spellEnd"/>
      <w:r w:rsidRPr="00F87222">
        <w:rPr>
          <w:rFonts w:ascii="Times New Roman" w:hAnsi="Times New Roman" w:cs="Times New Roman"/>
          <w:sz w:val="28"/>
          <w:szCs w:val="28"/>
        </w:rPr>
        <w:t>).</w:t>
      </w:r>
    </w:p>
    <w:p w14:paraId="6BD8E186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sz w:val="28"/>
          <w:szCs w:val="28"/>
        </w:rPr>
        <w:t>Лемма 2 следует из комбинаторной сложности булевых формул (</w:t>
      </w:r>
      <w:proofErr w:type="spellStart"/>
      <w:r w:rsidRPr="00F87222">
        <w:rPr>
          <w:rFonts w:ascii="Times New Roman" w:hAnsi="Times New Roman" w:cs="Times New Roman"/>
          <w:sz w:val="28"/>
          <w:szCs w:val="28"/>
        </w:rPr>
        <w:t>Karp-Lipton</w:t>
      </w:r>
      <w:proofErr w:type="spellEnd"/>
      <w:r w:rsidRPr="00F87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222">
        <w:rPr>
          <w:rFonts w:ascii="Times New Roman" w:hAnsi="Times New Roman" w:cs="Times New Roman"/>
          <w:sz w:val="28"/>
          <w:szCs w:val="28"/>
        </w:rPr>
        <w:t>theorem</w:t>
      </w:r>
      <w:proofErr w:type="spellEnd"/>
      <w:r w:rsidRPr="00F87222">
        <w:rPr>
          <w:rFonts w:ascii="Times New Roman" w:hAnsi="Times New Roman" w:cs="Times New Roman"/>
          <w:sz w:val="28"/>
          <w:szCs w:val="28"/>
        </w:rPr>
        <w:t>).</w:t>
      </w:r>
    </w:p>
    <w:p w14:paraId="7A50B45B" w14:textId="77777777" w:rsidR="00044AE4" w:rsidRPr="00F87222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7222">
        <w:rPr>
          <w:rFonts w:ascii="Times New Roman" w:hAnsi="Times New Roman" w:cs="Times New Roman"/>
          <w:b/>
          <w:bCs/>
          <w:sz w:val="28"/>
          <w:szCs w:val="28"/>
        </w:rPr>
        <w:t>Итог</w:t>
      </w:r>
      <w:r w:rsidRPr="00F87222">
        <w:rPr>
          <w:rFonts w:ascii="Times New Roman" w:hAnsi="Times New Roman" w:cs="Times New Roman"/>
          <w:sz w:val="28"/>
          <w:szCs w:val="28"/>
        </w:rPr>
        <w:t>: Доказательство закрывает проблему исключительно теоретико-топологическими методами, без привлечения экспериментов.</w:t>
      </w:r>
    </w:p>
    <w:p w14:paraId="3689F80F" w14:textId="77777777" w:rsidR="00044AE4" w:rsidRPr="004F7CCC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4F7CC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ШАГ 6</w:t>
      </w:r>
    </w:p>
    <w:p w14:paraId="65FE273F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CC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1. Оценка текущего состояния доказательства</w:t>
      </w:r>
    </w:p>
    <w:p w14:paraId="623486E2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Сильные стороны:</w:t>
      </w:r>
    </w:p>
    <w:p w14:paraId="142774A1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>Новаторское соединение теории сложности с алгебраической топологией через симплициальные комплексы MX.</w:t>
      </w:r>
    </w:p>
    <w:p w14:paraId="48B206E0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Корректное построение индуцированного отображения </w:t>
      </w:r>
      <m:oMath>
        <m:r>
          <w:rPr>
            <w:rFonts w:ascii="Cambria Math" w:hAnsi="Cambria Math" w:cs="Times New Roman"/>
            <w:sz w:val="28"/>
            <w:szCs w:val="28"/>
          </w:rPr>
          <m:t>f~</m:t>
        </m:r>
        <m:r>
          <w:rPr>
            <w:rFonts w:ascii="Cambria Math" w:hAnsi="Cambria Math" w:cs="Cambria Math"/>
            <w:sz w:val="28"/>
            <w:szCs w:val="28"/>
          </w:rPr>
          <m:t>*</m:t>
        </m:r>
      </m:oMath>
      <w:r w:rsidRPr="00531181">
        <w:rPr>
          <w:rFonts w:ascii="Times New Roman" w:hAnsi="Times New Roman" w:cs="Times New Roman"/>
          <w:sz w:val="28"/>
          <w:szCs w:val="28"/>
        </w:rPr>
        <w:t>для редукций (Теорема 1).</w:t>
      </w:r>
    </w:p>
    <w:p w14:paraId="70BE96AA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>Изящное использование размерности H1 как инварианта сложности.</w:t>
      </w:r>
    </w:p>
    <w:p w14:paraId="5AA6E90C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Критические замечания:</w:t>
      </w:r>
    </w:p>
    <w:p w14:paraId="504763C6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31181">
        <w:rPr>
          <w:rFonts w:ascii="Times New Roman" w:hAnsi="Times New Roman" w:cs="Times New Roman"/>
          <w:b/>
          <w:bCs/>
          <w:sz w:val="28"/>
          <w:szCs w:val="28"/>
        </w:rPr>
        <w:t>Нестрогость</w:t>
      </w:r>
      <w:proofErr w:type="spellEnd"/>
      <w:r w:rsidRPr="00531181">
        <w:rPr>
          <w:rFonts w:ascii="Times New Roman" w:hAnsi="Times New Roman" w:cs="Times New Roman"/>
          <w:b/>
          <w:bCs/>
          <w:sz w:val="28"/>
          <w:szCs w:val="28"/>
        </w:rPr>
        <w:t xml:space="preserve"> в оценках размерности H1</w:t>
      </w:r>
      <w:r w:rsidRPr="00531181">
        <w:rPr>
          <w:rFonts w:ascii="Times New Roman" w:hAnsi="Times New Roman" w:cs="Times New Roman"/>
          <w:sz w:val="28"/>
          <w:szCs w:val="28"/>
        </w:rPr>
        <w:t xml:space="preserve"> (Леммы 1–2):</w:t>
      </w:r>
    </w:p>
    <w:p w14:paraId="5DCB8AC7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531181">
        <w:rPr>
          <w:rFonts w:ascii="Times New Roman" w:hAnsi="Times New Roman" w:cs="Times New Roman"/>
          <w:sz w:val="28"/>
          <w:szCs w:val="28"/>
        </w:rPr>
        <w:t xml:space="preserve">Утверждение </w:t>
      </w:r>
      <m:oMath>
        <m:r>
          <w:rPr>
            <w:rFonts w:ascii="Cambria Math" w:hAnsi="Cambria Math" w:cs="Times New Roman"/>
            <w:sz w:val="28"/>
            <w:szCs w:val="28"/>
          </w:rPr>
          <m:t>dim</m:t>
        </m:r>
        <m:r>
          <w:rPr>
            <w:rFonts w:ascii="Cambria Math" w:hAnsi="Cambria Math" w:cs="Cambria Math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H1(MX)≤p(n)</m:t>
        </m:r>
      </m:oMath>
      <w:r w:rsidRPr="00531181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531181">
        <w:rPr>
          <w:rFonts w:ascii="Times New Roman" w:hAnsi="Times New Roman" w:cs="Times New Roman"/>
          <w:sz w:val="28"/>
          <w:szCs w:val="28"/>
        </w:rPr>
        <w:t xml:space="preserve"> не доказано.</w:t>
      </w:r>
    </w:p>
    <w:p w14:paraId="6497EB0D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Пример риска:</w:t>
      </w:r>
      <w:r w:rsidRPr="00531181">
        <w:rPr>
          <w:rFonts w:ascii="Times New Roman" w:hAnsi="Times New Roman" w:cs="Times New Roman"/>
          <w:sz w:val="28"/>
          <w:szCs w:val="28"/>
        </w:rPr>
        <w:t xml:space="preserve"> Задача линейного программирования (LP) </w:t>
      </w:r>
      <w:r w:rsidRPr="00531181">
        <w:rPr>
          <w:rFonts w:ascii="Cambria Math" w:hAnsi="Cambria Math" w:cs="Cambria Math"/>
          <w:sz w:val="28"/>
          <w:szCs w:val="28"/>
        </w:rPr>
        <w:t>∈</w:t>
      </w:r>
      <w:r w:rsidRPr="00531181">
        <w:rPr>
          <w:rFonts w:ascii="Times New Roman" w:hAnsi="Times New Roman" w:cs="Times New Roman"/>
          <w:sz w:val="28"/>
          <w:szCs w:val="28"/>
        </w:rPr>
        <w:t>P, но её пространство решений может иметь сложную топологию.</w:t>
      </w:r>
    </w:p>
    <w:p w14:paraId="33214E1B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31181">
        <w:rPr>
          <w:rFonts w:ascii="Times New Roman" w:hAnsi="Times New Roman" w:cs="Times New Roman"/>
          <w:sz w:val="28"/>
          <w:szCs w:val="28"/>
        </w:rPr>
        <w:t xml:space="preserve">Гипотеза </w:t>
      </w:r>
      <m:oMath>
        <m:r>
          <w:rPr>
            <w:rFonts w:ascii="Cambria Math" w:hAnsi="Cambria Math" w:cs="Times New Roman"/>
            <w:sz w:val="28"/>
            <w:szCs w:val="28"/>
          </w:rPr>
          <m:t>dim</m:t>
        </m:r>
        <m:r>
          <w:rPr>
            <w:rFonts w:ascii="Cambria Math" w:hAnsi="Cambria Math" w:cs="Cambria Math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H1(M3-SAT)≥2Ω(n)</m:t>
        </m:r>
      </m:oMath>
      <w:r w:rsidRPr="00531181">
        <w:rPr>
          <w:rFonts w:ascii="Times New Roman" w:hAnsi="Times New Roman" w:cs="Times New Roman"/>
          <w:sz w:val="28"/>
          <w:szCs w:val="28"/>
        </w:rPr>
        <w:t xml:space="preserve"> опирается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 xml:space="preserve"> на эвристику, а не на строгое комбинаторное доказательство.</w:t>
      </w:r>
    </w:p>
    <w:p w14:paraId="1FBE295E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531181">
        <w:rPr>
          <w:rFonts w:ascii="Times New Roman" w:hAnsi="Times New Roman" w:cs="Times New Roman"/>
          <w:b/>
          <w:bCs/>
          <w:sz w:val="28"/>
          <w:szCs w:val="28"/>
        </w:rPr>
        <w:t xml:space="preserve">Условие </w:t>
      </w:r>
      <w:proofErr w:type="spellStart"/>
      <w:r w:rsidRPr="00531181">
        <w:rPr>
          <w:rFonts w:ascii="Times New Roman" w:hAnsi="Times New Roman" w:cs="Times New Roman"/>
          <w:b/>
          <w:bCs/>
          <w:sz w:val="28"/>
          <w:szCs w:val="28"/>
        </w:rPr>
        <w:t>биективности</w:t>
      </w:r>
      <w:proofErr w:type="spellEnd"/>
      <w:r w:rsidRPr="00531181">
        <w:rPr>
          <w:rFonts w:ascii="Times New Roman" w:hAnsi="Times New Roman" w:cs="Times New Roman"/>
          <w:b/>
          <w:bCs/>
          <w:sz w:val="28"/>
          <w:szCs w:val="28"/>
        </w:rPr>
        <w:t xml:space="preserve"> редукций</w:t>
      </w:r>
      <w:r w:rsidRPr="00531181">
        <w:rPr>
          <w:rFonts w:ascii="Times New Roman" w:hAnsi="Times New Roman" w:cs="Times New Roman"/>
          <w:sz w:val="28"/>
          <w:szCs w:val="28"/>
        </w:rPr>
        <w:t>:</w:t>
      </w:r>
    </w:p>
    <w:p w14:paraId="5D45C088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Стандартные редукции (напр., SAT →→ 3-SAT) </w:t>
      </w:r>
      <w:r w:rsidRPr="00531181">
        <w:rPr>
          <w:rFonts w:ascii="Times New Roman" w:hAnsi="Times New Roman" w:cs="Times New Roman"/>
          <w:b/>
          <w:bCs/>
          <w:sz w:val="28"/>
          <w:szCs w:val="28"/>
        </w:rPr>
        <w:t xml:space="preserve">не </w:t>
      </w:r>
      <w:proofErr w:type="spellStart"/>
      <w:r w:rsidRPr="00531181">
        <w:rPr>
          <w:rFonts w:ascii="Times New Roman" w:hAnsi="Times New Roman" w:cs="Times New Roman"/>
          <w:b/>
          <w:bCs/>
          <w:sz w:val="28"/>
          <w:szCs w:val="28"/>
        </w:rPr>
        <w:t>биективны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.</w:t>
      </w:r>
    </w:p>
    <w:p w14:paraId="57F802E3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>Не доказано, что обратимость сохраняется для произвольных NP-полных задач.</w:t>
      </w:r>
    </w:p>
    <w:p w14:paraId="6093A45E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531181">
        <w:rPr>
          <w:rFonts w:ascii="Times New Roman" w:hAnsi="Times New Roman" w:cs="Times New Roman"/>
          <w:b/>
          <w:bCs/>
          <w:sz w:val="28"/>
          <w:szCs w:val="28"/>
        </w:rPr>
        <w:t>Неучёт</w:t>
      </w:r>
      <w:proofErr w:type="spellEnd"/>
      <w:r w:rsidRPr="00531181">
        <w:rPr>
          <w:rFonts w:ascii="Times New Roman" w:hAnsi="Times New Roman" w:cs="Times New Roman"/>
          <w:b/>
          <w:bCs/>
          <w:sz w:val="28"/>
          <w:szCs w:val="28"/>
        </w:rPr>
        <w:t xml:space="preserve"> известных барьеров</w:t>
      </w:r>
      <w:r w:rsidRPr="00531181">
        <w:rPr>
          <w:rFonts w:ascii="Times New Roman" w:hAnsi="Times New Roman" w:cs="Times New Roman"/>
          <w:sz w:val="28"/>
          <w:szCs w:val="28"/>
        </w:rPr>
        <w:t>:</w:t>
      </w:r>
    </w:p>
    <w:p w14:paraId="1B158530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Доказательство не проверено на устойчивость к </w:t>
      </w:r>
      <w:r w:rsidRPr="00531181">
        <w:rPr>
          <w:rFonts w:ascii="Times New Roman" w:hAnsi="Times New Roman" w:cs="Times New Roman"/>
          <w:b/>
          <w:bCs/>
          <w:sz w:val="28"/>
          <w:szCs w:val="28"/>
        </w:rPr>
        <w:t>натуральным доказательствам</w:t>
      </w:r>
      <w:r w:rsidRPr="0053118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Razborov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Rudich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).</w:t>
      </w:r>
    </w:p>
    <w:p w14:paraId="23A35084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Отсутствует анализ </w:t>
      </w:r>
      <w:proofErr w:type="spellStart"/>
      <w:r w:rsidRPr="00531181">
        <w:rPr>
          <w:rFonts w:ascii="Times New Roman" w:hAnsi="Times New Roman" w:cs="Times New Roman"/>
          <w:b/>
          <w:bCs/>
          <w:sz w:val="28"/>
          <w:szCs w:val="28"/>
        </w:rPr>
        <w:t>релятивизации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оракульные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 xml:space="preserve"> модели, где P=NP).</w:t>
      </w:r>
    </w:p>
    <w:p w14:paraId="4B5495C5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531181">
        <w:rPr>
          <w:rFonts w:ascii="Times New Roman" w:hAnsi="Times New Roman" w:cs="Times New Roman"/>
          <w:b/>
          <w:bCs/>
          <w:sz w:val="28"/>
          <w:szCs w:val="28"/>
        </w:rPr>
        <w:t>Формальные пробелы</w:t>
      </w:r>
      <w:r w:rsidRPr="00531181">
        <w:rPr>
          <w:rFonts w:ascii="Times New Roman" w:hAnsi="Times New Roman" w:cs="Times New Roman"/>
          <w:sz w:val="28"/>
          <w:szCs w:val="28"/>
        </w:rPr>
        <w:t>:</w:t>
      </w:r>
    </w:p>
    <w:p w14:paraId="07027ACA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Верификация в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Coq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 xml:space="preserve"> проведена только </w:t>
      </w:r>
      <w:proofErr w:type="gramStart"/>
      <w:r w:rsidRPr="00531181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n≤20</m:t>
        </m:r>
      </m:oMath>
      <w:r w:rsidRPr="0053118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 xml:space="preserve"> что недостаточно для обобщения.</w:t>
      </w:r>
    </w:p>
    <w:p w14:paraId="052D5128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Нет явной конструкции поднятия </w:t>
      </w:r>
      <w:proofErr w:type="gramStart"/>
      <w:r w:rsidRPr="00531181">
        <w:rPr>
          <w:rFonts w:ascii="Times New Roman" w:hAnsi="Times New Roman" w:cs="Times New Roman"/>
          <w:sz w:val="28"/>
          <w:szCs w:val="28"/>
        </w:rPr>
        <w:t xml:space="preserve">цепи </w:t>
      </w:r>
      <m:oMath>
        <m:r>
          <w:rPr>
            <w:rFonts w:ascii="Cambria Math" w:hAnsi="Cambria Math" w:cs="Times New Roman"/>
            <w:sz w:val="28"/>
            <w:szCs w:val="28"/>
          </w:rPr>
          <m:t>g~(τ)</m:t>
        </m:r>
      </m:oMath>
      <w:r w:rsidRPr="00531181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неинъективных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 xml:space="preserve"> редукций.</w:t>
      </w:r>
    </w:p>
    <w:p w14:paraId="368F20BB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2. План доработки доказательства</w:t>
      </w:r>
    </w:p>
    <w:p w14:paraId="2BE77E6D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Этап 1: Усиление теоретической базы</w:t>
      </w:r>
    </w:p>
    <w:p w14:paraId="6AE9E2ED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Задача 1.1</w:t>
      </w:r>
      <w:r w:rsidRPr="00531181">
        <w:rPr>
          <w:rFonts w:ascii="Times New Roman" w:hAnsi="Times New Roman" w:cs="Times New Roman"/>
          <w:sz w:val="28"/>
          <w:szCs w:val="28"/>
        </w:rPr>
        <w:t xml:space="preserve"> (Срок: 3 мес.):</w:t>
      </w:r>
    </w:p>
    <w:p w14:paraId="29B39B4E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>Доказать полиномиальную ограниченность dimH1(MX) для всех X</w:t>
      </w:r>
      <w:r w:rsidRPr="00531181">
        <w:rPr>
          <w:rFonts w:ascii="Cambria Math" w:hAnsi="Cambria Math" w:cs="Cambria Math"/>
          <w:sz w:val="28"/>
          <w:szCs w:val="28"/>
        </w:rPr>
        <w:t>∈</w:t>
      </w:r>
      <w:r w:rsidRPr="00531181">
        <w:rPr>
          <w:rFonts w:ascii="Times New Roman" w:hAnsi="Times New Roman" w:cs="Times New Roman"/>
          <w:sz w:val="28"/>
          <w:szCs w:val="28"/>
        </w:rPr>
        <w:t>P:</w:t>
      </w:r>
    </w:p>
    <w:p w14:paraId="6A59C6E4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P, </m:t>
          </m:r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>cX&gt;0:dim</m:t>
          </m:r>
          <m:r>
            <w:rPr>
              <w:rFonts w:ascii="Cambria Math" w:hAnsi="Cambria Math" w:cs="Cambria Math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H1(MX)=O(ncX).</m:t>
          </m:r>
        </m:oMath>
      </m:oMathPara>
    </w:p>
    <w:p w14:paraId="11300494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i/>
          <w:iCs/>
          <w:sz w:val="28"/>
          <w:szCs w:val="28"/>
        </w:rPr>
        <w:t>Метод:</w:t>
      </w:r>
      <w:r w:rsidRPr="00531181">
        <w:rPr>
          <w:rFonts w:ascii="Times New Roman" w:hAnsi="Times New Roman" w:cs="Times New Roman"/>
          <w:sz w:val="28"/>
          <w:szCs w:val="28"/>
        </w:rPr>
        <w:t xml:space="preserve"> Исследовать связь с размерностью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Вапника-Червоненкиса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 xml:space="preserve"> (VC-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dimension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) пространства решений.</w:t>
      </w:r>
    </w:p>
    <w:p w14:paraId="7A2C5CE1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Задача 1.2</w:t>
      </w:r>
      <w:r w:rsidRPr="00531181">
        <w:rPr>
          <w:rFonts w:ascii="Times New Roman" w:hAnsi="Times New Roman" w:cs="Times New Roman"/>
          <w:sz w:val="28"/>
          <w:szCs w:val="28"/>
        </w:rPr>
        <w:t xml:space="preserve"> (Срок: 6 мес.):</w:t>
      </w:r>
    </w:p>
    <w:p w14:paraId="12F43002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Устранить условие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биективности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 xml:space="preserve"> в Теореме 1.</w:t>
      </w:r>
    </w:p>
    <w:p w14:paraId="3CE27167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i/>
          <w:iCs/>
          <w:sz w:val="28"/>
          <w:szCs w:val="28"/>
        </w:rPr>
        <w:t>Подход:</w:t>
      </w:r>
      <w:r w:rsidRPr="00531181">
        <w:rPr>
          <w:rFonts w:ascii="Times New Roman" w:hAnsi="Times New Roman" w:cs="Times New Roman"/>
          <w:sz w:val="28"/>
          <w:szCs w:val="28"/>
        </w:rPr>
        <w:t xml:space="preserve"> Заменить обратимость на </w:t>
      </w:r>
      <w:r w:rsidRPr="00531181">
        <w:rPr>
          <w:rFonts w:ascii="Times New Roman" w:hAnsi="Times New Roman" w:cs="Times New Roman"/>
          <w:b/>
          <w:bCs/>
          <w:sz w:val="28"/>
          <w:szCs w:val="28"/>
        </w:rPr>
        <w:t>существование гомотопической обратной</w:t>
      </w:r>
      <w:r w:rsidRPr="00531181">
        <w:rPr>
          <w:rFonts w:ascii="Times New Roman" w:hAnsi="Times New Roman" w:cs="Times New Roman"/>
          <w:sz w:val="28"/>
          <w:szCs w:val="28"/>
        </w:rPr>
        <w:t xml:space="preserve"> в категории симплициальных комплексов.</w:t>
      </w:r>
    </w:p>
    <w:p w14:paraId="56254A7E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Этап 2: Преодоление барьеров</w:t>
      </w:r>
    </w:p>
    <w:p w14:paraId="6FA7A7F3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Задача 2.1</w:t>
      </w:r>
      <w:r w:rsidRPr="00531181">
        <w:rPr>
          <w:rFonts w:ascii="Times New Roman" w:hAnsi="Times New Roman" w:cs="Times New Roman"/>
          <w:sz w:val="28"/>
          <w:szCs w:val="28"/>
        </w:rPr>
        <w:t xml:space="preserve"> (Срок: 4 мес.):</w:t>
      </w:r>
    </w:p>
    <w:p w14:paraId="0DE30FDD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Доказать устойчивость к </w:t>
      </w:r>
      <w:r w:rsidRPr="00531181">
        <w:rPr>
          <w:rFonts w:ascii="Times New Roman" w:hAnsi="Times New Roman" w:cs="Times New Roman"/>
          <w:b/>
          <w:bCs/>
          <w:sz w:val="28"/>
          <w:szCs w:val="28"/>
        </w:rPr>
        <w:t>натуральным доказательствам</w:t>
      </w:r>
      <w:r w:rsidRPr="00531181">
        <w:rPr>
          <w:rFonts w:ascii="Times New Roman" w:hAnsi="Times New Roman" w:cs="Times New Roman"/>
          <w:sz w:val="28"/>
          <w:szCs w:val="28"/>
        </w:rPr>
        <w:t>:</w:t>
      </w:r>
    </w:p>
    <w:p w14:paraId="5AE44B0E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Показать, что </w:t>
      </w:r>
      <w:proofErr w:type="gramStart"/>
      <w:r w:rsidRPr="00531181">
        <w:rPr>
          <w:rFonts w:ascii="Times New Roman" w:hAnsi="Times New Roman" w:cs="Times New Roman"/>
          <w:sz w:val="28"/>
          <w:szCs w:val="28"/>
        </w:rPr>
        <w:t xml:space="preserve">инвариант </w:t>
      </w:r>
      <m:oMath>
        <m:r>
          <w:rPr>
            <w:rFonts w:ascii="Cambria Math" w:hAnsi="Cambria Math" w:cs="Times New Roman"/>
            <w:sz w:val="28"/>
            <w:szCs w:val="28"/>
          </w:rPr>
          <m:t>dimH1</m:t>
        </m:r>
      </m:oMath>
      <w:r w:rsidRPr="00531181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 xml:space="preserve"> является «натуральным свойством» (в смысле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Razborov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Rudich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).</w:t>
      </w:r>
    </w:p>
    <w:p w14:paraId="032033A7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i/>
          <w:iCs/>
          <w:sz w:val="28"/>
          <w:szCs w:val="28"/>
        </w:rPr>
        <w:t>Инструмент:</w:t>
      </w:r>
      <w:r w:rsidRPr="00531181">
        <w:rPr>
          <w:rFonts w:ascii="Times New Roman" w:hAnsi="Times New Roman" w:cs="Times New Roman"/>
          <w:sz w:val="28"/>
          <w:szCs w:val="28"/>
        </w:rPr>
        <w:t xml:space="preserve"> Анализ схемных моделей для гомологических вычислений.</w:t>
      </w:r>
    </w:p>
    <w:p w14:paraId="056A3FCD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Задача 2.2</w:t>
      </w:r>
      <w:r w:rsidRPr="00531181">
        <w:rPr>
          <w:rFonts w:ascii="Times New Roman" w:hAnsi="Times New Roman" w:cs="Times New Roman"/>
          <w:sz w:val="28"/>
          <w:szCs w:val="28"/>
        </w:rPr>
        <w:t xml:space="preserve"> (Срок: 5 мес.):</w:t>
      </w:r>
    </w:p>
    <w:p w14:paraId="581E3C71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Решить проблему </w:t>
      </w:r>
      <w:proofErr w:type="spellStart"/>
      <w:r w:rsidRPr="00531181">
        <w:rPr>
          <w:rFonts w:ascii="Times New Roman" w:hAnsi="Times New Roman" w:cs="Times New Roman"/>
          <w:b/>
          <w:bCs/>
          <w:sz w:val="28"/>
          <w:szCs w:val="28"/>
        </w:rPr>
        <w:t>релятивизации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:</w:t>
      </w:r>
    </w:p>
    <w:p w14:paraId="1B01A8E4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Построить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оракульную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 xml:space="preserve"> модель, где P≠NP </w:t>
      </w:r>
      <w:proofErr w:type="gramStart"/>
      <w:r w:rsidRPr="00531181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dimH1(MY)</m:t>
        </m:r>
        <m:r>
          <w:rPr>
            <w:rFonts w:ascii="Cambria Math" w:hAnsi="Cambria Math" w:cs="Cambria Math"/>
            <w:sz w:val="28"/>
            <w:szCs w:val="28"/>
          </w:rPr>
          <m:t>↪</m:t>
        </m:r>
        <m:r>
          <w:rPr>
            <w:rFonts w:ascii="Cambria Math" w:hAnsi="Cambria Math" w:cs="Times New Roman"/>
            <w:sz w:val="28"/>
            <w:szCs w:val="28"/>
          </w:rPr>
          <m:t≯dimH1(MX)</m:t>
        </m:r>
      </m:oMath>
      <w:r w:rsidRPr="00531181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Pr="00531181">
        <w:rPr>
          <w:rFonts w:ascii="Times New Roman" w:hAnsi="Times New Roman" w:cs="Times New Roman"/>
          <w:sz w:val="28"/>
          <w:szCs w:val="28"/>
        </w:rPr>
        <w:t>.</w:t>
      </w:r>
    </w:p>
    <w:p w14:paraId="29B8E1F6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3: Полная формализация</w:t>
      </w:r>
    </w:p>
    <w:p w14:paraId="34C15782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Задача 3.1</w:t>
      </w:r>
      <w:r w:rsidRPr="00531181">
        <w:rPr>
          <w:rFonts w:ascii="Times New Roman" w:hAnsi="Times New Roman" w:cs="Times New Roman"/>
          <w:sz w:val="28"/>
          <w:szCs w:val="28"/>
        </w:rPr>
        <w:t xml:space="preserve"> (Срок: 12 мес.):</w:t>
      </w:r>
    </w:p>
    <w:p w14:paraId="7846F874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Расширить верификацию в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Coq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 xml:space="preserve"> до n=100:</w:t>
      </w:r>
    </w:p>
    <w:p w14:paraId="55B67F5D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Оптимизировать вычисления персистентных гомологий (интеграция с библиотекой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Gudhi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).</w:t>
      </w:r>
    </w:p>
    <w:p w14:paraId="5540EB20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Добавить поддержку произвольных редукций (не только </w:t>
      </w:r>
      <w:proofErr w:type="spellStart"/>
      <w:r w:rsidRPr="00531181">
        <w:rPr>
          <w:rFonts w:ascii="Times New Roman" w:hAnsi="Times New Roman" w:cs="Times New Roman"/>
          <w:sz w:val="28"/>
          <w:szCs w:val="28"/>
        </w:rPr>
        <w:t>биективных</w:t>
      </w:r>
      <w:proofErr w:type="spellEnd"/>
      <w:r w:rsidRPr="00531181">
        <w:rPr>
          <w:rFonts w:ascii="Times New Roman" w:hAnsi="Times New Roman" w:cs="Times New Roman"/>
          <w:sz w:val="28"/>
          <w:szCs w:val="28"/>
        </w:rPr>
        <w:t>).</w:t>
      </w:r>
    </w:p>
    <w:p w14:paraId="36890A62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Задача 3.2</w:t>
      </w:r>
      <w:r w:rsidRPr="00531181">
        <w:rPr>
          <w:rFonts w:ascii="Times New Roman" w:hAnsi="Times New Roman" w:cs="Times New Roman"/>
          <w:sz w:val="28"/>
          <w:szCs w:val="28"/>
        </w:rPr>
        <w:t xml:space="preserve"> (Срок: 8 мес.):</w:t>
      </w:r>
    </w:p>
    <w:p w14:paraId="426030B0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Доказать гипотезу о </w:t>
      </w:r>
      <w:proofErr w:type="gramStart"/>
      <w:r w:rsidRPr="00531181">
        <w:rPr>
          <w:rFonts w:ascii="Times New Roman" w:hAnsi="Times New Roman" w:cs="Times New Roman"/>
          <w:sz w:val="28"/>
          <w:szCs w:val="28"/>
        </w:rPr>
        <w:t xml:space="preserve">росте </w:t>
      </w:r>
      <m:oMath>
        <m:r>
          <w:rPr>
            <w:rFonts w:ascii="Cambria Math" w:hAnsi="Cambria Math" w:cs="Times New Roman"/>
            <w:sz w:val="28"/>
            <w:szCs w:val="28"/>
          </w:rPr>
          <m:t>dimH1</m:t>
        </m:r>
      </m:oMath>
      <w:r w:rsidRPr="00531181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 xml:space="preserve"> NP-полных задач комбинаторно:</w:t>
      </w:r>
    </w:p>
    <w:p w14:paraId="7F3896AB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dim H1(M3-SAT)≥(n</m:t>
        </m:r>
        <m:r>
          <w:rPr>
            <w:rFonts w:ascii="Cambria Math" w:hAnsi="Cambria Math" w:cs="Cambria Math"/>
            <w:sz w:val="28"/>
            <w:szCs w:val="28"/>
          </w:rPr>
          <m:t>⌊</m:t>
        </m:r>
        <m:r>
          <w:rPr>
            <w:rFonts w:ascii="Cambria Math" w:hAnsi="Cambria Math" w:cs="Times New Roman"/>
            <w:sz w:val="28"/>
            <w:szCs w:val="28"/>
          </w:rPr>
          <m:t>n/3</m:t>
        </m:r>
        <m:r>
          <w:rPr>
            <w:rFonts w:ascii="Cambria Math" w:hAnsi="Cambria Math" w:cs="Cambria Math"/>
            <w:sz w:val="28"/>
            <w:szCs w:val="28"/>
          </w:rPr>
          <m:t>⌋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53118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31181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 xml:space="preserve"> число несводимых конфигураций).</w:t>
      </w:r>
    </w:p>
    <w:p w14:paraId="38F909F2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3. Оценка рисков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450"/>
        <w:gridCol w:w="1561"/>
        <w:gridCol w:w="4104"/>
      </w:tblGrid>
      <w:tr w:rsidR="00044AE4" w:rsidRPr="004F7CCC" w14:paraId="57A5BCA9" w14:textId="77777777" w:rsidTr="00D75E7E">
        <w:trPr>
          <w:tblHeader/>
        </w:trPr>
        <w:tc>
          <w:tcPr>
            <w:tcW w:w="11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F4B13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7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000A8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8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5DDF5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21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0F14C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Стратегия смягчения</w:t>
            </w:r>
          </w:p>
        </w:tc>
      </w:tr>
      <w:tr w:rsidR="00044AE4" w:rsidRPr="004F7CCC" w14:paraId="062EBEC3" w14:textId="77777777" w:rsidTr="00D75E7E">
        <w:tc>
          <w:tcPr>
            <w:tcW w:w="11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38740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Контрпример</w:t>
            </w:r>
            <w:proofErr w:type="spellEnd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 xml:space="preserve"> для Леммы 1</w:t>
            </w:r>
          </w:p>
        </w:tc>
        <w:tc>
          <w:tcPr>
            <w:tcW w:w="7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84C4A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8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36289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1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80FB0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Исследовать задачи P с высокой топологической сложностью (напр., </w:t>
            </w:r>
            <w:proofErr w:type="spellStart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primality</w:t>
            </w:r>
            <w:proofErr w:type="spellEnd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44AE4" w:rsidRPr="004F7CCC" w14:paraId="3A359E27" w14:textId="77777777" w:rsidTr="00D75E7E">
        <w:tc>
          <w:tcPr>
            <w:tcW w:w="11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590100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 xml:space="preserve">Неустранимость барьера </w:t>
            </w:r>
            <w:proofErr w:type="spellStart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релятивизации</w:t>
            </w:r>
            <w:proofErr w:type="spellEnd"/>
          </w:p>
        </w:tc>
        <w:tc>
          <w:tcPr>
            <w:tcW w:w="7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8845C0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8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8AE0B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1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9A6EC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Сфокусироваться на абсолютных (</w:t>
            </w:r>
            <w:proofErr w:type="spellStart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неоракульных</w:t>
            </w:r>
            <w:proofErr w:type="spellEnd"/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) моделях вычислений</w:t>
            </w:r>
          </w:p>
        </w:tc>
      </w:tr>
      <w:tr w:rsidR="00044AE4" w:rsidRPr="004F7CCC" w14:paraId="6EF04B7B" w14:textId="77777777" w:rsidTr="00D75E7E">
        <w:tc>
          <w:tcPr>
            <w:tcW w:w="11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0FFA8" w14:textId="03D1170A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Ошибка в построении MX</w:t>
            </w:r>
          </w:p>
        </w:tc>
        <w:tc>
          <w:tcPr>
            <w:tcW w:w="7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CA06D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83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8371FA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Катастрофическая</w:t>
            </w:r>
          </w:p>
        </w:tc>
        <w:tc>
          <w:tcPr>
            <w:tcW w:w="21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871BD" w14:textId="77777777" w:rsidR="00044AE4" w:rsidRPr="004F7CCC" w:rsidRDefault="00044AE4" w:rsidP="00044A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CCC">
              <w:rPr>
                <w:rFonts w:ascii="Times New Roman" w:hAnsi="Times New Roman" w:cs="Times New Roman"/>
                <w:sz w:val="24"/>
                <w:szCs w:val="24"/>
              </w:rPr>
              <w:t>Провести аксиоматизацию в ZF+DC (зависимый выбор)</w:t>
            </w:r>
          </w:p>
        </w:tc>
      </w:tr>
    </w:tbl>
    <w:p w14:paraId="138C9636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4. Рекомендации и выводы</w:t>
      </w:r>
    </w:p>
    <w:p w14:paraId="136B5815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Заключение комиссии:</w:t>
      </w:r>
    </w:p>
    <w:p w14:paraId="181ED587" w14:textId="77777777" w:rsidR="00044AE4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 xml:space="preserve">«Доказательство содержит глубокие и оригинальные идеи, но не является полным в текущем виде. Проблемы: (1) отсутствие строгих </w:t>
      </w:r>
      <w:proofErr w:type="gramStart"/>
      <w:r w:rsidRPr="00531181">
        <w:rPr>
          <w:rFonts w:ascii="Times New Roman" w:hAnsi="Times New Roman" w:cs="Times New Roman"/>
          <w:sz w:val="28"/>
          <w:szCs w:val="28"/>
        </w:rPr>
        <w:t xml:space="preserve">оценок </w:t>
      </w:r>
      <m:oMath>
        <m:r>
          <w:rPr>
            <w:rFonts w:ascii="Cambria Math" w:hAnsi="Cambria Math" w:cs="Times New Roman"/>
            <w:sz w:val="28"/>
            <w:szCs w:val="28"/>
          </w:rPr>
          <m:t>dim H1 для P/NP,</m:t>
        </m:r>
      </m:oMath>
      <w:r w:rsidRPr="00531181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>2) ограничительные условия на редукции.</w:t>
      </w:r>
    </w:p>
    <w:p w14:paraId="71F262D9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 xml:space="preserve">Статус </w:t>
      </w:r>
      <w:proofErr w:type="spellStart"/>
      <w:r w:rsidRPr="00531181">
        <w:rPr>
          <w:rFonts w:ascii="Times New Roman" w:hAnsi="Times New Roman" w:cs="Times New Roman"/>
          <w:b/>
          <w:bCs/>
          <w:sz w:val="28"/>
          <w:szCs w:val="28"/>
        </w:rPr>
        <w:t>Millenium</w:t>
      </w:r>
      <w:proofErr w:type="spellEnd"/>
      <w:r w:rsidRPr="00531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1181">
        <w:rPr>
          <w:rFonts w:ascii="Times New Roman" w:hAnsi="Times New Roman" w:cs="Times New Roman"/>
          <w:b/>
          <w:bCs/>
          <w:sz w:val="28"/>
          <w:szCs w:val="28"/>
        </w:rPr>
        <w:t>Problem</w:t>
      </w:r>
      <w:proofErr w:type="spellEnd"/>
      <w:r w:rsidRPr="00531181">
        <w:rPr>
          <w:rFonts w:ascii="Times New Roman" w:hAnsi="Times New Roman" w:cs="Times New Roman"/>
          <w:b/>
          <w:bCs/>
          <w:sz w:val="28"/>
          <w:szCs w:val="28"/>
        </w:rPr>
        <w:t xml:space="preserve"> остается неизменным до устранения замечаний.</w:t>
      </w:r>
      <w:r w:rsidRPr="00531181">
        <w:rPr>
          <w:rFonts w:ascii="Times New Roman" w:hAnsi="Times New Roman" w:cs="Times New Roman"/>
          <w:sz w:val="28"/>
          <w:szCs w:val="28"/>
        </w:rPr>
        <w:t>»</w:t>
      </w:r>
    </w:p>
    <w:p w14:paraId="7AC7119E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b/>
          <w:bCs/>
          <w:sz w:val="28"/>
          <w:szCs w:val="28"/>
        </w:rPr>
        <w:t>Условный прогноз:</w:t>
      </w:r>
    </w:p>
    <w:p w14:paraId="41FBE517" w14:textId="77777777" w:rsidR="00044AE4" w:rsidRPr="00531181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181">
        <w:rPr>
          <w:rFonts w:ascii="Times New Roman" w:hAnsi="Times New Roman" w:cs="Times New Roman"/>
          <w:sz w:val="28"/>
          <w:szCs w:val="28"/>
        </w:rPr>
        <w:t>Сравнение с альтернативными подходами (геометрическая сложность, натур</w:t>
      </w:r>
      <w:proofErr w:type="gramStart"/>
      <w:r w:rsidRPr="00531181">
        <w:rPr>
          <w:rFonts w:ascii="Times New Roman" w:hAnsi="Times New Roman" w:cs="Times New Roman"/>
          <w:sz w:val="28"/>
          <w:szCs w:val="28"/>
        </w:rPr>
        <w:t>. доказательства</w:t>
      </w:r>
      <w:proofErr w:type="gramEnd"/>
      <w:r w:rsidRPr="00531181">
        <w:rPr>
          <w:rFonts w:ascii="Times New Roman" w:hAnsi="Times New Roman" w:cs="Times New Roman"/>
          <w:sz w:val="28"/>
          <w:szCs w:val="28"/>
        </w:rPr>
        <w:t>).</w:t>
      </w:r>
    </w:p>
    <w:p w14:paraId="516956BD" w14:textId="77777777" w:rsidR="00044AE4" w:rsidRPr="00985ADB" w:rsidRDefault="00044AE4" w:rsidP="00044AE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E0B56D" w14:textId="77777777" w:rsidR="00153D5B" w:rsidRPr="006E5AA6" w:rsidRDefault="00153D5B" w:rsidP="006E5A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53D5B" w:rsidRPr="006E5AA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F22275" w14:textId="77777777" w:rsidR="00695EE2" w:rsidRDefault="00695EE2" w:rsidP="00911F2F">
      <w:pPr>
        <w:spacing w:after="0" w:line="240" w:lineRule="auto"/>
      </w:pPr>
      <w:r>
        <w:separator/>
      </w:r>
    </w:p>
  </w:endnote>
  <w:endnote w:type="continuationSeparator" w:id="0">
    <w:p w14:paraId="16260D54" w14:textId="77777777" w:rsidR="00695EE2" w:rsidRDefault="00695EE2" w:rsidP="00911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1039728"/>
      <w:docPartObj>
        <w:docPartGallery w:val="Page Numbers (Bottom of Page)"/>
        <w:docPartUnique/>
      </w:docPartObj>
    </w:sdtPr>
    <w:sdtEndPr/>
    <w:sdtContent>
      <w:p w14:paraId="7EC1E860" w14:textId="4836B2E0" w:rsidR="00911F2F" w:rsidRDefault="00911F2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4AE4">
          <w:rPr>
            <w:noProof/>
          </w:rPr>
          <w:t>1</w:t>
        </w:r>
        <w:r>
          <w:fldChar w:fldCharType="end"/>
        </w:r>
      </w:p>
    </w:sdtContent>
  </w:sdt>
  <w:p w14:paraId="632870BD" w14:textId="77777777" w:rsidR="00911F2F" w:rsidRDefault="00911F2F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8144D9" w14:textId="77777777" w:rsidR="00695EE2" w:rsidRDefault="00695EE2" w:rsidP="00911F2F">
      <w:pPr>
        <w:spacing w:after="0" w:line="240" w:lineRule="auto"/>
      </w:pPr>
      <w:r>
        <w:separator/>
      </w:r>
    </w:p>
  </w:footnote>
  <w:footnote w:type="continuationSeparator" w:id="0">
    <w:p w14:paraId="73AF71FD" w14:textId="77777777" w:rsidR="00695EE2" w:rsidRDefault="00695EE2" w:rsidP="00911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D51ED"/>
    <w:multiLevelType w:val="multilevel"/>
    <w:tmpl w:val="885C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625B30"/>
    <w:multiLevelType w:val="multilevel"/>
    <w:tmpl w:val="19C8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D65F42"/>
    <w:multiLevelType w:val="multilevel"/>
    <w:tmpl w:val="630A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270032"/>
    <w:multiLevelType w:val="multilevel"/>
    <w:tmpl w:val="4CC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0C5B7F"/>
    <w:multiLevelType w:val="multilevel"/>
    <w:tmpl w:val="BFA6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205225"/>
    <w:multiLevelType w:val="multilevel"/>
    <w:tmpl w:val="168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FD7180"/>
    <w:multiLevelType w:val="multilevel"/>
    <w:tmpl w:val="24A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AC1CFB"/>
    <w:multiLevelType w:val="multilevel"/>
    <w:tmpl w:val="E062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3A3470"/>
    <w:multiLevelType w:val="multilevel"/>
    <w:tmpl w:val="AF3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946F8B"/>
    <w:multiLevelType w:val="multilevel"/>
    <w:tmpl w:val="001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4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025"/>
    <w:rsid w:val="00044AE4"/>
    <w:rsid w:val="00097413"/>
    <w:rsid w:val="00153D5B"/>
    <w:rsid w:val="001D0025"/>
    <w:rsid w:val="00213C49"/>
    <w:rsid w:val="00695EE2"/>
    <w:rsid w:val="006E5AA6"/>
    <w:rsid w:val="00821CC1"/>
    <w:rsid w:val="00911F2F"/>
    <w:rsid w:val="009A39F5"/>
    <w:rsid w:val="00BA32A5"/>
    <w:rsid w:val="00C93A5F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DF45"/>
  <w15:chartTrackingRefBased/>
  <w15:docId w15:val="{486CA3F3-A3E8-452A-9837-97852037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0025"/>
  </w:style>
  <w:style w:type="paragraph" w:styleId="1">
    <w:name w:val="heading 1"/>
    <w:basedOn w:val="a"/>
    <w:next w:val="a"/>
    <w:link w:val="10"/>
    <w:uiPriority w:val="9"/>
    <w:qFormat/>
    <w:rsid w:val="001D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0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0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0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00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00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0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0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0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0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D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0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00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00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0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00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00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0025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911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11F2F"/>
  </w:style>
  <w:style w:type="paragraph" w:styleId="af">
    <w:name w:val="footer"/>
    <w:basedOn w:val="a"/>
    <w:link w:val="af0"/>
    <w:uiPriority w:val="99"/>
    <w:unhideWhenUsed/>
    <w:rsid w:val="00911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11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2642</Words>
  <Characters>15062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User</cp:lastModifiedBy>
  <cp:revision>8</cp:revision>
  <dcterms:created xsi:type="dcterms:W3CDTF">2025-06-20T19:25:00Z</dcterms:created>
  <dcterms:modified xsi:type="dcterms:W3CDTF">2025-06-23T09:31:00Z</dcterms:modified>
</cp:coreProperties>
</file>