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429EF" w14:textId="0A4B89EB" w:rsidR="004A6071" w:rsidRPr="00E31907" w:rsidRDefault="00E31907" w:rsidP="00E3190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31907">
        <w:rPr>
          <w:rFonts w:ascii="Times New Roman" w:hAnsi="Times New Roman" w:cs="Times New Roman"/>
          <w:b/>
          <w:bCs/>
          <w:sz w:val="32"/>
          <w:szCs w:val="32"/>
          <w:u w:val="single"/>
        </w:rPr>
        <w:t>FREE CCNA 200-301 YouTube Playlist</w:t>
      </w:r>
      <w:r w:rsidRPr="00E31907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courtesy of </w:t>
      </w:r>
      <w:proofErr w:type="spellStart"/>
      <w:r w:rsidRPr="00E31907">
        <w:rPr>
          <w:rFonts w:ascii="Times New Roman" w:hAnsi="Times New Roman" w:cs="Times New Roman"/>
          <w:b/>
          <w:bCs/>
          <w:sz w:val="32"/>
          <w:szCs w:val="32"/>
          <w:u w:val="single"/>
        </w:rPr>
        <w:t>NetworkChuck</w:t>
      </w:r>
      <w:proofErr w:type="spellEnd"/>
    </w:p>
    <w:p w14:paraId="11D61C86" w14:textId="5F503A15" w:rsidR="00E31907" w:rsidRPr="00E31907" w:rsidRDefault="00E31907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104E30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https://www.youtube.com/playlist?list=PLIhvC56v63IJVXv0GJcl9vO5Z6znCVb1P</w:t>
        </w:r>
      </w:hyperlink>
    </w:p>
    <w:sectPr w:rsidR="00E31907" w:rsidRPr="00E31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07"/>
    <w:rsid w:val="004A6071"/>
    <w:rsid w:val="00E3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3760"/>
  <w15:chartTrackingRefBased/>
  <w15:docId w15:val="{17BE5A74-FAB5-4A52-8AF0-1A25EB3B3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19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9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playlist?list=PLIhvC56v63IJVXv0GJcl9vO5Z6znCVb1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Muhib Rahman</dc:creator>
  <cp:keywords/>
  <dc:description/>
  <cp:lastModifiedBy>Muhib Rahman</cp:lastModifiedBy>
  <cp:revision>1</cp:revision>
  <dcterms:created xsi:type="dcterms:W3CDTF">2020-12-06T18:14:00Z</dcterms:created>
  <dcterms:modified xsi:type="dcterms:W3CDTF">2020-12-06T18:15:00Z</dcterms:modified>
</cp:coreProperties>
</file>