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2FF6B9D1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1C7E0D0C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FA6AF5">
            <w:rPr>
              <w:color w:val="00537F"/>
            </w:rPr>
            <w:t>AA- value: 273</w:t>
          </w:r>
        </w:p>
      </w:sdtContent>
    </w:sdt>
    <w:p w14:paraId="5A02E1BA" w14:textId="3B2395A7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A6AF5">
        <w:rPr>
          <w:color w:val="00537F"/>
        </w:rPr>
        <w:t>Salida D:BB- value: 249  ||</w:t>
      </w:r>
    </w:p>
    <w:p w14:paraId="2FFF88D8" w14:textId="73E602FC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A6AF5">
        <w:rPr>
          <w:color w:val="00537F"/>
        </w:rPr>
        <w:t xml:space="preserve"> salida F: Salida E: CC- value: 602  || Demo 2 ||</w:t>
      </w:r>
    </w:p>
    <w:p w14:paraId="7D19C850" w14:textId="51A10BE0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A6AF5">
        <w:rPr>
          <w:color w:val="00537F"/>
        </w:rPr>
        <w:t>Salida H:  salida G: Salida E: CC- value: 602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13F98866" w14:textId="1DC1D435" w:rsidR="00FA6AF5" w:rsidRDefault="00FA6AF5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A6AF5" w14:paraId="638DBD87" w14:textId="77777777" w:rsidTr="00FA6A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348B0D14" w14:textId="3B3AC336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55819746" w14:textId="585FB6D9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67953E8E" w14:textId="6AF68091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FA6AF5" w14:paraId="64CF078A" w14:textId="77777777" w:rsidTr="00FA6AF5">
        <w:tc>
          <w:tcPr>
            <w:tcW w:w="3024" w:type="dxa"/>
          </w:tcPr>
          <w:p w14:paraId="4FACCC1E" w14:textId="0DAF1D6F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331F8034" w14:textId="1208EE63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5A86148B" w14:textId="7BAE153E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FA6AF5" w14:paraId="0A56D657" w14:textId="77777777" w:rsidTr="00FA6AF5">
        <w:tc>
          <w:tcPr>
            <w:tcW w:w="3024" w:type="dxa"/>
          </w:tcPr>
          <w:p w14:paraId="75611A50" w14:textId="6071DE16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293B5F75" w14:textId="0B61E7DC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65C9D0A9" w14:textId="46088BAF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FA6AF5" w14:paraId="0941C54D" w14:textId="77777777" w:rsidTr="00FA6AF5">
        <w:tc>
          <w:tcPr>
            <w:tcW w:w="3024" w:type="dxa"/>
          </w:tcPr>
          <w:p w14:paraId="40696D25" w14:textId="50E38B38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278CFE5B" w14:textId="4460CA98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6706C1B2" w14:textId="50490E99" w:rsidR="00FA6AF5" w:rsidRDefault="00FA6AF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2A51821E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FA6AF5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96FC6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448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6AF5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