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41FC5" w14:textId="77777777" w:rsidR="00803F1F" w:rsidRPr="00803F1F" w:rsidRDefault="00803F1F" w:rsidP="00803F1F">
      <w:pPr>
        <w:rPr>
          <w:b/>
          <w:bCs/>
        </w:rPr>
      </w:pPr>
      <w:r w:rsidRPr="00803F1F">
        <w:rPr>
          <w:b/>
          <w:bCs/>
        </w:rPr>
        <w:t>EXPERIMENT 5: Text Document Classification Using Deep Learning</w:t>
      </w:r>
    </w:p>
    <w:p w14:paraId="5391406B" w14:textId="5E9F642C" w:rsidR="00803F1F" w:rsidRDefault="00803F1F" w:rsidP="00803F1F">
      <w:r w:rsidRPr="00803F1F">
        <w:rPr>
          <w:b/>
          <w:bCs/>
        </w:rPr>
        <w:t>Aim</w:t>
      </w:r>
      <w:r>
        <w:rPr>
          <w:b/>
          <w:bCs/>
        </w:rPr>
        <w:t xml:space="preserve">: </w:t>
      </w:r>
      <w:r w:rsidRPr="00803F1F">
        <w:t xml:space="preserve">To design and implement a </w:t>
      </w:r>
      <w:r w:rsidRPr="00803F1F">
        <w:rPr>
          <w:b/>
          <w:bCs/>
        </w:rPr>
        <w:t>deep learning network for classification of textual documents</w:t>
      </w:r>
      <w:r w:rsidRPr="00803F1F">
        <w:t xml:space="preserve"> using </w:t>
      </w:r>
      <w:r w:rsidRPr="00803F1F">
        <w:rPr>
          <w:b/>
          <w:bCs/>
        </w:rPr>
        <w:t>Natural Language Processing (NLP)</w:t>
      </w:r>
      <w:r w:rsidRPr="00803F1F">
        <w:t xml:space="preserve"> and a neural network model.</w:t>
      </w:r>
    </w:p>
    <w:p w14:paraId="23A1AFDA" w14:textId="58EE86F1" w:rsidR="005E34DB" w:rsidRPr="005E34DB" w:rsidRDefault="005E34DB" w:rsidP="00803F1F">
      <w:pPr>
        <w:rPr>
          <w:b/>
          <w:bCs/>
        </w:rPr>
      </w:pPr>
      <w:r w:rsidRPr="005E34DB">
        <w:rPr>
          <w:b/>
          <w:bCs/>
        </w:rPr>
        <w:t>Work Flow:</w:t>
      </w:r>
    </w:p>
    <w:p w14:paraId="666327E7" w14:textId="322F3CE6" w:rsidR="005E34DB" w:rsidRPr="005E34DB" w:rsidRDefault="005E34DB" w:rsidP="00C271E9">
      <w:r w:rsidRPr="005E34DB">
        <w:t>Text → Tokenization → Padding → Embedding → Deep Learning Model → Classification</w:t>
      </w:r>
    </w:p>
    <w:p w14:paraId="2EA4997F" w14:textId="6697BE0F" w:rsidR="00C271E9" w:rsidRPr="00C271E9" w:rsidRDefault="00C271E9" w:rsidP="00C271E9">
      <w:pPr>
        <w:rPr>
          <w:b/>
          <w:bCs/>
        </w:rPr>
      </w:pPr>
      <w:r w:rsidRPr="00C271E9">
        <w:rPr>
          <w:b/>
          <w:bCs/>
        </w:rPr>
        <w:t>Architecture:</w:t>
      </w:r>
    </w:p>
    <w:p w14:paraId="76E552A9" w14:textId="4600FADC" w:rsidR="00C271E9" w:rsidRPr="00C271E9" w:rsidRDefault="00C271E9" w:rsidP="00C271E9">
      <w:r w:rsidRPr="00C271E9">
        <w:t>Text Documents</w:t>
      </w:r>
    </w:p>
    <w:p w14:paraId="56A12790" w14:textId="77777777" w:rsidR="00C271E9" w:rsidRPr="00C271E9" w:rsidRDefault="00C271E9" w:rsidP="00C271E9">
      <w:r w:rsidRPr="00C271E9">
        <w:t xml:space="preserve">      ↓</w:t>
      </w:r>
    </w:p>
    <w:p w14:paraId="7F77970D" w14:textId="77777777" w:rsidR="00C271E9" w:rsidRPr="00C271E9" w:rsidRDefault="00C271E9" w:rsidP="00C271E9">
      <w:r w:rsidRPr="00C271E9">
        <w:t>Text Preprocessing</w:t>
      </w:r>
    </w:p>
    <w:p w14:paraId="29EAC276" w14:textId="77777777" w:rsidR="00C271E9" w:rsidRPr="00C271E9" w:rsidRDefault="00C271E9" w:rsidP="00C271E9">
      <w:r w:rsidRPr="00C271E9">
        <w:t xml:space="preserve">      ↓</w:t>
      </w:r>
    </w:p>
    <w:p w14:paraId="2E3302B5" w14:textId="77777777" w:rsidR="00C271E9" w:rsidRPr="00C271E9" w:rsidRDefault="00C271E9" w:rsidP="00C271E9">
      <w:r w:rsidRPr="00C271E9">
        <w:t>Tokenization</w:t>
      </w:r>
    </w:p>
    <w:p w14:paraId="75FBAB6C" w14:textId="77777777" w:rsidR="00C271E9" w:rsidRPr="00C271E9" w:rsidRDefault="00C271E9" w:rsidP="00C271E9">
      <w:r w:rsidRPr="00C271E9">
        <w:t xml:space="preserve">      ↓</w:t>
      </w:r>
    </w:p>
    <w:p w14:paraId="52EC4DFC" w14:textId="77777777" w:rsidR="00C271E9" w:rsidRPr="00C271E9" w:rsidRDefault="00C271E9" w:rsidP="00C271E9">
      <w:r w:rsidRPr="00C271E9">
        <w:t>Sequence Padding</w:t>
      </w:r>
    </w:p>
    <w:p w14:paraId="4E78B136" w14:textId="77777777" w:rsidR="00C271E9" w:rsidRPr="00C271E9" w:rsidRDefault="00C271E9" w:rsidP="00C271E9">
      <w:r w:rsidRPr="00C271E9">
        <w:t xml:space="preserve">      ↓</w:t>
      </w:r>
    </w:p>
    <w:p w14:paraId="07333758" w14:textId="77777777" w:rsidR="00C271E9" w:rsidRPr="00C271E9" w:rsidRDefault="00C271E9" w:rsidP="00C271E9">
      <w:r w:rsidRPr="00C271E9">
        <w:t>Embedding Layer</w:t>
      </w:r>
    </w:p>
    <w:p w14:paraId="52DECC76" w14:textId="77777777" w:rsidR="00C271E9" w:rsidRPr="00C271E9" w:rsidRDefault="00C271E9" w:rsidP="00C271E9">
      <w:r w:rsidRPr="00C271E9">
        <w:t xml:space="preserve">      ↓</w:t>
      </w:r>
    </w:p>
    <w:p w14:paraId="4856AC20" w14:textId="77777777" w:rsidR="00C271E9" w:rsidRPr="00C271E9" w:rsidRDefault="00C271E9" w:rsidP="00C271E9">
      <w:r w:rsidRPr="00C271E9">
        <w:t>Global Average Pooling</w:t>
      </w:r>
    </w:p>
    <w:p w14:paraId="4016189F" w14:textId="77777777" w:rsidR="00C271E9" w:rsidRPr="00C271E9" w:rsidRDefault="00C271E9" w:rsidP="00C271E9">
      <w:r w:rsidRPr="00C271E9">
        <w:t xml:space="preserve">      ↓</w:t>
      </w:r>
    </w:p>
    <w:p w14:paraId="2ABB732A" w14:textId="77777777" w:rsidR="00C271E9" w:rsidRPr="00C271E9" w:rsidRDefault="00C271E9" w:rsidP="00C271E9">
      <w:r w:rsidRPr="00C271E9">
        <w:t xml:space="preserve">Dense Layer + </w:t>
      </w:r>
      <w:proofErr w:type="spellStart"/>
      <w:r w:rsidRPr="00C271E9">
        <w:t>ReLU</w:t>
      </w:r>
      <w:proofErr w:type="spellEnd"/>
    </w:p>
    <w:p w14:paraId="743DDF35" w14:textId="77777777" w:rsidR="00C271E9" w:rsidRPr="00C271E9" w:rsidRDefault="00C271E9" w:rsidP="00C271E9">
      <w:r w:rsidRPr="00C271E9">
        <w:t xml:space="preserve">      ↓</w:t>
      </w:r>
    </w:p>
    <w:p w14:paraId="04A8E300" w14:textId="77777777" w:rsidR="00C271E9" w:rsidRPr="00C271E9" w:rsidRDefault="00C271E9" w:rsidP="00C271E9">
      <w:r w:rsidRPr="00C271E9">
        <w:t>Dropout</w:t>
      </w:r>
    </w:p>
    <w:p w14:paraId="5E193C75" w14:textId="77777777" w:rsidR="00C271E9" w:rsidRPr="00C271E9" w:rsidRDefault="00C271E9" w:rsidP="00C271E9">
      <w:r w:rsidRPr="00C271E9">
        <w:t xml:space="preserve">      ↓</w:t>
      </w:r>
    </w:p>
    <w:p w14:paraId="09313CF5" w14:textId="77777777" w:rsidR="00C271E9" w:rsidRPr="00C271E9" w:rsidRDefault="00C271E9" w:rsidP="00C271E9">
      <w:r w:rsidRPr="00C271E9">
        <w:t xml:space="preserve">Output Layer + </w:t>
      </w:r>
      <w:proofErr w:type="spellStart"/>
      <w:r w:rsidRPr="00C271E9">
        <w:t>Softmax</w:t>
      </w:r>
      <w:proofErr w:type="spellEnd"/>
    </w:p>
    <w:p w14:paraId="40FC3E6C" w14:textId="77777777" w:rsidR="00C271E9" w:rsidRPr="00C271E9" w:rsidRDefault="00C271E9" w:rsidP="00C271E9">
      <w:r w:rsidRPr="00C271E9">
        <w:t xml:space="preserve">      ↓</w:t>
      </w:r>
    </w:p>
    <w:p w14:paraId="2BF3CB49" w14:textId="27F390A6" w:rsidR="00C271E9" w:rsidRDefault="00C271E9" w:rsidP="00C271E9">
      <w:r w:rsidRPr="00C271E9">
        <w:t>Document Category</w:t>
      </w:r>
    </w:p>
    <w:p w14:paraId="5B0C2D0A" w14:textId="09019E51" w:rsidR="006460DF" w:rsidRPr="006460DF" w:rsidRDefault="006460DF" w:rsidP="00C271E9">
      <w:pPr>
        <w:rPr>
          <w:b/>
          <w:bCs/>
        </w:rPr>
      </w:pPr>
      <w:r w:rsidRPr="006460DF">
        <w:rPr>
          <w:b/>
          <w:bCs/>
        </w:rPr>
        <w:t>Padding:</w:t>
      </w:r>
    </w:p>
    <w:p w14:paraId="04664A62" w14:textId="042D5B17" w:rsidR="00E80E3D" w:rsidRDefault="00E80E3D" w:rsidP="00C271E9">
      <w:r w:rsidRPr="00E80E3D">
        <w:t xml:space="preserve">In text classification, </w:t>
      </w:r>
      <w:r w:rsidRPr="00E80E3D">
        <w:rPr>
          <w:b/>
          <w:bCs/>
        </w:rPr>
        <w:t>padding makes all text sequences the same length</w:t>
      </w:r>
      <w:r w:rsidRPr="00E80E3D">
        <w:t xml:space="preserve"> so that they can be given to a neural network as a single input matrix.</w:t>
      </w:r>
    </w:p>
    <w:p w14:paraId="67A25423" w14:textId="3E020C98" w:rsidR="00E80E3D" w:rsidRPr="00E80E3D" w:rsidRDefault="00E80E3D" w:rsidP="00C271E9">
      <w:pPr>
        <w:rPr>
          <w:b/>
          <w:bCs/>
        </w:rPr>
      </w:pPr>
      <w:r w:rsidRPr="00E80E3D">
        <w:rPr>
          <w:b/>
          <w:bCs/>
        </w:rPr>
        <w:t>Padding parameters:</w:t>
      </w:r>
    </w:p>
    <w:p w14:paraId="2DEA7E33" w14:textId="14ADE2CC" w:rsidR="00E80E3D" w:rsidRPr="00E80E3D" w:rsidRDefault="00E80E3D" w:rsidP="00E80E3D">
      <w:pPr>
        <w:pStyle w:val="ListParagraph"/>
        <w:numPr>
          <w:ilvl w:val="0"/>
          <w:numId w:val="4"/>
        </w:numPr>
      </w:pPr>
      <w:proofErr w:type="spellStart"/>
      <w:r w:rsidRPr="00E80E3D">
        <w:t>maxlen</w:t>
      </w:r>
      <w:proofErr w:type="spellEnd"/>
      <w:r w:rsidRPr="00E80E3D">
        <w:t xml:space="preserve">=12 → every document will contain </w:t>
      </w:r>
      <w:r w:rsidRPr="00E80E3D">
        <w:rPr>
          <w:b/>
          <w:bCs/>
        </w:rPr>
        <w:t>12 positions</w:t>
      </w:r>
      <w:r w:rsidRPr="00E80E3D">
        <w:t xml:space="preserve"> </w:t>
      </w:r>
    </w:p>
    <w:p w14:paraId="17F83F6D" w14:textId="2C9FEAFF" w:rsidR="00E80E3D" w:rsidRPr="00E80E3D" w:rsidRDefault="00E80E3D" w:rsidP="00E80E3D">
      <w:pPr>
        <w:pStyle w:val="ListParagraph"/>
        <w:numPr>
          <w:ilvl w:val="0"/>
          <w:numId w:val="4"/>
        </w:numPr>
      </w:pPr>
      <w:r w:rsidRPr="00E80E3D">
        <w:t xml:space="preserve">padding="post" → zeros are added </w:t>
      </w:r>
      <w:r w:rsidRPr="00E80E3D">
        <w:rPr>
          <w:b/>
          <w:bCs/>
        </w:rPr>
        <w:t>at the end</w:t>
      </w:r>
      <w:r w:rsidRPr="00E80E3D">
        <w:t xml:space="preserve"> </w:t>
      </w:r>
    </w:p>
    <w:p w14:paraId="29A5E45C" w14:textId="2E63B860" w:rsidR="00E80E3D" w:rsidRPr="00E80E3D" w:rsidRDefault="00E80E3D" w:rsidP="00E80E3D">
      <w:pPr>
        <w:pStyle w:val="ListParagraph"/>
        <w:numPr>
          <w:ilvl w:val="0"/>
          <w:numId w:val="4"/>
        </w:numPr>
      </w:pPr>
      <w:r w:rsidRPr="00E80E3D">
        <w:t xml:space="preserve">Short documents → zeros are added </w:t>
      </w:r>
    </w:p>
    <w:p w14:paraId="6F494A27" w14:textId="246E2186" w:rsidR="00E80E3D" w:rsidRDefault="00E80E3D" w:rsidP="00E80E3D">
      <w:pPr>
        <w:pStyle w:val="ListParagraph"/>
        <w:numPr>
          <w:ilvl w:val="0"/>
          <w:numId w:val="4"/>
        </w:numPr>
      </w:pPr>
      <w:r w:rsidRPr="00E80E3D">
        <w:t xml:space="preserve">Long documents → they are </w:t>
      </w:r>
      <w:r w:rsidRPr="00E80E3D">
        <w:rPr>
          <w:b/>
          <w:bCs/>
        </w:rPr>
        <w:t>truncated</w:t>
      </w:r>
      <w:r w:rsidRPr="00E80E3D">
        <w:t xml:space="preserve"> to 12 tokens</w:t>
      </w:r>
    </w:p>
    <w:p w14:paraId="729C56F4" w14:textId="0866FE4E" w:rsidR="004A56C2" w:rsidRDefault="00B67A2F">
      <w:pPr>
        <w:rPr>
          <w:sz w:val="24"/>
          <w:szCs w:val="24"/>
        </w:rPr>
      </w:pPr>
      <w:r w:rsidRPr="00B67A2F">
        <w:rPr>
          <w:sz w:val="24"/>
          <w:szCs w:val="24"/>
        </w:rPr>
        <w:lastRenderedPageBreak/>
        <w:t>Tokenization → converts words to numbers</w:t>
      </w:r>
      <w:r w:rsidRPr="00B67A2F">
        <w:rPr>
          <w:sz w:val="24"/>
          <w:szCs w:val="24"/>
        </w:rPr>
        <w:br/>
        <w:t>Padding → makes all sequences the same length</w:t>
      </w:r>
      <w:r w:rsidRPr="00B67A2F">
        <w:rPr>
          <w:sz w:val="24"/>
          <w:szCs w:val="24"/>
        </w:rPr>
        <w:br/>
        <w:t>Embedding → converts those numbers into meaningful dense vectors.</w:t>
      </w:r>
    </w:p>
    <w:p w14:paraId="34B052A9" w14:textId="26D919D4" w:rsidR="00BC4D81" w:rsidRPr="00BC4D81" w:rsidRDefault="00BC4D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Dataset Recommendation:</w:t>
      </w:r>
    </w:p>
    <w:p w14:paraId="598022C8" w14:textId="10529F9B" w:rsidR="00BC4D81" w:rsidRPr="00C271E9" w:rsidRDefault="00BC4D81">
      <w:pPr>
        <w:rPr>
          <w:lang w:val="en-US"/>
        </w:rPr>
      </w:pPr>
      <w:r w:rsidRPr="00BC4D81">
        <w:rPr>
          <w:b/>
          <w:bCs/>
        </w:rPr>
        <w:t>20 Newsgroups dataset</w:t>
      </w:r>
      <w:r w:rsidRPr="00BC4D81">
        <w:t xml:space="preserve">. It is specifically designed for text/document classification and is directly available through </w:t>
      </w:r>
      <w:r w:rsidRPr="00BC4D81">
        <w:rPr>
          <w:b/>
          <w:bCs/>
        </w:rPr>
        <w:t>scikit-learn</w:t>
      </w:r>
      <w:r w:rsidRPr="00BC4D81">
        <w:t xml:space="preserve">. It contains about </w:t>
      </w:r>
      <w:r w:rsidRPr="00BC4D81">
        <w:rPr>
          <w:b/>
          <w:bCs/>
        </w:rPr>
        <w:t>18,846 documents across 20 categories</w:t>
      </w:r>
      <w:r w:rsidRPr="00BC4D81">
        <w:t>, with separate training and testing subsets.</w:t>
      </w:r>
    </w:p>
    <w:sectPr w:rsidR="00BC4D81" w:rsidRPr="00C27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80B15"/>
    <w:multiLevelType w:val="hybridMultilevel"/>
    <w:tmpl w:val="A8FC3D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2B44677"/>
    <w:multiLevelType w:val="hybridMultilevel"/>
    <w:tmpl w:val="2B20CBE6"/>
    <w:lvl w:ilvl="0" w:tplc="D9DA2D1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FE2755"/>
    <w:multiLevelType w:val="hybridMultilevel"/>
    <w:tmpl w:val="4A448562"/>
    <w:lvl w:ilvl="0" w:tplc="D9DA2D10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C99450F"/>
    <w:multiLevelType w:val="hybridMultilevel"/>
    <w:tmpl w:val="0406C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844093">
    <w:abstractNumId w:val="3"/>
  </w:num>
  <w:num w:numId="2" w16cid:durableId="431782839">
    <w:abstractNumId w:val="1"/>
  </w:num>
  <w:num w:numId="3" w16cid:durableId="934754650">
    <w:abstractNumId w:val="2"/>
  </w:num>
  <w:num w:numId="4" w16cid:durableId="632685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1F"/>
    <w:rsid w:val="004A56C2"/>
    <w:rsid w:val="005E34DB"/>
    <w:rsid w:val="006460DF"/>
    <w:rsid w:val="0078193B"/>
    <w:rsid w:val="00803F1F"/>
    <w:rsid w:val="008B3559"/>
    <w:rsid w:val="009D20B6"/>
    <w:rsid w:val="00B67A2F"/>
    <w:rsid w:val="00BC2A6C"/>
    <w:rsid w:val="00BC4D81"/>
    <w:rsid w:val="00C271E9"/>
    <w:rsid w:val="00D7039C"/>
    <w:rsid w:val="00E45994"/>
    <w:rsid w:val="00E80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94FEA"/>
  <w15:chartTrackingRefBased/>
  <w15:docId w15:val="{F4D48A2C-4F75-491D-8F5D-CF351F49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F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Ranjani Pradeep</dc:creator>
  <cp:keywords/>
  <dc:description/>
  <cp:lastModifiedBy>Ranjani Pradeep</cp:lastModifiedBy>
  <cp:revision>6</cp:revision>
  <dcterms:created xsi:type="dcterms:W3CDTF">2026-09-24T04:46:00Z</dcterms:created>
  <dcterms:modified xsi:type="dcterms:W3CDTF">2026-09-24T05:19:00Z</dcterms:modified>
</cp:coreProperties>
</file>