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B7EE1" w14:textId="77777777" w:rsidR="0080217C" w:rsidRDefault="0080217C">
      <w:pPr>
        <w:spacing w:after="400"/>
      </w:pPr>
    </w:p>
    <w:p w14:paraId="23FF4C1E" w14:textId="77777777" w:rsidR="0080217C" w:rsidRDefault="007052D4">
      <w:pPr>
        <w:spacing w:after="40"/>
        <w:jc w:val="center"/>
      </w:pPr>
      <w:r>
        <w:rPr>
          <w:b/>
          <w:bCs/>
          <w:color w:val="1F3864"/>
          <w:sz w:val="52"/>
          <w:szCs w:val="52"/>
        </w:rPr>
        <w:t>HR ATTRITION &amp;</w:t>
      </w:r>
    </w:p>
    <w:p w14:paraId="1417CE3A" w14:textId="77777777" w:rsidR="0080217C" w:rsidRDefault="007052D4">
      <w:pPr>
        <w:spacing w:after="40"/>
        <w:jc w:val="center"/>
      </w:pPr>
      <w:r>
        <w:rPr>
          <w:b/>
          <w:bCs/>
          <w:color w:val="1F3864"/>
          <w:sz w:val="52"/>
          <w:szCs w:val="52"/>
        </w:rPr>
        <w:t>EMPLOYEE PERFORMANCE</w:t>
      </w:r>
    </w:p>
    <w:p w14:paraId="704F4ACE" w14:textId="77777777" w:rsidR="0080217C" w:rsidRDefault="007052D4">
      <w:pPr>
        <w:spacing w:after="40"/>
        <w:jc w:val="center"/>
      </w:pPr>
      <w:r>
        <w:rPr>
          <w:b/>
          <w:bCs/>
          <w:color w:val="2E5F8A"/>
          <w:sz w:val="52"/>
          <w:szCs w:val="52"/>
        </w:rPr>
        <w:t>ANALYSIS REPORT</w:t>
      </w:r>
    </w:p>
    <w:p w14:paraId="2CF5A278" w14:textId="77777777" w:rsidR="0080217C" w:rsidRDefault="0080217C">
      <w:pPr>
        <w:spacing w:after="200"/>
      </w:pPr>
    </w:p>
    <w:p w14:paraId="6666A324" w14:textId="77777777" w:rsidR="0080217C" w:rsidRDefault="007052D4">
      <w:pPr>
        <w:pBdr>
          <w:top w:val="single" w:sz="6" w:space="1" w:color="2E5F8A"/>
          <w:bottom w:val="single" w:sz="6" w:space="1" w:color="2E5F8A"/>
        </w:pBdr>
        <w:spacing w:before="120" w:after="120"/>
        <w:jc w:val="center"/>
      </w:pPr>
      <w:r>
        <w:rPr>
          <w:i/>
          <w:iCs/>
          <w:color w:val="2E5F8A"/>
          <w:sz w:val="26"/>
          <w:szCs w:val="26"/>
        </w:rPr>
        <w:t>Reducing Employee Turnover Through Data-Driven HR Insights</w:t>
      </w:r>
    </w:p>
    <w:p w14:paraId="0A8D9C36" w14:textId="77777777" w:rsidR="0080217C" w:rsidRDefault="0080217C">
      <w:pPr>
        <w:spacing w:after="300"/>
      </w:pPr>
    </w:p>
    <w:p w14:paraId="75AE67F4" w14:textId="77777777" w:rsidR="0080217C" w:rsidRDefault="007052D4">
      <w:pPr>
        <w:spacing w:after="80"/>
        <w:jc w:val="center"/>
      </w:pPr>
      <w:r>
        <w:rPr>
          <w:color w:val="666666"/>
          <w:sz w:val="22"/>
          <w:szCs w:val="22"/>
        </w:rPr>
        <w:t>Prepared by:</w:t>
      </w:r>
    </w:p>
    <w:p w14:paraId="3ED6FF84" w14:textId="77777777" w:rsidR="0080217C" w:rsidRDefault="007052D4">
      <w:pPr>
        <w:spacing w:after="80"/>
        <w:jc w:val="center"/>
      </w:pPr>
      <w:r>
        <w:rPr>
          <w:b/>
          <w:bCs/>
          <w:color w:val="1F3864"/>
          <w:sz w:val="26"/>
          <w:szCs w:val="26"/>
        </w:rPr>
        <w:t>HR Analytics Division</w:t>
      </w:r>
    </w:p>
    <w:p w14:paraId="591538CD" w14:textId="77777777" w:rsidR="0080217C" w:rsidRDefault="007052D4">
      <w:pPr>
        <w:spacing w:after="80"/>
        <w:jc w:val="center"/>
      </w:pPr>
      <w:r>
        <w:rPr>
          <w:color w:val="666666"/>
          <w:sz w:val="21"/>
          <w:szCs w:val="21"/>
        </w:rPr>
        <w:t>People &amp; Workforce Intelligence Team</w:t>
      </w:r>
    </w:p>
    <w:p w14:paraId="1E31061D" w14:textId="77777777" w:rsidR="0080217C" w:rsidRDefault="0080217C">
      <w:pPr>
        <w:spacing w:after="200"/>
      </w:pPr>
    </w:p>
    <w:p w14:paraId="59C440C1" w14:textId="13C51529" w:rsidR="0080217C" w:rsidRDefault="007052D4">
      <w:pPr>
        <w:spacing w:after="60"/>
        <w:jc w:val="center"/>
      </w:pPr>
      <w:r>
        <w:rPr>
          <w:color w:val="666666"/>
        </w:rPr>
        <w:t>Dataset:  HR_Analyst</w:t>
      </w:r>
      <w:r>
        <w:rPr>
          <w:color w:val="666666"/>
        </w:rPr>
        <w:t>.csv</w:t>
      </w:r>
    </w:p>
    <w:p w14:paraId="58F50B1F" w14:textId="77777777" w:rsidR="0080217C" w:rsidRDefault="007052D4">
      <w:pPr>
        <w:spacing w:after="60"/>
        <w:jc w:val="center"/>
      </w:pPr>
      <w:r>
        <w:rPr>
          <w:color w:val="666666"/>
        </w:rPr>
        <w:t>Total Employees:  1,473   |   Attrition Rate:  16.1%</w:t>
      </w:r>
    </w:p>
    <w:p w14:paraId="4BB88A63" w14:textId="77777777" w:rsidR="0080217C" w:rsidRDefault="007052D4">
      <w:pPr>
        <w:spacing w:after="60"/>
        <w:jc w:val="center"/>
      </w:pPr>
      <w:r>
        <w:rPr>
          <w:color w:val="666666"/>
        </w:rPr>
        <w:t xml:space="preserve">Departments:  Research &amp; </w:t>
      </w:r>
      <w:proofErr w:type="gramStart"/>
      <w:r>
        <w:rPr>
          <w:color w:val="666666"/>
        </w:rPr>
        <w:t>Development  |</w:t>
      </w:r>
      <w:proofErr w:type="gramEnd"/>
      <w:r>
        <w:rPr>
          <w:color w:val="666666"/>
        </w:rPr>
        <w:t xml:space="preserve">  Sales  |  Human Resources</w:t>
      </w:r>
    </w:p>
    <w:p w14:paraId="01A1E7E9" w14:textId="77777777" w:rsidR="0080217C" w:rsidRDefault="007052D4">
      <w:pPr>
        <w:spacing w:after="60"/>
        <w:jc w:val="center"/>
      </w:pPr>
      <w:r>
        <w:rPr>
          <w:color w:val="666666"/>
        </w:rPr>
        <w:t xml:space="preserve">Tools Used:  Microsoft </w:t>
      </w:r>
      <w:proofErr w:type="gramStart"/>
      <w:r>
        <w:rPr>
          <w:color w:val="666666"/>
        </w:rPr>
        <w:t>Excel  |</w:t>
      </w:r>
      <w:proofErr w:type="gramEnd"/>
      <w:r>
        <w:rPr>
          <w:color w:val="666666"/>
        </w:rPr>
        <w:t xml:space="preserve">  PostgreSQL  |  Power Query</w:t>
      </w:r>
    </w:p>
    <w:p w14:paraId="3E50546B" w14:textId="18E51C93" w:rsidR="00B569FD" w:rsidRDefault="00B569F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85DF63" wp14:editId="0D6BD5BF">
                <wp:simplePos x="0" y="0"/>
                <wp:positionH relativeFrom="margin">
                  <wp:posOffset>3185160</wp:posOffset>
                </wp:positionH>
                <wp:positionV relativeFrom="paragraph">
                  <wp:posOffset>3929380</wp:posOffset>
                </wp:positionV>
                <wp:extent cx="2956560" cy="327660"/>
                <wp:effectExtent l="0" t="0" r="1524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56327D" w14:textId="70A5D911" w:rsidR="00B569FD" w:rsidRPr="00B569FD" w:rsidRDefault="00B569FD" w:rsidP="007D643E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Made </w:t>
                            </w:r>
                            <w:proofErr w:type="gramStart"/>
                            <w:r>
                              <w:rPr>
                                <w:sz w:val="26"/>
                                <w:szCs w:val="26"/>
                              </w:rPr>
                              <w:t>by :</w:t>
                            </w:r>
                            <w:proofErr w:type="gramEnd"/>
                            <w:r>
                              <w:rPr>
                                <w:sz w:val="26"/>
                                <w:szCs w:val="26"/>
                              </w:rPr>
                              <w:t xml:space="preserve"> Gautam Singh Tanwar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5DF6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0.8pt;margin-top:309.4pt;width:232.8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" fillcolor="white [3201]" strokeweight=".5pt">
                <v:textbox>
                  <w:txbxContent>
                    <w:p w14:paraId="6356327D" w14:textId="70A5D911" w:rsidR="00B569FD" w:rsidRPr="00B569FD" w:rsidRDefault="00B569FD" w:rsidP="007D643E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Made </w:t>
                      </w:r>
                      <w:proofErr w:type="gramStart"/>
                      <w:r>
                        <w:rPr>
                          <w:sz w:val="26"/>
                          <w:szCs w:val="26"/>
                        </w:rPr>
                        <w:t>by :</w:t>
                      </w:r>
                      <w:proofErr w:type="gramEnd"/>
                      <w:r>
                        <w:rPr>
                          <w:sz w:val="26"/>
                          <w:szCs w:val="26"/>
                        </w:rPr>
                        <w:t xml:space="preserve"> Gautam Singh Tanwar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52D4">
        <w:br w:type="page"/>
      </w:r>
    </w:p>
    <w:p w14:paraId="379D635D" w14:textId="77777777" w:rsidR="0080217C" w:rsidRDefault="007052D4">
      <w:pPr>
        <w:pBdr>
          <w:bottom w:val="single" w:sz="6" w:space="4" w:color="2E5F8A"/>
        </w:pBdr>
        <w:spacing w:before="360" w:after="160"/>
      </w:pPr>
      <w:r>
        <w:rPr>
          <w:sz w:val="24"/>
          <w:szCs w:val="24"/>
        </w:rPr>
        <w:lastRenderedPageBreak/>
        <w:t xml:space="preserve">  </w:t>
      </w:r>
      <w:r>
        <w:rPr>
          <w:b/>
          <w:bCs/>
          <w:color w:val="1F3864"/>
          <w:sz w:val="28"/>
          <w:szCs w:val="28"/>
        </w:rPr>
        <w:t>1.  Problem Statement</w:t>
      </w:r>
    </w:p>
    <w:p w14:paraId="2BF9BBE8" w14:textId="77777777" w:rsidR="0080217C" w:rsidRDefault="0080217C">
      <w:pPr>
        <w:spacing w:after="100"/>
      </w:pPr>
    </w:p>
    <w:p w14:paraId="26AA73F2" w14:textId="77777777" w:rsidR="0080217C" w:rsidRDefault="007052D4">
      <w:pPr>
        <w:spacing w:before="240" w:after="100"/>
      </w:pPr>
      <w:r>
        <w:rPr>
          <w:b/>
          <w:bCs/>
          <w:color w:val="2E5F8A"/>
          <w:sz w:val="24"/>
          <w:szCs w:val="24"/>
        </w:rPr>
        <w:t>Business Context</w:t>
      </w:r>
    </w:p>
    <w:p w14:paraId="742EDB62" w14:textId="77777777" w:rsidR="0080217C" w:rsidRDefault="007052D4">
      <w:pPr>
        <w:spacing w:after="120"/>
      </w:pPr>
      <w:proofErr w:type="spellStart"/>
      <w:r>
        <w:t>TechCorp</w:t>
      </w:r>
      <w:proofErr w:type="spellEnd"/>
      <w:r>
        <w:t xml:space="preserve"> Solutions, an IT services and product development organisation, has observed a consistent and escalating pattern of voluntary employee departures across multiple departments and seniority levels. With a current workforce of 1,473 employees spread </w:t>
      </w:r>
      <w:r>
        <w:t>across Research &amp; Development, Sales, and Human Resources, the organisation faces mounting operational and financial pressure from uncontrolled attrition.</w:t>
      </w:r>
    </w:p>
    <w:p w14:paraId="44A341F3" w14:textId="77777777" w:rsidR="0080217C" w:rsidRDefault="007052D4">
      <w:pPr>
        <w:spacing w:after="120"/>
      </w:pPr>
      <w:r>
        <w:t>Each voluntary departure carries a direct replacement cost estimated at 1.5x to 2x the departing empl</w:t>
      </w:r>
      <w:r>
        <w:t>oyee's annual compensation — excluding intangible losses such as knowledge drain, reduced team morale, extended project timelines, and client relationship risk. Despite structured onboarding processes, annual performance reviews, and periodic employee enga</w:t>
      </w:r>
      <w:r>
        <w:t>gement surveys, the HR leadership team currently lacks a unified, data-driven framework to proactively identify at-risk employees and the systemic factors driving their departure decisions.</w:t>
      </w:r>
    </w:p>
    <w:p w14:paraId="4625F127" w14:textId="77777777" w:rsidR="0080217C" w:rsidRDefault="0080217C">
      <w:pPr>
        <w:spacing w:after="100"/>
      </w:pPr>
    </w:p>
    <w:p w14:paraId="38A131E5" w14:textId="77777777" w:rsidR="0080217C" w:rsidRDefault="007052D4">
      <w:pPr>
        <w:spacing w:before="240" w:after="100"/>
      </w:pPr>
      <w:r>
        <w:rPr>
          <w:b/>
          <w:bCs/>
          <w:color w:val="2E5F8A"/>
          <w:sz w:val="24"/>
          <w:szCs w:val="24"/>
        </w:rPr>
        <w:t>Core Business Challenges</w:t>
      </w:r>
    </w:p>
    <w:p w14:paraId="1B03F808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Sales department attrition has reached</w:t>
      </w:r>
      <w:r>
        <w:t xml:space="preserve"> 20.6%, threatening revenue generation pipelines and client relationship continuity.</w:t>
      </w:r>
    </w:p>
    <w:p w14:paraId="024F1C95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Employees earning below 5,000 per month account for 68.7% of all departures — indicating a critical compensation gap at entry and junior levels.</w:t>
      </w:r>
    </w:p>
    <w:p w14:paraId="30083328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Over 28% of the workfo</w:t>
      </w:r>
      <w:r>
        <w:t>rce works overtime, and this group contributes to 53.8% of all attritions — a clear burnout signal that the organisation has not yet formally addressed.</w:t>
      </w:r>
    </w:p>
    <w:p w14:paraId="459F53C2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HR currently operates entirely on reactive measures; there is no early-warning system to identify emp</w:t>
      </w:r>
      <w:r>
        <w:t>loyees exhibiting attrition risk before resignation letters are submitted.</w:t>
      </w:r>
    </w:p>
    <w:p w14:paraId="0C5D1C3C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Career stagnation, reflected in years without promotion and low job satisfaction scores, remains untracked and unaddressed at the department level.</w:t>
      </w:r>
    </w:p>
    <w:p w14:paraId="6B10ECB5" w14:textId="77777777" w:rsidR="0080217C" w:rsidRDefault="0080217C">
      <w:pPr>
        <w:spacing w:after="100"/>
      </w:pPr>
    </w:p>
    <w:p w14:paraId="0355BD77" w14:textId="77777777" w:rsidR="0080217C" w:rsidRDefault="007052D4">
      <w:pPr>
        <w:spacing w:before="240" w:after="100"/>
      </w:pPr>
      <w:r>
        <w:rPr>
          <w:b/>
          <w:bCs/>
          <w:color w:val="2E5F8A"/>
          <w:sz w:val="24"/>
          <w:szCs w:val="24"/>
        </w:rPr>
        <w:t>Project Objective</w:t>
      </w:r>
    </w:p>
    <w:p w14:paraId="0B522C51" w14:textId="77777777" w:rsidR="0080217C" w:rsidRDefault="007052D4">
      <w:pPr>
        <w:spacing w:after="120"/>
      </w:pPr>
      <w:r>
        <w:t>This project</w:t>
      </w:r>
      <w:r>
        <w:t xml:space="preserve"> uses historical HR data to perform a structured Exploratory Data Analysis (EDA) and SQL-driven investigation across 15 business questions. The goal is to surface the key employee attributes, departmental patterns, and organisational risk factors that driv</w:t>
      </w:r>
      <w:r>
        <w:t>e voluntary attrition — and translate those findings into actionable HR recommendations that reduce turnover, improve retention, and strengthen long-term workforce stability.</w:t>
      </w:r>
    </w:p>
    <w:p w14:paraId="6A7AC7BC" w14:textId="77777777" w:rsidR="0080217C" w:rsidRDefault="007052D4">
      <w:r>
        <w:br w:type="page"/>
      </w:r>
    </w:p>
    <w:p w14:paraId="034D6CDD" w14:textId="77777777" w:rsidR="0080217C" w:rsidRDefault="007052D4">
      <w:pPr>
        <w:pBdr>
          <w:bottom w:val="single" w:sz="6" w:space="4" w:color="2E5F8A"/>
        </w:pBdr>
        <w:spacing w:before="360" w:after="160"/>
      </w:pPr>
      <w:r>
        <w:rPr>
          <w:sz w:val="24"/>
          <w:szCs w:val="24"/>
        </w:rPr>
        <w:lastRenderedPageBreak/>
        <w:t xml:space="preserve">  </w:t>
      </w:r>
      <w:r>
        <w:rPr>
          <w:b/>
          <w:bCs/>
          <w:color w:val="1F3864"/>
          <w:sz w:val="28"/>
          <w:szCs w:val="28"/>
        </w:rPr>
        <w:t>2.  Dataset Description</w:t>
      </w:r>
    </w:p>
    <w:p w14:paraId="4C560D89" w14:textId="77777777" w:rsidR="0080217C" w:rsidRDefault="0080217C">
      <w:pPr>
        <w:spacing w:after="100"/>
      </w:pPr>
    </w:p>
    <w:p w14:paraId="1C5223E8" w14:textId="77777777" w:rsidR="0080217C" w:rsidRDefault="007052D4">
      <w:pPr>
        <w:spacing w:after="120"/>
      </w:pPr>
      <w:r>
        <w:t>The dataset used in this project is the IBM HR Analy</w:t>
      </w:r>
      <w:r>
        <w:t xml:space="preserve">tics Employee Attrition dataset, sourced and cleaned for use in this analysis. After data cleaning and removal of constant and redundant columns, the final working dataset contains </w:t>
      </w:r>
      <w:r>
        <w:rPr>
          <w:b/>
          <w:bCs/>
        </w:rPr>
        <w:t>1,473 employee records</w:t>
      </w:r>
      <w:r>
        <w:t xml:space="preserve"> across </w:t>
      </w:r>
      <w:r>
        <w:rPr>
          <w:b/>
          <w:bCs/>
        </w:rPr>
        <w:t>34 attributes</w:t>
      </w:r>
      <w:r>
        <w:t>.</w:t>
      </w:r>
    </w:p>
    <w:p w14:paraId="16382B50" w14:textId="77777777" w:rsidR="0080217C" w:rsidRDefault="0080217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0217C" w14:paraId="33FD4C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601A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763A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80217C" w14:paraId="425CB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D61C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Source Dataset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B0E9" w14:textId="51705C00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HR_Analyst_</w:t>
            </w:r>
            <w:r w:rsidR="009F5C9F">
              <w:rPr>
                <w:sz w:val="19"/>
                <w:szCs w:val="19"/>
              </w:rPr>
              <w:t>excel</w:t>
            </w:r>
            <w:r>
              <w:rPr>
                <w:sz w:val="19"/>
                <w:szCs w:val="19"/>
              </w:rPr>
              <w:t>.csv (cleaned from HR_Analytics.csv)</w:t>
            </w:r>
          </w:p>
        </w:tc>
      </w:tr>
      <w:tr w:rsidR="0080217C" w14:paraId="37A79B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CEDB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Total Records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91BC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1,473 employees</w:t>
            </w:r>
          </w:p>
        </w:tc>
      </w:tr>
      <w:tr w:rsidR="0080217C" w14:paraId="2EA5B3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7FFF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Target 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28AF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Attrition (Yes = 237 employees | No = 1,236 employees)</w:t>
            </w:r>
          </w:p>
        </w:tc>
      </w:tr>
      <w:tr w:rsidR="0080217C" w14:paraId="370819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798F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Attrition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2F86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16.1% overall</w:t>
            </w:r>
          </w:p>
        </w:tc>
      </w:tr>
      <w:tr w:rsidR="0080217C" w14:paraId="5A524D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32D4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Departments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C7A9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Research &amp; Development (963) | Sales (447) | Human Resources (63)</w:t>
            </w:r>
          </w:p>
        </w:tc>
      </w:tr>
      <w:tr w:rsidR="0080217C" w14:paraId="0F5CF0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5193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Age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3CA2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18 to 60 years</w:t>
            </w:r>
          </w:p>
        </w:tc>
      </w:tr>
      <w:tr w:rsidR="0080217C" w14:paraId="494B6D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8D3F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Monthly Income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9328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1,009 to 19,999</w:t>
            </w:r>
          </w:p>
        </w:tc>
      </w:tr>
      <w:tr w:rsidR="0080217C" w14:paraId="21F4B7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6155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Job Roles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F1C4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9 unique roles across all departments</w:t>
            </w:r>
          </w:p>
        </w:tc>
      </w:tr>
      <w:tr w:rsidR="0080217C" w14:paraId="00828A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7E80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Missing Values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BF80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 xml:space="preserve">57 nulls in </w:t>
            </w:r>
            <w:proofErr w:type="spellStart"/>
            <w:r>
              <w:rPr>
                <w:sz w:val="19"/>
                <w:szCs w:val="19"/>
              </w:rPr>
              <w:t>YearsWithCurrManager</w:t>
            </w:r>
            <w:proofErr w:type="spellEnd"/>
            <w:r>
              <w:rPr>
                <w:sz w:val="19"/>
                <w:szCs w:val="19"/>
              </w:rPr>
              <w:t xml:space="preserve"> — filled with median (3)</w:t>
            </w:r>
          </w:p>
        </w:tc>
      </w:tr>
      <w:tr w:rsidR="0080217C" w14:paraId="35CA3D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E3D5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Columns Removed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3328" w14:textId="77777777" w:rsidR="0080217C" w:rsidRDefault="007052D4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EmployeeCount</w:t>
            </w:r>
            <w:proofErr w:type="spellEnd"/>
            <w:r>
              <w:rPr>
                <w:sz w:val="19"/>
                <w:szCs w:val="19"/>
              </w:rPr>
              <w:t xml:space="preserve">, Over18, </w:t>
            </w:r>
            <w:proofErr w:type="spellStart"/>
            <w:r>
              <w:rPr>
                <w:sz w:val="19"/>
                <w:szCs w:val="19"/>
              </w:rPr>
              <w:t>StandardHours</w:t>
            </w:r>
            <w:proofErr w:type="spellEnd"/>
            <w:r>
              <w:rPr>
                <w:sz w:val="19"/>
                <w:szCs w:val="19"/>
              </w:rPr>
              <w:t xml:space="preserve"> (constant), </w:t>
            </w:r>
            <w:proofErr w:type="spellStart"/>
            <w:r>
              <w:rPr>
                <w:sz w:val="19"/>
                <w:szCs w:val="19"/>
              </w:rPr>
              <w:t>DailyRate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HourlyRate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MonthlyRate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EmployeeNumber</w:t>
            </w:r>
            <w:proofErr w:type="spellEnd"/>
            <w:r>
              <w:rPr>
                <w:sz w:val="19"/>
                <w:szCs w:val="19"/>
              </w:rPr>
              <w:t xml:space="preserve"> (redundant)</w:t>
            </w:r>
          </w:p>
        </w:tc>
      </w:tr>
      <w:tr w:rsidR="0080217C" w14:paraId="6B59DB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5C39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New Columns Added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BE56" w14:textId="77777777" w:rsidR="0080217C" w:rsidRDefault="007052D4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SalaryBand</w:t>
            </w:r>
            <w:proofErr w:type="spellEnd"/>
            <w:r>
              <w:rPr>
                <w:sz w:val="19"/>
                <w:szCs w:val="19"/>
              </w:rPr>
              <w:t xml:space="preserve"> (derived from </w:t>
            </w:r>
            <w:proofErr w:type="spellStart"/>
            <w:r>
              <w:rPr>
                <w:sz w:val="19"/>
                <w:szCs w:val="19"/>
              </w:rPr>
              <w:t>MonthlyIncome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AgeGroup</w:t>
            </w:r>
            <w:proofErr w:type="spellEnd"/>
            <w:r>
              <w:rPr>
                <w:sz w:val="19"/>
                <w:szCs w:val="19"/>
              </w:rPr>
              <w:t xml:space="preserve"> (derived from Age)</w:t>
            </w:r>
          </w:p>
        </w:tc>
      </w:tr>
    </w:tbl>
    <w:p w14:paraId="7158235D" w14:textId="77777777" w:rsidR="0080217C" w:rsidRDefault="0080217C">
      <w:pPr>
        <w:spacing w:after="200"/>
      </w:pPr>
    </w:p>
    <w:p w14:paraId="5D518D36" w14:textId="77777777" w:rsidR="0080217C" w:rsidRDefault="007052D4">
      <w:pPr>
        <w:spacing w:before="240" w:after="100"/>
      </w:pPr>
      <w:r>
        <w:rPr>
          <w:b/>
          <w:bCs/>
          <w:color w:val="2E5F8A"/>
          <w:sz w:val="24"/>
          <w:szCs w:val="24"/>
        </w:rPr>
        <w:t>Feature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0217C" w14:paraId="717CCA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3626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0800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Columns Included</w:t>
            </w:r>
          </w:p>
        </w:tc>
      </w:tr>
      <w:tr w:rsidR="0080217C" w14:paraId="626EF4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5784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Demographics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48C8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 xml:space="preserve">Age, </w:t>
            </w:r>
            <w:proofErr w:type="spellStart"/>
            <w:r>
              <w:rPr>
                <w:sz w:val="19"/>
                <w:szCs w:val="19"/>
              </w:rPr>
              <w:t>AgeGroup</w:t>
            </w:r>
            <w:proofErr w:type="spellEnd"/>
            <w:r>
              <w:rPr>
                <w:sz w:val="19"/>
                <w:szCs w:val="19"/>
              </w:rPr>
              <w:t xml:space="preserve">, Gender, </w:t>
            </w:r>
            <w:proofErr w:type="spellStart"/>
            <w:r>
              <w:rPr>
                <w:sz w:val="19"/>
                <w:szCs w:val="19"/>
              </w:rPr>
              <w:t>MaritalStatus</w:t>
            </w:r>
            <w:proofErr w:type="spellEnd"/>
            <w:r>
              <w:rPr>
                <w:sz w:val="19"/>
                <w:szCs w:val="19"/>
              </w:rPr>
              <w:t xml:space="preserve">, Education, </w:t>
            </w:r>
            <w:proofErr w:type="spellStart"/>
            <w:r>
              <w:rPr>
                <w:sz w:val="19"/>
                <w:szCs w:val="19"/>
              </w:rPr>
              <w:t>EducationField</w:t>
            </w:r>
            <w:proofErr w:type="spellEnd"/>
          </w:p>
        </w:tc>
      </w:tr>
      <w:tr w:rsidR="0080217C" w14:paraId="62C438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55C4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Job Information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2402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 xml:space="preserve">Department, </w:t>
            </w:r>
            <w:proofErr w:type="spellStart"/>
            <w:r>
              <w:rPr>
                <w:sz w:val="19"/>
                <w:szCs w:val="19"/>
              </w:rPr>
              <w:t>JobRole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JobLevel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BusinessTravel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YearsAtCompany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YearsInCurrentRole</w:t>
            </w:r>
            <w:proofErr w:type="spellEnd"/>
          </w:p>
        </w:tc>
      </w:tr>
      <w:tr w:rsidR="0080217C" w14:paraId="46EDE2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21F9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Compensation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00C9" w14:textId="77777777" w:rsidR="0080217C" w:rsidRDefault="007052D4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MonthlyIncome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SalaryBand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PercentSalaryHike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StockOptionLevel</w:t>
            </w:r>
            <w:proofErr w:type="spellEnd"/>
          </w:p>
        </w:tc>
      </w:tr>
      <w:tr w:rsidR="0080217C" w14:paraId="43A28C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E7BF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Satisfaction Scores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57DD" w14:textId="77777777" w:rsidR="0080217C" w:rsidRDefault="007052D4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JobSatisfaction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EnvironmentSatisfaction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RelationshipSatisfaction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WorkLifeBalance</w:t>
            </w:r>
            <w:proofErr w:type="spellEnd"/>
          </w:p>
        </w:tc>
      </w:tr>
      <w:tr w:rsidR="0080217C" w14:paraId="38A5A8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D074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CF46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 xml:space="preserve">PerformanceRating, </w:t>
            </w:r>
            <w:proofErr w:type="spellStart"/>
            <w:r>
              <w:rPr>
                <w:sz w:val="19"/>
                <w:szCs w:val="19"/>
              </w:rPr>
              <w:t>JobInvolvement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TrainingTimesLastYear</w:t>
            </w:r>
            <w:proofErr w:type="spellEnd"/>
          </w:p>
        </w:tc>
      </w:tr>
      <w:tr w:rsidR="0080217C" w14:paraId="1C3ED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3723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Work Patterns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186C" w14:textId="77777777" w:rsidR="0080217C" w:rsidRDefault="007052D4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OverTime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DistanceFromHome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YearsSinceLastPromotion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YearsWithCurrManager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NumCompaniesWorked</w:t>
            </w:r>
            <w:proofErr w:type="spellEnd"/>
          </w:p>
        </w:tc>
      </w:tr>
    </w:tbl>
    <w:p w14:paraId="31EBA043" w14:textId="77777777" w:rsidR="0080217C" w:rsidRDefault="007052D4">
      <w:r>
        <w:br w:type="page"/>
      </w:r>
    </w:p>
    <w:p w14:paraId="376FEA8E" w14:textId="77777777" w:rsidR="0080217C" w:rsidRDefault="007052D4">
      <w:pPr>
        <w:pBdr>
          <w:bottom w:val="single" w:sz="6" w:space="4" w:color="2E5F8A"/>
        </w:pBdr>
        <w:spacing w:before="360" w:after="160"/>
      </w:pPr>
      <w:r>
        <w:rPr>
          <w:sz w:val="24"/>
          <w:szCs w:val="24"/>
        </w:rPr>
        <w:lastRenderedPageBreak/>
        <w:t xml:space="preserve">  </w:t>
      </w:r>
      <w:r>
        <w:rPr>
          <w:b/>
          <w:bCs/>
          <w:color w:val="1F3864"/>
          <w:sz w:val="28"/>
          <w:szCs w:val="28"/>
        </w:rPr>
        <w:t>3.  Business Questions</w:t>
      </w:r>
    </w:p>
    <w:p w14:paraId="5B86169C" w14:textId="77777777" w:rsidR="0080217C" w:rsidRDefault="0080217C">
      <w:pPr>
        <w:spacing w:after="100"/>
      </w:pPr>
    </w:p>
    <w:p w14:paraId="421E5462" w14:textId="77777777" w:rsidR="0080217C" w:rsidRDefault="007052D4">
      <w:pPr>
        <w:spacing w:after="120"/>
      </w:pPr>
      <w:r>
        <w:t xml:space="preserve">The following 15 business questions were defined by the HR Analytics team to guide this investigation. Each question addresses a specific dimension of employee attrition, performance, or workforce health — and is answered through both SQL analysis and EDA </w:t>
      </w:r>
      <w:r>
        <w:t>findings.</w:t>
      </w:r>
    </w:p>
    <w:p w14:paraId="20981B28" w14:textId="77777777" w:rsidR="0080217C" w:rsidRDefault="0080217C">
      <w:pPr>
        <w:spacing w:after="100"/>
      </w:pPr>
    </w:p>
    <w:p w14:paraId="0656820F" w14:textId="77777777" w:rsidR="0080217C" w:rsidRDefault="007052D4">
      <w:pPr>
        <w:spacing w:before="50" w:after="50"/>
        <w:ind w:left="480" w:hanging="240"/>
      </w:pPr>
      <w:r>
        <w:rPr>
          <w:b/>
          <w:bCs/>
          <w:color w:val="2E5F8A"/>
        </w:rPr>
        <w:t xml:space="preserve">1.  </w:t>
      </w:r>
      <w:r>
        <w:t>Which departments have the highest employee attrition rate compared to their total employee count?</w:t>
      </w:r>
    </w:p>
    <w:p w14:paraId="3FC83997" w14:textId="77777777" w:rsidR="0080217C" w:rsidRDefault="007052D4">
      <w:pPr>
        <w:spacing w:before="50" w:after="50"/>
        <w:ind w:left="480" w:hanging="240"/>
      </w:pPr>
      <w:r>
        <w:rPr>
          <w:b/>
          <w:bCs/>
          <w:color w:val="2E5F8A"/>
        </w:rPr>
        <w:t xml:space="preserve">2.  </w:t>
      </w:r>
      <w:r>
        <w:t>What employee attributes (age group, salary level, overtime status, job satisfaction) are most common among employees who leave?</w:t>
      </w:r>
    </w:p>
    <w:p w14:paraId="7F561BE9" w14:textId="77777777" w:rsidR="0080217C" w:rsidRDefault="007052D4">
      <w:pPr>
        <w:spacing w:before="50" w:after="50"/>
        <w:ind w:left="480" w:hanging="240"/>
      </w:pPr>
      <w:r>
        <w:rPr>
          <w:b/>
          <w:bCs/>
          <w:color w:val="2E5F8A"/>
        </w:rPr>
        <w:t xml:space="preserve">3.  </w:t>
      </w:r>
      <w:r>
        <w:t>Are e</w:t>
      </w:r>
      <w:r>
        <w:t>mployees with lower monthly income more likely to leave compared to employees with higher salaries?</w:t>
      </w:r>
    </w:p>
    <w:p w14:paraId="2579B37B" w14:textId="77777777" w:rsidR="0080217C" w:rsidRDefault="007052D4">
      <w:pPr>
        <w:spacing w:before="50" w:after="50"/>
        <w:ind w:left="480" w:hanging="240"/>
      </w:pPr>
      <w:r>
        <w:rPr>
          <w:b/>
          <w:bCs/>
          <w:color w:val="2E5F8A"/>
        </w:rPr>
        <w:t xml:space="preserve">4.  </w:t>
      </w:r>
      <w:r>
        <w:t>Do employees who work overtime show a higher attrition rate compared to those who do not?</w:t>
      </w:r>
    </w:p>
    <w:p w14:paraId="48E736A5" w14:textId="77777777" w:rsidR="0080217C" w:rsidRDefault="007052D4">
      <w:pPr>
        <w:spacing w:before="50" w:after="50"/>
        <w:ind w:left="480" w:hanging="240"/>
      </w:pPr>
      <w:r>
        <w:rPr>
          <w:b/>
          <w:bCs/>
          <w:color w:val="2E5F8A"/>
        </w:rPr>
        <w:t xml:space="preserve">5.  </w:t>
      </w:r>
      <w:r>
        <w:t>How does work-life balance rating influence employee attri</w:t>
      </w:r>
      <w:r>
        <w:t>tion within the organization?</w:t>
      </w:r>
    </w:p>
    <w:p w14:paraId="69284449" w14:textId="77777777" w:rsidR="0080217C" w:rsidRDefault="007052D4">
      <w:pPr>
        <w:spacing w:before="50" w:after="50"/>
        <w:ind w:left="480" w:hanging="240"/>
      </w:pPr>
      <w:r>
        <w:rPr>
          <w:b/>
          <w:bCs/>
          <w:color w:val="2E5F8A"/>
        </w:rPr>
        <w:t xml:space="preserve">6.  </w:t>
      </w:r>
      <w:r>
        <w:t>Which job roles have the highest attrition rates within the company?</w:t>
      </w:r>
    </w:p>
    <w:p w14:paraId="48D09762" w14:textId="77777777" w:rsidR="0080217C" w:rsidRDefault="007052D4">
      <w:pPr>
        <w:spacing w:before="50" w:after="50"/>
        <w:ind w:left="480" w:hanging="240"/>
      </w:pPr>
      <w:r>
        <w:rPr>
          <w:b/>
          <w:bCs/>
          <w:color w:val="2E5F8A"/>
        </w:rPr>
        <w:t xml:space="preserve">7.  </w:t>
      </w:r>
      <w:r>
        <w:t>Are employees with fewer years at the company more likely to leave compared to those with longer tenure?</w:t>
      </w:r>
    </w:p>
    <w:p w14:paraId="054C75E7" w14:textId="77777777" w:rsidR="0080217C" w:rsidRDefault="007052D4">
      <w:pPr>
        <w:spacing w:before="50" w:after="50"/>
        <w:ind w:left="480" w:hanging="240"/>
      </w:pPr>
      <w:r>
        <w:rPr>
          <w:b/>
          <w:bCs/>
          <w:color w:val="2E5F8A"/>
        </w:rPr>
        <w:t xml:space="preserve">8.  </w:t>
      </w:r>
      <w:r>
        <w:t>Do employees who have not received promotions for several years show higher attrition rates?</w:t>
      </w:r>
    </w:p>
    <w:p w14:paraId="6153D697" w14:textId="77777777" w:rsidR="0080217C" w:rsidRDefault="007052D4">
      <w:pPr>
        <w:spacing w:before="50" w:after="50"/>
        <w:ind w:left="480" w:hanging="240"/>
      </w:pPr>
      <w:r>
        <w:rPr>
          <w:b/>
          <w:bCs/>
          <w:color w:val="2E5F8A"/>
        </w:rPr>
        <w:t xml:space="preserve">9.  </w:t>
      </w:r>
      <w:r>
        <w:t>Does the number of training programs attended by e</w:t>
      </w:r>
      <w:r>
        <w:t>mployees impact their performance ratings?</w:t>
      </w:r>
    </w:p>
    <w:p w14:paraId="685C371E" w14:textId="77777777" w:rsidR="0080217C" w:rsidRDefault="007052D4">
      <w:pPr>
        <w:spacing w:before="50" w:after="50"/>
        <w:ind w:left="480" w:hanging="240"/>
      </w:pPr>
      <w:r>
        <w:rPr>
          <w:b/>
          <w:bCs/>
          <w:color w:val="2E5F8A"/>
        </w:rPr>
        <w:t xml:space="preserve">10.  </w:t>
      </w:r>
      <w:r>
        <w:t>Do employees with lower manager relationship ratings experience higher attrition rates?</w:t>
      </w:r>
    </w:p>
    <w:p w14:paraId="34BB790E" w14:textId="77777777" w:rsidR="0080217C" w:rsidRDefault="007052D4">
      <w:pPr>
        <w:spacing w:before="50" w:after="50"/>
        <w:ind w:left="480" w:hanging="240"/>
      </w:pPr>
      <w:r>
        <w:rPr>
          <w:b/>
          <w:bCs/>
          <w:color w:val="2E5F8A"/>
        </w:rPr>
        <w:t xml:space="preserve">11.  </w:t>
      </w:r>
      <w:r>
        <w:t>Are employees who live farther from the workplace more likely to leave the company?</w:t>
      </w:r>
    </w:p>
    <w:p w14:paraId="171FCAEE" w14:textId="77777777" w:rsidR="0080217C" w:rsidRDefault="007052D4">
      <w:pPr>
        <w:spacing w:before="50" w:after="50"/>
        <w:ind w:left="480" w:hanging="240"/>
      </w:pPr>
      <w:r>
        <w:rPr>
          <w:b/>
          <w:bCs/>
          <w:color w:val="2E5F8A"/>
        </w:rPr>
        <w:t xml:space="preserve">12.  </w:t>
      </w:r>
      <w:r>
        <w:t>Is there a difference in a</w:t>
      </w:r>
      <w:r>
        <w:t>ttrition rates between male and female employees?</w:t>
      </w:r>
    </w:p>
    <w:p w14:paraId="39B8D2D2" w14:textId="77777777" w:rsidR="0080217C" w:rsidRDefault="007052D4">
      <w:pPr>
        <w:spacing w:before="50" w:after="50"/>
        <w:ind w:left="480" w:hanging="240"/>
      </w:pPr>
      <w:r>
        <w:rPr>
          <w:b/>
          <w:bCs/>
          <w:color w:val="2E5F8A"/>
        </w:rPr>
        <w:t xml:space="preserve">13.  </w:t>
      </w:r>
      <w:r>
        <w:t>How are employee performance ratings distributed across different departments?</w:t>
      </w:r>
    </w:p>
    <w:p w14:paraId="027C8B46" w14:textId="77777777" w:rsidR="0080217C" w:rsidRDefault="007052D4">
      <w:pPr>
        <w:spacing w:before="50" w:after="50"/>
        <w:ind w:left="480" w:hanging="240"/>
      </w:pPr>
      <w:r>
        <w:rPr>
          <w:b/>
          <w:bCs/>
          <w:color w:val="2E5F8A"/>
        </w:rPr>
        <w:t xml:space="preserve">14.  </w:t>
      </w:r>
      <w:r>
        <w:t>Are high-performing employees leaving the company at a significant rate, and which departments are most affected?</w:t>
      </w:r>
    </w:p>
    <w:p w14:paraId="7EF7ACC1" w14:textId="77777777" w:rsidR="0080217C" w:rsidRDefault="007052D4">
      <w:pPr>
        <w:spacing w:before="50" w:after="50"/>
        <w:ind w:left="480" w:hanging="240"/>
      </w:pPr>
      <w:r>
        <w:rPr>
          <w:b/>
          <w:bCs/>
          <w:color w:val="2E5F8A"/>
        </w:rPr>
        <w:t xml:space="preserve">15.  </w:t>
      </w:r>
      <w:r>
        <w:t>Which departments show both low job satisfaction and high overtime, indicating potential future attrition risk?</w:t>
      </w:r>
    </w:p>
    <w:p w14:paraId="7EAB6E62" w14:textId="77777777" w:rsidR="0080217C" w:rsidRDefault="007052D4">
      <w:r>
        <w:br w:type="page"/>
      </w:r>
    </w:p>
    <w:p w14:paraId="11B6A9B4" w14:textId="77777777" w:rsidR="0080217C" w:rsidRDefault="007052D4">
      <w:pPr>
        <w:pBdr>
          <w:bottom w:val="single" w:sz="6" w:space="4" w:color="2E5F8A"/>
        </w:pBdr>
        <w:spacing w:before="360" w:after="160"/>
      </w:pPr>
      <w:r>
        <w:rPr>
          <w:sz w:val="24"/>
          <w:szCs w:val="24"/>
        </w:rPr>
        <w:lastRenderedPageBreak/>
        <w:t xml:space="preserve">  </w:t>
      </w:r>
      <w:r>
        <w:rPr>
          <w:b/>
          <w:bCs/>
          <w:color w:val="1F3864"/>
          <w:sz w:val="28"/>
          <w:szCs w:val="28"/>
        </w:rPr>
        <w:t>4.  Data Cleaning Process</w:t>
      </w:r>
    </w:p>
    <w:p w14:paraId="27991ADC" w14:textId="77777777" w:rsidR="0080217C" w:rsidRDefault="0080217C">
      <w:pPr>
        <w:spacing w:after="100"/>
      </w:pPr>
    </w:p>
    <w:p w14:paraId="37A833CD" w14:textId="77777777" w:rsidR="0080217C" w:rsidRDefault="007052D4">
      <w:pPr>
        <w:spacing w:after="120"/>
      </w:pPr>
      <w:r>
        <w:t xml:space="preserve">All data cleaning was performed using </w:t>
      </w:r>
      <w:r>
        <w:rPr>
          <w:b/>
          <w:bCs/>
        </w:rPr>
        <w:t>Microsoft Excel — Power Query Editor</w:t>
      </w:r>
      <w:r>
        <w:t>. Every transformation was recorde</w:t>
      </w:r>
      <w:r>
        <w:t>d as an Applied Step, ensuring reproducibility and full audit trail.</w:t>
      </w:r>
    </w:p>
    <w:p w14:paraId="4AD81D0F" w14:textId="77777777" w:rsidR="0080217C" w:rsidRDefault="0080217C">
      <w:pPr>
        <w:spacing w:after="100"/>
      </w:pPr>
    </w:p>
    <w:p w14:paraId="5FDF9D44" w14:textId="77777777" w:rsidR="0080217C" w:rsidRDefault="007052D4">
      <w:pPr>
        <w:spacing w:before="240" w:after="100"/>
      </w:pPr>
      <w:r>
        <w:rPr>
          <w:b/>
          <w:bCs/>
          <w:color w:val="2E5F8A"/>
          <w:sz w:val="24"/>
          <w:szCs w:val="24"/>
        </w:rPr>
        <w:t>Step 1 — Remove Duplicate Rows</w:t>
      </w:r>
    </w:p>
    <w:p w14:paraId="20A12B39" w14:textId="77777777" w:rsidR="0080217C" w:rsidRDefault="007052D4">
      <w:pPr>
        <w:spacing w:after="120"/>
      </w:pPr>
      <w:r>
        <w:t>In Power Query: Home → Remove Rows → Remove Duplicates (all columns selected). Excel confirmed removal of fully identical rows, leaving 1,473 unique record</w:t>
      </w:r>
      <w:r>
        <w:t xml:space="preserve">s. Post-removal blank rows were cleared using </w:t>
      </w:r>
      <w:proofErr w:type="spellStart"/>
      <w:r>
        <w:t>Ctrl+G</w:t>
      </w:r>
      <w:proofErr w:type="spellEnd"/>
      <w:r>
        <w:t xml:space="preserve"> → Special → Blanks → Delete Entire Row.</w:t>
      </w:r>
    </w:p>
    <w:p w14:paraId="6203E44D" w14:textId="77777777" w:rsidR="0080217C" w:rsidRDefault="0080217C">
      <w:pPr>
        <w:spacing w:after="100"/>
      </w:pPr>
    </w:p>
    <w:p w14:paraId="4A5A3976" w14:textId="77777777" w:rsidR="0080217C" w:rsidRDefault="007052D4">
      <w:pPr>
        <w:spacing w:before="240" w:after="100"/>
      </w:pPr>
      <w:r>
        <w:rPr>
          <w:b/>
          <w:bCs/>
          <w:color w:val="2E5F8A"/>
          <w:sz w:val="24"/>
          <w:szCs w:val="24"/>
        </w:rPr>
        <w:t>Step 2 — Drop Constant &amp; Redundant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80217C" w14:paraId="144328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3565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Removed</w:t>
            </w:r>
          </w:p>
        </w:tc>
        <w:tc>
          <w:tcPr>
            <w:tcW w:w="45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08C9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  <w:tc>
          <w:tcPr>
            <w:tcW w:w="286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B720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</w:tr>
      <w:tr w:rsidR="0080217C" w14:paraId="0DBFE0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622E" w14:textId="77777777" w:rsidR="0080217C" w:rsidRDefault="007052D4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EmployeeCount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79AB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Always = 1 for every row. Zero variance.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71CE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Power Query → Remove Columns</w:t>
            </w:r>
          </w:p>
        </w:tc>
      </w:tr>
      <w:tr w:rsidR="0080217C" w14:paraId="6A5645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01DF" w14:textId="77777777" w:rsidR="0080217C" w:rsidRDefault="007052D4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Over18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7E1D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Always = 'Y'. All employees over 18.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D78F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Power Query → Remove Columns</w:t>
            </w:r>
          </w:p>
        </w:tc>
      </w:tr>
      <w:tr w:rsidR="0080217C" w14:paraId="651EE9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4425" w14:textId="77777777" w:rsidR="0080217C" w:rsidRDefault="007052D4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StandardHours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F3AB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Always = 80. No analytical value.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B1C0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Power Query → Remove Columns</w:t>
            </w:r>
          </w:p>
        </w:tc>
      </w:tr>
      <w:tr w:rsidR="0080217C" w14:paraId="028212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B437" w14:textId="77777777" w:rsidR="0080217C" w:rsidRDefault="007052D4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EmployeeNumber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973F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System-generated serial number, not an attribute.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09B3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Power Query → Remove Columns</w:t>
            </w:r>
          </w:p>
        </w:tc>
      </w:tr>
      <w:tr w:rsidR="0080217C" w14:paraId="437D33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CACE" w14:textId="77777777" w:rsidR="0080217C" w:rsidRDefault="007052D4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DailyRate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1C67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 xml:space="preserve">Redundant with </w:t>
            </w:r>
            <w:proofErr w:type="spellStart"/>
            <w:r>
              <w:rPr>
                <w:sz w:val="19"/>
                <w:szCs w:val="19"/>
              </w:rPr>
              <w:t>MonthlyIncome</w:t>
            </w:r>
            <w:proofErr w:type="spellEnd"/>
            <w:r>
              <w:rPr>
                <w:sz w:val="19"/>
                <w:szCs w:val="19"/>
              </w:rPr>
              <w:t>. 886 unique values, no attrition signal.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648C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Power Query → Remove Columns</w:t>
            </w:r>
          </w:p>
        </w:tc>
      </w:tr>
      <w:tr w:rsidR="0080217C" w14:paraId="073BB2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1A14" w14:textId="77777777" w:rsidR="0080217C" w:rsidRDefault="007052D4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HourlyRate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38AD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 xml:space="preserve">Redundant with </w:t>
            </w:r>
            <w:proofErr w:type="spellStart"/>
            <w:r>
              <w:rPr>
                <w:sz w:val="19"/>
                <w:szCs w:val="19"/>
              </w:rPr>
              <w:t>MonthlyIncome</w:t>
            </w:r>
            <w:proofErr w:type="spellEnd"/>
            <w:r>
              <w:rPr>
                <w:sz w:val="19"/>
                <w:szCs w:val="19"/>
              </w:rPr>
              <w:t>. No additional insight.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FC4C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Power Query → Remove Columns</w:t>
            </w:r>
          </w:p>
        </w:tc>
      </w:tr>
      <w:tr w:rsidR="0080217C" w14:paraId="0194A7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B940" w14:textId="77777777" w:rsidR="0080217C" w:rsidRDefault="007052D4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MonthlyRate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87F7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Theoretical pay rate, not actual income. 1,427 unique values.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0604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Power Query → Remove Columns</w:t>
            </w:r>
          </w:p>
        </w:tc>
      </w:tr>
    </w:tbl>
    <w:p w14:paraId="3EF9808A" w14:textId="77777777" w:rsidR="0080217C" w:rsidRDefault="0080217C">
      <w:pPr>
        <w:spacing w:after="200"/>
      </w:pPr>
    </w:p>
    <w:p w14:paraId="04C4F625" w14:textId="77777777" w:rsidR="0080217C" w:rsidRDefault="007052D4">
      <w:pPr>
        <w:spacing w:before="240" w:after="100"/>
      </w:pPr>
      <w:r>
        <w:rPr>
          <w:b/>
          <w:bCs/>
          <w:color w:val="2E5F8A"/>
          <w:sz w:val="24"/>
          <w:szCs w:val="24"/>
        </w:rPr>
        <w:t>Step 3 — Handle Missing Values</w:t>
      </w:r>
    </w:p>
    <w:p w14:paraId="13239760" w14:textId="77777777" w:rsidR="0080217C" w:rsidRDefault="007052D4">
      <w:pPr>
        <w:spacing w:after="120"/>
      </w:pPr>
      <w:r>
        <w:t xml:space="preserve">Column affected: </w:t>
      </w:r>
      <w:proofErr w:type="spellStart"/>
      <w:r>
        <w:rPr>
          <w:b/>
          <w:bCs/>
        </w:rPr>
        <w:t>YearsWithCurrManager</w:t>
      </w:r>
      <w:proofErr w:type="spellEnd"/>
      <w:r>
        <w:t xml:space="preserve"> — 57 null values (3.9% of rows). Strategy: replace nulls with the column median value of 3. Median was chosen over mean to avoid distortion from outliers (</w:t>
      </w:r>
      <w:proofErr w:type="gramStart"/>
      <w:r>
        <w:t>e.g.</w:t>
      </w:r>
      <w:proofErr w:type="gramEnd"/>
      <w:r>
        <w:t xml:space="preserve"> employees with 17 years with same manager).</w:t>
      </w:r>
    </w:p>
    <w:p w14:paraId="5772FE9D" w14:textId="77777777" w:rsidR="0080217C" w:rsidRDefault="007052D4">
      <w:pPr>
        <w:spacing w:after="120"/>
      </w:pPr>
      <w:r>
        <w:t>In Power Query: select column →</w:t>
      </w:r>
      <w:r>
        <w:t xml:space="preserve"> Transform → Replace Values → Value to Find: null → Replace With: 3.</w:t>
      </w:r>
    </w:p>
    <w:p w14:paraId="719EA479" w14:textId="77777777" w:rsidR="0080217C" w:rsidRDefault="0080217C">
      <w:pPr>
        <w:spacing w:after="100"/>
      </w:pPr>
    </w:p>
    <w:p w14:paraId="6E18B52F" w14:textId="77777777" w:rsidR="0080217C" w:rsidRDefault="007052D4">
      <w:pPr>
        <w:spacing w:before="240" w:after="100"/>
      </w:pPr>
      <w:r>
        <w:rPr>
          <w:b/>
          <w:bCs/>
          <w:color w:val="2E5F8A"/>
          <w:sz w:val="24"/>
          <w:szCs w:val="24"/>
        </w:rPr>
        <w:t>Step 4 — Fix Data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960"/>
      </w:tblGrid>
      <w:tr w:rsidR="0080217C" w14:paraId="0C3D4E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B666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374E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Original Type</w:t>
            </w:r>
          </w:p>
        </w:tc>
        <w:tc>
          <w:tcPr>
            <w:tcW w:w="20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736C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Corrected Type</w:t>
            </w:r>
          </w:p>
        </w:tc>
        <w:tc>
          <w:tcPr>
            <w:tcW w:w="296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9FAB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80217C" w14:paraId="537FE6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BD6D" w14:textId="77777777" w:rsidR="0080217C" w:rsidRDefault="007052D4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YearsWithCurrManager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C0FD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Decimal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5AD7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Whole Number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B508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Years are whole integers</w:t>
            </w:r>
          </w:p>
        </w:tc>
      </w:tr>
      <w:tr w:rsidR="0080217C" w14:paraId="0DE3D6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BFA3" w14:textId="77777777" w:rsidR="0080217C" w:rsidRDefault="007052D4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lastRenderedPageBreak/>
              <w:t>JobSatisfaction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C6FA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Whole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3AEB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F189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Treat as category (1=Low, 4=High), not a sum</w:t>
            </w:r>
          </w:p>
        </w:tc>
      </w:tr>
      <w:tr w:rsidR="0080217C" w14:paraId="11E31C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D2C2" w14:textId="77777777" w:rsidR="0080217C" w:rsidRDefault="007052D4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WorkLifeBalance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6538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Whole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0236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CEE5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Likert scale category, not numeric aggregate</w:t>
            </w:r>
          </w:p>
        </w:tc>
      </w:tr>
      <w:tr w:rsidR="0080217C" w14:paraId="332796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3318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PerformanceRating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0CA9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Whole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B3A4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8B58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Only 2 values (3,4) — categorical</w:t>
            </w:r>
          </w:p>
        </w:tc>
      </w:tr>
      <w:tr w:rsidR="0080217C" w14:paraId="409F05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866F" w14:textId="77777777" w:rsidR="0080217C" w:rsidRDefault="007052D4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EnvironmentSatisfaction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F7BD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Whole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D5F8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4970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Satisfaction scale — categorical</w:t>
            </w:r>
          </w:p>
        </w:tc>
      </w:tr>
    </w:tbl>
    <w:p w14:paraId="2FB471A7" w14:textId="77777777" w:rsidR="0080217C" w:rsidRDefault="0080217C">
      <w:pPr>
        <w:spacing w:after="200"/>
      </w:pPr>
    </w:p>
    <w:p w14:paraId="3878F1DB" w14:textId="77777777" w:rsidR="0080217C" w:rsidRDefault="007052D4">
      <w:pPr>
        <w:spacing w:before="240" w:after="100"/>
      </w:pPr>
      <w:r>
        <w:rPr>
          <w:b/>
          <w:bCs/>
          <w:color w:val="2E5F8A"/>
          <w:sz w:val="24"/>
          <w:szCs w:val="24"/>
        </w:rPr>
        <w:t>Step 5 — Fix Data Quality Issue</w:t>
      </w:r>
    </w:p>
    <w:p w14:paraId="12E31E67" w14:textId="77777777" w:rsidR="0080217C" w:rsidRDefault="007052D4">
      <w:pPr>
        <w:pBdr>
          <w:left w:val="single" w:sz="12" w:space="8" w:color="2E5F8A"/>
        </w:pBdr>
        <w:spacing w:before="100" w:after="100"/>
        <w:ind w:left="240"/>
      </w:pPr>
      <w:proofErr w:type="spellStart"/>
      <w:r>
        <w:rPr>
          <w:i/>
          <w:iCs/>
          <w:color w:val="666666"/>
          <w:sz w:val="19"/>
          <w:szCs w:val="19"/>
        </w:rPr>
        <w:t>BusinessTravel</w:t>
      </w:r>
      <w:proofErr w:type="spellEnd"/>
      <w:r>
        <w:rPr>
          <w:i/>
          <w:iCs/>
          <w:color w:val="666666"/>
          <w:sz w:val="19"/>
          <w:szCs w:val="19"/>
        </w:rPr>
        <w:t xml:space="preserve"> column contained '</w:t>
      </w:r>
      <w:proofErr w:type="spellStart"/>
      <w:r>
        <w:rPr>
          <w:i/>
          <w:iCs/>
          <w:color w:val="666666"/>
          <w:sz w:val="19"/>
          <w:szCs w:val="19"/>
        </w:rPr>
        <w:t>TravelRarely</w:t>
      </w:r>
      <w:proofErr w:type="spellEnd"/>
      <w:r>
        <w:rPr>
          <w:i/>
          <w:iCs/>
          <w:color w:val="666666"/>
          <w:sz w:val="19"/>
          <w:szCs w:val="19"/>
        </w:rPr>
        <w:t>' and '</w:t>
      </w:r>
      <w:proofErr w:type="spellStart"/>
      <w:r>
        <w:rPr>
          <w:i/>
          <w:iCs/>
          <w:color w:val="666666"/>
          <w:sz w:val="19"/>
          <w:szCs w:val="19"/>
        </w:rPr>
        <w:t>Travel_Rarely</w:t>
      </w:r>
      <w:proofErr w:type="spellEnd"/>
      <w:r>
        <w:rPr>
          <w:i/>
          <w:iCs/>
          <w:color w:val="666666"/>
          <w:sz w:val="19"/>
          <w:szCs w:val="19"/>
        </w:rPr>
        <w:t>' as two separate values due to a missing underscore. Fixed using Power Query → Replace Values: find '</w:t>
      </w:r>
      <w:proofErr w:type="spellStart"/>
      <w:r>
        <w:rPr>
          <w:i/>
          <w:iCs/>
          <w:color w:val="666666"/>
          <w:sz w:val="19"/>
          <w:szCs w:val="19"/>
        </w:rPr>
        <w:t>TravelRarely</w:t>
      </w:r>
      <w:proofErr w:type="spellEnd"/>
      <w:r>
        <w:rPr>
          <w:i/>
          <w:iCs/>
          <w:color w:val="666666"/>
          <w:sz w:val="19"/>
          <w:szCs w:val="19"/>
        </w:rPr>
        <w:t>' → replace with '</w:t>
      </w:r>
      <w:proofErr w:type="spellStart"/>
      <w:r>
        <w:rPr>
          <w:i/>
          <w:iCs/>
          <w:color w:val="666666"/>
          <w:sz w:val="19"/>
          <w:szCs w:val="19"/>
        </w:rPr>
        <w:t>Travel_Rarely</w:t>
      </w:r>
      <w:proofErr w:type="spellEnd"/>
      <w:r>
        <w:rPr>
          <w:i/>
          <w:iCs/>
          <w:color w:val="666666"/>
          <w:sz w:val="19"/>
          <w:szCs w:val="19"/>
        </w:rPr>
        <w:t>'. This ensured correct grouping in pivot anal</w:t>
      </w:r>
      <w:r>
        <w:rPr>
          <w:i/>
          <w:iCs/>
          <w:color w:val="666666"/>
          <w:sz w:val="19"/>
          <w:szCs w:val="19"/>
        </w:rPr>
        <w:t>yses.</w:t>
      </w:r>
    </w:p>
    <w:p w14:paraId="2E11FF9B" w14:textId="77777777" w:rsidR="0080217C" w:rsidRDefault="0080217C">
      <w:pPr>
        <w:spacing w:after="100"/>
      </w:pPr>
    </w:p>
    <w:p w14:paraId="03879AE7" w14:textId="77777777" w:rsidR="0080217C" w:rsidRDefault="007052D4">
      <w:pPr>
        <w:spacing w:before="240" w:after="100"/>
      </w:pPr>
      <w:r>
        <w:rPr>
          <w:b/>
          <w:bCs/>
          <w:color w:val="2E5F8A"/>
          <w:sz w:val="24"/>
          <w:szCs w:val="24"/>
        </w:rPr>
        <w:t>Step 6 — Create New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80217C" w14:paraId="61B3F4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4F3D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New Column</w:t>
            </w:r>
          </w:p>
        </w:tc>
        <w:tc>
          <w:tcPr>
            <w:tcW w:w="20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76EE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 Column</w:t>
            </w:r>
          </w:p>
        </w:tc>
        <w:tc>
          <w:tcPr>
            <w:tcW w:w="556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62E6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Logic</w:t>
            </w:r>
          </w:p>
        </w:tc>
      </w:tr>
      <w:tr w:rsidR="0080217C" w14:paraId="0E5499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E375" w14:textId="77777777" w:rsidR="0080217C" w:rsidRDefault="007052D4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SalaryBand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D0B9" w14:textId="77777777" w:rsidR="0080217C" w:rsidRDefault="007052D4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MonthlyIncome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4584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≤5,000 = '</w:t>
            </w:r>
            <w:proofErr w:type="spellStart"/>
            <w:r>
              <w:rPr>
                <w:sz w:val="19"/>
                <w:szCs w:val="19"/>
              </w:rPr>
              <w:t>upto</w:t>
            </w:r>
            <w:proofErr w:type="spellEnd"/>
            <w:r>
              <w:rPr>
                <w:sz w:val="19"/>
                <w:szCs w:val="19"/>
              </w:rPr>
              <w:t xml:space="preserve"> 5k</w:t>
            </w:r>
            <w:proofErr w:type="gramStart"/>
            <w:r>
              <w:rPr>
                <w:sz w:val="19"/>
                <w:szCs w:val="19"/>
              </w:rPr>
              <w:t>'  |</w:t>
            </w:r>
            <w:proofErr w:type="gramEnd"/>
            <w:r>
              <w:rPr>
                <w:sz w:val="19"/>
                <w:szCs w:val="19"/>
              </w:rPr>
              <w:t xml:space="preserve">  ≤10,000 = '5k-10k'  |  ≤15,000 = '10k-15k'  |  &gt;15,000 = 'Above 15k'</w:t>
            </w:r>
          </w:p>
        </w:tc>
      </w:tr>
      <w:tr w:rsidR="0080217C" w14:paraId="7B2F47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12DF" w14:textId="77777777" w:rsidR="0080217C" w:rsidRDefault="007052D4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AgeGroup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D200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Age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0D6F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&lt;25 = '18-25</w:t>
            </w:r>
            <w:proofErr w:type="gramStart"/>
            <w:r>
              <w:rPr>
                <w:sz w:val="19"/>
                <w:szCs w:val="19"/>
              </w:rPr>
              <w:t>'  |</w:t>
            </w:r>
            <w:proofErr w:type="gramEnd"/>
            <w:r>
              <w:rPr>
                <w:sz w:val="19"/>
                <w:szCs w:val="19"/>
              </w:rPr>
              <w:t xml:space="preserve">  &lt;35 = '26-35'  |  &lt;45 = '36-45'  |  &lt;55 = '46-55'  |  ≥55 = '55+'</w:t>
            </w:r>
          </w:p>
        </w:tc>
      </w:tr>
    </w:tbl>
    <w:p w14:paraId="5FD4BE5F" w14:textId="77777777" w:rsidR="0080217C" w:rsidRDefault="0080217C">
      <w:pPr>
        <w:spacing w:after="100"/>
      </w:pPr>
    </w:p>
    <w:p w14:paraId="7F983A52" w14:textId="77777777" w:rsidR="0080217C" w:rsidRDefault="007052D4">
      <w:pPr>
        <w:spacing w:before="240" w:after="100"/>
      </w:pPr>
      <w:r>
        <w:rPr>
          <w:b/>
          <w:bCs/>
          <w:color w:val="2E5F8A"/>
          <w:sz w:val="24"/>
          <w:szCs w:val="24"/>
        </w:rPr>
        <w:t>Final Dataset After Cleaning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2860"/>
      </w:tblGrid>
      <w:tr w:rsidR="0080217C" w14:paraId="5F0901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46A4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5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B5F5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Before Cleaning</w:t>
            </w:r>
          </w:p>
        </w:tc>
        <w:tc>
          <w:tcPr>
            <w:tcW w:w="286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2A34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After Cleaning</w:t>
            </w:r>
          </w:p>
        </w:tc>
      </w:tr>
      <w:tr w:rsidR="0080217C" w14:paraId="4D3DF8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774E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Total Rows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D98F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1,480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FDEB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1,473</w:t>
            </w:r>
          </w:p>
        </w:tc>
      </w:tr>
      <w:tr w:rsidR="0080217C" w14:paraId="6BA446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DE85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Total Columns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8802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38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7996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34</w:t>
            </w:r>
          </w:p>
        </w:tc>
      </w:tr>
      <w:tr w:rsidR="0080217C" w14:paraId="611CA9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B857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Missing Values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93BC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57 (</w:t>
            </w:r>
            <w:proofErr w:type="spellStart"/>
            <w:r>
              <w:rPr>
                <w:sz w:val="19"/>
                <w:szCs w:val="19"/>
              </w:rPr>
              <w:t>YearsWithCurrManager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5AA1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0</w:t>
            </w:r>
          </w:p>
        </w:tc>
      </w:tr>
      <w:tr w:rsidR="0080217C" w14:paraId="7D7124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E95D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Duplicate Rows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5333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Present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B122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Removed</w:t>
            </w:r>
          </w:p>
        </w:tc>
      </w:tr>
      <w:tr w:rsidR="0080217C" w14:paraId="55B9D0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BA82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Constant Columns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166C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3 (</w:t>
            </w:r>
            <w:proofErr w:type="spellStart"/>
            <w:r>
              <w:rPr>
                <w:sz w:val="19"/>
                <w:szCs w:val="19"/>
              </w:rPr>
              <w:t>EmployeeCount</w:t>
            </w:r>
            <w:proofErr w:type="spellEnd"/>
            <w:r>
              <w:rPr>
                <w:sz w:val="19"/>
                <w:szCs w:val="19"/>
              </w:rPr>
              <w:t xml:space="preserve">, Over18, </w:t>
            </w:r>
            <w:proofErr w:type="spellStart"/>
            <w:r>
              <w:rPr>
                <w:sz w:val="19"/>
                <w:szCs w:val="19"/>
              </w:rPr>
              <w:t>StandardHours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F731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Dropped</w:t>
            </w:r>
          </w:p>
        </w:tc>
      </w:tr>
      <w:tr w:rsidR="0080217C" w14:paraId="23FE0D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70F8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Data Type Errors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CBFC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5 columns mistyped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5FFC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Corrected</w:t>
            </w:r>
          </w:p>
        </w:tc>
      </w:tr>
    </w:tbl>
    <w:p w14:paraId="6456085B" w14:textId="77777777" w:rsidR="0080217C" w:rsidRDefault="007052D4">
      <w:r>
        <w:br w:type="page"/>
      </w:r>
    </w:p>
    <w:p w14:paraId="538B6B44" w14:textId="77777777" w:rsidR="0080217C" w:rsidRDefault="007052D4">
      <w:pPr>
        <w:pBdr>
          <w:bottom w:val="single" w:sz="6" w:space="4" w:color="2E5F8A"/>
        </w:pBdr>
        <w:spacing w:before="360" w:after="160"/>
      </w:pPr>
      <w:r>
        <w:rPr>
          <w:sz w:val="24"/>
          <w:szCs w:val="24"/>
        </w:rPr>
        <w:lastRenderedPageBreak/>
        <w:t xml:space="preserve">  </w:t>
      </w:r>
      <w:r>
        <w:rPr>
          <w:b/>
          <w:bCs/>
          <w:color w:val="1F3864"/>
          <w:sz w:val="28"/>
          <w:szCs w:val="28"/>
        </w:rPr>
        <w:t>5.  Data Analysis — SQL Queries &amp; Results</w:t>
      </w:r>
    </w:p>
    <w:p w14:paraId="269EF23C" w14:textId="77777777" w:rsidR="0080217C" w:rsidRDefault="0080217C">
      <w:pPr>
        <w:spacing w:after="100"/>
      </w:pPr>
    </w:p>
    <w:p w14:paraId="3ABFBC2B" w14:textId="77777777" w:rsidR="0080217C" w:rsidRDefault="007052D4">
      <w:pPr>
        <w:spacing w:after="120"/>
      </w:pPr>
      <w:r>
        <w:t xml:space="preserve">All queries were executed in </w:t>
      </w:r>
      <w:r>
        <w:rPr>
          <w:b/>
          <w:bCs/>
        </w:rPr>
        <w:t>PostgreSQL</w:t>
      </w:r>
      <w:r>
        <w:t xml:space="preserve"> on a table named </w:t>
      </w:r>
      <w:r>
        <w:rPr>
          <w:b/>
          <w:bCs/>
        </w:rPr>
        <w:t>employee</w:t>
      </w:r>
      <w:r>
        <w:t xml:space="preserve"> loaded from the cleaned CSV file. Column names use </w:t>
      </w:r>
      <w:proofErr w:type="spellStart"/>
      <w:r>
        <w:t>snake_case</w:t>
      </w:r>
      <w:proofErr w:type="spellEnd"/>
      <w:r>
        <w:t xml:space="preserve"> as configured during table creation.</w:t>
      </w:r>
    </w:p>
    <w:p w14:paraId="68A28553" w14:textId="77777777" w:rsidR="0080217C" w:rsidRDefault="0080217C">
      <w:pPr>
        <w:spacing w:after="100"/>
      </w:pPr>
    </w:p>
    <w:p w14:paraId="3DE1BAD6" w14:textId="77777777" w:rsidR="0080217C" w:rsidRDefault="007052D4">
      <w:pPr>
        <w:spacing w:before="180" w:after="80"/>
      </w:pPr>
      <w:r>
        <w:rPr>
          <w:b/>
          <w:bCs/>
          <w:color w:val="1F3864"/>
          <w:sz w:val="21"/>
          <w:szCs w:val="21"/>
        </w:rPr>
        <w:t>Q1. Attrition rate by department</w:t>
      </w:r>
    </w:p>
    <w:p w14:paraId="17C97CFC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departm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ent,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AS total,</w:t>
      </w:r>
    </w:p>
    <w:p w14:paraId="27CC8FD6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*) FILTER (WHERE attrition='Yes') AS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left_count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,</w:t>
      </w:r>
    </w:p>
    <w:p w14:paraId="6DB6D8BC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ROUND(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FILTER (WHERE attrition='Yes')*100.0/COUNT(*),2) AS rate</w:t>
      </w:r>
    </w:p>
    <w:p w14:paraId="1AA595E4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FROM employee GROUP BY department ORDER BY rate DESC;</w:t>
      </w:r>
    </w:p>
    <w:p w14:paraId="5D740D64" w14:textId="77777777" w:rsidR="0080217C" w:rsidRDefault="0080217C">
      <w:pPr>
        <w:spacing w:after="100"/>
      </w:pPr>
    </w:p>
    <w:p w14:paraId="48328CB2" w14:textId="77777777" w:rsidR="0080217C" w:rsidRDefault="007052D4">
      <w:pPr>
        <w:spacing w:after="120"/>
      </w:pPr>
      <w:r>
        <w:rPr>
          <w:b/>
          <w:bCs/>
        </w:rPr>
        <w:t xml:space="preserve">Result: </w:t>
      </w:r>
      <w:r>
        <w:rPr>
          <w:i/>
          <w:iCs/>
          <w:color w:val="666666"/>
        </w:rPr>
        <w:t>Sales: 20.6</w:t>
      </w:r>
      <w:proofErr w:type="gramStart"/>
      <w:r>
        <w:rPr>
          <w:i/>
          <w:iCs/>
          <w:color w:val="666666"/>
        </w:rPr>
        <w:t>%  |</w:t>
      </w:r>
      <w:proofErr w:type="gramEnd"/>
      <w:r>
        <w:rPr>
          <w:i/>
          <w:iCs/>
          <w:color w:val="666666"/>
        </w:rPr>
        <w:t xml:space="preserve">  Human Resources: 19.0%  |  R&amp;D: 13.8%</w:t>
      </w:r>
    </w:p>
    <w:p w14:paraId="564C5A8F" w14:textId="77777777" w:rsidR="0080217C" w:rsidRDefault="0080217C">
      <w:pPr>
        <w:spacing w:after="100"/>
      </w:pPr>
    </w:p>
    <w:p w14:paraId="4A3B0E3E" w14:textId="77777777" w:rsidR="0080217C" w:rsidRDefault="007052D4">
      <w:pPr>
        <w:spacing w:before="180" w:after="80"/>
      </w:pPr>
      <w:r>
        <w:rPr>
          <w:b/>
          <w:bCs/>
          <w:color w:val="1F3864"/>
          <w:sz w:val="21"/>
          <w:szCs w:val="21"/>
        </w:rPr>
        <w:t>Q2. Common attributes of employees who leave</w:t>
      </w:r>
    </w:p>
    <w:p w14:paraId="569E48BF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age_group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salary_band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over_time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job_satisfaction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,</w:t>
      </w:r>
    </w:p>
    <w:p w14:paraId="1159BAA1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AS count,</w:t>
      </w:r>
    </w:p>
    <w:p w14:paraId="3A5973E7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ROUND(COU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>NT(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*)*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100.0/SUM(COUNT(*)) OVER(),2) AS pct</w:t>
      </w:r>
    </w:p>
    <w:p w14:paraId="14C02E5A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FROM employee WHERE attrition='Yes'</w:t>
      </w:r>
    </w:p>
    <w:p w14:paraId="2BBEE679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age_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group,salary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_band,over_time,job_satisfaction</w:t>
      </w:r>
      <w:proofErr w:type="spellEnd"/>
    </w:p>
    <w:p w14:paraId="559C7723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ORDER BY count DESC LIMIT 15;</w:t>
      </w:r>
    </w:p>
    <w:p w14:paraId="6E9368FB" w14:textId="77777777" w:rsidR="0080217C" w:rsidRDefault="0080217C">
      <w:pPr>
        <w:spacing w:after="100"/>
      </w:pPr>
    </w:p>
    <w:p w14:paraId="282F5B46" w14:textId="77777777" w:rsidR="0080217C" w:rsidRDefault="007052D4">
      <w:pPr>
        <w:spacing w:after="120"/>
      </w:pPr>
      <w:r>
        <w:rPr>
          <w:b/>
          <w:bCs/>
        </w:rPr>
        <w:t xml:space="preserve">Result: </w:t>
      </w:r>
      <w:r>
        <w:rPr>
          <w:i/>
          <w:iCs/>
          <w:color w:val="666666"/>
        </w:rPr>
        <w:t xml:space="preserve">Top profile of leavers: Age 26-35, </w:t>
      </w:r>
      <w:proofErr w:type="spellStart"/>
      <w:r>
        <w:rPr>
          <w:i/>
          <w:iCs/>
          <w:color w:val="666666"/>
        </w:rPr>
        <w:t>upto</w:t>
      </w:r>
      <w:proofErr w:type="spellEnd"/>
      <w:r>
        <w:rPr>
          <w:i/>
          <w:iCs/>
          <w:color w:val="666666"/>
        </w:rPr>
        <w:t xml:space="preserve"> 5k salary, overtime Yes, job satisfactio</w:t>
      </w:r>
      <w:r>
        <w:rPr>
          <w:i/>
          <w:iCs/>
          <w:color w:val="666666"/>
        </w:rPr>
        <w:t>n 1-2</w:t>
      </w:r>
    </w:p>
    <w:p w14:paraId="3BCD4A19" w14:textId="77777777" w:rsidR="0080217C" w:rsidRDefault="0080217C">
      <w:pPr>
        <w:spacing w:after="100"/>
      </w:pPr>
    </w:p>
    <w:p w14:paraId="4DA0675D" w14:textId="77777777" w:rsidR="0080217C" w:rsidRDefault="007052D4">
      <w:pPr>
        <w:spacing w:before="180" w:after="80"/>
      </w:pPr>
      <w:r>
        <w:rPr>
          <w:b/>
          <w:bCs/>
          <w:color w:val="1F3864"/>
          <w:sz w:val="21"/>
          <w:szCs w:val="21"/>
        </w:rPr>
        <w:t>Q3. Monthly income vs attrition</w:t>
      </w:r>
    </w:p>
    <w:p w14:paraId="1DAA432A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salary_band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AS total,</w:t>
      </w:r>
    </w:p>
    <w:p w14:paraId="27DF56B6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SUM(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CASE WHEN attrition='Yes' THEN 1 ELSE 0 END) AS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left_count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,</w:t>
      </w:r>
    </w:p>
    <w:p w14:paraId="3E0E3D4A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ROUND(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monthly_income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),0) AS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avg_income</w:t>
      </w:r>
      <w:proofErr w:type="spellEnd"/>
    </w:p>
    <w:p w14:paraId="43520A10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FROM employee GROUP BY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salary_band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avg_income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ASC;</w:t>
      </w:r>
    </w:p>
    <w:p w14:paraId="3D58DAE9" w14:textId="77777777" w:rsidR="0080217C" w:rsidRDefault="0080217C">
      <w:pPr>
        <w:spacing w:after="100"/>
      </w:pPr>
    </w:p>
    <w:p w14:paraId="14D2E0FB" w14:textId="77777777" w:rsidR="0080217C" w:rsidRDefault="007052D4">
      <w:pPr>
        <w:spacing w:after="120"/>
      </w:pPr>
      <w:r>
        <w:rPr>
          <w:b/>
          <w:bCs/>
        </w:rPr>
        <w:t xml:space="preserve">Result: </w:t>
      </w:r>
      <w:proofErr w:type="spellStart"/>
      <w:r>
        <w:rPr>
          <w:i/>
          <w:iCs/>
          <w:color w:val="666666"/>
        </w:rPr>
        <w:t>upto</w:t>
      </w:r>
      <w:proofErr w:type="spellEnd"/>
      <w:r>
        <w:rPr>
          <w:i/>
          <w:iCs/>
          <w:color w:val="666666"/>
        </w:rPr>
        <w:t xml:space="preserve"> 5k: 21.7% </w:t>
      </w:r>
      <w:proofErr w:type="gramStart"/>
      <w:r>
        <w:rPr>
          <w:i/>
          <w:iCs/>
          <w:color w:val="666666"/>
        </w:rPr>
        <w:t>attrition  |</w:t>
      </w:r>
      <w:proofErr w:type="gramEnd"/>
      <w:r>
        <w:rPr>
          <w:i/>
          <w:iCs/>
          <w:color w:val="666666"/>
        </w:rPr>
        <w:t xml:space="preserve">  5k-10k: 11.1%  |  10k-15k: 13.5%  |  Above 15k: 3.8%</w:t>
      </w:r>
    </w:p>
    <w:p w14:paraId="790DC9D5" w14:textId="77777777" w:rsidR="0080217C" w:rsidRDefault="0080217C">
      <w:pPr>
        <w:spacing w:after="100"/>
      </w:pPr>
    </w:p>
    <w:p w14:paraId="2104E99D" w14:textId="77777777" w:rsidR="0080217C" w:rsidRDefault="007052D4">
      <w:pPr>
        <w:spacing w:before="180" w:after="80"/>
      </w:pPr>
      <w:r>
        <w:rPr>
          <w:b/>
          <w:bCs/>
          <w:color w:val="1F3864"/>
          <w:sz w:val="21"/>
          <w:szCs w:val="21"/>
        </w:rPr>
        <w:t>Q4. Overtime vs attrition rate</w:t>
      </w:r>
    </w:p>
    <w:p w14:paraId="548301FA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over_time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AS total,</w:t>
      </w:r>
    </w:p>
    <w:p w14:paraId="40EFBAC6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SUM(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CASE WHEN attrition='Yes' THEN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1 ELSE 0 END) AS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left_count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,</w:t>
      </w:r>
    </w:p>
    <w:p w14:paraId="47DD076F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ROUND(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FILTER (WHERE attrition='Yes')*100.0/COUNT(*),2) AS rate</w:t>
      </w:r>
    </w:p>
    <w:p w14:paraId="05730E6F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FROM employee GROUP BY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over_time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ORDER BY rate DESC;</w:t>
      </w:r>
    </w:p>
    <w:p w14:paraId="29FD7B63" w14:textId="77777777" w:rsidR="0080217C" w:rsidRDefault="0080217C">
      <w:pPr>
        <w:spacing w:after="100"/>
      </w:pPr>
    </w:p>
    <w:p w14:paraId="7C734E3E" w14:textId="77777777" w:rsidR="0080217C" w:rsidRDefault="007052D4">
      <w:pPr>
        <w:spacing w:after="120"/>
      </w:pPr>
      <w:r>
        <w:rPr>
          <w:b/>
          <w:bCs/>
        </w:rPr>
        <w:t xml:space="preserve">Result: </w:t>
      </w:r>
      <w:r>
        <w:rPr>
          <w:i/>
          <w:iCs/>
          <w:color w:val="666666"/>
        </w:rPr>
        <w:t>Overtime Yes: 30.5</w:t>
      </w:r>
      <w:proofErr w:type="gramStart"/>
      <w:r>
        <w:rPr>
          <w:i/>
          <w:iCs/>
          <w:color w:val="666666"/>
        </w:rPr>
        <w:t>%  |</w:t>
      </w:r>
      <w:proofErr w:type="gramEnd"/>
      <w:r>
        <w:rPr>
          <w:i/>
          <w:iCs/>
          <w:color w:val="666666"/>
        </w:rPr>
        <w:t xml:space="preserve">  Overtime No: 10.4%  — nearly 3x difference</w:t>
      </w:r>
    </w:p>
    <w:p w14:paraId="6E8D9316" w14:textId="77777777" w:rsidR="0080217C" w:rsidRDefault="0080217C">
      <w:pPr>
        <w:spacing w:after="100"/>
      </w:pPr>
    </w:p>
    <w:p w14:paraId="4850A8DB" w14:textId="77777777" w:rsidR="0080217C" w:rsidRDefault="007052D4">
      <w:pPr>
        <w:spacing w:before="180" w:after="80"/>
      </w:pPr>
      <w:r>
        <w:rPr>
          <w:b/>
          <w:bCs/>
          <w:color w:val="1F3864"/>
          <w:sz w:val="21"/>
          <w:szCs w:val="21"/>
        </w:rPr>
        <w:t>Q5. Work-life balance vs attrition</w:t>
      </w:r>
    </w:p>
    <w:p w14:paraId="596AA8C2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work_life_balance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,</w:t>
      </w:r>
    </w:p>
    <w:p w14:paraId="6BD8F417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CASE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work_life_balance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WHEN 1 THEN 'Very Poor' WHEN 2 THEN 'Poor'</w:t>
      </w:r>
    </w:p>
    <w:p w14:paraId="7D18F97B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WHEN 3 THEN 'Good' WHEN 4 THEN 'Excellent' END AS label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>,</w:t>
      </w:r>
    </w:p>
    <w:p w14:paraId="4227EFE0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AS total,</w:t>
      </w:r>
    </w:p>
    <w:p w14:paraId="112A3886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ROUND(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FILTER (WHERE attrition='Yes')*100.0/COUNT(*),2) AS rate</w:t>
      </w:r>
    </w:p>
    <w:p w14:paraId="1BC71F7C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lastRenderedPageBreak/>
        <w:t xml:space="preserve">FROM employee GROUP BY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work_life_balance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work_life_balance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;</w:t>
      </w:r>
    </w:p>
    <w:p w14:paraId="410F915E" w14:textId="77777777" w:rsidR="0080217C" w:rsidRDefault="0080217C">
      <w:pPr>
        <w:spacing w:after="100"/>
      </w:pPr>
    </w:p>
    <w:p w14:paraId="0D489B44" w14:textId="77777777" w:rsidR="0080217C" w:rsidRDefault="007052D4">
      <w:pPr>
        <w:spacing w:after="120"/>
      </w:pPr>
      <w:r>
        <w:rPr>
          <w:b/>
          <w:bCs/>
        </w:rPr>
        <w:t xml:space="preserve">Result: </w:t>
      </w:r>
      <w:r>
        <w:rPr>
          <w:i/>
          <w:iCs/>
          <w:color w:val="666666"/>
        </w:rPr>
        <w:t>Very Poor (1): 31.2</w:t>
      </w:r>
      <w:proofErr w:type="gramStart"/>
      <w:r>
        <w:rPr>
          <w:i/>
          <w:iCs/>
          <w:color w:val="666666"/>
        </w:rPr>
        <w:t>%  |</w:t>
      </w:r>
      <w:proofErr w:type="gramEnd"/>
      <w:r>
        <w:rPr>
          <w:i/>
          <w:iCs/>
          <w:color w:val="666666"/>
        </w:rPr>
        <w:t xml:space="preserve">  Poor (2): 16.9%  |  Good (3): 14.2%  |  Excellent (4): 1</w:t>
      </w:r>
      <w:r>
        <w:rPr>
          <w:i/>
          <w:iCs/>
          <w:color w:val="666666"/>
        </w:rPr>
        <w:t>7.6%</w:t>
      </w:r>
    </w:p>
    <w:p w14:paraId="35794A8F" w14:textId="77777777" w:rsidR="0080217C" w:rsidRDefault="0080217C">
      <w:pPr>
        <w:spacing w:after="100"/>
      </w:pPr>
    </w:p>
    <w:p w14:paraId="47E9BFE1" w14:textId="5CC4B840" w:rsidR="0080217C" w:rsidRDefault="007052D4" w:rsidP="00B569FD">
      <w:r>
        <w:rPr>
          <w:b/>
          <w:bCs/>
          <w:color w:val="1F3864"/>
          <w:sz w:val="21"/>
          <w:szCs w:val="21"/>
        </w:rPr>
        <w:t>Q6. Job roles with highest attrition</w:t>
      </w:r>
    </w:p>
    <w:p w14:paraId="6D72EAC2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job_role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AS total,</w:t>
      </w:r>
    </w:p>
    <w:p w14:paraId="6CA51460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ROUND(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FILTER (WHERE attrition='Yes')*100.0/COUNT(*),2) AS rate</w:t>
      </w:r>
    </w:p>
    <w:p w14:paraId="140BA97A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FROM employee GROUP BY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job_role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ORDER BY rate DESC;</w:t>
      </w:r>
    </w:p>
    <w:p w14:paraId="1E7177E0" w14:textId="77777777" w:rsidR="0080217C" w:rsidRDefault="0080217C">
      <w:pPr>
        <w:spacing w:after="100"/>
      </w:pPr>
    </w:p>
    <w:p w14:paraId="02109BF4" w14:textId="77777777" w:rsidR="0080217C" w:rsidRDefault="007052D4">
      <w:pPr>
        <w:spacing w:after="120"/>
      </w:pPr>
      <w:r>
        <w:rPr>
          <w:b/>
          <w:bCs/>
        </w:rPr>
        <w:t xml:space="preserve">Result: </w:t>
      </w:r>
      <w:r>
        <w:rPr>
          <w:i/>
          <w:iCs/>
          <w:color w:val="666666"/>
        </w:rPr>
        <w:t>Sales Representative: 39.3</w:t>
      </w:r>
      <w:proofErr w:type="gramStart"/>
      <w:r>
        <w:rPr>
          <w:i/>
          <w:iCs/>
          <w:color w:val="666666"/>
        </w:rPr>
        <w:t>%  |</w:t>
      </w:r>
      <w:proofErr w:type="gramEnd"/>
      <w:r>
        <w:rPr>
          <w:i/>
          <w:iCs/>
          <w:color w:val="666666"/>
        </w:rPr>
        <w:t xml:space="preserve">  Lab Tech</w:t>
      </w:r>
      <w:r>
        <w:rPr>
          <w:i/>
          <w:iCs/>
          <w:color w:val="666666"/>
        </w:rPr>
        <w:t>nician: 23.8%  |  Human Resources: 23.1%</w:t>
      </w:r>
    </w:p>
    <w:p w14:paraId="523B8F5F" w14:textId="77777777" w:rsidR="0080217C" w:rsidRDefault="0080217C">
      <w:pPr>
        <w:spacing w:after="100"/>
      </w:pPr>
    </w:p>
    <w:p w14:paraId="51F7FE0A" w14:textId="77777777" w:rsidR="0080217C" w:rsidRDefault="007052D4">
      <w:pPr>
        <w:spacing w:before="180" w:after="80"/>
      </w:pPr>
      <w:r>
        <w:rPr>
          <w:b/>
          <w:bCs/>
          <w:color w:val="1F3864"/>
          <w:sz w:val="21"/>
          <w:szCs w:val="21"/>
        </w:rPr>
        <w:t>Q7. Tenure bands vs attrition</w:t>
      </w:r>
    </w:p>
    <w:p w14:paraId="31D99DE6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SELECT CASE WHEN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years_at_company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&lt;=2 THEN '0-2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yrs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'</w:t>
      </w:r>
    </w:p>
    <w:p w14:paraId="048B5959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WHEN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years_at_company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&lt;=5 THEN '3-5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yrs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'</w:t>
      </w:r>
    </w:p>
    <w:p w14:paraId="70EF682C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WHEN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years_at_company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&lt;=10 THEN '6-10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yrs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' ELSE '10+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yrs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' END AS tenure,</w:t>
      </w:r>
    </w:p>
    <w:p w14:paraId="2B7C4CB5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ROUND(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FILTER (WHERE attrition='Yes')*100.0/COUNT(*),2) AS rate</w:t>
      </w:r>
    </w:p>
    <w:p w14:paraId="5A9784CF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FROM employee GROUP BY tenure ORDER BY rate DESC;</w:t>
      </w:r>
    </w:p>
    <w:p w14:paraId="01CED6DD" w14:textId="77777777" w:rsidR="0080217C" w:rsidRDefault="0080217C">
      <w:pPr>
        <w:spacing w:after="100"/>
      </w:pPr>
    </w:p>
    <w:p w14:paraId="771591B5" w14:textId="77777777" w:rsidR="0080217C" w:rsidRDefault="007052D4">
      <w:pPr>
        <w:spacing w:after="120"/>
      </w:pPr>
      <w:r>
        <w:rPr>
          <w:b/>
          <w:bCs/>
        </w:rPr>
        <w:t xml:space="preserve">Result: </w:t>
      </w:r>
      <w:r>
        <w:rPr>
          <w:i/>
          <w:iCs/>
          <w:color w:val="666666"/>
        </w:rPr>
        <w:t>0-2 Years: 29.8</w:t>
      </w:r>
      <w:proofErr w:type="gramStart"/>
      <w:r>
        <w:rPr>
          <w:i/>
          <w:iCs/>
          <w:color w:val="666666"/>
        </w:rPr>
        <w:t>%  |</w:t>
      </w:r>
      <w:proofErr w:type="gramEnd"/>
      <w:r>
        <w:rPr>
          <w:i/>
          <w:iCs/>
          <w:color w:val="666666"/>
        </w:rPr>
        <w:t xml:space="preserve">  3-5 Years: 13.8%  |  6-10 Years: 12.2%  |  11-20 Years: 6.7%</w:t>
      </w:r>
    </w:p>
    <w:p w14:paraId="1183BA28" w14:textId="77777777" w:rsidR="0080217C" w:rsidRDefault="0080217C">
      <w:pPr>
        <w:spacing w:after="100"/>
      </w:pPr>
    </w:p>
    <w:p w14:paraId="05893C38" w14:textId="77777777" w:rsidR="0080217C" w:rsidRDefault="007052D4">
      <w:pPr>
        <w:spacing w:before="180" w:after="80"/>
      </w:pPr>
      <w:r>
        <w:rPr>
          <w:b/>
          <w:bCs/>
          <w:color w:val="1F3864"/>
          <w:sz w:val="21"/>
          <w:szCs w:val="21"/>
        </w:rPr>
        <w:t>Q8. Promotion gap vs attrition</w:t>
      </w:r>
    </w:p>
    <w:p w14:paraId="7CD7DFD8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years_since_last_promotion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AS total,</w:t>
      </w:r>
    </w:p>
    <w:p w14:paraId="00B367D2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ROUND(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FILTER (WHERE attrition='Yes')*100.0/COUNT(*),2) AS rate</w:t>
      </w:r>
    </w:p>
    <w:p w14:paraId="7DA28A9F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FROM employee 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years_since_last_promotion</w:t>
      </w:r>
      <w:proofErr w:type="spellEnd"/>
    </w:p>
    <w:p w14:paraId="5FAD03D3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years_since_last_promotion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;</w:t>
      </w:r>
    </w:p>
    <w:p w14:paraId="0B78AA05" w14:textId="77777777" w:rsidR="0080217C" w:rsidRDefault="0080217C">
      <w:pPr>
        <w:spacing w:after="100"/>
      </w:pPr>
    </w:p>
    <w:p w14:paraId="2F1F38AA" w14:textId="77777777" w:rsidR="0080217C" w:rsidRDefault="007052D4">
      <w:pPr>
        <w:spacing w:after="120"/>
      </w:pPr>
      <w:r>
        <w:rPr>
          <w:b/>
          <w:bCs/>
        </w:rPr>
        <w:t xml:space="preserve">Result: </w:t>
      </w:r>
      <w:r>
        <w:rPr>
          <w:i/>
          <w:iCs/>
          <w:color w:val="666666"/>
        </w:rPr>
        <w:t>Just Promoted: 18.9</w:t>
      </w:r>
      <w:proofErr w:type="gramStart"/>
      <w:r>
        <w:rPr>
          <w:i/>
          <w:iCs/>
          <w:color w:val="666666"/>
        </w:rPr>
        <w:t>%  |</w:t>
      </w:r>
      <w:proofErr w:type="gramEnd"/>
      <w:r>
        <w:rPr>
          <w:i/>
          <w:iCs/>
          <w:color w:val="666666"/>
        </w:rPr>
        <w:t xml:space="preserve">  6-10 </w:t>
      </w:r>
      <w:proofErr w:type="spellStart"/>
      <w:r>
        <w:rPr>
          <w:i/>
          <w:iCs/>
          <w:color w:val="666666"/>
        </w:rPr>
        <w:t>yrs</w:t>
      </w:r>
      <w:proofErr w:type="spellEnd"/>
      <w:r>
        <w:rPr>
          <w:i/>
          <w:iCs/>
          <w:color w:val="666666"/>
        </w:rPr>
        <w:t xml:space="preserve"> no promo: 18.1%  |  Stagnation drives attrition</w:t>
      </w:r>
    </w:p>
    <w:p w14:paraId="5BCDAA19" w14:textId="77777777" w:rsidR="0080217C" w:rsidRDefault="0080217C">
      <w:pPr>
        <w:spacing w:after="100"/>
      </w:pPr>
    </w:p>
    <w:p w14:paraId="7C0360D6" w14:textId="77777777" w:rsidR="0080217C" w:rsidRDefault="007052D4">
      <w:pPr>
        <w:spacing w:before="180" w:after="80"/>
      </w:pPr>
      <w:r>
        <w:rPr>
          <w:b/>
          <w:bCs/>
          <w:color w:val="1F3864"/>
          <w:sz w:val="21"/>
          <w:szCs w:val="21"/>
        </w:rPr>
        <w:t>Q9. Training count vs performance rating</w:t>
      </w:r>
    </w:p>
    <w:p w14:paraId="28A6F731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training_times_last_year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,</w:t>
      </w:r>
    </w:p>
    <w:p w14:paraId="2865D99C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ROUND(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perfo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>rmance_rating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),2) AS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avg_rating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,</w:t>
      </w:r>
    </w:p>
    <w:p w14:paraId="665A0219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*) FILTER (WHERE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performance_rating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=4) AS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high_performers</w:t>
      </w:r>
      <w:proofErr w:type="spellEnd"/>
    </w:p>
    <w:p w14:paraId="260F5D6A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FROM employee GROUP BY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training_times_last_year</w:t>
      </w:r>
      <w:proofErr w:type="spellEnd"/>
    </w:p>
    <w:p w14:paraId="367F674D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training_times_last_year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;</w:t>
      </w:r>
    </w:p>
    <w:p w14:paraId="50AACCDD" w14:textId="77777777" w:rsidR="0080217C" w:rsidRDefault="0080217C">
      <w:pPr>
        <w:spacing w:after="100"/>
      </w:pPr>
    </w:p>
    <w:p w14:paraId="43821699" w14:textId="77777777" w:rsidR="0080217C" w:rsidRDefault="007052D4">
      <w:pPr>
        <w:spacing w:after="120"/>
      </w:pPr>
      <w:r>
        <w:rPr>
          <w:b/>
          <w:bCs/>
        </w:rPr>
        <w:t xml:space="preserve">Result: </w:t>
      </w:r>
      <w:r>
        <w:rPr>
          <w:i/>
          <w:iCs/>
          <w:color w:val="666666"/>
        </w:rPr>
        <w:t xml:space="preserve">No clear linear relationship — training frequency alone does not </w:t>
      </w:r>
      <w:r>
        <w:rPr>
          <w:i/>
          <w:iCs/>
          <w:color w:val="666666"/>
        </w:rPr>
        <w:t>predict higher rating</w:t>
      </w:r>
    </w:p>
    <w:p w14:paraId="70A9BD07" w14:textId="77777777" w:rsidR="0080217C" w:rsidRDefault="0080217C">
      <w:pPr>
        <w:spacing w:after="100"/>
      </w:pPr>
    </w:p>
    <w:p w14:paraId="3AC5A064" w14:textId="77777777" w:rsidR="0080217C" w:rsidRDefault="007052D4">
      <w:pPr>
        <w:spacing w:before="180" w:after="80"/>
      </w:pPr>
      <w:r>
        <w:rPr>
          <w:b/>
          <w:bCs/>
          <w:color w:val="1F3864"/>
          <w:sz w:val="21"/>
          <w:szCs w:val="21"/>
        </w:rPr>
        <w:t>Q10. Manager relationship vs attrition</w:t>
      </w:r>
    </w:p>
    <w:p w14:paraId="4AA6F711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relationship_satisfaction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,</w:t>
      </w:r>
    </w:p>
    <w:p w14:paraId="02611FBF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ROUND(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FILTER (WHERE attrition='Yes')*100.0/COUNT(*),2) AS rate</w:t>
      </w:r>
    </w:p>
    <w:p w14:paraId="630B8A52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FROM employee GROUP BY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relationship_satisfaction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relationship_satisfaction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;</w:t>
      </w:r>
    </w:p>
    <w:p w14:paraId="4CC664E0" w14:textId="77777777" w:rsidR="0080217C" w:rsidRDefault="0080217C">
      <w:pPr>
        <w:spacing w:after="100"/>
      </w:pPr>
    </w:p>
    <w:p w14:paraId="7218C43B" w14:textId="77777777" w:rsidR="0080217C" w:rsidRDefault="007052D4">
      <w:pPr>
        <w:spacing w:after="120"/>
      </w:pPr>
      <w:r>
        <w:rPr>
          <w:b/>
          <w:bCs/>
        </w:rPr>
        <w:t xml:space="preserve">Result: </w:t>
      </w:r>
      <w:r>
        <w:rPr>
          <w:i/>
          <w:iCs/>
          <w:color w:val="666666"/>
        </w:rPr>
        <w:t>Score 1 (Very Poor): highest attrition — poor manager relationships increase departure risk</w:t>
      </w:r>
    </w:p>
    <w:p w14:paraId="3B2D09FD" w14:textId="77777777" w:rsidR="0080217C" w:rsidRDefault="0080217C">
      <w:pPr>
        <w:spacing w:after="100"/>
      </w:pPr>
    </w:p>
    <w:p w14:paraId="49E500CE" w14:textId="77777777" w:rsidR="0080217C" w:rsidRDefault="007052D4">
      <w:r>
        <w:br w:type="page"/>
      </w:r>
    </w:p>
    <w:p w14:paraId="715CCD21" w14:textId="77777777" w:rsidR="0080217C" w:rsidRDefault="007052D4">
      <w:pPr>
        <w:spacing w:before="180" w:after="80"/>
      </w:pPr>
      <w:r>
        <w:rPr>
          <w:b/>
          <w:bCs/>
          <w:color w:val="1F3864"/>
          <w:sz w:val="21"/>
          <w:szCs w:val="21"/>
        </w:rPr>
        <w:lastRenderedPageBreak/>
        <w:t>Q11. Distance from home vs attrition</w:t>
      </w:r>
    </w:p>
    <w:p w14:paraId="10365337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SELECT CASE WHEN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distance_from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>_home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&lt;=5 THEN 'Near (1-5km)'</w:t>
      </w:r>
    </w:p>
    <w:p w14:paraId="0F2331EF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WHEN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distance_from_home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&lt;=10 THEN 'Moderate (6-10km)'</w:t>
      </w:r>
    </w:p>
    <w:p w14:paraId="543F6634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WHEN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distance_from_home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&lt;=20 THEN 'Far (11-20km)' ELSE 'Very Far (20+km)' END AS zone,</w:t>
      </w:r>
    </w:p>
    <w:p w14:paraId="1F40C491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ROUND(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FILTER (WHERE attrition='Yes')*100.0/COUNT(*),2) AS rate</w:t>
      </w:r>
    </w:p>
    <w:p w14:paraId="12C1A2D4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FROM emplo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>yee GROUP BY zone ORDER BY rate DESC;</w:t>
      </w:r>
    </w:p>
    <w:p w14:paraId="299062AD" w14:textId="77777777" w:rsidR="0080217C" w:rsidRDefault="0080217C">
      <w:pPr>
        <w:spacing w:after="100"/>
      </w:pPr>
    </w:p>
    <w:p w14:paraId="23266183" w14:textId="77777777" w:rsidR="0080217C" w:rsidRDefault="007052D4">
      <w:pPr>
        <w:spacing w:after="120"/>
      </w:pPr>
      <w:r>
        <w:rPr>
          <w:b/>
          <w:bCs/>
        </w:rPr>
        <w:t xml:space="preserve">Result: </w:t>
      </w:r>
      <w:r>
        <w:rPr>
          <w:i/>
          <w:iCs/>
          <w:color w:val="666666"/>
        </w:rPr>
        <w:t>Very Far (20+km) employees show notably higher attrition — commute fatigue is a factor</w:t>
      </w:r>
    </w:p>
    <w:p w14:paraId="1277B031" w14:textId="77777777" w:rsidR="0080217C" w:rsidRDefault="0080217C">
      <w:pPr>
        <w:spacing w:after="100"/>
      </w:pPr>
    </w:p>
    <w:p w14:paraId="14AEF3DD" w14:textId="77777777" w:rsidR="0080217C" w:rsidRDefault="007052D4">
      <w:pPr>
        <w:spacing w:before="180" w:after="80"/>
      </w:pPr>
      <w:r>
        <w:rPr>
          <w:b/>
          <w:bCs/>
          <w:color w:val="1F3864"/>
          <w:sz w:val="21"/>
          <w:szCs w:val="21"/>
        </w:rPr>
        <w:t>Q12. Gender attrition difference</w:t>
      </w:r>
    </w:p>
    <w:p w14:paraId="16CE1145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SELECT gender,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AS total,</w:t>
      </w:r>
    </w:p>
    <w:p w14:paraId="7A794F71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ROUND(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*) FILTER (WHERE attrition='Yes')*100.0/COUNT(*),2) AS rate</w:t>
      </w:r>
    </w:p>
    <w:p w14:paraId="1AE997EA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FROM employee GROUP BY gender ORDER BY rate DESC;</w:t>
      </w:r>
    </w:p>
    <w:p w14:paraId="0E75BB36" w14:textId="77777777" w:rsidR="0080217C" w:rsidRDefault="0080217C">
      <w:pPr>
        <w:spacing w:after="100"/>
      </w:pPr>
    </w:p>
    <w:p w14:paraId="559BB9DE" w14:textId="77777777" w:rsidR="0080217C" w:rsidRDefault="007052D4">
      <w:pPr>
        <w:spacing w:after="120"/>
      </w:pPr>
      <w:r>
        <w:rPr>
          <w:b/>
          <w:bCs/>
        </w:rPr>
        <w:t xml:space="preserve">Result: </w:t>
      </w:r>
      <w:r>
        <w:rPr>
          <w:i/>
          <w:iCs/>
          <w:color w:val="666666"/>
        </w:rPr>
        <w:t>Male: 17.0</w:t>
      </w:r>
      <w:proofErr w:type="gramStart"/>
      <w:r>
        <w:rPr>
          <w:i/>
          <w:iCs/>
          <w:color w:val="666666"/>
        </w:rPr>
        <w:t>%  |</w:t>
      </w:r>
      <w:proofErr w:type="gramEnd"/>
      <w:r>
        <w:rPr>
          <w:i/>
          <w:iCs/>
          <w:color w:val="666666"/>
        </w:rPr>
        <w:t xml:space="preserve">  Female: 14.8%  — modest difference; gender is not a primary attrition driver</w:t>
      </w:r>
    </w:p>
    <w:p w14:paraId="52365CC7" w14:textId="77777777" w:rsidR="0080217C" w:rsidRDefault="0080217C">
      <w:pPr>
        <w:spacing w:after="100"/>
      </w:pPr>
    </w:p>
    <w:p w14:paraId="0A92240D" w14:textId="77777777" w:rsidR="0080217C" w:rsidRDefault="007052D4">
      <w:pPr>
        <w:spacing w:before="180" w:after="80"/>
      </w:pPr>
      <w:r>
        <w:rPr>
          <w:b/>
          <w:bCs/>
          <w:color w:val="1F3864"/>
          <w:sz w:val="21"/>
          <w:szCs w:val="21"/>
        </w:rPr>
        <w:t>Q13. Performance distribution</w:t>
      </w:r>
      <w:r>
        <w:rPr>
          <w:b/>
          <w:bCs/>
          <w:color w:val="1F3864"/>
          <w:sz w:val="21"/>
          <w:szCs w:val="21"/>
        </w:rPr>
        <w:t xml:space="preserve"> by department</w:t>
      </w:r>
    </w:p>
    <w:p w14:paraId="237DAD76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department,</w:t>
      </w:r>
    </w:p>
    <w:p w14:paraId="27745E30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*) FILTER (WHERE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performance_rating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=4) AS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high_performers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,</w:t>
      </w:r>
    </w:p>
    <w:p w14:paraId="364E1481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ROUND(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*) FILTER (WHERE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performance_rating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=4)*100.0/COUNT(*),2) AS pct</w:t>
      </w:r>
    </w:p>
    <w:p w14:paraId="6C757420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FROM employee GROUP BY department ORDER BY pct DESC;</w:t>
      </w:r>
    </w:p>
    <w:p w14:paraId="70F4D29A" w14:textId="77777777" w:rsidR="0080217C" w:rsidRDefault="0080217C">
      <w:pPr>
        <w:spacing w:after="100"/>
      </w:pPr>
    </w:p>
    <w:p w14:paraId="7B405C32" w14:textId="77777777" w:rsidR="0080217C" w:rsidRDefault="007052D4">
      <w:pPr>
        <w:spacing w:after="120"/>
      </w:pPr>
      <w:r>
        <w:rPr>
          <w:b/>
          <w:bCs/>
        </w:rPr>
        <w:t xml:space="preserve">Result: </w:t>
      </w:r>
      <w:r>
        <w:rPr>
          <w:i/>
          <w:iCs/>
          <w:color w:val="666666"/>
        </w:rPr>
        <w:t>Performance distribution is similar across departments — no department significantly outperforms</w:t>
      </w:r>
    </w:p>
    <w:p w14:paraId="6F1DECE9" w14:textId="77777777" w:rsidR="0080217C" w:rsidRDefault="0080217C">
      <w:pPr>
        <w:spacing w:after="100"/>
      </w:pPr>
    </w:p>
    <w:p w14:paraId="6A16A57F" w14:textId="77777777" w:rsidR="0080217C" w:rsidRDefault="007052D4">
      <w:pPr>
        <w:spacing w:before="180" w:after="80"/>
      </w:pPr>
      <w:r>
        <w:rPr>
          <w:b/>
          <w:bCs/>
          <w:color w:val="1F3864"/>
          <w:sz w:val="21"/>
          <w:szCs w:val="21"/>
        </w:rPr>
        <w:t>Q14. High performers leaving by department</w:t>
      </w:r>
    </w:p>
    <w:p w14:paraId="01D7E6E9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SELECT department,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high_performers_left</w:t>
      </w:r>
      <w:proofErr w:type="spellEnd"/>
    </w:p>
    <w:p w14:paraId="52C23017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F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>ROM employee</w:t>
      </w:r>
    </w:p>
    <w:p w14:paraId="7EBBCC14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performance_rating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=4 AND attrition='Yes'</w:t>
      </w:r>
    </w:p>
    <w:p w14:paraId="0591176D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GROUP BY department ORDER BY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high_performers_left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DESC;</w:t>
      </w:r>
    </w:p>
    <w:p w14:paraId="2A3C6353" w14:textId="77777777" w:rsidR="0080217C" w:rsidRDefault="0080217C">
      <w:pPr>
        <w:spacing w:after="100"/>
      </w:pPr>
    </w:p>
    <w:p w14:paraId="69BB3FDD" w14:textId="77777777" w:rsidR="0080217C" w:rsidRDefault="007052D4">
      <w:pPr>
        <w:spacing w:after="120"/>
      </w:pPr>
      <w:r>
        <w:rPr>
          <w:b/>
          <w:bCs/>
        </w:rPr>
        <w:t xml:space="preserve">Result: </w:t>
      </w:r>
      <w:r>
        <w:rPr>
          <w:i/>
          <w:iCs/>
          <w:color w:val="666666"/>
        </w:rPr>
        <w:t xml:space="preserve">R&amp;D loses the </w:t>
      </w:r>
      <w:proofErr w:type="gramStart"/>
      <w:r>
        <w:rPr>
          <w:i/>
          <w:iCs/>
          <w:color w:val="666666"/>
        </w:rPr>
        <w:t>most high</w:t>
      </w:r>
      <w:proofErr w:type="gramEnd"/>
      <w:r>
        <w:rPr>
          <w:i/>
          <w:iCs/>
          <w:color w:val="666666"/>
        </w:rPr>
        <w:t xml:space="preserve"> performers in absolute count due to its size; Sales has highest rate</w:t>
      </w:r>
    </w:p>
    <w:p w14:paraId="4F8E03E2" w14:textId="77777777" w:rsidR="0080217C" w:rsidRDefault="0080217C">
      <w:pPr>
        <w:spacing w:after="100"/>
      </w:pPr>
    </w:p>
    <w:p w14:paraId="1637E5F2" w14:textId="77777777" w:rsidR="0080217C" w:rsidRDefault="007052D4">
      <w:pPr>
        <w:spacing w:before="180" w:after="80"/>
      </w:pPr>
      <w:r>
        <w:rPr>
          <w:b/>
          <w:bCs/>
          <w:color w:val="1F3864"/>
          <w:sz w:val="21"/>
          <w:szCs w:val="21"/>
        </w:rPr>
        <w:t xml:space="preserve">Q15. Departments at future attrition </w:t>
      </w:r>
      <w:r>
        <w:rPr>
          <w:b/>
          <w:bCs/>
          <w:color w:val="1F3864"/>
          <w:sz w:val="21"/>
          <w:szCs w:val="21"/>
        </w:rPr>
        <w:t>risk (low satisfaction + high OT)</w:t>
      </w:r>
    </w:p>
    <w:p w14:paraId="797D3D84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department,</w:t>
      </w:r>
    </w:p>
    <w:p w14:paraId="54ADF187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ROUND(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job_satisfaction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),2) AS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avg_satisfaction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,</w:t>
      </w:r>
    </w:p>
    <w:p w14:paraId="3017BC8F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*) FILTER (WHERE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over_time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='Yes') AS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ot_employees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,</w:t>
      </w:r>
    </w:p>
    <w:p w14:paraId="19A97EBC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ROUND(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*) FILTER (WHERE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over_time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='Yes')*100.0/COUNT(*),2) AS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ot_pct</w:t>
      </w:r>
      <w:proofErr w:type="spellEnd"/>
    </w:p>
    <w:p w14:paraId="166FC266" w14:textId="77777777" w:rsidR="0080217C" w:rsidRDefault="007052D4">
      <w:pPr>
        <w:shd w:val="clear" w:color="auto" w:fill="F0F0F0"/>
        <w:spacing w:before="60" w:after="60"/>
        <w:ind w:left="24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FROM employee 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GROUP BY department ORDER BY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avg_satisfaction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ASC,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ot_pct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DESC;</w:t>
      </w:r>
    </w:p>
    <w:p w14:paraId="58817D33" w14:textId="77777777" w:rsidR="0080217C" w:rsidRDefault="0080217C">
      <w:pPr>
        <w:spacing w:after="100"/>
      </w:pPr>
    </w:p>
    <w:p w14:paraId="7AACE591" w14:textId="77777777" w:rsidR="0080217C" w:rsidRDefault="007052D4">
      <w:pPr>
        <w:spacing w:after="120"/>
      </w:pPr>
      <w:r>
        <w:rPr>
          <w:b/>
          <w:bCs/>
        </w:rPr>
        <w:t xml:space="preserve">Result: </w:t>
      </w:r>
      <w:r>
        <w:rPr>
          <w:i/>
          <w:iCs/>
          <w:color w:val="666666"/>
        </w:rPr>
        <w:t>Sales shows lowest satisfaction combined with highest overtime percentage — highest future risk</w:t>
      </w:r>
    </w:p>
    <w:p w14:paraId="55EFD5EC" w14:textId="77777777" w:rsidR="0080217C" w:rsidRDefault="0080217C">
      <w:pPr>
        <w:spacing w:after="100"/>
      </w:pPr>
    </w:p>
    <w:p w14:paraId="6CEEAE73" w14:textId="77777777" w:rsidR="0080217C" w:rsidRDefault="007052D4">
      <w:r>
        <w:br w:type="page"/>
      </w:r>
    </w:p>
    <w:p w14:paraId="1BA76B50" w14:textId="77777777" w:rsidR="0080217C" w:rsidRDefault="007052D4">
      <w:pPr>
        <w:pBdr>
          <w:bottom w:val="single" w:sz="6" w:space="4" w:color="2E5F8A"/>
        </w:pBdr>
        <w:spacing w:before="360" w:after="160"/>
      </w:pPr>
      <w:r>
        <w:rPr>
          <w:sz w:val="24"/>
          <w:szCs w:val="24"/>
        </w:rPr>
        <w:lastRenderedPageBreak/>
        <w:t xml:space="preserve">  </w:t>
      </w:r>
      <w:r>
        <w:rPr>
          <w:b/>
          <w:bCs/>
          <w:color w:val="1F3864"/>
          <w:sz w:val="28"/>
          <w:szCs w:val="28"/>
        </w:rPr>
        <w:t>6.  Dashboard Insights</w:t>
      </w:r>
    </w:p>
    <w:p w14:paraId="00CCA785" w14:textId="77777777" w:rsidR="0080217C" w:rsidRDefault="0080217C">
      <w:pPr>
        <w:spacing w:after="100"/>
      </w:pPr>
    </w:p>
    <w:p w14:paraId="4643496C" w14:textId="77777777" w:rsidR="0080217C" w:rsidRDefault="007052D4">
      <w:pPr>
        <w:spacing w:after="120"/>
      </w:pPr>
      <w:r>
        <w:t>The following insights are derived from pivot table analysis and SQL results. These findings are structured for direct use in an Excel dashboard or presentation slide deck.</w:t>
      </w:r>
    </w:p>
    <w:p w14:paraId="1E647F3E" w14:textId="77777777" w:rsidR="0080217C" w:rsidRDefault="0080217C">
      <w:pPr>
        <w:spacing w:after="100"/>
      </w:pPr>
    </w:p>
    <w:p w14:paraId="107225A6" w14:textId="77777777" w:rsidR="0080217C" w:rsidRDefault="007052D4">
      <w:pPr>
        <w:spacing w:before="240" w:after="100"/>
      </w:pPr>
      <w:proofErr w:type="gramStart"/>
      <w:r>
        <w:rPr>
          <w:b/>
          <w:bCs/>
          <w:color w:val="2E5F8A"/>
          <w:sz w:val="24"/>
          <w:szCs w:val="24"/>
        </w:rPr>
        <w:t>6.1  Attrition</w:t>
      </w:r>
      <w:proofErr w:type="gramEnd"/>
      <w:r>
        <w:rPr>
          <w:b/>
          <w:bCs/>
          <w:color w:val="2E5F8A"/>
          <w:sz w:val="24"/>
          <w:szCs w:val="24"/>
        </w:rPr>
        <w:t xml:space="preserve">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60"/>
      </w:tblGrid>
      <w:tr w:rsidR="0080217C" w14:paraId="33BC68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06A8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4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1B18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596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4D2C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Business Finding</w:t>
            </w:r>
          </w:p>
        </w:tc>
      </w:tr>
      <w:tr w:rsidR="0080217C" w14:paraId="71292D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B634" w14:textId="77777777" w:rsidR="0080217C" w:rsidRDefault="007052D4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Overall Attrition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CAD2" w14:textId="77777777" w:rsidR="0080217C" w:rsidRDefault="007052D4">
            <w:pPr>
              <w:spacing w:before="40" w:after="40"/>
              <w:jc w:val="center"/>
            </w:pPr>
            <w:r>
              <w:rPr>
                <w:b/>
                <w:bCs/>
                <w:sz w:val="19"/>
                <w:szCs w:val="19"/>
              </w:rPr>
              <w:t>16.1%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C3A4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1 in 6 employees leaves — above the industry benchmark of ~12% for IT firms. Immediate retention strategy needed.</w:t>
            </w:r>
          </w:p>
        </w:tc>
      </w:tr>
      <w:tr w:rsidR="0080217C" w14:paraId="30F28F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B6E4" w14:textId="77777777" w:rsidR="0080217C" w:rsidRDefault="007052D4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Total Leavers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3626" w14:textId="77777777" w:rsidR="0080217C" w:rsidRDefault="007052D4">
            <w:pPr>
              <w:spacing w:before="40" w:after="40"/>
              <w:jc w:val="center"/>
            </w:pPr>
            <w:r>
              <w:rPr>
                <w:b/>
                <w:bCs/>
                <w:sz w:val="19"/>
                <w:szCs w:val="19"/>
              </w:rPr>
              <w:t>237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2A2B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Out of 1,473 employees, 237 resigned. Estimated replacement cost: ₹35–47 Cr assuming 1.5x annual salary per hire.</w:t>
            </w:r>
          </w:p>
        </w:tc>
      </w:tr>
      <w:tr w:rsidR="0080217C" w14:paraId="6DDD83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F5A8" w14:textId="77777777" w:rsidR="0080217C" w:rsidRDefault="007052D4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Highest Dept Rate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253F" w14:textId="77777777" w:rsidR="0080217C" w:rsidRDefault="007052D4">
            <w:pPr>
              <w:spacing w:before="40" w:after="40"/>
              <w:jc w:val="center"/>
            </w:pPr>
            <w:r>
              <w:rPr>
                <w:b/>
                <w:bCs/>
                <w:sz w:val="19"/>
                <w:szCs w:val="19"/>
              </w:rPr>
              <w:t>Sales 20.6%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94FD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Sales attrition is 28% higher than the company average — revenue continuity is directly at risk.</w:t>
            </w:r>
          </w:p>
        </w:tc>
      </w:tr>
      <w:tr w:rsidR="0080217C" w14:paraId="30DA39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6A70" w14:textId="77777777" w:rsidR="0080217C" w:rsidRDefault="007052D4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Salary Link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3D66" w14:textId="77777777" w:rsidR="0080217C" w:rsidRDefault="007052D4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upto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5k: 21.7%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75C8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The lowest salary band alone accounts for 163 of 237 departures (68.7% of all attritions).</w:t>
            </w:r>
          </w:p>
        </w:tc>
      </w:tr>
      <w:tr w:rsidR="0080217C" w14:paraId="09692B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2D4C" w14:textId="77777777" w:rsidR="0080217C" w:rsidRDefault="007052D4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Overtime Risk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9433" w14:textId="77777777" w:rsidR="0080217C" w:rsidRDefault="007052D4">
            <w:pPr>
              <w:spacing w:before="40" w:after="40"/>
              <w:jc w:val="center"/>
            </w:pPr>
            <w:r>
              <w:rPr>
                <w:b/>
                <w:bCs/>
                <w:sz w:val="19"/>
                <w:szCs w:val="19"/>
              </w:rPr>
              <w:t>OT Yes: 30.5%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4F55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Overtime workers leave at 3x the rate of non-overtime workers. 53.8% of all attritions come from 28% of the workforce.</w:t>
            </w:r>
          </w:p>
        </w:tc>
      </w:tr>
    </w:tbl>
    <w:p w14:paraId="22B49DC4" w14:textId="77777777" w:rsidR="0080217C" w:rsidRDefault="0080217C">
      <w:pPr>
        <w:spacing w:after="200"/>
      </w:pPr>
    </w:p>
    <w:p w14:paraId="06152A85" w14:textId="77777777" w:rsidR="0080217C" w:rsidRDefault="007052D4">
      <w:pPr>
        <w:spacing w:before="240" w:after="100"/>
      </w:pPr>
      <w:proofErr w:type="gramStart"/>
      <w:r>
        <w:rPr>
          <w:b/>
          <w:bCs/>
          <w:color w:val="2E5F8A"/>
          <w:sz w:val="24"/>
          <w:szCs w:val="24"/>
        </w:rPr>
        <w:t>6.2  Department</w:t>
      </w:r>
      <w:proofErr w:type="gramEnd"/>
      <w:r>
        <w:rPr>
          <w:b/>
          <w:bCs/>
          <w:color w:val="2E5F8A"/>
          <w:sz w:val="24"/>
          <w:szCs w:val="24"/>
        </w:rPr>
        <w:t xml:space="preserve">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0"/>
        <w:gridCol w:w="1244"/>
        <w:gridCol w:w="1193"/>
        <w:gridCol w:w="1195"/>
        <w:gridCol w:w="3338"/>
      </w:tblGrid>
      <w:tr w:rsidR="0080217C" w14:paraId="2924CA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DA46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12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A4D9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Employees</w:t>
            </w:r>
          </w:p>
        </w:tc>
        <w:tc>
          <w:tcPr>
            <w:tcW w:w="12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BE38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Left</w:t>
            </w:r>
          </w:p>
        </w:tc>
        <w:tc>
          <w:tcPr>
            <w:tcW w:w="12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5CAF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Rate</w:t>
            </w:r>
          </w:p>
        </w:tc>
        <w:tc>
          <w:tcPr>
            <w:tcW w:w="336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869B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Insight</w:t>
            </w:r>
          </w:p>
        </w:tc>
      </w:tr>
      <w:tr w:rsidR="0080217C" w14:paraId="0F05C1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8EC2" w14:textId="77777777" w:rsidR="0080217C" w:rsidRDefault="007052D4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Sales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5BE0" w14:textId="77777777" w:rsidR="0080217C" w:rsidRDefault="007052D4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447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9172" w14:textId="77777777" w:rsidR="0080217C" w:rsidRDefault="007052D4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798F" w14:textId="77777777" w:rsidR="0080217C" w:rsidRDefault="007052D4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20.6%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572B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Highest rate — compensation &amp; career growth primary drivers</w:t>
            </w:r>
          </w:p>
        </w:tc>
      </w:tr>
      <w:tr w:rsidR="0080217C" w14:paraId="50B96C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9CF33" w14:textId="77777777" w:rsidR="0080217C" w:rsidRDefault="007052D4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Human Resources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CC30" w14:textId="77777777" w:rsidR="0080217C" w:rsidRDefault="007052D4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4699" w14:textId="77777777" w:rsidR="0080217C" w:rsidRDefault="007052D4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2A67" w14:textId="77777777" w:rsidR="0080217C" w:rsidRDefault="007052D4">
            <w:pPr>
              <w:spacing w:before="40" w:after="40"/>
              <w:jc w:val="center"/>
            </w:pPr>
            <w:r>
              <w:rPr>
                <w:b/>
                <w:bCs/>
                <w:color w:val="E36C09"/>
                <w:sz w:val="19"/>
                <w:szCs w:val="19"/>
              </w:rPr>
              <w:t>19.0%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B4EB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Small team — each departure has outsized impact on HR operations</w:t>
            </w:r>
          </w:p>
        </w:tc>
      </w:tr>
      <w:tr w:rsidR="0080217C" w14:paraId="547199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78C5" w14:textId="77777777" w:rsidR="0080217C" w:rsidRDefault="007052D4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Research &amp; Development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1E84" w14:textId="77777777" w:rsidR="0080217C" w:rsidRDefault="007052D4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963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9F04" w14:textId="77777777" w:rsidR="0080217C" w:rsidRDefault="007052D4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133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6055" w14:textId="77777777" w:rsidR="0080217C" w:rsidRDefault="007052D4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13.8%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445D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Lowest rate but highest absolute losses due to department size</w:t>
            </w:r>
          </w:p>
        </w:tc>
      </w:tr>
    </w:tbl>
    <w:p w14:paraId="2517A4F8" w14:textId="77777777" w:rsidR="0080217C" w:rsidRDefault="0080217C">
      <w:pPr>
        <w:spacing w:after="200"/>
      </w:pPr>
    </w:p>
    <w:p w14:paraId="172084AE" w14:textId="77777777" w:rsidR="0080217C" w:rsidRDefault="007052D4">
      <w:pPr>
        <w:spacing w:before="240" w:after="100"/>
      </w:pPr>
      <w:proofErr w:type="gramStart"/>
      <w:r>
        <w:rPr>
          <w:b/>
          <w:bCs/>
          <w:color w:val="2E5F8A"/>
          <w:sz w:val="24"/>
          <w:szCs w:val="24"/>
        </w:rPr>
        <w:t>6.3  Job</w:t>
      </w:r>
      <w:proofErr w:type="gramEnd"/>
      <w:r>
        <w:rPr>
          <w:b/>
          <w:bCs/>
          <w:color w:val="2E5F8A"/>
          <w:sz w:val="24"/>
          <w:szCs w:val="24"/>
        </w:rPr>
        <w:t xml:space="preserve"> Role Risk Ranking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800"/>
        <w:gridCol w:w="1600"/>
        <w:gridCol w:w="3360"/>
      </w:tblGrid>
      <w:tr w:rsidR="0080217C" w14:paraId="3CCA26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BEBB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Job Role</w:t>
            </w:r>
          </w:p>
        </w:tc>
        <w:tc>
          <w:tcPr>
            <w:tcW w:w="10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FCA0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8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6728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Left</w:t>
            </w:r>
          </w:p>
        </w:tc>
        <w:tc>
          <w:tcPr>
            <w:tcW w:w="16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4BFC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Attrition Rate</w:t>
            </w:r>
          </w:p>
        </w:tc>
        <w:tc>
          <w:tcPr>
            <w:tcW w:w="336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F64F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Level</w:t>
            </w:r>
          </w:p>
        </w:tc>
      </w:tr>
      <w:tr w:rsidR="0080217C" w14:paraId="0E6886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CBC6" w14:textId="77777777" w:rsidR="0080217C" w:rsidRDefault="007052D4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Sales Representative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47B1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84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2633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33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1E48" w14:textId="77777777" w:rsidR="0080217C" w:rsidRDefault="007052D4">
            <w:pPr>
              <w:spacing w:before="40"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>39.3%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B35B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Critical</w:t>
            </w:r>
          </w:p>
        </w:tc>
      </w:tr>
      <w:tr w:rsidR="0080217C" w14:paraId="43F5CE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5C9B" w14:textId="77777777" w:rsidR="0080217C" w:rsidRDefault="007052D4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Laboratory Technician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7F66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260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44C6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62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15CE" w14:textId="77777777" w:rsidR="0080217C" w:rsidRDefault="007052D4">
            <w:pPr>
              <w:spacing w:before="40" w:after="40"/>
            </w:pPr>
            <w:r>
              <w:rPr>
                <w:b/>
                <w:bCs/>
                <w:color w:val="E36C09"/>
                <w:sz w:val="19"/>
                <w:szCs w:val="19"/>
              </w:rPr>
              <w:t>23.8%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4A50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High</w:t>
            </w:r>
          </w:p>
        </w:tc>
      </w:tr>
      <w:tr w:rsidR="0080217C" w14:paraId="765875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E332" w14:textId="77777777" w:rsidR="0080217C" w:rsidRDefault="007052D4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Human Resources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CA49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52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132E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C28D" w14:textId="77777777" w:rsidR="0080217C" w:rsidRDefault="007052D4">
            <w:pPr>
              <w:spacing w:before="40" w:after="40"/>
            </w:pPr>
            <w:r>
              <w:rPr>
                <w:b/>
                <w:bCs/>
                <w:color w:val="E36C09"/>
                <w:sz w:val="19"/>
                <w:szCs w:val="19"/>
              </w:rPr>
              <w:t>23.1%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51FF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High</w:t>
            </w:r>
          </w:p>
        </w:tc>
      </w:tr>
      <w:tr w:rsidR="0080217C" w14:paraId="63D2A7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C89C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Sales Executive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DE50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326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9481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57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F301" w14:textId="77777777" w:rsidR="0080217C" w:rsidRDefault="007052D4">
            <w:pPr>
              <w:spacing w:before="40" w:after="40"/>
            </w:pPr>
            <w:r>
              <w:rPr>
                <w:color w:val="E36C09"/>
                <w:sz w:val="19"/>
                <w:szCs w:val="19"/>
              </w:rPr>
              <w:t>17.5%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348C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Moderate</w:t>
            </w:r>
          </w:p>
        </w:tc>
      </w:tr>
      <w:tr w:rsidR="0080217C" w14:paraId="1225DE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D9EE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Research Scientist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3D21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292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E146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47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FC71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16.1%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55DE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Moderate</w:t>
            </w:r>
          </w:p>
        </w:tc>
      </w:tr>
      <w:tr w:rsidR="0080217C" w14:paraId="09B848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E878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Manufacturing Director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16B0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145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48A3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61DE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6.9%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5485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Low</w:t>
            </w:r>
          </w:p>
        </w:tc>
      </w:tr>
      <w:tr w:rsidR="0080217C" w14:paraId="5A6C7F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332F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Healthcare Representative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8A2F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132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0D81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054D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6.8%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2321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Low</w:t>
            </w:r>
          </w:p>
        </w:tc>
      </w:tr>
      <w:tr w:rsidR="0080217C" w14:paraId="5C8948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F5FE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Manager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D3D0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102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916E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EBA6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4.9%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0C1B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Low</w:t>
            </w:r>
          </w:p>
        </w:tc>
      </w:tr>
      <w:tr w:rsidR="0080217C" w14:paraId="54591F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A2F4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Research Director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1E0B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56B2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EE89" w14:textId="77777777" w:rsidR="0080217C" w:rsidRDefault="007052D4">
            <w:pPr>
              <w:spacing w:before="40" w:after="40"/>
            </w:pPr>
            <w:r>
              <w:rPr>
                <w:color w:val="375623"/>
                <w:sz w:val="19"/>
                <w:szCs w:val="19"/>
              </w:rPr>
              <w:t>2.5%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F1FB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Minimal</w:t>
            </w:r>
          </w:p>
        </w:tc>
      </w:tr>
    </w:tbl>
    <w:p w14:paraId="7A269BDE" w14:textId="77777777" w:rsidR="0080217C" w:rsidRDefault="0080217C">
      <w:pPr>
        <w:spacing w:after="200"/>
      </w:pPr>
    </w:p>
    <w:p w14:paraId="36369906" w14:textId="77777777" w:rsidR="0080217C" w:rsidRDefault="007052D4">
      <w:pPr>
        <w:spacing w:before="240" w:after="100"/>
      </w:pPr>
      <w:proofErr w:type="gramStart"/>
      <w:r>
        <w:rPr>
          <w:b/>
          <w:bCs/>
          <w:color w:val="2E5F8A"/>
          <w:sz w:val="24"/>
          <w:szCs w:val="24"/>
        </w:rPr>
        <w:t>6.4  Key</w:t>
      </w:r>
      <w:proofErr w:type="gramEnd"/>
      <w:r>
        <w:rPr>
          <w:b/>
          <w:bCs/>
          <w:color w:val="2E5F8A"/>
          <w:sz w:val="24"/>
          <w:szCs w:val="24"/>
        </w:rPr>
        <w:t xml:space="preserve"> Driver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360"/>
      </w:tblGrid>
      <w:tr w:rsidR="0080217C" w14:paraId="79F9C6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3AF1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Attrition Driver</w:t>
            </w:r>
          </w:p>
        </w:tc>
        <w:tc>
          <w:tcPr>
            <w:tcW w:w="40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1F7E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236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0CDA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 Severity</w:t>
            </w:r>
          </w:p>
        </w:tc>
      </w:tr>
      <w:tr w:rsidR="0080217C" w14:paraId="4DF10B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D63D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Overtime (Yes vs No)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D89E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30.5% vs 10.4% — 3x difference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2C58" w14:textId="77777777" w:rsidR="0080217C" w:rsidRDefault="007052D4">
            <w:pPr>
              <w:spacing w:before="40"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>Critical</w:t>
            </w:r>
          </w:p>
        </w:tc>
      </w:tr>
      <w:tr w:rsidR="0080217C" w14:paraId="14CB39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DED2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Salary Band (</w:t>
            </w:r>
            <w:proofErr w:type="spellStart"/>
            <w:r>
              <w:rPr>
                <w:sz w:val="19"/>
                <w:szCs w:val="19"/>
              </w:rPr>
              <w:t>upto</w:t>
            </w:r>
            <w:proofErr w:type="spellEnd"/>
            <w:r>
              <w:rPr>
                <w:sz w:val="19"/>
                <w:szCs w:val="19"/>
              </w:rPr>
              <w:t xml:space="preserve"> 5k)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E3C0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21.7% attrition — 68.7% of all departures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FED7" w14:textId="77777777" w:rsidR="0080217C" w:rsidRDefault="007052D4">
            <w:pPr>
              <w:spacing w:before="40"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>Critical</w:t>
            </w:r>
          </w:p>
        </w:tc>
      </w:tr>
      <w:tr w:rsidR="0080217C" w14:paraId="492770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B098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Work-Life Balance (Score 1)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906C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31.2% attrition rate for very poor balance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4F42" w14:textId="77777777" w:rsidR="0080217C" w:rsidRDefault="007052D4">
            <w:pPr>
              <w:spacing w:before="40"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>Critical</w:t>
            </w:r>
          </w:p>
        </w:tc>
      </w:tr>
      <w:tr w:rsidR="0080217C" w14:paraId="380822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541E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Early Tenure (0-2 years)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C668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29.8% attrition — highest by tenure band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76DF" w14:textId="77777777" w:rsidR="0080217C" w:rsidRDefault="007052D4">
            <w:pPr>
              <w:spacing w:before="40" w:after="40"/>
            </w:pPr>
            <w:r>
              <w:rPr>
                <w:b/>
                <w:bCs/>
                <w:color w:val="E36C09"/>
                <w:sz w:val="19"/>
                <w:szCs w:val="19"/>
              </w:rPr>
              <w:t>High</w:t>
            </w:r>
          </w:p>
        </w:tc>
      </w:tr>
      <w:tr w:rsidR="0080217C" w14:paraId="5D3E7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D6DE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Job Satisfaction (Score 1)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DC0A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22.9% attrition — vs 11.3% for score 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39DC" w14:textId="77777777" w:rsidR="0080217C" w:rsidRDefault="007052D4">
            <w:pPr>
              <w:spacing w:before="40" w:after="40"/>
            </w:pPr>
            <w:r>
              <w:rPr>
                <w:b/>
                <w:bCs/>
                <w:color w:val="E36C09"/>
                <w:sz w:val="19"/>
                <w:szCs w:val="19"/>
              </w:rPr>
              <w:t>High</w:t>
            </w:r>
          </w:p>
        </w:tc>
      </w:tr>
      <w:tr w:rsidR="0080217C" w14:paraId="0C5A9F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50D3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Age Group 18-25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8F8A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35.8% attrition — youngest cohort most at risk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4F4A" w14:textId="77777777" w:rsidR="0080217C" w:rsidRDefault="007052D4">
            <w:pPr>
              <w:spacing w:before="40" w:after="40"/>
            </w:pPr>
            <w:r>
              <w:rPr>
                <w:b/>
                <w:bCs/>
                <w:color w:val="E36C09"/>
                <w:sz w:val="19"/>
                <w:szCs w:val="19"/>
              </w:rPr>
              <w:t>High</w:t>
            </w:r>
          </w:p>
        </w:tc>
      </w:tr>
      <w:tr w:rsidR="0080217C" w14:paraId="66A44B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C920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Gender (Male vs Female)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8441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17.0% vs 14.8% — modest difference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6ADC" w14:textId="77777777" w:rsidR="0080217C" w:rsidRDefault="007052D4">
            <w:pPr>
              <w:spacing w:before="40" w:after="40"/>
            </w:pPr>
            <w:r>
              <w:rPr>
                <w:b/>
                <w:bCs/>
                <w:color w:val="375623"/>
                <w:sz w:val="19"/>
                <w:szCs w:val="19"/>
              </w:rPr>
              <w:t>Low</w:t>
            </w:r>
          </w:p>
        </w:tc>
      </w:tr>
      <w:tr w:rsidR="0080217C" w14:paraId="2B2E8F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C083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Performance Rating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4CAA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16.0% vs 16.3% — virtually no difference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DEE3" w14:textId="77777777" w:rsidR="0080217C" w:rsidRDefault="007052D4">
            <w:pPr>
              <w:spacing w:before="40" w:after="40"/>
            </w:pPr>
            <w:r>
              <w:rPr>
                <w:b/>
                <w:bCs/>
                <w:color w:val="375623"/>
                <w:sz w:val="19"/>
                <w:szCs w:val="19"/>
              </w:rPr>
              <w:t>Minimal</w:t>
            </w:r>
          </w:p>
        </w:tc>
      </w:tr>
    </w:tbl>
    <w:p w14:paraId="34346363" w14:textId="77777777" w:rsidR="0080217C" w:rsidRDefault="007052D4">
      <w:r>
        <w:br w:type="page"/>
      </w:r>
    </w:p>
    <w:p w14:paraId="58D5945F" w14:textId="77777777" w:rsidR="0080217C" w:rsidRDefault="007052D4">
      <w:pPr>
        <w:pBdr>
          <w:bottom w:val="single" w:sz="6" w:space="4" w:color="2E5F8A"/>
        </w:pBdr>
        <w:spacing w:before="360" w:after="160"/>
      </w:pPr>
      <w:r>
        <w:rPr>
          <w:sz w:val="24"/>
          <w:szCs w:val="24"/>
        </w:rPr>
        <w:lastRenderedPageBreak/>
        <w:t xml:space="preserve">  </w:t>
      </w:r>
      <w:r>
        <w:rPr>
          <w:b/>
          <w:bCs/>
          <w:color w:val="1F3864"/>
          <w:sz w:val="28"/>
          <w:szCs w:val="28"/>
        </w:rPr>
        <w:t>7.  HR Recommendations</w:t>
      </w:r>
    </w:p>
    <w:p w14:paraId="14A9DE53" w14:textId="77777777" w:rsidR="0080217C" w:rsidRDefault="0080217C">
      <w:pPr>
        <w:spacing w:after="100"/>
      </w:pPr>
    </w:p>
    <w:p w14:paraId="53C2D983" w14:textId="77777777" w:rsidR="0080217C" w:rsidRDefault="007052D4">
      <w:pPr>
        <w:spacing w:after="120"/>
      </w:pPr>
      <w:r>
        <w:t>Based on the EDA findings and SQL query results, the following seven recommendations are proposed to the HR leadership team. Each recommendation is mapped to a specific data finding and prioritised by urgency.</w:t>
      </w:r>
    </w:p>
    <w:p w14:paraId="751F5BBD" w14:textId="77777777" w:rsidR="0080217C" w:rsidRDefault="0080217C">
      <w:pPr>
        <w:spacing w:after="100"/>
      </w:pPr>
    </w:p>
    <w:p w14:paraId="4F0F6A1B" w14:textId="77777777" w:rsidR="0080217C" w:rsidRDefault="007052D4">
      <w:pPr>
        <w:spacing w:before="200" w:after="80"/>
      </w:pPr>
      <w:r>
        <w:rPr>
          <w:b/>
          <w:bCs/>
          <w:color w:val="1F3864"/>
          <w:sz w:val="22"/>
          <w:szCs w:val="22"/>
        </w:rPr>
        <w:t>R1.  Revise Compensation for Entry-Level Empl</w:t>
      </w:r>
      <w:r>
        <w:rPr>
          <w:b/>
          <w:bCs/>
          <w:color w:val="1F3864"/>
          <w:sz w:val="22"/>
          <w:szCs w:val="22"/>
        </w:rPr>
        <w:t>oyees</w:t>
      </w:r>
      <w:proofErr w:type="gramStart"/>
      <w:r>
        <w:t xml:space="preserve">   </w:t>
      </w:r>
      <w:r>
        <w:rPr>
          <w:b/>
          <w:bCs/>
          <w:color w:val="C00000"/>
          <w:sz w:val="18"/>
          <w:szCs w:val="18"/>
        </w:rPr>
        <w:t>[</w:t>
      </w:r>
      <w:proofErr w:type="gramEnd"/>
      <w:r>
        <w:rPr>
          <w:b/>
          <w:bCs/>
          <w:color w:val="C00000"/>
          <w:sz w:val="18"/>
          <w:szCs w:val="18"/>
        </w:rPr>
        <w:t xml:space="preserve"> Immediate ]</w:t>
      </w:r>
    </w:p>
    <w:p w14:paraId="1D665ECF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163 of 237 departures (68.7%) came from the '</w:t>
      </w:r>
      <w:proofErr w:type="spellStart"/>
      <w:r>
        <w:t>upto</w:t>
      </w:r>
      <w:proofErr w:type="spellEnd"/>
      <w:r>
        <w:t xml:space="preserve"> 5k' salary band. A targeted 15–20% salary revision for this group could reduce attrition in this band from 21.7% to below 12%.</w:t>
      </w:r>
    </w:p>
    <w:p w14:paraId="7B4FEC3C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Conduct a market benchmarking exercise specifically f</w:t>
      </w:r>
      <w:r>
        <w:t>or Laboratory Technicians and Sales Representatives — the two roles with highest attrition — to ensure pay is competitive.</w:t>
      </w:r>
    </w:p>
    <w:p w14:paraId="4426AD1D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Introduce a structured salary review cycle every 6 months for employees in their first 2 years, as early-tenure attrition is 29.8%.</w:t>
      </w:r>
    </w:p>
    <w:p w14:paraId="1ACBF9FE" w14:textId="77777777" w:rsidR="0080217C" w:rsidRDefault="0080217C">
      <w:pPr>
        <w:spacing w:after="100"/>
      </w:pPr>
    </w:p>
    <w:p w14:paraId="1E42518E" w14:textId="77777777" w:rsidR="0080217C" w:rsidRDefault="007052D4">
      <w:pPr>
        <w:spacing w:before="200" w:after="80"/>
      </w:pPr>
      <w:r>
        <w:rPr>
          <w:b/>
          <w:bCs/>
          <w:color w:val="1F3864"/>
          <w:sz w:val="22"/>
          <w:szCs w:val="22"/>
        </w:rPr>
        <w:t>R2.  Implement Overtime Management Policy</w:t>
      </w:r>
      <w:proofErr w:type="gramStart"/>
      <w:r>
        <w:t xml:space="preserve">   </w:t>
      </w:r>
      <w:r>
        <w:rPr>
          <w:b/>
          <w:bCs/>
          <w:color w:val="C00000"/>
          <w:sz w:val="18"/>
          <w:szCs w:val="18"/>
        </w:rPr>
        <w:t>[</w:t>
      </w:r>
      <w:proofErr w:type="gramEnd"/>
      <w:r>
        <w:rPr>
          <w:b/>
          <w:bCs/>
          <w:color w:val="C00000"/>
          <w:sz w:val="18"/>
          <w:szCs w:val="18"/>
        </w:rPr>
        <w:t xml:space="preserve"> Immediate ]</w:t>
      </w:r>
    </w:p>
    <w:p w14:paraId="713F649D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Overtime employees leave at 30.5% — nearly 3 times the rate of non-overtime employees. Without intervention, this will continue to drain 53.8% of all departures from just 28% of staff.</w:t>
      </w:r>
    </w:p>
    <w:p w14:paraId="2803C56F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Introduce a maximum overtime cap of 10 hours per week per employee, e</w:t>
      </w:r>
      <w:r>
        <w:t>nforced at the manager level with HR oversight.</w:t>
      </w:r>
    </w:p>
    <w:p w14:paraId="33BA0A78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Offer compensatory time off or overtime bonuses for employees who exceed standard hours, particularly in the Sales and R&amp;D departments.</w:t>
      </w:r>
    </w:p>
    <w:p w14:paraId="03305A97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Conduct a workload redistribution analysis to identify whether overt</w:t>
      </w:r>
      <w:r>
        <w:t>ime is due to understaffing, poor task allocation, or deadline pressure — and address the root cause.</w:t>
      </w:r>
    </w:p>
    <w:p w14:paraId="711000C9" w14:textId="77777777" w:rsidR="0080217C" w:rsidRDefault="0080217C">
      <w:pPr>
        <w:spacing w:after="100"/>
      </w:pPr>
    </w:p>
    <w:p w14:paraId="0DFB0620" w14:textId="77777777" w:rsidR="0080217C" w:rsidRDefault="007052D4">
      <w:pPr>
        <w:spacing w:before="200" w:after="80"/>
      </w:pPr>
      <w:r>
        <w:rPr>
          <w:b/>
          <w:bCs/>
          <w:color w:val="1F3864"/>
          <w:sz w:val="22"/>
          <w:szCs w:val="22"/>
        </w:rPr>
        <w:t>R3.  Launch Targeted Retention Programme for Sales Representatives</w:t>
      </w:r>
      <w:proofErr w:type="gramStart"/>
      <w:r>
        <w:t xml:space="preserve">   </w:t>
      </w:r>
      <w:r>
        <w:rPr>
          <w:b/>
          <w:bCs/>
          <w:color w:val="C00000"/>
          <w:sz w:val="18"/>
          <w:szCs w:val="18"/>
        </w:rPr>
        <w:t>[</w:t>
      </w:r>
      <w:proofErr w:type="gramEnd"/>
      <w:r>
        <w:rPr>
          <w:b/>
          <w:bCs/>
          <w:color w:val="C00000"/>
          <w:sz w:val="18"/>
          <w:szCs w:val="18"/>
        </w:rPr>
        <w:t xml:space="preserve"> Immediate ]</w:t>
      </w:r>
    </w:p>
    <w:p w14:paraId="7226C1C7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Sales Representatives have the highest attrition rate in the company</w:t>
      </w:r>
      <w:r>
        <w:t xml:space="preserve"> at 39.3% — nearly 1 in 2 leaves. This is unsustainable for a revenue-generating function.</w:t>
      </w:r>
    </w:p>
    <w:p w14:paraId="53E4EC6C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Introduce a structured 90-day onboarding plan with a dedicated mentor for all new Sales Representatives.</w:t>
      </w:r>
    </w:p>
    <w:p w14:paraId="104ED244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Create a clear Sales career ladder from Representative to Executive to Manager with defined milestones and timelines.</w:t>
      </w:r>
    </w:p>
    <w:p w14:paraId="3AE524D0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Review commission and incentive structures — salary alone at this level is insufficient to retain high performers.</w:t>
      </w:r>
    </w:p>
    <w:p w14:paraId="03C21C8D" w14:textId="77777777" w:rsidR="0080217C" w:rsidRDefault="0080217C">
      <w:pPr>
        <w:spacing w:after="100"/>
      </w:pPr>
    </w:p>
    <w:p w14:paraId="48CE10A8" w14:textId="77777777" w:rsidR="0080217C" w:rsidRDefault="007052D4">
      <w:pPr>
        <w:spacing w:before="200" w:after="80"/>
      </w:pPr>
      <w:r>
        <w:rPr>
          <w:b/>
          <w:bCs/>
          <w:color w:val="1F3864"/>
          <w:sz w:val="22"/>
          <w:szCs w:val="22"/>
        </w:rPr>
        <w:t>R4.  Address Early T</w:t>
      </w:r>
      <w:r>
        <w:rPr>
          <w:b/>
          <w:bCs/>
          <w:color w:val="1F3864"/>
          <w:sz w:val="22"/>
          <w:szCs w:val="22"/>
        </w:rPr>
        <w:t xml:space="preserve">enure Attrition (0–2 </w:t>
      </w:r>
      <w:proofErr w:type="gramStart"/>
      <w:r>
        <w:rPr>
          <w:b/>
          <w:bCs/>
          <w:color w:val="1F3864"/>
          <w:sz w:val="22"/>
          <w:szCs w:val="22"/>
        </w:rPr>
        <w:t>Years)</w:t>
      </w:r>
      <w:r>
        <w:t xml:space="preserve">   </w:t>
      </w:r>
      <w:proofErr w:type="gramEnd"/>
      <w:r>
        <w:rPr>
          <w:b/>
          <w:bCs/>
          <w:color w:val="E36C09"/>
          <w:sz w:val="18"/>
          <w:szCs w:val="18"/>
        </w:rPr>
        <w:t>[ Short-Term ]</w:t>
      </w:r>
    </w:p>
    <w:p w14:paraId="2461E928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Employees in their first 2 years have the highest attrition rate at 29.8%, compared to only 6.7% for employees with 11–20 years tenure.</w:t>
      </w:r>
    </w:p>
    <w:p w14:paraId="5B3A5B20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Introduce stay interviews at the 6-month mark for all new hires to proa</w:t>
      </w:r>
      <w:r>
        <w:t>ctively identify dissatisfaction before it leads to resignation.</w:t>
      </w:r>
    </w:p>
    <w:p w14:paraId="68C6D249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Assign a senior buddy or mentor to every new hire for their first year, particularly in high-risk roles like Sales Representative and Laboratory Technician.</w:t>
      </w:r>
    </w:p>
    <w:p w14:paraId="2E7E176F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 xml:space="preserve">Review the onboarding process </w:t>
      </w:r>
      <w:r>
        <w:t>for cultural alignment — employees who feel connected to the organisation in the first 90 days are significantly more likely to stay.</w:t>
      </w:r>
    </w:p>
    <w:p w14:paraId="3655B9CB" w14:textId="77777777" w:rsidR="0080217C" w:rsidRDefault="0080217C">
      <w:pPr>
        <w:spacing w:after="100"/>
      </w:pPr>
    </w:p>
    <w:p w14:paraId="11C56AA1" w14:textId="77777777" w:rsidR="0080217C" w:rsidRDefault="007052D4">
      <w:r>
        <w:br w:type="page"/>
      </w:r>
    </w:p>
    <w:p w14:paraId="5D9859B5" w14:textId="77777777" w:rsidR="0080217C" w:rsidRDefault="007052D4">
      <w:pPr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>R5.  Improve Work-Life Balance &amp; Wellbeing</w:t>
      </w:r>
      <w:proofErr w:type="gramStart"/>
      <w:r>
        <w:t xml:space="preserve">   </w:t>
      </w:r>
      <w:r>
        <w:rPr>
          <w:b/>
          <w:bCs/>
          <w:color w:val="E36C09"/>
          <w:sz w:val="18"/>
          <w:szCs w:val="18"/>
        </w:rPr>
        <w:t>[</w:t>
      </w:r>
      <w:proofErr w:type="gramEnd"/>
      <w:r>
        <w:rPr>
          <w:b/>
          <w:bCs/>
          <w:color w:val="E36C09"/>
          <w:sz w:val="18"/>
          <w:szCs w:val="18"/>
        </w:rPr>
        <w:t xml:space="preserve"> Short-Term ]</w:t>
      </w:r>
    </w:p>
    <w:p w14:paraId="38B66FF0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81 employees rate their work-life balance as Very Poor (s</w:t>
      </w:r>
      <w:r>
        <w:t>core 1) and show a 31.2% attrition rate — the highest of any balance group.</w:t>
      </w:r>
    </w:p>
    <w:p w14:paraId="49F11557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Introduce flexible working hours or hybrid work options where operationally feasible, particularly for roles with high distance-from-home scores.</w:t>
      </w:r>
    </w:p>
    <w:p w14:paraId="40CC8B90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 xml:space="preserve">Create an Employee Assistance </w:t>
      </w:r>
      <w:r>
        <w:t>Programme (EAP) offering mental health support, counselling, and stress management resources.</w:t>
      </w:r>
    </w:p>
    <w:p w14:paraId="0212EECE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Mandate monthly one-on-ones between managers and direct reports to surface burnout signals early — especially in departments with high overtime.</w:t>
      </w:r>
    </w:p>
    <w:p w14:paraId="2B5FFFFF" w14:textId="77777777" w:rsidR="0080217C" w:rsidRDefault="0080217C">
      <w:pPr>
        <w:spacing w:after="100"/>
      </w:pPr>
    </w:p>
    <w:p w14:paraId="1CECA518" w14:textId="77777777" w:rsidR="0080217C" w:rsidRDefault="007052D4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R6.  </w:t>
      </w:r>
      <w:r>
        <w:rPr>
          <w:b/>
          <w:bCs/>
          <w:color w:val="1F3864"/>
          <w:sz w:val="22"/>
          <w:szCs w:val="22"/>
        </w:rPr>
        <w:t>Build Structured Promotion &amp; Career Development Pathways</w:t>
      </w:r>
      <w:proofErr w:type="gramStart"/>
      <w:r>
        <w:t xml:space="preserve">   </w:t>
      </w:r>
      <w:r>
        <w:rPr>
          <w:b/>
          <w:bCs/>
          <w:color w:val="E36C09"/>
          <w:sz w:val="18"/>
          <w:szCs w:val="18"/>
        </w:rPr>
        <w:t>[</w:t>
      </w:r>
      <w:proofErr w:type="gramEnd"/>
      <w:r>
        <w:rPr>
          <w:b/>
          <w:bCs/>
          <w:color w:val="E36C09"/>
          <w:sz w:val="18"/>
          <w:szCs w:val="18"/>
        </w:rPr>
        <w:t xml:space="preserve"> Short-Term ]</w:t>
      </w:r>
    </w:p>
    <w:p w14:paraId="3D8650D4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Employees who went 6–10 years without a promotion show an 18.1% attrition rate — nearly as high as those just promoted (18.9%), suggesting the system is perceived as arbitrary.</w:t>
      </w:r>
    </w:p>
    <w:p w14:paraId="64D796F3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I</w:t>
      </w:r>
      <w:r>
        <w:t>ntroduce a transparent promotion framework with clear criteria, timelines, and bi-annual review checkpoints for all job levels.</w:t>
      </w:r>
    </w:p>
    <w:p w14:paraId="3DC6E27C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For employees at risk of career stagnation (3+ years in same role), offer lateral movement opportunities, stretch projects, or</w:t>
      </w:r>
      <w:r>
        <w:t xml:space="preserve"> skill development assignments as an interim retention tool.</w:t>
      </w:r>
    </w:p>
    <w:p w14:paraId="11EB92B4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Track promotion-to-attrition correlation quarterly in the HR dashboard to measure impact.</w:t>
      </w:r>
    </w:p>
    <w:p w14:paraId="1567CD33" w14:textId="77777777" w:rsidR="0080217C" w:rsidRDefault="0080217C">
      <w:pPr>
        <w:spacing w:after="100"/>
      </w:pPr>
    </w:p>
    <w:p w14:paraId="4A37CDC8" w14:textId="77777777" w:rsidR="0080217C" w:rsidRDefault="007052D4">
      <w:pPr>
        <w:spacing w:before="200" w:after="80"/>
      </w:pPr>
      <w:r>
        <w:rPr>
          <w:b/>
          <w:bCs/>
          <w:color w:val="1F3864"/>
          <w:sz w:val="22"/>
          <w:szCs w:val="22"/>
        </w:rPr>
        <w:t>R7.  Enhance Job Satisfaction &amp; Manager Relationship Quality</w:t>
      </w:r>
      <w:proofErr w:type="gramStart"/>
      <w:r>
        <w:t xml:space="preserve">   </w:t>
      </w:r>
      <w:r>
        <w:rPr>
          <w:b/>
          <w:bCs/>
          <w:color w:val="375623"/>
          <w:sz w:val="18"/>
          <w:szCs w:val="18"/>
        </w:rPr>
        <w:t>[</w:t>
      </w:r>
      <w:proofErr w:type="gramEnd"/>
      <w:r>
        <w:rPr>
          <w:b/>
          <w:bCs/>
          <w:color w:val="375623"/>
          <w:sz w:val="18"/>
          <w:szCs w:val="18"/>
        </w:rPr>
        <w:t xml:space="preserve"> Long-Term ]</w:t>
      </w:r>
    </w:p>
    <w:p w14:paraId="59DE4A98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Employees with job satisfaction score 1 leave at 22.9% vs 11.3% for score 4 — a 103% difference. Satisfaction is a proven lever for retention.</w:t>
      </w:r>
    </w:p>
    <w:p w14:paraId="3FE09A5C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Deploy a quarterly pulse survey (5 questions, 3 minutes) to track satisfaction at team level, enabling managers</w:t>
      </w:r>
      <w:r>
        <w:t xml:space="preserve"> to act before dissatisfaction becomes a resignation.</w:t>
      </w:r>
    </w:p>
    <w:p w14:paraId="268E9FE7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Invest in manager training focused on recognition, coaching, and feedback quality — employees with very poor manager relationship scores show significantly higher attrition.</w:t>
      </w:r>
    </w:p>
    <w:p w14:paraId="48992AA6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Recognise and reward hig</w:t>
      </w:r>
      <w:r>
        <w:t>h performers publicly through a structured programme — since performance rating does not currently differentiate attrition, non-monetary recognition may be the missing link.</w:t>
      </w:r>
    </w:p>
    <w:p w14:paraId="3705F1F4" w14:textId="77777777" w:rsidR="0080217C" w:rsidRDefault="0080217C">
      <w:pPr>
        <w:spacing w:after="100"/>
      </w:pPr>
    </w:p>
    <w:p w14:paraId="7A1FFAB3" w14:textId="77777777" w:rsidR="0080217C" w:rsidRDefault="0080217C">
      <w:pPr>
        <w:spacing w:after="200"/>
      </w:pPr>
    </w:p>
    <w:p w14:paraId="37E195CC" w14:textId="77777777" w:rsidR="0080217C" w:rsidRDefault="007052D4">
      <w:pPr>
        <w:spacing w:before="240" w:after="100"/>
      </w:pPr>
      <w:r>
        <w:rPr>
          <w:b/>
          <w:bCs/>
          <w:color w:val="2E5F8A"/>
          <w:sz w:val="24"/>
          <w:szCs w:val="24"/>
        </w:rPr>
        <w:t>Recommendation Priority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60"/>
      </w:tblGrid>
      <w:tr w:rsidR="0080217C" w14:paraId="03C5F3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74D2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80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8197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Recommendations</w:t>
            </w:r>
          </w:p>
        </w:tc>
        <w:tc>
          <w:tcPr>
            <w:tcW w:w="296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6DDF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Expected Impact</w:t>
            </w:r>
          </w:p>
        </w:tc>
      </w:tr>
      <w:tr w:rsidR="0080217C" w14:paraId="471C60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2136" w14:textId="77777777" w:rsidR="0080217C" w:rsidRDefault="007052D4">
            <w:pPr>
              <w:spacing w:before="40"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>Immediate Action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07DA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R1 (Salary), R2 (Overtime), R3 (Sales Rep)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4456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Reduce overall attrition from 16.1% to below 12% within 12 months</w:t>
            </w:r>
          </w:p>
        </w:tc>
      </w:tr>
      <w:tr w:rsidR="0080217C" w14:paraId="2034AD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607F" w14:textId="77777777" w:rsidR="0080217C" w:rsidRDefault="007052D4">
            <w:pPr>
              <w:spacing w:before="40" w:after="40"/>
            </w:pPr>
            <w:r>
              <w:rPr>
                <w:b/>
                <w:bCs/>
                <w:color w:val="E36C09"/>
                <w:sz w:val="19"/>
                <w:szCs w:val="19"/>
              </w:rPr>
              <w:t>Short-Term (3-6 months)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AB33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R4 (Early Tenure), R5 (Work-Life Balance), R6 (Promotions)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8CCE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Reduce early-tenure and burnout-driven attrition by 30-40%</w:t>
            </w:r>
          </w:p>
        </w:tc>
      </w:tr>
      <w:tr w:rsidR="0080217C" w14:paraId="4288EA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17D8" w14:textId="77777777" w:rsidR="0080217C" w:rsidRDefault="007052D4">
            <w:pPr>
              <w:spacing w:before="40" w:after="40"/>
            </w:pPr>
            <w:r>
              <w:rPr>
                <w:b/>
                <w:bCs/>
                <w:color w:val="375623"/>
                <w:sz w:val="19"/>
                <w:szCs w:val="19"/>
              </w:rPr>
              <w:t>Long-Term (6-12 months)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819F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R7 (Satisfaction &amp; Manager Quality)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ADE4" w14:textId="77777777" w:rsidR="0080217C" w:rsidRDefault="007052D4">
            <w:pPr>
              <w:spacing w:before="40" w:after="40"/>
            </w:pPr>
            <w:r>
              <w:rPr>
                <w:sz w:val="19"/>
                <w:szCs w:val="19"/>
              </w:rPr>
              <w:t>Build systemic cultural change for sustained low attrition</w:t>
            </w:r>
          </w:p>
        </w:tc>
      </w:tr>
    </w:tbl>
    <w:p w14:paraId="19A0E45E" w14:textId="77777777" w:rsidR="0080217C" w:rsidRDefault="007052D4">
      <w:r>
        <w:br w:type="page"/>
      </w:r>
    </w:p>
    <w:p w14:paraId="4C65AFFB" w14:textId="77777777" w:rsidR="0080217C" w:rsidRDefault="007052D4">
      <w:pPr>
        <w:pBdr>
          <w:bottom w:val="single" w:sz="6" w:space="4" w:color="2E5F8A"/>
        </w:pBdr>
        <w:spacing w:before="360" w:after="160"/>
      </w:pPr>
      <w:r>
        <w:rPr>
          <w:sz w:val="24"/>
          <w:szCs w:val="24"/>
        </w:rPr>
        <w:lastRenderedPageBreak/>
        <w:t xml:space="preserve">  </w:t>
      </w:r>
      <w:r>
        <w:rPr>
          <w:b/>
          <w:bCs/>
          <w:color w:val="1F3864"/>
          <w:sz w:val="28"/>
          <w:szCs w:val="28"/>
        </w:rPr>
        <w:t>8.  Conclusion</w:t>
      </w:r>
    </w:p>
    <w:p w14:paraId="741D151C" w14:textId="77777777" w:rsidR="0080217C" w:rsidRDefault="0080217C">
      <w:pPr>
        <w:spacing w:after="100"/>
      </w:pPr>
    </w:p>
    <w:p w14:paraId="1ABFC6B7" w14:textId="77777777" w:rsidR="0080217C" w:rsidRDefault="007052D4">
      <w:pPr>
        <w:spacing w:after="120"/>
      </w:pPr>
      <w:r>
        <w:t xml:space="preserve">This analysis of 1,473 employee records across </w:t>
      </w:r>
      <w:proofErr w:type="spellStart"/>
      <w:r>
        <w:t>TechCorp</w:t>
      </w:r>
      <w:proofErr w:type="spellEnd"/>
      <w:r>
        <w:t xml:space="preserve"> Solutions has surfaced clear, actionable patterns in voluntary attrition. The data tells a consistent story: attrition is not random. It is concentrated in specific salary bands, driven by specific wo</w:t>
      </w:r>
      <w:r>
        <w:t>rking conditions, and disproportionately affecting specific roles and departments.</w:t>
      </w:r>
    </w:p>
    <w:p w14:paraId="4A37118D" w14:textId="77777777" w:rsidR="0080217C" w:rsidRDefault="0080217C">
      <w:pPr>
        <w:spacing w:after="100"/>
      </w:pPr>
    </w:p>
    <w:p w14:paraId="3DA93B78" w14:textId="77777777" w:rsidR="0080217C" w:rsidRDefault="007052D4">
      <w:pPr>
        <w:spacing w:after="120"/>
      </w:pPr>
      <w:r>
        <w:t>The three most powerful attrition drivers identified are:</w:t>
      </w:r>
    </w:p>
    <w:p w14:paraId="205B3DFE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Compensation inadequacy — employees earning below 5,000/month account for 68.7% of all departures</w:t>
      </w:r>
    </w:p>
    <w:p w14:paraId="6765F31E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Overtime bur</w:t>
      </w:r>
      <w:r>
        <w:t>den — employees working overtime leave at 3x the rate of those who do not</w:t>
      </w:r>
    </w:p>
    <w:p w14:paraId="4D2CA86E" w14:textId="77777777" w:rsidR="0080217C" w:rsidRDefault="007052D4">
      <w:pPr>
        <w:spacing w:before="40" w:after="40"/>
        <w:ind w:left="480" w:hanging="240"/>
      </w:pPr>
      <w:r>
        <w:rPr>
          <w:b/>
          <w:bCs/>
          <w:color w:val="2E5F8A"/>
        </w:rPr>
        <w:t xml:space="preserve">• </w:t>
      </w:r>
      <w:r>
        <w:t>Early career disengagement — employees in their first 2 years have a 29.8% attrition rate</w:t>
      </w:r>
    </w:p>
    <w:p w14:paraId="45465855" w14:textId="77777777" w:rsidR="0080217C" w:rsidRDefault="0080217C">
      <w:pPr>
        <w:spacing w:after="100"/>
      </w:pPr>
    </w:p>
    <w:p w14:paraId="36B77C96" w14:textId="77777777" w:rsidR="0080217C" w:rsidRDefault="007052D4">
      <w:pPr>
        <w:spacing w:after="120"/>
      </w:pPr>
      <w:r>
        <w:t xml:space="preserve">Critically, the analysis also reveals what does </w:t>
      </w:r>
      <w:r>
        <w:rPr>
          <w:b/>
          <w:bCs/>
        </w:rPr>
        <w:t>not</w:t>
      </w:r>
      <w:r>
        <w:t xml:space="preserve"> drive attrition in meaningful ways: performance rating shows virtually identical attrition rates for both standard and high performers, and gender differences are modest. This means the organisation can focus its intervention resources on the high-impact </w:t>
      </w:r>
      <w:r>
        <w:t>drivers rather than spreading effort evenly across all dimensions.</w:t>
      </w:r>
    </w:p>
    <w:p w14:paraId="383359D0" w14:textId="77777777" w:rsidR="0080217C" w:rsidRDefault="0080217C">
      <w:pPr>
        <w:spacing w:after="100"/>
      </w:pPr>
    </w:p>
    <w:p w14:paraId="250959CE" w14:textId="77777777" w:rsidR="0080217C" w:rsidRDefault="007052D4">
      <w:pPr>
        <w:spacing w:after="120"/>
      </w:pPr>
      <w:r>
        <w:t>The 15 SQL queries developed for this project provide a reusable, scalable analytical framework that the HR team can run quarterly against refreshed data — enabling ongoing monitoring of a</w:t>
      </w:r>
      <w:r>
        <w:t xml:space="preserve">ttrition risk without requiring a separate analytics tool. Combined with the Excel dashboard and the 7 prioritised recommendations in this report, </w:t>
      </w:r>
      <w:proofErr w:type="spellStart"/>
      <w:r>
        <w:t>TechCorp</w:t>
      </w:r>
      <w:proofErr w:type="spellEnd"/>
      <w:r>
        <w:t xml:space="preserve"> Solutions now has a complete data-driven retention strategy ready for implementation.</w:t>
      </w:r>
    </w:p>
    <w:p w14:paraId="72C6F41F" w14:textId="77777777" w:rsidR="0080217C" w:rsidRDefault="0080217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0217C" w14:paraId="13B2B2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439E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This Project </w:t>
            </w:r>
            <w:r>
              <w:rPr>
                <w:b/>
                <w:bCs/>
                <w:color w:val="FFFFFF"/>
                <w:sz w:val="19"/>
                <w:szCs w:val="19"/>
              </w:rPr>
              <w:t>Delivered</w:t>
            </w:r>
          </w:p>
        </w:tc>
        <w:tc>
          <w:tcPr>
            <w:tcW w:w="4680" w:type="dxa"/>
            <w:tcBorders>
              <w:top w:val="single" w:sz="2" w:space="0" w:color="2E5F8A"/>
              <w:left w:val="single" w:sz="2" w:space="0" w:color="2E5F8A"/>
              <w:bottom w:val="single" w:sz="2" w:space="0" w:color="2E5F8A"/>
              <w:right w:val="single" w:sz="2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F611" w14:textId="77777777" w:rsidR="0080217C" w:rsidRDefault="007052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Next Steps Recommended</w:t>
            </w:r>
          </w:p>
        </w:tc>
      </w:tr>
      <w:tr w:rsidR="0080217C" w14:paraId="077713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9D00" w14:textId="77777777" w:rsidR="0080217C" w:rsidRDefault="007052D4">
            <w:pPr>
              <w:spacing w:after="120"/>
            </w:pPr>
            <w:r>
              <w:rPr>
                <w:sz w:val="19"/>
                <w:szCs w:val="19"/>
              </w:rPr>
              <w:t>• Cleaned dataset (1,473 rows, 34 cols)</w:t>
            </w:r>
          </w:p>
          <w:p w14:paraId="1959DB46" w14:textId="77777777" w:rsidR="0080217C" w:rsidRDefault="007052D4">
            <w:pPr>
              <w:spacing w:after="120"/>
            </w:pPr>
            <w:r>
              <w:rPr>
                <w:sz w:val="19"/>
                <w:szCs w:val="19"/>
              </w:rPr>
              <w:t>• 8 EDA pivot analyses with insights</w:t>
            </w:r>
          </w:p>
          <w:p w14:paraId="273DD0D7" w14:textId="77777777" w:rsidR="0080217C" w:rsidRDefault="007052D4">
            <w:pPr>
              <w:spacing w:after="120"/>
            </w:pPr>
            <w:r>
              <w:rPr>
                <w:sz w:val="19"/>
                <w:szCs w:val="19"/>
              </w:rPr>
              <w:t>• 15 business questions answered via SQL</w:t>
            </w:r>
          </w:p>
          <w:p w14:paraId="09819BBB" w14:textId="77777777" w:rsidR="0080217C" w:rsidRDefault="007052D4">
            <w:pPr>
              <w:spacing w:after="120"/>
            </w:pPr>
            <w:r>
              <w:rPr>
                <w:sz w:val="19"/>
                <w:szCs w:val="19"/>
              </w:rPr>
              <w:t>• Full attrition driver identification</w:t>
            </w:r>
          </w:p>
          <w:p w14:paraId="4C3FFD52" w14:textId="77777777" w:rsidR="0080217C" w:rsidRDefault="007052D4">
            <w:pPr>
              <w:spacing w:after="120"/>
            </w:pPr>
            <w:r>
              <w:rPr>
                <w:sz w:val="19"/>
                <w:szCs w:val="19"/>
              </w:rPr>
              <w:t>• 7 prioritised HR recommendations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7480" w14:textId="20212F5F" w:rsidR="0080217C" w:rsidRDefault="007052D4">
            <w:pPr>
              <w:spacing w:after="120"/>
            </w:pPr>
            <w:r>
              <w:rPr>
                <w:sz w:val="19"/>
                <w:szCs w:val="19"/>
              </w:rPr>
              <w:t>• Run SQL queries monthly on u</w:t>
            </w:r>
            <w:r>
              <w:rPr>
                <w:sz w:val="19"/>
                <w:szCs w:val="19"/>
              </w:rPr>
              <w:t>pdated data</w:t>
            </w:r>
          </w:p>
          <w:p w14:paraId="4C6C0FA4" w14:textId="77777777" w:rsidR="0080217C" w:rsidRDefault="007052D4">
            <w:pPr>
              <w:spacing w:after="120"/>
            </w:pPr>
            <w:r>
              <w:rPr>
                <w:sz w:val="19"/>
                <w:szCs w:val="19"/>
              </w:rPr>
              <w:t>• Implement stay interview programme</w:t>
            </w:r>
          </w:p>
          <w:p w14:paraId="68A0E8CF" w14:textId="77777777" w:rsidR="0080217C" w:rsidRDefault="007052D4">
            <w:pPr>
              <w:spacing w:after="120"/>
            </w:pPr>
            <w:r>
              <w:rPr>
                <w:sz w:val="19"/>
                <w:szCs w:val="19"/>
              </w:rPr>
              <w:t xml:space="preserve">• Launch salary review for </w:t>
            </w:r>
            <w:proofErr w:type="spellStart"/>
            <w:r>
              <w:rPr>
                <w:sz w:val="19"/>
                <w:szCs w:val="19"/>
              </w:rPr>
              <w:t>upto</w:t>
            </w:r>
            <w:proofErr w:type="spellEnd"/>
            <w:r>
              <w:rPr>
                <w:sz w:val="19"/>
                <w:szCs w:val="19"/>
              </w:rPr>
              <w:t xml:space="preserve"> 5k band</w:t>
            </w:r>
          </w:p>
          <w:p w14:paraId="00102C10" w14:textId="77777777" w:rsidR="0080217C" w:rsidRDefault="007052D4">
            <w:pPr>
              <w:spacing w:after="120"/>
            </w:pPr>
            <w:r>
              <w:rPr>
                <w:sz w:val="19"/>
                <w:szCs w:val="19"/>
              </w:rPr>
              <w:t>• Track overtime hours at manager level</w:t>
            </w:r>
          </w:p>
        </w:tc>
      </w:tr>
    </w:tbl>
    <w:p w14:paraId="7E394C66" w14:textId="77777777" w:rsidR="0080217C" w:rsidRDefault="0080217C">
      <w:pPr>
        <w:spacing w:after="200"/>
      </w:pPr>
    </w:p>
    <w:p w14:paraId="7734DA09" w14:textId="77777777" w:rsidR="0080217C" w:rsidRDefault="007052D4">
      <w:pPr>
        <w:pBdr>
          <w:top w:val="single" w:sz="4" w:space="4" w:color="2E5F8A"/>
        </w:pBdr>
        <w:spacing w:before="200" w:after="100"/>
        <w:jc w:val="center"/>
      </w:pPr>
      <w:r>
        <w:rPr>
          <w:i/>
          <w:iCs/>
          <w:color w:val="666666"/>
          <w:sz w:val="18"/>
          <w:szCs w:val="18"/>
        </w:rPr>
        <w:t xml:space="preserve">End of </w:t>
      </w:r>
      <w:proofErr w:type="gramStart"/>
      <w:r>
        <w:rPr>
          <w:i/>
          <w:iCs/>
          <w:color w:val="666666"/>
          <w:sz w:val="18"/>
          <w:szCs w:val="18"/>
        </w:rPr>
        <w:t>Report  —</w:t>
      </w:r>
      <w:proofErr w:type="gramEnd"/>
      <w:r>
        <w:rPr>
          <w:i/>
          <w:iCs/>
          <w:color w:val="666666"/>
          <w:sz w:val="18"/>
          <w:szCs w:val="18"/>
        </w:rPr>
        <w:t xml:space="preserve">  HR Analytics Division  |  </w:t>
      </w:r>
      <w:proofErr w:type="spellStart"/>
      <w:r>
        <w:rPr>
          <w:i/>
          <w:iCs/>
          <w:color w:val="666666"/>
          <w:sz w:val="18"/>
          <w:szCs w:val="18"/>
        </w:rPr>
        <w:t>TechCorp</w:t>
      </w:r>
      <w:proofErr w:type="spellEnd"/>
      <w:r>
        <w:rPr>
          <w:i/>
          <w:iCs/>
          <w:color w:val="666666"/>
          <w:sz w:val="18"/>
          <w:szCs w:val="18"/>
        </w:rPr>
        <w:t xml:space="preserve"> Solutions</w:t>
      </w:r>
    </w:p>
    <w:sectPr w:rsidR="0080217C">
      <w:footerReference w:type="default" r:id="rId7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EDED1" w14:textId="77777777" w:rsidR="007052D4" w:rsidRDefault="007052D4">
      <w:r>
        <w:separator/>
      </w:r>
    </w:p>
  </w:endnote>
  <w:endnote w:type="continuationSeparator" w:id="0">
    <w:p w14:paraId="7E4194F7" w14:textId="77777777" w:rsidR="007052D4" w:rsidRDefault="00705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7B025" w14:textId="77777777" w:rsidR="0080217C" w:rsidRDefault="007052D4">
    <w:pPr>
      <w:jc w:val="center"/>
    </w:pPr>
    <w:r>
      <w:rPr>
        <w:color w:val="666666"/>
        <w:sz w:val="17"/>
        <w:szCs w:val="17"/>
      </w:rPr>
      <w:t xml:space="preserve">HR Attrition &amp; Performance Analysis </w:t>
    </w:r>
    <w:proofErr w:type="gramStart"/>
    <w:r>
      <w:rPr>
        <w:color w:val="666666"/>
        <w:sz w:val="17"/>
        <w:szCs w:val="17"/>
      </w:rPr>
      <w:t>Report  |</w:t>
    </w:r>
    <w:proofErr w:type="gramEnd"/>
    <w:r>
      <w:rPr>
        <w:color w:val="666666"/>
        <w:sz w:val="17"/>
        <w:szCs w:val="17"/>
      </w:rPr>
      <w:t xml:space="preserve">  </w:t>
    </w:r>
    <w:proofErr w:type="spellStart"/>
    <w:r>
      <w:rPr>
        <w:color w:val="666666"/>
        <w:sz w:val="17"/>
        <w:szCs w:val="17"/>
      </w:rPr>
      <w:t>TechCorp</w:t>
    </w:r>
    <w:proofErr w:type="spellEnd"/>
    <w:r>
      <w:rPr>
        <w:color w:val="666666"/>
        <w:sz w:val="17"/>
        <w:szCs w:val="17"/>
      </w:rPr>
      <w:t xml:space="preserve"> Solutions  |  Page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PAGE</w:instrText>
    </w:r>
    <w:r>
      <w:rPr>
        <w:color w:val="666666"/>
        <w:sz w:val="17"/>
        <w:szCs w:val="17"/>
      </w:rPr>
      <w:fldChar w:fldCharType="separate"/>
    </w:r>
    <w:r w:rsidR="00513557">
      <w:rPr>
        <w:noProof/>
        <w:color w:val="666666"/>
        <w:sz w:val="17"/>
        <w:szCs w:val="17"/>
      </w:rPr>
      <w:t>1</w:t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F0406" w14:textId="77777777" w:rsidR="007052D4" w:rsidRDefault="007052D4">
      <w:r>
        <w:separator/>
      </w:r>
    </w:p>
  </w:footnote>
  <w:footnote w:type="continuationSeparator" w:id="0">
    <w:p w14:paraId="4E1226BF" w14:textId="77777777" w:rsidR="007052D4" w:rsidRDefault="00705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B429C"/>
    <w:multiLevelType w:val="hybridMultilevel"/>
    <w:tmpl w:val="5366FD8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17C"/>
    <w:rsid w:val="00513557"/>
    <w:rsid w:val="007052D4"/>
    <w:rsid w:val="007D643E"/>
    <w:rsid w:val="0080217C"/>
    <w:rsid w:val="009F5C9F"/>
    <w:rsid w:val="00B5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0493"/>
  <w15:docId w15:val="{642E8D99-07EE-4E4B-AC8A-E73F8F64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40404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3609</Words>
  <Characters>20572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Gautam Singh Tanwar</cp:lastModifiedBy>
  <cp:revision>4</cp:revision>
  <dcterms:created xsi:type="dcterms:W3CDTF">2026-03-14T16:16:00Z</dcterms:created>
  <dcterms:modified xsi:type="dcterms:W3CDTF">2026-03-15T03:16:00Z</dcterms:modified>
</cp:coreProperties>
</file>